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46962" w:rsidRPr="00346962" w:rsidTr="00F9786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46962" w:rsidRPr="00346962" w:rsidRDefault="00346962" w:rsidP="00346962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346962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46962" w:rsidRPr="00346962" w:rsidTr="00F9786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46962" w:rsidRPr="00346962" w:rsidRDefault="00346962" w:rsidP="00346962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346962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346962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46962" w:rsidRPr="00346962" w:rsidTr="00F9786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46962" w:rsidRPr="00346962" w:rsidRDefault="00346962" w:rsidP="00346962">
            <w:pPr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 декабря</w:t>
            </w:r>
            <w:r w:rsidRPr="00346962">
              <w:rPr>
                <w:rFonts w:ascii="PT Astra Serif" w:hAnsi="PT Astra Serif"/>
                <w:b/>
                <w:sz w:val="28"/>
                <w:szCs w:val="28"/>
              </w:rPr>
              <w:t xml:space="preserve"> 2021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46962" w:rsidRPr="00346962" w:rsidRDefault="00346962" w:rsidP="0034696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46962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735</w:t>
            </w:r>
            <w:bookmarkStart w:id="0" w:name="_GoBack"/>
            <w:bookmarkEnd w:id="0"/>
            <w:r w:rsidRPr="00346962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C4295" w:rsidRPr="00346962" w:rsidRDefault="008C4295" w:rsidP="00D22341">
      <w:pPr>
        <w:widowControl w:val="0"/>
        <w:suppressAutoHyphens/>
        <w:jc w:val="both"/>
        <w:rPr>
          <w:rFonts w:ascii="PT Astra Serif" w:hAnsi="PT Astra Serif"/>
          <w:b/>
          <w:i/>
          <w:sz w:val="28"/>
          <w:szCs w:val="28"/>
        </w:rPr>
      </w:pPr>
    </w:p>
    <w:p w:rsidR="00356865" w:rsidRDefault="00356865" w:rsidP="00D22341">
      <w:pPr>
        <w:widowControl w:val="0"/>
        <w:suppressAutoHyphens/>
        <w:jc w:val="both"/>
        <w:rPr>
          <w:rFonts w:ascii="PT Astra Serif" w:hAnsi="PT Astra Serif"/>
          <w:i/>
          <w:sz w:val="28"/>
          <w:szCs w:val="28"/>
        </w:rPr>
      </w:pPr>
    </w:p>
    <w:p w:rsidR="00356865" w:rsidRDefault="00356865" w:rsidP="00D22341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356865" w:rsidRPr="00356865" w:rsidRDefault="00356865" w:rsidP="00D22341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8C4295" w:rsidRPr="00991BEE" w:rsidRDefault="008C4295" w:rsidP="00D22341">
      <w:pPr>
        <w:pStyle w:val="26"/>
        <w:shd w:val="clear" w:color="auto" w:fill="FFFFFF"/>
        <w:suppressAutoHyphens/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 утверждении Территориальной программы государственных </w:t>
      </w: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br/>
        <w:t>гарантий бесплатного оказания гражданам медицинской помощи</w:t>
      </w:r>
    </w:p>
    <w:p w:rsidR="008C4295" w:rsidRPr="00991BEE" w:rsidRDefault="008C4295" w:rsidP="00D22341">
      <w:pPr>
        <w:pStyle w:val="26"/>
        <w:shd w:val="clear" w:color="auto" w:fill="FFFFFF"/>
        <w:suppressAutoHyphens/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на территории Ульяновской области на 20</w:t>
      </w:r>
      <w:r w:rsidR="00AA2614" w:rsidRPr="00991BEE">
        <w:rPr>
          <w:rFonts w:ascii="PT Astra Serif" w:hAnsi="PT Astra Serif"/>
          <w:b/>
          <w:color w:val="000000" w:themeColor="text1"/>
          <w:sz w:val="28"/>
          <w:szCs w:val="28"/>
        </w:rPr>
        <w:t>2</w:t>
      </w:r>
      <w:r w:rsidR="00531D9A" w:rsidRPr="00991BEE">
        <w:rPr>
          <w:rFonts w:ascii="PT Astra Serif" w:hAnsi="PT Astra Serif"/>
          <w:b/>
          <w:color w:val="000000" w:themeColor="text1"/>
          <w:sz w:val="28"/>
          <w:szCs w:val="28"/>
        </w:rPr>
        <w:t>2</w:t>
      </w: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 </w:t>
      </w:r>
    </w:p>
    <w:p w:rsidR="008C4295" w:rsidRPr="00991BEE" w:rsidRDefault="008C4295" w:rsidP="00D22341">
      <w:pPr>
        <w:pStyle w:val="26"/>
        <w:shd w:val="clear" w:color="auto" w:fill="FFFFFF"/>
        <w:suppressAutoHyphens/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и на плановый </w:t>
      </w:r>
      <w:r w:rsidR="00444ACF" w:rsidRPr="00991BEE">
        <w:rPr>
          <w:rFonts w:ascii="PT Astra Serif" w:hAnsi="PT Astra Serif"/>
          <w:b/>
          <w:color w:val="000000" w:themeColor="text1"/>
          <w:sz w:val="28"/>
          <w:szCs w:val="28"/>
        </w:rPr>
        <w:t>период 202</w:t>
      </w:r>
      <w:r w:rsidR="00531D9A" w:rsidRPr="00991BEE">
        <w:rPr>
          <w:rFonts w:ascii="PT Astra Serif" w:hAnsi="PT Astra Serif"/>
          <w:b/>
          <w:color w:val="000000" w:themeColor="text1"/>
          <w:sz w:val="28"/>
          <w:szCs w:val="28"/>
        </w:rPr>
        <w:t>3</w:t>
      </w: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 и 202</w:t>
      </w:r>
      <w:r w:rsidR="00531D9A" w:rsidRPr="00991BEE">
        <w:rPr>
          <w:rFonts w:ascii="PT Astra Serif" w:hAnsi="PT Astra Serif"/>
          <w:b/>
          <w:color w:val="000000" w:themeColor="text1"/>
          <w:sz w:val="28"/>
          <w:szCs w:val="28"/>
        </w:rPr>
        <w:t>4</w:t>
      </w: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годов</w:t>
      </w:r>
    </w:p>
    <w:p w:rsidR="008C4295" w:rsidRDefault="008C4295" w:rsidP="00D22341">
      <w:pPr>
        <w:pStyle w:val="26"/>
        <w:shd w:val="clear" w:color="auto" w:fill="FFFFFF"/>
        <w:suppressAutoHyphens/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56865" w:rsidRPr="00991BEE" w:rsidRDefault="00356865" w:rsidP="00D22341">
      <w:pPr>
        <w:pStyle w:val="26"/>
        <w:shd w:val="clear" w:color="auto" w:fill="FFFFFF"/>
        <w:suppressAutoHyphens/>
        <w:spacing w:line="235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В целях обеспечения конституционных прав граждан Российской Федерации на получение бесплатной медицинской помощи </w:t>
      </w:r>
      <w:r w:rsidR="001E190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на территории 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Ульяновской области, в соответствии </w:t>
      </w:r>
      <w:r w:rsidR="00DE6966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с</w:t>
      </w:r>
      <w:r w:rsidR="00D667BB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Федеральным законом от 29.11.2010 </w:t>
      </w:r>
      <w:r w:rsid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D667BB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№</w:t>
      </w:r>
      <w:r w:rsidR="00222CE2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D667BB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326-ФЗ «Об обязательном </w:t>
      </w:r>
      <w:proofErr w:type="spellStart"/>
      <w:r w:rsidR="00D667BB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медищинском</w:t>
      </w:r>
      <w:proofErr w:type="spellEnd"/>
      <w:r w:rsidR="00D667BB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страховании в Российской Федерации» 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Правительство Ульяновской области </w:t>
      </w:r>
      <w:proofErr w:type="gramStart"/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п</w:t>
      </w:r>
      <w:proofErr w:type="gramEnd"/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о с т а н о в л я е т:</w:t>
      </w:r>
    </w:p>
    <w:p w:rsidR="008C4295" w:rsidRPr="00991BEE" w:rsidRDefault="008C4295" w:rsidP="00D22341">
      <w:pPr>
        <w:pStyle w:val="26"/>
        <w:shd w:val="clear" w:color="auto" w:fill="FFFFFF"/>
        <w:tabs>
          <w:tab w:val="left" w:pos="426"/>
          <w:tab w:val="left" w:pos="10065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1. Утвердить</w:t>
      </w:r>
      <w:r w:rsidR="00D033B3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прилагаемую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Территориальную программу государственных гарантий бесплатного оказания гражданам медицинской помощи на террит</w:t>
      </w:r>
      <w:r w:rsidR="00444ACF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ории Ульяновской области </w:t>
      </w:r>
      <w:r w:rsidR="00AA2614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на 202</w:t>
      </w:r>
      <w:r w:rsidR="00531D9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2</w:t>
      </w:r>
      <w:r w:rsidR="00AA2614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год и на плановый период 202</w:t>
      </w:r>
      <w:r w:rsidR="00531D9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3</w:t>
      </w:r>
      <w:r w:rsidR="00AA2614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и 202</w:t>
      </w:r>
      <w:r w:rsidR="00531D9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4</w:t>
      </w:r>
      <w:r w:rsidR="00AA2614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годов</w:t>
      </w:r>
      <w:r w:rsidR="00113C55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.</w:t>
      </w:r>
    </w:p>
    <w:p w:rsidR="008C4295" w:rsidRPr="00991BEE" w:rsidRDefault="008C4295" w:rsidP="00D22341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2. Признать утратившими силу: </w:t>
      </w:r>
    </w:p>
    <w:p w:rsidR="008C4295" w:rsidRPr="00991BEE" w:rsidRDefault="008C4295" w:rsidP="00D22341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постановление Правите</w:t>
      </w:r>
      <w:r w:rsidR="00444ACF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льства Ульяновской области от 2</w:t>
      </w:r>
      <w:r w:rsidR="00531D9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9</w:t>
      </w:r>
      <w:r w:rsidR="00444ACF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.12.20</w:t>
      </w:r>
      <w:r w:rsidR="00531D9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20</w:t>
      </w:r>
      <w:r w:rsidR="00C25654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18625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№ </w:t>
      </w:r>
      <w:r w:rsidR="00531D9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805</w:t>
      </w:r>
      <w:r w:rsidR="0018625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-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П «Об утверждении Территориальной программы государственных гарантий бесплатного оказания гражданам медицинской помощи на терри</w:t>
      </w:r>
      <w:r w:rsidR="0018625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тории Ульяновской области на 202</w:t>
      </w:r>
      <w:r w:rsidR="00531D9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1</w:t>
      </w:r>
      <w:r w:rsidR="00AA2614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год и на плановый период 202</w:t>
      </w:r>
      <w:r w:rsidR="00531D9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2</w:t>
      </w:r>
      <w:r w:rsidR="00444ACF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и 202</w:t>
      </w:r>
      <w:r w:rsidR="00531D9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3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годов»;</w:t>
      </w:r>
    </w:p>
    <w:p w:rsidR="00DC6006" w:rsidRPr="00991BEE" w:rsidRDefault="00DC6006" w:rsidP="00D22341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постановление Правительства Ульяновской области от 20.05.2021 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  <w:t>№</w:t>
      </w:r>
      <w:r w:rsidR="00302E6C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1E190E">
        <w:rPr>
          <w:rFonts w:ascii="PT Astra Serif" w:hAnsi="PT Astra Serif"/>
          <w:color w:val="000000" w:themeColor="text1"/>
          <w:sz w:val="28"/>
          <w:szCs w:val="28"/>
        </w:rPr>
        <w:t>195</w:t>
      </w:r>
      <w:r w:rsidR="001E190E">
        <w:rPr>
          <w:rFonts w:ascii="PT Astra Serif" w:hAnsi="PT Astra Serif"/>
          <w:color w:val="000000" w:themeColor="text1"/>
          <w:spacing w:val="-4"/>
          <w:sz w:val="28"/>
          <w:szCs w:val="28"/>
        </w:rPr>
        <w:t>-П «О внесении изменений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постановление Правительства Ульяновской области от 29.12.2020 № 805-П»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DC6006" w:rsidRPr="00991BEE" w:rsidRDefault="00DC6006" w:rsidP="00D22341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постановление Правительства Ульяновской области от 28.07.2021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№ 318-П «О внесении изменений в постановление Правительства Ульяновской области 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от 29.12.2020 № 805-П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;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E32D3E" w:rsidRPr="00991BEE" w:rsidRDefault="00E32D3E" w:rsidP="00D22341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постановление Правительства Ульяновской области от </w:t>
      </w:r>
      <w:r w:rsidR="002B0B30" w:rsidRPr="00991BEE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DC6006" w:rsidRPr="00991BEE"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2B0B30" w:rsidRPr="00991BEE">
        <w:rPr>
          <w:rFonts w:ascii="PT Astra Serif" w:hAnsi="PT Astra Serif"/>
          <w:color w:val="000000" w:themeColor="text1"/>
          <w:sz w:val="28"/>
          <w:szCs w:val="28"/>
        </w:rPr>
        <w:t>.07</w:t>
      </w:r>
      <w:r w:rsidR="00AA2614" w:rsidRPr="00991BEE">
        <w:rPr>
          <w:rFonts w:ascii="PT Astra Serif" w:hAnsi="PT Astra Serif"/>
          <w:color w:val="000000" w:themeColor="text1"/>
          <w:sz w:val="28"/>
          <w:szCs w:val="28"/>
        </w:rPr>
        <w:t>.20</w:t>
      </w:r>
      <w:r w:rsidR="0018625A" w:rsidRPr="00991BEE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2B0B30" w:rsidRPr="00991BEE">
        <w:rPr>
          <w:rFonts w:ascii="PT Astra Serif" w:hAnsi="PT Astra Serif"/>
          <w:color w:val="000000" w:themeColor="text1"/>
          <w:sz w:val="28"/>
          <w:szCs w:val="28"/>
        </w:rPr>
        <w:t>1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№ </w:t>
      </w:r>
      <w:r w:rsidR="00DC6006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323</w:t>
      </w:r>
      <w:r w:rsidR="00C2030A" w:rsidRPr="00991BEE">
        <w:rPr>
          <w:rFonts w:ascii="PT Astra Serif" w:hAnsi="PT Astra Serif"/>
          <w:color w:val="000000" w:themeColor="text1"/>
          <w:sz w:val="28"/>
          <w:szCs w:val="28"/>
        </w:rPr>
        <w:t>-П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«О внесении изменений в постановление Правительства Ульяновской области </w:t>
      </w:r>
      <w:r w:rsidR="0018625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от 2</w:t>
      </w:r>
      <w:r w:rsidR="002B0B30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9</w:t>
      </w:r>
      <w:r w:rsidR="00531D9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.</w:t>
      </w:r>
      <w:r w:rsidR="002B0B30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12</w:t>
      </w:r>
      <w:r w:rsidR="0018625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.20</w:t>
      </w:r>
      <w:r w:rsidR="00531D9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2</w:t>
      </w:r>
      <w:r w:rsidR="002B0B30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0</w:t>
      </w:r>
      <w:r w:rsidR="0018625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№ </w:t>
      </w:r>
      <w:r w:rsidR="00531D9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8</w:t>
      </w:r>
      <w:r w:rsidR="002B0B30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05</w:t>
      </w:r>
      <w:r w:rsidR="0018625A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-П</w:t>
      </w:r>
      <w:r w:rsidR="00531D9A" w:rsidRPr="00991BEE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DC6006" w:rsidRPr="00991BEE" w:rsidRDefault="00DC6006" w:rsidP="00D22341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постановление Правительства Ульяновской области от 19.11.2021 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  <w:t>№ 591-П «О внесении изменени</w:t>
      </w:r>
      <w:r w:rsidR="001E190E">
        <w:rPr>
          <w:rFonts w:ascii="PT Astra Serif" w:hAnsi="PT Astra Serif"/>
          <w:color w:val="000000" w:themeColor="text1"/>
          <w:spacing w:val="-4"/>
          <w:sz w:val="28"/>
          <w:szCs w:val="28"/>
        </w:rPr>
        <w:t>й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постановление Правительства Ульяновской области от 29.12.2020 № 805-П»</w:t>
      </w:r>
      <w:r w:rsidR="00C71D9F" w:rsidRPr="00991BE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71D9F" w:rsidRDefault="00C71D9F" w:rsidP="00D22341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постановление Правительства Ульяновской области от 13.12.2021 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  <w:t>№ 668-П «О внесении изменени</w:t>
      </w:r>
      <w:r w:rsidR="001E190E">
        <w:rPr>
          <w:rFonts w:ascii="PT Astra Serif" w:hAnsi="PT Astra Serif"/>
          <w:color w:val="000000" w:themeColor="text1"/>
          <w:spacing w:val="-4"/>
          <w:sz w:val="28"/>
          <w:szCs w:val="28"/>
        </w:rPr>
        <w:t>й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постановление Правительства Ульяновской области от 29.12.2020 № 805-П»</w:t>
      </w:r>
      <w:r w:rsidR="001224EF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1224EF" w:rsidRDefault="001224EF" w:rsidP="001224EF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lastRenderedPageBreak/>
        <w:t xml:space="preserve">постановление Правительства Ульяновской области от </w: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>28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.12.2021 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  <w:t xml:space="preserve">№ </w: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>717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-П «О внесении изменени</w: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>й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постановление Правительства Ульяновской области от 29.12.2020 № 805-П»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8C4295" w:rsidRPr="00991BEE" w:rsidRDefault="008F0901" w:rsidP="00D22341">
      <w:pPr>
        <w:pStyle w:val="26"/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3. Настоящее постановление вступает в силу </w:t>
      </w:r>
      <w:r w:rsidR="00A07A1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с </w:t>
      </w:r>
      <w:r w:rsidR="00AA2614" w:rsidRPr="00991BEE">
        <w:rPr>
          <w:rFonts w:ascii="PT Astra Serif" w:hAnsi="PT Astra Serif"/>
          <w:color w:val="000000" w:themeColor="text1"/>
          <w:sz w:val="28"/>
          <w:szCs w:val="28"/>
        </w:rPr>
        <w:t>1 января 202</w:t>
      </w:r>
      <w:r w:rsidR="00531D9A" w:rsidRPr="00991BEE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D4708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года.</w:t>
      </w:r>
    </w:p>
    <w:p w:rsidR="008C4295" w:rsidRPr="00991BEE" w:rsidRDefault="008C4295" w:rsidP="00D22341">
      <w:pPr>
        <w:pStyle w:val="26"/>
        <w:shd w:val="clear" w:color="auto" w:fill="FFFFFF"/>
        <w:tabs>
          <w:tab w:val="left" w:pos="567"/>
        </w:tabs>
        <w:suppressAutoHyphens/>
        <w:spacing w:line="23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A25B4E" w:rsidRDefault="00A25B4E" w:rsidP="00D22341">
      <w:pPr>
        <w:pStyle w:val="26"/>
        <w:shd w:val="clear" w:color="auto" w:fill="FFFFFF"/>
        <w:suppressAutoHyphens/>
        <w:spacing w:line="23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56865" w:rsidRDefault="00356865" w:rsidP="00D22341">
      <w:pPr>
        <w:pStyle w:val="26"/>
        <w:shd w:val="clear" w:color="auto" w:fill="FFFFFF"/>
        <w:suppressAutoHyphens/>
        <w:spacing w:line="23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991BEE" w:rsidRDefault="00AA2614" w:rsidP="00D22341">
      <w:pPr>
        <w:pStyle w:val="26"/>
        <w:shd w:val="clear" w:color="auto" w:fill="FFFFFF"/>
        <w:suppressAutoHyphens/>
        <w:spacing w:line="23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Председатель</w:t>
      </w:r>
    </w:p>
    <w:p w:rsidR="00356865" w:rsidRDefault="008C4295" w:rsidP="00D22341">
      <w:pPr>
        <w:pStyle w:val="26"/>
        <w:shd w:val="clear" w:color="auto" w:fill="FFFFFF"/>
        <w:suppressAutoHyphens/>
        <w:spacing w:line="23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Правительства области                                                            </w:t>
      </w:r>
      <w:r w:rsidR="001E190E">
        <w:rPr>
          <w:rFonts w:ascii="PT Astra Serif" w:hAnsi="PT Astra Serif"/>
          <w:color w:val="000000" w:themeColor="text1"/>
          <w:sz w:val="28"/>
          <w:szCs w:val="28"/>
        </w:rPr>
        <w:t xml:space="preserve">              </w:t>
      </w:r>
      <w:proofErr w:type="spellStart"/>
      <w:r w:rsidR="001E190E">
        <w:rPr>
          <w:rFonts w:ascii="PT Astra Serif" w:hAnsi="PT Astra Serif"/>
          <w:color w:val="000000" w:themeColor="text1"/>
          <w:sz w:val="28"/>
          <w:szCs w:val="28"/>
        </w:rPr>
        <w:t>В.Н.Р</w:t>
      </w:r>
      <w:r w:rsidR="009A769B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1E190E">
        <w:rPr>
          <w:rFonts w:ascii="PT Astra Serif" w:hAnsi="PT Astra Serif"/>
          <w:color w:val="000000" w:themeColor="text1"/>
          <w:sz w:val="28"/>
          <w:szCs w:val="28"/>
        </w:rPr>
        <w:t>зумков</w:t>
      </w:r>
      <w:proofErr w:type="spellEnd"/>
    </w:p>
    <w:p w:rsidR="00356865" w:rsidRDefault="00356865" w:rsidP="00D22341">
      <w:pPr>
        <w:pStyle w:val="26"/>
        <w:shd w:val="clear" w:color="auto" w:fill="FFFFFF"/>
        <w:suppressAutoHyphens/>
        <w:spacing w:line="23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991BEE" w:rsidRDefault="001E190E" w:rsidP="00D22341">
      <w:pPr>
        <w:pStyle w:val="26"/>
        <w:shd w:val="clear" w:color="auto" w:fill="FFFFFF"/>
        <w:suppressAutoHyphens/>
        <w:spacing w:line="23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C429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     </w:t>
      </w:r>
      <w:r w:rsidR="00AA2614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   </w:t>
      </w:r>
    </w:p>
    <w:p w:rsidR="008C4295" w:rsidRPr="00991BEE" w:rsidRDefault="008C4295" w:rsidP="00D22341">
      <w:pPr>
        <w:widowControl w:val="0"/>
        <w:suppressAutoHyphens/>
        <w:spacing w:line="235" w:lineRule="auto"/>
        <w:jc w:val="left"/>
        <w:rPr>
          <w:rFonts w:ascii="PT Astra Serif" w:hAnsi="PT Astra Serif"/>
          <w:snapToGrid w:val="0"/>
          <w:color w:val="000000" w:themeColor="text1"/>
          <w:sz w:val="28"/>
          <w:szCs w:val="28"/>
        </w:rPr>
        <w:sectPr w:rsidR="008C4295" w:rsidRPr="00991BEE" w:rsidSect="00356865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8C4295" w:rsidRPr="00991BEE" w:rsidRDefault="008C4295" w:rsidP="00D22341">
      <w:pPr>
        <w:widowControl w:val="0"/>
        <w:suppressAutoHyphens/>
        <w:ind w:left="5520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lastRenderedPageBreak/>
        <w:t>УТВЕРЖДЕНА</w:t>
      </w:r>
    </w:p>
    <w:p w:rsidR="001021B7" w:rsidRPr="00991BEE" w:rsidRDefault="001021B7" w:rsidP="00D22341">
      <w:pPr>
        <w:widowControl w:val="0"/>
        <w:suppressAutoHyphens/>
        <w:ind w:left="5520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widowControl w:val="0"/>
        <w:suppressAutoHyphens/>
        <w:ind w:left="5520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постановлением Правительства</w:t>
      </w:r>
    </w:p>
    <w:p w:rsidR="008C4295" w:rsidRPr="00991BEE" w:rsidRDefault="008C4295" w:rsidP="00D22341">
      <w:pPr>
        <w:widowControl w:val="0"/>
        <w:suppressAutoHyphens/>
        <w:ind w:left="5520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</w:p>
    <w:p w:rsidR="008C4295" w:rsidRPr="00991BEE" w:rsidRDefault="008C4295" w:rsidP="00D22341">
      <w:pPr>
        <w:widowControl w:val="0"/>
        <w:suppressAutoHyphens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widowControl w:val="0"/>
        <w:suppressAutoHyphens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widowControl w:val="0"/>
        <w:suppressAutoHyphens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widowControl w:val="0"/>
        <w:suppressAutoHyphens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widowControl w:val="0"/>
        <w:suppressAutoHyphens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widowControl w:val="0"/>
        <w:suppressAutoHyphens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widowControl w:val="0"/>
        <w:suppressAutoHyphens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widowControl w:val="0"/>
        <w:suppressAutoHyphens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widowControl w:val="0"/>
        <w:suppressAutoHyphens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widowControl w:val="0"/>
        <w:suppressAutoHyphens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widowControl w:val="0"/>
        <w:suppressAutoHyphens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widowControl w:val="0"/>
        <w:suppressAutoHyphens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Территориальная программа</w:t>
      </w:r>
    </w:p>
    <w:p w:rsidR="008C4295" w:rsidRPr="00991BEE" w:rsidRDefault="008C4295" w:rsidP="00D22341">
      <w:pPr>
        <w:widowControl w:val="0"/>
        <w:suppressAutoHyphens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государственных гарантий бесплатного оказания гражданам</w:t>
      </w:r>
    </w:p>
    <w:p w:rsidR="008C4295" w:rsidRPr="00991BEE" w:rsidRDefault="008C4295" w:rsidP="00D22341">
      <w:pPr>
        <w:widowControl w:val="0"/>
        <w:suppressAutoHyphens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медицинской помощи на территории </w:t>
      </w:r>
    </w:p>
    <w:p w:rsidR="008C4295" w:rsidRPr="00991BEE" w:rsidRDefault="008C4295" w:rsidP="00D22341">
      <w:pPr>
        <w:widowControl w:val="0"/>
        <w:suppressAutoHyphens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Ульяновской области</w:t>
      </w:r>
      <w:r w:rsidR="00222CE2"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67336C" w:rsidRPr="00991BEE">
        <w:rPr>
          <w:rFonts w:ascii="PT Astra Serif" w:hAnsi="PT Astra Serif"/>
          <w:b/>
          <w:color w:val="000000" w:themeColor="text1"/>
          <w:sz w:val="28"/>
          <w:szCs w:val="28"/>
        </w:rPr>
        <w:t>на 202</w:t>
      </w:r>
      <w:r w:rsidR="007868B5" w:rsidRPr="00991BEE">
        <w:rPr>
          <w:rFonts w:ascii="PT Astra Serif" w:hAnsi="PT Astra Serif"/>
          <w:b/>
          <w:color w:val="000000" w:themeColor="text1"/>
          <w:sz w:val="28"/>
          <w:szCs w:val="28"/>
        </w:rPr>
        <w:t>2</w:t>
      </w: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</w:t>
      </w:r>
    </w:p>
    <w:p w:rsidR="008C4295" w:rsidRPr="00991BEE" w:rsidRDefault="00444ACF" w:rsidP="00D22341">
      <w:pPr>
        <w:widowControl w:val="0"/>
        <w:suppressAutoHyphens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и на плановый период 202</w:t>
      </w:r>
      <w:r w:rsidR="007868B5" w:rsidRPr="00991BEE">
        <w:rPr>
          <w:rFonts w:ascii="PT Astra Serif" w:hAnsi="PT Astra Serif"/>
          <w:b/>
          <w:color w:val="000000" w:themeColor="text1"/>
          <w:sz w:val="28"/>
          <w:szCs w:val="28"/>
        </w:rPr>
        <w:t>3</w:t>
      </w:r>
      <w:r w:rsidR="008C4295"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 и 202</w:t>
      </w:r>
      <w:r w:rsidR="007868B5" w:rsidRPr="00991BEE">
        <w:rPr>
          <w:rFonts w:ascii="PT Astra Serif" w:hAnsi="PT Astra Serif"/>
          <w:b/>
          <w:color w:val="000000" w:themeColor="text1"/>
          <w:sz w:val="28"/>
          <w:szCs w:val="28"/>
        </w:rPr>
        <w:t>4</w:t>
      </w:r>
      <w:r w:rsidR="008C4295"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годов</w:t>
      </w:r>
    </w:p>
    <w:p w:rsidR="008C4295" w:rsidRPr="00991BEE" w:rsidRDefault="008C4295" w:rsidP="00D22341">
      <w:pPr>
        <w:widowControl w:val="0"/>
        <w:suppressAutoHyphens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widowControl w:val="0"/>
        <w:suppressAutoHyphens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widowControl w:val="0"/>
        <w:suppressAutoHyphens/>
        <w:ind w:firstLine="709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widowControl w:val="0"/>
        <w:suppressAutoHyphens/>
        <w:ind w:firstLine="709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widowControl w:val="0"/>
        <w:suppressAutoHyphens/>
        <w:ind w:firstLine="709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8C4295" w:rsidRPr="00991BEE" w:rsidRDefault="008C4295" w:rsidP="00D22341">
      <w:pPr>
        <w:pStyle w:val="12"/>
        <w:keepNext w:val="0"/>
        <w:widowControl w:val="0"/>
        <w:suppressAutoHyphens/>
        <w:rPr>
          <w:rFonts w:ascii="PT Astra Serif" w:hAnsi="PT Astra Serif"/>
          <w:color w:val="000000" w:themeColor="text1"/>
          <w:szCs w:val="28"/>
        </w:rPr>
        <w:sectPr w:rsidR="008C4295" w:rsidRPr="00991BEE" w:rsidSect="001021B7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2F120A" w:rsidRPr="00991BEE" w:rsidRDefault="00FE6B28" w:rsidP="00D22341">
      <w:pPr>
        <w:pStyle w:val="10"/>
        <w:keepNext w:val="0"/>
        <w:widowControl w:val="0"/>
        <w:suppressAutoHyphens/>
        <w:rPr>
          <w:rFonts w:ascii="PT Astra Serif" w:hAnsi="PT Astra Serif"/>
          <w:b/>
          <w:color w:val="000000" w:themeColor="text1"/>
          <w:szCs w:val="28"/>
        </w:rPr>
      </w:pPr>
      <w:r w:rsidRPr="00991BEE">
        <w:rPr>
          <w:rStyle w:val="a5"/>
          <w:rFonts w:ascii="PT Astra Serif" w:hAnsi="PT Astra Serif"/>
          <w:b/>
          <w:color w:val="000000" w:themeColor="text1"/>
          <w:szCs w:val="28"/>
        </w:rPr>
        <w:t>1. </w:t>
      </w:r>
      <w:r w:rsidR="008F4041" w:rsidRPr="00991BEE">
        <w:rPr>
          <w:rStyle w:val="a5"/>
          <w:rFonts w:ascii="PT Astra Serif" w:hAnsi="PT Astra Serif"/>
          <w:b/>
          <w:color w:val="000000" w:themeColor="text1"/>
          <w:szCs w:val="28"/>
        </w:rPr>
        <w:t>Общие положения</w:t>
      </w:r>
    </w:p>
    <w:p w:rsidR="002F120A" w:rsidRPr="00991BEE" w:rsidRDefault="002F120A" w:rsidP="00D22341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46A94" w:rsidRPr="00991BEE" w:rsidRDefault="002F120A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Территориальная программа государственных гарантий </w:t>
      </w:r>
      <w:r w:rsidR="000D5494" w:rsidRPr="00991BEE">
        <w:rPr>
          <w:rFonts w:ascii="PT Astra Serif" w:hAnsi="PT Astra Serif"/>
          <w:color w:val="000000" w:themeColor="text1"/>
          <w:sz w:val="28"/>
          <w:szCs w:val="28"/>
        </w:rPr>
        <w:t>бесплатного</w:t>
      </w:r>
      <w:r w:rsidR="00FE6B28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оказания</w:t>
      </w:r>
      <w:r w:rsidR="0018568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гражданам медицинской помощи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на</w:t>
      </w:r>
      <w:r w:rsidR="0018568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территории Ульяновской области</w:t>
      </w:r>
      <w:r w:rsidR="00382AD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A2674" w:rsidRPr="00991BEE">
        <w:rPr>
          <w:rFonts w:ascii="PT Astra Serif" w:hAnsi="PT Astra Serif"/>
          <w:color w:val="000000" w:themeColor="text1"/>
          <w:sz w:val="28"/>
          <w:szCs w:val="28"/>
        </w:rPr>
        <w:t>на 20</w:t>
      </w:r>
      <w:r w:rsidR="0067336C" w:rsidRPr="00991BEE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AF482E" w:rsidRPr="00991BEE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год</w:t>
      </w:r>
      <w:r w:rsidR="0067336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и на плановый период 202</w:t>
      </w:r>
      <w:r w:rsidR="00AF482E" w:rsidRPr="00991BEE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4859B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и 20</w:t>
      </w:r>
      <w:r w:rsidR="00444ACF" w:rsidRPr="00991BEE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AF482E" w:rsidRPr="00991BEE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4859B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годов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(далее – Территориальная программа) разработана на основании</w:t>
      </w:r>
      <w:r w:rsidR="00CE2F5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720F5" w:rsidRPr="00991BEE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D667BB" w:rsidRPr="00991BEE">
        <w:rPr>
          <w:rFonts w:ascii="PT Astra Serif" w:hAnsi="PT Astra Serif"/>
          <w:color w:val="000000" w:themeColor="text1"/>
          <w:sz w:val="28"/>
          <w:szCs w:val="28"/>
        </w:rPr>
        <w:t>рограммы</w:t>
      </w:r>
      <w:r w:rsidR="008429D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государственных гарантий бесплатного оказания гражданам меди</w:t>
      </w:r>
      <w:r w:rsidR="000229D2" w:rsidRPr="00991BEE">
        <w:rPr>
          <w:rFonts w:ascii="PT Astra Serif" w:hAnsi="PT Astra Serif"/>
          <w:color w:val="000000" w:themeColor="text1"/>
          <w:sz w:val="28"/>
          <w:szCs w:val="28"/>
        </w:rPr>
        <w:t>ц</w:t>
      </w:r>
      <w:r w:rsidR="004859BF" w:rsidRPr="00991BEE">
        <w:rPr>
          <w:rFonts w:ascii="PT Astra Serif" w:hAnsi="PT Astra Serif"/>
          <w:color w:val="000000" w:themeColor="text1"/>
          <w:sz w:val="28"/>
          <w:szCs w:val="28"/>
        </w:rPr>
        <w:t>инской помощи на 20</w:t>
      </w:r>
      <w:r w:rsidR="0067336C" w:rsidRPr="00991BEE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1E190E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170404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год</w:t>
      </w:r>
      <w:r w:rsidR="0067336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85D6B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</w:t>
      </w:r>
      <w:r w:rsidR="004859BF" w:rsidRPr="00991BEE">
        <w:rPr>
          <w:rFonts w:ascii="PT Astra Serif" w:hAnsi="PT Astra Serif"/>
          <w:color w:val="000000" w:themeColor="text1"/>
          <w:sz w:val="28"/>
          <w:szCs w:val="28"/>
        </w:rPr>
        <w:t>и на плановый период 20</w:t>
      </w:r>
      <w:r w:rsidR="00444ACF" w:rsidRPr="00991BEE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AF482E" w:rsidRPr="00991BEE">
        <w:rPr>
          <w:rFonts w:ascii="PT Astra Serif" w:hAnsi="PT Astra Serif"/>
          <w:color w:val="000000" w:themeColor="text1"/>
          <w:sz w:val="28"/>
          <w:szCs w:val="28"/>
        </w:rPr>
        <w:t>3 и 2024</w:t>
      </w:r>
      <w:r w:rsidR="004859B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годов</w:t>
      </w:r>
      <w:r w:rsidR="00170404"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D17CA4" w:rsidRPr="00991BEE" w:rsidRDefault="00D17CA4" w:rsidP="00D22341">
      <w:pPr>
        <w:widowControl w:val="0"/>
        <w:tabs>
          <w:tab w:val="num" w:pos="0"/>
        </w:tabs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Территориальная программа разработана в целях 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>создания единого механизма реализации конституционных прав граждан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на получение бесплатной медицинской помощи гарантированного объёма и качества.</w:t>
      </w:r>
    </w:p>
    <w:p w:rsidR="00C46A94" w:rsidRPr="00991BEE" w:rsidRDefault="00C46A94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Территориальная программа устанавливает перечень видов, форм</w:t>
      </w:r>
      <w:r w:rsidR="00462975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и условий</w:t>
      </w:r>
      <w:r w:rsidR="0066079E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медицинской помощи, оказание которой осуществляется бесплатно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, перечень </w:t>
      </w:r>
      <w:r w:rsidR="002B1C96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заболеваний и состояний, оказание медицинской по</w:t>
      </w:r>
      <w:r w:rsidR="00FE6B28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мощи при которых осуществляет</w:t>
      </w:r>
      <w:r w:rsidR="0066079E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ся 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бесплатно, категории граждан, оказание медицинской помощи которым</w:t>
      </w:r>
      <w:r w:rsidR="00382ADE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осуществляется б</w:t>
      </w:r>
      <w:r w:rsidR="005F36DD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есплатно, территориальные</w:t>
      </w:r>
      <w:r w:rsidR="00115991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нормативы объё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ма медицинской помощи, </w:t>
      </w:r>
      <w:r w:rsidR="005F36DD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территориальные</w:t>
      </w:r>
      <w:r w:rsidR="00382ADE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нормативы ф</w:t>
      </w:r>
      <w:r w:rsidR="00115991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инансовых затрат </w:t>
      </w:r>
      <w:r w:rsid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115991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на единицу объё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ма медицинской</w:t>
      </w:r>
      <w:r w:rsidR="00382ADE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помощи, </w:t>
      </w:r>
      <w:r w:rsidR="005F36DD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территориальные</w:t>
      </w:r>
      <w:r w:rsidR="00CE2F53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подушевые</w:t>
      </w:r>
      <w:proofErr w:type="spellEnd"/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нормативы финансирования, порядок и структуру формирования тарифов </w:t>
      </w:r>
      <w:r w:rsid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на мед</w:t>
      </w:r>
      <w:r w:rsidR="00115991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ицинскую помощь и</w:t>
      </w:r>
      <w:proofErr w:type="gramEnd"/>
      <w:r w:rsidR="00115991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способы её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оплаты</w:t>
      </w:r>
      <w:r w:rsidR="00FB40EC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,</w:t>
      </w:r>
      <w:r w:rsidR="00382ADE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FB40EC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а также определяет порядок </w:t>
      </w:r>
      <w:r w:rsid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FB40EC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и условия предоставления медицинской помощи, критерии доступности </w:t>
      </w:r>
      <w:r w:rsid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FB40EC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и качества медицинской помощи.</w:t>
      </w:r>
    </w:p>
    <w:p w:rsidR="00285D6B" w:rsidRPr="00991BEE" w:rsidRDefault="005C4848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Территориальная программа сформирована с учётом порядков оказания медицинской помощи и на основе стандартов медицинской помощи, а также</w:t>
      </w:r>
      <w:r w:rsidR="002B2E66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с учётом особенностей половозрастного состава населения, уровня и структуры заболеваемости населения Ульяновской области, основанных на данных </w:t>
      </w:r>
      <w:r w:rsidR="002B1C96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медицинской статистики.</w:t>
      </w:r>
    </w:p>
    <w:p w:rsidR="00285D6B" w:rsidRPr="00991BEE" w:rsidRDefault="00285D6B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Территориальной программы.</w:t>
      </w:r>
    </w:p>
    <w:p w:rsidR="005C4848" w:rsidRPr="00991BEE" w:rsidRDefault="005C4848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24810" w:rsidRPr="00991BEE" w:rsidRDefault="00FE6B28" w:rsidP="00D22341">
      <w:pPr>
        <w:pStyle w:val="a3"/>
        <w:widowControl w:val="0"/>
        <w:suppressAutoHyphens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2. </w:t>
      </w:r>
      <w:r w:rsidR="00275E60" w:rsidRPr="00991BEE">
        <w:rPr>
          <w:rFonts w:ascii="PT Astra Serif" w:hAnsi="PT Astra Serif"/>
          <w:b/>
          <w:color w:val="000000" w:themeColor="text1"/>
          <w:sz w:val="28"/>
          <w:szCs w:val="28"/>
        </w:rPr>
        <w:t>Перечень видов, форм и условий</w:t>
      </w:r>
      <w:r w:rsidR="00F45088"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81AC8" w:rsidRPr="00991BEE">
        <w:rPr>
          <w:rFonts w:ascii="PT Astra Serif" w:hAnsi="PT Astra Serif"/>
          <w:b/>
          <w:color w:val="000000" w:themeColor="text1"/>
          <w:sz w:val="28"/>
          <w:szCs w:val="28"/>
        </w:rPr>
        <w:t>медицинской помощи</w:t>
      </w:r>
      <w:r w:rsidR="003141DB" w:rsidRPr="00991BEE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</w:p>
    <w:p w:rsidR="00D968FF" w:rsidRPr="00991BEE" w:rsidRDefault="003141DB" w:rsidP="00D22341">
      <w:pPr>
        <w:pStyle w:val="a3"/>
        <w:widowControl w:val="0"/>
        <w:suppressAutoHyphens/>
        <w:rPr>
          <w:rFonts w:ascii="PT Astra Serif" w:hAnsi="PT Astra Serif"/>
          <w:b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оказание</w:t>
      </w:r>
      <w:proofErr w:type="gramEnd"/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 которой осуществляется бесплатно</w:t>
      </w:r>
    </w:p>
    <w:p w:rsidR="006B4B10" w:rsidRPr="00991BEE" w:rsidRDefault="006B4B10" w:rsidP="00D22341">
      <w:pPr>
        <w:pStyle w:val="a3"/>
        <w:widowControl w:val="0"/>
        <w:suppressAutoHyphens/>
        <w:ind w:firstLine="709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95632D" w:rsidRPr="00991BEE" w:rsidRDefault="00F57A5A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2.1. </w:t>
      </w:r>
      <w:r w:rsidR="0095632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рамках </w:t>
      </w:r>
      <w:r w:rsidR="00B7796E" w:rsidRPr="00991BEE">
        <w:rPr>
          <w:rFonts w:ascii="PT Astra Serif" w:hAnsi="PT Astra Serif"/>
          <w:color w:val="000000" w:themeColor="text1"/>
          <w:sz w:val="28"/>
          <w:szCs w:val="28"/>
        </w:rPr>
        <w:t>Территориальной п</w:t>
      </w:r>
      <w:r w:rsidR="0095632D" w:rsidRPr="00991BEE">
        <w:rPr>
          <w:rFonts w:ascii="PT Astra Serif" w:hAnsi="PT Astra Serif"/>
          <w:color w:val="000000" w:themeColor="text1"/>
          <w:sz w:val="28"/>
          <w:szCs w:val="28"/>
        </w:rPr>
        <w:t>рограммы</w:t>
      </w:r>
      <w:r w:rsidR="00CE2F5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35AFD" w:rsidRPr="00991BEE">
        <w:rPr>
          <w:rFonts w:ascii="PT Astra Serif" w:hAnsi="PT Astra Serif"/>
          <w:color w:val="000000" w:themeColor="text1"/>
          <w:sz w:val="28"/>
          <w:szCs w:val="28"/>
        </w:rPr>
        <w:t>(за исключением медицинской помощи,</w:t>
      </w:r>
      <w:r w:rsidR="00CE2F5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35AFD" w:rsidRPr="00991BEE">
        <w:rPr>
          <w:rFonts w:ascii="PT Astra Serif" w:hAnsi="PT Astra Serif"/>
          <w:color w:val="000000" w:themeColor="text1"/>
          <w:sz w:val="28"/>
          <w:szCs w:val="28"/>
        </w:rPr>
        <w:t>оказываемой</w:t>
      </w:r>
      <w:r w:rsidR="00A94DA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 рамках клинической апробации)</w:t>
      </w:r>
      <w:r w:rsidR="0095632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бесплатно предоставляются:</w:t>
      </w:r>
    </w:p>
    <w:p w:rsidR="0095632D" w:rsidRPr="00991BEE" w:rsidRDefault="00F57A5A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95632D" w:rsidRPr="00991BEE">
        <w:rPr>
          <w:rFonts w:ascii="PT Astra Serif" w:hAnsi="PT Astra Serif"/>
          <w:color w:val="000000" w:themeColor="text1"/>
          <w:sz w:val="28"/>
          <w:szCs w:val="28"/>
        </w:rPr>
        <w:t>первичная медико-санитарная</w:t>
      </w:r>
      <w:r w:rsidR="00CA6DF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помощь</w:t>
      </w:r>
      <w:r w:rsidR="00F1200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, в том числе </w:t>
      </w:r>
      <w:r w:rsidR="00D17CA4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первичная </w:t>
      </w:r>
      <w:r w:rsidR="002B1C96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F1200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доврачебная, </w:t>
      </w:r>
      <w:r w:rsidR="00D17CA4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первичная </w:t>
      </w:r>
      <w:r w:rsidR="00F1200E" w:rsidRPr="00991BEE">
        <w:rPr>
          <w:rFonts w:ascii="PT Astra Serif" w:hAnsi="PT Astra Serif"/>
          <w:color w:val="000000" w:themeColor="text1"/>
          <w:sz w:val="28"/>
          <w:szCs w:val="28"/>
        </w:rPr>
        <w:t>врачебная и</w:t>
      </w:r>
      <w:r w:rsidR="00D17CA4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первичная</w:t>
      </w:r>
      <w:r w:rsidR="00F1200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специализированная</w:t>
      </w:r>
      <w:r w:rsidR="002720F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помощь</w:t>
      </w:r>
      <w:r w:rsidR="0095632D" w:rsidRPr="00991BE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1200E" w:rsidRPr="00991BEE" w:rsidRDefault="00F57A5A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95632D" w:rsidRPr="00991BEE">
        <w:rPr>
          <w:rFonts w:ascii="PT Astra Serif" w:hAnsi="PT Astra Serif"/>
          <w:color w:val="000000" w:themeColor="text1"/>
          <w:sz w:val="28"/>
          <w:szCs w:val="28"/>
        </w:rPr>
        <w:t>специализированная</w:t>
      </w:r>
      <w:r w:rsidR="00D32B8D" w:rsidRPr="00991BE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CE2F5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A1AE1" w:rsidRPr="00991BEE">
        <w:rPr>
          <w:rFonts w:ascii="PT Astra Serif" w:hAnsi="PT Astra Serif"/>
          <w:color w:val="000000" w:themeColor="text1"/>
          <w:sz w:val="28"/>
          <w:szCs w:val="28"/>
        </w:rPr>
        <w:t>в том числе высокотехнологичная</w:t>
      </w:r>
      <w:r w:rsidR="00D32B8D" w:rsidRPr="00991BEE">
        <w:rPr>
          <w:rFonts w:ascii="PT Astra Serif" w:hAnsi="PT Astra Serif"/>
          <w:color w:val="000000" w:themeColor="text1"/>
          <w:sz w:val="28"/>
          <w:szCs w:val="28"/>
        </w:rPr>
        <w:t>, медицинская</w:t>
      </w:r>
      <w:r w:rsidR="00B85AB6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D32B8D" w:rsidRPr="00991BEE">
        <w:rPr>
          <w:rFonts w:ascii="PT Astra Serif" w:hAnsi="PT Astra Serif"/>
          <w:color w:val="000000" w:themeColor="text1"/>
          <w:sz w:val="28"/>
          <w:szCs w:val="28"/>
        </w:rPr>
        <w:t>помощь</w:t>
      </w:r>
      <w:r w:rsidR="00F1200E" w:rsidRPr="00991BE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1200E" w:rsidRPr="00991BEE" w:rsidRDefault="00F57A5A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F1200E" w:rsidRPr="00991BEE">
        <w:rPr>
          <w:rFonts w:ascii="PT Astra Serif" w:hAnsi="PT Astra Serif"/>
          <w:color w:val="000000" w:themeColor="text1"/>
          <w:sz w:val="28"/>
          <w:szCs w:val="28"/>
        </w:rPr>
        <w:t>скорая, в том числе скорая специализированная</w:t>
      </w:r>
      <w:r w:rsidR="00B376C6" w:rsidRPr="00991BE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F1200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медицинская помощь;</w:t>
      </w:r>
    </w:p>
    <w:p w:rsidR="00A173A5" w:rsidRPr="00991BEE" w:rsidRDefault="00F57A5A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4) </w:t>
      </w:r>
      <w:r w:rsidR="00F1200E" w:rsidRPr="00991BEE">
        <w:rPr>
          <w:rFonts w:ascii="PT Astra Serif" w:hAnsi="PT Astra Serif"/>
          <w:color w:val="000000" w:themeColor="text1"/>
          <w:sz w:val="28"/>
          <w:szCs w:val="28"/>
        </w:rPr>
        <w:t>паллиативная медицинская помощь</w:t>
      </w:r>
      <w:r w:rsidR="00F934B8" w:rsidRPr="00991BE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F1200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F0901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оказываемая </w:t>
      </w:r>
      <w:r w:rsidR="00F1200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медицинских </w:t>
      </w:r>
      <w:r w:rsidR="002B1C96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F1200E" w:rsidRPr="00991BEE">
        <w:rPr>
          <w:rFonts w:ascii="PT Astra Serif" w:hAnsi="PT Astra Serif"/>
          <w:color w:val="000000" w:themeColor="text1"/>
          <w:sz w:val="28"/>
          <w:szCs w:val="28"/>
        </w:rPr>
        <w:t>организациях</w:t>
      </w:r>
      <w:r w:rsidR="0067336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, в том числе паллиативная первичная медицинская помощь, включая </w:t>
      </w:r>
      <w:r w:rsidR="001E190E">
        <w:rPr>
          <w:rFonts w:ascii="PT Astra Serif" w:hAnsi="PT Astra Serif"/>
          <w:color w:val="000000" w:themeColor="text1"/>
          <w:sz w:val="28"/>
          <w:szCs w:val="28"/>
        </w:rPr>
        <w:t>доврачебную и врачебную, а также</w:t>
      </w:r>
      <w:r w:rsidR="0067336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паллиативная специализированная медицинская помощь.</w:t>
      </w:r>
      <w:proofErr w:type="gramEnd"/>
    </w:p>
    <w:p w:rsidR="00395B86" w:rsidRPr="00991BEE" w:rsidRDefault="00F57A5A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2.2. </w:t>
      </w:r>
      <w:r w:rsidR="00115991" w:rsidRP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t>Понятие «медицинская организация»</w:t>
      </w:r>
      <w:r w:rsidR="00395B86" w:rsidRP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используется</w:t>
      </w:r>
      <w:r w:rsidR="009E53A3" w:rsidRP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Территориальной программе</w:t>
      </w:r>
      <w:r w:rsidR="00395B86" w:rsidRP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значени</w:t>
      </w:r>
      <w:r w:rsidR="00560809" w:rsidRP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t>ях</w:t>
      </w:r>
      <w:r w:rsidR="00395B86" w:rsidRP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t>, опреде</w:t>
      </w:r>
      <w:r w:rsidR="009E53A3" w:rsidRP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t>лё</w:t>
      </w:r>
      <w:r w:rsidR="00560809" w:rsidRP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t>нных</w:t>
      </w:r>
      <w:r w:rsidR="00395B86" w:rsidRP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федеральных законах </w:t>
      </w:r>
      <w:r w:rsidR="001021B7" w:rsidRP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от 29.11.2010 </w:t>
      </w:r>
      <w:r w:rsid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1021B7" w:rsidRP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t>№ 326-ФЗ «</w:t>
      </w:r>
      <w:hyperlink r:id="rId13" w:history="1">
        <w:r w:rsidR="001021B7" w:rsidRPr="00356865">
          <w:rPr>
            <w:rFonts w:ascii="PT Astra Serif" w:hAnsi="PT Astra Serif"/>
            <w:color w:val="000000" w:themeColor="text1"/>
            <w:spacing w:val="-4"/>
            <w:sz w:val="28"/>
            <w:szCs w:val="28"/>
          </w:rPr>
          <w:t>Об обязательном медицинском страховании</w:t>
        </w:r>
      </w:hyperlink>
      <w:r w:rsidR="001021B7" w:rsidRPr="00356865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Российской Федерации</w:t>
      </w:r>
      <w:r w:rsidR="001021B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» </w:t>
      </w:r>
      <w:r w:rsidR="00003C9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(далее </w:t>
      </w:r>
      <w:r w:rsidR="00302E6C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003C9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Федеральный закон № 326-ФЗ) </w:t>
      </w:r>
      <w:r w:rsidR="001021B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и </w:t>
      </w:r>
      <w:r w:rsidR="00B2416C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61587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21.11.2011 № 323-ФЗ </w:t>
      </w:r>
      <w:r w:rsidR="00115991" w:rsidRPr="00991BEE">
        <w:rPr>
          <w:rFonts w:ascii="PT Astra Serif" w:hAnsi="PT Astra Serif"/>
          <w:color w:val="000000" w:themeColor="text1"/>
          <w:sz w:val="28"/>
          <w:szCs w:val="28"/>
        </w:rPr>
        <w:t>«</w:t>
      </w:r>
      <w:hyperlink r:id="rId14" w:history="1">
        <w:r w:rsidR="00395B86" w:rsidRPr="00991BEE">
          <w:rPr>
            <w:rFonts w:ascii="PT Astra Serif" w:hAnsi="PT Astra Serif"/>
            <w:color w:val="000000" w:themeColor="text1"/>
            <w:sz w:val="28"/>
            <w:szCs w:val="28"/>
          </w:rPr>
          <w:t>Об основах охраны</w:t>
        </w:r>
      </w:hyperlink>
      <w:r w:rsidR="00395B8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здоровья</w:t>
      </w:r>
      <w:r w:rsidR="00003C9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95B86" w:rsidRPr="00991BEE">
        <w:rPr>
          <w:rFonts w:ascii="PT Astra Serif" w:hAnsi="PT Astra Serif"/>
          <w:color w:val="000000" w:themeColor="text1"/>
          <w:sz w:val="28"/>
          <w:szCs w:val="28"/>
        </w:rPr>
        <w:t>граждан в Россий</w:t>
      </w:r>
      <w:r w:rsidR="00115991" w:rsidRPr="00991BEE">
        <w:rPr>
          <w:rFonts w:ascii="PT Astra Serif" w:hAnsi="PT Astra Serif"/>
          <w:color w:val="000000" w:themeColor="text1"/>
          <w:sz w:val="28"/>
          <w:szCs w:val="28"/>
        </w:rPr>
        <w:t>ской Федерации»</w:t>
      </w:r>
      <w:r w:rsidR="00003C9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(далее – Федеральный закон № 323-ФЗ)</w:t>
      </w:r>
      <w:r w:rsidR="00395B86"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95632D" w:rsidRPr="00991BEE" w:rsidRDefault="00144E85" w:rsidP="00D22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E263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2.3. </w:t>
      </w:r>
      <w:r w:rsidR="0095632D" w:rsidRPr="001E263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Первичная медико-санитарная помощь </w:t>
      </w:r>
      <w:r w:rsidR="007D77E5" w:rsidRPr="001E263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является основой системы оказания медицинской помощи и </w:t>
      </w:r>
      <w:r w:rsidR="0095632D" w:rsidRPr="001E263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включает в себя </w:t>
      </w:r>
      <w:r w:rsidR="007D77E5" w:rsidRPr="001E2630">
        <w:rPr>
          <w:rFonts w:ascii="PT Astra Serif" w:hAnsi="PT Astra Serif"/>
          <w:color w:val="000000" w:themeColor="text1"/>
          <w:spacing w:val="-4"/>
          <w:sz w:val="28"/>
          <w:szCs w:val="28"/>
        </w:rPr>
        <w:t>мероприятия по профилактике, диагностике, лечению заболеваний и состояний, медицинской реабилитации, наблюдению</w:t>
      </w:r>
      <w:r w:rsidR="007D77E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за течением беременности, формированию здорового образа</w:t>
      </w:r>
      <w:r w:rsidR="00AD6E2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D77E5" w:rsidRPr="00991BEE">
        <w:rPr>
          <w:rFonts w:ascii="PT Astra Serif" w:hAnsi="PT Astra Serif"/>
          <w:color w:val="000000" w:themeColor="text1"/>
          <w:sz w:val="28"/>
          <w:szCs w:val="28"/>
        </w:rPr>
        <w:t>жизни и санитарно-гигиеническому просвещению населения.</w:t>
      </w:r>
    </w:p>
    <w:p w:rsidR="003C3C54" w:rsidRPr="00991BEE" w:rsidRDefault="003C3C54" w:rsidP="00D22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E2630">
        <w:rPr>
          <w:rFonts w:ascii="PT Astra Serif" w:hAnsi="PT Astra Serif"/>
          <w:color w:val="000000" w:themeColor="text1"/>
          <w:spacing w:val="-4"/>
          <w:sz w:val="28"/>
          <w:szCs w:val="28"/>
        </w:rPr>
        <w:t>Первичная медико-санитарная помощь предоставляется гражданам</w:t>
      </w:r>
      <w:r w:rsidR="00FE6B28" w:rsidRPr="001E2630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1E263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в медицинских организациях и их соответствующих структурных </w:t>
      </w:r>
      <w:r w:rsidR="001E2630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1E263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подразделениях, в том </w:t>
      </w:r>
      <w:r w:rsidR="008F0901" w:rsidRPr="001E2630">
        <w:rPr>
          <w:rFonts w:ascii="PT Astra Serif" w:hAnsi="PT Astra Serif"/>
          <w:color w:val="000000" w:themeColor="text1"/>
          <w:spacing w:val="-4"/>
          <w:sz w:val="28"/>
          <w:szCs w:val="28"/>
        </w:rPr>
        <w:t>числе в</w:t>
      </w:r>
      <w:r w:rsidR="00566BC3" w:rsidRPr="001E263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8F0901" w:rsidRPr="001E263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государственном учреждении здравоохранения «Областной врачебно-физкультурный диспансер» </w:t>
      </w:r>
      <w:r w:rsidRPr="001E263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и </w:t>
      </w:r>
      <w:r w:rsidR="008F0901" w:rsidRPr="001E263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государственном учреждении </w:t>
      </w:r>
      <w:r w:rsidR="00C669D9" w:rsidRPr="001E2630">
        <w:rPr>
          <w:rFonts w:ascii="PT Astra Serif" w:hAnsi="PT Astra Serif"/>
          <w:color w:val="000000" w:themeColor="text1"/>
          <w:spacing w:val="-4"/>
          <w:sz w:val="28"/>
          <w:szCs w:val="28"/>
        </w:rPr>
        <w:t>здравоохранения «Центр общественного здоровья и медицинской профилактики Ульяновской</w:t>
      </w:r>
      <w:r w:rsidR="00C669D9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области</w:t>
      </w:r>
      <w:r w:rsidR="008F0901" w:rsidRPr="00991BEE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3C3C54" w:rsidRPr="00991BEE" w:rsidRDefault="003C3C54" w:rsidP="00D22341">
      <w:pPr>
        <w:pStyle w:val="a9"/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В целях повышения эффективности оказания гражданам первичной</w:t>
      </w:r>
      <w:r w:rsidR="00FE6B28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медико-санитарной помощи при </w:t>
      </w:r>
      <w:r w:rsidR="006C409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внезапных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острых заболеваниях</w:t>
      </w:r>
      <w:r w:rsidR="006C409D" w:rsidRPr="00991BEE">
        <w:rPr>
          <w:rFonts w:ascii="PT Astra Serif" w:hAnsi="PT Astra Serif"/>
          <w:color w:val="000000" w:themeColor="text1"/>
          <w:sz w:val="28"/>
          <w:szCs w:val="28"/>
        </w:rPr>
        <w:t>, состояниях,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обострении хронических</w:t>
      </w:r>
      <w:r w:rsidR="00321764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заболеваний, </w:t>
      </w:r>
      <w:r w:rsidR="006C409D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сопровождающихся угрозой жизни </w:t>
      </w:r>
      <w:r w:rsidR="001021B7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6C409D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пациента</w:t>
      </w:r>
      <w:r w:rsidR="00144E85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,</w:t>
      </w:r>
      <w:r w:rsidR="006C409D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не требующих </w:t>
      </w:r>
      <w:r w:rsidR="006C409D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экстренной медицинской помощи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,</w:t>
      </w:r>
      <w:r w:rsidR="006C409D"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pacing w:val="-4"/>
          <w:sz w:val="28"/>
          <w:szCs w:val="28"/>
        </w:rPr>
        <w:t>в структуре медицинских организаций создана служба неотложной медицинской помощи.</w:t>
      </w:r>
    </w:p>
    <w:p w:rsidR="003C3C54" w:rsidRPr="00991BEE" w:rsidRDefault="003C3C54" w:rsidP="00D22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Первичная доврачебная медико-санитарная помощь оказывается</w:t>
      </w:r>
      <w:r w:rsidR="004214B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фельдшерами, акушерами и другими медицинскими работниками со средним медицинским образованием.</w:t>
      </w:r>
    </w:p>
    <w:p w:rsidR="003C3C54" w:rsidRPr="00991BEE" w:rsidRDefault="003C3C54" w:rsidP="00D22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Первичная врачебная медико-санитарн</w:t>
      </w:r>
      <w:r w:rsidR="00B30F05" w:rsidRPr="00991BEE">
        <w:rPr>
          <w:rFonts w:ascii="PT Astra Serif" w:hAnsi="PT Astra Serif"/>
          <w:color w:val="000000" w:themeColor="text1"/>
          <w:sz w:val="28"/>
          <w:szCs w:val="28"/>
        </w:rPr>
        <w:t>ая помощь оказывается врачами-те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рапевтами, врачами-терапевтами участковыми, врачами-</w:t>
      </w:r>
      <w:r w:rsidR="00BD3A00" w:rsidRPr="00991BEE">
        <w:rPr>
          <w:rFonts w:ascii="PT Astra Serif" w:hAnsi="PT Astra Serif"/>
          <w:color w:val="000000" w:themeColor="text1"/>
          <w:sz w:val="28"/>
          <w:szCs w:val="28"/>
        </w:rPr>
        <w:t>педиатрами, врачами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-педиатрами участковыми и врачами общей практики (семейными</w:t>
      </w:r>
      <w:r w:rsidR="00FE6B28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врачами).</w:t>
      </w:r>
    </w:p>
    <w:p w:rsidR="003C3C54" w:rsidRPr="00991BEE" w:rsidRDefault="003C3C54" w:rsidP="00D22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помощь.</w:t>
      </w:r>
    </w:p>
    <w:p w:rsidR="003141DB" w:rsidRPr="00991BEE" w:rsidRDefault="00144E85" w:rsidP="00D22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2.4. </w:t>
      </w:r>
      <w:r w:rsidR="003C3C54" w:rsidRPr="00991BEE">
        <w:rPr>
          <w:rFonts w:ascii="PT Astra Serif" w:hAnsi="PT Astra Serif"/>
          <w:color w:val="000000" w:themeColor="text1"/>
          <w:sz w:val="28"/>
          <w:szCs w:val="28"/>
        </w:rPr>
        <w:t>Специализированная медицинская помощь оказывается бесплатно</w:t>
      </w:r>
      <w:r w:rsidR="00FE6B28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3C3C54" w:rsidRPr="00991BEE">
        <w:rPr>
          <w:rFonts w:ascii="PT Astra Serif" w:hAnsi="PT Astra Serif"/>
          <w:color w:val="000000" w:themeColor="text1"/>
          <w:sz w:val="28"/>
          <w:szCs w:val="28"/>
        </w:rPr>
        <w:t>в стационарных условиях и в условиях дневного стационара врачами-специалистами в соответствии с порядками оказания медицинской помощи</w:t>
      </w:r>
      <w:r w:rsidR="00FE6B28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3C3C54" w:rsidRPr="00991BEE">
        <w:rPr>
          <w:rFonts w:ascii="PT Astra Serif" w:hAnsi="PT Astra Serif"/>
          <w:color w:val="000000" w:themeColor="text1"/>
          <w:sz w:val="28"/>
          <w:szCs w:val="28"/>
        </w:rPr>
        <w:t>и на основе стандартов медицинской помощи, включая немедикаментозные</w:t>
      </w:r>
      <w:r w:rsidR="00FE6B28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3C3C54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>методы профилактики, лече</w:t>
      </w:r>
      <w:r w:rsidR="0018332F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>ния и медицинской реабилитации, в том числе</w:t>
      </w:r>
      <w:r w:rsidR="00FF29F3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18332F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>физиотерапевтические методы лечения, лечебную физкультуру, массаж</w:t>
      </w:r>
      <w:r w:rsid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18332F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>и другие</w:t>
      </w:r>
      <w:r w:rsidR="003C3C54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>.</w:t>
      </w:r>
      <w:r w:rsidR="00CE2F53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3141DB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>Специализированная медицинская помощь включает в себя</w:t>
      </w:r>
      <w:r w:rsidR="00F934B8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3141DB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>профилактику, диагностику и лечение заболеваний и состояний</w:t>
      </w:r>
      <w:r w:rsidR="00136F6A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3141DB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>(в том числе</w:t>
      </w:r>
      <w:r w:rsidR="00CE2F53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3141DB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>в период беременности, родов и послеродовой период</w:t>
      </w:r>
      <w:r w:rsidR="00254E45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>)</w:t>
      </w:r>
      <w:r w:rsidR="003141DB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>, требующих использования специальных методов и сложных медицинских техно</w:t>
      </w:r>
      <w:r w:rsidR="00C9192A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>логий</w:t>
      </w:r>
      <w:r w:rsidR="00385B27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>, а также медицинскую реабилитацию</w:t>
      </w:r>
      <w:r w:rsidR="00C9192A" w:rsidRPr="004214B3">
        <w:rPr>
          <w:rFonts w:ascii="PT Astra Serif" w:hAnsi="PT Astra Serif"/>
          <w:color w:val="000000" w:themeColor="text1"/>
          <w:spacing w:val="-4"/>
          <w:sz w:val="28"/>
          <w:szCs w:val="28"/>
        </w:rPr>
        <w:t>.</w:t>
      </w:r>
    </w:p>
    <w:p w:rsidR="003C3C54" w:rsidRPr="00991BEE" w:rsidRDefault="00144E85" w:rsidP="00D22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2.5. </w:t>
      </w:r>
      <w:proofErr w:type="gramStart"/>
      <w:r w:rsidR="003C3C54" w:rsidRPr="00991BEE">
        <w:rPr>
          <w:rFonts w:ascii="PT Astra Serif" w:hAnsi="PT Astra Serif"/>
          <w:color w:val="000000" w:themeColor="text1"/>
          <w:sz w:val="28"/>
          <w:szCs w:val="28"/>
        </w:rPr>
        <w:t>Высокотехнологи</w:t>
      </w:r>
      <w:r w:rsidR="00FD4035" w:rsidRPr="00991BEE">
        <w:rPr>
          <w:rFonts w:ascii="PT Astra Serif" w:hAnsi="PT Astra Serif"/>
          <w:color w:val="000000" w:themeColor="text1"/>
          <w:sz w:val="28"/>
          <w:szCs w:val="28"/>
        </w:rPr>
        <w:t>чная медицинская помощь, являющаяся</w:t>
      </w:r>
      <w:r w:rsidR="003C3C54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частью </w:t>
      </w:r>
      <w:r w:rsidR="00C30D86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3C3C54" w:rsidRPr="00991BEE">
        <w:rPr>
          <w:rFonts w:ascii="PT Astra Serif" w:hAnsi="PT Astra Serif"/>
          <w:color w:val="000000" w:themeColor="text1"/>
          <w:sz w:val="28"/>
          <w:szCs w:val="28"/>
        </w:rPr>
        <w:t>специализированной медицинской помощи</w:t>
      </w:r>
      <w:r w:rsidR="00FD4035" w:rsidRPr="00991BE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3C3C54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включает в себя применение </w:t>
      </w:r>
      <w:r w:rsidR="00C30D86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3C3C54" w:rsidRPr="00991BEE">
        <w:rPr>
          <w:rFonts w:ascii="PT Astra Serif" w:hAnsi="PT Astra Serif"/>
          <w:color w:val="000000" w:themeColor="text1"/>
          <w:sz w:val="28"/>
          <w:szCs w:val="28"/>
        </w:rPr>
        <w:t>новых</w:t>
      </w:r>
      <w:r w:rsidR="0046297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C3C54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сложных и (или) уникальных методов лечения, а также ресурсоёмких </w:t>
      </w:r>
      <w:r w:rsidR="00C30D86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3C3C54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методов лечения с научно доказанной эффективностью, в том числе клеточных технологий, роботизированной техники, информационных технологий </w:t>
      </w:r>
      <w:r w:rsidR="00C47DD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</w:t>
      </w:r>
      <w:r w:rsidR="003C3C54" w:rsidRPr="00991BEE">
        <w:rPr>
          <w:rFonts w:ascii="PT Astra Serif" w:hAnsi="PT Astra Serif"/>
          <w:color w:val="000000" w:themeColor="text1"/>
          <w:sz w:val="28"/>
          <w:szCs w:val="28"/>
        </w:rPr>
        <w:t>и методов</w:t>
      </w:r>
      <w:r w:rsidR="00CE2F5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C3C54" w:rsidRPr="00991BEE">
        <w:rPr>
          <w:rFonts w:ascii="PT Astra Serif" w:hAnsi="PT Astra Serif"/>
          <w:color w:val="000000" w:themeColor="text1"/>
          <w:sz w:val="28"/>
          <w:szCs w:val="28"/>
        </w:rPr>
        <w:t>генной инженерии, разработанных на основе достижений медицинской науки</w:t>
      </w:r>
      <w:r w:rsidR="00664D4B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C3C54" w:rsidRPr="00991BEE">
        <w:rPr>
          <w:rFonts w:ascii="PT Astra Serif" w:hAnsi="PT Astra Serif"/>
          <w:color w:val="000000" w:themeColor="text1"/>
          <w:sz w:val="28"/>
          <w:szCs w:val="28"/>
        </w:rPr>
        <w:t>и смежных отраслей науки и техники.</w:t>
      </w:r>
      <w:proofErr w:type="gramEnd"/>
    </w:p>
    <w:p w:rsidR="00C56089" w:rsidRPr="005A0412" w:rsidRDefault="003F7B8A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>Высокотехнологичная медицинская помощь на территории Ульяновской области оказывается в государственном учреждении здравоохранения</w:t>
      </w:r>
      <w:r w:rsidR="00FE6B28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Ульяновская областная</w:t>
      </w:r>
      <w:r w:rsidR="0014557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клиническая больница по профилям</w:t>
      </w:r>
      <w:r w:rsidR="00CE2F5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>«а</w:t>
      </w:r>
      <w:r w:rsidR="00EC23F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бдоминальная хирургия», </w:t>
      </w:r>
      <w:r w:rsidR="0018332F" w:rsidRPr="00991BEE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>с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ердечно-сосудистая хирургия</w:t>
      </w:r>
      <w:r w:rsidR="0018332F" w:rsidRPr="00991BEE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0F661D" w:rsidRPr="00991BE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«т</w:t>
      </w:r>
      <w:r w:rsidR="00114E3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оракальная хирургия», </w:t>
      </w:r>
      <w:r w:rsidR="00C30D86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18332F" w:rsidRPr="00991BEE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145575" w:rsidRPr="00991BEE">
        <w:rPr>
          <w:rFonts w:ascii="PT Astra Serif" w:hAnsi="PT Astra Serif"/>
          <w:color w:val="000000" w:themeColor="text1"/>
          <w:sz w:val="28"/>
          <w:szCs w:val="28"/>
        </w:rPr>
        <w:t>фтальмология</w:t>
      </w:r>
      <w:r w:rsidR="0018332F" w:rsidRPr="00991BEE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441A31" w:rsidRPr="00991BE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302E6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>«гастр</w:t>
      </w:r>
      <w:r w:rsidR="00302E6C">
        <w:rPr>
          <w:rFonts w:ascii="PT Astra Serif" w:hAnsi="PT Astra Serif"/>
          <w:color w:val="000000" w:themeColor="text1"/>
          <w:sz w:val="28"/>
          <w:szCs w:val="28"/>
        </w:rPr>
        <w:t xml:space="preserve">оэнтерология», «нейрохирургия», </w:t>
      </w:r>
      <w:r w:rsidR="00302E6C" w:rsidRPr="00302E6C">
        <w:rPr>
          <w:rFonts w:ascii="PT Astra Serif" w:hAnsi="PT Astra Serif"/>
          <w:color w:val="000000" w:themeColor="text1"/>
          <w:sz w:val="28"/>
          <w:szCs w:val="28"/>
        </w:rPr>
        <w:t>«ревматология»</w:t>
      </w:r>
      <w:r w:rsidR="00302E6C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302E6C" w:rsidRPr="00302E6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>«о</w:t>
      </w:r>
      <w:r w:rsidR="00570A9C" w:rsidRPr="00991BEE">
        <w:rPr>
          <w:rFonts w:ascii="PT Astra Serif" w:hAnsi="PT Astra Serif"/>
          <w:color w:val="000000" w:themeColor="text1"/>
          <w:sz w:val="28"/>
          <w:szCs w:val="28"/>
        </w:rPr>
        <w:t>то</w:t>
      </w:r>
      <w:r w:rsidR="00616A78" w:rsidRPr="00991BEE">
        <w:rPr>
          <w:rFonts w:ascii="PT Astra Serif" w:hAnsi="PT Astra Serif"/>
          <w:color w:val="000000" w:themeColor="text1"/>
          <w:sz w:val="28"/>
          <w:szCs w:val="28"/>
        </w:rPr>
        <w:t>рино</w:t>
      </w:r>
      <w:r w:rsidR="00570A9C" w:rsidRPr="00991BEE">
        <w:rPr>
          <w:rFonts w:ascii="PT Astra Serif" w:hAnsi="PT Astra Serif"/>
          <w:color w:val="000000" w:themeColor="text1"/>
          <w:sz w:val="28"/>
          <w:szCs w:val="28"/>
        </w:rPr>
        <w:t>ларин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>гология», «э</w:t>
      </w:r>
      <w:r w:rsidR="00570A9C" w:rsidRPr="00991BEE">
        <w:rPr>
          <w:rFonts w:ascii="PT Astra Serif" w:hAnsi="PT Astra Serif"/>
          <w:color w:val="000000" w:themeColor="text1"/>
          <w:sz w:val="28"/>
          <w:szCs w:val="28"/>
        </w:rPr>
        <w:t>ндокринология»,</w:t>
      </w:r>
      <w:r w:rsidR="00136F6A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>«н</w:t>
      </w:r>
      <w:r w:rsidR="00EC23F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еонатология», 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>«у</w:t>
      </w:r>
      <w:r w:rsidR="00B572E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рология», </w:t>
      </w:r>
      <w:r w:rsidR="00302E6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в государственном учреждении здравоохранения «</w:t>
      </w:r>
      <w:r w:rsidR="00B1744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Ульяновский областной клинический центр специализированных видов медицинской помощи имени заслуженного </w:t>
      </w:r>
      <w:r w:rsidR="0046297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врача </w:t>
      </w:r>
      <w:r w:rsidR="001A64E7" w:rsidRPr="00991BEE">
        <w:rPr>
          <w:rFonts w:ascii="PT Astra Serif" w:hAnsi="PT Astra Serif"/>
          <w:color w:val="000000" w:themeColor="text1"/>
          <w:sz w:val="28"/>
          <w:szCs w:val="28"/>
        </w:rPr>
        <w:t>России</w:t>
      </w:r>
      <w:r w:rsidR="0046297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="00462975" w:rsidRPr="00991BEE">
        <w:rPr>
          <w:rFonts w:ascii="PT Astra Serif" w:hAnsi="PT Astra Serif"/>
          <w:color w:val="000000" w:themeColor="text1"/>
          <w:sz w:val="28"/>
          <w:szCs w:val="28"/>
        </w:rPr>
        <w:t>Е.М.</w:t>
      </w:r>
      <w:r w:rsidR="00B1744D" w:rsidRPr="00991BEE">
        <w:rPr>
          <w:rFonts w:ascii="PT Astra Serif" w:hAnsi="PT Astra Serif"/>
          <w:color w:val="000000" w:themeColor="text1"/>
          <w:sz w:val="28"/>
          <w:szCs w:val="28"/>
        </w:rPr>
        <w:t>Чучкалова</w:t>
      </w:r>
      <w:proofErr w:type="spellEnd"/>
      <w:r w:rsidR="00C54B3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» </w:t>
      </w:r>
      <w:r w:rsidR="00377FD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="00C54B3D" w:rsidRPr="00991BEE">
        <w:rPr>
          <w:rFonts w:ascii="PT Astra Serif" w:hAnsi="PT Astra Serif"/>
          <w:color w:val="000000" w:themeColor="text1"/>
          <w:sz w:val="28"/>
          <w:szCs w:val="28"/>
        </w:rPr>
        <w:t>по профилям</w:t>
      </w:r>
      <w:r w:rsidR="00377FD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8332F" w:rsidRPr="00991BEE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>т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равматология </w:t>
      </w:r>
      <w:r w:rsidR="00302E6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и ортопедия</w:t>
      </w:r>
      <w:r w:rsidR="0018332F" w:rsidRPr="00991BEE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>, «а</w:t>
      </w:r>
      <w:r w:rsidR="006C3C1C" w:rsidRPr="00991BEE">
        <w:rPr>
          <w:rFonts w:ascii="PT Astra Serif" w:hAnsi="PT Astra Serif"/>
          <w:color w:val="000000" w:themeColor="text1"/>
          <w:sz w:val="28"/>
          <w:szCs w:val="28"/>
        </w:rPr>
        <w:t>бдоминальная хирургия»</w:t>
      </w:r>
      <w:r w:rsidR="00441A31" w:rsidRPr="00991BE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«а</w:t>
      </w:r>
      <w:r w:rsidR="00302E6C">
        <w:rPr>
          <w:rFonts w:ascii="PT Astra Serif" w:hAnsi="PT Astra Serif"/>
          <w:color w:val="000000" w:themeColor="text1"/>
          <w:sz w:val="28"/>
          <w:szCs w:val="28"/>
        </w:rPr>
        <w:t xml:space="preserve">кушерство </w:t>
      </w:r>
      <w:r w:rsidR="002D238A" w:rsidRPr="00991BEE">
        <w:rPr>
          <w:rFonts w:ascii="PT Astra Serif" w:hAnsi="PT Astra Serif"/>
          <w:color w:val="000000" w:themeColor="text1"/>
          <w:sz w:val="28"/>
          <w:szCs w:val="28"/>
        </w:rPr>
        <w:t>и</w:t>
      </w:r>
      <w:proofErr w:type="gramEnd"/>
      <w:r w:rsidR="002D238A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2D238A" w:rsidRPr="00991BEE">
        <w:rPr>
          <w:rFonts w:ascii="PT Astra Serif" w:hAnsi="PT Astra Serif"/>
          <w:color w:val="000000" w:themeColor="text1"/>
          <w:sz w:val="28"/>
          <w:szCs w:val="28"/>
        </w:rPr>
        <w:t>гинекология»,</w:t>
      </w:r>
      <w:r w:rsidR="00950B22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>«н</w:t>
      </w:r>
      <w:r w:rsidR="00AF6BB1" w:rsidRPr="00991BEE">
        <w:rPr>
          <w:rFonts w:ascii="PT Astra Serif" w:hAnsi="PT Astra Serif"/>
          <w:color w:val="000000" w:themeColor="text1"/>
          <w:sz w:val="28"/>
          <w:szCs w:val="28"/>
        </w:rPr>
        <w:t>ейро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хирургия», </w:t>
      </w:r>
      <w:r w:rsidR="00E75920" w:rsidRPr="00991BEE">
        <w:rPr>
          <w:rFonts w:ascii="PT Astra Serif" w:hAnsi="PT Astra Serif"/>
          <w:color w:val="000000" w:themeColor="text1"/>
          <w:sz w:val="28"/>
          <w:szCs w:val="28"/>
        </w:rPr>
        <w:t>«транспланто</w:t>
      </w:r>
      <w:r w:rsidR="00302E6C">
        <w:rPr>
          <w:rFonts w:ascii="PT Astra Serif" w:hAnsi="PT Astra Serif"/>
          <w:color w:val="000000" w:themeColor="text1"/>
          <w:sz w:val="28"/>
          <w:szCs w:val="28"/>
        </w:rPr>
        <w:t>лог</w:t>
      </w:r>
      <w:r w:rsidR="00E7592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ия», 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>«у</w:t>
      </w:r>
      <w:r w:rsidR="00302E6C">
        <w:rPr>
          <w:rFonts w:ascii="PT Astra Serif" w:hAnsi="PT Astra Serif"/>
          <w:color w:val="000000" w:themeColor="text1"/>
          <w:sz w:val="28"/>
          <w:szCs w:val="28"/>
        </w:rPr>
        <w:t xml:space="preserve">рология», в </w:t>
      </w:r>
      <w:r w:rsidR="00441A31" w:rsidRPr="00991BEE">
        <w:rPr>
          <w:rFonts w:ascii="PT Astra Serif" w:hAnsi="PT Astra Serif"/>
          <w:color w:val="000000" w:themeColor="text1"/>
          <w:sz w:val="28"/>
          <w:szCs w:val="28"/>
        </w:rPr>
        <w:t>государственном учреждении здравоохранения «Ульяновская</w:t>
      </w:r>
      <w:r w:rsidR="00377FD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1A31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областная детская клиническая больница имени политического и общественного деятеля </w:t>
      </w:r>
      <w:proofErr w:type="spellStart"/>
      <w:r w:rsidR="00441A31" w:rsidRPr="00991BEE">
        <w:rPr>
          <w:rFonts w:ascii="PT Astra Serif" w:hAnsi="PT Astra Serif"/>
          <w:color w:val="000000" w:themeColor="text1"/>
          <w:sz w:val="28"/>
          <w:szCs w:val="28"/>
        </w:rPr>
        <w:t>Ю.Ф.Го</w:t>
      </w:r>
      <w:r w:rsidR="00570A9C" w:rsidRPr="00991BEE">
        <w:rPr>
          <w:rFonts w:ascii="PT Astra Serif" w:hAnsi="PT Astra Serif"/>
          <w:color w:val="000000" w:themeColor="text1"/>
          <w:sz w:val="28"/>
          <w:szCs w:val="28"/>
        </w:rPr>
        <w:t>рячева</w:t>
      </w:r>
      <w:proofErr w:type="spellEnd"/>
      <w:r w:rsidR="00570A9C" w:rsidRPr="00991BEE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377FD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–</w:t>
      </w:r>
      <w:r w:rsidR="00570A9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62F40">
        <w:rPr>
          <w:rFonts w:ascii="PT Astra Serif" w:hAnsi="PT Astra Serif"/>
          <w:color w:val="000000" w:themeColor="text1"/>
          <w:sz w:val="28"/>
          <w:szCs w:val="28"/>
        </w:rPr>
        <w:br/>
      </w:r>
      <w:r w:rsidR="00570A9C" w:rsidRPr="00991BEE">
        <w:rPr>
          <w:rFonts w:ascii="PT Astra Serif" w:hAnsi="PT Astra Serif"/>
          <w:color w:val="000000" w:themeColor="text1"/>
          <w:sz w:val="28"/>
          <w:szCs w:val="28"/>
        </w:rPr>
        <w:t>по профил</w:t>
      </w:r>
      <w:r w:rsidR="00C54B3D" w:rsidRPr="00991BEE">
        <w:rPr>
          <w:rFonts w:ascii="PT Astra Serif" w:hAnsi="PT Astra Serif"/>
          <w:color w:val="000000" w:themeColor="text1"/>
          <w:sz w:val="28"/>
          <w:szCs w:val="28"/>
        </w:rPr>
        <w:t>ям</w:t>
      </w:r>
      <w:r w:rsidR="00570A9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>«т</w:t>
      </w:r>
      <w:r w:rsidR="00570A9C" w:rsidRPr="00991BEE">
        <w:rPr>
          <w:rFonts w:ascii="PT Astra Serif" w:hAnsi="PT Astra Serif"/>
          <w:color w:val="000000" w:themeColor="text1"/>
          <w:sz w:val="28"/>
          <w:szCs w:val="28"/>
        </w:rPr>
        <w:t>равматология и ортопедия</w:t>
      </w:r>
      <w:r w:rsidR="00441A31" w:rsidRPr="00991BEE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>, «д</w:t>
      </w:r>
      <w:r w:rsidR="00114E36" w:rsidRPr="00991BEE">
        <w:rPr>
          <w:rFonts w:ascii="PT Astra Serif" w:hAnsi="PT Astra Serif"/>
          <w:color w:val="000000" w:themeColor="text1"/>
          <w:sz w:val="28"/>
          <w:szCs w:val="28"/>
        </w:rPr>
        <w:t>етская хирургия»</w:t>
      </w:r>
      <w:r w:rsidR="005B4D87" w:rsidRPr="00991BE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6E140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44E85" w:rsidRPr="00991BEE">
        <w:rPr>
          <w:rFonts w:ascii="PT Astra Serif" w:hAnsi="PT Astra Serif"/>
          <w:color w:val="000000" w:themeColor="text1"/>
          <w:sz w:val="28"/>
          <w:szCs w:val="28"/>
        </w:rPr>
        <w:t>«н</w:t>
      </w:r>
      <w:r w:rsidR="006C3C1C" w:rsidRPr="00991BEE">
        <w:rPr>
          <w:rFonts w:ascii="PT Astra Serif" w:hAnsi="PT Astra Serif"/>
          <w:color w:val="000000" w:themeColor="text1"/>
          <w:sz w:val="28"/>
          <w:szCs w:val="28"/>
        </w:rPr>
        <w:t>еонатология»,</w:t>
      </w:r>
      <w:r w:rsidR="006F775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«а</w:t>
      </w:r>
      <w:r w:rsidR="00B572E6" w:rsidRPr="00991BEE">
        <w:rPr>
          <w:rFonts w:ascii="PT Astra Serif" w:hAnsi="PT Astra Serif"/>
          <w:color w:val="000000" w:themeColor="text1"/>
          <w:sz w:val="28"/>
          <w:szCs w:val="28"/>
        </w:rPr>
        <w:t>бдоминальная хирургия»</w:t>
      </w:r>
      <w:r w:rsidR="00372DD0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372DD0" w:rsidRPr="00372DD0">
        <w:t xml:space="preserve"> </w:t>
      </w:r>
      <w:r w:rsidR="00372DD0" w:rsidRPr="00372DD0">
        <w:rPr>
          <w:rFonts w:ascii="PT Astra Serif" w:hAnsi="PT Astra Serif"/>
          <w:color w:val="000000" w:themeColor="text1"/>
          <w:sz w:val="28"/>
          <w:szCs w:val="28"/>
        </w:rPr>
        <w:t>«онкология»</w:t>
      </w:r>
      <w:r w:rsidR="00372DD0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372DD0" w:rsidRPr="00372DD0">
        <w:rPr>
          <w:rFonts w:ascii="PT Astra Serif" w:hAnsi="PT Astra Serif"/>
          <w:color w:val="000000" w:themeColor="text1"/>
          <w:sz w:val="28"/>
          <w:szCs w:val="28"/>
        </w:rPr>
        <w:t>«урология»</w:t>
      </w:r>
      <w:r w:rsidR="006F775F" w:rsidRPr="00991BE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6C3C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62F40">
        <w:rPr>
          <w:rFonts w:ascii="PT Astra Serif" w:hAnsi="PT Astra Serif"/>
          <w:color w:val="000000" w:themeColor="text1"/>
          <w:sz w:val="28"/>
          <w:szCs w:val="28"/>
        </w:rPr>
        <w:br/>
      </w:r>
      <w:r w:rsidR="00441A31" w:rsidRPr="00991BEE">
        <w:rPr>
          <w:rFonts w:ascii="PT Astra Serif" w:hAnsi="PT Astra Serif"/>
          <w:color w:val="000000" w:themeColor="text1"/>
          <w:sz w:val="28"/>
          <w:szCs w:val="28"/>
        </w:rPr>
        <w:t>в государственном учреждении здравоохране</w:t>
      </w:r>
      <w:r w:rsidR="00114E36" w:rsidRPr="00991BEE">
        <w:rPr>
          <w:rFonts w:ascii="PT Astra Serif" w:hAnsi="PT Astra Serif"/>
          <w:color w:val="000000" w:themeColor="text1"/>
          <w:sz w:val="28"/>
          <w:szCs w:val="28"/>
        </w:rPr>
        <w:t>ния «</w:t>
      </w:r>
      <w:r w:rsidR="00441A31" w:rsidRPr="00991BEE">
        <w:rPr>
          <w:rFonts w:ascii="PT Astra Serif" w:hAnsi="PT Astra Serif"/>
          <w:color w:val="000000" w:themeColor="text1"/>
          <w:sz w:val="28"/>
          <w:szCs w:val="28"/>
        </w:rPr>
        <w:t>Областной клинический онкологический диспансер»</w:t>
      </w:r>
      <w:r w:rsidR="006E140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–</w:t>
      </w:r>
      <w:r w:rsidR="00441A31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по профи</w:t>
      </w:r>
      <w:r w:rsidR="00570A9C" w:rsidRPr="00991BEE">
        <w:rPr>
          <w:rFonts w:ascii="PT Astra Serif" w:hAnsi="PT Astra Serif"/>
          <w:color w:val="000000" w:themeColor="text1"/>
          <w:sz w:val="28"/>
          <w:szCs w:val="28"/>
        </w:rPr>
        <w:t>лю</w:t>
      </w:r>
      <w:r w:rsidR="00441A31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6F775F" w:rsidRPr="00991BEE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570A9C" w:rsidRPr="00991BEE">
        <w:rPr>
          <w:rFonts w:ascii="PT Astra Serif" w:hAnsi="PT Astra Serif"/>
          <w:color w:val="000000" w:themeColor="text1"/>
          <w:sz w:val="28"/>
          <w:szCs w:val="28"/>
        </w:rPr>
        <w:t>нкология»</w:t>
      </w:r>
      <w:r w:rsidR="006C3C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5A0412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государственном учреждении здравоохранения «Центральная клиническая медико-санитарная часть имени заслуженного врача России </w:t>
      </w:r>
      <w:proofErr w:type="spellStart"/>
      <w:r w:rsidR="005A0412" w:rsidRPr="00991BEE">
        <w:rPr>
          <w:rFonts w:ascii="PT Astra Serif" w:hAnsi="PT Astra Serif"/>
          <w:color w:val="000000" w:themeColor="text1"/>
          <w:sz w:val="28"/>
          <w:szCs w:val="28"/>
        </w:rPr>
        <w:t>В.А.Егорова</w:t>
      </w:r>
      <w:proofErr w:type="spellEnd"/>
      <w:r w:rsidR="005A0412" w:rsidRPr="00991BEE">
        <w:rPr>
          <w:rFonts w:ascii="PT Astra Serif" w:hAnsi="PT Astra Serif"/>
          <w:color w:val="000000" w:themeColor="text1"/>
          <w:sz w:val="28"/>
          <w:szCs w:val="28"/>
        </w:rPr>
        <w:t>» – по</w:t>
      </w:r>
      <w:proofErr w:type="gramEnd"/>
      <w:r w:rsidR="005A0412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5A0412" w:rsidRPr="00991BEE">
        <w:rPr>
          <w:rFonts w:ascii="PT Astra Serif" w:hAnsi="PT Astra Serif"/>
          <w:color w:val="000000" w:themeColor="text1"/>
          <w:sz w:val="28"/>
          <w:szCs w:val="28"/>
        </w:rPr>
        <w:t>профилям «абдоминальная хирургия», «эндокринология», «акушерство и гинекология»,</w:t>
      </w:r>
      <w:r w:rsidR="005A041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62F40">
        <w:rPr>
          <w:rFonts w:ascii="PT Astra Serif" w:hAnsi="PT Astra Serif"/>
          <w:color w:val="000000" w:themeColor="text1"/>
          <w:sz w:val="28"/>
          <w:szCs w:val="28"/>
        </w:rPr>
        <w:br/>
      </w:r>
      <w:r w:rsidR="006C3C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государственном учреждении здравоохранения </w:t>
      </w:r>
      <w:r w:rsidR="00454CE2" w:rsidRPr="00991BEE">
        <w:rPr>
          <w:rFonts w:ascii="PT Astra Serif" w:hAnsi="PT Astra Serif"/>
          <w:color w:val="000000" w:themeColor="text1"/>
          <w:sz w:val="28"/>
          <w:szCs w:val="28"/>
        </w:rPr>
        <w:t>«Областной клинический ко</w:t>
      </w:r>
      <w:r w:rsidR="005A0412">
        <w:rPr>
          <w:rFonts w:ascii="PT Astra Serif" w:hAnsi="PT Astra Serif"/>
          <w:color w:val="000000" w:themeColor="text1"/>
          <w:sz w:val="28"/>
          <w:szCs w:val="28"/>
        </w:rPr>
        <w:t xml:space="preserve">жно-венерологический диспансер» </w:t>
      </w:r>
      <w:r w:rsidR="0011690B" w:rsidRPr="00991BEE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5A041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F775F" w:rsidRPr="00991BEE">
        <w:rPr>
          <w:rFonts w:ascii="PT Astra Serif" w:hAnsi="PT Astra Serif"/>
          <w:color w:val="000000" w:themeColor="text1"/>
          <w:sz w:val="28"/>
          <w:szCs w:val="28"/>
        </w:rPr>
        <w:t>по профилю «д</w:t>
      </w:r>
      <w:r w:rsidR="00454CE2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ерматология», </w:t>
      </w:r>
      <w:r w:rsidR="00A62F40">
        <w:rPr>
          <w:rFonts w:ascii="PT Astra Serif" w:hAnsi="PT Astra Serif"/>
          <w:color w:val="000000" w:themeColor="text1"/>
          <w:sz w:val="28"/>
          <w:szCs w:val="28"/>
        </w:rPr>
        <w:br/>
      </w:r>
      <w:r w:rsidR="004C6A3B" w:rsidRPr="00991BEE">
        <w:rPr>
          <w:rFonts w:ascii="PT Astra Serif" w:hAnsi="PT Astra Serif"/>
          <w:color w:val="000000" w:themeColor="text1"/>
          <w:sz w:val="28"/>
          <w:szCs w:val="28"/>
        </w:rPr>
        <w:t>в государственном учреждении здравоохранения</w:t>
      </w:r>
      <w:r w:rsidR="000C2A3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54B3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«Городская клиническая больница </w:t>
      </w:r>
      <w:r w:rsidR="00FA7CE0" w:rsidRPr="00991BEE">
        <w:rPr>
          <w:rFonts w:ascii="PT Astra Serif" w:hAnsi="PT Astra Serif"/>
          <w:color w:val="000000" w:themeColor="text1"/>
          <w:sz w:val="28"/>
          <w:szCs w:val="28"/>
        </w:rPr>
        <w:t>святого апостола Андрея Первозванного</w:t>
      </w:r>
      <w:r w:rsidR="00C54B3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» </w:t>
      </w:r>
      <w:r w:rsidR="000C2A3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="004C6A3B" w:rsidRPr="00991BEE">
        <w:rPr>
          <w:rFonts w:ascii="PT Astra Serif" w:hAnsi="PT Astra Serif"/>
          <w:color w:val="000000" w:themeColor="text1"/>
          <w:sz w:val="28"/>
          <w:szCs w:val="28"/>
        </w:rPr>
        <w:t>по профил</w:t>
      </w:r>
      <w:r w:rsidR="00A82C72">
        <w:rPr>
          <w:rFonts w:ascii="PT Astra Serif" w:hAnsi="PT Astra Serif"/>
          <w:color w:val="000000" w:themeColor="text1"/>
          <w:sz w:val="28"/>
          <w:szCs w:val="28"/>
        </w:rPr>
        <w:t>ям</w:t>
      </w:r>
      <w:r w:rsidR="004C6A3B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06645" w:rsidRPr="00991BEE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C06645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н</w:t>
      </w:r>
      <w:r w:rsidR="007C47FD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еонатология»,</w:t>
      </w:r>
      <w:r w:rsidR="00DD715E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«нейрохирургия»,</w:t>
      </w:r>
      <w:r w:rsidR="00CE2F53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5B4D87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в государственном учреждении здравоохранения «Центральная городская клиническая больница г. Ульяновска»</w:t>
      </w:r>
      <w:r w:rsidR="00570A9C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0C2A3D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– </w:t>
      </w:r>
      <w:r w:rsidR="00570A9C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по профил</w:t>
      </w:r>
      <w:r w:rsidR="007C47FD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ям</w:t>
      </w:r>
      <w:r w:rsidR="00CE2F53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6F775F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«т</w:t>
      </w:r>
      <w:r w:rsidR="00570A9C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равматология</w:t>
      </w:r>
      <w:r w:rsidR="00BE103C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570A9C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и ортопедия</w:t>
      </w:r>
      <w:r w:rsidR="005B4D87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»</w:t>
      </w:r>
      <w:r w:rsidR="006F775F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, «урология», «а</w:t>
      </w:r>
      <w:r w:rsidR="007C47FD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бдоминальная хирургия»</w:t>
      </w:r>
      <w:r w:rsidR="00E108B8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,</w:t>
      </w:r>
      <w:r w:rsidR="00AF6BB1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6F775F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«а</w:t>
      </w:r>
      <w:r w:rsidR="00B572E6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кушерство и гинекология», </w:t>
      </w:r>
      <w:r w:rsidR="006F775F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«</w:t>
      </w:r>
      <w:proofErr w:type="spellStart"/>
      <w:r w:rsidR="006F775F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к</w:t>
      </w:r>
      <w:r w:rsidR="00AF6BB1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омбустиология</w:t>
      </w:r>
      <w:proofErr w:type="spellEnd"/>
      <w:r w:rsidR="00E108B8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»</w:t>
      </w:r>
      <w:r w:rsidR="006F775F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, «н</w:t>
      </w:r>
      <w:r w:rsidR="00B572E6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ейрохирургия»,</w:t>
      </w:r>
      <w:r w:rsidR="00DD715E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11690B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в </w:t>
      </w:r>
      <w:r w:rsidR="00DD715E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государственном учреждении здравоохранения</w:t>
      </w:r>
      <w:proofErr w:type="gramEnd"/>
      <w:r w:rsidR="00DD715E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«</w:t>
      </w:r>
      <w:proofErr w:type="gramStart"/>
      <w:r w:rsidR="00DD715E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Ульяновский областной клинический госпиталь ветеранов войн» </w:t>
      </w:r>
      <w:r w:rsidR="00E75920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–</w:t>
      </w:r>
      <w:r w:rsidR="00DD715E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11690B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по профилям </w:t>
      </w:r>
      <w:r w:rsidR="00DD715E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«абдоминальная хирургия», </w:t>
      </w:r>
      <w:r w:rsidR="006118CF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а т</w:t>
      </w:r>
      <w:r w:rsidR="006F775F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акже обществами</w:t>
      </w:r>
      <w:r w:rsidR="000213F3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с ограниченной ответственностью «Альянс Клиник плюс»</w:t>
      </w:r>
      <w:r w:rsidR="00F32907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B572E6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и «Альянс Клиник </w:t>
      </w:r>
      <w:proofErr w:type="spellStart"/>
      <w:r w:rsidR="00B572E6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Свияга</w:t>
      </w:r>
      <w:proofErr w:type="spellEnd"/>
      <w:r w:rsidR="00B572E6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» </w:t>
      </w:r>
      <w:r w:rsidR="006118CF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– </w:t>
      </w:r>
      <w:r w:rsidR="006F775F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по профилю «с</w:t>
      </w:r>
      <w:r w:rsidR="00F32907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>ердечно-сосудистая хирургия»</w:t>
      </w:r>
      <w:r w:rsidR="00C56089" w:rsidRPr="00A62F4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за исключением периода включения их в </w:t>
      </w:r>
      <w:r w:rsidR="00C56089" w:rsidRPr="00A62F40">
        <w:rPr>
          <w:rFonts w:ascii="PT Astra Serif" w:hAnsi="PT Astra Serif" w:cs="Arial"/>
          <w:color w:val="000000" w:themeColor="text1"/>
          <w:spacing w:val="-4"/>
          <w:sz w:val="28"/>
          <w:szCs w:val="28"/>
          <w:shd w:val="clear" w:color="auto" w:fill="FFFFFF"/>
        </w:rPr>
        <w:t>пе</w:t>
      </w:r>
      <w:r w:rsidR="00302E6C" w:rsidRPr="00A62F40">
        <w:rPr>
          <w:rFonts w:ascii="PT Astra Serif" w:hAnsi="PT Astra Serif" w:cs="Arial"/>
          <w:color w:val="000000" w:themeColor="text1"/>
          <w:spacing w:val="-4"/>
          <w:sz w:val="28"/>
          <w:szCs w:val="28"/>
          <w:shd w:val="clear" w:color="auto" w:fill="FFFFFF"/>
        </w:rPr>
        <w:t xml:space="preserve">речень медицинских организаций, </w:t>
      </w:r>
      <w:r w:rsidR="00C56089" w:rsidRPr="00A62F40">
        <w:rPr>
          <w:rFonts w:ascii="PT Astra Serif" w:hAnsi="PT Astra Serif" w:cs="Arial"/>
          <w:color w:val="000000" w:themeColor="text1"/>
          <w:spacing w:val="-4"/>
          <w:sz w:val="28"/>
          <w:szCs w:val="28"/>
          <w:shd w:val="clear" w:color="auto" w:fill="FFFFFF"/>
        </w:rPr>
        <w:t>подведомственных Министерству здравоохранен</w:t>
      </w:r>
      <w:r w:rsidR="00302E6C" w:rsidRPr="00A62F40">
        <w:rPr>
          <w:rFonts w:ascii="PT Astra Serif" w:hAnsi="PT Astra Serif" w:cs="Arial"/>
          <w:color w:val="000000" w:themeColor="text1"/>
          <w:spacing w:val="-4"/>
          <w:sz w:val="28"/>
          <w:szCs w:val="28"/>
          <w:shd w:val="clear" w:color="auto" w:fill="FFFFFF"/>
        </w:rPr>
        <w:t xml:space="preserve">ия Ульяновской области, которые </w:t>
      </w:r>
      <w:r w:rsidR="00C56089" w:rsidRPr="00A62F40">
        <w:rPr>
          <w:rFonts w:ascii="PT Astra Serif" w:hAnsi="PT Astra Serif" w:cs="Arial"/>
          <w:color w:val="000000" w:themeColor="text1"/>
          <w:spacing w:val="-4"/>
          <w:sz w:val="28"/>
          <w:szCs w:val="28"/>
          <w:shd w:val="clear" w:color="auto" w:fill="FFFFFF"/>
        </w:rPr>
        <w:t>перепрофилируются для оказан</w:t>
      </w:r>
      <w:r w:rsidR="00372DD0" w:rsidRPr="00A62F40">
        <w:rPr>
          <w:rFonts w:ascii="PT Astra Serif" w:hAnsi="PT Astra Serif" w:cs="Arial"/>
          <w:color w:val="000000" w:themeColor="text1"/>
          <w:spacing w:val="-4"/>
          <w:sz w:val="28"/>
          <w:szCs w:val="28"/>
          <w:shd w:val="clear" w:color="auto" w:fill="FFFFFF"/>
        </w:rPr>
        <w:t xml:space="preserve">ия медицинской помощи пациентам </w:t>
      </w:r>
      <w:r w:rsidR="00C56089" w:rsidRPr="00A62F40">
        <w:rPr>
          <w:rFonts w:ascii="PT Astra Serif" w:hAnsi="PT Astra Serif" w:cs="Arial"/>
          <w:color w:val="000000" w:themeColor="text1"/>
          <w:spacing w:val="-4"/>
          <w:sz w:val="28"/>
          <w:szCs w:val="28"/>
          <w:shd w:val="clear" w:color="auto" w:fill="FFFFFF"/>
        </w:rPr>
        <w:t>с подтверждённым диагнозом новой коронавирусной</w:t>
      </w:r>
      <w:r w:rsidR="00372DD0" w:rsidRPr="00A62F40">
        <w:rPr>
          <w:rFonts w:ascii="PT Astra Serif" w:hAnsi="PT Astra Serif" w:cs="Arial"/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  <w:r w:rsidR="00C56089" w:rsidRPr="00A62F40">
        <w:rPr>
          <w:rFonts w:ascii="PT Astra Serif" w:hAnsi="PT Astra Serif" w:cs="Arial"/>
          <w:color w:val="000000" w:themeColor="text1"/>
          <w:spacing w:val="-4"/>
          <w:sz w:val="28"/>
          <w:szCs w:val="28"/>
          <w:shd w:val="clear" w:color="auto" w:fill="FFFFFF"/>
        </w:rPr>
        <w:t>инфекции (COVID-19) или с подозрением на</w:t>
      </w:r>
      <w:r w:rsidR="00C56089" w:rsidRPr="00991BEE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новую</w:t>
      </w:r>
      <w:proofErr w:type="gramEnd"/>
      <w:r w:rsidR="00C56089" w:rsidRPr="00991BEE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56089" w:rsidRPr="00991BEE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кор</w:t>
      </w:r>
      <w:r w:rsidR="00372DD0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онавирусную</w:t>
      </w:r>
      <w:proofErr w:type="spellEnd"/>
      <w:r w:rsidR="00372DD0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инфекцию </w:t>
      </w:r>
      <w:r w:rsidR="00A62F40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br/>
      </w:r>
      <w:r w:rsidR="00372DD0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(COVID-19) </w:t>
      </w:r>
      <w:r w:rsidR="00C56089" w:rsidRPr="00991BEE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в стационарных условиях в соответствии с </w:t>
      </w:r>
      <w:r w:rsidR="00372DD0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распоряжением </w:t>
      </w:r>
      <w:r w:rsidR="00C56089" w:rsidRPr="00991BEE">
        <w:rPr>
          <w:rFonts w:ascii="PT Astra Serif" w:hAnsi="PT Astra Serif" w:cs="Arial"/>
          <w:sz w:val="28"/>
          <w:szCs w:val="28"/>
          <w:shd w:val="clear" w:color="auto" w:fill="FFFFFF"/>
        </w:rPr>
        <w:t>Правительства Ульяновской области от 28.05.2020 № 300-пр.</w:t>
      </w:r>
    </w:p>
    <w:p w:rsidR="000F628D" w:rsidRPr="00991BEE" w:rsidRDefault="00116D64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</w:t>
      </w:r>
      <w:r w:rsidR="00206EE0" w:rsidRPr="00991BEE">
        <w:rPr>
          <w:rFonts w:ascii="PT Astra Serif" w:hAnsi="PT Astra Serif"/>
          <w:color w:val="000000" w:themeColor="text1"/>
          <w:sz w:val="28"/>
          <w:szCs w:val="28"/>
        </w:rPr>
        <w:t>ми в соответствии с П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еречнем видов высокотехнологичной медицинской</w:t>
      </w:r>
      <w:r w:rsidR="00F4508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помо</w:t>
      </w:r>
      <w:r w:rsidR="0042481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щи, </w:t>
      </w:r>
      <w:proofErr w:type="gramStart"/>
      <w:r w:rsidR="006F775F" w:rsidRPr="00991BEE">
        <w:rPr>
          <w:rFonts w:ascii="PT Astra Serif" w:hAnsi="PT Astra Serif"/>
          <w:color w:val="000000" w:themeColor="text1"/>
          <w:sz w:val="28"/>
          <w:szCs w:val="28"/>
        </w:rPr>
        <w:t>содержащим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 том числе методы лечения и источники финансового обеспечения высокоте</w:t>
      </w:r>
      <w:r w:rsidR="00D56C23" w:rsidRPr="00991BEE">
        <w:rPr>
          <w:rFonts w:ascii="PT Astra Serif" w:hAnsi="PT Astra Serif"/>
          <w:color w:val="000000" w:themeColor="text1"/>
          <w:sz w:val="28"/>
          <w:szCs w:val="28"/>
        </w:rPr>
        <w:t>хнологичной медицинской помощи</w:t>
      </w:r>
      <w:r w:rsidR="001A64E7" w:rsidRPr="00991BEE">
        <w:rPr>
          <w:rFonts w:ascii="PT Astra Serif" w:hAnsi="PT Astra Serif"/>
          <w:color w:val="000000" w:themeColor="text1"/>
          <w:sz w:val="28"/>
          <w:szCs w:val="28"/>
        </w:rPr>
        <w:t>, представленны</w:t>
      </w:r>
      <w:r w:rsidR="000F628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м в </w:t>
      </w:r>
      <w:r w:rsidR="00424810" w:rsidRPr="00991BEE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99635E" w:rsidRPr="00991BEE">
        <w:rPr>
          <w:rFonts w:ascii="PT Astra Serif" w:hAnsi="PT Astra Serif"/>
          <w:color w:val="000000" w:themeColor="text1"/>
          <w:sz w:val="28"/>
          <w:szCs w:val="28"/>
        </w:rPr>
        <w:t>риложении</w:t>
      </w:r>
      <w:r w:rsidR="00F75B4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5213C" w:rsidRPr="00991BEE">
        <w:rPr>
          <w:rFonts w:ascii="PT Astra Serif" w:hAnsi="PT Astra Serif"/>
          <w:color w:val="000000" w:themeColor="text1"/>
          <w:sz w:val="28"/>
          <w:szCs w:val="28"/>
        </w:rPr>
        <w:t>№ 1</w:t>
      </w:r>
      <w:r w:rsidR="00CE2F5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F37CA" w:rsidRPr="00991BEE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  <w:r w:rsidR="006F775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(далее – Перечень видов высокотехнологичной медицинской помощи)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564DE" w:rsidRPr="00991BEE" w:rsidRDefault="006F775F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2.6. </w:t>
      </w:r>
      <w:r w:rsidR="00AB60A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Скорая, в том числе </w:t>
      </w:r>
      <w:r w:rsidR="003E7D2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скорая </w:t>
      </w:r>
      <w:r w:rsidR="00AB60A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специализированная, медицинская </w:t>
      </w:r>
      <w:r w:rsidR="001021B7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AB60A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помощь </w:t>
      </w:r>
      <w:r w:rsidR="003E7D20" w:rsidRPr="00991BEE">
        <w:rPr>
          <w:rFonts w:ascii="PT Astra Serif" w:hAnsi="PT Astra Serif"/>
          <w:color w:val="000000" w:themeColor="text1"/>
          <w:sz w:val="28"/>
          <w:szCs w:val="28"/>
        </w:rPr>
        <w:t>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</w:t>
      </w:r>
      <w:r w:rsidR="00CE2F5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E7D20" w:rsidRPr="00991BEE">
        <w:rPr>
          <w:rFonts w:ascii="PT Astra Serif" w:hAnsi="PT Astra Serif"/>
          <w:color w:val="000000" w:themeColor="text1"/>
          <w:sz w:val="28"/>
          <w:szCs w:val="28"/>
        </w:rPr>
        <w:t>требующих срочного медицинского вмешательства.</w:t>
      </w:r>
    </w:p>
    <w:p w:rsidR="00EA19C5" w:rsidRPr="00991BEE" w:rsidRDefault="00EA19C5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Скорая, в том числе скорая специализированная, медицинская помощь </w:t>
      </w:r>
      <w:r w:rsidR="0096416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оказывается гражданам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медицинскими организациями государственной </w:t>
      </w:r>
      <w:r w:rsidR="0096416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систем</w:t>
      </w:r>
      <w:r w:rsidR="00602FA1" w:rsidRPr="00991BEE">
        <w:rPr>
          <w:rFonts w:ascii="PT Astra Serif" w:hAnsi="PT Astra Serif"/>
          <w:color w:val="000000" w:themeColor="text1"/>
          <w:sz w:val="28"/>
          <w:szCs w:val="28"/>
        </w:rPr>
        <w:t>ы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здравоохранения</w:t>
      </w:r>
      <w:r w:rsidR="00F75B4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бесплатно.</w:t>
      </w:r>
    </w:p>
    <w:p w:rsidR="00EA19C5" w:rsidRPr="00991BEE" w:rsidRDefault="00EA19C5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3F30F3">
        <w:rPr>
          <w:rFonts w:ascii="PT Astra Serif" w:hAnsi="PT Astra Serif"/>
          <w:color w:val="000000" w:themeColor="text1"/>
          <w:spacing w:val="-4"/>
          <w:sz w:val="28"/>
          <w:szCs w:val="28"/>
        </w:rPr>
        <w:t>При оказании скорой медицинской помощи в случае необходимости</w:t>
      </w:r>
      <w:r w:rsidR="00CC0DFF" w:rsidRPr="003F30F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3F30F3">
        <w:rPr>
          <w:rFonts w:ascii="PT Astra Serif" w:hAnsi="PT Astra Serif"/>
          <w:color w:val="000000" w:themeColor="text1"/>
          <w:spacing w:val="-4"/>
          <w:sz w:val="28"/>
          <w:szCs w:val="28"/>
        </w:rPr>
        <w:t>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оказания необходимой медицинской помощи при угрожающих жизни состояниях, женщин в период беременности, родов, послеродовой период и новорожд</w:t>
      </w:r>
      <w:r w:rsidR="002757FB" w:rsidRPr="00991BEE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нных, лиц, пострадавших в результате чрезвычайных ситуаций и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стихийных бедствий).</w:t>
      </w:r>
    </w:p>
    <w:p w:rsidR="00EA19C5" w:rsidRPr="00991BEE" w:rsidRDefault="00EA19C5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Медицинская эвакуация осуществляется выездными бригадами скорой медицинской помощи с проведением во время транспортировки мероприятий </w:t>
      </w:r>
      <w:r w:rsidR="00280FCE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по оказанию медицинской помощи, в том числе с применением медицинского оборудования.</w:t>
      </w:r>
    </w:p>
    <w:p w:rsidR="00014940" w:rsidRPr="00991BEE" w:rsidRDefault="006F775F" w:rsidP="00D22341">
      <w:pPr>
        <w:pStyle w:val="af8"/>
        <w:suppressAutoHyphens/>
        <w:ind w:left="0" w:firstLine="709"/>
        <w:contextualSpacing w:val="0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2.7. </w:t>
      </w:r>
      <w:r w:rsidR="0001494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Паллиативная </w:t>
      </w:r>
      <w:r w:rsidR="00014940" w:rsidRPr="00991BE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медицинская помощь оказывается бесплатно </w:t>
      </w:r>
      <w:r w:rsidR="00B30F05" w:rsidRPr="00991BE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014940" w:rsidRPr="00991BE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="00014940" w:rsidRPr="00991BE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обучение по оказанию</w:t>
      </w:r>
      <w:proofErr w:type="gramEnd"/>
      <w:r w:rsidR="00014940" w:rsidRPr="00991BE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такой помощи.</w:t>
      </w:r>
    </w:p>
    <w:p w:rsidR="00014940" w:rsidRPr="00991BEE" w:rsidRDefault="00014940" w:rsidP="00D22341">
      <w:pPr>
        <w:pStyle w:val="pj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3F30F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</w:t>
      </w:r>
      <w:r w:rsidR="003F30F3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3F30F3">
        <w:rPr>
          <w:rFonts w:ascii="PT Astra Serif" w:hAnsi="PT Astra Serif"/>
          <w:color w:val="000000" w:themeColor="text1"/>
          <w:spacing w:val="-4"/>
          <w:sz w:val="28"/>
          <w:szCs w:val="28"/>
        </w:rPr>
        <w:t>членами семьи пациента или законным представителем пациента, лицами, осуществляющими уход за пациентом, добровольцами (волонтёрами), а также организациями социального обслуживания, религиозными организациями, организациями, указанными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 части 2 статьи 6 Федерального закона № 323-ФЗ, в том числе в целях предоставления такому пациенту социальных услуг, мер социальной защиты (поддержки) в соответствии с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законодательством Российской Федерации, мер психологической поддержки и духовной помощи.</w:t>
      </w:r>
    </w:p>
    <w:p w:rsidR="00014940" w:rsidRPr="00991BEE" w:rsidRDefault="00014940" w:rsidP="00D22341">
      <w:pPr>
        <w:pStyle w:val="pj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Медицинская организация, к которой пациент прикреплён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</w:t>
      </w:r>
      <w:r w:rsidRPr="0051597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организаций, оказывающих первичную медико-санитарную помощь, </w:t>
      </w:r>
      <w:r w:rsidR="0051597A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51597A">
        <w:rPr>
          <w:rFonts w:ascii="PT Astra Serif" w:hAnsi="PT Astra Serif"/>
          <w:color w:val="000000" w:themeColor="text1"/>
          <w:spacing w:val="-4"/>
          <w:sz w:val="28"/>
          <w:szCs w:val="28"/>
        </w:rPr>
        <w:t>во взаимодействи</w:t>
      </w:r>
      <w:r w:rsidR="00B30F05" w:rsidRPr="0051597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и </w:t>
      </w:r>
      <w:r w:rsidRPr="0051597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с выездными патронажными бригадами медицинских организаций, оказывающих паллиативную медицинскую помощь, </w:t>
      </w:r>
      <w:r w:rsidR="0051597A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51597A">
        <w:rPr>
          <w:rFonts w:ascii="PT Astra Serif" w:hAnsi="PT Astra Serif"/>
          <w:color w:val="000000" w:themeColor="text1"/>
          <w:spacing w:val="-4"/>
          <w:sz w:val="28"/>
          <w:szCs w:val="28"/>
        </w:rPr>
        <w:t>и во взаимодействии с медицинскими организациями, оказывающими паллиативную специализированную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медицинскую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помощь.</w:t>
      </w:r>
    </w:p>
    <w:p w:rsidR="00014940" w:rsidRPr="00991BEE" w:rsidRDefault="00014940" w:rsidP="00D22341">
      <w:pPr>
        <w:pStyle w:val="pj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</w:t>
      </w:r>
      <w:r w:rsidR="00B30F0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</w:t>
      </w:r>
      <w:r w:rsidR="00FC541C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в стационарных условиях и условиях дневного стационара, информируют о нём медицинскую организа</w:t>
      </w:r>
      <w:r w:rsidR="00901611" w:rsidRPr="00991BEE">
        <w:rPr>
          <w:rFonts w:ascii="PT Astra Serif" w:hAnsi="PT Astra Serif"/>
          <w:color w:val="000000" w:themeColor="text1"/>
          <w:sz w:val="28"/>
          <w:szCs w:val="28"/>
        </w:rPr>
        <w:t>цию,</w:t>
      </w:r>
      <w:r w:rsidR="001021B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к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которой такой пациент прикреплён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E97870" w:rsidRPr="00991BEE" w:rsidRDefault="00014940" w:rsidP="00D22341">
      <w:pPr>
        <w:pStyle w:val="pj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За счёт бюджетных ассигнований областного бюджета Ульяновской </w:t>
      </w:r>
      <w:r w:rsidR="001021B7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</w:t>
      </w:r>
      <w:r w:rsidR="0051597A">
        <w:rPr>
          <w:rFonts w:ascii="PT Astra Serif" w:hAnsi="PT Astra Serif"/>
          <w:color w:val="000000" w:themeColor="text1"/>
          <w:sz w:val="28"/>
          <w:szCs w:val="28"/>
        </w:rPr>
        <w:br/>
      </w:r>
      <w:r w:rsidR="00A93DA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переч</w:t>
      </w:r>
      <w:r w:rsidR="00A93DA0" w:rsidRPr="00991BEE">
        <w:rPr>
          <w:rFonts w:ascii="PT Astra Serif" w:hAnsi="PT Astra Serif"/>
          <w:color w:val="000000" w:themeColor="text1"/>
          <w:sz w:val="28"/>
          <w:szCs w:val="28"/>
        </w:rPr>
        <w:t>нем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, утвер</w:t>
      </w:r>
      <w:r w:rsidR="00A93DA0" w:rsidRPr="00991BEE">
        <w:rPr>
          <w:rFonts w:ascii="PT Astra Serif" w:hAnsi="PT Astra Serif"/>
          <w:color w:val="000000" w:themeColor="text1"/>
          <w:sz w:val="28"/>
          <w:szCs w:val="28"/>
        </w:rPr>
        <w:t>ждённым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97870" w:rsidRPr="00991BEE">
        <w:rPr>
          <w:rFonts w:ascii="PT Astra Serif" w:hAnsi="PT Astra Serif"/>
          <w:sz w:val="28"/>
          <w:szCs w:val="28"/>
        </w:rPr>
        <w:t xml:space="preserve">приказом Министерства здравоохранения </w:t>
      </w:r>
      <w:r w:rsidR="00D53764" w:rsidRPr="00991BEE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E97870" w:rsidRPr="00991BEE">
        <w:rPr>
          <w:rFonts w:ascii="PT Astra Serif" w:hAnsi="PT Astra Serif"/>
          <w:sz w:val="28"/>
          <w:szCs w:val="28"/>
        </w:rPr>
        <w:t xml:space="preserve">от 10.07.2019 № 505н </w:t>
      </w:r>
      <w:r w:rsidR="0051597A">
        <w:rPr>
          <w:rFonts w:ascii="PT Astra Serif" w:hAnsi="PT Astra Serif"/>
          <w:sz w:val="28"/>
          <w:szCs w:val="28"/>
        </w:rPr>
        <w:br/>
      </w:r>
      <w:r w:rsidR="00E97870" w:rsidRPr="00991BEE">
        <w:rPr>
          <w:rFonts w:ascii="PT Astra Serif" w:hAnsi="PT Astra Serif"/>
          <w:sz w:val="28"/>
          <w:szCs w:val="28"/>
        </w:rPr>
        <w:t>«Об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</w:t>
      </w:r>
      <w:proofErr w:type="gramEnd"/>
      <w:r w:rsidR="00E97870" w:rsidRPr="00991BEE">
        <w:rPr>
          <w:rFonts w:ascii="PT Astra Serif" w:hAnsi="PT Astra Serif"/>
          <w:sz w:val="28"/>
          <w:szCs w:val="28"/>
        </w:rPr>
        <w:t xml:space="preserve"> органов и систем организма человека, для использования на дому при оказании паллиативной медицинской помощи»</w:t>
      </w:r>
      <w:r w:rsidR="00084B16">
        <w:rPr>
          <w:rFonts w:ascii="PT Astra Serif" w:hAnsi="PT Astra Serif"/>
          <w:sz w:val="28"/>
          <w:szCs w:val="28"/>
        </w:rPr>
        <w:t xml:space="preserve"> (далее – Приказ № 505</w:t>
      </w:r>
      <w:r w:rsidR="00C8373F">
        <w:rPr>
          <w:rFonts w:ascii="PT Astra Serif" w:hAnsi="PT Astra Serif"/>
          <w:sz w:val="28"/>
          <w:szCs w:val="28"/>
        </w:rPr>
        <w:t>н</w:t>
      </w:r>
      <w:r w:rsidR="00084B16">
        <w:rPr>
          <w:rFonts w:ascii="PT Astra Serif" w:hAnsi="PT Astra Serif"/>
          <w:sz w:val="28"/>
          <w:szCs w:val="28"/>
        </w:rPr>
        <w:t>)</w:t>
      </w:r>
      <w:r w:rsidR="006515CF" w:rsidRPr="00991BEE">
        <w:rPr>
          <w:rFonts w:ascii="PT Astra Serif" w:hAnsi="PT Astra Serif"/>
          <w:sz w:val="28"/>
          <w:szCs w:val="28"/>
        </w:rPr>
        <w:t xml:space="preserve">, а также </w:t>
      </w:r>
      <w:r w:rsidR="006515CF" w:rsidRPr="00991BEE">
        <w:rPr>
          <w:rFonts w:ascii="PT Astra Serif" w:hAnsi="PT Astra Serif"/>
          <w:color w:val="000000" w:themeColor="text1"/>
          <w:sz w:val="28"/>
          <w:szCs w:val="28"/>
        </w:rPr>
        <w:t>необходимыми лекарственными</w:t>
      </w:r>
      <w:r w:rsidR="0051597A">
        <w:rPr>
          <w:rFonts w:ascii="PT Astra Serif" w:hAnsi="PT Astra Serif"/>
          <w:color w:val="000000" w:themeColor="text1"/>
          <w:sz w:val="28"/>
          <w:szCs w:val="28"/>
        </w:rPr>
        <w:br/>
      </w:r>
      <w:r w:rsidR="006515CF" w:rsidRPr="00991BEE">
        <w:rPr>
          <w:rFonts w:ascii="PT Astra Serif" w:hAnsi="PT Astra Serif"/>
          <w:color w:val="000000" w:themeColor="text1"/>
          <w:sz w:val="28"/>
          <w:szCs w:val="28"/>
        </w:rPr>
        <w:t>препаратами, в том числе наркотичес</w:t>
      </w:r>
      <w:r w:rsidR="00084B16">
        <w:rPr>
          <w:rFonts w:ascii="PT Astra Serif" w:hAnsi="PT Astra Serif"/>
          <w:color w:val="000000" w:themeColor="text1"/>
          <w:sz w:val="28"/>
          <w:szCs w:val="28"/>
        </w:rPr>
        <w:t xml:space="preserve">кими лекарственными препаратами </w:t>
      </w:r>
      <w:r w:rsidR="0051597A">
        <w:rPr>
          <w:rFonts w:ascii="PT Astra Serif" w:hAnsi="PT Astra Serif"/>
          <w:color w:val="000000" w:themeColor="text1"/>
          <w:sz w:val="28"/>
          <w:szCs w:val="28"/>
        </w:rPr>
        <w:br/>
      </w:r>
      <w:r w:rsidR="006515CF" w:rsidRPr="00991BEE">
        <w:rPr>
          <w:rFonts w:ascii="PT Astra Serif" w:hAnsi="PT Astra Serif"/>
          <w:color w:val="000000" w:themeColor="text1"/>
          <w:sz w:val="28"/>
          <w:szCs w:val="28"/>
        </w:rPr>
        <w:t>и психот</w:t>
      </w:r>
      <w:r w:rsidR="00084B16">
        <w:rPr>
          <w:rFonts w:ascii="PT Astra Serif" w:hAnsi="PT Astra Serif"/>
          <w:color w:val="000000" w:themeColor="text1"/>
          <w:sz w:val="28"/>
          <w:szCs w:val="28"/>
        </w:rPr>
        <w:t xml:space="preserve">ропными лекарственными </w:t>
      </w:r>
      <w:r w:rsidR="006515CF" w:rsidRPr="00991BEE">
        <w:rPr>
          <w:rFonts w:ascii="PT Astra Serif" w:hAnsi="PT Astra Serif"/>
          <w:color w:val="000000" w:themeColor="text1"/>
          <w:sz w:val="28"/>
          <w:szCs w:val="28"/>
        </w:rPr>
        <w:t>препаратами</w:t>
      </w:r>
      <w:r w:rsidR="001E190E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1E190E" w:rsidRPr="00D251A7">
        <w:rPr>
          <w:rFonts w:ascii="PT Astra Serif" w:hAnsi="PT Astra Serif"/>
          <w:color w:val="000000" w:themeColor="text1"/>
          <w:sz w:val="28"/>
          <w:szCs w:val="28"/>
        </w:rPr>
        <w:t>использ</w:t>
      </w:r>
      <w:r w:rsidR="00C8373F">
        <w:rPr>
          <w:rFonts w:ascii="PT Astra Serif" w:hAnsi="PT Astra Serif"/>
          <w:color w:val="000000" w:themeColor="text1"/>
          <w:sz w:val="28"/>
          <w:szCs w:val="28"/>
        </w:rPr>
        <w:t>уемыми</w:t>
      </w:r>
      <w:r w:rsidR="001E190E" w:rsidRPr="00D251A7">
        <w:rPr>
          <w:rFonts w:ascii="PT Astra Serif" w:hAnsi="PT Astra Serif"/>
          <w:color w:val="000000" w:themeColor="text1"/>
          <w:sz w:val="28"/>
          <w:szCs w:val="28"/>
        </w:rPr>
        <w:t xml:space="preserve"> при посещении и на дому</w:t>
      </w:r>
      <w:r w:rsidR="00E97870" w:rsidRPr="00D251A7">
        <w:rPr>
          <w:rFonts w:ascii="PT Astra Serif" w:hAnsi="PT Astra Serif"/>
          <w:sz w:val="28"/>
          <w:szCs w:val="28"/>
        </w:rPr>
        <w:t>.</w:t>
      </w:r>
    </w:p>
    <w:p w:rsidR="00014940" w:rsidRPr="00991BEE" w:rsidRDefault="00014940" w:rsidP="00D22341">
      <w:pPr>
        <w:pStyle w:val="pj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целях обеспечения пациентов, получающих паллиативную медицинскую помощь, наркотическими лекарственными препаратами </w:t>
      </w:r>
      <w:r w:rsidR="0051597A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и психотропными лекарственными препаратами исполнительный орган государственной власти Ульяновской области, уполномоченный в сфере охраны здоровья (далее – уполномоченный орган), вправе в соответствии </w:t>
      </w:r>
      <w:r w:rsidR="0051597A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</w:t>
      </w:r>
      <w:r w:rsidR="0051597A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proofErr w:type="spellStart"/>
      <w:r w:rsidRPr="00991BEE">
        <w:rPr>
          <w:rFonts w:ascii="PT Astra Serif" w:hAnsi="PT Astra Serif"/>
          <w:color w:val="000000" w:themeColor="text1"/>
          <w:sz w:val="28"/>
          <w:szCs w:val="28"/>
        </w:rPr>
        <w:t>неинвазивных</w:t>
      </w:r>
      <w:proofErr w:type="spell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лекарственных формах, в том числе применяемых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у детей.</w:t>
      </w:r>
    </w:p>
    <w:p w:rsidR="00014940" w:rsidRPr="00991BEE" w:rsidRDefault="00014940" w:rsidP="00D22341">
      <w:pPr>
        <w:pStyle w:val="pj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Мероприятия по развитию паллиативной медицинской помощи осуществляются в рамках государственной программы Ульяновской области «Развитие здравоохранения в Ульяновской области», утверждённой постановлением Правительства Ульяновской области от 1</w:t>
      </w:r>
      <w:r w:rsidR="00100E7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4.11.2019 </w:t>
      </w:r>
      <w:r w:rsidR="004E79A6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№ </w:t>
      </w:r>
      <w:r w:rsidR="00100E7F" w:rsidRPr="00991BEE">
        <w:rPr>
          <w:rFonts w:ascii="PT Astra Serif" w:hAnsi="PT Astra Serif"/>
          <w:color w:val="000000" w:themeColor="text1"/>
          <w:sz w:val="28"/>
          <w:szCs w:val="28"/>
        </w:rPr>
        <w:t>26/569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-П, включающей указанные мероприятия, а также целевые показатели </w:t>
      </w:r>
      <w:r w:rsidR="00FC541C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их результативности.</w:t>
      </w:r>
    </w:p>
    <w:p w:rsidR="00246B1C" w:rsidRPr="00991BEE" w:rsidRDefault="006F775F" w:rsidP="00D22341">
      <w:pPr>
        <w:pStyle w:val="29"/>
        <w:shd w:val="clear" w:color="auto" w:fill="auto"/>
        <w:suppressAutoHyphens/>
        <w:spacing w:before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2.8.</w:t>
      </w:r>
      <w:r w:rsidR="00F32C9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 отношении лиц, </w:t>
      </w:r>
      <w:r w:rsidR="007B0692" w:rsidRPr="00991BEE">
        <w:rPr>
          <w:rFonts w:ascii="PT Astra Serif" w:hAnsi="PT Astra Serif"/>
          <w:color w:val="000000" w:themeColor="text1"/>
          <w:sz w:val="28"/>
          <w:szCs w:val="28"/>
        </w:rPr>
        <w:t>находящихся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 стационарных организациях социального обслуживания, медицинской помощи </w:t>
      </w:r>
      <w:r w:rsidR="004A3152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уполномоченным органом 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>организуется взаимодействие стационарных организаций социального обслуживания с</w:t>
      </w:r>
      <w:r w:rsidR="00A93DA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близлежащими медицинскими организациями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246B1C" w:rsidRPr="00991BEE" w:rsidRDefault="007B0692" w:rsidP="00D22341">
      <w:pPr>
        <w:pStyle w:val="29"/>
        <w:shd w:val="clear" w:color="auto" w:fill="auto"/>
        <w:suppressAutoHyphens/>
        <w:spacing w:before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отношении лиц, находящихся 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стационарных организациях социального обслуживания, в рамках базовой программы </w:t>
      </w:r>
      <w:r w:rsidR="00114439" w:rsidRPr="00991BEE">
        <w:rPr>
          <w:rFonts w:ascii="PT Astra Serif" w:hAnsi="PT Astra Serif"/>
          <w:color w:val="000000" w:themeColor="text1"/>
          <w:sz w:val="28"/>
          <w:szCs w:val="28"/>
        </w:rPr>
        <w:t>обязательного медицинского страхования</w:t>
      </w:r>
      <w:r w:rsidR="008343D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(далее также – </w:t>
      </w:r>
      <w:r w:rsidR="00114439" w:rsidRPr="00991BEE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8343DD" w:rsidRPr="00991BEE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с привлечением </w:t>
      </w:r>
      <w:r w:rsidR="00A93DA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близлежащих 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медицинских организаций проводится диспансеризация, а при наличии хронических заболеваний </w:t>
      </w:r>
      <w:r w:rsidR="006515CF" w:rsidRPr="00991BEE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диспансерное наблюдение в соответствии </w:t>
      </w:r>
      <w:r w:rsidR="00C47DD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>с порядками, установленными Министерством здравоохранения Российской Федерации.</w:t>
      </w:r>
    </w:p>
    <w:p w:rsidR="00246B1C" w:rsidRPr="00991BEE" w:rsidRDefault="00246B1C" w:rsidP="00D22341">
      <w:pPr>
        <w:pStyle w:val="29"/>
        <w:shd w:val="clear" w:color="auto" w:fill="auto"/>
        <w:suppressAutoHyphens/>
        <w:spacing w:before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При выявлении в рамках диспансеризации и диспансерного наблюдения </w:t>
      </w:r>
      <w:r w:rsidR="00107FF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</w:t>
      </w:r>
      <w:r w:rsidR="00EE4BCA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разделом 8 Территориальной программы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  <w:proofErr w:type="gramEnd"/>
    </w:p>
    <w:p w:rsidR="00246B1C" w:rsidRPr="00991BEE" w:rsidRDefault="00201EB0" w:rsidP="00D22341">
      <w:pPr>
        <w:pStyle w:val="29"/>
        <w:shd w:val="clear" w:color="auto" w:fill="auto"/>
        <w:suppressAutoHyphens/>
        <w:spacing w:before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>В отношении лиц</w:t>
      </w:r>
      <w:r w:rsidR="00107FF3" w:rsidRPr="00991BEE">
        <w:rPr>
          <w:rFonts w:ascii="PT Astra Serif" w:hAnsi="PT Astra Serif"/>
          <w:color w:val="000000" w:themeColor="text1"/>
          <w:sz w:val="28"/>
          <w:szCs w:val="28"/>
        </w:rPr>
        <w:t>, страдающих</w:t>
      </w:r>
      <w:r w:rsidR="00EE4BCA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психическими расстройствами </w:t>
      </w:r>
      <w:r w:rsidR="00C47DD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и расстройствами </w:t>
      </w:r>
      <w:r w:rsidR="008343DD" w:rsidRPr="00991BEE">
        <w:rPr>
          <w:rFonts w:ascii="PT Astra Serif" w:hAnsi="PT Astra Serif"/>
          <w:color w:val="000000" w:themeColor="text1"/>
          <w:sz w:val="28"/>
          <w:szCs w:val="28"/>
        </w:rPr>
        <w:t>поведения, в том числе находящих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>ся в стационарных организациях социального обслуживания, а также в условиях сопровождаемого проживания, включая совместное проживание таких лиц в от</w:t>
      </w:r>
      <w:r w:rsidR="00776E79" w:rsidRPr="00991BEE">
        <w:rPr>
          <w:rFonts w:ascii="PT Astra Serif" w:hAnsi="PT Astra Serif"/>
          <w:color w:val="000000" w:themeColor="text1"/>
          <w:sz w:val="28"/>
          <w:szCs w:val="28"/>
        </w:rPr>
        <w:t>дельных жилых помещениях, за счё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т бюджетных ассигнований </w:t>
      </w:r>
      <w:r w:rsidR="00F262A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областного бюджета Ульяновской области 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проводится диспансерное наблюдение </w:t>
      </w:r>
      <w:r w:rsidR="00F262A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врачами-специалистами 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>медицински</w:t>
      </w:r>
      <w:r w:rsidR="00F262A6" w:rsidRPr="00991BEE">
        <w:rPr>
          <w:rFonts w:ascii="PT Astra Serif" w:hAnsi="PT Astra Serif"/>
          <w:color w:val="000000" w:themeColor="text1"/>
          <w:sz w:val="28"/>
          <w:szCs w:val="28"/>
        </w:rPr>
        <w:t>х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организаци</w:t>
      </w:r>
      <w:r w:rsidR="00F262A6" w:rsidRPr="00991BEE">
        <w:rPr>
          <w:rFonts w:ascii="PT Astra Serif" w:hAnsi="PT Astra Serif"/>
          <w:color w:val="000000" w:themeColor="text1"/>
          <w:sz w:val="28"/>
          <w:szCs w:val="28"/>
        </w:rPr>
        <w:t>й Ульяновской области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>, оказывающи</w:t>
      </w:r>
      <w:r w:rsidR="00F262A6" w:rsidRPr="00991BEE">
        <w:rPr>
          <w:rFonts w:ascii="PT Astra Serif" w:hAnsi="PT Astra Serif"/>
          <w:color w:val="000000" w:themeColor="text1"/>
          <w:sz w:val="28"/>
          <w:szCs w:val="28"/>
        </w:rPr>
        <w:t>х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первичную специализированную медико-санитарную помощь при психических расстройствах и расстройствах поведен</w:t>
      </w:r>
      <w:r w:rsidR="00107FF3" w:rsidRPr="00991BEE">
        <w:rPr>
          <w:rFonts w:ascii="PT Astra Serif" w:hAnsi="PT Astra Serif"/>
          <w:color w:val="000000" w:themeColor="text1"/>
          <w:sz w:val="28"/>
          <w:szCs w:val="28"/>
        </w:rPr>
        <w:t>ия</w:t>
      </w:r>
      <w:proofErr w:type="gramEnd"/>
      <w:r w:rsidR="00107FF3" w:rsidRPr="00991BEE">
        <w:rPr>
          <w:rFonts w:ascii="PT Astra Serif" w:hAnsi="PT Astra Serif"/>
          <w:color w:val="000000" w:themeColor="text1"/>
          <w:sz w:val="28"/>
          <w:szCs w:val="28"/>
        </w:rPr>
        <w:t>, во взаимодействии с врачами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>-психиатрами стационарных организаций социального обслуживания</w:t>
      </w:r>
      <w:r w:rsidR="001E190E">
        <w:rPr>
          <w:rFonts w:ascii="PT Astra Serif" w:hAnsi="PT Astra Serif"/>
          <w:color w:val="000000" w:themeColor="text1"/>
          <w:sz w:val="28"/>
          <w:szCs w:val="28"/>
        </w:rPr>
        <w:t>, в порядке</w:t>
      </w:r>
      <w:r w:rsidR="00292CF7">
        <w:rPr>
          <w:rFonts w:ascii="PT Astra Serif" w:hAnsi="PT Astra Serif"/>
          <w:color w:val="000000" w:themeColor="text1"/>
          <w:sz w:val="28"/>
          <w:szCs w:val="28"/>
        </w:rPr>
        <w:t>, установленно</w:t>
      </w:r>
      <w:r w:rsidR="001E190E">
        <w:rPr>
          <w:rFonts w:ascii="PT Astra Serif" w:hAnsi="PT Astra Serif"/>
          <w:color w:val="000000" w:themeColor="text1"/>
          <w:sz w:val="28"/>
          <w:szCs w:val="28"/>
        </w:rPr>
        <w:t>м Министерством здравоохранения Российской Федерации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246B1C" w:rsidRPr="00991BEE" w:rsidRDefault="00201EB0" w:rsidP="00D22341">
      <w:pPr>
        <w:pStyle w:val="29"/>
        <w:shd w:val="clear" w:color="auto" w:fill="auto"/>
        <w:suppressAutoHyphens/>
        <w:spacing w:before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>Для лиц</w:t>
      </w:r>
      <w:r w:rsidR="00F262A6" w:rsidRPr="00991BEE">
        <w:rPr>
          <w:rFonts w:ascii="PT Astra Serif" w:hAnsi="PT Astra Serif"/>
          <w:color w:val="000000" w:themeColor="text1"/>
          <w:sz w:val="28"/>
          <w:szCs w:val="28"/>
        </w:rPr>
        <w:t>, страдающи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х</w:t>
      </w:r>
      <w:r w:rsidR="00F262A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психическими расстройствами и расстройствами </w:t>
      </w:r>
      <w:r w:rsidR="00107FF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F262A6" w:rsidRPr="00991BEE">
        <w:rPr>
          <w:rFonts w:ascii="PT Astra Serif" w:hAnsi="PT Astra Serif"/>
          <w:color w:val="000000" w:themeColor="text1"/>
          <w:sz w:val="28"/>
          <w:szCs w:val="28"/>
        </w:rPr>
        <w:t>поведения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>, проживающи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х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</w:t>
      </w:r>
      <w:r w:rsidR="00A93DA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сельских населё</w:t>
      </w:r>
      <w:r w:rsidR="00F262A6" w:rsidRPr="00991BEE">
        <w:rPr>
          <w:rFonts w:ascii="PT Astra Serif" w:hAnsi="PT Astra Serif"/>
          <w:color w:val="000000" w:themeColor="text1"/>
          <w:sz w:val="28"/>
          <w:szCs w:val="28"/>
        </w:rPr>
        <w:t>нных пунктах</w:t>
      </w:r>
      <w:r w:rsidR="00A93DA0" w:rsidRPr="00991BEE">
        <w:rPr>
          <w:rFonts w:ascii="PT Astra Serif" w:hAnsi="PT Astra Serif"/>
          <w:color w:val="000000" w:themeColor="text1"/>
          <w:sz w:val="28"/>
          <w:szCs w:val="28"/>
        </w:rPr>
        <w:t>, рабочих посё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лках </w:t>
      </w:r>
      <w:r w:rsidR="00107FF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>и по</w:t>
      </w:r>
      <w:r w:rsidR="00A93DA0" w:rsidRPr="00991BEE">
        <w:rPr>
          <w:rFonts w:ascii="PT Astra Serif" w:hAnsi="PT Astra Serif"/>
          <w:color w:val="000000" w:themeColor="text1"/>
          <w:sz w:val="28"/>
          <w:szCs w:val="28"/>
        </w:rPr>
        <w:t>сё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лках городского типа, организация медицинской помощи, в том числе </w:t>
      </w:r>
      <w:r w:rsidR="00107FF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по профилю </w:t>
      </w:r>
      <w:r w:rsidR="00F262A6" w:rsidRPr="00991BEE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>психиатрия</w:t>
      </w:r>
      <w:r w:rsidR="00F262A6" w:rsidRPr="00991BEE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, осуществляется во взаимодействии медицинских </w:t>
      </w:r>
      <w:r w:rsidR="00107FF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</w:t>
      </w:r>
      <w:r w:rsidR="00F262A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врачами-специалистами 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>медицински</w:t>
      </w:r>
      <w:r w:rsidR="00F262A6" w:rsidRPr="00991BEE">
        <w:rPr>
          <w:rFonts w:ascii="PT Astra Serif" w:hAnsi="PT Astra Serif"/>
          <w:color w:val="000000" w:themeColor="text1"/>
          <w:sz w:val="28"/>
          <w:szCs w:val="28"/>
        </w:rPr>
        <w:t>х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организаци</w:t>
      </w:r>
      <w:r w:rsidR="00F262A6" w:rsidRPr="00991BEE">
        <w:rPr>
          <w:rFonts w:ascii="PT Astra Serif" w:hAnsi="PT Astra Serif"/>
          <w:color w:val="000000" w:themeColor="text1"/>
          <w:sz w:val="28"/>
          <w:szCs w:val="28"/>
        </w:rPr>
        <w:t>й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>, оказывающи</w:t>
      </w:r>
      <w:r w:rsidR="00F262A6" w:rsidRPr="00991BEE">
        <w:rPr>
          <w:rFonts w:ascii="PT Astra Serif" w:hAnsi="PT Astra Serif"/>
          <w:color w:val="000000" w:themeColor="text1"/>
          <w:sz w:val="28"/>
          <w:szCs w:val="28"/>
        </w:rPr>
        <w:t>х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первичную специализированную медико-санитарную помощь при психических</w:t>
      </w:r>
      <w:proofErr w:type="gramEnd"/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>расстройствах</w:t>
      </w:r>
      <w:proofErr w:type="gramEnd"/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и расстройствах поведения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, в том числе силами выездных психиатрических бригад</w:t>
      </w:r>
      <w:r w:rsidR="001E190E">
        <w:rPr>
          <w:rFonts w:ascii="PT Astra Serif" w:hAnsi="PT Astra Serif"/>
          <w:color w:val="000000" w:themeColor="text1"/>
          <w:sz w:val="28"/>
          <w:szCs w:val="28"/>
        </w:rPr>
        <w:t>, в порядке</w:t>
      </w:r>
      <w:r w:rsidR="00292CF7">
        <w:rPr>
          <w:rFonts w:ascii="PT Astra Serif" w:hAnsi="PT Astra Serif"/>
          <w:color w:val="000000" w:themeColor="text1"/>
          <w:sz w:val="28"/>
          <w:szCs w:val="28"/>
        </w:rPr>
        <w:t>, установленно</w:t>
      </w:r>
      <w:r w:rsidR="001E190E">
        <w:rPr>
          <w:rFonts w:ascii="PT Astra Serif" w:hAnsi="PT Astra Serif"/>
          <w:color w:val="000000" w:themeColor="text1"/>
          <w:sz w:val="28"/>
          <w:szCs w:val="28"/>
        </w:rPr>
        <w:t>м Министерством здравоохранения Российской Федерации</w:t>
      </w:r>
      <w:r w:rsidR="00246B1C"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D2310">
        <w:rPr>
          <w:rFonts w:ascii="PT Astra Serif" w:hAnsi="PT Astra Serif"/>
          <w:sz w:val="28"/>
          <w:szCs w:val="28"/>
        </w:rP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</w:t>
      </w:r>
      <w:r w:rsidRPr="003D2310">
        <w:rPr>
          <w:rFonts w:ascii="PT Astra Serif" w:hAnsi="PT Astra Serif"/>
          <w:sz w:val="28"/>
          <w:szCs w:val="28"/>
        </w:rPr>
        <w:br/>
        <w:t xml:space="preserve">с психическими расстройствами и расстройствами поведения, проживающим </w:t>
      </w:r>
      <w:r w:rsidRPr="003D2310">
        <w:rPr>
          <w:rFonts w:ascii="PT Astra Serif" w:hAnsi="PT Astra Serif"/>
          <w:sz w:val="28"/>
          <w:szCs w:val="28"/>
        </w:rPr>
        <w:br/>
        <w:t>в сельской местности, рабочих пос</w:t>
      </w:r>
      <w:r w:rsidR="004A5344">
        <w:rPr>
          <w:rFonts w:ascii="PT Astra Serif" w:hAnsi="PT Astra Serif"/>
          <w:sz w:val="28"/>
          <w:szCs w:val="28"/>
        </w:rPr>
        <w:t>ё</w:t>
      </w:r>
      <w:r w:rsidRPr="003D2310">
        <w:rPr>
          <w:rFonts w:ascii="PT Astra Serif" w:hAnsi="PT Astra Serif"/>
          <w:sz w:val="28"/>
          <w:szCs w:val="28"/>
        </w:rPr>
        <w:t>лках и пос</w:t>
      </w:r>
      <w:r w:rsidR="004A5344">
        <w:rPr>
          <w:rFonts w:ascii="PT Astra Serif" w:hAnsi="PT Astra Serif"/>
          <w:sz w:val="28"/>
          <w:szCs w:val="28"/>
        </w:rPr>
        <w:t>ё</w:t>
      </w:r>
      <w:r w:rsidRPr="003D2310">
        <w:rPr>
          <w:rFonts w:ascii="PT Astra Serif" w:hAnsi="PT Astra Serif"/>
          <w:sz w:val="28"/>
          <w:szCs w:val="28"/>
        </w:rPr>
        <w:t>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7736DA" w:rsidRPr="00991BEE" w:rsidRDefault="007736DA" w:rsidP="00D22341">
      <w:pPr>
        <w:widowControl w:val="0"/>
        <w:suppressAutoHyphens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Зубное протезирование лицам, находящимся в стационарных организациях социального обслуживания, осуществляется в соответствии </w:t>
      </w:r>
      <w:r w:rsidR="00C47DD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                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с законодательством Российской Федерации.</w:t>
      </w:r>
    </w:p>
    <w:p w:rsidR="00145777" w:rsidRPr="00991BEE" w:rsidRDefault="00095173" w:rsidP="00D22341">
      <w:pPr>
        <w:widowControl w:val="0"/>
        <w:suppressAutoHyphens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2.9. </w:t>
      </w:r>
      <w:r w:rsidR="00145777" w:rsidRPr="00991BEE">
        <w:rPr>
          <w:rFonts w:ascii="PT Astra Serif" w:hAnsi="PT Astra Serif"/>
          <w:color w:val="000000" w:themeColor="text1"/>
          <w:sz w:val="28"/>
          <w:szCs w:val="28"/>
        </w:rPr>
        <w:t>Медицинская помощь оказывается в следующих формах:</w:t>
      </w:r>
    </w:p>
    <w:p w:rsidR="00145777" w:rsidRPr="00CA4C1D" w:rsidRDefault="006F775F" w:rsidP="00D22341">
      <w:pPr>
        <w:widowControl w:val="0"/>
        <w:suppressAutoHyphens/>
        <w:spacing w:line="230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1) </w:t>
      </w:r>
      <w:r w:rsidR="00145777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экстренная </w:t>
      </w:r>
      <w:r w:rsidR="000D6E5B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>–</w:t>
      </w:r>
      <w:r w:rsidR="00145777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медицинская помощь, оказываемая при внезапных </w:t>
      </w:r>
      <w:r w:rsid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145777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>острых заболеваниях, состояниях, обострении хронических заболеваний, представляющих угрозу жизни пациента;</w:t>
      </w:r>
    </w:p>
    <w:p w:rsidR="00145777" w:rsidRPr="00991BEE" w:rsidRDefault="006F775F" w:rsidP="00D22341">
      <w:pPr>
        <w:widowControl w:val="0"/>
        <w:suppressAutoHyphens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14577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неотложная </w:t>
      </w:r>
      <w:r w:rsidR="000D6E5B" w:rsidRPr="00991BEE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14577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медицинская помощь, оказываемая при внезапных </w:t>
      </w:r>
      <w:r w:rsidR="00107FF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14577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острых заболеваниях, состояниях, обострении хронических заболеваний без </w:t>
      </w:r>
      <w:r w:rsidR="00107FF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145777" w:rsidRPr="00991BEE">
        <w:rPr>
          <w:rFonts w:ascii="PT Astra Serif" w:hAnsi="PT Astra Serif"/>
          <w:color w:val="000000" w:themeColor="text1"/>
          <w:sz w:val="28"/>
          <w:szCs w:val="28"/>
        </w:rPr>
        <w:t>явных признаков угрозы жизни пациента;</w:t>
      </w:r>
    </w:p>
    <w:p w:rsidR="00D653F6" w:rsidRPr="00CA4C1D" w:rsidRDefault="006F775F" w:rsidP="00D22341">
      <w:pPr>
        <w:widowControl w:val="0"/>
        <w:suppressAutoHyphens/>
        <w:spacing w:line="230" w:lineRule="auto"/>
        <w:ind w:firstLine="709"/>
        <w:jc w:val="both"/>
        <w:rPr>
          <w:rFonts w:ascii="PT Astra Serif" w:hAnsi="PT Astra Serif"/>
          <w:bCs/>
          <w:color w:val="000000" w:themeColor="text1"/>
          <w:spacing w:val="-4"/>
          <w:sz w:val="28"/>
          <w:szCs w:val="28"/>
        </w:rPr>
      </w:pPr>
      <w:r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3) </w:t>
      </w:r>
      <w:r w:rsidR="00145777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плановая </w:t>
      </w:r>
      <w:r w:rsidR="000D6E5B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>–</w:t>
      </w:r>
      <w:r w:rsidR="00145777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медицинская помощь, которая оказывается при проведении профилактических мероприятий, при заболеваниях и </w:t>
      </w:r>
      <w:r w:rsidR="00464CA9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состояниях, </w:t>
      </w:r>
      <w:r w:rsid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464CA9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>не</w:t>
      </w:r>
      <w:r w:rsidR="00145777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сопровождающихся угрозой жизни пациента, не требующих экстренной </w:t>
      </w:r>
      <w:r w:rsidR="00C47DD0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                </w:t>
      </w:r>
      <w:r w:rsidR="00145777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>и неотложной</w:t>
      </w:r>
      <w:r w:rsidR="00535F7C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145777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>медицинской помощи, отсро</w:t>
      </w:r>
      <w:r w:rsidR="0018332F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>чка оказания которой на определё</w:t>
      </w:r>
      <w:r w:rsidR="00145777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>нное время</w:t>
      </w:r>
      <w:r w:rsidR="00535F7C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145777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>не повлечёт за собой ухудшение состояния пациента, угрозу его жизни</w:t>
      </w:r>
      <w:r w:rsidR="003B3512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3B3512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145777" w:rsidRPr="00CA4C1D">
        <w:rPr>
          <w:rFonts w:ascii="PT Astra Serif" w:hAnsi="PT Astra Serif"/>
          <w:color w:val="000000" w:themeColor="text1"/>
          <w:spacing w:val="-4"/>
          <w:sz w:val="28"/>
          <w:szCs w:val="28"/>
        </w:rPr>
        <w:t>и здоровью.</w:t>
      </w:r>
    </w:p>
    <w:p w:rsidR="00CD3E50" w:rsidRPr="00991BEE" w:rsidRDefault="00095173" w:rsidP="00D22341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2.10.</w:t>
      </w:r>
      <w:r w:rsidR="006F775F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CD3E50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При оказании в рамках Территориальной программы первичной </w:t>
      </w:r>
      <w:r w:rsidR="00CD3E50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/>
        <w:t xml:space="preserve">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включёнными в </w:t>
      </w:r>
      <w:hyperlink r:id="rId15" w:history="1">
        <w:r w:rsidR="00CD3E50" w:rsidRPr="00991BEE">
          <w:rPr>
            <w:rFonts w:ascii="PT Astra Serif" w:eastAsia="Calibri" w:hAnsi="PT Astra Serif"/>
            <w:color w:val="000000" w:themeColor="text1"/>
            <w:sz w:val="28"/>
            <w:szCs w:val="28"/>
            <w:lang w:eastAsia="en-US"/>
          </w:rPr>
          <w:t>перечень</w:t>
        </w:r>
      </w:hyperlink>
      <w:r w:rsidR="00CD3E50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жизненно необходимых </w:t>
      </w:r>
      <w:r w:rsidR="00C47DD0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    </w:t>
      </w:r>
      <w:r w:rsidR="00CD3E50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и</w:t>
      </w:r>
      <w:proofErr w:type="gramEnd"/>
      <w:r w:rsidR="00CD3E50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CD3E50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важнейших лекарственных препаратов,</w:t>
      </w:r>
      <w:r w:rsidR="00CD3E5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утверждённый распоряжением Правительства Российской Федерации от</w:t>
      </w:r>
      <w:r w:rsidR="0070205A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76821" w:rsidRPr="00991BEE">
        <w:rPr>
          <w:rFonts w:ascii="PT Astra Serif" w:hAnsi="PT Astra Serif"/>
          <w:color w:val="000000" w:themeColor="text1"/>
          <w:sz w:val="28"/>
          <w:szCs w:val="28"/>
        </w:rPr>
        <w:t>12.10.2019</w:t>
      </w:r>
      <w:r w:rsidR="0070205A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№ 2406-р</w:t>
      </w:r>
      <w:r w:rsidR="00CD3E50" w:rsidRPr="00991BE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CD3E50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и медицинскими изделиями, включёнными в </w:t>
      </w:r>
      <w:hyperlink r:id="rId16" w:history="1">
        <w:r w:rsidR="00CD3E50" w:rsidRPr="00991BEE">
          <w:rPr>
            <w:rFonts w:ascii="PT Astra Serif" w:eastAsia="Calibri" w:hAnsi="PT Astra Serif"/>
            <w:color w:val="000000" w:themeColor="text1"/>
            <w:sz w:val="28"/>
            <w:szCs w:val="28"/>
            <w:lang w:eastAsia="en-US"/>
          </w:rPr>
          <w:t>перечень</w:t>
        </w:r>
      </w:hyperlink>
      <w:r w:rsidR="00CD3E50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медицинских изделий, имплантируемых </w:t>
      </w:r>
      <w:r w:rsidR="00C47DD0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     </w:t>
      </w:r>
      <w:r w:rsidR="00CD3E50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в организм человека</w:t>
      </w:r>
      <w:r w:rsidR="00084B1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при оказании медицинской помощи</w:t>
      </w:r>
      <w:r w:rsidR="00CD3E50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, утверждённый распоряжением Правительства Росс</w:t>
      </w:r>
      <w:r w:rsidR="00B30F05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ийской Федерации от 31.12.2018 </w:t>
      </w:r>
      <w:r w:rsidR="00CD3E50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№ 3053-р, </w:t>
      </w:r>
      <w:r w:rsidR="009E137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/>
      </w:r>
      <w:r w:rsidR="00CD3E50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а также медицинскими изделиями, предназначенными для поддержания функций органов и систем организ</w:t>
      </w:r>
      <w:r w:rsidR="00B30F05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ма человека, для использования </w:t>
      </w:r>
      <w:r w:rsidR="00CD3E50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на дому при оказании паллиативной медицинской помощи в соответствии с</w:t>
      </w:r>
      <w:proofErr w:type="gramEnd"/>
      <w:r w:rsidR="00CD3E50" w:rsidRPr="00991BEE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перечнем, утверждаемым Министерством здравоохранения Российской Федерации.</w:t>
      </w:r>
    </w:p>
    <w:p w:rsidR="00CD3E50" w:rsidRPr="00991BEE" w:rsidRDefault="00CD3E50" w:rsidP="00D22341">
      <w:pPr>
        <w:pStyle w:val="af8"/>
        <w:suppressAutoHyphens/>
        <w:spacing w:line="230" w:lineRule="auto"/>
        <w:ind w:left="0" w:firstLine="709"/>
        <w:contextualSpacing w:val="0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</w:t>
      </w:r>
      <w:r w:rsidR="0070205A" w:rsidRPr="00991BE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дицинской помощи установлен </w:t>
      </w:r>
      <w:r w:rsidR="00084B16">
        <w:rPr>
          <w:rFonts w:ascii="PT Astra Serif" w:hAnsi="PT Astra Serif"/>
          <w:sz w:val="28"/>
          <w:szCs w:val="28"/>
        </w:rPr>
        <w:t>Приказом № 505</w:t>
      </w:r>
      <w:r w:rsidR="00292CF7">
        <w:rPr>
          <w:rFonts w:ascii="PT Astra Serif" w:hAnsi="PT Astra Serif"/>
          <w:sz w:val="28"/>
          <w:szCs w:val="28"/>
        </w:rPr>
        <w:t>н</w:t>
      </w:r>
      <w:r w:rsidRPr="00991BE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.</w:t>
      </w:r>
    </w:p>
    <w:p w:rsidR="008C0205" w:rsidRPr="00991BEE" w:rsidRDefault="008C0205" w:rsidP="00D22341">
      <w:pPr>
        <w:pStyle w:val="af8"/>
        <w:suppressAutoHyphens/>
        <w:spacing w:line="230" w:lineRule="auto"/>
        <w:ind w:left="0" w:firstLine="709"/>
        <w:contextualSpacing w:val="0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</w:p>
    <w:p w:rsidR="009E1374" w:rsidRDefault="00741E37" w:rsidP="00D22341">
      <w:pPr>
        <w:widowControl w:val="0"/>
        <w:suppressAutoHyphens/>
        <w:spacing w:line="23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3</w:t>
      </w:r>
      <w:r w:rsidR="00CC7AB0"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952517" w:rsidRPr="00991BEE">
        <w:rPr>
          <w:rFonts w:ascii="PT Astra Serif" w:hAnsi="PT Astra Serif"/>
          <w:b/>
          <w:color w:val="000000" w:themeColor="text1"/>
          <w:sz w:val="28"/>
          <w:szCs w:val="28"/>
        </w:rPr>
        <w:t>Перечень заболеваний и состояний, оказание</w:t>
      </w:r>
      <w:r w:rsidR="002720F5" w:rsidRPr="00991BEE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952517"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медицинской помощи при которых осуществляется </w:t>
      </w:r>
      <w:r w:rsidR="00BD3A00"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бесплатно, </w:t>
      </w:r>
    </w:p>
    <w:p w:rsidR="009E1374" w:rsidRDefault="00BD3A00" w:rsidP="00D22341">
      <w:pPr>
        <w:widowControl w:val="0"/>
        <w:suppressAutoHyphens/>
        <w:spacing w:line="23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и</w:t>
      </w:r>
      <w:r w:rsidR="00952517"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 категории граждан, оказание меди</w:t>
      </w:r>
      <w:r w:rsidR="00A87413"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цинской помощи </w:t>
      </w:r>
    </w:p>
    <w:p w:rsidR="00553155" w:rsidRPr="00991BEE" w:rsidRDefault="00A87413" w:rsidP="00D22341">
      <w:pPr>
        <w:widowControl w:val="0"/>
        <w:suppressAutoHyphens/>
        <w:spacing w:line="23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которым осуществляется бесплатно</w:t>
      </w:r>
    </w:p>
    <w:p w:rsidR="00312CEE" w:rsidRPr="00991BEE" w:rsidRDefault="00312CEE" w:rsidP="00D22341">
      <w:pPr>
        <w:widowControl w:val="0"/>
        <w:suppressAutoHyphens/>
        <w:spacing w:line="23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B6699" w:rsidRPr="00991BEE" w:rsidRDefault="00C26FD2" w:rsidP="00D22341">
      <w:pPr>
        <w:widowControl w:val="0"/>
        <w:suppressAutoHyphens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3.1. </w:t>
      </w:r>
      <w:r w:rsidR="00802A39" w:rsidRPr="00991BEE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CB6699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едицинская помощь оказывается </w:t>
      </w:r>
      <w:r w:rsidR="00802A39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гражданам </w:t>
      </w:r>
      <w:r w:rsidR="00CB6699" w:rsidRPr="00991BEE">
        <w:rPr>
          <w:rFonts w:ascii="PT Astra Serif" w:hAnsi="PT Astra Serif"/>
          <w:color w:val="000000" w:themeColor="text1"/>
          <w:sz w:val="28"/>
          <w:szCs w:val="28"/>
        </w:rPr>
        <w:t>бесплатно при следующих заболеваниях и состояниях:</w:t>
      </w:r>
    </w:p>
    <w:p w:rsidR="00084B16" w:rsidRPr="00084B16" w:rsidRDefault="00084B16" w:rsidP="00D22341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084B16">
        <w:rPr>
          <w:rFonts w:ascii="PT Astra Serif" w:hAnsi="PT Astra Serif"/>
          <w:sz w:val="28"/>
          <w:szCs w:val="28"/>
        </w:rPr>
        <w:t>инфекционные и паразитарные болезни;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084B16">
        <w:rPr>
          <w:rFonts w:ascii="PT Astra Serif" w:hAnsi="PT Astra Serif"/>
          <w:sz w:val="28"/>
          <w:szCs w:val="28"/>
        </w:rPr>
        <w:t>новообразования;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084B16">
        <w:rPr>
          <w:rFonts w:ascii="PT Astra Serif" w:hAnsi="PT Astra Serif"/>
          <w:sz w:val="28"/>
          <w:szCs w:val="28"/>
        </w:rPr>
        <w:t>болезни эндокринной системы;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084B16">
        <w:rPr>
          <w:rFonts w:ascii="PT Astra Serif" w:hAnsi="PT Astra Serif"/>
          <w:sz w:val="28"/>
          <w:szCs w:val="28"/>
        </w:rPr>
        <w:t>расстройства питания и нарушения обмена веществ;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084B16">
        <w:rPr>
          <w:rFonts w:ascii="PT Astra Serif" w:hAnsi="PT Astra Serif"/>
          <w:sz w:val="28"/>
          <w:szCs w:val="28"/>
        </w:rPr>
        <w:t>болезни нервной системы;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084B16">
        <w:rPr>
          <w:rFonts w:ascii="PT Astra Serif" w:hAnsi="PT Astra Serif"/>
          <w:sz w:val="28"/>
          <w:szCs w:val="28"/>
        </w:rPr>
        <w:t>болезни крови, кроветворных органов;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084B16">
        <w:rPr>
          <w:rFonts w:ascii="PT Astra Serif" w:hAnsi="PT Astra Serif"/>
          <w:sz w:val="28"/>
          <w:szCs w:val="28"/>
        </w:rPr>
        <w:t>отдельные нарушения, вовлекающие иммунный механизм;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Pr="00084B16">
        <w:rPr>
          <w:rFonts w:ascii="PT Astra Serif" w:hAnsi="PT Astra Serif"/>
          <w:sz w:val="28"/>
          <w:szCs w:val="28"/>
        </w:rPr>
        <w:t>болезни глаза и его придаточного аппарата;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Pr="00084B16">
        <w:rPr>
          <w:rFonts w:ascii="PT Astra Serif" w:hAnsi="PT Astra Serif"/>
          <w:sz w:val="28"/>
          <w:szCs w:val="28"/>
        </w:rPr>
        <w:t>болезни уха и сосцевидного отростка;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Pr="00084B16">
        <w:rPr>
          <w:rFonts w:ascii="PT Astra Serif" w:hAnsi="PT Astra Serif"/>
          <w:sz w:val="28"/>
          <w:szCs w:val="28"/>
        </w:rPr>
        <w:t>болезни системы кровообращения;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 </w:t>
      </w:r>
      <w:r w:rsidRPr="00084B16">
        <w:rPr>
          <w:rFonts w:ascii="PT Astra Serif" w:hAnsi="PT Astra Serif"/>
          <w:sz w:val="28"/>
          <w:szCs w:val="28"/>
        </w:rPr>
        <w:t>болезни органов дыхания;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12) </w:t>
      </w:r>
      <w:r w:rsidRPr="00084B16">
        <w:rPr>
          <w:rFonts w:ascii="PT Astra Serif" w:hAnsi="PT Astra Serif"/>
          <w:sz w:val="28"/>
          <w:szCs w:val="28"/>
        </w:rPr>
        <w:t>болезни органов пищеварения, в том числе б</w:t>
      </w:r>
      <w:r w:rsidR="009E1374">
        <w:rPr>
          <w:rFonts w:ascii="PT Astra Serif" w:hAnsi="PT Astra Serif"/>
          <w:sz w:val="28"/>
          <w:szCs w:val="28"/>
        </w:rPr>
        <w:t>олезни полости рта, слюнных желё</w:t>
      </w:r>
      <w:r w:rsidRPr="00084B16">
        <w:rPr>
          <w:rFonts w:ascii="PT Astra Serif" w:hAnsi="PT Astra Serif"/>
          <w:sz w:val="28"/>
          <w:szCs w:val="28"/>
        </w:rPr>
        <w:t>з и челюстей (за исключением зубного протезирования);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13) </w:t>
      </w:r>
      <w:r w:rsidRPr="00084B16">
        <w:rPr>
          <w:rFonts w:ascii="PT Astra Serif" w:hAnsi="PT Astra Serif"/>
          <w:sz w:val="28"/>
          <w:szCs w:val="28"/>
        </w:rPr>
        <w:t>болезни мочеполовой системы;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14) </w:t>
      </w:r>
      <w:r w:rsidRPr="00084B16">
        <w:rPr>
          <w:rFonts w:ascii="PT Astra Serif" w:hAnsi="PT Astra Serif"/>
          <w:sz w:val="28"/>
          <w:szCs w:val="28"/>
        </w:rPr>
        <w:t>болезни кожи и подкожной клетчатки;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15) </w:t>
      </w:r>
      <w:r w:rsidRPr="00084B16">
        <w:rPr>
          <w:rFonts w:ascii="PT Astra Serif" w:hAnsi="PT Astra Serif"/>
          <w:sz w:val="28"/>
          <w:szCs w:val="28"/>
        </w:rPr>
        <w:t>болезни костно-мышечной системы и соединительной ткани;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16) </w:t>
      </w:r>
      <w:r w:rsidRPr="00084B16">
        <w:rPr>
          <w:rFonts w:ascii="PT Astra Serif" w:hAnsi="PT Astra Serif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17) </w:t>
      </w:r>
      <w:r w:rsidR="009E1374">
        <w:rPr>
          <w:rFonts w:ascii="PT Astra Serif" w:hAnsi="PT Astra Serif"/>
          <w:sz w:val="28"/>
          <w:szCs w:val="28"/>
        </w:rPr>
        <w:t>врождё</w:t>
      </w:r>
      <w:r w:rsidRPr="00084B16">
        <w:rPr>
          <w:rFonts w:ascii="PT Astra Serif" w:hAnsi="PT Astra Serif"/>
          <w:sz w:val="28"/>
          <w:szCs w:val="28"/>
        </w:rPr>
        <w:t>нные аномалии (пороки развития);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18) </w:t>
      </w:r>
      <w:r w:rsidRPr="00084B16">
        <w:rPr>
          <w:rFonts w:ascii="PT Astra Serif" w:hAnsi="PT Astra Serif"/>
          <w:sz w:val="28"/>
          <w:szCs w:val="28"/>
        </w:rPr>
        <w:t>деформации и хромосомные нарушения;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19) </w:t>
      </w:r>
      <w:r w:rsidRPr="00084B16">
        <w:rPr>
          <w:rFonts w:ascii="PT Astra Serif" w:hAnsi="PT Astra Serif"/>
          <w:sz w:val="28"/>
          <w:szCs w:val="28"/>
        </w:rPr>
        <w:t>беременность, роды, послеродовой период и аборты;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20) </w:t>
      </w:r>
      <w:r w:rsidRPr="00084B16">
        <w:rPr>
          <w:rFonts w:ascii="PT Astra Serif" w:hAnsi="PT Astra Serif"/>
          <w:sz w:val="28"/>
          <w:szCs w:val="28"/>
        </w:rPr>
        <w:t>отдельные состояния, возникающие у детей в перинатальный период;</w:t>
      </w:r>
    </w:p>
    <w:p w:rsidR="00084B16" w:rsidRPr="00084B16" w:rsidRDefault="00084B16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21) </w:t>
      </w:r>
      <w:r w:rsidRPr="00084B16">
        <w:rPr>
          <w:rFonts w:ascii="PT Astra Serif" w:hAnsi="PT Astra Serif"/>
          <w:sz w:val="28"/>
          <w:szCs w:val="28"/>
        </w:rPr>
        <w:t>психические расстройства и расстройства поведения;</w:t>
      </w:r>
    </w:p>
    <w:p w:rsidR="00084B16" w:rsidRPr="00991BEE" w:rsidRDefault="00084B16" w:rsidP="00D22341">
      <w:pPr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22) </w:t>
      </w:r>
      <w:r w:rsidRPr="00084B16">
        <w:rPr>
          <w:rFonts w:ascii="PT Astra Serif" w:hAnsi="PT Astra Serif"/>
          <w:sz w:val="28"/>
          <w:szCs w:val="28"/>
        </w:rPr>
        <w:t>симптомы, признаки и отклонения от нормы, не отнес</w:t>
      </w:r>
      <w:r w:rsidR="009E1374">
        <w:rPr>
          <w:rFonts w:ascii="PT Astra Serif" w:hAnsi="PT Astra Serif"/>
          <w:sz w:val="28"/>
          <w:szCs w:val="28"/>
        </w:rPr>
        <w:t>ё</w:t>
      </w:r>
      <w:r w:rsidRPr="00084B16">
        <w:rPr>
          <w:rFonts w:ascii="PT Astra Serif" w:hAnsi="PT Astra Serif"/>
          <w:sz w:val="28"/>
          <w:szCs w:val="28"/>
        </w:rPr>
        <w:t xml:space="preserve">нные </w:t>
      </w:r>
      <w:r w:rsidRPr="00084B16">
        <w:rPr>
          <w:rFonts w:ascii="PT Astra Serif" w:hAnsi="PT Astra Serif"/>
          <w:sz w:val="28"/>
          <w:szCs w:val="28"/>
        </w:rPr>
        <w:br/>
        <w:t>к заболеваниям и состояниям.</w:t>
      </w:r>
    </w:p>
    <w:p w:rsidR="00390053" w:rsidRPr="000A5795" w:rsidRDefault="00390053" w:rsidP="00D22341">
      <w:pPr>
        <w:widowControl w:val="0"/>
        <w:suppressAutoHyphens/>
        <w:spacing w:line="238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0A5795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A95179" w:rsidRDefault="00C26FD2" w:rsidP="00D22341">
      <w:pPr>
        <w:widowControl w:val="0"/>
        <w:suppressAutoHyphens/>
        <w:spacing w:line="238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3.2. </w:t>
      </w:r>
      <w:r w:rsidR="00A95179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Перечисленные виды медицинской помощи предоставляются </w:t>
      </w:r>
      <w:r w:rsidR="00B1744D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A95179" w:rsidRPr="00991BEE">
        <w:rPr>
          <w:rFonts w:ascii="PT Astra Serif" w:hAnsi="PT Astra Serif"/>
          <w:color w:val="000000" w:themeColor="text1"/>
          <w:sz w:val="28"/>
          <w:szCs w:val="28"/>
        </w:rPr>
        <w:t>в медицинских организациях, участвующих в</w:t>
      </w:r>
      <w:r w:rsidR="006053B1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реализации Территориальной программы</w:t>
      </w:r>
      <w:r w:rsidR="00A95179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, при группах заболеваний и состояниях пациентов согласно </w:t>
      </w:r>
      <w:r w:rsidR="001B3049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перечню групп заболеваний и состояний пациентов, оказание медицинской </w:t>
      </w:r>
      <w:r w:rsidR="00107FF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помощи при которых осуществляется бесплатно, и специальностей врачей </w:t>
      </w:r>
      <w:r w:rsidR="00107FF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и профилей стационарных отделений, представленному в таблице 1.</w:t>
      </w:r>
    </w:p>
    <w:p w:rsidR="003D2310" w:rsidRDefault="003D2310" w:rsidP="00D22341">
      <w:pPr>
        <w:widowControl w:val="0"/>
        <w:suppressAutoHyphens/>
        <w:spacing w:line="238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90B65" w:rsidRDefault="00C26FD2" w:rsidP="00D22341">
      <w:pPr>
        <w:widowControl w:val="0"/>
        <w:suppressAutoHyphens/>
        <w:spacing w:line="238" w:lineRule="auto"/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Таблица 1</w:t>
      </w:r>
    </w:p>
    <w:p w:rsidR="008F6153" w:rsidRPr="00991BEE" w:rsidRDefault="008F6153" w:rsidP="00D22341">
      <w:pPr>
        <w:widowControl w:val="0"/>
        <w:suppressAutoHyphens/>
        <w:spacing w:line="238" w:lineRule="auto"/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E27F9B" w:rsidRPr="00991BEE" w:rsidRDefault="00E27F9B" w:rsidP="00D22341">
      <w:pPr>
        <w:widowControl w:val="0"/>
        <w:suppressAutoHyphens/>
        <w:spacing w:line="238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1" w:name="P257"/>
      <w:bookmarkEnd w:id="1"/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Перечень групп заболеваний и состояний пациентов, оказание</w:t>
      </w: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br/>
        <w:t>медицинской помощи при которых осуществляется бесплатно,</w:t>
      </w:r>
    </w:p>
    <w:p w:rsidR="00E27F9B" w:rsidRPr="00991BEE" w:rsidRDefault="00E27F9B" w:rsidP="00D22341">
      <w:pPr>
        <w:widowControl w:val="0"/>
        <w:suppressAutoHyphens/>
        <w:spacing w:line="238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и специальностей врачей и профилей стационарных отделений</w:t>
      </w:r>
      <w:r w:rsidR="00675977" w:rsidRPr="00991BEE">
        <w:rPr>
          <w:rFonts w:ascii="PT Astra Serif" w:hAnsi="PT Astra Serif"/>
          <w:b/>
          <w:color w:val="000000" w:themeColor="text1"/>
          <w:sz w:val="28"/>
          <w:szCs w:val="28"/>
        </w:rPr>
        <w:t>*</w:t>
      </w:r>
    </w:p>
    <w:p w:rsidR="00E27F9B" w:rsidRPr="00E703C3" w:rsidRDefault="00E27F9B" w:rsidP="00D22341">
      <w:pPr>
        <w:widowControl w:val="0"/>
        <w:suppressAutoHyphens/>
        <w:spacing w:line="238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79"/>
        <w:gridCol w:w="2977"/>
        <w:gridCol w:w="2767"/>
      </w:tblGrid>
      <w:tr w:rsidR="00E27F9B" w:rsidRPr="00991BEE" w:rsidTr="00AF10B9">
        <w:trPr>
          <w:trHeight w:val="772"/>
        </w:trPr>
        <w:tc>
          <w:tcPr>
            <w:tcW w:w="567" w:type="dxa"/>
            <w:vAlign w:val="center"/>
          </w:tcPr>
          <w:p w:rsidR="00E27F9B" w:rsidRPr="00991BEE" w:rsidRDefault="00E27F9B" w:rsidP="00D22341">
            <w:pPr>
              <w:widowControl w:val="0"/>
              <w:suppressAutoHyphens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 xml:space="preserve">№ </w:t>
            </w:r>
            <w:proofErr w:type="gramStart"/>
            <w:r w:rsidRPr="00991BEE">
              <w:rPr>
                <w:rFonts w:ascii="PT Astra Serif" w:hAnsi="PT Astra Serif"/>
                <w:color w:val="000000" w:themeColor="text1"/>
              </w:rPr>
              <w:t>п</w:t>
            </w:r>
            <w:proofErr w:type="gramEnd"/>
            <w:r w:rsidRPr="00991BEE">
              <w:rPr>
                <w:rFonts w:ascii="PT Astra Serif" w:hAnsi="PT Astra Serif"/>
                <w:color w:val="000000" w:themeColor="text1"/>
                <w:lang w:val="en-US"/>
              </w:rPr>
              <w:t>/</w:t>
            </w:r>
            <w:r w:rsidRPr="00991BEE">
              <w:rPr>
                <w:rFonts w:ascii="PT Astra Serif" w:hAnsi="PT Astra Serif"/>
                <w:color w:val="000000" w:themeColor="text1"/>
              </w:rPr>
              <w:t>п</w:t>
            </w:r>
          </w:p>
        </w:tc>
        <w:tc>
          <w:tcPr>
            <w:tcW w:w="2410" w:type="dxa"/>
            <w:vAlign w:val="center"/>
          </w:tcPr>
          <w:p w:rsidR="00E27F9B" w:rsidRPr="00991BEE" w:rsidRDefault="00E27F9B" w:rsidP="00D22341">
            <w:pPr>
              <w:widowControl w:val="0"/>
              <w:suppressAutoHyphens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Группы</w:t>
            </w:r>
          </w:p>
          <w:p w:rsidR="00E27F9B" w:rsidRPr="00991BEE" w:rsidRDefault="00E27F9B" w:rsidP="00D22341">
            <w:pPr>
              <w:widowControl w:val="0"/>
              <w:suppressAutoHyphens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заболеваний</w:t>
            </w:r>
          </w:p>
          <w:p w:rsidR="00E27F9B" w:rsidRPr="00991BEE" w:rsidRDefault="00E27F9B" w:rsidP="00D22341">
            <w:pPr>
              <w:widowControl w:val="0"/>
              <w:suppressAutoHyphens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и состояний</w:t>
            </w:r>
          </w:p>
        </w:tc>
        <w:tc>
          <w:tcPr>
            <w:tcW w:w="879" w:type="dxa"/>
            <w:vAlign w:val="center"/>
          </w:tcPr>
          <w:p w:rsidR="00E27F9B" w:rsidRPr="00991BEE" w:rsidRDefault="00E27F9B" w:rsidP="00D22341">
            <w:pPr>
              <w:widowControl w:val="0"/>
              <w:suppressAutoHyphens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 xml:space="preserve">Класс </w:t>
            </w:r>
          </w:p>
          <w:p w:rsidR="00187CC3" w:rsidRPr="00991BEE" w:rsidRDefault="00F97FC0" w:rsidP="00D22341">
            <w:pPr>
              <w:widowControl w:val="0"/>
              <w:suppressAutoHyphens/>
              <w:spacing w:line="238" w:lineRule="auto"/>
              <w:rPr>
                <w:rFonts w:ascii="PT Astra Serif" w:hAnsi="PT Astra Serif"/>
                <w:color w:val="000000" w:themeColor="text1"/>
                <w:spacing w:val="-6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 xml:space="preserve">по </w:t>
            </w:r>
          </w:p>
          <w:p w:rsidR="00E27F9B" w:rsidRPr="00991BEE" w:rsidRDefault="00F97FC0" w:rsidP="00D22341">
            <w:pPr>
              <w:widowControl w:val="0"/>
              <w:suppressAutoHyphens/>
              <w:spacing w:line="238" w:lineRule="auto"/>
              <w:rPr>
                <w:rFonts w:ascii="PT Astra Serif" w:hAnsi="PT Astra Serif"/>
                <w:color w:val="000000" w:themeColor="text1"/>
                <w:spacing w:val="-6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МКБ</w:t>
            </w:r>
            <w:r w:rsidR="00E27F9B" w:rsidRPr="00991BEE">
              <w:rPr>
                <w:rFonts w:ascii="PT Astra Serif" w:hAnsi="PT Astra Serif"/>
                <w:color w:val="000000" w:themeColor="text1"/>
                <w:spacing w:val="-6"/>
              </w:rPr>
              <w:t>-10*</w:t>
            </w:r>
            <w:r w:rsidR="00675977" w:rsidRPr="00991BEE">
              <w:rPr>
                <w:rFonts w:ascii="PT Astra Serif" w:hAnsi="PT Astra Serif"/>
                <w:color w:val="000000" w:themeColor="text1"/>
                <w:spacing w:val="-6"/>
              </w:rPr>
              <w:t>*</w:t>
            </w:r>
          </w:p>
        </w:tc>
        <w:tc>
          <w:tcPr>
            <w:tcW w:w="2977" w:type="dxa"/>
            <w:vAlign w:val="center"/>
          </w:tcPr>
          <w:p w:rsidR="00E27F9B" w:rsidRPr="00991BEE" w:rsidRDefault="00E27F9B" w:rsidP="00D22341">
            <w:pPr>
              <w:widowControl w:val="0"/>
              <w:suppressAutoHyphens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 xml:space="preserve">Перечень </w:t>
            </w:r>
            <w:r w:rsidRPr="00991BEE">
              <w:rPr>
                <w:rFonts w:ascii="PT Astra Serif" w:hAnsi="PT Astra Serif"/>
                <w:color w:val="000000" w:themeColor="text1"/>
              </w:rPr>
              <w:br/>
              <w:t xml:space="preserve">специалистов, </w:t>
            </w:r>
            <w:r w:rsidRPr="00991BEE">
              <w:rPr>
                <w:rFonts w:ascii="PT Astra Serif" w:hAnsi="PT Astra Serif"/>
                <w:color w:val="000000" w:themeColor="text1"/>
              </w:rPr>
              <w:br/>
              <w:t xml:space="preserve">оказывающих </w:t>
            </w:r>
          </w:p>
          <w:p w:rsidR="00E27F9B" w:rsidRPr="00991BEE" w:rsidRDefault="00206EE0" w:rsidP="00D22341">
            <w:pPr>
              <w:widowControl w:val="0"/>
              <w:suppressAutoHyphens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 xml:space="preserve">медицинскую </w:t>
            </w:r>
            <w:r w:rsidR="00E27F9B" w:rsidRPr="00991BEE">
              <w:rPr>
                <w:rFonts w:ascii="PT Astra Serif" w:hAnsi="PT Astra Serif"/>
                <w:color w:val="000000" w:themeColor="text1"/>
              </w:rPr>
              <w:t>помощь</w:t>
            </w:r>
          </w:p>
        </w:tc>
        <w:tc>
          <w:tcPr>
            <w:tcW w:w="2767" w:type="dxa"/>
            <w:vAlign w:val="center"/>
          </w:tcPr>
          <w:p w:rsidR="00E27F9B" w:rsidRPr="00991BEE" w:rsidRDefault="00E27F9B" w:rsidP="00D22341">
            <w:pPr>
              <w:widowControl w:val="0"/>
              <w:suppressAutoHyphens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Перечень профилей</w:t>
            </w:r>
          </w:p>
          <w:p w:rsidR="00C26FD2" w:rsidRPr="00991BEE" w:rsidRDefault="00E27F9B" w:rsidP="00D22341">
            <w:pPr>
              <w:widowControl w:val="0"/>
              <w:suppressAutoHyphens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 xml:space="preserve">стационарных </w:t>
            </w:r>
          </w:p>
          <w:p w:rsidR="00E27F9B" w:rsidRPr="00991BEE" w:rsidRDefault="00E27F9B" w:rsidP="00D22341">
            <w:pPr>
              <w:widowControl w:val="0"/>
              <w:suppressAutoHyphens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отделений (коек)</w:t>
            </w:r>
          </w:p>
        </w:tc>
      </w:tr>
    </w:tbl>
    <w:p w:rsidR="00E27F9B" w:rsidRPr="00991BEE" w:rsidRDefault="00E27F9B" w:rsidP="00D22341">
      <w:pPr>
        <w:widowControl w:val="0"/>
        <w:suppressAutoHyphens/>
        <w:spacing w:line="14" w:lineRule="auto"/>
        <w:ind w:firstLine="709"/>
        <w:rPr>
          <w:rFonts w:ascii="PT Astra Serif" w:hAnsi="PT Astra Serif"/>
          <w:b/>
          <w:color w:val="000000" w:themeColor="text1"/>
          <w:sz w:val="2"/>
          <w:szCs w:val="2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79"/>
        <w:gridCol w:w="2977"/>
        <w:gridCol w:w="2767"/>
      </w:tblGrid>
      <w:tr w:rsidR="00E27F9B" w:rsidRPr="00991BEE" w:rsidTr="00AF10B9">
        <w:trPr>
          <w:trHeight w:val="170"/>
          <w:tblHeader/>
        </w:trPr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4</w:t>
            </w: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5</w:t>
            </w:r>
          </w:p>
        </w:tc>
      </w:tr>
      <w:tr w:rsidR="00E27F9B" w:rsidRPr="00991BEE" w:rsidTr="00AF10B9">
        <w:trPr>
          <w:trHeight w:val="170"/>
        </w:trPr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1.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Инфекционные, па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разитарные болезни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pStyle w:val="6"/>
              <w:keepNext w:val="0"/>
              <w:widowControl w:val="0"/>
              <w:spacing w:line="238" w:lineRule="auto"/>
              <w:rPr>
                <w:rFonts w:ascii="PT Astra Serif" w:hAnsi="PT Astra Serif"/>
                <w:color w:val="000000" w:themeColor="text1"/>
                <w:szCs w:val="24"/>
                <w:lang w:val="ru-RU"/>
              </w:rPr>
            </w:pPr>
            <w:r w:rsidRPr="00991BEE">
              <w:rPr>
                <w:rFonts w:ascii="PT Astra Serif" w:hAnsi="PT Astra Serif"/>
                <w:color w:val="000000" w:themeColor="text1"/>
                <w:szCs w:val="24"/>
              </w:rPr>
              <w:t>I</w:t>
            </w: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Инфекционист, педиатр, терапевт, хирург, врач об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щей практики</w:t>
            </w: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Инфекционное, педи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атрическое, хирургиче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ское, терапевтическое</w:t>
            </w: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2.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Инфекции, передава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емые преимуще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ственно половым п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у</w:t>
            </w:r>
            <w:r w:rsidR="00C26FD2" w:rsidRPr="00991BEE">
              <w:rPr>
                <w:rFonts w:ascii="PT Astra Serif" w:hAnsi="PT Astra Serif"/>
                <w:color w:val="000000" w:themeColor="text1"/>
                <w:spacing w:val="-4"/>
              </w:rPr>
              <w:t>тём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**</w:t>
            </w:r>
            <w:r w:rsidR="00675977" w:rsidRPr="00991BEE">
              <w:rPr>
                <w:rFonts w:ascii="PT Astra Serif" w:hAnsi="PT Astra Serif"/>
                <w:color w:val="000000" w:themeColor="text1"/>
                <w:spacing w:val="-4"/>
              </w:rPr>
              <w:t>*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I</w:t>
            </w: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6"/>
              </w:rPr>
            </w:pP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Дерматовенеролог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, аку</w:t>
            </w:r>
            <w:r w:rsidR="00A82364" w:rsidRPr="00991BEE">
              <w:rPr>
                <w:rFonts w:ascii="PT Astra Serif" w:hAnsi="PT Astra Serif"/>
                <w:color w:val="000000" w:themeColor="text1"/>
                <w:spacing w:val="-6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шер-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гинеколог, уролог</w:t>
            </w: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Венерологическое, ги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некологическое</w:t>
            </w: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3.</w:t>
            </w:r>
          </w:p>
        </w:tc>
        <w:tc>
          <w:tcPr>
            <w:tcW w:w="2410" w:type="dxa"/>
          </w:tcPr>
          <w:p w:rsidR="00E27F9B" w:rsidRPr="00991BEE" w:rsidRDefault="00C26FD2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Туберкулёз</w:t>
            </w:r>
            <w:r w:rsidR="00E27F9B" w:rsidRPr="00991BEE">
              <w:rPr>
                <w:rFonts w:ascii="PT Astra Serif" w:hAnsi="PT Astra Serif"/>
                <w:color w:val="000000" w:themeColor="text1"/>
              </w:rPr>
              <w:t>**</w:t>
            </w:r>
            <w:r w:rsidR="00675977" w:rsidRPr="00991BEE">
              <w:rPr>
                <w:rFonts w:ascii="PT Astra Serif" w:hAnsi="PT Astra Serif"/>
                <w:color w:val="000000" w:themeColor="text1"/>
              </w:rPr>
              <w:t>*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  <w:lang w:val="en-US"/>
              </w:rPr>
              <w:t>I</w:t>
            </w: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Фтизиатр, торакальный х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рург, хирург</w:t>
            </w: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Туберкулёзное</w:t>
            </w:r>
            <w:proofErr w:type="gram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тора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кальной хирургии, хи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рургическое</w:t>
            </w: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4.</w:t>
            </w:r>
          </w:p>
        </w:tc>
        <w:tc>
          <w:tcPr>
            <w:tcW w:w="2410" w:type="dxa"/>
          </w:tcPr>
          <w:p w:rsidR="00E27F9B" w:rsidRPr="00991BEE" w:rsidRDefault="006D7D61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Болезнь, вызванная вирусом </w:t>
            </w:r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иммуноде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фицита человека (ВИЧ)**</w:t>
            </w:r>
            <w:r w:rsidR="00675977" w:rsidRPr="00991BEE">
              <w:rPr>
                <w:rFonts w:ascii="PT Astra Serif" w:hAnsi="PT Astra Serif"/>
                <w:color w:val="000000" w:themeColor="text1"/>
                <w:spacing w:val="-4"/>
              </w:rPr>
              <w:t>*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  <w:lang w:val="en-US"/>
              </w:rPr>
              <w:t>I</w:t>
            </w: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Инфекционист, иммунолог</w:t>
            </w: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Инфекционное</w:t>
            </w: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5.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Новообразования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45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  <w:lang w:val="en-US"/>
              </w:rPr>
              <w:t>II</w:t>
            </w: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Онколог, пульмонолог, га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строэнтеролог, онколог-ра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диолог, онколог (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химиоте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рапевт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), хирург, терапевт,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ото</w:t>
            </w:r>
            <w:r w:rsidR="000A4B15">
              <w:rPr>
                <w:rFonts w:ascii="PT Astra Serif" w:hAnsi="PT Astra Serif"/>
                <w:color w:val="000000" w:themeColor="text1"/>
                <w:spacing w:val="-4"/>
              </w:rPr>
              <w:t>рино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ларинголог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дет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ский онколог, детский хи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рург, уролог, окулист, нейрохирур</w:t>
            </w:r>
            <w:r w:rsidR="00585E86"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г, </w:t>
            </w:r>
            <w:proofErr w:type="spellStart"/>
            <w:r w:rsidR="00585E86" w:rsidRPr="00991BEE">
              <w:rPr>
                <w:rFonts w:ascii="PT Astra Serif" w:hAnsi="PT Astra Serif"/>
                <w:color w:val="000000" w:themeColor="text1"/>
                <w:spacing w:val="-4"/>
              </w:rPr>
              <w:t>колопрокто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="00585E86" w:rsidRPr="00991BEE">
              <w:rPr>
                <w:rFonts w:ascii="PT Astra Serif" w:hAnsi="PT Astra Serif"/>
                <w:color w:val="000000" w:themeColor="text1"/>
                <w:spacing w:val="-4"/>
              </w:rPr>
              <w:t>лог</w:t>
            </w:r>
            <w:proofErr w:type="spellEnd"/>
            <w:r w:rsidR="00585E86" w:rsidRPr="00991BEE">
              <w:rPr>
                <w:rFonts w:ascii="PT Astra Serif" w:hAnsi="PT Astra Serif"/>
                <w:color w:val="000000" w:themeColor="text1"/>
                <w:spacing w:val="-4"/>
              </w:rPr>
              <w:t>, сердечно-сосу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дистый хирург, челюстно-лицевой хирург, травматолог, гема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толог, врач общей прак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тики</w:t>
            </w:r>
            <w:proofErr w:type="gramEnd"/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Терапевтическое, гине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кологическое, хирурги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ческое, </w:t>
            </w: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онкологическое,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 радиологическое, кар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диохирургическое, </w:t>
            </w:r>
            <w:r w:rsidR="00F97A55" w:rsidRPr="00991BEE">
              <w:rPr>
                <w:rFonts w:ascii="PT Astra Serif" w:hAnsi="PT Astra Serif"/>
                <w:color w:val="000000" w:themeColor="text1"/>
                <w:spacing w:val="-4"/>
              </w:rPr>
              <w:t>прок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="00F97A55" w:rsidRPr="00991BEE">
              <w:rPr>
                <w:rFonts w:ascii="PT Astra Serif" w:hAnsi="PT Astra Serif"/>
                <w:color w:val="000000" w:themeColor="text1"/>
                <w:spacing w:val="-4"/>
              </w:rPr>
              <w:t>тологическое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уроло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гическое, офтальмоло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гическое, травматоло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гическое, нейрохирур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гическое, оторинола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рингологическое, гема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тологическое, стомато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логическое для детей, челюстно-лицевой хи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рургии, пульмонологи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ческое, гастроэнтеро</w:t>
            </w:r>
            <w:r w:rsidR="00A8722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логическое, торакальной хирургии, паллиативное</w:t>
            </w:r>
            <w:proofErr w:type="gramEnd"/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6.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Болезни эндокрин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ной системы, рас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стройства питания, нарушения обмена веществ 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45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  <w:lang w:val="en-US"/>
              </w:rPr>
              <w:t>IV</w:t>
            </w: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gramStart"/>
            <w:r w:rsidRPr="007A0A7A">
              <w:rPr>
                <w:rFonts w:ascii="PT Astra Serif" w:hAnsi="PT Astra Serif"/>
                <w:color w:val="000000" w:themeColor="text1"/>
                <w:spacing w:val="-4"/>
              </w:rPr>
              <w:t>Эндокринолог, терапевт, педиатр, хирург, гериатр, окулист, кардиолог, нефр</w:t>
            </w:r>
            <w:r w:rsidRPr="007A0A7A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7A0A7A">
              <w:rPr>
                <w:rFonts w:ascii="PT Astra Serif" w:hAnsi="PT Astra Serif"/>
                <w:color w:val="000000" w:themeColor="text1"/>
                <w:spacing w:val="-4"/>
              </w:rPr>
              <w:t xml:space="preserve">лог, гинеколог, </w:t>
            </w:r>
            <w:proofErr w:type="spellStart"/>
            <w:r w:rsidRPr="007A0A7A">
              <w:rPr>
                <w:rFonts w:ascii="PT Astra Serif" w:hAnsi="PT Astra Serif"/>
                <w:color w:val="000000" w:themeColor="text1"/>
                <w:spacing w:val="-4"/>
              </w:rPr>
              <w:t>диабетолог</w:t>
            </w:r>
            <w:proofErr w:type="spellEnd"/>
            <w:r w:rsidRPr="007A0A7A">
              <w:rPr>
                <w:rFonts w:ascii="PT Astra Serif" w:hAnsi="PT Astra Serif"/>
                <w:color w:val="000000" w:themeColor="text1"/>
                <w:spacing w:val="-4"/>
              </w:rPr>
              <w:t>, детский эндокринолог,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 де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ский хирург</w:t>
            </w:r>
            <w:proofErr w:type="gramEnd"/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Эндокринологическое, терапевтическое, педи</w:t>
            </w:r>
            <w:r w:rsidR="00F4042A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атрическое, хирургиче</w:t>
            </w:r>
            <w:r w:rsidR="00F4042A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ское,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нефрологическое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офтальмологическое, г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некологическое, кар</w:t>
            </w:r>
            <w:r w:rsidR="00F4042A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диологическое </w:t>
            </w: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7.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Болезни крови, кро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ветворных органов и отдельные наруше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ния, вовлекающие иммунный механизм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45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III</w:t>
            </w:r>
          </w:p>
          <w:p w:rsidR="00E27F9B" w:rsidRPr="00991BEE" w:rsidRDefault="00E27F9B" w:rsidP="00D73CB7">
            <w:pPr>
              <w:widowControl w:val="0"/>
              <w:spacing w:line="245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Гематолог, терапевт, пе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диатр, иммунолог, аллер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голог, хирург, врач общей практики </w:t>
            </w: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Гематологическое, те</w:t>
            </w:r>
            <w:r w:rsidR="00061307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рапевтическое, педиат</w:t>
            </w:r>
            <w:r w:rsidR="00061307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рическое,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аллергологи</w:t>
            </w:r>
            <w:r w:rsidR="00061307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ческое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хирургическое</w:t>
            </w: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8.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Психические </w:t>
            </w: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рас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6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стройства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 и рас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стройства поведения, в том числе связан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ные с употреблением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психоактивных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 ве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ществ**</w:t>
            </w:r>
            <w:r w:rsidR="00F47075" w:rsidRPr="00991BEE">
              <w:rPr>
                <w:rFonts w:ascii="PT Astra Serif" w:hAnsi="PT Astra Serif"/>
                <w:color w:val="000000" w:themeColor="text1"/>
                <w:spacing w:val="-4"/>
              </w:rPr>
              <w:t>*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45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V</w:t>
            </w:r>
          </w:p>
          <w:p w:rsidR="00E27F9B" w:rsidRPr="00991BEE" w:rsidRDefault="00E27F9B" w:rsidP="00D73CB7">
            <w:pPr>
              <w:widowControl w:val="0"/>
              <w:spacing w:line="245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Психиатр, психотерапевт, психиатр-нарколог</w:t>
            </w:r>
          </w:p>
          <w:p w:rsidR="00E27F9B" w:rsidRPr="00991BEE" w:rsidRDefault="00E27F9B" w:rsidP="00D73CB7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</w:p>
        </w:tc>
        <w:tc>
          <w:tcPr>
            <w:tcW w:w="2767" w:type="dxa"/>
          </w:tcPr>
          <w:p w:rsidR="00F97A55" w:rsidRPr="00991BEE" w:rsidRDefault="00E27F9B" w:rsidP="00D73CB7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 xml:space="preserve">Психиатрическое, </w:t>
            </w:r>
          </w:p>
          <w:p w:rsidR="00E27F9B" w:rsidRPr="00991BEE" w:rsidRDefault="00E27F9B" w:rsidP="00D73CB7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наркологическое</w:t>
            </w: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9.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Болезни нервной си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стемы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VI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Невролог, терапевт, нейр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хирург, инфекцио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нист, г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риатр, педиатр, врач общей практики</w:t>
            </w: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Неврологическое, тера</w:t>
            </w:r>
            <w:r w:rsidR="002B1C96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певтическое, нейрохи</w:t>
            </w:r>
            <w:r w:rsidR="002B1C96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рургическое, инфекци</w:t>
            </w:r>
            <w:r w:rsidR="002B1C96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онное, педиатрическое, реабилитационное, па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л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лиативное</w:t>
            </w: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10.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Б</w:t>
            </w:r>
            <w:r w:rsidR="000A4B15">
              <w:rPr>
                <w:rFonts w:ascii="PT Astra Serif" w:hAnsi="PT Astra Serif"/>
                <w:color w:val="000000" w:themeColor="text1"/>
              </w:rPr>
              <w:t xml:space="preserve">олезни глаза и его придаточного </w:t>
            </w:r>
            <w:r w:rsidRPr="00991BEE">
              <w:rPr>
                <w:rFonts w:ascii="PT Astra Serif" w:hAnsi="PT Astra Serif"/>
                <w:color w:val="000000" w:themeColor="text1"/>
              </w:rPr>
              <w:t>апп</w:t>
            </w:r>
            <w:r w:rsidRPr="00991BEE">
              <w:rPr>
                <w:rFonts w:ascii="PT Astra Serif" w:hAnsi="PT Astra Serif"/>
                <w:color w:val="000000" w:themeColor="text1"/>
              </w:rPr>
              <w:t>а</w:t>
            </w:r>
            <w:r w:rsidRPr="00991BEE">
              <w:rPr>
                <w:rFonts w:ascii="PT Astra Serif" w:hAnsi="PT Astra Serif"/>
                <w:color w:val="000000" w:themeColor="text1"/>
              </w:rPr>
              <w:t>рата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VII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Офтальмолог, хирург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Офтальмологическое, хирургическое, гнойное хирургическое</w:t>
            </w: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11.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Болезни уха, сос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цевидного</w:t>
            </w: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 xml:space="preserve"> отростка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VIII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3259DB" w:rsidP="0040507F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то</w:t>
            </w:r>
            <w:r>
              <w:rPr>
                <w:rFonts w:ascii="PT Astra Serif" w:hAnsi="PT Astra Serif"/>
                <w:color w:val="000000" w:themeColor="text1"/>
                <w:spacing w:val="-4"/>
              </w:rPr>
              <w:t>ринола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ринголог</w:t>
            </w:r>
            <w:proofErr w:type="spellEnd"/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, х</w:t>
            </w:r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рург, </w:t>
            </w:r>
            <w:proofErr w:type="spellStart"/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сурдолог</w:t>
            </w:r>
            <w:proofErr w:type="spellEnd"/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, педиатр, ин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фекционист, челюстно-лицевой хирург</w:t>
            </w: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Оториноларинголог</w:t>
            </w:r>
            <w:r w:rsidR="00107FF3" w:rsidRPr="00991BEE">
              <w:rPr>
                <w:rFonts w:ascii="PT Astra Serif" w:hAnsi="PT Astra Serif"/>
                <w:color w:val="000000" w:themeColor="text1"/>
                <w:spacing w:val="-4"/>
              </w:rPr>
              <w:t>и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ч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ское, хирургическое</w:t>
            </w:r>
          </w:p>
          <w:p w:rsidR="001A64E7" w:rsidRPr="00991BEE" w:rsidRDefault="001A64E7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12.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Болезни системы кровообращения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IX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Кардиолог, ревматолог, те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рапевт, педиатр, торакаль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ный хирург, сердечно-со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судистый хирург, хирург, невролог, гериатр, врач об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щей практики</w:t>
            </w:r>
            <w:proofErr w:type="gramEnd"/>
          </w:p>
        </w:tc>
        <w:tc>
          <w:tcPr>
            <w:tcW w:w="2767" w:type="dxa"/>
          </w:tcPr>
          <w:p w:rsidR="00E27F9B" w:rsidRPr="00991BEE" w:rsidRDefault="0035563C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gramStart"/>
            <w:r>
              <w:rPr>
                <w:rFonts w:ascii="PT Astra Serif" w:hAnsi="PT Astra Serif"/>
                <w:color w:val="000000" w:themeColor="text1"/>
                <w:spacing w:val="-4"/>
              </w:rPr>
              <w:t xml:space="preserve">Кардиологическое, </w:t>
            </w:r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рев</w:t>
            </w:r>
            <w:r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матологическое, тера</w:t>
            </w:r>
            <w:r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певтическое, педиатри</w:t>
            </w:r>
            <w:r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ческое, торакальной хи</w:t>
            </w:r>
            <w:r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рургии, кардиохирур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гическое, сосудистой хи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рургии, хирургическое, гнойное хирургическое, неврологическое, реаби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литационное</w:t>
            </w:r>
            <w:proofErr w:type="gramEnd"/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13.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Болезни органов ды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хания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X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40507F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Пульмонолог, терапевт, педиатр, аллерголог, то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ракальный хирург, ин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фекционист, </w:t>
            </w:r>
            <w:proofErr w:type="spellStart"/>
            <w:r w:rsidR="003259DB" w:rsidRPr="00991BEE">
              <w:rPr>
                <w:rFonts w:ascii="PT Astra Serif" w:hAnsi="PT Astra Serif"/>
                <w:color w:val="000000" w:themeColor="text1"/>
                <w:spacing w:val="-4"/>
              </w:rPr>
              <w:t>ото</w:t>
            </w:r>
            <w:r w:rsidR="003259DB">
              <w:rPr>
                <w:rFonts w:ascii="PT Astra Serif" w:hAnsi="PT Astra Serif"/>
                <w:color w:val="000000" w:themeColor="text1"/>
                <w:spacing w:val="-4"/>
              </w:rPr>
              <w:t>рино</w:t>
            </w:r>
            <w:r w:rsidR="003259DB">
              <w:rPr>
                <w:rFonts w:ascii="PT Astra Serif" w:hAnsi="PT Astra Serif"/>
                <w:color w:val="000000" w:themeColor="text1"/>
                <w:spacing w:val="-4"/>
              </w:rPr>
              <w:softHyphen/>
              <w:t>ла</w:t>
            </w:r>
            <w:r w:rsidR="003259DB" w:rsidRPr="00991BEE">
              <w:rPr>
                <w:rFonts w:ascii="PT Astra Serif" w:hAnsi="PT Astra Serif"/>
                <w:color w:val="000000" w:themeColor="text1"/>
                <w:spacing w:val="-4"/>
              </w:rPr>
              <w:t>ринголог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хирург</w:t>
            </w: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Пульмонологическое</w:t>
            </w:r>
            <w:proofErr w:type="gram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терапевтическое, алле</w:t>
            </w:r>
            <w:r w:rsidR="007A4BC7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ргологическое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торака</w:t>
            </w:r>
            <w:r w:rsidR="00C24559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льной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 хирургии,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педиа</w:t>
            </w:r>
            <w:r w:rsidR="00C24559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трическое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инфекцион</w:t>
            </w:r>
            <w:r w:rsidR="00C24559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ное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оториноларинголо</w:t>
            </w:r>
            <w:r w:rsidR="00C24559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гическое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хирургическое, гнойное хирургическое</w:t>
            </w: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14.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Болезни органов пи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щеварения (в том числе заболевания зубов и полости рта)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XI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Гастроэнтеролог, терапевт, педиатр, хирург,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колопрок</w:t>
            </w:r>
            <w:r w:rsidR="0035563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толог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гериатр, врач общей практики,</w:t>
            </w:r>
            <w:r w:rsidR="007A790B"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стоматолог, че</w:t>
            </w:r>
            <w:r w:rsidR="0035563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люстно-лицевой хирург, </w:t>
            </w:r>
            <w:r w:rsidR="0006535A"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хирург, 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зубной врач </w:t>
            </w:r>
            <w:proofErr w:type="gramEnd"/>
          </w:p>
        </w:tc>
        <w:tc>
          <w:tcPr>
            <w:tcW w:w="2767" w:type="dxa"/>
          </w:tcPr>
          <w:p w:rsidR="00F97A55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Гастроэнтерологи</w:t>
            </w:r>
            <w:r w:rsidR="001A64E7" w:rsidRPr="00991BEE">
              <w:rPr>
                <w:rFonts w:ascii="PT Astra Serif" w:hAnsi="PT Astra Serif"/>
                <w:color w:val="000000" w:themeColor="text1"/>
              </w:rPr>
              <w:t>чес</w:t>
            </w:r>
            <w:r w:rsidR="00AF10B9">
              <w:rPr>
                <w:rFonts w:ascii="PT Astra Serif" w:hAnsi="PT Astra Serif"/>
                <w:color w:val="000000" w:themeColor="text1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</w:rPr>
              <w:t>кое,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 терапевтическое, педиатрическое, хирур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гическое, гнойное </w:t>
            </w:r>
            <w:proofErr w:type="spellStart"/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хирур</w:t>
            </w:r>
            <w:r w:rsidR="007A4BC7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гическое</w:t>
            </w:r>
            <w:proofErr w:type="spellEnd"/>
            <w:proofErr w:type="gram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проктологиче</w:t>
            </w:r>
            <w:r w:rsidR="007A4BC7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ское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, стоматологическое 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для детей, челюстно-ли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цевой хирургии</w:t>
            </w: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15.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Болезни мочеполо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вой системы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XI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Нефролог, терапевт, хи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рург, педиатр, уролог,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ан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дролог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детский хирург</w:t>
            </w: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Нефрологическое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тера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певтическое, педиатри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ческое, урологическое, хирургическое</w:t>
            </w: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16.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Болезни женских половых органов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XIV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Акушер-гинеколог, врач общей практики</w:t>
            </w: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Гинекологическое, хи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рургическое</w:t>
            </w: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17.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Беременность, вклю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чая аборты, роды, п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слеродовой период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XV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Акушер-гинеколог, тера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певт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Для беременных </w:t>
            </w:r>
            <w:r w:rsidR="00F97A55"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и 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роже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ниц, </w:t>
            </w:r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гинекологическое</w:t>
            </w:r>
            <w:proofErr w:type="gram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, терапевтическое,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пато</w:t>
            </w:r>
            <w:proofErr w:type="spellEnd"/>
            <w:r w:rsidR="005D3AEB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логии беременности</w:t>
            </w: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18.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Болезни кожи и под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кожной клетчатки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XII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Дерматовенеролог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хирург, аллерголог, терапевт, врач общей практики</w:t>
            </w: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Дерматологическое, хи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рургическое,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аллерголо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гическое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терапевтиче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ское</w:t>
            </w: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19.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4"/>
              </w:rPr>
              <w:t>Болезни костно-мышечной системы и соединительной ткани</w:t>
            </w:r>
          </w:p>
          <w:p w:rsidR="00E27F9B" w:rsidRPr="00991BEE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5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XII</w:t>
            </w:r>
          </w:p>
          <w:p w:rsidR="00E27F9B" w:rsidRPr="00991BEE" w:rsidRDefault="00E27F9B" w:rsidP="00D73CB7">
            <w:pPr>
              <w:widowControl w:val="0"/>
              <w:spacing w:line="235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Ревматолог, терапевт, пе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диатр, хирург, травмато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лог-ортопед, невролог, ге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риатр, врач общей прак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тики</w:t>
            </w: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Ревматологическое, т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рапевтическое, педиат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рическое, хирургическое, травматологическое, </w:t>
            </w:r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ор</w:t>
            </w:r>
            <w:r w:rsidR="00AE60C3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топедическое</w:t>
            </w:r>
            <w:proofErr w:type="spellEnd"/>
            <w:proofErr w:type="gram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невро</w:t>
            </w:r>
            <w:proofErr w:type="spellEnd"/>
            <w:r w:rsidR="00AE60C3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логическое,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реабили</w:t>
            </w:r>
            <w:r w:rsidR="00AE60C3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тационное</w:t>
            </w:r>
            <w:proofErr w:type="spellEnd"/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20.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Врождённые анома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лии (пороки разви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тия), деформации и хромосомные нару</w:t>
            </w:r>
            <w:r w:rsidR="006D7D61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шения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5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XVII</w:t>
            </w:r>
          </w:p>
          <w:p w:rsidR="00E27F9B" w:rsidRPr="00991BEE" w:rsidRDefault="00E27F9B" w:rsidP="00D73CB7">
            <w:pPr>
              <w:widowControl w:val="0"/>
              <w:spacing w:line="235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Хирург, нейрохирург, </w:t>
            </w:r>
            <w:proofErr w:type="spellStart"/>
            <w:r w:rsidR="000A4B15" w:rsidRPr="00991BEE">
              <w:rPr>
                <w:rFonts w:ascii="PT Astra Serif" w:hAnsi="PT Astra Serif"/>
                <w:color w:val="000000" w:themeColor="text1"/>
                <w:spacing w:val="-4"/>
              </w:rPr>
              <w:t>от</w:t>
            </w:r>
            <w:r w:rsidR="000A4B15" w:rsidRPr="00991BEE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="000A4B15">
              <w:rPr>
                <w:rFonts w:ascii="PT Astra Serif" w:hAnsi="PT Astra Serif"/>
                <w:color w:val="000000" w:themeColor="text1"/>
                <w:spacing w:val="-4"/>
              </w:rPr>
              <w:t>ринол</w:t>
            </w:r>
            <w:r w:rsidR="00067292">
              <w:rPr>
                <w:rFonts w:ascii="PT Astra Serif" w:hAnsi="PT Astra Serif"/>
                <w:color w:val="000000" w:themeColor="text1"/>
                <w:spacing w:val="-4"/>
              </w:rPr>
              <w:t>а</w:t>
            </w:r>
            <w:r w:rsidR="000A4B15" w:rsidRPr="00991BEE">
              <w:rPr>
                <w:rFonts w:ascii="PT Astra Serif" w:hAnsi="PT Astra Serif"/>
                <w:color w:val="000000" w:themeColor="text1"/>
                <w:spacing w:val="-4"/>
              </w:rPr>
              <w:t>ринголог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серде</w:t>
            </w:r>
            <w:proofErr w:type="spellEnd"/>
            <w:r w:rsidR="00067292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чно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-сосудистый хирург, челюстно-лицевой хирург, врач-генетик, педиатр, т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е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рапевт, травматолог, орт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пед, детский хирург, ак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у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шер-гинеколог, офтальм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лог, невролог, кардиолог, нефролог, пульмонолог, гастроэнтеролог, уролог,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колопроктолог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эндокрин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лог, торакальный хирург, стоматолог</w:t>
            </w:r>
            <w:proofErr w:type="gramEnd"/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Хирургическое, отори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ноларингологическое, кардиохирургическое, стоматологическое для детей, челюстно-лице</w:t>
            </w:r>
            <w:r w:rsidR="00FF2491" w:rsidRPr="00991BEE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вой хирургии, терапевти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ческое, </w:t>
            </w: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педиатрическое, травматологическое, ор</w:t>
            </w:r>
            <w:r w:rsidR="00AF10B9">
              <w:rPr>
                <w:rFonts w:ascii="PT Astra Serif" w:hAnsi="PT Astra Serif"/>
                <w:color w:val="000000" w:themeColor="text1"/>
                <w:spacing w:val="-6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топедическое, офтальмо</w:t>
            </w:r>
            <w:r w:rsidR="00AF10B9">
              <w:rPr>
                <w:rFonts w:ascii="PT Astra Serif" w:hAnsi="PT Astra Serif"/>
                <w:color w:val="000000" w:themeColor="text1"/>
                <w:spacing w:val="-6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логическое,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 неврологиче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ское, кардиологическое,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нефрологическое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пуль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монологическое, гастро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энтерологическое, эндо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кринологическое, уроло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гическое, проктологиче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ское, гинекологическое, торакальной хирургии</w:t>
            </w:r>
            <w:proofErr w:type="gramEnd"/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21.</w:t>
            </w:r>
          </w:p>
        </w:tc>
        <w:tc>
          <w:tcPr>
            <w:tcW w:w="2410" w:type="dxa"/>
          </w:tcPr>
          <w:p w:rsidR="00E27F9B" w:rsidRPr="00991BEE" w:rsidRDefault="006D7D61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Отдельные со</w:t>
            </w:r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стоя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  <w:t>ния, возни</w:t>
            </w:r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>кающие у детей в перинаталь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="00E27F9B"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ном периоде 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5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XVI</w:t>
            </w:r>
          </w:p>
          <w:p w:rsidR="00E27F9B" w:rsidRPr="00991BEE" w:rsidRDefault="00E27F9B" w:rsidP="00D73CB7">
            <w:pPr>
              <w:widowControl w:val="0"/>
              <w:spacing w:line="235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Неонатолог, педиатр, невролог, хирург, ортопед</w:t>
            </w:r>
          </w:p>
          <w:p w:rsidR="00E27F9B" w:rsidRPr="00991BEE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Педиатрическое</w:t>
            </w:r>
            <w:proofErr w:type="gram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патоло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="00C245FB">
              <w:rPr>
                <w:rFonts w:ascii="PT Astra Serif" w:hAnsi="PT Astra Serif"/>
                <w:color w:val="000000" w:themeColor="text1"/>
                <w:spacing w:val="-4"/>
              </w:rPr>
              <w:t xml:space="preserve">гии 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новорождённых </w:t>
            </w:r>
            <w:r w:rsidR="00C245FB">
              <w:rPr>
                <w:rFonts w:ascii="PT Astra Serif" w:hAnsi="PT Astra Serif"/>
                <w:color w:val="000000" w:themeColor="text1"/>
                <w:spacing w:val="-4"/>
              </w:rPr>
              <w:br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и недоношенных детей, неврологическое, хирур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гическое, ортопедиче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ское</w:t>
            </w:r>
          </w:p>
        </w:tc>
      </w:tr>
      <w:tr w:rsidR="00E27F9B" w:rsidRPr="00991BEE" w:rsidTr="00AF10B9">
        <w:trPr>
          <w:trHeight w:val="574"/>
        </w:trPr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22.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Травмы</w:t>
            </w:r>
          </w:p>
          <w:p w:rsidR="00E27F9B" w:rsidRPr="00991BEE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5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XIX</w:t>
            </w:r>
          </w:p>
          <w:p w:rsidR="00E27F9B" w:rsidRPr="00991BEE" w:rsidRDefault="00E27F9B" w:rsidP="00D73CB7">
            <w:pPr>
              <w:widowControl w:val="0"/>
              <w:spacing w:line="235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067292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Травматолог, 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t>т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оракальный хирург,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колопроктолог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ги</w:t>
            </w:r>
            <w:r w:rsidR="0035563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неколог, ортопед, нейрохи</w:t>
            </w:r>
            <w:r w:rsidR="0035563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рург, хирург, сердечно-со</w:t>
            </w:r>
            <w:r w:rsidR="0035563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судистый хирург, че</w:t>
            </w:r>
            <w:r w:rsidR="0035563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люстно-лицевой хирург, детский хирург, офтальмо</w:t>
            </w:r>
            <w:r w:rsidR="0035563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лог, невролог, </w:t>
            </w:r>
            <w:proofErr w:type="spellStart"/>
            <w:r w:rsidR="000A4B15" w:rsidRPr="00991BEE">
              <w:rPr>
                <w:rFonts w:ascii="PT Astra Serif" w:hAnsi="PT Astra Serif"/>
                <w:color w:val="000000" w:themeColor="text1"/>
                <w:spacing w:val="-4"/>
              </w:rPr>
              <w:t>ото</w:t>
            </w:r>
            <w:r w:rsidR="00C245FB">
              <w:rPr>
                <w:rFonts w:ascii="PT Astra Serif" w:hAnsi="PT Astra Serif"/>
                <w:color w:val="000000" w:themeColor="text1"/>
                <w:spacing w:val="-4"/>
              </w:rPr>
              <w:t>рино</w:t>
            </w:r>
            <w:r w:rsidR="000A4B15" w:rsidRPr="00991BEE">
              <w:rPr>
                <w:rFonts w:ascii="PT Astra Serif" w:hAnsi="PT Astra Serif"/>
                <w:color w:val="000000" w:themeColor="text1"/>
                <w:spacing w:val="-4"/>
              </w:rPr>
              <w:t>ла</w:t>
            </w:r>
            <w:r w:rsidR="000A4B15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  <w:t>ринголог</w:t>
            </w:r>
            <w:proofErr w:type="spellEnd"/>
            <w:proofErr w:type="gramEnd"/>
          </w:p>
        </w:tc>
        <w:tc>
          <w:tcPr>
            <w:tcW w:w="2767" w:type="dxa"/>
          </w:tcPr>
          <w:p w:rsidR="002509FA" w:rsidRPr="00991BEE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Травматологическое, ор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топедическое,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нейрохи</w:t>
            </w:r>
            <w:r w:rsidR="00D216D7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рургическое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хирурги</w:t>
            </w:r>
            <w:r w:rsidR="00D216D7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ческое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стоматологиче</w:t>
            </w:r>
            <w:r w:rsidR="00D216D7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ское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 для детей, че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люстно-лицевой хирур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гии, сосудистой хирур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гии, неврологическое, оториноларингологиче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ское, </w:t>
            </w: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проктологическое,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 гинекологическое, </w:t>
            </w: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оф</w:t>
            </w:r>
            <w:r w:rsidR="00AF10B9">
              <w:rPr>
                <w:rFonts w:ascii="PT Astra Serif" w:hAnsi="PT Astra Serif"/>
                <w:color w:val="000000" w:themeColor="text1"/>
                <w:spacing w:val="-6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тальмологическое, гной</w:t>
            </w:r>
            <w:r w:rsidR="00AF10B9">
              <w:rPr>
                <w:rFonts w:ascii="PT Astra Serif" w:hAnsi="PT Astra Serif"/>
                <w:color w:val="000000" w:themeColor="text1"/>
                <w:spacing w:val="-6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ное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 хирургическое, тора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кальной хирургии</w:t>
            </w:r>
            <w:proofErr w:type="gramEnd"/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23.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Ожоги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XIX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3259DB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Травматолог-ортопед, хи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рург,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комбустиолог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тора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кальный хирург, </w:t>
            </w:r>
            <w:proofErr w:type="spellStart"/>
            <w:r w:rsidR="000A4B15" w:rsidRPr="00991BEE">
              <w:rPr>
                <w:rFonts w:ascii="PT Astra Serif" w:hAnsi="PT Astra Serif"/>
                <w:color w:val="000000" w:themeColor="text1"/>
                <w:spacing w:val="-4"/>
              </w:rPr>
              <w:t>ото</w:t>
            </w:r>
            <w:r w:rsidR="000A4B15">
              <w:rPr>
                <w:rFonts w:ascii="PT Astra Serif" w:hAnsi="PT Astra Serif"/>
                <w:color w:val="000000" w:themeColor="text1"/>
                <w:spacing w:val="-4"/>
              </w:rPr>
              <w:t>рино</w:t>
            </w:r>
            <w:r w:rsidR="0035563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="00160F49">
              <w:rPr>
                <w:rFonts w:ascii="PT Astra Serif" w:hAnsi="PT Astra Serif"/>
                <w:color w:val="000000" w:themeColor="text1"/>
                <w:spacing w:val="-4"/>
              </w:rPr>
              <w:t>ла</w:t>
            </w:r>
            <w:r w:rsidR="000A4B15" w:rsidRPr="00991BEE">
              <w:rPr>
                <w:rFonts w:ascii="PT Astra Serif" w:hAnsi="PT Astra Serif"/>
                <w:color w:val="000000" w:themeColor="text1"/>
                <w:spacing w:val="-4"/>
              </w:rPr>
              <w:t>ринголог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коло</w:t>
            </w:r>
            <w:r w:rsidR="00585E86" w:rsidRPr="00991BEE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прокто</w:t>
            </w:r>
            <w:r w:rsidR="0035563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лог, гинеколог, офтальмо</w:t>
            </w:r>
            <w:r w:rsidR="0035563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лог</w:t>
            </w:r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Ожоговое, хирургиче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ское, травматологиче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ское, торакальной </w:t>
            </w:r>
            <w:proofErr w:type="spellStart"/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хиру</w:t>
            </w:r>
            <w:r w:rsidR="00C245FB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ргии</w:t>
            </w:r>
            <w:proofErr w:type="spellEnd"/>
            <w:proofErr w:type="gram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оториноларинголо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гическое, проктологиче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ское, гинекологическое, офтальмологическое</w:t>
            </w: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24.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Отравления и другие воздействия внешних причин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XIX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977" w:type="dxa"/>
          </w:tcPr>
          <w:p w:rsidR="00E27F9B" w:rsidRPr="00991BEE" w:rsidRDefault="00E27F9B" w:rsidP="003259DB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Токсиколог, терапевт, пе</w:t>
            </w:r>
            <w:r w:rsidR="00D431C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диатр, травматолог,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транс</w:t>
            </w:r>
            <w:r w:rsidR="0035563C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фузиолог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, гастроэнтеролог, хирург, челюстно-лицевой </w:t>
            </w: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хирург,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proofErr w:type="spellStart"/>
            <w:r w:rsidR="001F1999" w:rsidRPr="00991BEE">
              <w:rPr>
                <w:rFonts w:ascii="PT Astra Serif" w:hAnsi="PT Astra Serif"/>
                <w:color w:val="000000" w:themeColor="text1"/>
                <w:spacing w:val="-4"/>
              </w:rPr>
              <w:t>ото</w:t>
            </w:r>
            <w:r w:rsidR="001F1999">
              <w:rPr>
                <w:rFonts w:ascii="PT Astra Serif" w:hAnsi="PT Astra Serif"/>
                <w:color w:val="000000" w:themeColor="text1"/>
                <w:spacing w:val="-4"/>
              </w:rPr>
              <w:t>ринола</w:t>
            </w:r>
            <w:r w:rsidR="001F1999" w:rsidRPr="00991BEE">
              <w:rPr>
                <w:rFonts w:ascii="PT Astra Serif" w:hAnsi="PT Astra Serif"/>
                <w:color w:val="000000" w:themeColor="text1"/>
                <w:spacing w:val="-4"/>
              </w:rPr>
              <w:t>ринго</w:t>
            </w:r>
            <w:proofErr w:type="spellEnd"/>
            <w:r w:rsidR="001F1999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="001F1999" w:rsidRPr="00991BEE">
              <w:rPr>
                <w:rFonts w:ascii="PT Astra Serif" w:hAnsi="PT Astra Serif"/>
                <w:color w:val="000000" w:themeColor="text1"/>
                <w:spacing w:val="-4"/>
              </w:rPr>
              <w:t>лог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, пульмонолог,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колопро</w:t>
            </w:r>
            <w:r w:rsidR="001F1999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ктолог</w:t>
            </w:r>
            <w:proofErr w:type="spellEnd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, гинеколог,</w:t>
            </w:r>
            <w:r w:rsidR="007A790B" w:rsidRPr="00991BEE"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proofErr w:type="spell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офта</w:t>
            </w:r>
            <w:r w:rsidR="001F1999">
              <w:rPr>
                <w:rFonts w:ascii="PT Astra Serif" w:hAnsi="PT Astra Serif"/>
                <w:color w:val="000000" w:themeColor="text1"/>
                <w:spacing w:val="-4"/>
              </w:rPr>
              <w:t>-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льмолог</w:t>
            </w:r>
            <w:proofErr w:type="spellEnd"/>
            <w:proofErr w:type="gramEnd"/>
          </w:p>
        </w:tc>
        <w:tc>
          <w:tcPr>
            <w:tcW w:w="2767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proofErr w:type="gramStart"/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Токсикологическое, те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рапевтическое, педиат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рическое, травматологи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ческое, гастроэнтероло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гическое, хирургическое, челюстно-лицевой хи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рургии, оториноларинго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логическое, пульмоноло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гическое, проктологиче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ское, гинекологическое, офтальмологическое, то</w:t>
            </w:r>
            <w:r w:rsidR="00AF10B9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ракальной хирургии</w:t>
            </w:r>
            <w:proofErr w:type="gramEnd"/>
          </w:p>
        </w:tc>
      </w:tr>
      <w:tr w:rsidR="00E27F9B" w:rsidRPr="00991BEE" w:rsidTr="00AF10B9">
        <w:trPr>
          <w:trHeight w:val="709"/>
        </w:trPr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25.</w:t>
            </w:r>
          </w:p>
        </w:tc>
        <w:tc>
          <w:tcPr>
            <w:tcW w:w="2410" w:type="dxa"/>
          </w:tcPr>
          <w:p w:rsidR="00E27F9B" w:rsidRPr="00991BEE" w:rsidRDefault="006D7D61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  <w:spacing w:val="-6"/>
              </w:rPr>
            </w:pP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Симптомы, при</w:t>
            </w:r>
            <w:r w:rsidR="00424810" w:rsidRPr="00991BEE">
              <w:rPr>
                <w:rFonts w:ascii="PT Astra Serif" w:hAnsi="PT Astra Serif"/>
                <w:color w:val="000000" w:themeColor="text1"/>
                <w:spacing w:val="-6"/>
              </w:rPr>
              <w:t>знаки, отклоне</w:t>
            </w:r>
            <w:r w:rsidR="00E27F9B" w:rsidRPr="00991BEE">
              <w:rPr>
                <w:rFonts w:ascii="PT Astra Serif" w:hAnsi="PT Astra Serif"/>
                <w:color w:val="000000" w:themeColor="text1"/>
                <w:spacing w:val="-6"/>
              </w:rPr>
              <w:t xml:space="preserve">ния от </w:t>
            </w:r>
            <w:proofErr w:type="gramStart"/>
            <w:r w:rsidR="00E27F9B" w:rsidRPr="00991BEE">
              <w:rPr>
                <w:rFonts w:ascii="PT Astra Serif" w:hAnsi="PT Astra Serif"/>
                <w:color w:val="000000" w:themeColor="text1"/>
                <w:spacing w:val="-6"/>
              </w:rPr>
              <w:t>нор</w:t>
            </w:r>
            <w:r w:rsidR="007A790B" w:rsidRPr="00991BEE">
              <w:rPr>
                <w:rFonts w:ascii="PT Astra Serif" w:hAnsi="PT Astra Serif"/>
                <w:color w:val="000000" w:themeColor="text1"/>
                <w:spacing w:val="-6"/>
              </w:rPr>
              <w:t>-</w:t>
            </w:r>
            <w:r w:rsidR="00E27F9B" w:rsidRPr="00991BEE">
              <w:rPr>
                <w:rFonts w:ascii="PT Astra Serif" w:hAnsi="PT Astra Serif"/>
                <w:color w:val="000000" w:themeColor="text1"/>
                <w:spacing w:val="-6"/>
              </w:rPr>
              <w:t>мы</w:t>
            </w:r>
            <w:proofErr w:type="gramEnd"/>
            <w:r w:rsidR="00E27F9B" w:rsidRPr="00991BEE">
              <w:rPr>
                <w:rFonts w:ascii="PT Astra Serif" w:hAnsi="PT Astra Serif"/>
                <w:color w:val="000000" w:themeColor="text1"/>
                <w:spacing w:val="-6"/>
              </w:rPr>
              <w:t>, выявленные при клинических и лабо</w:t>
            </w:r>
            <w:r w:rsidR="007A790B" w:rsidRPr="00991BEE">
              <w:rPr>
                <w:rFonts w:ascii="PT Astra Serif" w:hAnsi="PT Astra Serif"/>
                <w:color w:val="000000" w:themeColor="text1"/>
                <w:spacing w:val="-6"/>
              </w:rPr>
              <w:softHyphen/>
            </w:r>
            <w:r w:rsidR="00E27F9B" w:rsidRPr="00991BEE">
              <w:rPr>
                <w:rFonts w:ascii="PT Astra Serif" w:hAnsi="PT Astra Serif"/>
                <w:color w:val="000000" w:themeColor="text1"/>
                <w:spacing w:val="-6"/>
              </w:rPr>
              <w:t>раторных исследова</w:t>
            </w:r>
            <w:r w:rsidR="007A790B" w:rsidRPr="00991BEE">
              <w:rPr>
                <w:rFonts w:ascii="PT Astra Serif" w:hAnsi="PT Astra Serif"/>
                <w:color w:val="000000" w:themeColor="text1"/>
                <w:spacing w:val="-6"/>
              </w:rPr>
              <w:softHyphen/>
            </w:r>
            <w:r w:rsidR="00E27F9B" w:rsidRPr="00991BEE">
              <w:rPr>
                <w:rFonts w:ascii="PT Astra Serif" w:hAnsi="PT Astra Serif"/>
                <w:color w:val="000000" w:themeColor="text1"/>
                <w:spacing w:val="-6"/>
              </w:rPr>
              <w:t>ниях, не клас</w:t>
            </w: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сифици</w:t>
            </w:r>
            <w:r w:rsidR="007A790B" w:rsidRPr="00991BEE">
              <w:rPr>
                <w:rFonts w:ascii="PT Astra Serif" w:hAnsi="PT Astra Serif"/>
                <w:color w:val="000000" w:themeColor="text1"/>
                <w:spacing w:val="-6"/>
              </w:rPr>
              <w:softHyphen/>
            </w:r>
            <w:r w:rsidR="00424810" w:rsidRPr="00991BEE">
              <w:rPr>
                <w:rFonts w:ascii="PT Astra Serif" w:hAnsi="PT Astra Serif"/>
                <w:color w:val="000000" w:themeColor="text1"/>
                <w:spacing w:val="-6"/>
              </w:rPr>
              <w:t>рованные в дру</w:t>
            </w:r>
            <w:r w:rsidR="00E27F9B" w:rsidRPr="00991BEE">
              <w:rPr>
                <w:rFonts w:ascii="PT Astra Serif" w:hAnsi="PT Astra Serif"/>
                <w:color w:val="000000" w:themeColor="text1"/>
                <w:spacing w:val="-6"/>
              </w:rPr>
              <w:t>гих рубриках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  <w:lang w:val="en-US"/>
              </w:rPr>
              <w:t>XVIII</w:t>
            </w:r>
          </w:p>
        </w:tc>
        <w:tc>
          <w:tcPr>
            <w:tcW w:w="5744" w:type="dxa"/>
            <w:gridSpan w:val="2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Исключение из правил. Случаи, подлежащие специ</w:t>
            </w:r>
            <w:r w:rsidR="00D431CC">
              <w:rPr>
                <w:rFonts w:ascii="PT Astra Serif" w:hAnsi="PT Astra Serif"/>
                <w:color w:val="000000" w:themeColor="text1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</w:rPr>
              <w:t>альной экспертизе</w:t>
            </w:r>
          </w:p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E27F9B" w:rsidRPr="00991BEE" w:rsidTr="00AF10B9">
        <w:tc>
          <w:tcPr>
            <w:tcW w:w="567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26.</w:t>
            </w:r>
          </w:p>
        </w:tc>
        <w:tc>
          <w:tcPr>
            <w:tcW w:w="2410" w:type="dxa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 xml:space="preserve">Факторы, влияющие </w:t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на состояние здоро</w:t>
            </w:r>
            <w:r w:rsidR="007A790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вья населения и об</w:t>
            </w:r>
            <w:r w:rsidR="007A790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ращения в медицин</w:t>
            </w:r>
            <w:r w:rsidR="007A790B" w:rsidRPr="00991BEE">
              <w:rPr>
                <w:rFonts w:ascii="PT Astra Serif" w:hAnsi="PT Astra Serif"/>
                <w:color w:val="000000" w:themeColor="text1"/>
                <w:spacing w:val="-4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  <w:spacing w:val="-4"/>
              </w:rPr>
              <w:t>ские учреждения</w:t>
            </w:r>
            <w:r w:rsidRPr="00991BEE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879" w:type="dxa"/>
          </w:tcPr>
          <w:p w:rsidR="00E27F9B" w:rsidRPr="00991BEE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  <w:lang w:val="en-US"/>
              </w:rPr>
              <w:t>XXI</w:t>
            </w:r>
          </w:p>
        </w:tc>
        <w:tc>
          <w:tcPr>
            <w:tcW w:w="5744" w:type="dxa"/>
            <w:gridSpan w:val="2"/>
          </w:tcPr>
          <w:p w:rsidR="00E27F9B" w:rsidRPr="00991BEE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991BEE">
              <w:rPr>
                <w:rFonts w:ascii="PT Astra Serif" w:hAnsi="PT Astra Serif"/>
                <w:color w:val="000000" w:themeColor="text1"/>
              </w:rPr>
              <w:t>Исключение из правил. Случаи, подлежащие специ</w:t>
            </w:r>
            <w:r w:rsidR="00D431CC">
              <w:rPr>
                <w:rFonts w:ascii="PT Astra Serif" w:hAnsi="PT Astra Serif"/>
                <w:color w:val="000000" w:themeColor="text1"/>
              </w:rPr>
              <w:softHyphen/>
            </w:r>
            <w:r w:rsidRPr="00991BEE">
              <w:rPr>
                <w:rFonts w:ascii="PT Astra Serif" w:hAnsi="PT Astra Serif"/>
                <w:color w:val="000000" w:themeColor="text1"/>
              </w:rPr>
              <w:t>альной экспертизе</w:t>
            </w:r>
          </w:p>
        </w:tc>
      </w:tr>
    </w:tbl>
    <w:p w:rsidR="00107FF3" w:rsidRPr="00991BEE" w:rsidRDefault="00107FF3" w:rsidP="00D22341">
      <w:pPr>
        <w:pStyle w:val="ConsPlusNormal"/>
        <w:suppressAutoHyphens/>
        <w:spacing w:line="238" w:lineRule="auto"/>
        <w:ind w:firstLine="53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991BEE">
        <w:rPr>
          <w:rFonts w:ascii="PT Astra Serif" w:hAnsi="PT Astra Serif" w:cs="Times New Roman"/>
          <w:color w:val="000000" w:themeColor="text1"/>
          <w:sz w:val="24"/>
          <w:szCs w:val="24"/>
        </w:rPr>
        <w:t>____________________</w:t>
      </w:r>
    </w:p>
    <w:p w:rsidR="00107FF3" w:rsidRPr="00991BEE" w:rsidRDefault="00107FF3" w:rsidP="00D2234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991BEE">
        <w:rPr>
          <w:rFonts w:ascii="PT Astra Serif" w:hAnsi="PT Astra Serif" w:cs="Times New Roman"/>
          <w:color w:val="000000" w:themeColor="text1"/>
          <w:sz w:val="24"/>
          <w:szCs w:val="24"/>
        </w:rPr>
        <w:t>*</w:t>
      </w:r>
      <w:r w:rsidR="003A6938" w:rsidRPr="00991BEE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991BEE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При оказании медицинской помощи объём диагностических и лечебных мероприятий для конкретного пациента определяется лечащим врачом в соответствии </w:t>
      </w:r>
      <w:r w:rsidR="00A30BE2">
        <w:rPr>
          <w:rFonts w:ascii="PT Astra Serif" w:hAnsi="PT Astra Serif" w:cs="Times New Roman"/>
          <w:color w:val="000000" w:themeColor="text1"/>
          <w:sz w:val="24"/>
          <w:szCs w:val="24"/>
        </w:rPr>
        <w:br/>
      </w:r>
      <w:r w:rsidRPr="00991BEE">
        <w:rPr>
          <w:rFonts w:ascii="PT Astra Serif" w:hAnsi="PT Astra Serif" w:cs="Times New Roman"/>
          <w:color w:val="000000" w:themeColor="text1"/>
          <w:sz w:val="24"/>
          <w:szCs w:val="24"/>
        </w:rPr>
        <w:t>с утверждёнными стандартами и порядками оказания медицинской помощи, при необходимости осуществля</w:t>
      </w:r>
      <w:r w:rsidR="0035563C">
        <w:rPr>
          <w:rFonts w:ascii="PT Astra Serif" w:hAnsi="PT Astra Serif" w:cs="Times New Roman"/>
          <w:color w:val="000000" w:themeColor="text1"/>
          <w:sz w:val="24"/>
          <w:szCs w:val="24"/>
        </w:rPr>
        <w:softHyphen/>
      </w:r>
      <w:r w:rsidRPr="00991BEE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ются консультации </w:t>
      </w:r>
      <w:proofErr w:type="gramStart"/>
      <w:r w:rsidRPr="00991BEE">
        <w:rPr>
          <w:rFonts w:ascii="PT Astra Serif" w:hAnsi="PT Astra Serif" w:cs="Times New Roman"/>
          <w:color w:val="000000" w:themeColor="text1"/>
          <w:sz w:val="24"/>
          <w:szCs w:val="24"/>
        </w:rPr>
        <w:t>врачей-специалистов</w:t>
      </w:r>
      <w:proofErr w:type="gramEnd"/>
      <w:r w:rsidRPr="00991BEE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организуется консилиум врачей, в том числе по требованию больного или его законного представителя.</w:t>
      </w:r>
    </w:p>
    <w:p w:rsidR="00292CF7" w:rsidRDefault="00107FF3" w:rsidP="00D22341">
      <w:pPr>
        <w:pStyle w:val="10"/>
        <w:shd w:val="clear" w:color="auto" w:fill="FFFFFF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bookmarkStart w:id="2" w:name="P258"/>
      <w:bookmarkEnd w:id="2"/>
      <w:r w:rsidRPr="00292CF7">
        <w:rPr>
          <w:rFonts w:ascii="PT Astra Serif" w:hAnsi="PT Astra Serif"/>
          <w:color w:val="000000" w:themeColor="text1"/>
          <w:sz w:val="24"/>
          <w:szCs w:val="24"/>
        </w:rPr>
        <w:t xml:space="preserve">** МКБ-10 – Международная статистическая классификация болезней и проблем, </w:t>
      </w:r>
      <w:r w:rsidRPr="00292CF7">
        <w:rPr>
          <w:rFonts w:ascii="PT Astra Serif" w:hAnsi="PT Astra Serif"/>
          <w:color w:val="000000" w:themeColor="text1"/>
          <w:sz w:val="24"/>
          <w:szCs w:val="24"/>
        </w:rPr>
        <w:br/>
        <w:t xml:space="preserve">связанных со здоровьем, десятого пересмотра, принятая Всемирной организацией здравоохранения и введённая в </w:t>
      </w:r>
      <w:r w:rsidR="000A3ABD" w:rsidRPr="00292CF7">
        <w:rPr>
          <w:rFonts w:ascii="PT Astra Serif" w:hAnsi="PT Astra Serif"/>
          <w:color w:val="000000" w:themeColor="text1"/>
          <w:sz w:val="24"/>
          <w:szCs w:val="24"/>
        </w:rPr>
        <w:t>медицинских организациях</w:t>
      </w:r>
      <w:r w:rsidRPr="00292CF7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hyperlink r:id="rId17" w:history="1">
        <w:r w:rsidRPr="00292CF7">
          <w:rPr>
            <w:rFonts w:ascii="PT Astra Serif" w:hAnsi="PT Astra Serif"/>
            <w:color w:val="000000" w:themeColor="text1"/>
            <w:sz w:val="24"/>
            <w:szCs w:val="24"/>
          </w:rPr>
          <w:t>приказ</w:t>
        </w:r>
      </w:hyperlink>
      <w:r w:rsidRPr="00292CF7">
        <w:rPr>
          <w:rFonts w:ascii="PT Astra Serif" w:hAnsi="PT Astra Serif"/>
          <w:color w:val="000000" w:themeColor="text1"/>
          <w:sz w:val="24"/>
          <w:szCs w:val="24"/>
        </w:rPr>
        <w:t>ом Министерства здравоохранения Российской Федерации от 27.05.1997 № 170</w:t>
      </w:r>
      <w:r w:rsidR="00292CF7" w:rsidRPr="00292CF7">
        <w:rPr>
          <w:rFonts w:ascii="PT Astra Serif" w:hAnsi="PT Astra Serif"/>
          <w:color w:val="000000" w:themeColor="text1"/>
          <w:sz w:val="24"/>
          <w:szCs w:val="24"/>
        </w:rPr>
        <w:t xml:space="preserve"> «</w:t>
      </w:r>
      <w:r w:rsidR="00292CF7" w:rsidRPr="00292CF7">
        <w:rPr>
          <w:rFonts w:ascii="PT Astra Serif" w:hAnsi="PT Astra Serif" w:cs="Arial"/>
          <w:color w:val="000000"/>
          <w:sz w:val="24"/>
          <w:szCs w:val="24"/>
        </w:rPr>
        <w:t xml:space="preserve">О переходе органов </w:t>
      </w:r>
      <w:r w:rsidR="00292CF7">
        <w:rPr>
          <w:rFonts w:ascii="PT Astra Serif" w:hAnsi="PT Astra Serif" w:cs="Arial"/>
          <w:color w:val="000000"/>
          <w:sz w:val="24"/>
          <w:szCs w:val="24"/>
        </w:rPr>
        <w:br/>
      </w:r>
      <w:r w:rsidR="00292CF7" w:rsidRPr="00292CF7">
        <w:rPr>
          <w:rFonts w:ascii="PT Astra Serif" w:hAnsi="PT Astra Serif" w:cs="Arial"/>
          <w:color w:val="000000"/>
          <w:sz w:val="24"/>
          <w:szCs w:val="24"/>
        </w:rPr>
        <w:t>и учреждений здравоохранения Российской Федерации на международную статистическую классификацию болезней и проблем, связанных со здоровьем, X пересмотра</w:t>
      </w:r>
      <w:r w:rsidR="00292CF7" w:rsidRPr="00292CF7">
        <w:rPr>
          <w:rFonts w:ascii="PT Astra Serif" w:hAnsi="PT Astra Serif"/>
          <w:color w:val="000000" w:themeColor="text1"/>
          <w:sz w:val="24"/>
          <w:szCs w:val="24"/>
        </w:rPr>
        <w:t>»</w:t>
      </w:r>
      <w:r w:rsidRPr="00292CF7">
        <w:rPr>
          <w:rFonts w:ascii="PT Astra Serif" w:hAnsi="PT Astra Serif"/>
          <w:color w:val="000000" w:themeColor="text1"/>
          <w:sz w:val="24"/>
          <w:szCs w:val="24"/>
        </w:rPr>
        <w:t>.</w:t>
      </w:r>
      <w:bookmarkStart w:id="3" w:name="P259"/>
      <w:bookmarkEnd w:id="3"/>
    </w:p>
    <w:p w:rsidR="00107FF3" w:rsidRPr="00991BEE" w:rsidRDefault="00107FF3" w:rsidP="00D22341">
      <w:pPr>
        <w:pStyle w:val="10"/>
        <w:shd w:val="clear" w:color="auto" w:fill="FFFFFF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991BEE">
        <w:rPr>
          <w:rFonts w:ascii="PT Astra Serif" w:hAnsi="PT Astra Serif"/>
          <w:color w:val="000000" w:themeColor="text1"/>
          <w:sz w:val="24"/>
          <w:szCs w:val="24"/>
        </w:rPr>
        <w:t>*** Медицинская помощь, оказываемая за счёт бюджетных ассигнований областного бюджета Ульяновской области.</w:t>
      </w:r>
    </w:p>
    <w:p w:rsidR="00A95179" w:rsidRPr="00991BEE" w:rsidRDefault="00C34FC4" w:rsidP="00D22341">
      <w:pPr>
        <w:widowControl w:val="0"/>
        <w:shd w:val="clear" w:color="auto" w:fill="FFFFFF"/>
        <w:tabs>
          <w:tab w:val="left" w:pos="994"/>
        </w:tabs>
        <w:suppressAutoHyphens/>
        <w:spacing w:line="245" w:lineRule="auto"/>
        <w:ind w:right="57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3.3. </w:t>
      </w:r>
      <w:r w:rsidR="00A95179" w:rsidRPr="00991BEE">
        <w:rPr>
          <w:rFonts w:ascii="PT Astra Serif" w:hAnsi="PT Astra Serif"/>
          <w:color w:val="000000" w:themeColor="text1"/>
          <w:sz w:val="28"/>
          <w:szCs w:val="28"/>
        </w:rPr>
        <w:t>Мед</w:t>
      </w:r>
      <w:r w:rsidR="004C75EC" w:rsidRPr="00991BEE">
        <w:rPr>
          <w:rFonts w:ascii="PT Astra Serif" w:hAnsi="PT Astra Serif"/>
          <w:color w:val="000000" w:themeColor="text1"/>
          <w:sz w:val="28"/>
          <w:szCs w:val="28"/>
        </w:rPr>
        <w:t>ицинская помощь по видам, включё</w:t>
      </w:r>
      <w:r w:rsidR="00A95179" w:rsidRPr="00991BEE">
        <w:rPr>
          <w:rFonts w:ascii="PT Astra Serif" w:hAnsi="PT Astra Serif"/>
          <w:color w:val="000000" w:themeColor="text1"/>
          <w:sz w:val="28"/>
          <w:szCs w:val="28"/>
        </w:rPr>
        <w:t>нным в базовую программу</w:t>
      </w:r>
      <w:r w:rsidR="00C450F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450FF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114439" w:rsidRPr="00991BEE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A95179" w:rsidRPr="00991BEE">
        <w:rPr>
          <w:rFonts w:ascii="PT Astra Serif" w:hAnsi="PT Astra Serif"/>
          <w:color w:val="000000" w:themeColor="text1"/>
          <w:sz w:val="28"/>
          <w:szCs w:val="28"/>
        </w:rPr>
        <w:t>, оказывается</w:t>
      </w:r>
      <w:r w:rsidR="0075405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95179" w:rsidRPr="00991BEE">
        <w:rPr>
          <w:rFonts w:ascii="PT Astra Serif" w:hAnsi="PT Astra Serif"/>
          <w:color w:val="000000" w:themeColor="text1"/>
          <w:sz w:val="28"/>
          <w:szCs w:val="28"/>
        </w:rPr>
        <w:t>застрахованным лицам на территории Российской Федерации, в том числе</w:t>
      </w:r>
      <w:r w:rsidR="0075405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95179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за пределами субъекта Российской Федерации, </w:t>
      </w:r>
      <w:r w:rsidR="00F97A55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A95179" w:rsidRPr="00991BEE">
        <w:rPr>
          <w:rFonts w:ascii="PT Astra Serif" w:hAnsi="PT Astra Serif"/>
          <w:color w:val="000000" w:themeColor="text1"/>
          <w:sz w:val="28"/>
          <w:szCs w:val="28"/>
        </w:rPr>
        <w:t>в котором выдан полис</w:t>
      </w:r>
      <w:r w:rsidR="002720F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14439" w:rsidRPr="00991BEE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A95179"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F5CF3" w:rsidRPr="00991BEE" w:rsidRDefault="008C3364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3.4. </w:t>
      </w:r>
      <w:r w:rsidR="007F5CF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Гражданин имеет право не реже одного раза в год </w:t>
      </w:r>
      <w:r w:rsidR="004C19F1" w:rsidRPr="00991BEE">
        <w:rPr>
          <w:rFonts w:ascii="PT Astra Serif" w:hAnsi="PT Astra Serif"/>
          <w:color w:val="000000" w:themeColor="text1"/>
          <w:sz w:val="28"/>
          <w:szCs w:val="28"/>
        </w:rPr>
        <w:t>на бесплатный профилактический осмотр, в том числе в рамках диспансеризации.</w:t>
      </w:r>
    </w:p>
    <w:p w:rsidR="00A440D3" w:rsidRPr="00991BEE" w:rsidRDefault="007F5CF3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3.5. </w:t>
      </w:r>
      <w:r w:rsidR="00A440D3" w:rsidRPr="00991BEE">
        <w:rPr>
          <w:rFonts w:ascii="PT Astra Serif" w:hAnsi="PT Astra Serif"/>
          <w:color w:val="000000" w:themeColor="text1"/>
          <w:sz w:val="28"/>
          <w:szCs w:val="28"/>
        </w:rPr>
        <w:t>В соответствии с законодательство</w:t>
      </w:r>
      <w:r w:rsidR="00F1399A" w:rsidRPr="00991BEE">
        <w:rPr>
          <w:rFonts w:ascii="PT Astra Serif" w:hAnsi="PT Astra Serif"/>
          <w:color w:val="000000" w:themeColor="text1"/>
          <w:sz w:val="28"/>
          <w:szCs w:val="28"/>
        </w:rPr>
        <w:t>м Российской Федерации отдельные</w:t>
      </w:r>
      <w:r w:rsidR="00A440D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ка</w:t>
      </w:r>
      <w:r w:rsidR="00BE4E04" w:rsidRPr="00991BEE">
        <w:rPr>
          <w:rFonts w:ascii="PT Astra Serif" w:hAnsi="PT Astra Serif"/>
          <w:color w:val="000000" w:themeColor="text1"/>
          <w:sz w:val="28"/>
          <w:szCs w:val="28"/>
        </w:rPr>
        <w:t>тегории граждан имеют право</w:t>
      </w:r>
      <w:r w:rsidR="00A440D3" w:rsidRPr="00991BEE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A440D3" w:rsidRPr="00AA0D67" w:rsidRDefault="00AA0D67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AA0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1) </w:t>
      </w:r>
      <w:r w:rsidR="004A1B95" w:rsidRPr="00AA0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на </w:t>
      </w:r>
      <w:r w:rsidR="00A440D3" w:rsidRPr="00AA0D67">
        <w:rPr>
          <w:rFonts w:ascii="PT Astra Serif" w:hAnsi="PT Astra Serif"/>
          <w:color w:val="000000" w:themeColor="text1"/>
          <w:spacing w:val="-4"/>
          <w:sz w:val="28"/>
          <w:szCs w:val="28"/>
        </w:rPr>
        <w:t>обеспечени</w:t>
      </w:r>
      <w:r w:rsidR="00585E86" w:rsidRPr="00AA0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е лекарственными препаратами (в </w:t>
      </w:r>
      <w:r w:rsidR="00A440D3" w:rsidRPr="00AA0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соответствии </w:t>
      </w:r>
      <w:r w:rsidR="00D164D6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A440D3" w:rsidRPr="00AA0D67">
        <w:rPr>
          <w:rFonts w:ascii="PT Astra Serif" w:hAnsi="PT Astra Serif"/>
          <w:color w:val="000000" w:themeColor="text1"/>
          <w:spacing w:val="-4"/>
          <w:sz w:val="28"/>
          <w:szCs w:val="28"/>
        </w:rPr>
        <w:t>с</w:t>
      </w:r>
      <w:r w:rsidR="00585E86" w:rsidRPr="00AA0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hyperlink w:anchor="Par104" w:history="1">
        <w:r w:rsidR="00A440D3" w:rsidRPr="00AA0D67">
          <w:rPr>
            <w:rStyle w:val="af2"/>
            <w:rFonts w:ascii="PT Astra Serif" w:hAnsi="PT Astra Serif"/>
            <w:color w:val="000000" w:themeColor="text1"/>
            <w:spacing w:val="-4"/>
            <w:sz w:val="28"/>
            <w:szCs w:val="28"/>
            <w:u w:val="none"/>
          </w:rPr>
          <w:t xml:space="preserve">разделом </w:t>
        </w:r>
      </w:hyperlink>
      <w:r w:rsidRPr="00AA0D67">
        <w:rPr>
          <w:rFonts w:ascii="PT Astra Serif" w:hAnsi="PT Astra Serif"/>
          <w:color w:val="000000" w:themeColor="text1"/>
          <w:spacing w:val="-4"/>
          <w:sz w:val="28"/>
          <w:szCs w:val="28"/>
        </w:rPr>
        <w:t>5</w:t>
      </w:r>
      <w:r w:rsidR="00477F2E" w:rsidRPr="00AA0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Территориальной программы</w:t>
      </w:r>
      <w:r w:rsidR="00A440D3" w:rsidRPr="00AA0D67">
        <w:rPr>
          <w:rFonts w:ascii="PT Astra Serif" w:hAnsi="PT Astra Serif"/>
          <w:color w:val="000000" w:themeColor="text1"/>
          <w:spacing w:val="-4"/>
          <w:sz w:val="28"/>
          <w:szCs w:val="28"/>
        </w:rPr>
        <w:t>);</w:t>
      </w:r>
    </w:p>
    <w:p w:rsidR="00B93892" w:rsidRPr="00991BEE" w:rsidRDefault="008C3364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4A1B9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A440D3" w:rsidRPr="00991BEE">
        <w:rPr>
          <w:rFonts w:ascii="PT Astra Serif" w:hAnsi="PT Astra Serif"/>
          <w:color w:val="000000" w:themeColor="text1"/>
          <w:sz w:val="28"/>
          <w:szCs w:val="28"/>
        </w:rPr>
        <w:t>профилактические медиц</w:t>
      </w:r>
      <w:r w:rsidR="000310E0" w:rsidRPr="00991BEE">
        <w:rPr>
          <w:rFonts w:ascii="PT Astra Serif" w:hAnsi="PT Astra Serif"/>
          <w:color w:val="000000" w:themeColor="text1"/>
          <w:sz w:val="28"/>
          <w:szCs w:val="28"/>
        </w:rPr>
        <w:t>инс</w:t>
      </w:r>
      <w:r w:rsidR="001F74AE" w:rsidRPr="00991BEE">
        <w:rPr>
          <w:rFonts w:ascii="PT Astra Serif" w:hAnsi="PT Astra Serif"/>
          <w:color w:val="000000" w:themeColor="text1"/>
          <w:sz w:val="28"/>
          <w:szCs w:val="28"/>
        </w:rPr>
        <w:t>кие осмотры и диспансеризацию (</w:t>
      </w:r>
      <w:r w:rsidR="00B93892" w:rsidRPr="00991BEE">
        <w:rPr>
          <w:rFonts w:ascii="PT Astra Serif" w:hAnsi="PT Astra Serif"/>
          <w:color w:val="000000" w:themeColor="text1"/>
          <w:sz w:val="28"/>
          <w:szCs w:val="28"/>
        </w:rPr>
        <w:t>опреде</w:t>
      </w:r>
      <w:r w:rsidR="0040148B" w:rsidRPr="00991BEE">
        <w:rPr>
          <w:rFonts w:ascii="PT Astra Serif" w:hAnsi="PT Astra Serif"/>
          <w:color w:val="000000" w:themeColor="text1"/>
          <w:sz w:val="28"/>
          <w:szCs w:val="28"/>
        </w:rPr>
        <w:t>лё</w:t>
      </w:r>
      <w:r w:rsidR="00B93892" w:rsidRPr="00991BEE">
        <w:rPr>
          <w:rFonts w:ascii="PT Astra Serif" w:hAnsi="PT Astra Serif"/>
          <w:color w:val="000000" w:themeColor="text1"/>
          <w:sz w:val="28"/>
          <w:szCs w:val="28"/>
        </w:rPr>
        <w:t>нные группы взрослого населения</w:t>
      </w:r>
      <w:r w:rsidR="00585E8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440D3" w:rsidRPr="00991BEE">
        <w:rPr>
          <w:rFonts w:ascii="PT Astra Serif" w:hAnsi="PT Astra Serif"/>
          <w:color w:val="000000" w:themeColor="text1"/>
          <w:sz w:val="28"/>
          <w:szCs w:val="28"/>
        </w:rPr>
        <w:t>в возрасте 18 лет и старше</w:t>
      </w:r>
      <w:r w:rsidR="00B93892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, в том числе </w:t>
      </w:r>
      <w:r w:rsidR="00A440D3" w:rsidRPr="00991BEE">
        <w:rPr>
          <w:rFonts w:ascii="PT Astra Serif" w:hAnsi="PT Astra Serif"/>
          <w:color w:val="000000" w:themeColor="text1"/>
          <w:sz w:val="28"/>
          <w:szCs w:val="28"/>
        </w:rPr>
        <w:t>работаю</w:t>
      </w:r>
      <w:r w:rsidR="00B93892" w:rsidRPr="00991BEE">
        <w:rPr>
          <w:rFonts w:ascii="PT Astra Serif" w:hAnsi="PT Astra Serif"/>
          <w:color w:val="000000" w:themeColor="text1"/>
          <w:sz w:val="28"/>
          <w:szCs w:val="28"/>
        </w:rPr>
        <w:t>щие</w:t>
      </w:r>
      <w:r w:rsidR="00A440D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и неработающи</w:t>
      </w:r>
      <w:r w:rsidR="00B93892" w:rsidRPr="00991BEE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A440D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граждан</w:t>
      </w:r>
      <w:r w:rsidR="00B93892" w:rsidRPr="00991BEE">
        <w:rPr>
          <w:rFonts w:ascii="PT Astra Serif" w:hAnsi="PT Astra Serif"/>
          <w:color w:val="000000" w:themeColor="text1"/>
          <w:sz w:val="28"/>
          <w:szCs w:val="28"/>
        </w:rPr>
        <w:t>е, обучающие</w:t>
      </w:r>
      <w:r w:rsidR="00A440D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ся в образовательных </w:t>
      </w:r>
      <w:r w:rsidR="00C450FF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A440D3" w:rsidRPr="00991BEE">
        <w:rPr>
          <w:rFonts w:ascii="PT Astra Serif" w:hAnsi="PT Astra Serif"/>
          <w:color w:val="000000" w:themeColor="text1"/>
          <w:sz w:val="28"/>
          <w:szCs w:val="28"/>
        </w:rPr>
        <w:t>организациях по оч</w:t>
      </w:r>
      <w:r w:rsidR="00B93892" w:rsidRPr="00991BEE">
        <w:rPr>
          <w:rFonts w:ascii="PT Astra Serif" w:hAnsi="PT Astra Serif"/>
          <w:color w:val="000000" w:themeColor="text1"/>
          <w:sz w:val="28"/>
          <w:szCs w:val="28"/>
        </w:rPr>
        <w:t>ной форме</w:t>
      </w:r>
      <w:r w:rsidR="001F74AE" w:rsidRPr="00991BEE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B93892" w:rsidRPr="00991BE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6D112F" w:rsidRPr="00991BEE" w:rsidRDefault="008C3364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4A1B9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6D112F" w:rsidRPr="00991BEE">
        <w:rPr>
          <w:rFonts w:ascii="PT Astra Serif" w:hAnsi="PT Astra Serif"/>
          <w:color w:val="000000" w:themeColor="text1"/>
          <w:sz w:val="28"/>
          <w:szCs w:val="28"/>
        </w:rPr>
        <w:t>медицинские осмотры, в том числе профилактические медицинские осмотры</w:t>
      </w:r>
      <w:r w:rsidR="005F3CB2" w:rsidRPr="00991BEE">
        <w:rPr>
          <w:rFonts w:ascii="PT Astra Serif" w:hAnsi="PT Astra Serif"/>
          <w:color w:val="000000" w:themeColor="text1"/>
          <w:sz w:val="28"/>
          <w:szCs w:val="28"/>
        </w:rPr>
        <w:t>, в связи с занятиями физ</w:t>
      </w:r>
      <w:r w:rsidR="001F74AE" w:rsidRPr="00991BEE">
        <w:rPr>
          <w:rFonts w:ascii="PT Astra Serif" w:hAnsi="PT Astra Serif"/>
          <w:color w:val="000000" w:themeColor="text1"/>
          <w:sz w:val="28"/>
          <w:szCs w:val="28"/>
        </w:rPr>
        <w:t>ической культурой и спортом (</w:t>
      </w:r>
      <w:r w:rsidR="005F3CB2" w:rsidRPr="00991BEE">
        <w:rPr>
          <w:rFonts w:ascii="PT Astra Serif" w:hAnsi="PT Astra Serif"/>
          <w:color w:val="000000" w:themeColor="text1"/>
          <w:sz w:val="28"/>
          <w:szCs w:val="28"/>
        </w:rPr>
        <w:t>несовершеннолетние</w:t>
      </w:r>
      <w:r w:rsidR="001F74A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граждане)</w:t>
      </w:r>
      <w:r w:rsidR="005F3CB2" w:rsidRPr="00991BE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F3CB2" w:rsidRPr="00991BEE" w:rsidRDefault="008C3364" w:rsidP="00D2234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4) </w:t>
      </w:r>
      <w:r w:rsidR="004A1B9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1F74AE" w:rsidRPr="00991BEE">
        <w:rPr>
          <w:rFonts w:ascii="PT Astra Serif" w:hAnsi="PT Astra Serif"/>
          <w:color w:val="000000" w:themeColor="text1"/>
          <w:sz w:val="28"/>
          <w:szCs w:val="28"/>
        </w:rPr>
        <w:t>диспансеризацию (</w:t>
      </w:r>
      <w:r w:rsidR="005F3CB2" w:rsidRPr="00991BEE">
        <w:rPr>
          <w:rFonts w:ascii="PT Astra Serif" w:hAnsi="PT Astra Serif"/>
          <w:color w:val="000000" w:themeColor="text1"/>
          <w:sz w:val="28"/>
          <w:szCs w:val="28"/>
        </w:rPr>
        <w:t>пребывающие</w:t>
      </w:r>
      <w:r w:rsidR="004A1B9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440D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0F7AD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медицинских организациях, </w:t>
      </w:r>
      <w:r w:rsidR="00A325D6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0F7ADF" w:rsidRPr="00991BEE">
        <w:rPr>
          <w:rFonts w:ascii="PT Astra Serif" w:hAnsi="PT Astra Serif"/>
          <w:color w:val="000000" w:themeColor="text1"/>
          <w:sz w:val="28"/>
          <w:szCs w:val="28"/>
        </w:rPr>
        <w:t>оказывающих медицинскую помощь в условиях круглосуточного стационара,</w:t>
      </w:r>
      <w:r w:rsidR="00CE2F5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F3CB2" w:rsidRPr="00991BEE">
        <w:rPr>
          <w:rFonts w:ascii="PT Astra Serif" w:hAnsi="PT Astra Serif"/>
          <w:color w:val="000000" w:themeColor="text1"/>
          <w:sz w:val="28"/>
          <w:szCs w:val="28"/>
        </w:rPr>
        <w:t>дети-сироты и дети, находящиеся</w:t>
      </w:r>
      <w:r w:rsidR="005122A9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 трудной жизненной ситуации, а также </w:t>
      </w:r>
      <w:r w:rsidR="004A1B95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5122A9" w:rsidRPr="00F47C22">
        <w:rPr>
          <w:rFonts w:ascii="PT Astra Serif" w:hAnsi="PT Astra Serif"/>
          <w:color w:val="000000" w:themeColor="text1"/>
          <w:spacing w:val="-4"/>
          <w:sz w:val="28"/>
          <w:szCs w:val="28"/>
        </w:rPr>
        <w:t>дети-сироты и дети, оставшиеся без попечения</w:t>
      </w:r>
      <w:r w:rsidR="0040148B" w:rsidRPr="00F47C22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родителей, в том числе</w:t>
      </w:r>
      <w:r w:rsidR="007736DA" w:rsidRPr="00F47C22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40148B" w:rsidRPr="00F47C22">
        <w:rPr>
          <w:rFonts w:ascii="PT Astra Serif" w:hAnsi="PT Astra Serif"/>
          <w:color w:val="000000" w:themeColor="text1"/>
          <w:spacing w:val="-4"/>
          <w:sz w:val="28"/>
          <w:szCs w:val="28"/>
        </w:rPr>
        <w:t>усыновлё</w:t>
      </w:r>
      <w:r w:rsidR="005122A9" w:rsidRPr="00F47C22">
        <w:rPr>
          <w:rFonts w:ascii="PT Astra Serif" w:hAnsi="PT Astra Serif"/>
          <w:color w:val="000000" w:themeColor="text1"/>
          <w:spacing w:val="-4"/>
          <w:sz w:val="28"/>
          <w:szCs w:val="28"/>
        </w:rPr>
        <w:t>н</w:t>
      </w:r>
      <w:r w:rsidR="0040148B" w:rsidRPr="00F47C22">
        <w:rPr>
          <w:rFonts w:ascii="PT Astra Serif" w:hAnsi="PT Astra Serif"/>
          <w:color w:val="000000" w:themeColor="text1"/>
          <w:spacing w:val="-4"/>
          <w:sz w:val="28"/>
          <w:szCs w:val="28"/>
        </w:rPr>
        <w:t>ные (удочерё</w:t>
      </w:r>
      <w:r w:rsidR="005122A9" w:rsidRPr="00F47C22">
        <w:rPr>
          <w:rFonts w:ascii="PT Astra Serif" w:hAnsi="PT Astra Serif"/>
          <w:color w:val="000000" w:themeColor="text1"/>
          <w:spacing w:val="-4"/>
          <w:sz w:val="28"/>
          <w:szCs w:val="28"/>
        </w:rPr>
        <w:t>нные), принятые под опеку (</w:t>
      </w:r>
      <w:r w:rsidR="00BD3A00" w:rsidRPr="00F47C22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попечительство </w:t>
      </w:r>
      <w:r w:rsidR="007A1335" w:rsidRPr="00F47C22">
        <w:rPr>
          <w:rFonts w:ascii="PT Astra Serif" w:hAnsi="PT Astra Serif"/>
          <w:color w:val="000000" w:themeColor="text1"/>
          <w:spacing w:val="-4"/>
          <w:sz w:val="28"/>
          <w:szCs w:val="28"/>
        </w:rPr>
        <w:t>в приёмную и</w:t>
      </w:r>
      <w:r w:rsidR="00D251A7" w:rsidRPr="00F47C22">
        <w:rPr>
          <w:rFonts w:ascii="PT Astra Serif" w:hAnsi="PT Astra Serif"/>
          <w:color w:val="000000" w:themeColor="text1"/>
          <w:spacing w:val="-4"/>
          <w:sz w:val="28"/>
          <w:szCs w:val="28"/>
        </w:rPr>
        <w:t>ли</w:t>
      </w:r>
      <w:r w:rsidR="007A1335" w:rsidRPr="00F47C22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D251A7" w:rsidRPr="00F47C22">
        <w:rPr>
          <w:rFonts w:ascii="PT Astra Serif" w:hAnsi="PT Astra Serif"/>
          <w:color w:val="000000" w:themeColor="text1"/>
          <w:spacing w:val="-4"/>
          <w:sz w:val="28"/>
          <w:szCs w:val="28"/>
        </w:rPr>
        <w:t>п</w:t>
      </w:r>
      <w:r w:rsidR="00016FA9" w:rsidRPr="00F47C22">
        <w:rPr>
          <w:rFonts w:ascii="PT Astra Serif" w:hAnsi="PT Astra Serif"/>
          <w:color w:val="000000" w:themeColor="text1"/>
          <w:spacing w:val="-4"/>
          <w:sz w:val="28"/>
          <w:szCs w:val="28"/>
        </w:rPr>
        <w:t>атронатную</w:t>
      </w:r>
      <w:r w:rsidR="00016FA9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семью</w:t>
      </w:r>
      <w:r w:rsidR="001F74AE" w:rsidRPr="00991BEE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016FA9" w:rsidRPr="00991BE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676A49" w:rsidRPr="00991BEE" w:rsidRDefault="008C3364" w:rsidP="00D2234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5) </w:t>
      </w:r>
      <w:r w:rsidR="004A1B95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 </w:t>
      </w:r>
      <w:r w:rsidR="001F74AE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диспансерное наблюдение (</w:t>
      </w:r>
      <w:r w:rsidR="00676A4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граждане, страдающие социально </w:t>
      </w:r>
      <w:r w:rsidR="00107FF3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676A4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значимыми заболеваниями и заболеваниями, представляющими опасность для </w:t>
      </w:r>
      <w:r w:rsidR="004A1B95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676A4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окружающих, а также лица, страдающие хроническими заболеваниями, </w:t>
      </w:r>
      <w:r w:rsidR="004A1B95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676A4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функциональными расстройствами, иными состояниями</w:t>
      </w:r>
      <w:r w:rsidR="001F74AE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676A4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016FA9" w:rsidRPr="00991BEE" w:rsidRDefault="008C3364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6) </w:t>
      </w:r>
      <w:r w:rsidR="004A1B9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proofErr w:type="spellStart"/>
      <w:r w:rsidR="00016FA9" w:rsidRPr="00991BEE">
        <w:rPr>
          <w:rFonts w:ascii="PT Astra Serif" w:hAnsi="PT Astra Serif"/>
          <w:color w:val="000000" w:themeColor="text1"/>
          <w:sz w:val="28"/>
          <w:szCs w:val="28"/>
        </w:rPr>
        <w:t>пренатальную</w:t>
      </w:r>
      <w:proofErr w:type="spellEnd"/>
      <w:r w:rsidR="00016FA9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(дородовую) диагности</w:t>
      </w:r>
      <w:r w:rsidR="0040148B" w:rsidRPr="00991BEE">
        <w:rPr>
          <w:rFonts w:ascii="PT Astra Serif" w:hAnsi="PT Astra Serif"/>
          <w:color w:val="000000" w:themeColor="text1"/>
          <w:sz w:val="28"/>
          <w:szCs w:val="28"/>
        </w:rPr>
        <w:t>ку нарушений развития ребё</w:t>
      </w:r>
      <w:r w:rsidR="001F74AE" w:rsidRPr="00991BEE">
        <w:rPr>
          <w:rFonts w:ascii="PT Astra Serif" w:hAnsi="PT Astra Serif"/>
          <w:color w:val="000000" w:themeColor="text1"/>
          <w:sz w:val="28"/>
          <w:szCs w:val="28"/>
        </w:rPr>
        <w:t>нка (</w:t>
      </w:r>
      <w:r w:rsidR="00016FA9" w:rsidRPr="00991BEE">
        <w:rPr>
          <w:rFonts w:ascii="PT Astra Serif" w:hAnsi="PT Astra Serif"/>
          <w:color w:val="000000" w:themeColor="text1"/>
          <w:sz w:val="28"/>
          <w:szCs w:val="28"/>
        </w:rPr>
        <w:t>беременные женщины</w:t>
      </w:r>
      <w:r w:rsidR="001F74AE" w:rsidRPr="00991BEE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016FA9" w:rsidRPr="00991BE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016FA9" w:rsidRPr="00991BEE" w:rsidRDefault="008C3364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7) </w:t>
      </w:r>
      <w:r w:rsidR="004A1B9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016FA9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неонатальный скрининг на 5 </w:t>
      </w:r>
      <w:r w:rsidR="008F5EE2" w:rsidRPr="00991BEE">
        <w:rPr>
          <w:rFonts w:ascii="PT Astra Serif" w:hAnsi="PT Astra Serif"/>
          <w:color w:val="000000" w:themeColor="text1"/>
          <w:sz w:val="28"/>
          <w:szCs w:val="28"/>
        </w:rPr>
        <w:t>наследственных и</w:t>
      </w:r>
      <w:r w:rsidR="001F74A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врождённых заболеваний (</w:t>
      </w:r>
      <w:r w:rsidR="00016FA9" w:rsidRPr="00991BEE">
        <w:rPr>
          <w:rFonts w:ascii="PT Astra Serif" w:hAnsi="PT Astra Serif"/>
          <w:color w:val="000000" w:themeColor="text1"/>
          <w:sz w:val="28"/>
          <w:szCs w:val="28"/>
        </w:rPr>
        <w:t>новорождённые дети</w:t>
      </w:r>
      <w:r w:rsidR="001F74AE" w:rsidRPr="00991BEE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016FA9" w:rsidRPr="00991BE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A1335" w:rsidRDefault="008C3364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8) </w:t>
      </w:r>
      <w:r w:rsidR="004A1B9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proofErr w:type="spellStart"/>
      <w:r w:rsidR="00016FA9" w:rsidRPr="00991BEE">
        <w:rPr>
          <w:rFonts w:ascii="PT Astra Serif" w:hAnsi="PT Astra Serif"/>
          <w:color w:val="000000" w:themeColor="text1"/>
          <w:sz w:val="28"/>
          <w:szCs w:val="28"/>
        </w:rPr>
        <w:t>ауди</w:t>
      </w:r>
      <w:r w:rsidR="00107FF3" w:rsidRPr="00991BEE">
        <w:rPr>
          <w:rFonts w:ascii="PT Astra Serif" w:hAnsi="PT Astra Serif"/>
          <w:color w:val="000000" w:themeColor="text1"/>
          <w:sz w:val="28"/>
          <w:szCs w:val="28"/>
        </w:rPr>
        <w:t>о</w:t>
      </w:r>
      <w:r w:rsidR="00016FA9" w:rsidRPr="00991BEE">
        <w:rPr>
          <w:rFonts w:ascii="PT Astra Serif" w:hAnsi="PT Astra Serif"/>
          <w:color w:val="000000" w:themeColor="text1"/>
          <w:sz w:val="28"/>
          <w:szCs w:val="28"/>
        </w:rPr>
        <w:t>л</w:t>
      </w:r>
      <w:r w:rsidR="001F74AE" w:rsidRPr="00991BEE">
        <w:rPr>
          <w:rFonts w:ascii="PT Astra Serif" w:hAnsi="PT Astra Serif"/>
          <w:color w:val="000000" w:themeColor="text1"/>
          <w:sz w:val="28"/>
          <w:szCs w:val="28"/>
        </w:rPr>
        <w:t>огический</w:t>
      </w:r>
      <w:proofErr w:type="spellEnd"/>
      <w:r w:rsidR="001F74A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скрининг (</w:t>
      </w:r>
      <w:r w:rsidR="00016FA9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новорождённые дети и дети первого </w:t>
      </w:r>
      <w:r w:rsidR="00107FF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016FA9" w:rsidRPr="00991BEE">
        <w:rPr>
          <w:rFonts w:ascii="PT Astra Serif" w:hAnsi="PT Astra Serif"/>
          <w:color w:val="000000" w:themeColor="text1"/>
          <w:sz w:val="28"/>
          <w:szCs w:val="28"/>
        </w:rPr>
        <w:t>года жизни</w:t>
      </w:r>
      <w:r w:rsidR="001F74AE" w:rsidRPr="00991BEE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7A1335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7A1335" w:rsidRPr="007A1335" w:rsidRDefault="00D53764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1335">
        <w:rPr>
          <w:rFonts w:ascii="PT Astra Serif" w:hAnsi="PT Astra Serif"/>
          <w:color w:val="000000" w:themeColor="text1"/>
          <w:sz w:val="28"/>
          <w:szCs w:val="28"/>
        </w:rPr>
        <w:t xml:space="preserve">Кроме того, </w:t>
      </w:r>
      <w:r w:rsidR="007A1335" w:rsidRPr="007A1335">
        <w:rPr>
          <w:rFonts w:ascii="PT Astra Serif" w:hAnsi="PT Astra Serif"/>
          <w:sz w:val="28"/>
          <w:szCs w:val="28"/>
        </w:rPr>
        <w:t xml:space="preserve">беременные женщины, обратившиеся в медицинские организации, оказывающие медицинскую помощь по профилю «акушерство </w:t>
      </w:r>
      <w:r w:rsidR="007A1335">
        <w:rPr>
          <w:rFonts w:ascii="PT Astra Serif" w:hAnsi="PT Astra Serif"/>
          <w:sz w:val="28"/>
          <w:szCs w:val="28"/>
        </w:rPr>
        <w:br/>
      </w:r>
      <w:r w:rsidR="007A1335" w:rsidRPr="007A1335">
        <w:rPr>
          <w:rFonts w:ascii="PT Astra Serif" w:hAnsi="PT Astra Serif"/>
          <w:sz w:val="28"/>
          <w:szCs w:val="28"/>
        </w:rPr>
        <w:t xml:space="preserve">и гинекология» в амбулаторных условиях, имеют право на получение правовой, психологической и </w:t>
      </w:r>
      <w:proofErr w:type="gramStart"/>
      <w:r w:rsidR="007A1335" w:rsidRPr="007A1335">
        <w:rPr>
          <w:rFonts w:ascii="PT Astra Serif" w:hAnsi="PT Astra Serif"/>
          <w:sz w:val="28"/>
          <w:szCs w:val="28"/>
        </w:rPr>
        <w:t>медико-социальной</w:t>
      </w:r>
      <w:proofErr w:type="gramEnd"/>
      <w:r w:rsidR="007A1335" w:rsidRPr="007A1335">
        <w:rPr>
          <w:rFonts w:ascii="PT Astra Serif" w:hAnsi="PT Astra Serif"/>
          <w:sz w:val="28"/>
          <w:szCs w:val="28"/>
        </w:rPr>
        <w:t xml:space="preserve"> помощи, в том числе по профилактике прерывания беременности.</w:t>
      </w:r>
    </w:p>
    <w:p w:rsidR="004E6C9A" w:rsidRPr="00991BEE" w:rsidRDefault="004E6C9A" w:rsidP="00D2234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sz w:val="28"/>
          <w:szCs w:val="28"/>
        </w:rPr>
        <w:t xml:space="preserve">Регистрация и учёт впервые выявленных пациентов со злокачественными новообразованиями, в том числе диагноз которых установлен медицинскими </w:t>
      </w:r>
      <w:proofErr w:type="spellStart"/>
      <w:r w:rsidRPr="00991BEE">
        <w:rPr>
          <w:rFonts w:ascii="PT Astra Serif" w:hAnsi="PT Astra Serif"/>
          <w:sz w:val="28"/>
          <w:szCs w:val="28"/>
        </w:rPr>
        <w:t>огранизациями</w:t>
      </w:r>
      <w:proofErr w:type="spellEnd"/>
      <w:r w:rsidRPr="00991BEE">
        <w:rPr>
          <w:rFonts w:ascii="PT Astra Serif" w:hAnsi="PT Astra Serif"/>
          <w:sz w:val="28"/>
          <w:szCs w:val="28"/>
        </w:rPr>
        <w:t xml:space="preserve">, не являющимися специализированными онкологическими организациями, включая положения о передаче сведений о таких больных </w:t>
      </w:r>
      <w:r w:rsidR="003A6938" w:rsidRPr="00991BEE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>в профильные медицинские организации</w:t>
      </w:r>
      <w:r w:rsidR="00AB6542">
        <w:rPr>
          <w:rFonts w:ascii="PT Astra Serif" w:hAnsi="PT Astra Serif"/>
          <w:sz w:val="28"/>
          <w:szCs w:val="28"/>
        </w:rPr>
        <w:t>,</w:t>
      </w:r>
      <w:r w:rsidRPr="00991BEE">
        <w:rPr>
          <w:rFonts w:ascii="PT Astra Serif" w:hAnsi="PT Astra Serif"/>
          <w:sz w:val="28"/>
          <w:szCs w:val="28"/>
        </w:rPr>
        <w:t xml:space="preserve"> осуществляется в соответствии </w:t>
      </w:r>
      <w:r w:rsidR="003A6938" w:rsidRPr="00991BEE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>с порядком оказания медицинско</w:t>
      </w:r>
      <w:r w:rsidR="00AB6542">
        <w:rPr>
          <w:rFonts w:ascii="PT Astra Serif" w:hAnsi="PT Astra Serif"/>
          <w:sz w:val="28"/>
          <w:szCs w:val="28"/>
        </w:rPr>
        <w:t>й</w:t>
      </w:r>
      <w:r w:rsidRPr="00991BEE">
        <w:rPr>
          <w:rFonts w:ascii="PT Astra Serif" w:hAnsi="PT Astra Serif"/>
          <w:sz w:val="28"/>
          <w:szCs w:val="28"/>
        </w:rPr>
        <w:t xml:space="preserve"> помощи, утверждённым Министерством здравоохранения Российской Федерации. </w:t>
      </w:r>
      <w:proofErr w:type="gramEnd"/>
    </w:p>
    <w:p w:rsidR="00907399" w:rsidRPr="00991BEE" w:rsidRDefault="00907399" w:rsidP="00D2234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sz w:val="28"/>
          <w:szCs w:val="28"/>
        </w:rPr>
        <w:t>Пациентам в возрасте до 21 года при отдель</w:t>
      </w:r>
      <w:r w:rsidR="00AB6542">
        <w:rPr>
          <w:rFonts w:ascii="PT Astra Serif" w:hAnsi="PT Astra Serif"/>
          <w:sz w:val="28"/>
          <w:szCs w:val="28"/>
        </w:rPr>
        <w:t>ных онкологических заболеваниях</w:t>
      </w:r>
      <w:r w:rsidRPr="00991BEE">
        <w:rPr>
          <w:rFonts w:ascii="PT Astra Serif" w:hAnsi="PT Astra Serif"/>
          <w:sz w:val="28"/>
          <w:szCs w:val="28"/>
        </w:rPr>
        <w:t xml:space="preserve"> с целью продолжения лечения, которое начато в возрасте </w:t>
      </w:r>
      <w:r w:rsidR="005C57E2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 xml:space="preserve">до </w:t>
      </w:r>
      <w:r w:rsidR="00227C86">
        <w:rPr>
          <w:rFonts w:ascii="PT Astra Serif" w:hAnsi="PT Astra Serif"/>
          <w:sz w:val="28"/>
          <w:szCs w:val="28"/>
        </w:rPr>
        <w:t>18</w:t>
      </w:r>
      <w:r w:rsidRPr="00991BEE">
        <w:rPr>
          <w:rFonts w:ascii="PT Astra Serif" w:hAnsi="PT Astra Serif"/>
          <w:sz w:val="28"/>
          <w:szCs w:val="28"/>
        </w:rPr>
        <w:t xml:space="preserve"> лет, первичная специализиров</w:t>
      </w:r>
      <w:r w:rsidR="00AB6542">
        <w:rPr>
          <w:rFonts w:ascii="PT Astra Serif" w:hAnsi="PT Astra Serif"/>
          <w:sz w:val="28"/>
          <w:szCs w:val="28"/>
        </w:rPr>
        <w:t xml:space="preserve">анная медико-санитарная помощь, </w:t>
      </w:r>
      <w:r w:rsidRPr="00991BEE">
        <w:rPr>
          <w:rFonts w:ascii="PT Astra Serif" w:hAnsi="PT Astra Serif"/>
          <w:sz w:val="28"/>
          <w:szCs w:val="28"/>
        </w:rPr>
        <w:t xml:space="preserve">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«детская онкология», в случаях и при </w:t>
      </w:r>
      <w:r w:rsidR="00227C86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>соблюдении условий, установленных порядком оказа</w:t>
      </w:r>
      <w:r w:rsidR="003A6938" w:rsidRPr="00991BEE">
        <w:rPr>
          <w:rFonts w:ascii="PT Astra Serif" w:hAnsi="PT Astra Serif"/>
          <w:sz w:val="28"/>
          <w:szCs w:val="28"/>
        </w:rPr>
        <w:t xml:space="preserve">ния медицинской </w:t>
      </w:r>
      <w:r w:rsidR="00227C86">
        <w:rPr>
          <w:rFonts w:ascii="PT Astra Serif" w:hAnsi="PT Astra Serif"/>
          <w:sz w:val="28"/>
          <w:szCs w:val="28"/>
        </w:rPr>
        <w:br/>
      </w:r>
      <w:r w:rsidR="003A6938" w:rsidRPr="00991BEE">
        <w:rPr>
          <w:rFonts w:ascii="PT Astra Serif" w:hAnsi="PT Astra Serif"/>
          <w:sz w:val="28"/>
          <w:szCs w:val="28"/>
        </w:rPr>
        <w:t>помощи, утверждё</w:t>
      </w:r>
      <w:r w:rsidRPr="00991BEE">
        <w:rPr>
          <w:rFonts w:ascii="PT Astra Serif" w:hAnsi="PT Astra Serif"/>
          <w:sz w:val="28"/>
          <w:szCs w:val="28"/>
        </w:rPr>
        <w:t>нным Министерством здравоохранения</w:t>
      </w:r>
      <w:proofErr w:type="gramEnd"/>
      <w:r w:rsidRPr="00991BEE">
        <w:rPr>
          <w:rFonts w:ascii="PT Astra Serif" w:hAnsi="PT Astra Serif"/>
          <w:sz w:val="28"/>
          <w:szCs w:val="28"/>
        </w:rPr>
        <w:t xml:space="preserve"> Российской Федерации. </w:t>
      </w:r>
    </w:p>
    <w:p w:rsidR="003E151A" w:rsidRPr="00991BEE" w:rsidRDefault="003E151A" w:rsidP="00D22341">
      <w:pPr>
        <w:widowControl w:val="0"/>
        <w:suppressAutoHyphens/>
        <w:autoSpaceDE w:val="0"/>
        <w:autoSpaceDN w:val="0"/>
        <w:adjustRightInd w:val="0"/>
        <w:spacing w:line="247" w:lineRule="auto"/>
        <w:ind w:firstLine="142"/>
        <w:rPr>
          <w:rFonts w:ascii="PT Astra Serif" w:hAnsi="PT Astra Serif"/>
          <w:b/>
          <w:sz w:val="28"/>
          <w:szCs w:val="28"/>
        </w:rPr>
      </w:pPr>
      <w:r w:rsidRPr="00991BEE">
        <w:rPr>
          <w:rFonts w:ascii="PT Astra Serif" w:hAnsi="PT Astra Serif"/>
          <w:b/>
          <w:sz w:val="28"/>
          <w:szCs w:val="28"/>
        </w:rPr>
        <w:t>4. Территориальная программа ОМС</w:t>
      </w:r>
    </w:p>
    <w:p w:rsidR="003E151A" w:rsidRPr="00991BEE" w:rsidRDefault="003E151A" w:rsidP="00D22341">
      <w:pPr>
        <w:widowControl w:val="0"/>
        <w:suppressAutoHyphens/>
        <w:autoSpaceDE w:val="0"/>
        <w:autoSpaceDN w:val="0"/>
        <w:adjustRightInd w:val="0"/>
        <w:spacing w:line="247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E151A" w:rsidRPr="00991BEE" w:rsidRDefault="003E151A" w:rsidP="00D2234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4.1. Территориальная программа ОМС является составной частью Территориальной программы.</w:t>
      </w:r>
    </w:p>
    <w:p w:rsidR="003E151A" w:rsidRPr="00991BEE" w:rsidRDefault="003E151A" w:rsidP="00D2234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4.2. В рамках Территориальной программы ОМС гражданам (застрахованным лицам*):</w:t>
      </w:r>
    </w:p>
    <w:p w:rsidR="00A30BDE" w:rsidRPr="00991BEE" w:rsidRDefault="00516FAB" w:rsidP="00D22341">
      <w:pPr>
        <w:widowControl w:val="0"/>
        <w:suppressAutoHyphens/>
        <w:autoSpaceDE w:val="0"/>
        <w:autoSpaceDN w:val="0"/>
        <w:adjustRightInd w:val="0"/>
        <w:spacing w:line="247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91BEE">
        <w:rPr>
          <w:rFonts w:ascii="PT Astra Serif" w:hAnsi="PT Astra Serif"/>
          <w:sz w:val="28"/>
          <w:szCs w:val="28"/>
        </w:rPr>
        <w:t>1) оказываются первичная медико-санитарная пом</w:t>
      </w:r>
      <w:r w:rsidR="002A04B1">
        <w:rPr>
          <w:rFonts w:ascii="PT Astra Serif" w:hAnsi="PT Astra Serif"/>
          <w:sz w:val="28"/>
          <w:szCs w:val="28"/>
        </w:rPr>
        <w:t xml:space="preserve">ощь, включая профилактическую помощь, скорая медицинская помощь </w:t>
      </w:r>
      <w:r w:rsidRPr="00991BEE">
        <w:rPr>
          <w:rFonts w:ascii="PT Astra Serif" w:hAnsi="PT Astra Serif"/>
          <w:sz w:val="28"/>
          <w:szCs w:val="28"/>
        </w:rPr>
        <w:t>(за исключением</w:t>
      </w:r>
      <w:r w:rsidR="00A30BDE" w:rsidRPr="00991BEE">
        <w:rPr>
          <w:rFonts w:ascii="PT Astra Serif" w:hAnsi="PT Astra Serif"/>
          <w:sz w:val="28"/>
          <w:szCs w:val="28"/>
        </w:rPr>
        <w:t xml:space="preserve"> санитарно-авиационной эвакуации), специализированная медицинская </w:t>
      </w:r>
      <w:r w:rsidR="002E55BC">
        <w:rPr>
          <w:rFonts w:ascii="PT Astra Serif" w:hAnsi="PT Astra Serif"/>
          <w:sz w:val="28"/>
          <w:szCs w:val="28"/>
        </w:rPr>
        <w:br/>
      </w:r>
      <w:r w:rsidR="00A30BDE" w:rsidRPr="00991BEE">
        <w:rPr>
          <w:rFonts w:ascii="PT Astra Serif" w:hAnsi="PT Astra Serif"/>
          <w:sz w:val="28"/>
          <w:szCs w:val="28"/>
        </w:rPr>
        <w:t xml:space="preserve">помощь, в том числе высокотехнологичная медицинская помощь, </w:t>
      </w:r>
      <w:r w:rsidR="002E55BC">
        <w:rPr>
          <w:rFonts w:ascii="PT Astra Serif" w:hAnsi="PT Astra Serif"/>
          <w:sz w:val="28"/>
          <w:szCs w:val="28"/>
        </w:rPr>
        <w:br/>
      </w:r>
      <w:r w:rsidR="00A30BDE" w:rsidRPr="00991BEE">
        <w:rPr>
          <w:rFonts w:ascii="PT Astra Serif" w:hAnsi="PT Astra Serif"/>
          <w:sz w:val="28"/>
          <w:szCs w:val="28"/>
        </w:rPr>
        <w:t xml:space="preserve">включённая в перечень видов высокотехнологичной медицинской помощи, финансовое обеспечение которых осуществляется за счёт средств ОМС, при заболеваниях и состояниях, указанных в разделе 3 Территориальной программы, </w:t>
      </w:r>
      <w:r w:rsidR="00A30BDE" w:rsidRPr="00B3037D">
        <w:rPr>
          <w:rFonts w:ascii="PT Astra Serif" w:hAnsi="PT Astra Serif"/>
          <w:spacing w:val="-4"/>
          <w:sz w:val="28"/>
          <w:szCs w:val="28"/>
        </w:rPr>
        <w:t>за исключением заболеваний, передаваемых половым путём, вызванных вирусом иммунодефицита человека, синдрома</w:t>
      </w:r>
      <w:proofErr w:type="gramEnd"/>
      <w:r w:rsidR="00A30BDE" w:rsidRPr="00B3037D">
        <w:rPr>
          <w:rFonts w:ascii="PT Astra Serif" w:hAnsi="PT Astra Serif"/>
          <w:spacing w:val="-4"/>
          <w:sz w:val="28"/>
          <w:szCs w:val="28"/>
        </w:rPr>
        <w:t xml:space="preserve"> приобретённого иммунодефицита, туберкулёза, психических расстройств и расстройств поведения;</w:t>
      </w:r>
    </w:p>
    <w:p w:rsidR="002622ED" w:rsidRPr="00EA201B" w:rsidRDefault="00A30BDE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B3037D">
        <w:rPr>
          <w:rFonts w:ascii="PT Astra Serif" w:hAnsi="PT Astra Serif"/>
          <w:spacing w:val="-4"/>
          <w:sz w:val="28"/>
          <w:szCs w:val="28"/>
        </w:rPr>
        <w:t xml:space="preserve">2) осуществляются профилактические мероприятия, включая диспансеризацию,  диспансерное  наблюдение  (при заболеваниях и состояниях, </w:t>
      </w:r>
      <w:r w:rsidR="00EA201B" w:rsidRPr="00B3037D">
        <w:rPr>
          <w:rFonts w:ascii="PT Astra Serif" w:hAnsi="PT Astra Serif"/>
          <w:spacing w:val="-4"/>
          <w:sz w:val="28"/>
          <w:szCs w:val="28"/>
        </w:rPr>
        <w:t>указанных в разделе 3 Территориальной программы, за исключением</w:t>
      </w:r>
      <w:r w:rsidR="00D251A7" w:rsidRPr="00B3037D">
        <w:rPr>
          <w:rFonts w:ascii="PT Astra Serif" w:hAnsi="PT Astra Serif"/>
          <w:spacing w:val="-4"/>
          <w:sz w:val="28"/>
          <w:szCs w:val="28"/>
        </w:rPr>
        <w:t xml:space="preserve"> заболеваний, передаваемых половым путём, вызванных вирусом</w:t>
      </w:r>
      <w:r w:rsidR="00D251A7" w:rsidRPr="00B3037D">
        <w:rPr>
          <w:rFonts w:ascii="PT Astra Serif" w:hAnsi="PT Astra Serif"/>
          <w:spacing w:val="-4"/>
        </w:rPr>
        <w:t xml:space="preserve"> </w:t>
      </w:r>
      <w:r w:rsidR="00D251A7" w:rsidRPr="00B3037D">
        <w:rPr>
          <w:rFonts w:ascii="PT Astra Serif" w:hAnsi="PT Astra Serif"/>
          <w:spacing w:val="-4"/>
          <w:sz w:val="28"/>
          <w:szCs w:val="28"/>
        </w:rPr>
        <w:t xml:space="preserve">иммунодефицита человека, синдрома приобретённого иммунодефицита, туберкулёза, </w:t>
      </w:r>
      <w:r w:rsidR="002E55BC">
        <w:rPr>
          <w:rFonts w:ascii="PT Astra Serif" w:hAnsi="PT Astra Serif"/>
          <w:spacing w:val="-4"/>
          <w:sz w:val="28"/>
          <w:szCs w:val="28"/>
        </w:rPr>
        <w:br/>
      </w:r>
      <w:r w:rsidR="00D251A7" w:rsidRPr="00B3037D">
        <w:rPr>
          <w:rFonts w:ascii="PT Astra Serif" w:hAnsi="PT Astra Serif"/>
          <w:spacing w:val="-4"/>
          <w:sz w:val="28"/>
          <w:szCs w:val="28"/>
        </w:rPr>
        <w:t>психических расстройств и расстройств поведения)</w:t>
      </w:r>
      <w:r w:rsidR="00D12AB3" w:rsidRPr="00B3037D">
        <w:rPr>
          <w:rFonts w:ascii="PT Astra Serif" w:hAnsi="PT Astra Serif"/>
          <w:spacing w:val="-4"/>
          <w:sz w:val="28"/>
          <w:szCs w:val="28"/>
        </w:rPr>
        <w:t>, и профилактические медицинские осмотры граждан</w:t>
      </w:r>
      <w:r w:rsidR="00D12AB3" w:rsidRPr="00B3037D">
        <w:rPr>
          <w:rFonts w:ascii="PT Astra Serif" w:hAnsi="PT Astra Serif"/>
          <w:spacing w:val="-4"/>
          <w:sz w:val="28"/>
          <w:szCs w:val="28"/>
          <w:vertAlign w:val="superscript"/>
        </w:rPr>
        <w:t>**</w:t>
      </w:r>
      <w:r w:rsidR="00D12AB3" w:rsidRPr="00B3037D">
        <w:rPr>
          <w:rFonts w:ascii="PT Astra Serif" w:hAnsi="PT Astra Serif"/>
          <w:spacing w:val="-4"/>
          <w:sz w:val="28"/>
          <w:szCs w:val="28"/>
        </w:rPr>
        <w:t>, в том числе их отдельных</w:t>
      </w:r>
      <w:r w:rsidR="002622ED" w:rsidRPr="00B3037D">
        <w:rPr>
          <w:rFonts w:ascii="PT Astra Serif" w:hAnsi="PT Astra Serif"/>
          <w:spacing w:val="-4"/>
          <w:sz w:val="28"/>
          <w:szCs w:val="28"/>
        </w:rPr>
        <w:t xml:space="preserve"> категорий, указанных </w:t>
      </w:r>
      <w:r w:rsidR="00B3037D">
        <w:rPr>
          <w:rFonts w:ascii="PT Astra Serif" w:hAnsi="PT Astra Serif"/>
          <w:spacing w:val="-4"/>
          <w:sz w:val="28"/>
          <w:szCs w:val="28"/>
        </w:rPr>
        <w:br/>
      </w:r>
      <w:r w:rsidR="002622ED" w:rsidRPr="00B3037D">
        <w:rPr>
          <w:rFonts w:ascii="PT Astra Serif" w:hAnsi="PT Astra Serif"/>
          <w:spacing w:val="-4"/>
          <w:sz w:val="28"/>
          <w:szCs w:val="28"/>
        </w:rPr>
        <w:t xml:space="preserve">в разделе 3 Территориальной программы, а также </w:t>
      </w:r>
      <w:r w:rsidR="00B3037D">
        <w:rPr>
          <w:rFonts w:ascii="PT Astra Serif" w:hAnsi="PT Astra Serif"/>
          <w:spacing w:val="-4"/>
          <w:sz w:val="28"/>
          <w:szCs w:val="28"/>
        </w:rPr>
        <w:t>мероприятия</w:t>
      </w:r>
      <w:r w:rsidR="002622ED" w:rsidRPr="00B3037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E55BC">
        <w:rPr>
          <w:rFonts w:ascii="PT Astra Serif" w:hAnsi="PT Astra Serif"/>
          <w:spacing w:val="-4"/>
          <w:sz w:val="28"/>
          <w:szCs w:val="28"/>
        </w:rPr>
        <w:br/>
      </w:r>
      <w:r w:rsidR="002622ED" w:rsidRPr="00B3037D">
        <w:rPr>
          <w:rFonts w:ascii="PT Astra Serif" w:hAnsi="PT Astra Serif"/>
          <w:spacing w:val="-4"/>
          <w:sz w:val="28"/>
          <w:szCs w:val="28"/>
        </w:rPr>
        <w:t>по</w:t>
      </w:r>
      <w:r w:rsidR="002622ED" w:rsidRPr="00991BEE">
        <w:rPr>
          <w:rFonts w:ascii="PT Astra Serif" w:hAnsi="PT Astra Serif"/>
          <w:sz w:val="28"/>
          <w:szCs w:val="28"/>
        </w:rPr>
        <w:t xml:space="preserve"> медицинской </w:t>
      </w:r>
      <w:r w:rsidR="002622ED">
        <w:rPr>
          <w:rFonts w:ascii="PT Astra Serif" w:hAnsi="PT Astra Serif"/>
          <w:sz w:val="28"/>
          <w:szCs w:val="28"/>
        </w:rPr>
        <w:t xml:space="preserve"> </w:t>
      </w:r>
      <w:r w:rsidR="002622ED" w:rsidRPr="00991BEE">
        <w:rPr>
          <w:rFonts w:ascii="PT Astra Serif" w:hAnsi="PT Astra Serif"/>
          <w:sz w:val="28"/>
          <w:szCs w:val="28"/>
        </w:rPr>
        <w:t>реабилитации</w:t>
      </w:r>
      <w:proofErr w:type="gramEnd"/>
      <w:r w:rsidR="002622ED" w:rsidRPr="00991BEE">
        <w:rPr>
          <w:rFonts w:ascii="PT Astra Serif" w:hAnsi="PT Astra Serif"/>
          <w:sz w:val="28"/>
          <w:szCs w:val="28"/>
        </w:rPr>
        <w:t>, осуществляемой в</w:t>
      </w:r>
      <w:r w:rsidR="00B3037D">
        <w:rPr>
          <w:rFonts w:ascii="PT Astra Serif" w:hAnsi="PT Astra Serif"/>
          <w:sz w:val="28"/>
          <w:szCs w:val="28"/>
        </w:rPr>
        <w:t xml:space="preserve"> </w:t>
      </w:r>
      <w:r w:rsidR="002622ED" w:rsidRPr="00991BEE">
        <w:rPr>
          <w:rFonts w:ascii="PT Astra Serif" w:hAnsi="PT Astra Serif"/>
          <w:sz w:val="28"/>
          <w:szCs w:val="28"/>
        </w:rPr>
        <w:t>медицинских</w:t>
      </w:r>
      <w:r w:rsidR="002622ED">
        <w:rPr>
          <w:rFonts w:ascii="PT Astra Serif" w:hAnsi="PT Astra Serif"/>
          <w:sz w:val="28"/>
          <w:szCs w:val="28"/>
        </w:rPr>
        <w:t xml:space="preserve"> </w:t>
      </w:r>
      <w:r w:rsidR="002622ED" w:rsidRPr="00991BEE">
        <w:rPr>
          <w:rFonts w:ascii="PT Astra Serif" w:hAnsi="PT Astra Serif"/>
          <w:sz w:val="28"/>
          <w:szCs w:val="28"/>
        </w:rPr>
        <w:t xml:space="preserve">организациях </w:t>
      </w:r>
      <w:r w:rsidR="002E55BC">
        <w:rPr>
          <w:rFonts w:ascii="PT Astra Serif" w:hAnsi="PT Astra Serif"/>
          <w:sz w:val="28"/>
          <w:szCs w:val="28"/>
        </w:rPr>
        <w:br/>
      </w:r>
      <w:r w:rsidR="002622ED" w:rsidRPr="00991BEE">
        <w:rPr>
          <w:rFonts w:ascii="PT Astra Serif" w:hAnsi="PT Astra Serif"/>
          <w:sz w:val="28"/>
          <w:szCs w:val="28"/>
        </w:rPr>
        <w:t xml:space="preserve">амбулаторно, </w:t>
      </w:r>
      <w:r w:rsidR="002622ED" w:rsidRPr="00B3037D">
        <w:rPr>
          <w:rFonts w:ascii="PT Astra Serif" w:hAnsi="PT Astra Serif"/>
          <w:spacing w:val="-4"/>
          <w:sz w:val="28"/>
          <w:szCs w:val="28"/>
        </w:rPr>
        <w:t xml:space="preserve">стационарно и в условиях дневного стационара, </w:t>
      </w:r>
      <w:proofErr w:type="spellStart"/>
      <w:r w:rsidR="002622ED" w:rsidRPr="00B3037D">
        <w:rPr>
          <w:rFonts w:ascii="PT Astra Serif" w:hAnsi="PT Astra Serif"/>
          <w:spacing w:val="-4"/>
          <w:sz w:val="28"/>
          <w:szCs w:val="28"/>
        </w:rPr>
        <w:t>аудиологическому</w:t>
      </w:r>
      <w:proofErr w:type="spellEnd"/>
      <w:r w:rsidR="002622ED" w:rsidRPr="00B3037D">
        <w:rPr>
          <w:rFonts w:ascii="PT Astra Serif" w:hAnsi="PT Astra Serif"/>
          <w:spacing w:val="-4"/>
          <w:sz w:val="28"/>
          <w:szCs w:val="28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</w:t>
      </w:r>
      <w:r w:rsidR="002622ED" w:rsidRPr="00991BEE">
        <w:rPr>
          <w:rFonts w:ascii="PT Astra Serif" w:hAnsi="PT Astra Serif"/>
          <w:sz w:val="28"/>
          <w:szCs w:val="28"/>
        </w:rPr>
        <w:t xml:space="preserve"> с законодательством Российской Федерации.</w:t>
      </w:r>
    </w:p>
    <w:p w:rsidR="002622ED" w:rsidRPr="00B3037D" w:rsidRDefault="002622ED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3037D">
        <w:rPr>
          <w:rFonts w:ascii="PT Astra Serif" w:hAnsi="PT Astra Serif"/>
          <w:spacing w:val="-4"/>
          <w:sz w:val="28"/>
          <w:szCs w:val="28"/>
        </w:rPr>
        <w:t xml:space="preserve">4.3. Порядок формирования и структура тарифа на оплату медицинской помощи, оказываемой в рамках Территориальной программы ОМС, устанавливаются в соответствии с Федеральным </w:t>
      </w:r>
      <w:hyperlink r:id="rId18" w:history="1">
        <w:r w:rsidRPr="00B3037D">
          <w:rPr>
            <w:rFonts w:ascii="PT Astra Serif" w:hAnsi="PT Astra Serif"/>
            <w:spacing w:val="-4"/>
            <w:sz w:val="28"/>
            <w:szCs w:val="28"/>
          </w:rPr>
          <w:t>законом</w:t>
        </w:r>
      </w:hyperlink>
      <w:r w:rsidRPr="00B3037D">
        <w:rPr>
          <w:rFonts w:ascii="PT Astra Serif" w:hAnsi="PT Astra Serif"/>
          <w:spacing w:val="-4"/>
          <w:sz w:val="28"/>
          <w:szCs w:val="28"/>
        </w:rPr>
        <w:t xml:space="preserve"> № 326-ФЗ.</w:t>
      </w:r>
    </w:p>
    <w:p w:rsidR="002622ED" w:rsidRPr="00A72D88" w:rsidRDefault="002622ED" w:rsidP="00D2234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"/>
          <w:szCs w:val="2"/>
        </w:rPr>
      </w:pPr>
      <w:r w:rsidRPr="00991BEE">
        <w:rPr>
          <w:rFonts w:ascii="PT Astra Serif" w:hAnsi="PT Astra Serif"/>
          <w:sz w:val="28"/>
          <w:szCs w:val="28"/>
        </w:rPr>
        <w:t xml:space="preserve">4.4. Тарифы на оплату медицинской помощи по ОМС устанавливаются </w:t>
      </w:r>
      <w:r w:rsidRPr="00991BEE">
        <w:rPr>
          <w:rFonts w:ascii="PT Astra Serif" w:hAnsi="PT Astra Serif"/>
          <w:sz w:val="28"/>
          <w:szCs w:val="28"/>
        </w:rPr>
        <w:br/>
        <w:t xml:space="preserve">в соответствии со статьёй 30 Федерального закона № 326-ФЗ </w:t>
      </w:r>
      <w:r w:rsidR="00A72D88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>тарифным соглашением между уполномоченным органом, Террито</w:t>
      </w:r>
      <w:r w:rsidR="00B3037D">
        <w:rPr>
          <w:rFonts w:ascii="PT Astra Serif" w:hAnsi="PT Astra Serif"/>
          <w:sz w:val="28"/>
          <w:szCs w:val="28"/>
        </w:rPr>
        <w:t xml:space="preserve">риальным фондом </w:t>
      </w:r>
      <w:r w:rsidR="00B3037D" w:rsidRPr="00A72D88">
        <w:rPr>
          <w:rFonts w:ascii="PT Astra Serif" w:hAnsi="PT Astra Serif"/>
          <w:spacing w:val="-4"/>
          <w:sz w:val="28"/>
          <w:szCs w:val="28"/>
        </w:rPr>
        <w:t>ОМС Ульяновской</w:t>
      </w:r>
      <w:r w:rsidR="00AA0D67" w:rsidRPr="00A72D8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A72D88">
        <w:rPr>
          <w:rFonts w:ascii="PT Astra Serif" w:hAnsi="PT Astra Serif"/>
          <w:spacing w:val="-4"/>
          <w:sz w:val="28"/>
          <w:szCs w:val="28"/>
        </w:rPr>
        <w:t xml:space="preserve">области (далее </w:t>
      </w:r>
      <w:r w:rsidR="00AA0D67" w:rsidRPr="00A72D88">
        <w:rPr>
          <w:rFonts w:ascii="PT Astra Serif" w:hAnsi="PT Astra Serif"/>
          <w:spacing w:val="-4"/>
          <w:sz w:val="28"/>
          <w:szCs w:val="28"/>
        </w:rPr>
        <w:t>также</w:t>
      </w:r>
      <w:r w:rsidR="00B3037D" w:rsidRPr="00A72D8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A72D88">
        <w:rPr>
          <w:rFonts w:ascii="PT Astra Serif" w:hAnsi="PT Astra Serif"/>
          <w:spacing w:val="-4"/>
          <w:sz w:val="28"/>
          <w:szCs w:val="28"/>
        </w:rPr>
        <w:t xml:space="preserve">– ТФОМС), </w:t>
      </w:r>
      <w:r w:rsidR="00A72D88">
        <w:rPr>
          <w:rFonts w:ascii="PT Astra Serif" w:hAnsi="PT Astra Serif"/>
          <w:spacing w:val="-4"/>
          <w:sz w:val="28"/>
          <w:szCs w:val="28"/>
        </w:rPr>
        <w:br/>
      </w:r>
      <w:r w:rsidRPr="00A72D88">
        <w:rPr>
          <w:rFonts w:ascii="PT Astra Serif" w:hAnsi="PT Astra Serif"/>
          <w:spacing w:val="-4"/>
          <w:sz w:val="28"/>
          <w:szCs w:val="28"/>
        </w:rPr>
        <w:t xml:space="preserve">представителями </w:t>
      </w:r>
      <w:r w:rsidR="00AA0D67" w:rsidRPr="00A72D88">
        <w:rPr>
          <w:rFonts w:ascii="PT Astra Serif" w:hAnsi="PT Astra Serif"/>
          <w:spacing w:val="-4"/>
          <w:sz w:val="28"/>
          <w:szCs w:val="28"/>
        </w:rPr>
        <w:t>страховых</w:t>
      </w:r>
      <w:r w:rsidR="00A72D88" w:rsidRPr="00A72D88">
        <w:rPr>
          <w:rFonts w:ascii="PT Astra Serif" w:hAnsi="PT Astra Serif"/>
          <w:spacing w:val="-4"/>
          <w:sz w:val="28"/>
          <w:szCs w:val="28"/>
        </w:rPr>
        <w:t xml:space="preserve"> медицинских организаций, медицинских профессиональных некоммерческих организаций, созданных в соответствии </w:t>
      </w:r>
      <w:r w:rsidR="00A72D88">
        <w:rPr>
          <w:rFonts w:ascii="PT Astra Serif" w:hAnsi="PT Astra Serif"/>
          <w:spacing w:val="-4"/>
          <w:sz w:val="28"/>
          <w:szCs w:val="28"/>
        </w:rPr>
        <w:br/>
      </w:r>
    </w:p>
    <w:p w:rsidR="00D12AB3" w:rsidRPr="00991BEE" w:rsidRDefault="00415D69" w:rsidP="00D2234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>_</w:t>
      </w:r>
      <w:r w:rsidR="00D12AB3" w:rsidRPr="00991BEE">
        <w:rPr>
          <w:rFonts w:ascii="PT Astra Serif" w:hAnsi="PT Astra Serif"/>
          <w:sz w:val="28"/>
          <w:szCs w:val="28"/>
        </w:rPr>
        <w:t>_____________</w:t>
      </w:r>
    </w:p>
    <w:p w:rsidR="00D12AB3" w:rsidRDefault="00D12AB3" w:rsidP="00D22341">
      <w:pPr>
        <w:widowControl w:val="0"/>
        <w:suppressAutoHyphens/>
        <w:autoSpaceDE w:val="0"/>
        <w:autoSpaceDN w:val="0"/>
        <w:adjustRightInd w:val="0"/>
        <w:spacing w:line="247" w:lineRule="auto"/>
        <w:ind w:firstLine="708"/>
        <w:jc w:val="both"/>
        <w:rPr>
          <w:rFonts w:ascii="PT Astra Serif" w:hAnsi="PT Astra Serif"/>
        </w:rPr>
      </w:pPr>
      <w:r w:rsidRPr="00991BEE">
        <w:rPr>
          <w:rFonts w:ascii="PT Astra Serif" w:hAnsi="PT Astra Serif"/>
        </w:rPr>
        <w:t>*Физическое лицо, на которое распространяется ОМС в соответствии с Федеральным законом от 29.11.2010 № 326</w:t>
      </w:r>
      <w:r w:rsidR="002622ED">
        <w:rPr>
          <w:rFonts w:ascii="PT Astra Serif" w:hAnsi="PT Astra Serif"/>
        </w:rPr>
        <w:t>-ФЗ</w:t>
      </w:r>
      <w:r w:rsidRPr="00991BEE">
        <w:rPr>
          <w:rFonts w:ascii="PT Astra Serif" w:hAnsi="PT Astra Serif"/>
        </w:rPr>
        <w:t>.</w:t>
      </w:r>
    </w:p>
    <w:p w:rsidR="00D12AB3" w:rsidRDefault="00D12AB3" w:rsidP="00D22341">
      <w:pPr>
        <w:widowControl w:val="0"/>
        <w:suppressAutoHyphens/>
        <w:autoSpaceDE w:val="0"/>
        <w:autoSpaceDN w:val="0"/>
        <w:adjustRightInd w:val="0"/>
        <w:spacing w:line="247" w:lineRule="auto"/>
        <w:ind w:firstLine="708"/>
        <w:jc w:val="both"/>
        <w:rPr>
          <w:rFonts w:ascii="PT Astra Serif" w:hAnsi="PT Astra Serif"/>
          <w:spacing w:val="-4"/>
        </w:rPr>
      </w:pPr>
      <w:r w:rsidRPr="00EC728A">
        <w:rPr>
          <w:rFonts w:ascii="PT Astra Serif" w:hAnsi="PT Astra Serif"/>
          <w:spacing w:val="-4"/>
        </w:rPr>
        <w:t>**За исключением предварительных и периодических медицинских осмотров работников, занятых на тяжёлых работах и на работах с вредными и (или) опасными условиями труда.</w:t>
      </w:r>
    </w:p>
    <w:p w:rsidR="00205A98" w:rsidRPr="002622ED" w:rsidRDefault="00A72D88" w:rsidP="00D22341">
      <w:pPr>
        <w:widowControl w:val="0"/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A72D88">
        <w:rPr>
          <w:rFonts w:ascii="PT Astra Serif" w:hAnsi="PT Astra Serif"/>
          <w:spacing w:val="-4"/>
          <w:sz w:val="28"/>
          <w:szCs w:val="28"/>
        </w:rPr>
        <w:t xml:space="preserve">со </w:t>
      </w:r>
      <w:hyperlink r:id="rId19" w:history="1">
        <w:r w:rsidRPr="00A72D88">
          <w:rPr>
            <w:rFonts w:ascii="PT Astra Serif" w:hAnsi="PT Astra Serif"/>
            <w:spacing w:val="-4"/>
            <w:sz w:val="28"/>
            <w:szCs w:val="28"/>
          </w:rPr>
          <w:t>статьёй 76</w:t>
        </w:r>
      </w:hyperlink>
      <w:r w:rsidRPr="00A72D88">
        <w:rPr>
          <w:rFonts w:ascii="PT Astra Serif" w:hAnsi="PT Astra Serif"/>
          <w:spacing w:val="-4"/>
          <w:sz w:val="28"/>
          <w:szCs w:val="28"/>
        </w:rPr>
        <w:t xml:space="preserve"> Федерального</w:t>
      </w:r>
      <w:r w:rsidRPr="00991BEE">
        <w:rPr>
          <w:rFonts w:ascii="PT Astra Serif" w:hAnsi="PT Astra Serif"/>
          <w:sz w:val="28"/>
          <w:szCs w:val="28"/>
        </w:rPr>
        <w:t xml:space="preserve"> закона</w:t>
      </w:r>
      <w:r w:rsidR="00D12AB3">
        <w:rPr>
          <w:rFonts w:ascii="PT Astra Serif" w:hAnsi="PT Astra Serif"/>
          <w:sz w:val="28"/>
          <w:szCs w:val="28"/>
        </w:rPr>
        <w:t xml:space="preserve"> </w:t>
      </w:r>
      <w:r w:rsidR="002622ED" w:rsidRPr="00991BEE">
        <w:rPr>
          <w:rFonts w:ascii="PT Astra Serif" w:hAnsi="PT Astra Serif"/>
          <w:sz w:val="28"/>
          <w:szCs w:val="28"/>
        </w:rPr>
        <w:t>№ 323-ФЗ, профессиональных союзов медицинских работников или их</w:t>
      </w:r>
      <w:r w:rsidR="002622ED">
        <w:rPr>
          <w:rFonts w:ascii="PT Astra Serif" w:hAnsi="PT Astra Serif"/>
          <w:sz w:val="28"/>
          <w:szCs w:val="28"/>
        </w:rPr>
        <w:t xml:space="preserve"> </w:t>
      </w:r>
      <w:r w:rsidR="00205A98" w:rsidRPr="00991BEE">
        <w:rPr>
          <w:rFonts w:ascii="PT Astra Serif" w:hAnsi="PT Astra Serif"/>
          <w:sz w:val="28"/>
          <w:szCs w:val="28"/>
        </w:rPr>
        <w:t xml:space="preserve">объединений (ассоциаций), </w:t>
      </w:r>
      <w:r w:rsidR="00DF33A9">
        <w:rPr>
          <w:rFonts w:ascii="PT Astra Serif" w:hAnsi="PT Astra Serif"/>
          <w:sz w:val="28"/>
          <w:szCs w:val="28"/>
        </w:rPr>
        <w:t>представители которых включаются</w:t>
      </w:r>
      <w:r w:rsidR="00205A98" w:rsidRPr="00991BEE">
        <w:rPr>
          <w:rFonts w:ascii="PT Astra Serif" w:hAnsi="PT Astra Serif"/>
          <w:sz w:val="28"/>
          <w:szCs w:val="28"/>
        </w:rPr>
        <w:t xml:space="preserve"> в состав комиссии по разработке </w:t>
      </w:r>
      <w:r w:rsidR="00205A98" w:rsidRPr="00991BEE">
        <w:rPr>
          <w:rFonts w:ascii="PT Astra Serif" w:hAnsi="PT Astra Serif"/>
          <w:color w:val="000000" w:themeColor="text1"/>
          <w:sz w:val="28"/>
          <w:szCs w:val="28"/>
        </w:rPr>
        <w:t>Территориальной программы ОМС, соз</w:t>
      </w:r>
      <w:r w:rsidR="00DF33A9">
        <w:rPr>
          <w:rFonts w:ascii="PT Astra Serif" w:hAnsi="PT Astra Serif"/>
          <w:color w:val="000000" w:themeColor="text1"/>
          <w:sz w:val="28"/>
          <w:szCs w:val="28"/>
        </w:rPr>
        <w:t xml:space="preserve">даваемой в Ульяновской области </w:t>
      </w:r>
      <w:r w:rsidR="00205A9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установленном </w:t>
      </w:r>
      <w:r w:rsidR="009D6986">
        <w:rPr>
          <w:rFonts w:ascii="PT Astra Serif" w:hAnsi="PT Astra Serif"/>
          <w:color w:val="000000" w:themeColor="text1"/>
          <w:sz w:val="28"/>
          <w:szCs w:val="28"/>
        </w:rPr>
        <w:t>Министерством здравоохранения Р</w:t>
      </w:r>
      <w:r w:rsidR="00D251A7">
        <w:rPr>
          <w:rFonts w:ascii="PT Astra Serif" w:hAnsi="PT Astra Serif"/>
          <w:color w:val="000000" w:themeColor="text1"/>
          <w:sz w:val="28"/>
          <w:szCs w:val="28"/>
        </w:rPr>
        <w:t xml:space="preserve">оссийской Федерации </w:t>
      </w:r>
      <w:r w:rsidR="00205A98" w:rsidRPr="00991BEE">
        <w:rPr>
          <w:rFonts w:ascii="PT Astra Serif" w:hAnsi="PT Astra Serif"/>
          <w:color w:val="000000" w:themeColor="text1"/>
          <w:sz w:val="28"/>
          <w:szCs w:val="28"/>
        </w:rPr>
        <w:t>порядке.</w:t>
      </w:r>
      <w:r w:rsidR="00205A98" w:rsidRPr="00991BEE">
        <w:rPr>
          <w:rFonts w:ascii="PT Astra Serif" w:hAnsi="PT Astra Serif"/>
          <w:color w:val="FF0000"/>
          <w:sz w:val="28"/>
          <w:szCs w:val="28"/>
        </w:rPr>
        <w:t xml:space="preserve"> </w:t>
      </w:r>
      <w:proofErr w:type="gramEnd"/>
    </w:p>
    <w:p w:rsidR="00205A98" w:rsidRPr="00991BEE" w:rsidRDefault="00205A98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 xml:space="preserve">4.5. </w:t>
      </w:r>
      <w:proofErr w:type="gramStart"/>
      <w:r w:rsidRPr="00991BEE">
        <w:rPr>
          <w:rFonts w:ascii="PT Astra Serif" w:hAnsi="PT Astra Serif"/>
          <w:sz w:val="28"/>
          <w:szCs w:val="28"/>
        </w:rPr>
        <w:t>На территории Ульяновской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расходов, связанных с выплатой заработной платы,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205A98" w:rsidRPr="00991BEE" w:rsidRDefault="00205A98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1) врачам-терапевтам участковым, врачам-педиатрам участковым, врачам общей практики (семейным врачам), медицинским сёстрам участковым врачей-терапевтов участковых, врачей-педиатров участковых и медицинским сёстрам врачей общей практики (семейных врачей) за оказанную медицинскую помощь в амбулаторных условиях;</w:t>
      </w:r>
    </w:p>
    <w:p w:rsidR="00205A98" w:rsidRPr="00991BEE" w:rsidRDefault="00205A98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2) медицинским работникам фельдшерских и фельдшерско-акушерских пунктов (заведующим фельдшерско-акушерскими пунктами, фельдшерам, акушерам (акушеркам), медицинским сёстрам, в том числе медицинским сёстрам патронажным) за оказанную медицинскую помощь в амбулаторных условиях;</w:t>
      </w:r>
    </w:p>
    <w:p w:rsidR="00EA201B" w:rsidRDefault="009B2714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3) врачам, фельдшерам и медицинским сёстрам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64051E" w:rsidRPr="00991BEE" w:rsidRDefault="0064051E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 xml:space="preserve">4) врачам-специалистам за оказанную медицинскую помощь </w:t>
      </w:r>
      <w:r w:rsidRPr="00991BEE">
        <w:rPr>
          <w:rFonts w:ascii="PT Astra Serif" w:hAnsi="PT Astra Serif"/>
          <w:sz w:val="28"/>
          <w:szCs w:val="28"/>
        </w:rPr>
        <w:br/>
        <w:t>в амбулаторных условиях.</w:t>
      </w:r>
    </w:p>
    <w:p w:rsidR="00EA201B" w:rsidRPr="009D6986" w:rsidRDefault="0064051E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728A">
        <w:rPr>
          <w:rFonts w:ascii="PT Astra Serif" w:hAnsi="PT Astra Serif"/>
          <w:sz w:val="28"/>
          <w:szCs w:val="28"/>
          <w:lang w:bidi="ru-RU"/>
        </w:rPr>
        <w:t xml:space="preserve">В рамках проведения профилактических мероприятий уполномоченный орган </w:t>
      </w:r>
      <w:r w:rsidRPr="00EC728A">
        <w:rPr>
          <w:rFonts w:ascii="PT Astra Serif" w:hAnsi="PT Astra Serif"/>
          <w:sz w:val="28"/>
          <w:szCs w:val="28"/>
        </w:rPr>
        <w:t xml:space="preserve">с учётом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инфекцией,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</w:t>
      </w:r>
    </w:p>
    <w:p w:rsidR="00F433F7" w:rsidRPr="00F433F7" w:rsidRDefault="0064051E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EC728A">
        <w:rPr>
          <w:rFonts w:ascii="PT Astra Serif" w:hAnsi="PT Astra Serif"/>
          <w:sz w:val="28"/>
          <w:szCs w:val="28"/>
        </w:rPr>
        <w:t xml:space="preserve">гражданам </w:t>
      </w:r>
      <w:r w:rsidR="00F433F7" w:rsidRPr="00EC728A">
        <w:rPr>
          <w:rFonts w:ascii="PT Astra Serif" w:hAnsi="PT Astra Serif"/>
          <w:sz w:val="28"/>
          <w:szCs w:val="28"/>
        </w:rPr>
        <w:t>возможность дистанционной записи на медицинские исследования.</w:t>
      </w:r>
    </w:p>
    <w:p w:rsidR="00BD3A00" w:rsidRPr="00991BEE" w:rsidRDefault="009B2714" w:rsidP="00D22341">
      <w:pPr>
        <w:widowControl w:val="0"/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bidi="ru-RU"/>
        </w:rPr>
      </w:pPr>
      <w:r w:rsidRPr="00991BEE">
        <w:rPr>
          <w:rFonts w:ascii="PT Astra Serif" w:hAnsi="PT Astra Serif"/>
          <w:sz w:val="28"/>
          <w:szCs w:val="28"/>
          <w:lang w:bidi="ru-RU"/>
        </w:rPr>
        <w:t>Профилактические мероприятия организуются, в том числе для выявления</w:t>
      </w:r>
      <w:r w:rsidR="001A18B7" w:rsidRPr="00991BEE"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991BEE">
        <w:rPr>
          <w:rFonts w:ascii="PT Astra Serif" w:hAnsi="PT Astra Serif"/>
          <w:sz w:val="28"/>
          <w:szCs w:val="28"/>
          <w:lang w:bidi="ru-RU"/>
        </w:rPr>
        <w:t>болезней системы кровообращения и онкологических заболеваний, формирующих основные причины смертности населения.</w:t>
      </w:r>
    </w:p>
    <w:p w:rsidR="000B63DA" w:rsidRPr="00900344" w:rsidRDefault="00EF135D" w:rsidP="00D22341">
      <w:pPr>
        <w:widowControl w:val="0"/>
        <w:suppressAutoHyphens/>
        <w:spacing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Г</w:t>
      </w:r>
      <w:r w:rsidR="00DA4FD6" w:rsidRPr="00991BEE">
        <w:rPr>
          <w:rFonts w:ascii="PT Astra Serif" w:hAnsi="PT Astra Serif" w:cs="PT Astra Serif"/>
          <w:sz w:val="28"/>
          <w:szCs w:val="28"/>
        </w:rPr>
        <w:t>раждане, переболевшие новой коронавирусной инфекцией (COVID-19), вправе пройти углубл</w:t>
      </w:r>
      <w:r w:rsidRPr="00991BEE">
        <w:rPr>
          <w:rFonts w:ascii="PT Astra Serif" w:hAnsi="PT Astra Serif" w:cs="PT Astra Serif"/>
          <w:sz w:val="28"/>
          <w:szCs w:val="28"/>
        </w:rPr>
        <w:t>ё</w:t>
      </w:r>
      <w:r w:rsidR="00DA4FD6" w:rsidRPr="00991BEE">
        <w:rPr>
          <w:rFonts w:ascii="PT Astra Serif" w:hAnsi="PT Astra Serif" w:cs="PT Astra Serif"/>
          <w:sz w:val="28"/>
          <w:szCs w:val="28"/>
        </w:rPr>
        <w:t xml:space="preserve">нную диспансеризацию, включающую исследования </w:t>
      </w:r>
      <w:r w:rsidRPr="00991BEE">
        <w:rPr>
          <w:rFonts w:ascii="PT Astra Serif" w:hAnsi="PT Astra Serif" w:cs="PT Astra Serif"/>
          <w:sz w:val="28"/>
          <w:szCs w:val="28"/>
        </w:rPr>
        <w:br/>
      </w:r>
      <w:r w:rsidR="00DA4FD6" w:rsidRPr="00991BEE">
        <w:rPr>
          <w:rFonts w:ascii="PT Astra Serif" w:hAnsi="PT Astra Serif" w:cs="PT Astra Serif"/>
          <w:sz w:val="28"/>
          <w:szCs w:val="28"/>
        </w:rPr>
        <w:t xml:space="preserve">и иные медицинские вмешательства согласно </w:t>
      </w:r>
      <w:hyperlink r:id="rId20" w:history="1">
        <w:r w:rsidR="00DA4FD6" w:rsidRPr="00991BEE">
          <w:rPr>
            <w:rFonts w:ascii="PT Astra Serif" w:hAnsi="PT Astra Serif" w:cs="PT Astra Serif"/>
            <w:color w:val="000000" w:themeColor="text1"/>
            <w:sz w:val="28"/>
            <w:szCs w:val="28"/>
          </w:rPr>
          <w:t>перечню</w:t>
        </w:r>
      </w:hyperlink>
      <w:r w:rsidR="00DA4FD6" w:rsidRPr="00991BEE">
        <w:rPr>
          <w:rFonts w:ascii="PT Astra Serif" w:hAnsi="PT Astra Serif" w:cs="PT Astra Serif"/>
          <w:sz w:val="28"/>
          <w:szCs w:val="28"/>
        </w:rPr>
        <w:t>, который привед</w:t>
      </w:r>
      <w:r w:rsidRPr="00991BEE">
        <w:rPr>
          <w:rFonts w:ascii="PT Astra Serif" w:hAnsi="PT Astra Serif" w:cs="PT Astra Serif"/>
          <w:sz w:val="28"/>
          <w:szCs w:val="28"/>
        </w:rPr>
        <w:t>ё</w:t>
      </w:r>
      <w:r w:rsidR="00DA4FD6" w:rsidRPr="00991BEE">
        <w:rPr>
          <w:rFonts w:ascii="PT Astra Serif" w:hAnsi="PT Astra Serif" w:cs="PT Astra Serif"/>
          <w:sz w:val="28"/>
          <w:szCs w:val="28"/>
        </w:rPr>
        <w:t xml:space="preserve">н </w:t>
      </w:r>
      <w:r w:rsidRPr="00991BEE">
        <w:rPr>
          <w:rFonts w:ascii="PT Astra Serif" w:hAnsi="PT Astra Serif" w:cs="PT Astra Serif"/>
          <w:sz w:val="28"/>
          <w:szCs w:val="28"/>
        </w:rPr>
        <w:br/>
      </w:r>
      <w:r w:rsidR="00DA4FD6" w:rsidRPr="00991BEE">
        <w:rPr>
          <w:rFonts w:ascii="PT Astra Serif" w:hAnsi="PT Astra Serif" w:cs="PT Astra Serif"/>
          <w:sz w:val="28"/>
          <w:szCs w:val="28"/>
        </w:rPr>
        <w:t xml:space="preserve">в приложении </w:t>
      </w:r>
      <w:r w:rsidR="001A18B7" w:rsidRPr="00991BEE">
        <w:rPr>
          <w:rFonts w:ascii="PT Astra Serif" w:hAnsi="PT Astra Serif" w:cs="PT Astra Serif"/>
          <w:sz w:val="28"/>
          <w:szCs w:val="28"/>
        </w:rPr>
        <w:t>№</w:t>
      </w:r>
      <w:r w:rsidR="00DA4FD6" w:rsidRPr="00991BEE">
        <w:rPr>
          <w:rFonts w:ascii="PT Astra Serif" w:hAnsi="PT Astra Serif" w:cs="PT Astra Serif"/>
          <w:sz w:val="28"/>
          <w:szCs w:val="28"/>
        </w:rPr>
        <w:t xml:space="preserve"> 10 к Территориальной программе (далее </w:t>
      </w:r>
      <w:r w:rsidR="00900344">
        <w:rPr>
          <w:rFonts w:ascii="PT Astra Serif" w:hAnsi="PT Astra Serif" w:cs="PT Astra Serif"/>
          <w:sz w:val="28"/>
          <w:szCs w:val="28"/>
        </w:rPr>
        <w:t>–</w:t>
      </w:r>
      <w:r w:rsidR="00DA4FD6" w:rsidRPr="00991BEE">
        <w:rPr>
          <w:rFonts w:ascii="PT Astra Serif" w:hAnsi="PT Astra Serif" w:cs="PT Astra Serif"/>
          <w:sz w:val="28"/>
          <w:szCs w:val="28"/>
        </w:rPr>
        <w:t xml:space="preserve"> углубл</w:t>
      </w:r>
      <w:r w:rsidR="0031768F" w:rsidRPr="00991BEE">
        <w:rPr>
          <w:rFonts w:ascii="PT Astra Serif" w:hAnsi="PT Astra Serif" w:cs="PT Astra Serif"/>
          <w:sz w:val="28"/>
          <w:szCs w:val="28"/>
        </w:rPr>
        <w:t>ё</w:t>
      </w:r>
      <w:r w:rsidR="00DA4FD6" w:rsidRPr="00991BEE">
        <w:rPr>
          <w:rFonts w:ascii="PT Astra Serif" w:hAnsi="PT Astra Serif" w:cs="PT Astra Serif"/>
          <w:sz w:val="28"/>
          <w:szCs w:val="28"/>
        </w:rPr>
        <w:t>нная диспансеризация).</w:t>
      </w:r>
    </w:p>
    <w:p w:rsidR="000B63DA" w:rsidRPr="00991BEE" w:rsidRDefault="00DA4FD6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Углубл</w:t>
      </w:r>
      <w:r w:rsidR="00EF135D" w:rsidRPr="00991BEE">
        <w:rPr>
          <w:rFonts w:ascii="PT Astra Serif" w:hAnsi="PT Astra Serif" w:cs="PT Astra Serif"/>
          <w:sz w:val="28"/>
          <w:szCs w:val="28"/>
        </w:rPr>
        <w:t>ё</w:t>
      </w:r>
      <w:r w:rsidRPr="00991BEE">
        <w:rPr>
          <w:rFonts w:ascii="PT Astra Serif" w:hAnsi="PT Astra Serif" w:cs="PT Astra Serif"/>
          <w:sz w:val="28"/>
          <w:szCs w:val="28"/>
        </w:rPr>
        <w:t xml:space="preserve">нная диспансеризация также может быть проведена </w:t>
      </w:r>
      <w:r w:rsidR="002E2DCA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по инициативе гражданина, в отношении которого отсутствуют сведения </w:t>
      </w:r>
      <w:r w:rsidR="002E2DCA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о перенес</w:t>
      </w:r>
      <w:r w:rsidR="00255102" w:rsidRPr="00991BEE">
        <w:rPr>
          <w:rFonts w:ascii="PT Astra Serif" w:hAnsi="PT Astra Serif" w:cs="PT Astra Serif"/>
          <w:sz w:val="28"/>
          <w:szCs w:val="28"/>
        </w:rPr>
        <w:t>ё</w:t>
      </w:r>
      <w:r w:rsidRPr="00991BEE">
        <w:rPr>
          <w:rFonts w:ascii="PT Astra Serif" w:hAnsi="PT Astra Serif" w:cs="PT Astra Serif"/>
          <w:sz w:val="28"/>
          <w:szCs w:val="28"/>
        </w:rPr>
        <w:t>нном заболевании новой коронавирусной инфекцией (COVID-19).</w:t>
      </w:r>
    </w:p>
    <w:p w:rsidR="00EF135D" w:rsidRPr="00991BEE" w:rsidRDefault="00EF135D" w:rsidP="00D2234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Порядок направления граждан на прохождение углублённой диспансеризации, включая категории граждан, проходивших углублённую диспансеризацию в первоочередном порядке, устанавливается Министерством здравоохранения Российской Федерации. </w:t>
      </w:r>
    </w:p>
    <w:p w:rsidR="00EF135D" w:rsidRPr="00991BEE" w:rsidRDefault="00EF135D" w:rsidP="00D2234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91BEE">
        <w:rPr>
          <w:rFonts w:ascii="PT Astra Serif" w:hAnsi="PT Astra Serif"/>
          <w:sz w:val="28"/>
          <w:szCs w:val="28"/>
        </w:rPr>
        <w:t>Медицинские организации, в том числе подведомственные федеральным органам исполнительной власти и имеющие прикрепл</w:t>
      </w:r>
      <w:r w:rsidR="009C7615" w:rsidRPr="00991BEE">
        <w:rPr>
          <w:rFonts w:ascii="PT Astra Serif" w:hAnsi="PT Astra Serif"/>
          <w:sz w:val="28"/>
          <w:szCs w:val="28"/>
        </w:rPr>
        <w:t>ё</w:t>
      </w:r>
      <w:r w:rsidRPr="00991BEE">
        <w:rPr>
          <w:rFonts w:ascii="PT Astra Serif" w:hAnsi="PT Astra Serif"/>
          <w:sz w:val="28"/>
          <w:szCs w:val="28"/>
        </w:rPr>
        <w:t xml:space="preserve">нный контингент, </w:t>
      </w:r>
      <w:r w:rsidRPr="00991BEE">
        <w:rPr>
          <w:rFonts w:ascii="PT Astra Serif" w:hAnsi="PT Astra Serif"/>
          <w:sz w:val="28"/>
          <w:szCs w:val="28"/>
        </w:rPr>
        <w:br/>
        <w:t xml:space="preserve">в соответствии с порядком направления граждан на прохождение углублённой диспансеризации, включая категории граждан, проходящих углублённую диспансеризацию в первоочередном порядке, формируют перечень </w:t>
      </w:r>
      <w:r w:rsidR="006B676C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 xml:space="preserve">граждан, подлежащих углублённой диспансеризации, и направляют его </w:t>
      </w:r>
      <w:r w:rsidR="00F433F7">
        <w:rPr>
          <w:rFonts w:ascii="PT Astra Serif" w:hAnsi="PT Astra Serif"/>
          <w:sz w:val="28"/>
          <w:szCs w:val="28"/>
        </w:rPr>
        <w:br/>
        <w:t xml:space="preserve">в </w:t>
      </w:r>
      <w:r w:rsidR="00900344">
        <w:rPr>
          <w:rFonts w:ascii="PT Astra Serif" w:hAnsi="PT Astra Serif"/>
          <w:sz w:val="28"/>
          <w:szCs w:val="28"/>
        </w:rPr>
        <w:t>ТФОМС</w:t>
      </w:r>
      <w:r w:rsidRPr="00991BEE">
        <w:rPr>
          <w:rFonts w:ascii="PT Astra Serif" w:hAnsi="PT Astra Serif"/>
          <w:sz w:val="28"/>
          <w:szCs w:val="28"/>
        </w:rPr>
        <w:t>.</w:t>
      </w:r>
      <w:proofErr w:type="gramEnd"/>
      <w:r w:rsidRPr="00991BEE">
        <w:rPr>
          <w:rFonts w:ascii="PT Astra Serif" w:hAnsi="PT Astra Serif"/>
          <w:sz w:val="28"/>
          <w:szCs w:val="28"/>
        </w:rPr>
        <w:t xml:space="preserve"> </w:t>
      </w:r>
      <w:r w:rsidR="00900344">
        <w:rPr>
          <w:rFonts w:ascii="PT Astra Serif" w:hAnsi="PT Astra Serif"/>
          <w:sz w:val="28"/>
          <w:szCs w:val="28"/>
        </w:rPr>
        <w:t>ТФОМС</w:t>
      </w:r>
      <w:r w:rsidRPr="00991BEE">
        <w:rPr>
          <w:rFonts w:ascii="PT Astra Serif" w:hAnsi="PT Astra Serif"/>
          <w:sz w:val="28"/>
          <w:szCs w:val="28"/>
        </w:rPr>
        <w:t xml:space="preserve"> довод</w:t>
      </w:r>
      <w:r w:rsidR="00F433F7">
        <w:rPr>
          <w:rFonts w:ascii="PT Astra Serif" w:hAnsi="PT Astra Serif"/>
          <w:sz w:val="28"/>
          <w:szCs w:val="28"/>
        </w:rPr>
        <w:t>и</w:t>
      </w:r>
      <w:r w:rsidRPr="00991BEE">
        <w:rPr>
          <w:rFonts w:ascii="PT Astra Serif" w:hAnsi="PT Astra Serif"/>
          <w:sz w:val="28"/>
          <w:szCs w:val="28"/>
        </w:rPr>
        <w:t>т указанные перечни до страховых медицинских организаций, в которых застрахованы граждане, подлежащие углублённой диспансеризации.</w:t>
      </w:r>
    </w:p>
    <w:p w:rsidR="00EF135D" w:rsidRPr="00991BEE" w:rsidRDefault="00EF135D" w:rsidP="00D2234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Информирование граждан о возможности пройти углублённую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</w:t>
      </w:r>
      <w:proofErr w:type="gramStart"/>
      <w:r w:rsidRPr="00991BEE">
        <w:rPr>
          <w:rFonts w:ascii="PT Astra Serif" w:hAnsi="PT Astra Serif"/>
          <w:sz w:val="28"/>
          <w:szCs w:val="28"/>
        </w:rPr>
        <w:t>дств св</w:t>
      </w:r>
      <w:proofErr w:type="gramEnd"/>
      <w:r w:rsidRPr="00991BEE">
        <w:rPr>
          <w:rFonts w:ascii="PT Astra Serif" w:hAnsi="PT Astra Serif"/>
          <w:sz w:val="28"/>
          <w:szCs w:val="28"/>
        </w:rPr>
        <w:t>язи.</w:t>
      </w:r>
    </w:p>
    <w:p w:rsidR="00EF135D" w:rsidRPr="00E84EB6" w:rsidRDefault="00EF135D" w:rsidP="00D2234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 xml:space="preserve">Запись граждан на углублённую диспансеризацию осуществляется </w:t>
      </w:r>
      <w:r w:rsidRPr="00991BEE">
        <w:rPr>
          <w:rFonts w:ascii="PT Astra Serif" w:hAnsi="PT Astra Serif"/>
          <w:sz w:val="28"/>
          <w:szCs w:val="28"/>
        </w:rPr>
        <w:br/>
        <w:t xml:space="preserve">в установленном порядке, в том числе с использованием </w:t>
      </w:r>
      <w:r w:rsidR="00E84EB6" w:rsidRPr="00E84EB6">
        <w:rPr>
          <w:rFonts w:ascii="PT Astra Serif" w:hAnsi="PT Astra Serif"/>
          <w:sz w:val="28"/>
          <w:szCs w:val="28"/>
        </w:rPr>
        <w:t>Единого портала государственных и муниципальных услуг (функций)</w:t>
      </w:r>
      <w:r w:rsidRPr="00E84EB6">
        <w:rPr>
          <w:rFonts w:ascii="PT Astra Serif" w:hAnsi="PT Astra Serif"/>
          <w:sz w:val="28"/>
          <w:szCs w:val="28"/>
        </w:rPr>
        <w:t>.</w:t>
      </w:r>
    </w:p>
    <w:p w:rsidR="00EF135D" w:rsidRPr="00991BEE" w:rsidRDefault="00EF135D" w:rsidP="00D2234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 xml:space="preserve">Медицинские организации организуют прохождение углублённой </w:t>
      </w:r>
      <w:r w:rsidRPr="005254A5">
        <w:rPr>
          <w:rFonts w:ascii="PT Astra Serif" w:hAnsi="PT Astra Serif"/>
          <w:spacing w:val="-4"/>
          <w:sz w:val="28"/>
          <w:szCs w:val="28"/>
        </w:rPr>
        <w:t xml:space="preserve">диспансеризации гражданином из расчёта выполнения всех исследований </w:t>
      </w:r>
      <w:r w:rsidRPr="005254A5">
        <w:rPr>
          <w:rFonts w:ascii="PT Astra Serif" w:hAnsi="PT Astra Serif"/>
          <w:spacing w:val="-4"/>
          <w:sz w:val="28"/>
          <w:szCs w:val="28"/>
        </w:rPr>
        <w:br/>
        <w:t xml:space="preserve">и иных медицинских вмешательств первого этапа углублённой диспансеризации </w:t>
      </w:r>
      <w:r w:rsidR="005254A5">
        <w:rPr>
          <w:rFonts w:ascii="PT Astra Serif" w:hAnsi="PT Astra Serif"/>
          <w:spacing w:val="-4"/>
          <w:sz w:val="28"/>
          <w:szCs w:val="28"/>
        </w:rPr>
        <w:br/>
      </w:r>
      <w:r w:rsidRPr="005254A5">
        <w:rPr>
          <w:rFonts w:ascii="PT Astra Serif" w:hAnsi="PT Astra Serif"/>
          <w:spacing w:val="-4"/>
          <w:sz w:val="28"/>
          <w:szCs w:val="28"/>
        </w:rPr>
        <w:t>в соответствии с пунктом 1 приложения № 10 к Территориальной программе</w:t>
      </w:r>
      <w:r w:rsidRPr="00991BEE">
        <w:rPr>
          <w:rFonts w:ascii="PT Astra Serif" w:hAnsi="PT Astra Serif"/>
          <w:sz w:val="28"/>
          <w:szCs w:val="28"/>
        </w:rPr>
        <w:t xml:space="preserve"> </w:t>
      </w:r>
      <w:r w:rsidR="005254A5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>в течение одного дня.</w:t>
      </w:r>
    </w:p>
    <w:p w:rsidR="00EF135D" w:rsidRPr="00991BEE" w:rsidRDefault="00EF135D" w:rsidP="00D2234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91BEE">
        <w:rPr>
          <w:rFonts w:ascii="PT Astra Serif" w:hAnsi="PT Astra Serif"/>
          <w:sz w:val="28"/>
          <w:szCs w:val="28"/>
        </w:rPr>
        <w:t xml:space="preserve">По результатам углублённой диспансеризации в случае выявления </w:t>
      </w:r>
      <w:r w:rsidRPr="00991BEE">
        <w:rPr>
          <w:rFonts w:ascii="PT Astra Serif" w:hAnsi="PT Astra Serif"/>
          <w:sz w:val="28"/>
          <w:szCs w:val="28"/>
        </w:rPr>
        <w:br/>
        <w:t>у гражданина хронических неинфекционных заболеваний, в том числе связанных с пер</w:t>
      </w:r>
      <w:r w:rsidR="00255102" w:rsidRPr="00991BEE">
        <w:rPr>
          <w:rFonts w:ascii="PT Astra Serif" w:hAnsi="PT Astra Serif"/>
          <w:sz w:val="28"/>
          <w:szCs w:val="28"/>
        </w:rPr>
        <w:t>енесё</w:t>
      </w:r>
      <w:r w:rsidRPr="00991BEE">
        <w:rPr>
          <w:rFonts w:ascii="PT Astra Serif" w:hAnsi="PT Astra Serif"/>
          <w:sz w:val="28"/>
          <w:szCs w:val="28"/>
        </w:rPr>
        <w:t xml:space="preserve">нной новой коронавирусной инфекцией (COVID-19), гражданин в установленном порядке ставится на диспансерное наблюдение, </w:t>
      </w:r>
      <w:r w:rsidRPr="005254A5">
        <w:rPr>
          <w:rFonts w:ascii="PT Astra Serif" w:hAnsi="PT Astra Serif"/>
          <w:spacing w:val="-4"/>
          <w:sz w:val="28"/>
          <w:szCs w:val="28"/>
        </w:rPr>
        <w:t xml:space="preserve">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</w:t>
      </w:r>
      <w:r w:rsidR="005254A5">
        <w:rPr>
          <w:rFonts w:ascii="PT Astra Serif" w:hAnsi="PT Astra Serif"/>
          <w:spacing w:val="-4"/>
          <w:sz w:val="28"/>
          <w:szCs w:val="28"/>
        </w:rPr>
        <w:br/>
      </w:r>
      <w:r w:rsidRPr="005254A5">
        <w:rPr>
          <w:rFonts w:ascii="PT Astra Serif" w:hAnsi="PT Astra Serif"/>
          <w:spacing w:val="-4"/>
          <w:sz w:val="28"/>
          <w:szCs w:val="28"/>
        </w:rPr>
        <w:t>в соответствии с законодательством Российской Федерации.</w:t>
      </w:r>
      <w:proofErr w:type="gramEnd"/>
    </w:p>
    <w:p w:rsidR="00EF135D" w:rsidRPr="00991BEE" w:rsidRDefault="00EF135D" w:rsidP="00D2234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страхования, в том числе по вопросам осуществления мониторинга прохождения углублённой диспансеризац</w:t>
      </w:r>
      <w:proofErr w:type="gramStart"/>
      <w:r w:rsidRPr="00991BEE">
        <w:rPr>
          <w:rFonts w:ascii="PT Astra Serif" w:hAnsi="PT Astra Serif"/>
          <w:sz w:val="28"/>
          <w:szCs w:val="28"/>
        </w:rPr>
        <w:t>ии и е</w:t>
      </w:r>
      <w:r w:rsidR="00CF3AA4" w:rsidRPr="00991BEE">
        <w:rPr>
          <w:rFonts w:ascii="PT Astra Serif" w:hAnsi="PT Astra Serif"/>
          <w:sz w:val="28"/>
          <w:szCs w:val="28"/>
        </w:rPr>
        <w:t>ё</w:t>
      </w:r>
      <w:proofErr w:type="gramEnd"/>
      <w:r w:rsidRPr="00991BEE">
        <w:rPr>
          <w:rFonts w:ascii="PT Astra Serif" w:hAnsi="PT Astra Serif"/>
          <w:sz w:val="28"/>
          <w:szCs w:val="28"/>
        </w:rPr>
        <w:t xml:space="preserve"> результатов.</w:t>
      </w:r>
    </w:p>
    <w:p w:rsidR="00EF135D" w:rsidRPr="00991BEE" w:rsidRDefault="00EF135D" w:rsidP="00D2234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 xml:space="preserve">При необходимости для проведения медицинских исследований в рамках прохождения профилактических медицинских осмотров и диспансеризации, </w:t>
      </w:r>
      <w:r w:rsidRPr="00991BEE">
        <w:rPr>
          <w:rFonts w:ascii="PT Astra Serif" w:hAnsi="PT Astra Serif"/>
          <w:sz w:val="28"/>
          <w:szCs w:val="28"/>
        </w:rPr>
        <w:br/>
        <w:t>в том числе углублённой,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EF135D" w:rsidRPr="00991BEE" w:rsidRDefault="00EF135D" w:rsidP="00D2234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 xml:space="preserve">В случаях установления Правительством Российской Федерации особенностей реализации базовой программы </w:t>
      </w:r>
      <w:r w:rsidR="00900344">
        <w:rPr>
          <w:rFonts w:ascii="PT Astra Serif" w:hAnsi="PT Astra Serif"/>
          <w:sz w:val="28"/>
          <w:szCs w:val="28"/>
        </w:rPr>
        <w:t>ОМС</w:t>
      </w:r>
      <w:r w:rsidRPr="00991BEE">
        <w:rPr>
          <w:rFonts w:ascii="PT Astra Serif" w:hAnsi="PT Astra Serif"/>
          <w:sz w:val="28"/>
          <w:szCs w:val="28"/>
        </w:rPr>
        <w:t xml:space="preserve"> в условиях возникновения угрозы распространения заболеваний, вызванных новой коронавирусной инфекцией, реализация базовой программы </w:t>
      </w:r>
      <w:r w:rsidR="00900344">
        <w:rPr>
          <w:rFonts w:ascii="PT Astra Serif" w:hAnsi="PT Astra Serif"/>
          <w:sz w:val="28"/>
          <w:szCs w:val="28"/>
        </w:rPr>
        <w:t>ОМС</w:t>
      </w:r>
      <w:r w:rsidRPr="00991BEE">
        <w:rPr>
          <w:rFonts w:ascii="PT Astra Serif" w:hAnsi="PT Astra Serif"/>
          <w:sz w:val="28"/>
          <w:szCs w:val="28"/>
        </w:rPr>
        <w:t xml:space="preserve"> в 2022 году будет осуществляться с учётом таких особенностей.</w:t>
      </w:r>
    </w:p>
    <w:p w:rsidR="00DA4FD6" w:rsidRPr="00991BEE" w:rsidRDefault="00DA4FD6" w:rsidP="00D2234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2033">
        <w:rPr>
          <w:rFonts w:ascii="PT Astra Serif" w:hAnsi="PT Astra Serif" w:cs="PT Astra Serif"/>
          <w:spacing w:val="-4"/>
          <w:sz w:val="28"/>
          <w:szCs w:val="28"/>
        </w:rPr>
        <w:t>Уполномоченный орган размещает на сво</w:t>
      </w:r>
      <w:r w:rsidR="00DD2091" w:rsidRPr="00372033">
        <w:rPr>
          <w:rFonts w:ascii="PT Astra Serif" w:hAnsi="PT Astra Serif" w:cs="PT Astra Serif"/>
          <w:spacing w:val="-4"/>
          <w:sz w:val="28"/>
          <w:szCs w:val="28"/>
        </w:rPr>
        <w:t>ё</w:t>
      </w:r>
      <w:r w:rsidRPr="00372033">
        <w:rPr>
          <w:rFonts w:ascii="PT Astra Serif" w:hAnsi="PT Astra Serif" w:cs="PT Astra Serif"/>
          <w:spacing w:val="-4"/>
          <w:sz w:val="28"/>
          <w:szCs w:val="28"/>
        </w:rPr>
        <w:t xml:space="preserve">м официальном сайте </w:t>
      </w:r>
      <w:r w:rsidR="00372033">
        <w:rPr>
          <w:rFonts w:ascii="PT Astra Serif" w:hAnsi="PT Astra Serif" w:cs="PT Astra Serif"/>
          <w:spacing w:val="-4"/>
          <w:sz w:val="28"/>
          <w:szCs w:val="28"/>
        </w:rPr>
        <w:br/>
      </w:r>
      <w:r w:rsidRPr="00372033">
        <w:rPr>
          <w:rFonts w:ascii="PT Astra Serif" w:hAnsi="PT Astra Serif" w:cs="PT Astra Serif"/>
          <w:spacing w:val="-4"/>
          <w:sz w:val="28"/>
          <w:szCs w:val="28"/>
        </w:rPr>
        <w:t>в информаци</w:t>
      </w:r>
      <w:r w:rsidR="00087E77" w:rsidRPr="00372033">
        <w:rPr>
          <w:rFonts w:ascii="PT Astra Serif" w:hAnsi="PT Astra Serif" w:cs="PT Astra Serif"/>
          <w:spacing w:val="-4"/>
          <w:sz w:val="28"/>
          <w:szCs w:val="28"/>
        </w:rPr>
        <w:t>онно-телекоммуникационной сети «Интернет»</w:t>
      </w:r>
      <w:r w:rsidRPr="00372033">
        <w:rPr>
          <w:rFonts w:ascii="PT Astra Serif" w:hAnsi="PT Astra Serif" w:cs="PT Astra Serif"/>
          <w:spacing w:val="-4"/>
          <w:sz w:val="28"/>
          <w:szCs w:val="28"/>
        </w:rPr>
        <w:t xml:space="preserve"> информацию </w:t>
      </w:r>
      <w:r w:rsidR="00372033">
        <w:rPr>
          <w:rFonts w:ascii="PT Astra Serif" w:hAnsi="PT Astra Serif" w:cs="PT Astra Serif"/>
          <w:spacing w:val="-4"/>
          <w:sz w:val="28"/>
          <w:szCs w:val="28"/>
        </w:rPr>
        <w:br/>
      </w:r>
      <w:r w:rsidRPr="00372033">
        <w:rPr>
          <w:rFonts w:ascii="PT Astra Serif" w:hAnsi="PT Astra Serif" w:cs="PT Astra Serif"/>
          <w:spacing w:val="-4"/>
          <w:sz w:val="28"/>
          <w:szCs w:val="28"/>
        </w:rPr>
        <w:t>о медицинских организациях, на базе которых граждане могут пройти профи</w:t>
      </w:r>
      <w:r w:rsidR="00CF3AA4" w:rsidRPr="00372033">
        <w:rPr>
          <w:rFonts w:ascii="PT Astra Serif" w:hAnsi="PT Astra Serif" w:cs="PT Astra Serif"/>
          <w:spacing w:val="-4"/>
          <w:sz w:val="28"/>
          <w:szCs w:val="28"/>
        </w:rPr>
        <w:t>лактические медицинские осмотры</w:t>
      </w:r>
      <w:r w:rsidRPr="00372033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CF3AA4" w:rsidRPr="00372033">
        <w:rPr>
          <w:rFonts w:ascii="PT Astra Serif" w:hAnsi="PT Astra Serif" w:cs="PT Astra Serif"/>
          <w:spacing w:val="-4"/>
          <w:sz w:val="28"/>
          <w:szCs w:val="28"/>
        </w:rPr>
        <w:t xml:space="preserve">и </w:t>
      </w:r>
      <w:r w:rsidRPr="00372033">
        <w:rPr>
          <w:rFonts w:ascii="PT Astra Serif" w:hAnsi="PT Astra Serif" w:cs="PT Astra Serif"/>
          <w:spacing w:val="-4"/>
          <w:sz w:val="28"/>
          <w:szCs w:val="28"/>
        </w:rPr>
        <w:t>диспансеризацию</w:t>
      </w:r>
      <w:r w:rsidR="00CF3AA4" w:rsidRPr="00372033">
        <w:rPr>
          <w:rFonts w:ascii="PT Astra Serif" w:hAnsi="PT Astra Serif" w:cs="PT Astra Serif"/>
          <w:spacing w:val="-4"/>
          <w:sz w:val="28"/>
          <w:szCs w:val="28"/>
        </w:rPr>
        <w:t xml:space="preserve">, включая перечень медицинских организаций, осуществляющих </w:t>
      </w:r>
      <w:r w:rsidR="00DD2091" w:rsidRPr="00372033">
        <w:rPr>
          <w:rFonts w:ascii="PT Astra Serif" w:hAnsi="PT Astra Serif" w:cs="PT Astra Serif"/>
          <w:spacing w:val="-4"/>
          <w:sz w:val="28"/>
          <w:szCs w:val="28"/>
        </w:rPr>
        <w:t>углублённую диспансеризацию</w:t>
      </w:r>
      <w:r w:rsidR="00CF3AA4" w:rsidRPr="00372033">
        <w:rPr>
          <w:rFonts w:ascii="PT Astra Serif" w:hAnsi="PT Astra Serif" w:cs="PT Astra Serif"/>
          <w:spacing w:val="-4"/>
          <w:sz w:val="28"/>
          <w:szCs w:val="28"/>
        </w:rPr>
        <w:t xml:space="preserve">, </w:t>
      </w:r>
      <w:r w:rsidR="00372033">
        <w:rPr>
          <w:rFonts w:ascii="PT Astra Serif" w:hAnsi="PT Astra Serif" w:cs="PT Astra Serif"/>
          <w:spacing w:val="-4"/>
          <w:sz w:val="28"/>
          <w:szCs w:val="28"/>
        </w:rPr>
        <w:br/>
      </w:r>
      <w:r w:rsidR="00CF3AA4" w:rsidRPr="00372033">
        <w:rPr>
          <w:rFonts w:ascii="PT Astra Serif" w:hAnsi="PT Astra Serif" w:cs="PT Astra Serif"/>
          <w:spacing w:val="-4"/>
          <w:sz w:val="28"/>
          <w:szCs w:val="28"/>
        </w:rPr>
        <w:t xml:space="preserve">и порядок </w:t>
      </w:r>
      <w:r w:rsidR="00CF3AA4" w:rsidRPr="00991BEE">
        <w:rPr>
          <w:rFonts w:ascii="PT Astra Serif" w:hAnsi="PT Astra Serif" w:cs="PT Astra Serif"/>
          <w:sz w:val="28"/>
          <w:szCs w:val="28"/>
        </w:rPr>
        <w:t xml:space="preserve">их работы. </w:t>
      </w:r>
    </w:p>
    <w:p w:rsidR="00DA4FD6" w:rsidRPr="00991BEE" w:rsidRDefault="00DA4FD6" w:rsidP="00D2234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Оплата труда медицинских работников по проведению профилактических медицинских осмотров, в том числе в рамках диспансеризации, в том числе углубл</w:t>
      </w:r>
      <w:r w:rsidR="00DD2091" w:rsidRPr="00991BEE">
        <w:rPr>
          <w:rFonts w:ascii="PT Astra Serif" w:hAnsi="PT Astra Serif" w:cs="PT Astra Serif"/>
          <w:sz w:val="28"/>
          <w:szCs w:val="28"/>
        </w:rPr>
        <w:t>ё</w:t>
      </w:r>
      <w:r w:rsidRPr="00991BEE">
        <w:rPr>
          <w:rFonts w:ascii="PT Astra Serif" w:hAnsi="PT Astra Serif" w:cs="PT Astra Serif"/>
          <w:sz w:val="28"/>
          <w:szCs w:val="28"/>
        </w:rPr>
        <w:t>нной, осуществляется в соответствии с трудовым законодательством Российской Федерации с уч</w:t>
      </w:r>
      <w:r w:rsidR="00DD2091" w:rsidRPr="00991BEE">
        <w:rPr>
          <w:rFonts w:ascii="PT Astra Serif" w:hAnsi="PT Astra Serif" w:cs="PT Astra Serif"/>
          <w:sz w:val="28"/>
          <w:szCs w:val="28"/>
        </w:rPr>
        <w:t>ё</w:t>
      </w:r>
      <w:r w:rsidRPr="00991BEE">
        <w:rPr>
          <w:rFonts w:ascii="PT Astra Serif" w:hAnsi="PT Astra Serif" w:cs="PT Astra Serif"/>
          <w:sz w:val="28"/>
          <w:szCs w:val="28"/>
        </w:rPr>
        <w:t xml:space="preserve">том </w:t>
      </w:r>
      <w:proofErr w:type="gramStart"/>
      <w:r w:rsidRPr="00991BEE">
        <w:rPr>
          <w:rFonts w:ascii="PT Astra Serif" w:hAnsi="PT Astra Serif" w:cs="PT Astra Serif"/>
          <w:sz w:val="28"/>
          <w:szCs w:val="28"/>
        </w:rPr>
        <w:t>работы</w:t>
      </w:r>
      <w:proofErr w:type="gramEnd"/>
      <w:r w:rsidRPr="00991BEE">
        <w:rPr>
          <w:rFonts w:ascii="PT Astra Serif" w:hAnsi="PT Astra Serif" w:cs="PT Astra Serif"/>
          <w:sz w:val="28"/>
          <w:szCs w:val="28"/>
        </w:rPr>
        <w:t xml:space="preserve"> за пределами установленной для них продолжительности рабочего времени.</w:t>
      </w:r>
    </w:p>
    <w:p w:rsidR="00353AE5" w:rsidRPr="00993EA6" w:rsidRDefault="00DF33A9" w:rsidP="00D22341">
      <w:pPr>
        <w:widowControl w:val="0"/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993EA6">
        <w:rPr>
          <w:rFonts w:ascii="PT Astra Serif" w:hAnsi="PT Astra Serif"/>
          <w:spacing w:val="-4"/>
          <w:sz w:val="28"/>
          <w:szCs w:val="28"/>
        </w:rPr>
        <w:t>4.6</w:t>
      </w:r>
      <w:r w:rsidR="00353AE5" w:rsidRPr="00993EA6">
        <w:rPr>
          <w:rFonts w:ascii="PT Astra Serif" w:hAnsi="PT Astra Serif"/>
          <w:spacing w:val="-4"/>
          <w:sz w:val="28"/>
          <w:szCs w:val="28"/>
        </w:rPr>
        <w:t>. При реализации Территориальной программы ОМС применяются следующие способы оплаты медицинской помощи, оказываемой застрахованным лицам по ОМС:</w:t>
      </w:r>
    </w:p>
    <w:p w:rsidR="00353AE5" w:rsidRPr="00991BEE" w:rsidRDefault="00353AE5" w:rsidP="00D22341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1) при оплате медицинской помощи, оказанной в амбулаторных условиях:</w:t>
      </w:r>
    </w:p>
    <w:p w:rsidR="00353AE5" w:rsidRPr="00991BEE" w:rsidRDefault="00353AE5" w:rsidP="00D22341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72D88">
        <w:rPr>
          <w:rFonts w:ascii="PT Astra Serif" w:hAnsi="PT Astra Serif"/>
          <w:spacing w:val="-4"/>
          <w:sz w:val="28"/>
          <w:szCs w:val="28"/>
        </w:rPr>
        <w:t xml:space="preserve">а) по </w:t>
      </w:r>
      <w:proofErr w:type="spellStart"/>
      <w:r w:rsidRPr="00A72D88">
        <w:rPr>
          <w:rFonts w:ascii="PT Astra Serif" w:hAnsi="PT Astra Serif"/>
          <w:spacing w:val="-4"/>
          <w:sz w:val="28"/>
          <w:szCs w:val="28"/>
        </w:rPr>
        <w:t>подушевому</w:t>
      </w:r>
      <w:proofErr w:type="spellEnd"/>
      <w:r w:rsidRPr="00A72D88">
        <w:rPr>
          <w:rFonts w:ascii="PT Astra Serif" w:hAnsi="PT Astra Serif"/>
          <w:spacing w:val="-4"/>
          <w:sz w:val="28"/>
          <w:szCs w:val="28"/>
        </w:rPr>
        <w:t xml:space="preserve"> нормативу финансирования на прикрепившихся лиц </w:t>
      </w:r>
      <w:r w:rsidR="00900344" w:rsidRPr="00A72D88">
        <w:rPr>
          <w:rFonts w:ascii="PT Astra Serif" w:hAnsi="PT Astra Serif"/>
          <w:spacing w:val="-4"/>
          <w:sz w:val="28"/>
          <w:szCs w:val="28"/>
        </w:rPr>
        <w:br/>
      </w:r>
      <w:r w:rsidRPr="00A72D88">
        <w:rPr>
          <w:rFonts w:ascii="PT Astra Serif" w:hAnsi="PT Astra Serif"/>
          <w:spacing w:val="-4"/>
          <w:sz w:val="28"/>
          <w:szCs w:val="28"/>
        </w:rPr>
        <w:t>(за исключением расходов на проведение ко</w:t>
      </w:r>
      <w:r w:rsidR="00A72D88" w:rsidRPr="00A72D88">
        <w:rPr>
          <w:rFonts w:ascii="PT Astra Serif" w:hAnsi="PT Astra Serif"/>
          <w:spacing w:val="-4"/>
          <w:sz w:val="28"/>
          <w:szCs w:val="28"/>
        </w:rPr>
        <w:t xml:space="preserve">мпьютерной томографии, </w:t>
      </w:r>
      <w:proofErr w:type="spellStart"/>
      <w:r w:rsidR="00A72D88" w:rsidRPr="00A72D88">
        <w:rPr>
          <w:rFonts w:ascii="PT Astra Serif" w:hAnsi="PT Astra Serif"/>
          <w:spacing w:val="-4"/>
          <w:sz w:val="28"/>
          <w:szCs w:val="28"/>
        </w:rPr>
        <w:t>магнитно</w:t>
      </w:r>
      <w:r w:rsidRPr="00A72D88">
        <w:rPr>
          <w:rFonts w:ascii="PT Astra Serif" w:hAnsi="PT Astra Serif"/>
          <w:spacing w:val="-4"/>
          <w:sz w:val="28"/>
          <w:szCs w:val="28"/>
        </w:rPr>
        <w:t>резонансной</w:t>
      </w:r>
      <w:proofErr w:type="spellEnd"/>
      <w:r w:rsidRPr="00A72D88">
        <w:rPr>
          <w:rFonts w:ascii="PT Astra Serif" w:hAnsi="PT Astra Serif"/>
          <w:spacing w:val="-4"/>
          <w:sz w:val="28"/>
          <w:szCs w:val="28"/>
        </w:rPr>
        <w:t xml:space="preserve"> томографии, ультразвукового исследования сердечно-сосудистой системы, эндоскопических диагностических исследований, </w:t>
      </w:r>
      <w:proofErr w:type="spellStart"/>
      <w:r w:rsidRPr="00A72D88">
        <w:rPr>
          <w:rFonts w:ascii="PT Astra Serif" w:hAnsi="PT Astra Serif"/>
          <w:spacing w:val="-4"/>
          <w:sz w:val="28"/>
          <w:szCs w:val="28"/>
        </w:rPr>
        <w:t>молекулярно</w:t>
      </w:r>
      <w:r w:rsidRPr="00A72D88">
        <w:rPr>
          <w:rFonts w:ascii="PT Astra Serif" w:hAnsi="PT Astra Serif"/>
          <w:spacing w:val="-4"/>
          <w:sz w:val="28"/>
          <w:szCs w:val="28"/>
        </w:rPr>
        <w:softHyphen/>
        <w:t>генетических</w:t>
      </w:r>
      <w:proofErr w:type="spellEnd"/>
      <w:r w:rsidRPr="00A72D88">
        <w:rPr>
          <w:rFonts w:ascii="PT Astra Serif" w:hAnsi="PT Astra Serif"/>
          <w:spacing w:val="-4"/>
          <w:sz w:val="28"/>
          <w:szCs w:val="28"/>
        </w:rPr>
        <w:t xml:space="preserve"> исследований и патологоанатомических исследований </w:t>
      </w:r>
      <w:proofErr w:type="spellStart"/>
      <w:r w:rsidRPr="00A72D88">
        <w:rPr>
          <w:rFonts w:ascii="PT Astra Serif" w:hAnsi="PT Astra Serif"/>
          <w:spacing w:val="-4"/>
          <w:sz w:val="28"/>
          <w:szCs w:val="28"/>
        </w:rPr>
        <w:t>биопсийного</w:t>
      </w:r>
      <w:proofErr w:type="spellEnd"/>
      <w:r w:rsidRPr="00A72D88">
        <w:rPr>
          <w:rFonts w:ascii="PT Astra Serif" w:hAnsi="PT Astra Serif"/>
          <w:spacing w:val="-4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пунктов) </w:t>
      </w:r>
      <w:r w:rsidR="00424A29" w:rsidRPr="00A72D88">
        <w:rPr>
          <w:rFonts w:ascii="PT Astra Serif" w:hAnsi="PT Astra Serif"/>
          <w:spacing w:val="-4"/>
          <w:sz w:val="28"/>
          <w:szCs w:val="28"/>
        </w:rPr>
        <w:t>с учё</w:t>
      </w:r>
      <w:r w:rsidRPr="00A72D88">
        <w:rPr>
          <w:rFonts w:ascii="PT Astra Serif" w:hAnsi="PT Astra Serif"/>
          <w:spacing w:val="-4"/>
          <w:sz w:val="28"/>
          <w:szCs w:val="28"/>
        </w:rPr>
        <w:t>том показателей результативности деятельности медицинской орга</w:t>
      </w:r>
      <w:r w:rsidR="005B579E" w:rsidRPr="00A72D88">
        <w:rPr>
          <w:rFonts w:ascii="PT Astra Serif" w:hAnsi="PT Astra Serif"/>
          <w:spacing w:val="-4"/>
          <w:sz w:val="28"/>
          <w:szCs w:val="28"/>
        </w:rPr>
        <w:t>низации (включая показатели</w:t>
      </w:r>
      <w:proofErr w:type="gramEnd"/>
      <w:r w:rsidR="005B579E" w:rsidRPr="00A72D88">
        <w:rPr>
          <w:rFonts w:ascii="PT Astra Serif" w:hAnsi="PT Astra Serif"/>
          <w:spacing w:val="-4"/>
          <w:sz w:val="28"/>
          <w:szCs w:val="28"/>
        </w:rPr>
        <w:t xml:space="preserve"> объё</w:t>
      </w:r>
      <w:r w:rsidRPr="00A72D88">
        <w:rPr>
          <w:rFonts w:ascii="PT Astra Serif" w:hAnsi="PT Astra Serif"/>
          <w:spacing w:val="-4"/>
          <w:sz w:val="28"/>
          <w:szCs w:val="28"/>
        </w:rPr>
        <w:t xml:space="preserve">ма медицинской помощи), в том числе </w:t>
      </w:r>
      <w:r w:rsidR="00A72D88">
        <w:rPr>
          <w:rFonts w:ascii="PT Astra Serif" w:hAnsi="PT Astra Serif"/>
          <w:spacing w:val="-4"/>
          <w:sz w:val="28"/>
          <w:szCs w:val="28"/>
        </w:rPr>
        <w:br/>
      </w:r>
      <w:r w:rsidRPr="00A72D88">
        <w:rPr>
          <w:rFonts w:ascii="PT Astra Serif" w:hAnsi="PT Astra Serif"/>
          <w:spacing w:val="-4"/>
          <w:sz w:val="28"/>
          <w:szCs w:val="28"/>
        </w:rPr>
        <w:t>с включением расходов на медицинскую помощь, оказываемую в иных медицинс</w:t>
      </w:r>
      <w:r w:rsidR="005B579E" w:rsidRPr="00A72D88">
        <w:rPr>
          <w:rFonts w:ascii="PT Astra Serif" w:hAnsi="PT Astra Serif"/>
          <w:spacing w:val="-4"/>
          <w:sz w:val="28"/>
          <w:szCs w:val="28"/>
        </w:rPr>
        <w:t>ких организациях</w:t>
      </w:r>
      <w:r w:rsidR="00900344" w:rsidRPr="00A72D88">
        <w:rPr>
          <w:rFonts w:ascii="PT Astra Serif" w:hAnsi="PT Astra Serif"/>
          <w:spacing w:val="-4"/>
          <w:sz w:val="28"/>
          <w:szCs w:val="28"/>
        </w:rPr>
        <w:t>,</w:t>
      </w:r>
      <w:r w:rsidR="005B579E" w:rsidRPr="00A72D88">
        <w:rPr>
          <w:rFonts w:ascii="PT Astra Serif" w:hAnsi="PT Astra Serif"/>
          <w:spacing w:val="-4"/>
          <w:sz w:val="28"/>
          <w:szCs w:val="28"/>
        </w:rPr>
        <w:t xml:space="preserve"> за единицу объё</w:t>
      </w:r>
      <w:r w:rsidRPr="00A72D88">
        <w:rPr>
          <w:rFonts w:ascii="PT Astra Serif" w:hAnsi="PT Astra Serif"/>
          <w:spacing w:val="-4"/>
          <w:sz w:val="28"/>
          <w:szCs w:val="28"/>
        </w:rPr>
        <w:t>ма медицинской помощи, в сочетании с оплатой за единицу объ</w:t>
      </w:r>
      <w:r w:rsidR="005B579E" w:rsidRPr="00A72D88">
        <w:rPr>
          <w:rFonts w:ascii="PT Astra Serif" w:hAnsi="PT Astra Serif"/>
          <w:spacing w:val="-4"/>
          <w:sz w:val="28"/>
          <w:szCs w:val="28"/>
        </w:rPr>
        <w:t>ё</w:t>
      </w:r>
      <w:r w:rsidRPr="00A72D88">
        <w:rPr>
          <w:rFonts w:ascii="PT Astra Serif" w:hAnsi="PT Astra Serif"/>
          <w:spacing w:val="-4"/>
          <w:sz w:val="28"/>
          <w:szCs w:val="28"/>
        </w:rPr>
        <w:t xml:space="preserve">ма медицинской помощи </w:t>
      </w:r>
      <w:r w:rsidR="00925B9B" w:rsidRPr="00A72D88">
        <w:rPr>
          <w:rFonts w:ascii="PT Astra Serif" w:hAnsi="PT Astra Serif"/>
          <w:spacing w:val="-4"/>
          <w:sz w:val="28"/>
          <w:szCs w:val="28"/>
        </w:rPr>
        <w:t>–</w:t>
      </w:r>
      <w:r w:rsidRPr="00A72D88">
        <w:rPr>
          <w:rFonts w:ascii="PT Astra Serif" w:hAnsi="PT Astra Serif"/>
          <w:spacing w:val="-4"/>
          <w:sz w:val="28"/>
          <w:szCs w:val="28"/>
        </w:rPr>
        <w:t xml:space="preserve"> за медицинскую услугу, </w:t>
      </w:r>
      <w:r w:rsidR="00A72D88">
        <w:rPr>
          <w:rFonts w:ascii="PT Astra Serif" w:hAnsi="PT Astra Serif"/>
          <w:spacing w:val="-4"/>
          <w:sz w:val="28"/>
          <w:szCs w:val="28"/>
        </w:rPr>
        <w:br/>
      </w:r>
      <w:r w:rsidRPr="00A72D88">
        <w:rPr>
          <w:rFonts w:ascii="PT Astra Serif" w:hAnsi="PT Astra Serif"/>
          <w:spacing w:val="-4"/>
          <w:sz w:val="28"/>
          <w:szCs w:val="28"/>
        </w:rPr>
        <w:t>за посещение, за обращение</w:t>
      </w:r>
      <w:r w:rsidRPr="00991BEE">
        <w:rPr>
          <w:rFonts w:ascii="PT Astra Serif" w:hAnsi="PT Astra Serif"/>
          <w:sz w:val="28"/>
          <w:szCs w:val="28"/>
        </w:rPr>
        <w:t xml:space="preserve"> (законченный случай);</w:t>
      </w:r>
    </w:p>
    <w:p w:rsidR="00353AE5" w:rsidRPr="00991BEE" w:rsidRDefault="00353AE5" w:rsidP="00D22341">
      <w:pPr>
        <w:pStyle w:val="2a"/>
        <w:shd w:val="clear" w:color="auto" w:fill="auto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б) за единицу объ</w:t>
      </w:r>
      <w:r w:rsidR="005B579E" w:rsidRPr="00991BEE">
        <w:rPr>
          <w:rFonts w:ascii="PT Astra Serif" w:hAnsi="PT Astra Serif"/>
          <w:sz w:val="28"/>
          <w:szCs w:val="28"/>
        </w:rPr>
        <w:t>ё</w:t>
      </w:r>
      <w:r w:rsidRPr="00991BEE">
        <w:rPr>
          <w:rFonts w:ascii="PT Astra Serif" w:hAnsi="PT Astra Serif"/>
          <w:sz w:val="28"/>
          <w:szCs w:val="28"/>
        </w:rPr>
        <w:t xml:space="preserve">ма медицинской помощи </w:t>
      </w:r>
      <w:r w:rsidR="00900344">
        <w:rPr>
          <w:rFonts w:ascii="PT Astra Serif" w:hAnsi="PT Astra Serif"/>
          <w:sz w:val="28"/>
          <w:szCs w:val="28"/>
        </w:rPr>
        <w:t>–</w:t>
      </w:r>
      <w:r w:rsidRPr="00991BEE">
        <w:rPr>
          <w:rFonts w:ascii="PT Astra Serif" w:hAnsi="PT Astra Serif"/>
          <w:sz w:val="28"/>
          <w:szCs w:val="28"/>
        </w:rPr>
        <w:t xml:space="preserve"> за медицинскую услугу, посещение,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</w:t>
      </w:r>
      <w:r w:rsidRPr="00991BEE">
        <w:rPr>
          <w:rFonts w:ascii="PT Astra Serif" w:hAnsi="PT Astra Serif"/>
          <w:sz w:val="28"/>
          <w:szCs w:val="28"/>
        </w:rPr>
        <w:br/>
        <w:t>не имеющих прикрепившихся лиц);</w:t>
      </w:r>
    </w:p>
    <w:p w:rsidR="00353AE5" w:rsidRPr="00991BEE" w:rsidRDefault="00353AE5" w:rsidP="00D22341">
      <w:pPr>
        <w:pStyle w:val="2a"/>
        <w:shd w:val="clear" w:color="auto" w:fill="auto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в) за единицу объ</w:t>
      </w:r>
      <w:r w:rsidR="005B579E" w:rsidRPr="00991BEE">
        <w:rPr>
          <w:rFonts w:ascii="PT Astra Serif" w:hAnsi="PT Astra Serif"/>
          <w:sz w:val="28"/>
          <w:szCs w:val="28"/>
        </w:rPr>
        <w:t>ё</w:t>
      </w:r>
      <w:r w:rsidRPr="00991BEE">
        <w:rPr>
          <w:rFonts w:ascii="PT Astra Serif" w:hAnsi="PT Astra Serif"/>
          <w:sz w:val="28"/>
          <w:szCs w:val="28"/>
        </w:rPr>
        <w:t xml:space="preserve">ма медицинской помощи </w:t>
      </w:r>
      <w:r w:rsidR="00900344">
        <w:rPr>
          <w:rFonts w:ascii="PT Astra Serif" w:hAnsi="PT Astra Serif"/>
          <w:sz w:val="28"/>
          <w:szCs w:val="28"/>
        </w:rPr>
        <w:t>–</w:t>
      </w:r>
      <w:r w:rsidRPr="00991BEE">
        <w:rPr>
          <w:rFonts w:ascii="PT Astra Serif" w:hAnsi="PT Astra Serif"/>
          <w:sz w:val="28"/>
          <w:szCs w:val="28"/>
        </w:rPr>
        <w:t xml:space="preserve"> за медицинскую услугу (используется при оплате отдельных диагностических (лабораторных) исследований </w:t>
      </w:r>
      <w:r w:rsidR="00900344">
        <w:rPr>
          <w:rFonts w:ascii="PT Astra Serif" w:hAnsi="PT Astra Serif"/>
          <w:sz w:val="28"/>
          <w:szCs w:val="28"/>
        </w:rPr>
        <w:t>–</w:t>
      </w:r>
      <w:r w:rsidRPr="00991BEE">
        <w:rPr>
          <w:rFonts w:ascii="PT Astra Serif" w:hAnsi="PT Astra Serif"/>
          <w:sz w:val="28"/>
          <w:szCs w:val="28"/>
        </w:rPr>
        <w:t xml:space="preserve"> компьютерной томографии, магнитно-резонансной томографии, ультразвукового исследования </w:t>
      </w:r>
      <w:proofErr w:type="gramStart"/>
      <w:r w:rsidRPr="00991BEE">
        <w:rPr>
          <w:rFonts w:ascii="PT Astra Serif" w:hAnsi="PT Astra Serif"/>
          <w:sz w:val="28"/>
          <w:szCs w:val="28"/>
        </w:rPr>
        <w:t>сердечно-сосудистой</w:t>
      </w:r>
      <w:proofErr w:type="gramEnd"/>
      <w:r w:rsidRPr="00991BEE">
        <w:rPr>
          <w:rFonts w:ascii="PT Astra Serif" w:hAnsi="PT Astra Serif"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991BEE">
        <w:rPr>
          <w:rFonts w:ascii="PT Astra Serif" w:hAnsi="PT Astra Serif"/>
          <w:sz w:val="28"/>
          <w:szCs w:val="28"/>
        </w:rPr>
        <w:t>биопсийного</w:t>
      </w:r>
      <w:proofErr w:type="spellEnd"/>
      <w:r w:rsidRPr="00991BEE">
        <w:rPr>
          <w:rFonts w:ascii="PT Astra Serif" w:hAnsi="PT Astra Serif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терапии);</w:t>
      </w:r>
    </w:p>
    <w:p w:rsidR="00353AE5" w:rsidRPr="00991BEE" w:rsidRDefault="00353AE5" w:rsidP="00D22341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2)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353AE5" w:rsidRPr="00991BEE" w:rsidRDefault="00353AE5" w:rsidP="00D22341">
      <w:pPr>
        <w:pStyle w:val="2a"/>
        <w:shd w:val="clear" w:color="auto" w:fill="auto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а) за законченный случай лечения заболевания, включ</w:t>
      </w:r>
      <w:r w:rsidR="00F433F7">
        <w:rPr>
          <w:rFonts w:ascii="PT Astra Serif" w:hAnsi="PT Astra Serif"/>
          <w:sz w:val="28"/>
          <w:szCs w:val="28"/>
        </w:rPr>
        <w:t>ё</w:t>
      </w:r>
      <w:r w:rsidRPr="00991BEE">
        <w:rPr>
          <w:rFonts w:ascii="PT Astra Serif" w:hAnsi="PT Astra Serif"/>
          <w:sz w:val="28"/>
          <w:szCs w:val="28"/>
        </w:rPr>
        <w:t xml:space="preserve">нного </w:t>
      </w:r>
      <w:r w:rsidRPr="00991BEE">
        <w:rPr>
          <w:rFonts w:ascii="PT Astra Serif" w:hAnsi="PT Astra Serif"/>
          <w:sz w:val="28"/>
          <w:szCs w:val="28"/>
        </w:rPr>
        <w:br/>
        <w:t>в соответствующую группу заболеваний (в том числе клинико-статистические группы заболеваний);</w:t>
      </w:r>
    </w:p>
    <w:p w:rsidR="00353AE5" w:rsidRPr="00991BEE" w:rsidRDefault="00353AE5" w:rsidP="00D22341">
      <w:pPr>
        <w:pStyle w:val="2a"/>
        <w:shd w:val="clear" w:color="auto" w:fill="auto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  <w:lang w:eastAsia="en-US" w:bidi="en-US"/>
        </w:rPr>
      </w:pPr>
      <w:proofErr w:type="gramStart"/>
      <w:r w:rsidRPr="00991BEE">
        <w:rPr>
          <w:rFonts w:ascii="PT Astra Serif" w:hAnsi="PT Astra Serif"/>
          <w:sz w:val="28"/>
          <w:szCs w:val="28"/>
        </w:rPr>
        <w:t>б) за прерванный случай оказания медицинской помощи в случаях прерывания лечения по медицинским показаниям,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 полном объёме по сравнению с выбранной для оплаты</w:t>
      </w:r>
      <w:proofErr w:type="gramEnd"/>
      <w:r w:rsidRPr="00991BE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91BEE">
        <w:rPr>
          <w:rFonts w:ascii="PT Astra Serif" w:hAnsi="PT Astra Serif"/>
          <w:sz w:val="28"/>
          <w:szCs w:val="28"/>
        </w:rPr>
        <w:t xml:space="preserve">схемой лекарственной терапии, по объективным причинам, в том числе </w:t>
      </w:r>
      <w:r w:rsidR="00243E86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 xml:space="preserve">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</w:t>
      </w:r>
      <w:r w:rsidR="00900344">
        <w:rPr>
          <w:rFonts w:ascii="PT Astra Serif" w:hAnsi="PT Astra Serif"/>
          <w:sz w:val="28"/>
          <w:szCs w:val="28"/>
        </w:rPr>
        <w:t>выписки пациента до истечения 3</w:t>
      </w:r>
      <w:r w:rsidRPr="00991BEE">
        <w:rPr>
          <w:rFonts w:ascii="PT Astra Serif" w:hAnsi="PT Astra Serif"/>
          <w:sz w:val="28"/>
          <w:szCs w:val="28"/>
        </w:rPr>
        <w:t xml:space="preserve"> дней (включительно) со дня госпитализации (начала лечения), за</w:t>
      </w:r>
      <w:proofErr w:type="gramEnd"/>
      <w:r w:rsidRPr="00991BEE">
        <w:rPr>
          <w:rFonts w:ascii="PT Astra Serif" w:hAnsi="PT Astra Serif"/>
          <w:sz w:val="28"/>
          <w:szCs w:val="28"/>
        </w:rPr>
        <w:t xml:space="preserve"> исключением случаев оказания медицинской помощи по группам заболеваний, состояний, приведённых </w:t>
      </w:r>
      <w:r w:rsidR="00B72102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 xml:space="preserve">в приложении № </w:t>
      </w:r>
      <w:r w:rsidRPr="00991BEE">
        <w:rPr>
          <w:rFonts w:ascii="PT Astra Serif" w:hAnsi="PT Astra Serif"/>
          <w:sz w:val="28"/>
          <w:szCs w:val="28"/>
          <w:lang w:eastAsia="en-US" w:bidi="en-US"/>
        </w:rPr>
        <w:t>11 к Территориальной программе;</w:t>
      </w:r>
    </w:p>
    <w:p w:rsidR="00353AE5" w:rsidRPr="00991BEE" w:rsidRDefault="00353AE5" w:rsidP="00D22341">
      <w:pPr>
        <w:pStyle w:val="2a"/>
        <w:shd w:val="clear" w:color="auto" w:fill="auto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3) при оплате медицинской помощи, оказанной в условиях дневного стационара:</w:t>
      </w:r>
    </w:p>
    <w:p w:rsidR="00353AE5" w:rsidRPr="00991BEE" w:rsidRDefault="00353AE5" w:rsidP="00D22341">
      <w:pPr>
        <w:pStyle w:val="2a"/>
        <w:shd w:val="clear" w:color="auto" w:fill="auto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а) за законченный сл</w:t>
      </w:r>
      <w:r w:rsidR="00852AEE">
        <w:rPr>
          <w:rFonts w:ascii="PT Astra Serif" w:hAnsi="PT Astra Serif"/>
          <w:sz w:val="28"/>
          <w:szCs w:val="28"/>
        </w:rPr>
        <w:t>учай лечения заболевания, включё</w:t>
      </w:r>
      <w:r w:rsidRPr="00991BEE">
        <w:rPr>
          <w:rFonts w:ascii="PT Astra Serif" w:hAnsi="PT Astra Serif"/>
          <w:sz w:val="28"/>
          <w:szCs w:val="28"/>
        </w:rPr>
        <w:t xml:space="preserve">нного </w:t>
      </w:r>
      <w:r w:rsidRPr="00991BEE">
        <w:rPr>
          <w:rFonts w:ascii="PT Astra Serif" w:hAnsi="PT Astra Serif"/>
          <w:sz w:val="28"/>
          <w:szCs w:val="28"/>
        </w:rPr>
        <w:br/>
        <w:t>в соответствующую группу заболеваний (в том числе клинико-статистические группы заболеваний);</w:t>
      </w:r>
    </w:p>
    <w:p w:rsidR="00353AE5" w:rsidRPr="00991BEE" w:rsidRDefault="00353AE5" w:rsidP="00D22341">
      <w:pPr>
        <w:pStyle w:val="2a"/>
        <w:shd w:val="clear" w:color="auto" w:fill="auto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991BEE">
        <w:rPr>
          <w:rFonts w:ascii="PT Astra Serif" w:hAnsi="PT Astra Serif"/>
          <w:sz w:val="28"/>
          <w:szCs w:val="28"/>
        </w:rPr>
        <w:t>б) за прерванный случай оказания медицинской помощи в случаях прерывания лечения по медицинским показаниям,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 полном объёме по сравнению с выбранной для оплаты</w:t>
      </w:r>
      <w:proofErr w:type="gramEnd"/>
      <w:r w:rsidRPr="00991BE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91BEE">
        <w:rPr>
          <w:rFonts w:ascii="PT Astra Serif" w:hAnsi="PT Astra Serif"/>
          <w:sz w:val="28"/>
          <w:szCs w:val="28"/>
        </w:rPr>
        <w:t xml:space="preserve">схемой лекарственной терапии, по объективным причинам, в том числе </w:t>
      </w:r>
      <w:r w:rsidR="00B72102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>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</w:t>
      </w:r>
      <w:r w:rsidR="00900344">
        <w:rPr>
          <w:rFonts w:ascii="PT Astra Serif" w:hAnsi="PT Astra Serif"/>
          <w:sz w:val="28"/>
          <w:szCs w:val="28"/>
        </w:rPr>
        <w:t>иента до истечения 3</w:t>
      </w:r>
      <w:r w:rsidRPr="00991BEE">
        <w:rPr>
          <w:rFonts w:ascii="PT Astra Serif" w:hAnsi="PT Astra Serif"/>
          <w:sz w:val="28"/>
          <w:szCs w:val="28"/>
        </w:rPr>
        <w:t xml:space="preserve"> дней (включительно) со дня госпитализации (начала лечения), за</w:t>
      </w:r>
      <w:proofErr w:type="gramEnd"/>
      <w:r w:rsidRPr="00991BEE">
        <w:rPr>
          <w:rFonts w:ascii="PT Astra Serif" w:hAnsi="PT Astra Serif"/>
          <w:sz w:val="28"/>
          <w:szCs w:val="28"/>
        </w:rPr>
        <w:t xml:space="preserve"> исключением случаев оказания медицинской помощи по группам заболеваний, состояний, приведенных </w:t>
      </w:r>
      <w:r w:rsidR="00B72102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 xml:space="preserve">в приложении № </w:t>
      </w:r>
      <w:r w:rsidRPr="00991BEE">
        <w:rPr>
          <w:rFonts w:ascii="PT Astra Serif" w:hAnsi="PT Astra Serif"/>
          <w:sz w:val="28"/>
          <w:szCs w:val="28"/>
          <w:lang w:eastAsia="en-US" w:bidi="en-US"/>
        </w:rPr>
        <w:t>11 к Территориальной пр</w:t>
      </w:r>
      <w:r w:rsidR="00852AEE">
        <w:rPr>
          <w:rFonts w:ascii="PT Astra Serif" w:hAnsi="PT Astra Serif"/>
          <w:sz w:val="28"/>
          <w:szCs w:val="28"/>
          <w:lang w:eastAsia="en-US" w:bidi="en-US"/>
        </w:rPr>
        <w:t>ограмме</w:t>
      </w:r>
      <w:r w:rsidRPr="00991BEE">
        <w:rPr>
          <w:rFonts w:ascii="PT Astra Serif" w:hAnsi="PT Astra Serif"/>
          <w:sz w:val="28"/>
          <w:szCs w:val="28"/>
        </w:rPr>
        <w:t>.</w:t>
      </w:r>
    </w:p>
    <w:p w:rsidR="00353AE5" w:rsidRPr="00991BEE" w:rsidRDefault="00353AE5" w:rsidP="00D22341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 xml:space="preserve"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– по </w:t>
      </w:r>
      <w:proofErr w:type="spellStart"/>
      <w:r w:rsidRPr="00991BEE">
        <w:rPr>
          <w:rFonts w:ascii="PT Astra Serif" w:hAnsi="PT Astra Serif"/>
          <w:sz w:val="28"/>
          <w:szCs w:val="28"/>
        </w:rPr>
        <w:t>подушевому</w:t>
      </w:r>
      <w:proofErr w:type="spellEnd"/>
      <w:r w:rsidRPr="00991BEE">
        <w:rPr>
          <w:rFonts w:ascii="PT Astra Serif" w:hAnsi="PT Astra Serif"/>
          <w:sz w:val="28"/>
          <w:szCs w:val="28"/>
        </w:rPr>
        <w:t xml:space="preserve"> нормативу финансирования </w:t>
      </w:r>
      <w:r w:rsidRPr="00991BEE">
        <w:rPr>
          <w:rFonts w:ascii="PT Astra Serif" w:hAnsi="PT Astra Serif"/>
          <w:sz w:val="28"/>
          <w:szCs w:val="28"/>
        </w:rPr>
        <w:br/>
        <w:t>в сочетании с оплатой за вызов скорой медицинской помощи.</w:t>
      </w:r>
    </w:p>
    <w:p w:rsidR="00353AE5" w:rsidRPr="00991BEE" w:rsidRDefault="00353AE5" w:rsidP="00D22341">
      <w:pPr>
        <w:pStyle w:val="2a"/>
        <w:shd w:val="clear" w:color="auto" w:fill="auto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Финансовое обеспечение первичной (первичной специализированной) медико</w:t>
      </w:r>
      <w:r w:rsidRPr="00991BEE">
        <w:rPr>
          <w:rFonts w:ascii="PT Astra Serif" w:hAnsi="PT Astra Serif"/>
          <w:sz w:val="28"/>
          <w:szCs w:val="28"/>
        </w:rPr>
        <w:softHyphen/>
      </w:r>
      <w:r w:rsidR="00900344">
        <w:rPr>
          <w:rFonts w:ascii="PT Astra Serif" w:hAnsi="PT Astra Serif"/>
          <w:sz w:val="28"/>
          <w:szCs w:val="28"/>
        </w:rPr>
        <w:t>-</w:t>
      </w:r>
      <w:r w:rsidRPr="00991BEE">
        <w:rPr>
          <w:rFonts w:ascii="PT Astra Serif" w:hAnsi="PT Astra Serif"/>
          <w:sz w:val="28"/>
          <w:szCs w:val="28"/>
        </w:rPr>
        <w:t xml:space="preserve">санитарной помощи по профилю «акушерство и гинекология» и (или) «стоматология» может осуществляться по отдельному </w:t>
      </w:r>
      <w:proofErr w:type="spellStart"/>
      <w:r w:rsidRPr="00991BEE">
        <w:rPr>
          <w:rFonts w:ascii="PT Astra Serif" w:hAnsi="PT Astra Serif"/>
          <w:sz w:val="28"/>
          <w:szCs w:val="28"/>
        </w:rPr>
        <w:t>подушевому</w:t>
      </w:r>
      <w:proofErr w:type="spellEnd"/>
      <w:r w:rsidRPr="00991BEE">
        <w:rPr>
          <w:rFonts w:ascii="PT Astra Serif" w:hAnsi="PT Astra Serif"/>
          <w:sz w:val="28"/>
          <w:szCs w:val="28"/>
        </w:rPr>
        <w:t xml:space="preserve"> нормативу финансирования на прикрепившихся лиц в дополнение к </w:t>
      </w:r>
      <w:r w:rsidR="00852AEE">
        <w:rPr>
          <w:rFonts w:ascii="PT Astra Serif" w:hAnsi="PT Astra Serif"/>
          <w:sz w:val="28"/>
          <w:szCs w:val="28"/>
        </w:rPr>
        <w:t xml:space="preserve">применяемому </w:t>
      </w:r>
      <w:r w:rsidR="00852AEE">
        <w:rPr>
          <w:rFonts w:ascii="PT Astra Serif" w:hAnsi="PT Astra Serif"/>
          <w:sz w:val="28"/>
          <w:szCs w:val="28"/>
        </w:rPr>
        <w:br/>
        <w:t>в соответствии с Т</w:t>
      </w:r>
      <w:r w:rsidRPr="00991BEE">
        <w:rPr>
          <w:rFonts w:ascii="PT Astra Serif" w:hAnsi="PT Astra Serif"/>
          <w:sz w:val="28"/>
          <w:szCs w:val="28"/>
        </w:rPr>
        <w:t xml:space="preserve">ерриториальной программой </w:t>
      </w:r>
      <w:r w:rsidR="00852AEE">
        <w:rPr>
          <w:rFonts w:ascii="PT Astra Serif" w:hAnsi="PT Astra Serif"/>
          <w:sz w:val="28"/>
          <w:szCs w:val="28"/>
        </w:rPr>
        <w:t>ОМС</w:t>
      </w:r>
      <w:r w:rsidRPr="00991BEE">
        <w:rPr>
          <w:rFonts w:ascii="PT Astra Serif" w:hAnsi="PT Astra Serif"/>
          <w:sz w:val="28"/>
          <w:szCs w:val="28"/>
        </w:rPr>
        <w:t xml:space="preserve"> способу оплаты </w:t>
      </w:r>
      <w:r w:rsidR="00E642E3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 xml:space="preserve">по </w:t>
      </w:r>
      <w:proofErr w:type="spellStart"/>
      <w:r w:rsidRPr="00991BEE">
        <w:rPr>
          <w:rFonts w:ascii="PT Astra Serif" w:hAnsi="PT Astra Serif"/>
          <w:sz w:val="28"/>
          <w:szCs w:val="28"/>
        </w:rPr>
        <w:t>подуш</w:t>
      </w:r>
      <w:r w:rsidR="00852AEE">
        <w:rPr>
          <w:rFonts w:ascii="PT Astra Serif" w:hAnsi="PT Astra Serif"/>
          <w:sz w:val="28"/>
          <w:szCs w:val="28"/>
        </w:rPr>
        <w:t>евому</w:t>
      </w:r>
      <w:proofErr w:type="spellEnd"/>
      <w:r w:rsidR="00852AEE">
        <w:rPr>
          <w:rFonts w:ascii="PT Astra Serif" w:hAnsi="PT Astra Serif"/>
          <w:sz w:val="28"/>
          <w:szCs w:val="28"/>
        </w:rPr>
        <w:t xml:space="preserve"> нормативу финансирования </w:t>
      </w:r>
      <w:r w:rsidRPr="00991BEE">
        <w:rPr>
          <w:rFonts w:ascii="PT Astra Serif" w:hAnsi="PT Astra Serif"/>
          <w:sz w:val="28"/>
          <w:szCs w:val="28"/>
        </w:rPr>
        <w:t>на прикрепившихся лиц.</w:t>
      </w:r>
    </w:p>
    <w:p w:rsidR="00353AE5" w:rsidRPr="003B77B0" w:rsidRDefault="00353AE5" w:rsidP="00D22341">
      <w:pPr>
        <w:pStyle w:val="2a"/>
        <w:shd w:val="clear" w:color="auto" w:fill="auto"/>
        <w:suppressAutoHyphens/>
        <w:spacing w:line="24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3B77B0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профилактических медицинских осмотров </w:t>
      </w:r>
      <w:r w:rsidR="003B77B0">
        <w:rPr>
          <w:rFonts w:ascii="PT Astra Serif" w:hAnsi="PT Astra Serif"/>
          <w:spacing w:val="-4"/>
          <w:sz w:val="28"/>
          <w:szCs w:val="28"/>
        </w:rPr>
        <w:br/>
      </w:r>
      <w:r w:rsidRPr="003B77B0">
        <w:rPr>
          <w:rFonts w:ascii="PT Astra Serif" w:hAnsi="PT Astra Serif"/>
          <w:spacing w:val="-4"/>
          <w:sz w:val="28"/>
          <w:szCs w:val="28"/>
        </w:rPr>
        <w:t xml:space="preserve">и диспансеризации включается в </w:t>
      </w:r>
      <w:proofErr w:type="spellStart"/>
      <w:r w:rsidRPr="003B77B0">
        <w:rPr>
          <w:rFonts w:ascii="PT Astra Serif" w:hAnsi="PT Astra Serif"/>
          <w:spacing w:val="-4"/>
          <w:sz w:val="28"/>
          <w:szCs w:val="28"/>
        </w:rPr>
        <w:t>подушевой</w:t>
      </w:r>
      <w:proofErr w:type="spellEnd"/>
      <w:r w:rsidRPr="003B77B0">
        <w:rPr>
          <w:rFonts w:ascii="PT Astra Serif" w:hAnsi="PT Astra Serif"/>
          <w:spacing w:val="-4"/>
          <w:sz w:val="28"/>
          <w:szCs w:val="28"/>
        </w:rPr>
        <w:t xml:space="preserve"> норматив финансирования </w:t>
      </w:r>
      <w:r w:rsidRPr="003B77B0">
        <w:rPr>
          <w:rFonts w:ascii="PT Astra Serif" w:hAnsi="PT Astra Serif"/>
          <w:spacing w:val="-4"/>
          <w:sz w:val="28"/>
          <w:szCs w:val="28"/>
        </w:rPr>
        <w:br/>
        <w:t>на прикрепив</w:t>
      </w:r>
      <w:r w:rsidR="00424A29" w:rsidRPr="003B77B0">
        <w:rPr>
          <w:rFonts w:ascii="PT Astra Serif" w:hAnsi="PT Astra Serif"/>
          <w:spacing w:val="-4"/>
          <w:sz w:val="28"/>
          <w:szCs w:val="28"/>
        </w:rPr>
        <w:t>шихся лиц и осуществляется с учё</w:t>
      </w:r>
      <w:r w:rsidRPr="003B77B0">
        <w:rPr>
          <w:rFonts w:ascii="PT Astra Serif" w:hAnsi="PT Astra Serif"/>
          <w:spacing w:val="-4"/>
          <w:sz w:val="28"/>
          <w:szCs w:val="28"/>
        </w:rPr>
        <w:t>том показателей результативности деятельности медицинской организации, включа</w:t>
      </w:r>
      <w:r w:rsidR="005B579E" w:rsidRPr="003B77B0">
        <w:rPr>
          <w:rFonts w:ascii="PT Astra Serif" w:hAnsi="PT Astra Serif"/>
          <w:spacing w:val="-4"/>
          <w:sz w:val="28"/>
          <w:szCs w:val="28"/>
        </w:rPr>
        <w:t>я показатели установленного объё</w:t>
      </w:r>
      <w:r w:rsidRPr="003B77B0">
        <w:rPr>
          <w:rFonts w:ascii="PT Astra Serif" w:hAnsi="PT Astra Serif"/>
          <w:spacing w:val="-4"/>
          <w:sz w:val="28"/>
          <w:szCs w:val="28"/>
        </w:rPr>
        <w:t xml:space="preserve">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соответствии с </w:t>
      </w:r>
      <w:r w:rsidRPr="003B77B0">
        <w:rPr>
          <w:rFonts w:ascii="PT Astra Serif" w:hAnsi="PT Astra Serif"/>
          <w:color w:val="000000" w:themeColor="text1"/>
          <w:spacing w:val="-4"/>
          <w:sz w:val="28"/>
          <w:szCs w:val="28"/>
        </w:rPr>
        <w:t>Федеральным законом № 326-ФЗ</w:t>
      </w:r>
      <w:r w:rsidRPr="003B77B0">
        <w:rPr>
          <w:rFonts w:ascii="PT Astra Serif" w:hAnsi="PT Astra Serif"/>
          <w:spacing w:val="-4"/>
          <w:sz w:val="28"/>
          <w:szCs w:val="28"/>
        </w:rPr>
        <w:t>.</w:t>
      </w:r>
    </w:p>
    <w:p w:rsidR="003E151A" w:rsidRPr="00991BEE" w:rsidRDefault="003E151A" w:rsidP="00D22341">
      <w:pPr>
        <w:widowControl w:val="0"/>
        <w:suppressAutoHyphens/>
        <w:spacing w:line="245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 xml:space="preserve">4.7. </w:t>
      </w:r>
      <w:proofErr w:type="gramStart"/>
      <w:r w:rsidRPr="00991BEE">
        <w:rPr>
          <w:rFonts w:ascii="PT Astra Serif" w:hAnsi="PT Astra Serif"/>
          <w:sz w:val="28"/>
          <w:szCs w:val="28"/>
        </w:rPr>
        <w:t xml:space="preserve">При оплате медицинской помощи в медицинских организациях, имеющих в своём составе подразделения, оказывающие медицинскую помощь </w:t>
      </w:r>
      <w:r w:rsidR="00CE2505" w:rsidRPr="00991BEE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 xml:space="preserve">в амбулаторных, стационарных условиях и в условиях дневного стационара, </w:t>
      </w:r>
      <w:r w:rsidR="00520E4A" w:rsidRPr="00991BEE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>а также</w:t>
      </w:r>
      <w:r w:rsidR="002D59BA">
        <w:rPr>
          <w:rFonts w:ascii="PT Astra Serif" w:hAnsi="PT Astra Serif"/>
          <w:sz w:val="28"/>
          <w:szCs w:val="28"/>
        </w:rPr>
        <w:t xml:space="preserve"> проводящие </w:t>
      </w:r>
      <w:r w:rsidRPr="00991BEE">
        <w:rPr>
          <w:rFonts w:ascii="PT Astra Serif" w:hAnsi="PT Astra Serif"/>
          <w:sz w:val="28"/>
          <w:szCs w:val="28"/>
        </w:rPr>
        <w:t xml:space="preserve">медицинскую реабилитацию, может применяться способ оплаты по </w:t>
      </w:r>
      <w:proofErr w:type="spellStart"/>
      <w:r w:rsidRPr="00991BEE">
        <w:rPr>
          <w:rFonts w:ascii="PT Astra Serif" w:hAnsi="PT Astra Serif"/>
          <w:sz w:val="28"/>
          <w:szCs w:val="28"/>
        </w:rPr>
        <w:t>подушевому</w:t>
      </w:r>
      <w:proofErr w:type="spellEnd"/>
      <w:r w:rsidRPr="00991BEE">
        <w:rPr>
          <w:rFonts w:ascii="PT Astra Serif" w:hAnsi="PT Astra Serif"/>
          <w:sz w:val="28"/>
          <w:szCs w:val="28"/>
        </w:rPr>
        <w:t xml:space="preserve">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</w:t>
      </w:r>
      <w:proofErr w:type="gramEnd"/>
      <w:r w:rsidRPr="00991BEE">
        <w:rPr>
          <w:rFonts w:ascii="PT Astra Serif" w:hAnsi="PT Astra Serif"/>
          <w:sz w:val="28"/>
          <w:szCs w:val="28"/>
        </w:rPr>
        <w:t xml:space="preserve"> учётом показателей результативности деятельности медицинской организации, включая показатели объёма медицинской </w:t>
      </w:r>
      <w:r w:rsidR="003B77B0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 xml:space="preserve">помощи. </w:t>
      </w:r>
      <w:proofErr w:type="gramStart"/>
      <w:r w:rsidRPr="00991BEE">
        <w:rPr>
          <w:rFonts w:ascii="PT Astra Serif" w:hAnsi="PT Astra Serif"/>
          <w:sz w:val="28"/>
          <w:szCs w:val="28"/>
        </w:rPr>
        <w:t>При этом из расходов на финансовое обеспечение медицинской помощи в амбулаторных условиях исключаются расходы на проведение к</w:t>
      </w:r>
      <w:r w:rsidRPr="00991BEE">
        <w:rPr>
          <w:rFonts w:ascii="PT Astra Serif" w:hAnsi="PT Astra Serif" w:cs="Arial"/>
          <w:bCs/>
          <w:sz w:val="28"/>
          <w:szCs w:val="28"/>
        </w:rPr>
        <w:t xml:space="preserve">омпьютерной </w:t>
      </w:r>
      <w:r w:rsidRPr="003B77B0">
        <w:rPr>
          <w:rFonts w:ascii="PT Astra Serif" w:hAnsi="PT Astra Serif" w:cs="Arial"/>
          <w:bCs/>
          <w:spacing w:val="-4"/>
          <w:sz w:val="28"/>
          <w:szCs w:val="28"/>
        </w:rPr>
        <w:t xml:space="preserve">томографии, </w:t>
      </w:r>
      <w:r w:rsidRPr="003B77B0">
        <w:rPr>
          <w:rFonts w:ascii="PT Astra Serif" w:hAnsi="PT Astra Serif" w:cs="Arial"/>
          <w:spacing w:val="-4"/>
          <w:sz w:val="28"/>
          <w:szCs w:val="28"/>
        </w:rPr>
        <w:t xml:space="preserve">магнитно-резонансной </w:t>
      </w:r>
      <w:r w:rsidRPr="003B77B0">
        <w:rPr>
          <w:rFonts w:ascii="PT Astra Serif" w:hAnsi="PT Astra Serif" w:cs="Arial"/>
          <w:bCs/>
          <w:spacing w:val="-4"/>
          <w:sz w:val="28"/>
          <w:szCs w:val="28"/>
        </w:rPr>
        <w:t>томографии, у</w:t>
      </w:r>
      <w:r w:rsidRPr="003B77B0">
        <w:rPr>
          <w:rFonts w:ascii="PT Astra Serif" w:hAnsi="PT Astra Serif" w:cs="Arial"/>
          <w:spacing w:val="-4"/>
          <w:sz w:val="28"/>
          <w:szCs w:val="28"/>
        </w:rPr>
        <w:t xml:space="preserve">льтразвукового </w:t>
      </w:r>
      <w:r w:rsidR="003B77B0">
        <w:rPr>
          <w:rFonts w:ascii="PT Astra Serif" w:hAnsi="PT Astra Serif" w:cs="Arial"/>
          <w:spacing w:val="-4"/>
          <w:sz w:val="28"/>
          <w:szCs w:val="28"/>
        </w:rPr>
        <w:br/>
      </w:r>
      <w:r w:rsidRPr="003B77B0">
        <w:rPr>
          <w:rFonts w:ascii="PT Astra Serif" w:hAnsi="PT Astra Serif" w:cs="Arial"/>
          <w:spacing w:val="-4"/>
          <w:sz w:val="28"/>
          <w:szCs w:val="28"/>
        </w:rPr>
        <w:t>исследования сердечно-сосудистой системы, эндоскопически</w:t>
      </w:r>
      <w:r w:rsidR="00EE4887" w:rsidRPr="003B77B0">
        <w:rPr>
          <w:rFonts w:ascii="PT Astra Serif" w:hAnsi="PT Astra Serif" w:cs="Arial"/>
          <w:spacing w:val="-4"/>
          <w:sz w:val="28"/>
          <w:szCs w:val="28"/>
        </w:rPr>
        <w:t xml:space="preserve">х диагностических исследований, </w:t>
      </w:r>
      <w:r w:rsidRPr="003B77B0">
        <w:rPr>
          <w:rFonts w:ascii="PT Astra Serif" w:hAnsi="PT Astra Serif" w:cs="Arial"/>
          <w:spacing w:val="-4"/>
          <w:sz w:val="28"/>
          <w:szCs w:val="28"/>
        </w:rPr>
        <w:t>молеку</w:t>
      </w:r>
      <w:r w:rsidR="00EE4887" w:rsidRPr="003B77B0">
        <w:rPr>
          <w:rFonts w:ascii="PT Astra Serif" w:hAnsi="PT Astra Serif" w:cs="Arial"/>
          <w:spacing w:val="-4"/>
          <w:sz w:val="28"/>
          <w:szCs w:val="28"/>
        </w:rPr>
        <w:t>лярно-генетических исследований</w:t>
      </w:r>
      <w:r w:rsidR="00EE4887" w:rsidRPr="003B77B0">
        <w:rPr>
          <w:spacing w:val="-4"/>
        </w:rPr>
        <w:t xml:space="preserve"> </w:t>
      </w:r>
      <w:r w:rsidR="00EE4887" w:rsidRPr="003B77B0">
        <w:rPr>
          <w:rFonts w:ascii="PT Astra Serif" w:hAnsi="PT Astra Serif" w:cs="Arial"/>
          <w:spacing w:val="-4"/>
          <w:sz w:val="28"/>
          <w:szCs w:val="28"/>
        </w:rPr>
        <w:t xml:space="preserve">с целью диагностики онкологических заболеваний </w:t>
      </w:r>
      <w:r w:rsidR="00BD3A00" w:rsidRPr="003B77B0">
        <w:rPr>
          <w:rFonts w:ascii="PT Astra Serif" w:hAnsi="PT Astra Serif" w:cs="Arial"/>
          <w:spacing w:val="-4"/>
          <w:sz w:val="28"/>
          <w:szCs w:val="28"/>
        </w:rPr>
        <w:t>и</w:t>
      </w:r>
      <w:r w:rsidR="00EE4887" w:rsidRPr="003B77B0">
        <w:rPr>
          <w:rFonts w:ascii="PT Astra Serif" w:hAnsi="PT Astra Serif" w:cs="Arial"/>
          <w:spacing w:val="-4"/>
          <w:sz w:val="28"/>
          <w:szCs w:val="28"/>
        </w:rPr>
        <w:t xml:space="preserve"> </w:t>
      </w:r>
      <w:r w:rsidRPr="003B77B0">
        <w:rPr>
          <w:rFonts w:ascii="PT Astra Serif" w:hAnsi="PT Astra Serif" w:cs="Arial"/>
          <w:spacing w:val="-4"/>
          <w:sz w:val="28"/>
          <w:szCs w:val="28"/>
        </w:rPr>
        <w:t xml:space="preserve">патологоанатомических исследований </w:t>
      </w:r>
      <w:proofErr w:type="spellStart"/>
      <w:r w:rsidRPr="003B77B0">
        <w:rPr>
          <w:rFonts w:ascii="PT Astra Serif" w:hAnsi="PT Astra Serif" w:cs="Arial"/>
          <w:spacing w:val="-4"/>
          <w:sz w:val="28"/>
          <w:szCs w:val="28"/>
        </w:rPr>
        <w:t>биопсийного</w:t>
      </w:r>
      <w:proofErr w:type="spellEnd"/>
      <w:r w:rsidRPr="003B77B0">
        <w:rPr>
          <w:rFonts w:ascii="PT Astra Serif" w:hAnsi="PT Astra Serif" w:cs="Arial"/>
          <w:spacing w:val="-4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</w:t>
      </w:r>
      <w:r w:rsidRPr="003B77B0">
        <w:rPr>
          <w:rFonts w:ascii="PT Astra Serif" w:hAnsi="PT Astra Serif"/>
          <w:spacing w:val="-4"/>
          <w:sz w:val="28"/>
          <w:szCs w:val="28"/>
        </w:rPr>
        <w:t>.</w:t>
      </w:r>
      <w:proofErr w:type="gramEnd"/>
    </w:p>
    <w:p w:rsidR="003E151A" w:rsidRPr="00991BEE" w:rsidRDefault="003E151A" w:rsidP="00D22341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91BEE">
        <w:rPr>
          <w:rFonts w:ascii="PT Astra Serif" w:hAnsi="PT Astra Serif"/>
          <w:sz w:val="28"/>
          <w:szCs w:val="28"/>
        </w:rPr>
        <w:t>Подушевой</w:t>
      </w:r>
      <w:proofErr w:type="spellEnd"/>
      <w:r w:rsidRPr="00991BEE">
        <w:rPr>
          <w:rFonts w:ascii="PT Astra Serif" w:hAnsi="PT Astra Serif"/>
          <w:sz w:val="28"/>
          <w:szCs w:val="28"/>
        </w:rPr>
        <w:t xml:space="preserve"> норматив финансирования на прикрепившихся лиц </w:t>
      </w:r>
      <w:proofErr w:type="gramStart"/>
      <w:r w:rsidRPr="00991BEE">
        <w:rPr>
          <w:rFonts w:ascii="PT Astra Serif" w:hAnsi="PT Astra Serif"/>
          <w:sz w:val="28"/>
          <w:szCs w:val="28"/>
        </w:rPr>
        <w:t>включает</w:t>
      </w:r>
      <w:proofErr w:type="gramEnd"/>
      <w:r w:rsidRPr="00991BEE">
        <w:rPr>
          <w:rFonts w:ascii="PT Astra Serif" w:hAnsi="PT Astra Serif"/>
          <w:sz w:val="28"/>
          <w:szCs w:val="28"/>
        </w:rPr>
        <w:t xml:space="preserve"> в том числе расходы на оказание медицинской помощи с применением телемедицинских технологий.</w:t>
      </w:r>
    </w:p>
    <w:p w:rsidR="003E151A" w:rsidRPr="00991BEE" w:rsidRDefault="003E151A" w:rsidP="00D22341">
      <w:pPr>
        <w:widowControl w:val="0"/>
        <w:tabs>
          <w:tab w:val="right" w:pos="27524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  <w:lang w:bidi="ru-RU"/>
        </w:rPr>
      </w:pPr>
      <w:proofErr w:type="gramStart"/>
      <w:r w:rsidRPr="00991BEE">
        <w:rPr>
          <w:rFonts w:ascii="PT Astra Serif" w:hAnsi="PT Astra Serif"/>
          <w:sz w:val="28"/>
          <w:szCs w:val="28"/>
          <w:lang w:bidi="ru-RU"/>
        </w:rPr>
        <w:t xml:space="preserve">Распределение объёма отдельных диагностических (лабораторных) </w:t>
      </w:r>
      <w:r w:rsidRPr="00991BEE">
        <w:rPr>
          <w:rFonts w:ascii="PT Astra Serif" w:hAnsi="PT Astra Serif"/>
          <w:sz w:val="28"/>
          <w:szCs w:val="28"/>
          <w:lang w:bidi="ru-RU"/>
        </w:rPr>
        <w:br/>
        <w:t xml:space="preserve">исследований (компьютерной томографии, магнитно-резонансной томографии, ультразвукового исследования сердечно-сосудистой системы, эндоскопических </w:t>
      </w:r>
      <w:r w:rsidRPr="00C32CEA">
        <w:rPr>
          <w:rFonts w:ascii="PT Astra Serif" w:hAnsi="PT Astra Serif"/>
          <w:spacing w:val="-4"/>
          <w:sz w:val="28"/>
          <w:szCs w:val="28"/>
          <w:lang w:bidi="ru-RU"/>
        </w:rPr>
        <w:t xml:space="preserve">диагностических исследований, </w:t>
      </w:r>
      <w:r w:rsidRPr="00C32CEA">
        <w:rPr>
          <w:rFonts w:ascii="PT Astra Serif" w:hAnsi="PT Astra Serif"/>
          <w:spacing w:val="-4"/>
          <w:sz w:val="28"/>
          <w:szCs w:val="28"/>
        </w:rPr>
        <w:t xml:space="preserve">молекулярно-генетических исследований </w:t>
      </w:r>
      <w:r w:rsidR="00520E4A" w:rsidRPr="00C32CEA">
        <w:rPr>
          <w:rFonts w:ascii="PT Astra Serif" w:hAnsi="PT Astra Serif"/>
          <w:spacing w:val="-4"/>
          <w:sz w:val="28"/>
          <w:szCs w:val="28"/>
        </w:rPr>
        <w:br/>
      </w:r>
      <w:r w:rsidRPr="00C32CEA">
        <w:rPr>
          <w:rFonts w:ascii="PT Astra Serif" w:hAnsi="PT Astra Serif"/>
          <w:spacing w:val="-4"/>
          <w:sz w:val="28"/>
          <w:szCs w:val="28"/>
        </w:rPr>
        <w:t xml:space="preserve">и патологоанатомических исследований </w:t>
      </w:r>
      <w:proofErr w:type="spellStart"/>
      <w:r w:rsidRPr="00C32CEA">
        <w:rPr>
          <w:rFonts w:ascii="PT Astra Serif" w:hAnsi="PT Astra Serif"/>
          <w:spacing w:val="-4"/>
          <w:sz w:val="28"/>
          <w:szCs w:val="28"/>
        </w:rPr>
        <w:t>биопсийного</w:t>
      </w:r>
      <w:proofErr w:type="spellEnd"/>
      <w:r w:rsidRPr="00C32CEA">
        <w:rPr>
          <w:rFonts w:ascii="PT Astra Serif" w:hAnsi="PT Astra Serif"/>
          <w:spacing w:val="-4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</w:t>
      </w:r>
      <w:r w:rsidRPr="00C32CEA">
        <w:rPr>
          <w:rFonts w:ascii="PT Astra Serif" w:hAnsi="PT Astra Serif"/>
          <w:spacing w:val="-4"/>
          <w:sz w:val="28"/>
          <w:szCs w:val="28"/>
          <w:lang w:bidi="ru-RU"/>
        </w:rPr>
        <w:t xml:space="preserve">) между медицинскими организациями, оказывающими медицинскую помощь в амбулаторных условиях, осуществляется при наличии </w:t>
      </w:r>
      <w:r w:rsidR="00C32CEA">
        <w:rPr>
          <w:rFonts w:ascii="PT Astra Serif" w:hAnsi="PT Astra Serif"/>
          <w:spacing w:val="-4"/>
          <w:sz w:val="28"/>
          <w:szCs w:val="28"/>
          <w:lang w:bidi="ru-RU"/>
        </w:rPr>
        <w:br/>
      </w:r>
      <w:r w:rsidRPr="00C32CEA">
        <w:rPr>
          <w:rFonts w:ascii="PT Astra Serif" w:hAnsi="PT Astra Serif"/>
          <w:spacing w:val="-4"/>
          <w:sz w:val="28"/>
          <w:szCs w:val="28"/>
          <w:lang w:bidi="ru-RU"/>
        </w:rPr>
        <w:t>в имеющейся у медицинской организации лицензии на медицинскую деятельность указания на соответствующие работы</w:t>
      </w:r>
      <w:proofErr w:type="gramEnd"/>
      <w:r w:rsidRPr="00C32CEA">
        <w:rPr>
          <w:rFonts w:ascii="PT Astra Serif" w:hAnsi="PT Astra Serif"/>
          <w:spacing w:val="-4"/>
          <w:sz w:val="28"/>
          <w:szCs w:val="28"/>
          <w:lang w:bidi="ru-RU"/>
        </w:rPr>
        <w:t xml:space="preserve"> (услуги).</w:t>
      </w:r>
    </w:p>
    <w:p w:rsidR="003E151A" w:rsidRPr="00991BEE" w:rsidRDefault="003E151A" w:rsidP="00D22341">
      <w:pPr>
        <w:widowControl w:val="0"/>
        <w:tabs>
          <w:tab w:val="right" w:pos="27524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  <w:lang w:bidi="ru-RU"/>
        </w:rPr>
      </w:pPr>
      <w:proofErr w:type="gramStart"/>
      <w:r w:rsidRPr="00D330BF">
        <w:rPr>
          <w:rFonts w:ascii="PT Astra Serif" w:hAnsi="PT Astra Serif"/>
          <w:spacing w:val="-4"/>
          <w:sz w:val="28"/>
          <w:szCs w:val="28"/>
          <w:lang w:bidi="ru-RU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Pr="00D330BF">
        <w:rPr>
          <w:rFonts w:ascii="PT Astra Serif" w:hAnsi="PT Astra Serif"/>
          <w:spacing w:val="-4"/>
          <w:sz w:val="28"/>
          <w:szCs w:val="28"/>
        </w:rPr>
        <w:t xml:space="preserve">молекулярно-генетических исследований и патологоанатомических исследований </w:t>
      </w:r>
      <w:proofErr w:type="spellStart"/>
      <w:r w:rsidRPr="00D330BF">
        <w:rPr>
          <w:rFonts w:ascii="PT Astra Serif" w:hAnsi="PT Astra Serif"/>
          <w:spacing w:val="-4"/>
          <w:sz w:val="28"/>
          <w:szCs w:val="28"/>
        </w:rPr>
        <w:t>биопсийного</w:t>
      </w:r>
      <w:proofErr w:type="spellEnd"/>
      <w:r w:rsidRPr="00D330BF">
        <w:rPr>
          <w:rFonts w:ascii="PT Astra Serif" w:hAnsi="PT Astra Serif"/>
          <w:spacing w:val="-4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</w:t>
      </w:r>
      <w:r w:rsidRPr="00D330BF">
        <w:rPr>
          <w:rFonts w:ascii="PT Astra Serif" w:hAnsi="PT Astra Serif"/>
          <w:spacing w:val="-4"/>
          <w:sz w:val="28"/>
          <w:szCs w:val="28"/>
          <w:lang w:bidi="ru-RU"/>
        </w:rPr>
        <w:t xml:space="preserve">) осуществляется лечащим врачом, оказывающим первичную </w:t>
      </w:r>
      <w:r w:rsidR="00D330BF">
        <w:rPr>
          <w:rFonts w:ascii="PT Astra Serif" w:hAnsi="PT Astra Serif"/>
          <w:spacing w:val="-4"/>
          <w:sz w:val="28"/>
          <w:szCs w:val="28"/>
          <w:lang w:bidi="ru-RU"/>
        </w:rPr>
        <w:br/>
      </w:r>
      <w:r w:rsidRPr="00D330BF">
        <w:rPr>
          <w:rFonts w:ascii="PT Astra Serif" w:hAnsi="PT Astra Serif"/>
          <w:spacing w:val="-4"/>
          <w:sz w:val="28"/>
          <w:szCs w:val="28"/>
          <w:lang w:bidi="ru-RU"/>
        </w:rPr>
        <w:t>медико-санитарную помощь, в том числе первичную специализированную медико-санитарную помощь, при наличии</w:t>
      </w:r>
      <w:r w:rsidRPr="00991BEE">
        <w:rPr>
          <w:rFonts w:ascii="PT Astra Serif" w:hAnsi="PT Astra Serif"/>
          <w:sz w:val="28"/>
          <w:szCs w:val="28"/>
          <w:lang w:bidi="ru-RU"/>
        </w:rPr>
        <w:t xml:space="preserve"> медицинских показаний, в сроки, установленные разделом 8 Территориальной программы.</w:t>
      </w:r>
      <w:proofErr w:type="gramEnd"/>
    </w:p>
    <w:p w:rsidR="003E151A" w:rsidRPr="00991BEE" w:rsidRDefault="003E151A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91BEE">
        <w:rPr>
          <w:rFonts w:ascii="PT Astra Serif" w:hAnsi="PT Astra Serif"/>
          <w:spacing w:val="-4"/>
          <w:sz w:val="28"/>
          <w:szCs w:val="28"/>
        </w:rPr>
        <w:t>4.8. Территориальная программа ОМС включает:</w:t>
      </w:r>
    </w:p>
    <w:p w:rsidR="003E151A" w:rsidRPr="00991BEE" w:rsidRDefault="003E151A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91BEE">
        <w:rPr>
          <w:rFonts w:ascii="PT Astra Serif" w:hAnsi="PT Astra Serif"/>
          <w:spacing w:val="-4"/>
          <w:sz w:val="28"/>
          <w:szCs w:val="28"/>
        </w:rPr>
        <w:t xml:space="preserve">территориальные нормативы объёмов предоставления медицинской помощи, в том числе специализированной, включая </w:t>
      </w:r>
      <w:proofErr w:type="gramStart"/>
      <w:r w:rsidRPr="00991BEE">
        <w:rPr>
          <w:rFonts w:ascii="PT Astra Serif" w:hAnsi="PT Astra Serif"/>
          <w:spacing w:val="-4"/>
          <w:sz w:val="28"/>
          <w:szCs w:val="28"/>
        </w:rPr>
        <w:t>высокотехнологичную</w:t>
      </w:r>
      <w:proofErr w:type="gramEnd"/>
      <w:r w:rsidRPr="00991BEE">
        <w:rPr>
          <w:rFonts w:ascii="PT Astra Serif" w:hAnsi="PT Astra Serif"/>
          <w:spacing w:val="-4"/>
          <w:sz w:val="28"/>
          <w:szCs w:val="28"/>
        </w:rPr>
        <w:t xml:space="preserve">, медицинской помощи в стационарных условиях и условиях дневного стационара, </w:t>
      </w:r>
      <w:r w:rsidR="00520E4A" w:rsidRPr="00991BEE">
        <w:rPr>
          <w:rFonts w:ascii="PT Astra Serif" w:hAnsi="PT Astra Serif"/>
          <w:spacing w:val="-4"/>
          <w:sz w:val="28"/>
          <w:szCs w:val="28"/>
        </w:rPr>
        <w:br/>
      </w:r>
      <w:r w:rsidRPr="00991BEE">
        <w:rPr>
          <w:rFonts w:ascii="PT Astra Serif" w:hAnsi="PT Astra Serif"/>
          <w:spacing w:val="-4"/>
          <w:sz w:val="28"/>
          <w:szCs w:val="28"/>
        </w:rPr>
        <w:t>в расчёте на одно застрахованное лицо (в соответствии c разделом 6 Территориальной программы);</w:t>
      </w:r>
    </w:p>
    <w:p w:rsidR="003E151A" w:rsidRPr="00991BEE" w:rsidRDefault="003E151A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991BEE">
        <w:rPr>
          <w:rFonts w:ascii="PT Astra Serif" w:hAnsi="PT Astra Serif"/>
          <w:spacing w:val="-4"/>
          <w:sz w:val="28"/>
          <w:szCs w:val="28"/>
        </w:rPr>
        <w:t xml:space="preserve">территориальные нормативы финансовых затрат на единицу объёма предоставления медицинской помощи, </w:t>
      </w:r>
      <w:r w:rsidR="00145AF8">
        <w:rPr>
          <w:rFonts w:ascii="PT Astra Serif" w:hAnsi="PT Astra Serif"/>
          <w:spacing w:val="-4"/>
          <w:sz w:val="28"/>
          <w:szCs w:val="28"/>
        </w:rPr>
        <w:t xml:space="preserve">в том числе </w:t>
      </w:r>
      <w:r w:rsidRPr="00991BEE">
        <w:rPr>
          <w:rFonts w:ascii="PT Astra Serif" w:hAnsi="PT Astra Serif"/>
          <w:spacing w:val="-4"/>
          <w:sz w:val="28"/>
          <w:szCs w:val="28"/>
        </w:rPr>
        <w:t xml:space="preserve">нормативы финансовых </w:t>
      </w:r>
      <w:r w:rsidR="009664DC">
        <w:rPr>
          <w:rFonts w:ascii="PT Astra Serif" w:hAnsi="PT Astra Serif"/>
          <w:spacing w:val="-4"/>
          <w:sz w:val="28"/>
          <w:szCs w:val="28"/>
        </w:rPr>
        <w:br/>
      </w:r>
      <w:r w:rsidRPr="00991BEE">
        <w:rPr>
          <w:rFonts w:ascii="PT Astra Serif" w:hAnsi="PT Astra Serif"/>
          <w:spacing w:val="-4"/>
          <w:sz w:val="28"/>
          <w:szCs w:val="28"/>
        </w:rPr>
        <w:t xml:space="preserve">затрат на единицу объёма предоставления специализированной, включая высокотехнологичную, медицинской помощи в стационарных условиях </w:t>
      </w:r>
      <w:r w:rsidR="009664DC">
        <w:rPr>
          <w:rFonts w:ascii="PT Astra Serif" w:hAnsi="PT Astra Serif"/>
          <w:spacing w:val="-4"/>
          <w:sz w:val="28"/>
          <w:szCs w:val="28"/>
        </w:rPr>
        <w:br/>
      </w:r>
      <w:r w:rsidRPr="00991BEE">
        <w:rPr>
          <w:rFonts w:ascii="PT Astra Serif" w:hAnsi="PT Astra Serif"/>
          <w:spacing w:val="-4"/>
          <w:sz w:val="28"/>
          <w:szCs w:val="28"/>
        </w:rPr>
        <w:t>и условиях дневного стационара, а также территориальные нормативы финансового обеспечения Территориальной программы ОМС в расчёте на одно застрахованное лицо (в соответствии c разделом 7 Территориальной программы);</w:t>
      </w:r>
      <w:proofErr w:type="gramEnd"/>
    </w:p>
    <w:p w:rsidR="003E151A" w:rsidRPr="00991BEE" w:rsidRDefault="003E151A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91BEE">
        <w:rPr>
          <w:rFonts w:ascii="PT Astra Serif" w:hAnsi="PT Astra Serif"/>
          <w:spacing w:val="-4"/>
          <w:sz w:val="28"/>
          <w:szCs w:val="28"/>
        </w:rPr>
        <w:t xml:space="preserve">требования к условиям оказания медицинской помощи (в соответствии </w:t>
      </w:r>
      <w:r w:rsidR="009664DC">
        <w:rPr>
          <w:rFonts w:ascii="PT Astra Serif" w:hAnsi="PT Astra Serif"/>
          <w:spacing w:val="-4"/>
          <w:sz w:val="28"/>
          <w:szCs w:val="28"/>
        </w:rPr>
        <w:br/>
      </w:r>
      <w:r w:rsidRPr="00991BEE">
        <w:rPr>
          <w:rFonts w:ascii="PT Astra Serif" w:hAnsi="PT Astra Serif"/>
          <w:spacing w:val="-4"/>
          <w:sz w:val="28"/>
          <w:szCs w:val="28"/>
        </w:rPr>
        <w:t>c разделом 8 Территориальной программы);</w:t>
      </w:r>
    </w:p>
    <w:p w:rsidR="003E151A" w:rsidRPr="00991BEE" w:rsidRDefault="003E151A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91BEE">
        <w:rPr>
          <w:rFonts w:ascii="PT Astra Serif" w:hAnsi="PT Astra Serif"/>
          <w:spacing w:val="-4"/>
          <w:sz w:val="28"/>
          <w:szCs w:val="28"/>
        </w:rPr>
        <w:t xml:space="preserve">критерии доступности и качества медицинской помощи (в соответствии </w:t>
      </w:r>
      <w:r w:rsidR="00520E4A" w:rsidRPr="00991BEE">
        <w:rPr>
          <w:rFonts w:ascii="PT Astra Serif" w:hAnsi="PT Astra Serif"/>
          <w:spacing w:val="-4"/>
          <w:sz w:val="28"/>
          <w:szCs w:val="28"/>
        </w:rPr>
        <w:br/>
      </w:r>
      <w:r w:rsidRPr="00991BEE">
        <w:rPr>
          <w:rFonts w:ascii="PT Astra Serif" w:hAnsi="PT Astra Serif"/>
          <w:spacing w:val="-4"/>
          <w:sz w:val="28"/>
          <w:szCs w:val="28"/>
        </w:rPr>
        <w:t>c разделом 9 Территориальной программы).</w:t>
      </w:r>
    </w:p>
    <w:p w:rsidR="003E151A" w:rsidRPr="00583A3B" w:rsidRDefault="003E151A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83A3B">
        <w:rPr>
          <w:rFonts w:ascii="PT Astra Serif" w:hAnsi="PT Astra Serif"/>
          <w:spacing w:val="-4"/>
          <w:sz w:val="28"/>
          <w:szCs w:val="28"/>
        </w:rPr>
        <w:t xml:space="preserve">4.9. </w:t>
      </w:r>
      <w:r w:rsidR="00E9071D" w:rsidRPr="00583A3B">
        <w:rPr>
          <w:rFonts w:ascii="PT Astra Serif" w:hAnsi="PT Astra Serif"/>
          <w:spacing w:val="-4"/>
          <w:sz w:val="28"/>
          <w:szCs w:val="28"/>
        </w:rPr>
        <w:t>Федеральная медицинская организация вправе оказывать первичную медико</w:t>
      </w:r>
      <w:r w:rsidR="00E9071D" w:rsidRPr="00583A3B">
        <w:rPr>
          <w:rFonts w:ascii="PT Astra Serif" w:hAnsi="PT Astra Serif"/>
          <w:spacing w:val="-4"/>
          <w:sz w:val="28"/>
          <w:szCs w:val="28"/>
        </w:rPr>
        <w:softHyphen/>
      </w:r>
      <w:r w:rsidR="004F2090" w:rsidRPr="00583A3B">
        <w:rPr>
          <w:rFonts w:ascii="PT Astra Serif" w:hAnsi="PT Astra Serif"/>
          <w:spacing w:val="-4"/>
          <w:sz w:val="28"/>
          <w:szCs w:val="28"/>
        </w:rPr>
        <w:t>-</w:t>
      </w:r>
      <w:r w:rsidR="00E9071D" w:rsidRPr="00583A3B">
        <w:rPr>
          <w:rFonts w:ascii="PT Astra Serif" w:hAnsi="PT Astra Serif"/>
          <w:spacing w:val="-4"/>
          <w:sz w:val="28"/>
          <w:szCs w:val="28"/>
        </w:rPr>
        <w:t>санитарную помощь и скорую, в том числе скорую специализированную, медиц</w:t>
      </w:r>
      <w:r w:rsidR="004F2090" w:rsidRPr="00583A3B">
        <w:rPr>
          <w:rFonts w:ascii="PT Astra Serif" w:hAnsi="PT Astra Serif"/>
          <w:spacing w:val="-4"/>
          <w:sz w:val="28"/>
          <w:szCs w:val="28"/>
        </w:rPr>
        <w:t>инскую помощь в соответствии с Т</w:t>
      </w:r>
      <w:r w:rsidR="00E9071D" w:rsidRPr="00583A3B">
        <w:rPr>
          <w:rFonts w:ascii="PT Astra Serif" w:hAnsi="PT Astra Serif"/>
          <w:spacing w:val="-4"/>
          <w:sz w:val="28"/>
          <w:szCs w:val="28"/>
        </w:rPr>
        <w:t xml:space="preserve">ерриториальной программой </w:t>
      </w:r>
      <w:r w:rsidR="004F2090" w:rsidRPr="00583A3B">
        <w:rPr>
          <w:rFonts w:ascii="PT Astra Serif" w:hAnsi="PT Astra Serif"/>
          <w:spacing w:val="-4"/>
          <w:sz w:val="28"/>
          <w:szCs w:val="28"/>
        </w:rPr>
        <w:t>ОМС</w:t>
      </w:r>
      <w:r w:rsidR="00E9071D" w:rsidRPr="00583A3B">
        <w:rPr>
          <w:rFonts w:ascii="PT Astra Serif" w:hAnsi="PT Astra Serif"/>
          <w:spacing w:val="-4"/>
          <w:sz w:val="28"/>
          <w:szCs w:val="28"/>
        </w:rPr>
        <w:t xml:space="preserve">. Федеральные медицинские организации вправе оказывать специализированную, </w:t>
      </w:r>
      <w:r w:rsidR="00583A3B">
        <w:rPr>
          <w:rFonts w:ascii="PT Astra Serif" w:hAnsi="PT Astra Serif"/>
          <w:spacing w:val="-4"/>
          <w:sz w:val="28"/>
          <w:szCs w:val="28"/>
        </w:rPr>
        <w:br/>
      </w:r>
      <w:r w:rsidR="00E9071D" w:rsidRPr="00583A3B">
        <w:rPr>
          <w:rFonts w:ascii="PT Astra Serif" w:hAnsi="PT Astra Serif"/>
          <w:spacing w:val="-4"/>
          <w:sz w:val="28"/>
          <w:szCs w:val="28"/>
        </w:rPr>
        <w:t>в том числе высокотехнологичную, медиц</w:t>
      </w:r>
      <w:r w:rsidR="004F2090" w:rsidRPr="00583A3B">
        <w:rPr>
          <w:rFonts w:ascii="PT Astra Serif" w:hAnsi="PT Astra Serif"/>
          <w:spacing w:val="-4"/>
          <w:sz w:val="28"/>
          <w:szCs w:val="28"/>
        </w:rPr>
        <w:t xml:space="preserve">инскую помощь в соответствии </w:t>
      </w:r>
      <w:r w:rsidR="00583A3B">
        <w:rPr>
          <w:rFonts w:ascii="PT Astra Serif" w:hAnsi="PT Astra Serif"/>
          <w:spacing w:val="-4"/>
          <w:sz w:val="28"/>
          <w:szCs w:val="28"/>
        </w:rPr>
        <w:br/>
      </w:r>
      <w:r w:rsidR="00145AF8" w:rsidRPr="00583A3B">
        <w:rPr>
          <w:rFonts w:ascii="PT Astra Serif" w:hAnsi="PT Astra Serif"/>
          <w:spacing w:val="-4"/>
          <w:sz w:val="28"/>
          <w:szCs w:val="28"/>
        </w:rPr>
        <w:t>с Т</w:t>
      </w:r>
      <w:r w:rsidR="00E9071D" w:rsidRPr="00583A3B">
        <w:rPr>
          <w:rFonts w:ascii="PT Astra Serif" w:hAnsi="PT Astra Serif"/>
          <w:spacing w:val="-4"/>
          <w:sz w:val="28"/>
          <w:szCs w:val="28"/>
        </w:rPr>
        <w:t xml:space="preserve">ерриториальной программой </w:t>
      </w:r>
      <w:r w:rsidR="00145AF8" w:rsidRPr="00583A3B">
        <w:rPr>
          <w:rFonts w:ascii="PT Astra Serif" w:hAnsi="PT Astra Serif"/>
          <w:spacing w:val="-4"/>
          <w:sz w:val="28"/>
          <w:szCs w:val="28"/>
        </w:rPr>
        <w:t>ОМС</w:t>
      </w:r>
      <w:r w:rsidR="00E9071D" w:rsidRPr="00583A3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45AF8" w:rsidRPr="00583A3B">
        <w:rPr>
          <w:rFonts w:ascii="PT Astra Serif" w:hAnsi="PT Astra Serif"/>
          <w:spacing w:val="-4"/>
          <w:sz w:val="28"/>
          <w:szCs w:val="28"/>
        </w:rPr>
        <w:t>в случае распределения им объё</w:t>
      </w:r>
      <w:r w:rsidR="00E9071D" w:rsidRPr="00583A3B">
        <w:rPr>
          <w:rFonts w:ascii="PT Astra Serif" w:hAnsi="PT Astra Serif"/>
          <w:spacing w:val="-4"/>
          <w:sz w:val="28"/>
          <w:szCs w:val="28"/>
        </w:rPr>
        <w:t xml:space="preserve">мов предоставления медицинской помощи в соответствии с частью </w:t>
      </w:r>
      <w:r w:rsidR="00E9071D" w:rsidRPr="00583A3B">
        <w:rPr>
          <w:rFonts w:ascii="PT Astra Serif" w:hAnsi="PT Astra Serif"/>
          <w:spacing w:val="-4"/>
          <w:sz w:val="28"/>
          <w:szCs w:val="28"/>
          <w:lang w:eastAsia="en-US" w:bidi="en-US"/>
        </w:rPr>
        <w:t xml:space="preserve">10 </w:t>
      </w:r>
      <w:r w:rsidR="00E9071D" w:rsidRPr="00583A3B">
        <w:rPr>
          <w:rFonts w:ascii="PT Astra Serif" w:hAnsi="PT Astra Serif"/>
          <w:spacing w:val="-4"/>
          <w:sz w:val="28"/>
          <w:szCs w:val="28"/>
        </w:rPr>
        <w:t xml:space="preserve">статьи </w:t>
      </w:r>
      <w:r w:rsidR="00E9071D" w:rsidRPr="00583A3B">
        <w:rPr>
          <w:rFonts w:ascii="PT Astra Serif" w:hAnsi="PT Astra Serif"/>
          <w:spacing w:val="-4"/>
          <w:sz w:val="28"/>
          <w:szCs w:val="28"/>
          <w:lang w:eastAsia="en-US" w:bidi="en-US"/>
        </w:rPr>
        <w:t xml:space="preserve">36 </w:t>
      </w:r>
      <w:r w:rsidR="00E9071D" w:rsidRPr="00583A3B">
        <w:rPr>
          <w:rFonts w:ascii="PT Astra Serif" w:hAnsi="PT Astra Serif"/>
          <w:spacing w:val="-4"/>
          <w:sz w:val="28"/>
          <w:szCs w:val="28"/>
        </w:rPr>
        <w:t xml:space="preserve">Федерального закона </w:t>
      </w:r>
      <w:r w:rsidRPr="00583A3B">
        <w:rPr>
          <w:rFonts w:ascii="PT Astra Serif" w:hAnsi="PT Astra Serif"/>
          <w:spacing w:val="-4"/>
          <w:sz w:val="28"/>
          <w:szCs w:val="28"/>
        </w:rPr>
        <w:t>№ 326-ФЗ.</w:t>
      </w:r>
    </w:p>
    <w:p w:rsidR="003E151A" w:rsidRPr="00991BEE" w:rsidRDefault="003E151A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Направление граждан в федеральные медицинские организации осуществляется в порядке, установленном Министерством здравоохранения Российской Федерации.</w:t>
      </w:r>
    </w:p>
    <w:p w:rsidR="00145AF8" w:rsidRPr="00C53BC8" w:rsidRDefault="00145AF8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53BC8">
        <w:rPr>
          <w:rFonts w:ascii="PT Astra Serif" w:hAnsi="PT Astra Serif"/>
          <w:sz w:val="28"/>
          <w:szCs w:val="28"/>
        </w:rPr>
        <w:t xml:space="preserve">Оказание медицинской помощи в экстренной форме пациентам, получающим специализированную медицинскую помощь в плановой форме </w:t>
      </w:r>
      <w:r w:rsidR="004F2090">
        <w:rPr>
          <w:rFonts w:ascii="PT Astra Serif" w:hAnsi="PT Astra Serif"/>
          <w:sz w:val="28"/>
          <w:szCs w:val="28"/>
        </w:rPr>
        <w:br/>
      </w:r>
      <w:r w:rsidRPr="00C53BC8">
        <w:rPr>
          <w:rFonts w:ascii="PT Astra Serif" w:hAnsi="PT Astra Serif"/>
          <w:sz w:val="28"/>
          <w:szCs w:val="28"/>
        </w:rPr>
        <w:t xml:space="preserve">в федеральной медицинской организации, осуществляется безотлагательно </w:t>
      </w:r>
      <w:r w:rsidR="009B6C1A" w:rsidRPr="00C53BC8">
        <w:rPr>
          <w:rFonts w:ascii="PT Astra Serif" w:hAnsi="PT Astra Serif"/>
          <w:sz w:val="28"/>
          <w:szCs w:val="28"/>
        </w:rPr>
        <w:br/>
      </w:r>
      <w:r w:rsidRPr="00C53BC8">
        <w:rPr>
          <w:rFonts w:ascii="PT Astra Serif" w:hAnsi="PT Astra Serif"/>
          <w:sz w:val="28"/>
          <w:szCs w:val="28"/>
        </w:rPr>
        <w:t xml:space="preserve">и оплачивается по тарифам, порядок установления которых предусматривается </w:t>
      </w:r>
      <w:r w:rsidR="00C53BC8" w:rsidRPr="00C53BC8">
        <w:rPr>
          <w:rFonts w:ascii="PT Astra Serif" w:hAnsi="PT Astra Serif"/>
          <w:sz w:val="28"/>
          <w:szCs w:val="28"/>
        </w:rPr>
        <w:t>Правительством Российской Федерации</w:t>
      </w:r>
      <w:r w:rsidRPr="00C53BC8">
        <w:rPr>
          <w:rFonts w:ascii="PT Astra Serif" w:hAnsi="PT Astra Serif"/>
          <w:sz w:val="28"/>
          <w:szCs w:val="28"/>
        </w:rPr>
        <w:t xml:space="preserve">, в соответствии с </w:t>
      </w:r>
      <w:r w:rsidR="009B6C1A" w:rsidRPr="00C53BC8">
        <w:rPr>
          <w:rFonts w:ascii="PT Astra Serif" w:hAnsi="PT Astra Serif"/>
          <w:sz w:val="28"/>
          <w:szCs w:val="28"/>
        </w:rPr>
        <w:t>П</w:t>
      </w:r>
      <w:r w:rsidRPr="00C53BC8">
        <w:rPr>
          <w:rFonts w:ascii="PT Astra Serif" w:hAnsi="PT Astra Serif"/>
          <w:sz w:val="28"/>
          <w:szCs w:val="28"/>
        </w:rPr>
        <w:t>еречнем, предусмотренным приложением № </w:t>
      </w:r>
      <w:r w:rsidR="009B6C1A" w:rsidRPr="00C53BC8">
        <w:rPr>
          <w:rFonts w:ascii="PT Astra Serif" w:hAnsi="PT Astra Serif"/>
          <w:sz w:val="28"/>
          <w:szCs w:val="28"/>
        </w:rPr>
        <w:t>12</w:t>
      </w:r>
      <w:r w:rsidRPr="00C53BC8">
        <w:rPr>
          <w:rFonts w:ascii="PT Astra Serif" w:hAnsi="PT Astra Serif"/>
          <w:sz w:val="28"/>
          <w:szCs w:val="28"/>
        </w:rPr>
        <w:t xml:space="preserve"> к </w:t>
      </w:r>
      <w:r w:rsidR="009B6C1A" w:rsidRPr="00C53BC8">
        <w:rPr>
          <w:rFonts w:ascii="PT Astra Serif" w:hAnsi="PT Astra Serif"/>
          <w:sz w:val="28"/>
          <w:szCs w:val="28"/>
        </w:rPr>
        <w:t xml:space="preserve">Территориальной программе. </w:t>
      </w:r>
    </w:p>
    <w:p w:rsidR="00F63B9F" w:rsidRPr="00583A3B" w:rsidRDefault="003E151A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83A3B">
        <w:rPr>
          <w:rFonts w:ascii="PT Astra Serif" w:hAnsi="PT Astra Serif"/>
          <w:spacing w:val="-4"/>
          <w:sz w:val="28"/>
          <w:szCs w:val="28"/>
        </w:rPr>
        <w:t>В случае выявления у пациента, которому оказывается специализированная медицинская помощь</w:t>
      </w:r>
      <w:r w:rsidR="003C2397" w:rsidRPr="00583A3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583A3B">
        <w:rPr>
          <w:rFonts w:ascii="PT Astra Serif" w:hAnsi="PT Astra Serif"/>
          <w:spacing w:val="-4"/>
          <w:sz w:val="28"/>
          <w:szCs w:val="28"/>
        </w:rPr>
        <w:t>в федеральной медицинской организации, иного заболевания, не позволяющего оказать ему медицинскую помощь в плановой форме в этой организации, пациент может быть перевед</w:t>
      </w:r>
      <w:r w:rsidR="002D0EF2" w:rsidRPr="00583A3B">
        <w:rPr>
          <w:rFonts w:ascii="PT Astra Serif" w:hAnsi="PT Astra Serif"/>
          <w:spacing w:val="-4"/>
          <w:sz w:val="28"/>
          <w:szCs w:val="28"/>
        </w:rPr>
        <w:t>ё</w:t>
      </w:r>
      <w:r w:rsidRPr="00583A3B">
        <w:rPr>
          <w:rFonts w:ascii="PT Astra Serif" w:hAnsi="PT Astra Serif"/>
          <w:spacing w:val="-4"/>
          <w:sz w:val="28"/>
          <w:szCs w:val="28"/>
        </w:rPr>
        <w:t>н в иную медицинскую организацию, оказывающую медицинскую помощь по соответствующему профилю.</w:t>
      </w:r>
    </w:p>
    <w:p w:rsidR="009B6C1A" w:rsidRDefault="003C2397" w:rsidP="00D22341">
      <w:pPr>
        <w:pStyle w:val="2a"/>
        <w:shd w:val="clear" w:color="auto" w:fill="auto"/>
        <w:suppressAutoHyphens/>
        <w:spacing w:line="322" w:lineRule="exact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583A3B">
        <w:rPr>
          <w:rFonts w:ascii="PT Astra Serif" w:hAnsi="PT Astra Serif"/>
          <w:spacing w:val="-4"/>
          <w:sz w:val="28"/>
          <w:szCs w:val="28"/>
        </w:rP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</w:t>
      </w:r>
      <w:r w:rsidRPr="00991BEE">
        <w:rPr>
          <w:rFonts w:ascii="PT Astra Serif" w:hAnsi="PT Astra Serif"/>
          <w:sz w:val="28"/>
          <w:szCs w:val="28"/>
        </w:rPr>
        <w:t xml:space="preserve">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</w:t>
      </w:r>
      <w:r w:rsidR="00583A3B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>у</w:t>
      </w:r>
      <w:proofErr w:type="gramEnd"/>
      <w:r w:rsidRPr="00991BEE">
        <w:rPr>
          <w:rFonts w:ascii="PT Astra Serif" w:hAnsi="PT Astra Serif"/>
          <w:sz w:val="28"/>
          <w:szCs w:val="28"/>
        </w:rPr>
        <w:t xml:space="preserve"> федеральной медицинской организации возможности оказать пациенту необходим</w:t>
      </w:r>
      <w:r w:rsidR="009B6C1A">
        <w:rPr>
          <w:rFonts w:ascii="PT Astra Serif" w:hAnsi="PT Astra Serif"/>
          <w:sz w:val="28"/>
          <w:szCs w:val="28"/>
        </w:rPr>
        <w:t>ую медицинскую помощь в рамках Т</w:t>
      </w:r>
      <w:r w:rsidRPr="00991BEE">
        <w:rPr>
          <w:rFonts w:ascii="PT Astra Serif" w:hAnsi="PT Astra Serif"/>
          <w:sz w:val="28"/>
          <w:szCs w:val="28"/>
        </w:rPr>
        <w:t xml:space="preserve">ерриториальной программы </w:t>
      </w:r>
      <w:r w:rsidR="009B6C1A">
        <w:rPr>
          <w:rFonts w:ascii="PT Astra Serif" w:hAnsi="PT Astra Serif"/>
          <w:sz w:val="28"/>
          <w:szCs w:val="28"/>
        </w:rPr>
        <w:t>ОМС</w:t>
      </w:r>
      <w:r w:rsidRPr="00991BEE">
        <w:rPr>
          <w:rFonts w:ascii="PT Astra Serif" w:hAnsi="PT Astra Serif"/>
          <w:sz w:val="28"/>
          <w:szCs w:val="28"/>
        </w:rPr>
        <w:t xml:space="preserve"> пациент переводится в иную медицинскую организацию, оказывающую медицинскую помощь по соответствующему профилю.</w:t>
      </w:r>
    </w:p>
    <w:p w:rsidR="009B6C1A" w:rsidRDefault="003E151A" w:rsidP="00D22341">
      <w:pPr>
        <w:pStyle w:val="2a"/>
        <w:shd w:val="clear" w:color="auto" w:fill="auto"/>
        <w:suppressAutoHyphens/>
        <w:spacing w:line="322" w:lineRule="exact"/>
        <w:ind w:firstLine="709"/>
        <w:rPr>
          <w:rFonts w:ascii="PT Astra Serif" w:hAnsi="PT Astra Serif"/>
          <w:sz w:val="28"/>
          <w:szCs w:val="28"/>
        </w:rPr>
      </w:pPr>
      <w:r w:rsidRPr="003D2310">
        <w:rPr>
          <w:rFonts w:ascii="PT Astra Serif" w:hAnsi="PT Astra Serif"/>
          <w:sz w:val="28"/>
          <w:szCs w:val="28"/>
        </w:rPr>
        <w:t xml:space="preserve">4.10. </w:t>
      </w:r>
      <w:r w:rsidR="009B6C1A" w:rsidRPr="003D2310">
        <w:rPr>
          <w:rFonts w:ascii="PT Astra Serif" w:hAnsi="PT Astra Serif"/>
          <w:sz w:val="28"/>
          <w:szCs w:val="28"/>
        </w:rPr>
        <w:t>В Территориальной программе ОМС в расчёте на 1 застрахованное лицо устанавливаются с учётом структуры заболеваемости в субъекте Рос</w:t>
      </w:r>
      <w:r w:rsidR="003D2310" w:rsidRPr="003D2310">
        <w:rPr>
          <w:rFonts w:ascii="PT Astra Serif" w:hAnsi="PT Astra Serif"/>
          <w:sz w:val="28"/>
          <w:szCs w:val="28"/>
        </w:rPr>
        <w:t>сийской Федерации нормативы объё</w:t>
      </w:r>
      <w:r w:rsidR="009B6C1A" w:rsidRPr="003D2310">
        <w:rPr>
          <w:rFonts w:ascii="PT Astra Serif" w:hAnsi="PT Astra Serif"/>
          <w:sz w:val="28"/>
          <w:szCs w:val="28"/>
        </w:rPr>
        <w:t>ма предоставления медицинской помощи, нормативы ф</w:t>
      </w:r>
      <w:r w:rsidR="003D2310" w:rsidRPr="003D2310">
        <w:rPr>
          <w:rFonts w:ascii="PT Astra Serif" w:hAnsi="PT Astra Serif"/>
          <w:sz w:val="28"/>
          <w:szCs w:val="28"/>
        </w:rPr>
        <w:t>инансовых затрат на единицу объё</w:t>
      </w:r>
      <w:r w:rsidR="009B6C1A" w:rsidRPr="003D2310">
        <w:rPr>
          <w:rFonts w:ascii="PT Astra Serif" w:hAnsi="PT Astra Serif"/>
          <w:sz w:val="28"/>
          <w:szCs w:val="28"/>
        </w:rPr>
        <w:t>ма предоставления медицинской помощи и норматив финансового обеспечения Территориальной программы ОМС.</w:t>
      </w:r>
    </w:p>
    <w:p w:rsidR="00AC2C1D" w:rsidRPr="0073496F" w:rsidRDefault="003E151A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3496F">
        <w:rPr>
          <w:rFonts w:ascii="PT Astra Serif" w:hAnsi="PT Astra Serif"/>
          <w:spacing w:val="-4"/>
          <w:sz w:val="28"/>
          <w:szCs w:val="28"/>
        </w:rPr>
        <w:t xml:space="preserve">4.11. Нормативы объёма предоставления медицинской помощи, </w:t>
      </w:r>
      <w:r w:rsidR="0073496F">
        <w:rPr>
          <w:rFonts w:ascii="PT Astra Serif" w:hAnsi="PT Astra Serif"/>
          <w:spacing w:val="-4"/>
          <w:sz w:val="28"/>
          <w:szCs w:val="28"/>
        </w:rPr>
        <w:br/>
      </w:r>
      <w:r w:rsidRPr="0073496F">
        <w:rPr>
          <w:rFonts w:ascii="PT Astra Serif" w:hAnsi="PT Astra Serif"/>
          <w:spacing w:val="-4"/>
          <w:sz w:val="28"/>
          <w:szCs w:val="28"/>
        </w:rPr>
        <w:t xml:space="preserve">за исключением специализированной, в том числе высокотехнологичной, медицинской помощи, оказываемой федеральными </w:t>
      </w:r>
      <w:proofErr w:type="spellStart"/>
      <w:r w:rsidRPr="0073496F">
        <w:rPr>
          <w:rFonts w:ascii="PT Astra Serif" w:hAnsi="PT Astra Serif"/>
          <w:spacing w:val="-4"/>
          <w:sz w:val="28"/>
          <w:szCs w:val="28"/>
        </w:rPr>
        <w:t>медицинкими</w:t>
      </w:r>
      <w:proofErr w:type="spellEnd"/>
      <w:r w:rsidRPr="0073496F">
        <w:rPr>
          <w:rFonts w:ascii="PT Astra Serif" w:hAnsi="PT Astra Serif"/>
          <w:spacing w:val="-4"/>
          <w:sz w:val="28"/>
          <w:szCs w:val="28"/>
        </w:rPr>
        <w:t xml:space="preserve"> организациями, включают нормативы объёма предоставления медицинской помощи застрахованным лицам з</w:t>
      </w:r>
      <w:r w:rsidR="008C2B28" w:rsidRPr="0073496F">
        <w:rPr>
          <w:rFonts w:ascii="PT Astra Serif" w:hAnsi="PT Astra Serif"/>
          <w:spacing w:val="-4"/>
          <w:sz w:val="28"/>
          <w:szCs w:val="28"/>
        </w:rPr>
        <w:t>а пределами Ульяновской области.</w:t>
      </w:r>
    </w:p>
    <w:p w:rsidR="00AC2C1D" w:rsidRPr="0073496F" w:rsidRDefault="00AC2C1D" w:rsidP="00D22341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3496F">
        <w:rPr>
          <w:rFonts w:ascii="PT Astra Serif" w:hAnsi="PT Astra Serif"/>
          <w:spacing w:val="-4"/>
          <w:sz w:val="28"/>
          <w:szCs w:val="28"/>
        </w:rPr>
        <w:t xml:space="preserve">4.12. В рамках реализации базовой программы обязательного медицинского страхования 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 </w:t>
      </w:r>
      <w:r w:rsidR="0073496F">
        <w:rPr>
          <w:rFonts w:ascii="PT Astra Serif" w:hAnsi="PT Astra Serif"/>
          <w:spacing w:val="-4"/>
          <w:sz w:val="28"/>
          <w:szCs w:val="28"/>
        </w:rPr>
        <w:br/>
      </w:r>
      <w:r w:rsidRPr="0073496F">
        <w:rPr>
          <w:rFonts w:ascii="PT Astra Serif" w:hAnsi="PT Astra Serif"/>
          <w:spacing w:val="-4"/>
          <w:sz w:val="28"/>
          <w:szCs w:val="28"/>
        </w:rPr>
        <w:t xml:space="preserve">в случае: </w:t>
      </w:r>
    </w:p>
    <w:p w:rsidR="00AC2C1D" w:rsidRPr="00991BEE" w:rsidRDefault="00AC2C1D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(COVID-19); </w:t>
      </w:r>
    </w:p>
    <w:p w:rsidR="00AC2C1D" w:rsidRPr="00991BEE" w:rsidRDefault="00AC2C1D" w:rsidP="00D22341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3E151A" w:rsidRPr="00991BEE" w:rsidRDefault="00AC2C1D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 xml:space="preserve">положительного результата исследования на выявление возбудителя новой коронавирусной инфекции (COVID-19), полученного с использованием </w:t>
      </w:r>
      <w:proofErr w:type="gramStart"/>
      <w:r w:rsidRPr="00991BEE">
        <w:rPr>
          <w:rFonts w:ascii="PT Astra Serif" w:hAnsi="PT Astra Serif"/>
          <w:sz w:val="28"/>
          <w:szCs w:val="28"/>
        </w:rPr>
        <w:t>экспресс-теста</w:t>
      </w:r>
      <w:proofErr w:type="gramEnd"/>
      <w:r w:rsidRPr="00991BEE">
        <w:rPr>
          <w:rFonts w:ascii="PT Astra Serif" w:hAnsi="PT Astra Serif"/>
          <w:sz w:val="28"/>
          <w:szCs w:val="28"/>
        </w:rPr>
        <w:t xml:space="preserve"> (при условии передачи гражданином или уполномоченной </w:t>
      </w:r>
      <w:r w:rsidRPr="00991BEE">
        <w:rPr>
          <w:rFonts w:ascii="PT Astra Serif" w:hAnsi="PT Astra Serif"/>
          <w:sz w:val="28"/>
          <w:szCs w:val="28"/>
        </w:rPr>
        <w:br/>
        <w:t>на экспресс-тестирование организацией указанного теста медицинской организации).</w:t>
      </w:r>
      <w:r w:rsidR="008C2B28" w:rsidRPr="00991BEE">
        <w:rPr>
          <w:rFonts w:ascii="PT Astra Serif" w:hAnsi="PT Astra Serif"/>
          <w:sz w:val="28"/>
          <w:szCs w:val="28"/>
        </w:rPr>
        <w:t xml:space="preserve"> </w:t>
      </w:r>
    </w:p>
    <w:p w:rsidR="004D2A06" w:rsidRPr="00991BEE" w:rsidRDefault="004D2A06" w:rsidP="00D22341">
      <w:pPr>
        <w:widowControl w:val="0"/>
        <w:suppressAutoHyphens/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</w:p>
    <w:p w:rsidR="00CC7FC8" w:rsidRPr="00991BEE" w:rsidRDefault="002A708E" w:rsidP="00D22341">
      <w:pPr>
        <w:pStyle w:val="a3"/>
        <w:widowControl w:val="0"/>
        <w:suppressAutoHyphens/>
        <w:spacing w:line="235" w:lineRule="auto"/>
        <w:rPr>
          <w:rFonts w:ascii="PT Astra Serif" w:hAnsi="PT Astra Serif"/>
          <w:b/>
          <w:color w:val="000000" w:themeColor="text1"/>
          <w:sz w:val="28"/>
        </w:rPr>
      </w:pPr>
      <w:r w:rsidRPr="00991BEE">
        <w:rPr>
          <w:rFonts w:ascii="PT Astra Serif" w:hAnsi="PT Astra Serif"/>
          <w:b/>
          <w:color w:val="000000" w:themeColor="text1"/>
          <w:sz w:val="28"/>
        </w:rPr>
        <w:t>5</w:t>
      </w:r>
      <w:r w:rsidR="00CC7FC8" w:rsidRPr="00991BEE">
        <w:rPr>
          <w:rFonts w:ascii="PT Astra Serif" w:hAnsi="PT Astra Serif"/>
          <w:b/>
          <w:color w:val="000000" w:themeColor="text1"/>
          <w:sz w:val="28"/>
        </w:rPr>
        <w:t xml:space="preserve">. </w:t>
      </w:r>
      <w:r w:rsidR="00442CA8" w:rsidRPr="00991BEE">
        <w:rPr>
          <w:rFonts w:ascii="PT Astra Serif" w:hAnsi="PT Astra Serif"/>
          <w:b/>
          <w:color w:val="000000" w:themeColor="text1"/>
          <w:sz w:val="28"/>
        </w:rPr>
        <w:t>Финансовое обеспечение Территориальной программы</w:t>
      </w:r>
    </w:p>
    <w:p w:rsidR="00206D44" w:rsidRPr="00991BEE" w:rsidRDefault="00206D44" w:rsidP="00D22341">
      <w:pPr>
        <w:widowControl w:val="0"/>
        <w:suppressAutoHyphens/>
        <w:spacing w:line="235" w:lineRule="auto"/>
        <w:outlineLvl w:val="1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:rsidR="00216726" w:rsidRPr="00991BEE" w:rsidRDefault="008503FD" w:rsidP="00D22341">
      <w:pPr>
        <w:widowControl w:val="0"/>
        <w:suppressAutoHyphens/>
        <w:spacing w:line="235" w:lineRule="auto"/>
        <w:ind w:firstLine="709"/>
        <w:jc w:val="both"/>
        <w:outlineLvl w:val="1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Cs/>
          <w:color w:val="000000" w:themeColor="text1"/>
          <w:sz w:val="28"/>
          <w:szCs w:val="28"/>
        </w:rPr>
        <w:t xml:space="preserve">5.1. </w:t>
      </w:r>
      <w:r w:rsidR="00216726" w:rsidRPr="00991BEE">
        <w:rPr>
          <w:rFonts w:ascii="PT Astra Serif" w:hAnsi="PT Astra Serif"/>
          <w:bCs/>
          <w:color w:val="000000" w:themeColor="text1"/>
          <w:sz w:val="28"/>
          <w:szCs w:val="28"/>
        </w:rPr>
        <w:t>Источниками финансового обеспечения Территориальной программы</w:t>
      </w:r>
      <w:r w:rsidR="00661D1B" w:rsidRPr="00991BE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216726" w:rsidRPr="00991BEE">
        <w:rPr>
          <w:rFonts w:ascii="PT Astra Serif" w:hAnsi="PT Astra Serif"/>
          <w:bCs/>
          <w:color w:val="000000" w:themeColor="text1"/>
          <w:sz w:val="28"/>
          <w:szCs w:val="28"/>
        </w:rPr>
        <w:t xml:space="preserve">являются средства федерального бюджета, областного бюджета Ульяновской области, средства </w:t>
      </w:r>
      <w:r w:rsidR="00114439" w:rsidRPr="00991BEE">
        <w:rPr>
          <w:rFonts w:ascii="PT Astra Serif" w:hAnsi="PT Astra Serif"/>
          <w:bCs/>
          <w:color w:val="000000" w:themeColor="text1"/>
          <w:sz w:val="28"/>
          <w:szCs w:val="28"/>
        </w:rPr>
        <w:t>ОМС</w:t>
      </w:r>
      <w:r w:rsidR="00216726" w:rsidRPr="00991BEE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:rsidR="003E151A" w:rsidRPr="00991BEE" w:rsidRDefault="003E151A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5.2. За счёт средств ОМС в рамках базовой программы ОМС:</w:t>
      </w:r>
    </w:p>
    <w:p w:rsidR="003E151A" w:rsidRPr="00991BEE" w:rsidRDefault="003E151A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6B21B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1) застрахованным лицам, в том числе находящимся в стационарных </w:t>
      </w:r>
      <w:r w:rsidR="00520E4A" w:rsidRPr="006B21B1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6B21B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организациях социального обслуживания, оказываются первичная медико-санитарная помощь, включая профилактическую помощь, скорая </w:t>
      </w:r>
      <w:r w:rsidR="006B21B1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6B21B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включённая в раздел </w:t>
      </w:r>
      <w:r w:rsidRPr="006B21B1">
        <w:rPr>
          <w:rFonts w:ascii="PT Astra Serif" w:hAnsi="PT Astra Serif"/>
          <w:color w:val="000000" w:themeColor="text1"/>
          <w:spacing w:val="-4"/>
          <w:sz w:val="28"/>
          <w:szCs w:val="28"/>
          <w:lang w:val="en-US"/>
        </w:rPr>
        <w:t>I</w:t>
      </w:r>
      <w:r w:rsidRPr="006B21B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031971" w:rsidRPr="006B21B1">
        <w:rPr>
          <w:rFonts w:ascii="PT Astra Serif" w:hAnsi="PT Astra Serif"/>
          <w:color w:val="000000" w:themeColor="text1"/>
          <w:spacing w:val="-4"/>
          <w:sz w:val="28"/>
          <w:szCs w:val="28"/>
        </w:rPr>
        <w:t>Приложения № 1</w:t>
      </w:r>
      <w:r w:rsidRPr="006B21B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, </w:t>
      </w:r>
      <w:r w:rsidR="00852AEE" w:rsidRPr="006B21B1">
        <w:rPr>
          <w:rFonts w:ascii="PT Astra Serif" w:hAnsi="PT Astra Serif"/>
          <w:spacing w:val="-4"/>
          <w:sz w:val="28"/>
          <w:szCs w:val="28"/>
        </w:rPr>
        <w:t>включё</w:t>
      </w:r>
      <w:r w:rsidR="00974764" w:rsidRPr="006B21B1">
        <w:rPr>
          <w:rFonts w:ascii="PT Astra Serif" w:hAnsi="PT Astra Serif"/>
          <w:spacing w:val="-4"/>
          <w:sz w:val="28"/>
          <w:szCs w:val="28"/>
        </w:rPr>
        <w:t xml:space="preserve">нных </w:t>
      </w:r>
      <w:r w:rsidR="00031971" w:rsidRPr="006B21B1">
        <w:rPr>
          <w:rFonts w:ascii="PT Astra Serif" w:hAnsi="PT Astra Serif"/>
          <w:spacing w:val="-4"/>
          <w:sz w:val="28"/>
          <w:szCs w:val="28"/>
        </w:rPr>
        <w:br/>
      </w:r>
      <w:r w:rsidR="00974764" w:rsidRPr="006B21B1">
        <w:rPr>
          <w:rFonts w:ascii="PT Astra Serif" w:hAnsi="PT Astra Serif"/>
          <w:spacing w:val="-4"/>
          <w:sz w:val="28"/>
          <w:szCs w:val="28"/>
        </w:rPr>
        <w:t>в базовую программу</w:t>
      </w:r>
      <w:r w:rsidR="006B21B1">
        <w:rPr>
          <w:rFonts w:ascii="PT Astra Serif" w:hAnsi="PT Astra Serif"/>
          <w:sz w:val="28"/>
          <w:szCs w:val="28"/>
        </w:rPr>
        <w:t xml:space="preserve"> </w:t>
      </w:r>
      <w:r w:rsidR="00A551C3">
        <w:rPr>
          <w:rFonts w:ascii="PT Astra Serif" w:hAnsi="PT Astra Serif"/>
          <w:sz w:val="28"/>
          <w:szCs w:val="28"/>
        </w:rPr>
        <w:t>ОМС</w:t>
      </w:r>
      <w:r w:rsidR="00974764" w:rsidRPr="00991BEE">
        <w:rPr>
          <w:rFonts w:ascii="PT Astra Serif" w:hAnsi="PT Astra Serif"/>
          <w:sz w:val="28"/>
          <w:szCs w:val="28"/>
        </w:rPr>
        <w:t xml:space="preserve">,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при заболеваниях и состояниях, указанных </w:t>
      </w:r>
      <w:r w:rsidR="006B21B1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hyperlink w:anchor="Par72" w:history="1">
        <w:r w:rsidRPr="00991BEE">
          <w:rPr>
            <w:rFonts w:ascii="PT Astra Serif" w:hAnsi="PT Astra Serif"/>
            <w:color w:val="000000" w:themeColor="text1"/>
            <w:sz w:val="28"/>
            <w:szCs w:val="28"/>
          </w:rPr>
          <w:t>разделе 3</w:t>
        </w:r>
      </w:hyperlink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Территориальной программы, за исключением заболеваний, передаваемых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половым путём, вызванных вирусом иммунодефицита человека, синдрома приобретённого иммунодефицита, туберкулёза, психических расстройств и расстройств поведения;</w:t>
      </w:r>
    </w:p>
    <w:p w:rsidR="00F63B9F" w:rsidRPr="00991BEE" w:rsidRDefault="003E151A" w:rsidP="00D22341">
      <w:pPr>
        <w:suppressAutoHyphens/>
        <w:autoSpaceDE w:val="0"/>
        <w:autoSpaceDN w:val="0"/>
        <w:adjustRightInd w:val="0"/>
        <w:spacing w:line="235" w:lineRule="auto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2) осуществляется финансовое обеспечение профилактических мероприятий, включая профилактические медицинские осмотры граждан </w:t>
      </w:r>
      <w:r w:rsidR="002D0EF2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и их отдельных категорий, указанных в разделе 3 Территориальной программы, в том числе в рамках диспансеризации, диспансер</w:t>
      </w:r>
      <w:r w:rsidR="00031971">
        <w:rPr>
          <w:rFonts w:ascii="PT Astra Serif" w:hAnsi="PT Astra Serif"/>
          <w:color w:val="000000" w:themeColor="text1"/>
          <w:sz w:val="28"/>
          <w:szCs w:val="28"/>
        </w:rPr>
        <w:t xml:space="preserve">изацию, диспансерное наблюдение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(при </w:t>
      </w:r>
      <w:proofErr w:type="spellStart"/>
      <w:r w:rsidRPr="00991BEE">
        <w:rPr>
          <w:rFonts w:ascii="PT Astra Serif" w:hAnsi="PT Astra Serif"/>
          <w:color w:val="000000" w:themeColor="text1"/>
          <w:sz w:val="28"/>
          <w:szCs w:val="28"/>
        </w:rPr>
        <w:t>заболеваних</w:t>
      </w:r>
      <w:proofErr w:type="spell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и состояниях, указанных в разделе</w:t>
      </w:r>
      <w:r w:rsidR="00031971">
        <w:rPr>
          <w:rFonts w:ascii="PT Astra Serif" w:hAnsi="PT Astra Serif"/>
          <w:color w:val="000000" w:themeColor="text1"/>
          <w:sz w:val="28"/>
          <w:szCs w:val="28"/>
        </w:rPr>
        <w:t xml:space="preserve"> 3</w:t>
      </w:r>
      <w:r w:rsidR="00D74C6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Территориальной программы, за исключением заболеваний, передаваемых половым путём, вызванных вирусом иммунодефицита человека, синдрома приобретённого иммунодефицита, туберкулёза, психических расстройств </w:t>
      </w:r>
      <w:r w:rsidR="002D0EF2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и расстройств поведения), а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также мероприятия по медицинской реабилитации, осуществляемой в медицинских организациях амбулаторно, стационарно </w:t>
      </w:r>
      <w:r w:rsidR="00D90B6F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D74C6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и в условиях дневного стационара, </w:t>
      </w:r>
      <w:proofErr w:type="spellStart"/>
      <w:r w:rsidRPr="00D74C69">
        <w:rPr>
          <w:rFonts w:ascii="PT Astra Serif" w:hAnsi="PT Astra Serif"/>
          <w:color w:val="000000" w:themeColor="text1"/>
          <w:spacing w:val="-4"/>
          <w:sz w:val="28"/>
          <w:szCs w:val="28"/>
        </w:rPr>
        <w:t>аудиологическому</w:t>
      </w:r>
      <w:proofErr w:type="spellEnd"/>
      <w:r w:rsidRPr="00D74C6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скринингу, применению вспомогательных</w:t>
      </w:r>
      <w:r w:rsidR="00520E4A" w:rsidRPr="00D74C6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D74C6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репродуктивных технологий (экстракорпорального оплодотворения), включая обеспечение лекарственными препаратами </w:t>
      </w:r>
      <w:r w:rsidR="00D74C69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D74C69">
        <w:rPr>
          <w:rFonts w:ascii="PT Astra Serif" w:hAnsi="PT Astra Serif"/>
          <w:color w:val="000000" w:themeColor="text1"/>
          <w:spacing w:val="-4"/>
          <w:sz w:val="28"/>
          <w:szCs w:val="28"/>
        </w:rPr>
        <w:t>в соответствии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с законода</w:t>
      </w:r>
      <w:r w:rsidR="00F63B9F" w:rsidRPr="00991BEE">
        <w:rPr>
          <w:rFonts w:ascii="PT Astra Serif" w:hAnsi="PT Astra Serif"/>
          <w:color w:val="000000" w:themeColor="text1"/>
          <w:sz w:val="28"/>
          <w:szCs w:val="28"/>
        </w:rPr>
        <w:t>тельством Российской Федерации</w:t>
      </w:r>
      <w:r w:rsidR="00F63B9F" w:rsidRPr="00991BEE">
        <w:rPr>
          <w:rFonts w:ascii="PT Astra Serif" w:hAnsi="PT Astra Serif"/>
          <w:sz w:val="28"/>
          <w:szCs w:val="28"/>
        </w:rPr>
        <w:t>.</w:t>
      </w:r>
    </w:p>
    <w:p w:rsidR="003E151A" w:rsidRPr="007135D3" w:rsidRDefault="00974764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7135D3">
        <w:rPr>
          <w:rFonts w:ascii="PT Astra Serif" w:hAnsi="PT Astra Serif"/>
          <w:color w:val="000000" w:themeColor="text1"/>
          <w:spacing w:val="-4"/>
          <w:sz w:val="28"/>
          <w:szCs w:val="28"/>
        </w:rPr>
        <w:t>5.3. За счё</w:t>
      </w:r>
      <w:r w:rsidR="003E151A" w:rsidRPr="007135D3">
        <w:rPr>
          <w:rFonts w:ascii="PT Astra Serif" w:hAnsi="PT Astra Serif"/>
          <w:color w:val="000000" w:themeColor="text1"/>
          <w:spacing w:val="-4"/>
          <w:sz w:val="28"/>
          <w:szCs w:val="28"/>
        </w:rPr>
        <w:t>т средств ОМС в рамках базовой п</w:t>
      </w:r>
      <w:r w:rsidRPr="007135D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рограммы ОМС, в том числе </w:t>
      </w:r>
      <w:r w:rsidR="007135D3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7135D3">
        <w:rPr>
          <w:rFonts w:ascii="PT Astra Serif" w:hAnsi="PT Astra Serif"/>
          <w:color w:val="000000" w:themeColor="text1"/>
          <w:spacing w:val="-4"/>
          <w:sz w:val="28"/>
          <w:szCs w:val="28"/>
        </w:rPr>
        <w:t>за счё</w:t>
      </w:r>
      <w:r w:rsidR="003E151A" w:rsidRPr="007135D3">
        <w:rPr>
          <w:rFonts w:ascii="PT Astra Serif" w:hAnsi="PT Astra Serif"/>
          <w:color w:val="000000" w:themeColor="text1"/>
          <w:spacing w:val="-4"/>
          <w:sz w:val="28"/>
          <w:szCs w:val="28"/>
        </w:rPr>
        <w:t>т межбюджетных трансфертов из федерального бюджета, предоставляемых бюджету Федерального фонда обязательного медицинского страхования, осуществляется финансовое обеспечение оказания медицинской помощи больным онкологическими заболеваниями в соответствии с клиническими реком</w:t>
      </w:r>
      <w:r w:rsidR="00F63B9F" w:rsidRPr="007135D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ендациями (протоколами лечения), </w:t>
      </w:r>
      <w:r w:rsidR="00353AE5" w:rsidRPr="007135D3">
        <w:rPr>
          <w:rFonts w:ascii="PT Astra Serif" w:hAnsi="PT Astra Serif"/>
          <w:color w:val="000000" w:themeColor="text1"/>
          <w:spacing w:val="-4"/>
          <w:sz w:val="28"/>
          <w:szCs w:val="28"/>
        </w:rPr>
        <w:t>проведения углублё</w:t>
      </w:r>
      <w:r w:rsidR="00F63B9F" w:rsidRPr="007135D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нной диспансеризации, проведения медицинской реабилитации.  </w:t>
      </w:r>
    </w:p>
    <w:p w:rsidR="00EC69DB" w:rsidRPr="00991BEE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5.</w:t>
      </w:r>
      <w:r w:rsidR="00E249EE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3D35F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За счё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т бюджетных ассигнований федерального бюджета осуществляется финансовое обеспечение:</w:t>
      </w:r>
    </w:p>
    <w:p w:rsidR="00EC69DB" w:rsidRPr="00991BEE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высокотехнологичн</w:t>
      </w:r>
      <w:r w:rsidR="00BA0D9C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ой медицинской помощи, не включё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нной в базовую программу </w:t>
      </w:r>
      <w:r w:rsidR="0011443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в соответствии с </w:t>
      </w:r>
      <w:hyperlink w:anchor="P2857" w:history="1">
        <w:r w:rsidR="00EC69DB" w:rsidRPr="00991BEE">
          <w:rPr>
            <w:rFonts w:ascii="PT Astra Serif" w:hAnsi="PT Astra Serif" w:cs="Times New Roman"/>
            <w:color w:val="000000" w:themeColor="text1"/>
            <w:sz w:val="28"/>
            <w:szCs w:val="28"/>
          </w:rPr>
          <w:t>разделом</w:t>
        </w:r>
        <w:r w:rsidR="00CE2F53" w:rsidRPr="00991BEE">
          <w:rPr>
            <w:rFonts w:ascii="PT Astra Serif" w:hAnsi="PT Astra Serif" w:cs="Times New Roman"/>
            <w:color w:val="000000" w:themeColor="text1"/>
            <w:sz w:val="28"/>
            <w:szCs w:val="28"/>
          </w:rPr>
          <w:t xml:space="preserve"> </w:t>
        </w:r>
        <w:r w:rsidR="00EC69DB" w:rsidRPr="00991BEE">
          <w:rPr>
            <w:rFonts w:ascii="PT Astra Serif" w:hAnsi="PT Astra Serif" w:cs="Times New Roman"/>
            <w:color w:val="000000" w:themeColor="text1"/>
            <w:sz w:val="28"/>
            <w:szCs w:val="28"/>
          </w:rPr>
          <w:t>II</w:t>
        </w:r>
      </w:hyperlink>
      <w:r w:rsidR="003D35F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31971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r w:rsidR="00456BA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риложения № 1 </w:t>
      </w:r>
      <w:r w:rsidR="0094235B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456BA6">
        <w:rPr>
          <w:rFonts w:ascii="PT Astra Serif" w:hAnsi="PT Astra Serif" w:cs="Times New Roman"/>
          <w:color w:val="000000" w:themeColor="text1"/>
          <w:sz w:val="28"/>
          <w:szCs w:val="28"/>
        </w:rPr>
        <w:t>к Территориальной программе</w:t>
      </w:r>
      <w:r w:rsidR="00031971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3D35F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за счё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 дотаций </w:t>
      </w:r>
      <w:r w:rsidR="0094235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из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федерально</w:t>
      </w:r>
      <w:r w:rsidR="0094235B">
        <w:rPr>
          <w:rFonts w:ascii="PT Astra Serif" w:hAnsi="PT Astra Serif" w:cs="Times New Roman"/>
          <w:color w:val="000000" w:themeColor="text1"/>
          <w:sz w:val="28"/>
          <w:szCs w:val="28"/>
        </w:rPr>
        <w:t>го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бюджет</w:t>
      </w:r>
      <w:r w:rsidR="0094235B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56BA6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в соответствии с Ф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едеральным </w:t>
      </w:r>
      <w:hyperlink r:id="rId21" w:history="1">
        <w:r w:rsidR="00EC69DB" w:rsidRPr="00991BEE">
          <w:rPr>
            <w:rFonts w:ascii="PT Astra Serif" w:hAnsi="PT Astra Serif" w:cs="Times New Roman"/>
            <w:color w:val="000000" w:themeColor="text1"/>
            <w:sz w:val="28"/>
            <w:szCs w:val="28"/>
          </w:rPr>
          <w:t>законом</w:t>
        </w:r>
      </w:hyperlink>
      <w:r w:rsidR="00237A07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от </w:t>
      </w:r>
      <w:r w:rsidR="00736B45" w:rsidRPr="00991BEE">
        <w:rPr>
          <w:rFonts w:ascii="PT Astra Serif" w:hAnsi="PT Astra Serif"/>
          <w:color w:val="000000" w:themeColor="text1"/>
          <w:sz w:val="28"/>
          <w:szCs w:val="28"/>
        </w:rPr>
        <w:t>08.12.2020 № 391</w:t>
      </w:r>
      <w:r w:rsidR="00382DED" w:rsidRPr="00991BEE">
        <w:rPr>
          <w:rFonts w:ascii="PT Astra Serif" w:hAnsi="PT Astra Serif"/>
          <w:color w:val="000000" w:themeColor="text1"/>
          <w:sz w:val="28"/>
          <w:szCs w:val="28"/>
        </w:rPr>
        <w:t>-ФЗ</w:t>
      </w:r>
      <w:r w:rsidR="0094235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37A07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«О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бюджете Федерального фонда </w:t>
      </w:r>
      <w:r w:rsidR="00031971">
        <w:rPr>
          <w:rFonts w:ascii="PT Astra Serif" w:hAnsi="PT Astra Serif" w:cs="Times New Roman"/>
          <w:color w:val="000000" w:themeColor="text1"/>
          <w:sz w:val="28"/>
          <w:szCs w:val="28"/>
        </w:rPr>
        <w:t>обязательного медицинского страхования</w:t>
      </w:r>
      <w:r w:rsidR="00382DED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202</w:t>
      </w:r>
      <w:r w:rsidR="00E249EE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765042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год </w:t>
      </w:r>
      <w:r w:rsidR="0094235B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на плановый </w:t>
      </w:r>
      <w:r w:rsidR="00444ACF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период 202</w:t>
      </w:r>
      <w:r w:rsidR="00E249EE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444ACF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202</w:t>
      </w:r>
      <w:r w:rsidR="00E249EE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382DED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одов</w:t>
      </w:r>
      <w:r w:rsidR="00237A07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целях предоставления в </w:t>
      </w:r>
      <w:hyperlink r:id="rId22" w:history="1">
        <w:r w:rsidR="00EC69DB" w:rsidRPr="00991BEE">
          <w:rPr>
            <w:rFonts w:ascii="PT Astra Serif" w:hAnsi="PT Astra Serif" w:cs="Times New Roman"/>
            <w:color w:val="000000" w:themeColor="text1"/>
            <w:sz w:val="28"/>
            <w:szCs w:val="28"/>
          </w:rPr>
          <w:t>порядке</w:t>
        </w:r>
      </w:hyperlink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, установленном Правительством Российс</w:t>
      </w:r>
      <w:r w:rsidR="003D35F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кой</w:t>
      </w:r>
      <w:proofErr w:type="gramEnd"/>
      <w:r w:rsidR="003D35F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Федерации, субсидий областному бюджету</w:t>
      </w:r>
      <w:r w:rsidR="00CE2F53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D35F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Ульяновской области</w:t>
      </w:r>
      <w:r w:rsidR="00D043C6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 софинансирование расходов </w:t>
      </w:r>
      <w:r w:rsidR="003D35F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Ульяновской области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, возникающих при оказании высокотехнологичной медицинской</w:t>
      </w:r>
      <w:r w:rsidR="00E523FF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помощи медицинскими</w:t>
      </w:r>
      <w:r w:rsidR="00404D84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организациями, подвед</w:t>
      </w:r>
      <w:r w:rsidR="00E523FF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404D84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твенн</w:t>
      </w:r>
      <w:r w:rsidR="003B3304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ыми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87337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уполномоченному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орга</w:t>
      </w:r>
      <w:r w:rsidR="00382DED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ну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EC69DB" w:rsidRPr="00991BEE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</w:t>
      </w:r>
      <w:r w:rsidR="00E523FF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твенными федеральным органам исполнительной власти (в час</w:t>
      </w:r>
      <w:r w:rsidR="003D35F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ти медицинской помощи, </w:t>
      </w:r>
      <w:r w:rsidR="00A37D07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3D35F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не включё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нной в базовую программу </w:t>
      </w:r>
      <w:r w:rsidR="0011443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в том числе при заболеваниях, </w:t>
      </w:r>
      <w:r w:rsidR="003B3304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передаваемых поло</w:t>
      </w:r>
      <w:r w:rsidR="005F1244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вым путё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м, вызванных вирусом иммунодефицита человека, син</w:t>
      </w:r>
      <w:r w:rsidR="00BD52C2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дроме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приобре</w:t>
      </w:r>
      <w:r w:rsidR="005F1244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тё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="005F1244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ного иммунодефицита, туберкулё</w:t>
      </w:r>
      <w:r w:rsidR="00BD52C2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зе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психических </w:t>
      </w:r>
      <w:r w:rsidR="003B3304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расстройств</w:t>
      </w:r>
      <w:r w:rsidR="00BD52C2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ах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расстройств</w:t>
      </w:r>
      <w:r w:rsidR="00BD52C2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ах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поведе</w:t>
      </w:r>
      <w:r w:rsidR="004879EF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ния, а также расходов, не включё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нных </w:t>
      </w:r>
      <w:r w:rsidR="00A37D07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proofErr w:type="gramEnd"/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структуру тарифов на оплату медицинской помощи, предусмотренную базовой программой </w:t>
      </w:r>
      <w:r w:rsidR="0011443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);</w:t>
      </w:r>
    </w:p>
    <w:p w:rsidR="00EC69DB" w:rsidRPr="0094235B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</w:pPr>
      <w:r w:rsidRPr="0094235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3) </w:t>
      </w:r>
      <w:r w:rsidR="00EC69DB" w:rsidRPr="0094235B">
        <w:rPr>
          <w:rFonts w:ascii="PT Astra Serif" w:hAnsi="PT Astra Serif" w:cs="Times New Roman"/>
          <w:color w:val="000000" w:themeColor="text1"/>
          <w:sz w:val="28"/>
          <w:szCs w:val="28"/>
        </w:rPr>
        <w:t>медицинской эвакуации, осуществляемой медицинскими организациями, подвед</w:t>
      </w:r>
      <w:r w:rsidR="00E523FF" w:rsidRPr="0094235B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94235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твенными федеральным органам исполнительной власти, </w:t>
      </w:r>
      <w:r w:rsidR="003D35F1" w:rsidRPr="0094235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соответствии с </w:t>
      </w:r>
      <w:r w:rsidR="00031971" w:rsidRPr="0094235B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r w:rsidR="003D35F1" w:rsidRPr="0094235B">
        <w:rPr>
          <w:rFonts w:ascii="PT Astra Serif" w:hAnsi="PT Astra Serif" w:cs="Times New Roman"/>
          <w:color w:val="000000" w:themeColor="text1"/>
          <w:sz w:val="28"/>
          <w:szCs w:val="28"/>
        </w:rPr>
        <w:t>еречнем, утверждённым</w:t>
      </w:r>
      <w:r w:rsidR="00382DED" w:rsidRPr="0094235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приказом</w:t>
      </w:r>
      <w:r w:rsidR="003D35F1" w:rsidRPr="0094235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94235B">
        <w:rPr>
          <w:rFonts w:ascii="PT Astra Serif" w:hAnsi="PT Astra Serif" w:cs="Times New Roman"/>
          <w:color w:val="000000" w:themeColor="text1"/>
          <w:sz w:val="28"/>
          <w:szCs w:val="28"/>
        </w:rPr>
        <w:t>Министерств</w:t>
      </w:r>
      <w:r w:rsidR="00382DED" w:rsidRPr="0094235B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EC69DB" w:rsidRPr="0094235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здравоохранения Российской</w:t>
      </w:r>
      <w:r w:rsidR="00EC69DB" w:rsidRPr="0094235B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Федерации</w:t>
      </w:r>
      <w:r w:rsidR="00382DED" w:rsidRPr="0094235B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от 05.05.2012 № 500н</w:t>
      </w:r>
      <w:r w:rsidR="00974764" w:rsidRPr="0094235B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</w:t>
      </w:r>
      <w:r w:rsidR="00974764" w:rsidRPr="0094235B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«Об утверждении Перечня федеральных государственных учреждений, осуществляющих медицинскую эвакуацию»</w:t>
      </w:r>
      <w:r w:rsidR="00EC69DB" w:rsidRPr="0094235B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;</w:t>
      </w:r>
    </w:p>
    <w:p w:rsidR="00EC69DB" w:rsidRPr="00991BEE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4) </w:t>
      </w:r>
      <w:r w:rsidR="00EC69DB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</w:t>
      </w:r>
      <w:r w:rsidR="00E523FF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омс</w:t>
      </w:r>
      <w:r w:rsidR="00EC69DB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твенными Федеральному медико-биологическому агентству, включая предоставление дополнитель</w:t>
      </w:r>
      <w:r w:rsidR="003D35F1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ных видов и объё</w:t>
      </w:r>
      <w:r w:rsidR="00EC69DB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</w:t>
      </w:r>
      <w:r w:rsidR="005F1244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биологическими факторами, включё</w:t>
      </w:r>
      <w:r w:rsidR="00EC69DB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нных в соответствующий </w:t>
      </w:r>
      <w:hyperlink r:id="rId23" w:history="1">
        <w:r w:rsidR="00EC69DB" w:rsidRPr="00376C51">
          <w:rPr>
            <w:rFonts w:ascii="PT Astra Serif" w:hAnsi="PT Astra Serif" w:cs="Times New Roman"/>
            <w:color w:val="000000" w:themeColor="text1"/>
            <w:spacing w:val="-4"/>
            <w:sz w:val="28"/>
            <w:szCs w:val="28"/>
          </w:rPr>
          <w:t>перечень</w:t>
        </w:r>
      </w:hyperlink>
      <w:r w:rsidR="003D35F1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, работникам организаций, включё</w:t>
      </w:r>
      <w:r w:rsidR="00EC69DB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нных в </w:t>
      </w:r>
      <w:hyperlink r:id="rId24" w:history="1">
        <w:r w:rsidR="00EC69DB" w:rsidRPr="00376C51">
          <w:rPr>
            <w:rFonts w:ascii="PT Astra Serif" w:hAnsi="PT Astra Serif" w:cs="Times New Roman"/>
            <w:color w:val="000000" w:themeColor="text1"/>
            <w:spacing w:val="-4"/>
            <w:sz w:val="28"/>
            <w:szCs w:val="28"/>
          </w:rPr>
          <w:t>перечень</w:t>
        </w:r>
      </w:hyperlink>
      <w:r w:rsidR="00EC69DB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организаций отдельных</w:t>
      </w:r>
      <w:proofErr w:type="gramEnd"/>
      <w:r w:rsidR="00EC69DB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отраслей промышленности с особо опасными условиями труда (в час</w:t>
      </w:r>
      <w:r w:rsidR="003D35F1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ти медицинской помощи, не включё</w:t>
      </w:r>
      <w:r w:rsidR="00EC69DB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нной в базовую программу </w:t>
      </w:r>
      <w:r w:rsidR="00114439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ОМС</w:t>
      </w:r>
      <w:r w:rsidR="003D35F1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, а также </w:t>
      </w:r>
      <w:r w:rsidR="00145AF8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в части </w:t>
      </w:r>
      <w:r w:rsidR="003D35F1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расходов, не включё</w:t>
      </w:r>
      <w:r w:rsidR="00EC69DB" w:rsidRPr="00376C51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нных в структуру тарифов на оплату медицинской помощи, предусмотренную базовой программой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11443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);</w:t>
      </w:r>
    </w:p>
    <w:p w:rsidR="00EC69DB" w:rsidRPr="00991BEE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5) </w:t>
      </w:r>
      <w:r w:rsidR="004D5606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медицинской помощи</w:t>
      </w:r>
      <w:r w:rsidR="00145A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предусмотренной </w:t>
      </w:r>
      <w:r w:rsidR="00676DC2" w:rsidRPr="00676DC2">
        <w:rPr>
          <w:rFonts w:ascii="PT Astra Serif" w:hAnsi="PT Astra Serif"/>
          <w:sz w:val="28"/>
          <w:szCs w:val="28"/>
        </w:rPr>
        <w:t>федеральными законами</w:t>
      </w:r>
      <w:r w:rsidR="00145A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4D5606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для определё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нных категорий граждан, оказываемой в медицинских организациях, подвед</w:t>
      </w:r>
      <w:r w:rsidR="00E523FF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твенных федеральным органам исполнительной власти;</w:t>
      </w:r>
    </w:p>
    <w:p w:rsidR="00EC69DB" w:rsidRPr="00991BEE" w:rsidRDefault="008503FD" w:rsidP="00D22341">
      <w:pPr>
        <w:pStyle w:val="10"/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Cs w:val="28"/>
        </w:rPr>
        <w:t xml:space="preserve">6) </w:t>
      </w:r>
      <w:r w:rsidR="00EC69DB" w:rsidRPr="00991BEE">
        <w:rPr>
          <w:rFonts w:ascii="PT Astra Serif" w:hAnsi="PT Astra Serif"/>
          <w:color w:val="000000" w:themeColor="text1"/>
          <w:szCs w:val="28"/>
        </w:rPr>
        <w:t xml:space="preserve">лечения граждан Российской Федерации за пределами территории </w:t>
      </w:r>
      <w:r w:rsidR="00247AB9" w:rsidRPr="00991BEE">
        <w:rPr>
          <w:rFonts w:ascii="PT Astra Serif" w:hAnsi="PT Astra Serif"/>
          <w:color w:val="000000" w:themeColor="text1"/>
          <w:szCs w:val="28"/>
        </w:rPr>
        <w:br/>
      </w:r>
      <w:r w:rsidR="00EC69DB" w:rsidRPr="00991BEE">
        <w:rPr>
          <w:rFonts w:ascii="PT Astra Serif" w:hAnsi="PT Astra Serif"/>
          <w:color w:val="000000" w:themeColor="text1"/>
          <w:szCs w:val="28"/>
        </w:rPr>
        <w:t xml:space="preserve">Российской Федерации, направленных в </w:t>
      </w:r>
      <w:hyperlink r:id="rId25" w:history="1">
        <w:r w:rsidR="00EC69DB" w:rsidRPr="00991BEE">
          <w:rPr>
            <w:rFonts w:ascii="PT Astra Serif" w:hAnsi="PT Astra Serif"/>
            <w:color w:val="000000" w:themeColor="text1"/>
            <w:szCs w:val="28"/>
          </w:rPr>
          <w:t>порядке</w:t>
        </w:r>
      </w:hyperlink>
      <w:r w:rsidR="00EC69DB" w:rsidRPr="00991BEE">
        <w:rPr>
          <w:rFonts w:ascii="PT Astra Serif" w:hAnsi="PT Astra Serif"/>
          <w:color w:val="000000" w:themeColor="text1"/>
          <w:szCs w:val="28"/>
        </w:rPr>
        <w:t xml:space="preserve">, установленном </w:t>
      </w:r>
      <w:r w:rsidR="009B6C1A">
        <w:rPr>
          <w:rFonts w:ascii="PT Astra Serif" w:hAnsi="PT Astra Serif"/>
          <w:color w:val="000000" w:themeColor="text1"/>
          <w:szCs w:val="28"/>
        </w:rPr>
        <w:t xml:space="preserve">приказом </w:t>
      </w:r>
      <w:r w:rsidR="00EC69DB" w:rsidRPr="00991BEE">
        <w:rPr>
          <w:rFonts w:ascii="PT Astra Serif" w:hAnsi="PT Astra Serif"/>
          <w:color w:val="000000" w:themeColor="text1"/>
          <w:szCs w:val="28"/>
        </w:rPr>
        <w:t>Министерств</w:t>
      </w:r>
      <w:r w:rsidR="009B6C1A">
        <w:rPr>
          <w:rFonts w:ascii="PT Astra Serif" w:hAnsi="PT Astra Serif"/>
          <w:color w:val="000000" w:themeColor="text1"/>
          <w:szCs w:val="28"/>
        </w:rPr>
        <w:t>а</w:t>
      </w:r>
      <w:r w:rsidR="00EC69DB" w:rsidRPr="00991BEE">
        <w:rPr>
          <w:rFonts w:ascii="PT Astra Serif" w:hAnsi="PT Astra Serif"/>
          <w:color w:val="000000" w:themeColor="text1"/>
          <w:szCs w:val="28"/>
        </w:rPr>
        <w:t xml:space="preserve"> здравоохранения</w:t>
      </w:r>
      <w:r w:rsidR="003530EA" w:rsidRPr="00991BEE">
        <w:rPr>
          <w:rFonts w:ascii="PT Astra Serif" w:hAnsi="PT Astra Serif"/>
          <w:color w:val="000000" w:themeColor="text1"/>
          <w:szCs w:val="28"/>
        </w:rPr>
        <w:t xml:space="preserve"> и социального благополучия</w:t>
      </w:r>
      <w:r w:rsidR="00EC69DB" w:rsidRPr="00991BEE">
        <w:rPr>
          <w:rFonts w:ascii="PT Astra Serif" w:hAnsi="PT Astra Serif"/>
          <w:color w:val="000000" w:themeColor="text1"/>
          <w:szCs w:val="28"/>
        </w:rPr>
        <w:t xml:space="preserve"> Российской Федерации</w:t>
      </w:r>
      <w:r w:rsidR="00404D84" w:rsidRPr="00991BEE">
        <w:rPr>
          <w:rFonts w:ascii="PT Astra Serif" w:hAnsi="PT Astra Serif"/>
          <w:color w:val="000000" w:themeColor="text1"/>
          <w:szCs w:val="28"/>
        </w:rPr>
        <w:t xml:space="preserve"> от 19.12.2011</w:t>
      </w:r>
      <w:r w:rsidR="003530EA" w:rsidRPr="00991BEE">
        <w:rPr>
          <w:rFonts w:ascii="PT Astra Serif" w:hAnsi="PT Astra Serif"/>
          <w:color w:val="000000" w:themeColor="text1"/>
          <w:szCs w:val="28"/>
        </w:rPr>
        <w:t xml:space="preserve"> </w:t>
      </w:r>
      <w:r w:rsidR="00404D84" w:rsidRPr="00991BEE">
        <w:rPr>
          <w:rFonts w:ascii="PT Astra Serif" w:hAnsi="PT Astra Serif"/>
          <w:color w:val="000000" w:themeColor="text1"/>
          <w:szCs w:val="28"/>
        </w:rPr>
        <w:t>№ 1571н</w:t>
      </w:r>
      <w:r w:rsidR="00974764" w:rsidRPr="00991BEE">
        <w:rPr>
          <w:rFonts w:ascii="PT Astra Serif" w:hAnsi="PT Astra Serif"/>
          <w:color w:val="000000" w:themeColor="text1"/>
          <w:szCs w:val="28"/>
        </w:rPr>
        <w:t xml:space="preserve"> </w:t>
      </w:r>
      <w:r w:rsidR="00974764" w:rsidRPr="00991BEE">
        <w:rPr>
          <w:rFonts w:ascii="PT Astra Serif" w:hAnsi="PT Astra Serif" w:cs="Arial"/>
          <w:color w:val="000000" w:themeColor="text1"/>
          <w:szCs w:val="28"/>
        </w:rPr>
        <w:t>«Об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</w:t>
      </w:r>
      <w:r w:rsidR="005B579E" w:rsidRPr="00991BEE">
        <w:rPr>
          <w:rFonts w:ascii="PT Astra Serif" w:hAnsi="PT Astra Serif" w:cs="Arial"/>
          <w:color w:val="000000" w:themeColor="text1"/>
          <w:szCs w:val="28"/>
        </w:rPr>
        <w:t>ории Российской Федерации за счё</w:t>
      </w:r>
      <w:r w:rsidR="00974764" w:rsidRPr="00991BEE">
        <w:rPr>
          <w:rFonts w:ascii="PT Astra Serif" w:hAnsi="PT Astra Serif" w:cs="Arial"/>
          <w:color w:val="000000" w:themeColor="text1"/>
          <w:szCs w:val="28"/>
        </w:rPr>
        <w:t>т бюджетных ассигнований федерального бюджета»</w:t>
      </w:r>
      <w:r w:rsidR="00EC69DB" w:rsidRPr="00991BEE">
        <w:rPr>
          <w:rFonts w:ascii="PT Astra Serif" w:hAnsi="PT Astra Serif"/>
          <w:color w:val="000000" w:themeColor="text1"/>
          <w:szCs w:val="28"/>
        </w:rPr>
        <w:t>;</w:t>
      </w:r>
      <w:proofErr w:type="gramEnd"/>
    </w:p>
    <w:p w:rsidR="000A73A8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7)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санаторно-курортного лечения отдельных категорий граждан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  <w:t>в соответствии с законодательством Российской Федерации;</w:t>
      </w:r>
    </w:p>
    <w:p w:rsidR="00EC69DB" w:rsidRPr="000A73A8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i/>
          <w:color w:val="000000" w:themeColor="text1"/>
          <w:sz w:val="28"/>
          <w:szCs w:val="28"/>
        </w:rPr>
      </w:pPr>
      <w:proofErr w:type="gramStart"/>
      <w:r w:rsidRPr="000A73A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8) </w:t>
      </w:r>
      <w:r w:rsidR="00EC69DB" w:rsidRPr="000A73A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закупки лекарственных препаратов, предназначенных для лечения лиц, больных гемофилией, </w:t>
      </w:r>
      <w:proofErr w:type="spellStart"/>
      <w:r w:rsidR="00EC69DB" w:rsidRPr="000A73A8">
        <w:rPr>
          <w:rFonts w:ascii="PT Astra Serif" w:hAnsi="PT Astra Serif" w:cs="Times New Roman"/>
          <w:color w:val="000000" w:themeColor="text1"/>
          <w:sz w:val="28"/>
          <w:szCs w:val="28"/>
        </w:rPr>
        <w:t>муковисцидозом</w:t>
      </w:r>
      <w:proofErr w:type="spellEnd"/>
      <w:r w:rsidR="00EC69DB" w:rsidRPr="000A73A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</w:t>
      </w:r>
      <w:r w:rsidR="00EB3B4E" w:rsidRPr="000A73A8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0A73A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родственных им тканей, рассеянным склерозом, </w:t>
      </w:r>
      <w:proofErr w:type="spellStart"/>
      <w:r w:rsidR="003530EA" w:rsidRPr="000A73A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гемолитико</w:t>
      </w:r>
      <w:proofErr w:type="spellEnd"/>
      <w:r w:rsidR="003530EA" w:rsidRPr="000A73A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-уремическим синдромом, юношеским артритом с системным началом, </w:t>
      </w:r>
      <w:proofErr w:type="spellStart"/>
      <w:r w:rsidR="003530EA" w:rsidRPr="000A73A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мукополисахаридозом</w:t>
      </w:r>
      <w:proofErr w:type="spellEnd"/>
      <w:r w:rsidR="003530EA" w:rsidRPr="000A73A8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I</w:t>
      </w:r>
      <w:r w:rsidR="003530EA" w:rsidRPr="0037782E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, II и VI типов, </w:t>
      </w:r>
      <w:proofErr w:type="spellStart"/>
      <w:r w:rsidR="00E249EE" w:rsidRPr="0037782E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апластической</w:t>
      </w:r>
      <w:proofErr w:type="spellEnd"/>
      <w:r w:rsidR="00E249EE" w:rsidRPr="0037782E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 xml:space="preserve"> анемией неуточнённой,</w:t>
      </w:r>
      <w:r w:rsidR="00E249EE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наследственным дефицитом факторов </w:t>
      </w:r>
      <w:r w:rsidR="00E249EE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II</w:t>
      </w:r>
      <w:r w:rsidR="00E249EE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(фибриногена</w:t>
      </w:r>
      <w:r w:rsidR="00987715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), </w:t>
      </w:r>
      <w:r w:rsidR="00987715" w:rsidRPr="0037782E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 xml:space="preserve">VII (лабильного), Х (Стюарта – </w:t>
      </w:r>
      <w:proofErr w:type="spellStart"/>
      <w:r w:rsidR="00987715" w:rsidRPr="0037782E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Прауэра</w:t>
      </w:r>
      <w:proofErr w:type="spellEnd"/>
      <w:r w:rsidR="00987715" w:rsidRPr="0037782E">
        <w:rPr>
          <w:rFonts w:ascii="PT Astra Serif" w:hAnsi="PT Astra Serif"/>
          <w:color w:val="000000" w:themeColor="text1"/>
          <w:spacing w:val="-4"/>
          <w:sz w:val="28"/>
          <w:szCs w:val="28"/>
          <w:shd w:val="clear" w:color="auto" w:fill="FFFFFF"/>
        </w:rPr>
        <w:t>),</w:t>
      </w:r>
      <w:r w:rsidR="00987715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</w:t>
      </w:r>
      <w:r w:rsidR="00EC69DB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лиц после трансплантации органов и (или) тканей</w:t>
      </w:r>
      <w:r w:rsidR="006A037A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,</w:t>
      </w:r>
      <w:r w:rsidR="00EC69DB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</w:t>
      </w:r>
      <w:r w:rsidR="005277EC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в соответствии</w:t>
      </w:r>
      <w:proofErr w:type="gramEnd"/>
      <w:r w:rsidR="005277EC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с перечнем</w:t>
      </w:r>
      <w:r w:rsidR="00EC69DB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лекарственных препаратов,</w:t>
      </w:r>
      <w:r w:rsidR="00554231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</w:t>
      </w:r>
      <w:r w:rsidR="005F1244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утверждённым</w:t>
      </w:r>
      <w:r w:rsidR="009D7E79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распоряжени</w:t>
      </w:r>
      <w:r w:rsidR="005F1244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е</w:t>
      </w:r>
      <w:r w:rsidR="009D7E79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м Прав</w:t>
      </w:r>
      <w:r w:rsidR="00CE2F53" w:rsidRPr="0037782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ительства Российской Федерации </w:t>
      </w:r>
      <w:r w:rsidR="008B4E19" w:rsidRPr="0037782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от </w:t>
      </w:r>
      <w:r w:rsidR="003530EA" w:rsidRPr="0037782E">
        <w:rPr>
          <w:rFonts w:ascii="PT Astra Serif" w:hAnsi="PT Astra Serif"/>
          <w:color w:val="000000" w:themeColor="text1"/>
          <w:spacing w:val="-4"/>
          <w:sz w:val="28"/>
          <w:szCs w:val="28"/>
        </w:rPr>
        <w:t>12.10</w:t>
      </w:r>
      <w:r w:rsidR="00404D84" w:rsidRPr="0037782E">
        <w:rPr>
          <w:rFonts w:ascii="PT Astra Serif" w:hAnsi="PT Astra Serif"/>
          <w:color w:val="000000" w:themeColor="text1"/>
          <w:spacing w:val="-4"/>
          <w:sz w:val="28"/>
          <w:szCs w:val="28"/>
        </w:rPr>
        <w:t>.2019</w:t>
      </w:r>
      <w:r w:rsidR="00087337" w:rsidRPr="0037782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№</w:t>
      </w:r>
      <w:r w:rsidR="00404D84" w:rsidRPr="0037782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2406-</w:t>
      </w:r>
      <w:r w:rsidR="00100E7F" w:rsidRPr="0037782E">
        <w:rPr>
          <w:rFonts w:ascii="PT Astra Serif" w:hAnsi="PT Astra Serif"/>
          <w:color w:val="000000" w:themeColor="text1"/>
          <w:spacing w:val="-4"/>
          <w:sz w:val="28"/>
          <w:szCs w:val="28"/>
        </w:rPr>
        <w:t>р</w:t>
      </w:r>
      <w:r w:rsidR="00470F07" w:rsidRPr="0037782E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«</w:t>
      </w:r>
      <w:r w:rsidR="000A73A8" w:rsidRPr="0037782E">
        <w:rPr>
          <w:rFonts w:ascii="PT Astra Serif" w:hAnsi="PT Astra Serif"/>
          <w:color w:val="000000"/>
          <w:spacing w:val="-4"/>
          <w:sz w:val="28"/>
          <w:szCs w:val="28"/>
        </w:rPr>
        <w:t xml:space="preserve">Об утверждении </w:t>
      </w:r>
      <w:r w:rsidR="0037782E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="000A73A8" w:rsidRPr="0037782E">
        <w:rPr>
          <w:rFonts w:ascii="PT Astra Serif" w:hAnsi="PT Astra Serif"/>
          <w:color w:val="000000"/>
          <w:spacing w:val="-4"/>
          <w:sz w:val="28"/>
          <w:szCs w:val="28"/>
        </w:rPr>
        <w:t xml:space="preserve">перечня жизненно необходимых и важнейших лекарственных препаратов, </w:t>
      </w:r>
      <w:r w:rsidR="0037782E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="000A73A8" w:rsidRPr="0037782E">
        <w:rPr>
          <w:rFonts w:ascii="PT Astra Serif" w:hAnsi="PT Astra Serif"/>
          <w:color w:val="000000"/>
          <w:spacing w:val="-4"/>
          <w:sz w:val="28"/>
          <w:szCs w:val="28"/>
        </w:rPr>
        <w:t xml:space="preserve">а также перечней лекарственных препаратов для медицинского применения </w:t>
      </w:r>
      <w:r w:rsidR="0037782E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="000A73A8" w:rsidRPr="0037782E">
        <w:rPr>
          <w:rFonts w:ascii="PT Astra Serif" w:hAnsi="PT Astra Serif"/>
          <w:color w:val="000000"/>
          <w:spacing w:val="-4"/>
          <w:sz w:val="28"/>
          <w:szCs w:val="28"/>
        </w:rPr>
        <w:t>и минимального ассортимента лекарственных препаратов, необходимых для</w:t>
      </w:r>
      <w:r w:rsidR="000A73A8" w:rsidRPr="000A73A8">
        <w:rPr>
          <w:rFonts w:ascii="PT Astra Serif" w:hAnsi="PT Astra Serif"/>
          <w:color w:val="000000"/>
          <w:sz w:val="28"/>
          <w:szCs w:val="28"/>
        </w:rPr>
        <w:t xml:space="preserve"> оказания медицинской помощи</w:t>
      </w:r>
      <w:r w:rsidR="00470F07" w:rsidRPr="000A73A8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EC69DB" w:rsidRPr="000A73A8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8B4E19" w:rsidRPr="00991BEE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9)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закупки антивирусных лекарственных препаратов для медицинского применения, </w:t>
      </w:r>
      <w:r w:rsidR="00E637BC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включё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нных в </w:t>
      </w:r>
      <w:hyperlink r:id="rId26" w:history="1">
        <w:r w:rsidR="00EC69DB" w:rsidRPr="00991BEE">
          <w:rPr>
            <w:rFonts w:ascii="PT Astra Serif" w:hAnsi="PT Astra Serif" w:cs="Times New Roman"/>
            <w:color w:val="000000" w:themeColor="text1"/>
            <w:sz w:val="28"/>
            <w:szCs w:val="28"/>
          </w:rPr>
          <w:t>перечень</w:t>
        </w:r>
      </w:hyperlink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жизненно необходимых и важнейших </w:t>
      </w:r>
      <w:r w:rsidR="008028D6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лекарственных препаратов, для лечения лиц, инфицированных вирусом </w:t>
      </w:r>
      <w:r w:rsidR="008028D6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иммунодефицита человека, в то</w:t>
      </w:r>
      <w:r w:rsidR="005277EC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 числе в сочетании с вирусами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гепатитов B </w:t>
      </w:r>
      <w:r w:rsidR="008028D6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и C</w:t>
      </w:r>
      <w:r w:rsidR="009D7E7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FB3324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9D7E7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утверждённый </w:t>
      </w:r>
      <w:r w:rsidR="0055423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распоряжением Правительства Российской Федерации </w:t>
      </w:r>
      <w:r w:rsidR="0055423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8B4E19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3530EA" w:rsidRPr="00991BEE">
        <w:rPr>
          <w:rFonts w:ascii="PT Astra Serif" w:hAnsi="PT Astra Serif"/>
          <w:color w:val="000000" w:themeColor="text1"/>
          <w:sz w:val="28"/>
          <w:szCs w:val="28"/>
        </w:rPr>
        <w:t>12.10</w:t>
      </w:r>
      <w:r w:rsidR="00404D84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.2019 </w:t>
      </w:r>
      <w:r w:rsidR="0008733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№ </w:t>
      </w:r>
      <w:r w:rsidR="00404D84" w:rsidRPr="00991BEE">
        <w:rPr>
          <w:rFonts w:ascii="PT Astra Serif" w:hAnsi="PT Astra Serif"/>
          <w:color w:val="000000" w:themeColor="text1"/>
          <w:sz w:val="28"/>
          <w:szCs w:val="28"/>
        </w:rPr>
        <w:t>2406</w:t>
      </w:r>
      <w:r w:rsidR="008B4E19" w:rsidRPr="00991BEE">
        <w:rPr>
          <w:rFonts w:ascii="PT Astra Serif" w:hAnsi="PT Astra Serif"/>
          <w:color w:val="000000" w:themeColor="text1"/>
          <w:sz w:val="28"/>
          <w:szCs w:val="28"/>
        </w:rPr>
        <w:t>-р</w:t>
      </w:r>
      <w:r w:rsidR="00470F0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A73A8" w:rsidRPr="000A73A8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0A73A8" w:rsidRPr="000A73A8">
        <w:rPr>
          <w:rFonts w:ascii="PT Astra Serif" w:hAnsi="PT Astra Serif"/>
          <w:color w:val="000000"/>
          <w:sz w:val="28"/>
          <w:szCs w:val="28"/>
        </w:rPr>
        <w:t xml:space="preserve">Об утверждении перечня жизненно необходимых </w:t>
      </w:r>
      <w:r w:rsidR="00456BA6">
        <w:rPr>
          <w:rFonts w:ascii="PT Astra Serif" w:hAnsi="PT Astra Serif"/>
          <w:color w:val="000000"/>
          <w:sz w:val="28"/>
          <w:szCs w:val="28"/>
        </w:rPr>
        <w:br/>
      </w:r>
      <w:r w:rsidR="000A73A8" w:rsidRPr="000A73A8">
        <w:rPr>
          <w:rFonts w:ascii="PT Astra Serif" w:hAnsi="PT Astra Serif"/>
          <w:color w:val="000000"/>
          <w:sz w:val="28"/>
          <w:szCs w:val="28"/>
        </w:rPr>
        <w:t>и важнейших лекарственных препаратов, а также перечней лекарственных препаратов для медицинского применения</w:t>
      </w:r>
      <w:proofErr w:type="gramEnd"/>
      <w:r w:rsidR="000A73A8" w:rsidRPr="000A73A8">
        <w:rPr>
          <w:rFonts w:ascii="PT Astra Serif" w:hAnsi="PT Astra Serif"/>
          <w:color w:val="000000"/>
          <w:sz w:val="28"/>
          <w:szCs w:val="28"/>
        </w:rPr>
        <w:t xml:space="preserve"> и минимального ассортимента лекарственных препаратов, необходимых для оказания медицинской помощи</w:t>
      </w:r>
      <w:r w:rsidR="000A73A8" w:rsidRPr="000A73A8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8B4E1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EC69DB" w:rsidRPr="00991BEE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10)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закупки анти</w:t>
      </w:r>
      <w:r w:rsidR="00E637BC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бактериальных и противотуберкулё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зных лекарственных препаратов для</w:t>
      </w:r>
      <w:r w:rsidR="00E637BC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медицинского применения, включё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нных в </w:t>
      </w:r>
      <w:hyperlink r:id="rId27" w:history="1">
        <w:r w:rsidR="00EC69DB" w:rsidRPr="00991BEE">
          <w:rPr>
            <w:rFonts w:ascii="PT Astra Serif" w:hAnsi="PT Astra Serif" w:cs="Times New Roman"/>
            <w:color w:val="000000" w:themeColor="text1"/>
            <w:sz w:val="28"/>
            <w:szCs w:val="28"/>
          </w:rPr>
          <w:t>перечень</w:t>
        </w:r>
      </w:hyperlink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жизненно необходимых и важ</w:t>
      </w:r>
      <w:r w:rsidR="006A037A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нейших лекарственных препаратов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для лечения лиц, </w:t>
      </w:r>
      <w:r w:rsidR="00282C80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боль</w:t>
      </w:r>
      <w:r w:rsidR="00E637BC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ных туберкулё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зом с множественной лекарственной устойчивостью </w:t>
      </w:r>
      <w:r w:rsidR="00282C80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возбудителя</w:t>
      </w:r>
      <w:r w:rsidR="00765042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CE2F53" w:rsidRPr="00991BEE">
        <w:rPr>
          <w:rFonts w:ascii="PT Astra Serif" w:hAnsi="PT Astra Serif" w:cs="Times New Roman"/>
          <w:i/>
          <w:color w:val="000000" w:themeColor="text1"/>
          <w:sz w:val="28"/>
          <w:szCs w:val="28"/>
        </w:rPr>
        <w:t xml:space="preserve"> </w:t>
      </w:r>
      <w:r w:rsidR="009C7EB5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утверждённый </w:t>
      </w:r>
      <w:r w:rsidR="0055423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распоряжением Правительства Российской </w:t>
      </w:r>
      <w:r w:rsidR="00282C80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55423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Федерации </w:t>
      </w:r>
      <w:r w:rsidR="00987715" w:rsidRPr="00991BEE">
        <w:rPr>
          <w:rFonts w:ascii="PT Astra Serif" w:hAnsi="PT Astra Serif"/>
          <w:color w:val="000000" w:themeColor="text1"/>
          <w:sz w:val="28"/>
          <w:szCs w:val="28"/>
        </w:rPr>
        <w:t>от 12.10.2019 № 2406-р</w:t>
      </w:r>
      <w:r w:rsidR="00470F0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A73A8" w:rsidRPr="000A73A8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0A73A8" w:rsidRPr="000A73A8">
        <w:rPr>
          <w:rFonts w:ascii="PT Astra Serif" w:hAnsi="PT Astra Serif"/>
          <w:color w:val="000000"/>
          <w:sz w:val="28"/>
          <w:szCs w:val="28"/>
        </w:rPr>
        <w:t>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</w:t>
      </w:r>
      <w:proofErr w:type="gramEnd"/>
      <w:r w:rsidR="000A73A8" w:rsidRPr="000A73A8">
        <w:rPr>
          <w:rFonts w:ascii="PT Astra Serif" w:hAnsi="PT Astra Serif"/>
          <w:color w:val="000000"/>
          <w:sz w:val="28"/>
          <w:szCs w:val="28"/>
        </w:rPr>
        <w:t xml:space="preserve"> для оказания медицинской помощи</w:t>
      </w:r>
      <w:r w:rsidR="000A73A8" w:rsidRPr="000A73A8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8B4E1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EC69DB" w:rsidRPr="00991BEE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11)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предоставления в установленном порядке </w:t>
      </w:r>
      <w:r w:rsidR="00E637BC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областному бюджету</w:t>
      </w:r>
      <w:r w:rsidR="005349F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520E4A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637BC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Ульяновской</w:t>
      </w:r>
      <w:r w:rsidR="005349F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637BC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области</w:t>
      </w:r>
      <w:r w:rsidR="005349F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субвенций на оказание государственной социальной </w:t>
      </w:r>
      <w:r w:rsidR="00520E4A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FC0FE8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</w:t>
      </w:r>
      <w:r w:rsidR="00FC0FE8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алидов в соответствии с пунктом 1 части 1 статьи </w:t>
      </w:r>
      <w:r w:rsidR="00EC69DB" w:rsidRPr="00FC0FE8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6</w:t>
      </w:r>
      <w:r w:rsidR="00EC69DB" w:rsidRPr="00FC0FE8">
        <w:rPr>
          <w:rFonts w:ascii="PT Astra Serif" w:hAnsi="PT Astra Serif" w:cs="Times New Roman"/>
          <w:color w:val="000000" w:themeColor="text1"/>
          <w:spacing w:val="-4"/>
          <w:sz w:val="28"/>
          <w:szCs w:val="28"/>
          <w:vertAlign w:val="superscript"/>
        </w:rPr>
        <w:t>2</w:t>
      </w:r>
      <w:r w:rsidR="00EC69DB" w:rsidRPr="00FC0FE8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Федерального закона </w:t>
      </w:r>
      <w:r w:rsidR="005413F2" w:rsidRPr="00FC0FE8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от 17.07.1999 № 178-ФЗ «</w:t>
      </w:r>
      <w:r w:rsidR="00FC0FE8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О </w:t>
      </w:r>
      <w:r w:rsidR="00EC69DB" w:rsidRPr="00FC0FE8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го</w:t>
      </w:r>
      <w:r w:rsidR="005413F2" w:rsidRPr="00FC0FE8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сударственной социальной помощи»</w:t>
      </w:r>
      <w:r w:rsidR="00EC69DB" w:rsidRPr="00FC0FE8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;</w:t>
      </w:r>
      <w:proofErr w:type="gramEnd"/>
    </w:p>
    <w:p w:rsidR="00EC69DB" w:rsidRPr="00047C03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FF0000"/>
          <w:spacing w:val="-4"/>
          <w:sz w:val="28"/>
          <w:szCs w:val="28"/>
        </w:rPr>
      </w:pPr>
      <w:r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12) </w:t>
      </w:r>
      <w:r w:rsidR="00EC69DB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мероприятий, предусмотренных </w:t>
      </w:r>
      <w:hyperlink r:id="rId28" w:history="1">
        <w:r w:rsidR="00EB4A26" w:rsidRPr="00047C03">
          <w:rPr>
            <w:rFonts w:ascii="PT Astra Serif" w:hAnsi="PT Astra Serif" w:cs="Times New Roman"/>
            <w:color w:val="000000" w:themeColor="text1"/>
            <w:spacing w:val="-4"/>
            <w:sz w:val="28"/>
            <w:szCs w:val="28"/>
          </w:rPr>
          <w:t>национальным календарё</w:t>
        </w:r>
        <w:r w:rsidR="00EC69DB" w:rsidRPr="00047C03">
          <w:rPr>
            <w:rFonts w:ascii="PT Astra Serif" w:hAnsi="PT Astra Serif" w:cs="Times New Roman"/>
            <w:color w:val="000000" w:themeColor="text1"/>
            <w:spacing w:val="-4"/>
            <w:sz w:val="28"/>
            <w:szCs w:val="28"/>
          </w:rPr>
          <w:t>м</w:t>
        </w:r>
      </w:hyperlink>
      <w:r w:rsidR="00EC69DB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профилактических прививок в рамках </w:t>
      </w:r>
      <w:hyperlink r:id="rId29" w:history="1">
        <w:r w:rsidR="00EC69DB" w:rsidRPr="00047C03">
          <w:rPr>
            <w:rFonts w:ascii="PT Astra Serif" w:hAnsi="PT Astra Serif" w:cs="Times New Roman"/>
            <w:color w:val="000000" w:themeColor="text1"/>
            <w:spacing w:val="-4"/>
            <w:sz w:val="28"/>
            <w:szCs w:val="28"/>
          </w:rPr>
          <w:t>подпрограммы</w:t>
        </w:r>
      </w:hyperlink>
      <w:r w:rsidR="00EB4A26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«</w:t>
      </w:r>
      <w:r w:rsidR="00EC69DB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</w:t>
      </w:r>
      <w:r w:rsidR="00EB4A26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мощи»</w:t>
      </w:r>
      <w:r w:rsidR="00EC69DB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государственной </w:t>
      </w:r>
      <w:r w:rsidR="00EB4A26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программы Российской Федерации «</w:t>
      </w:r>
      <w:r w:rsidR="00EC69DB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Развитие здраво</w:t>
      </w:r>
      <w:r w:rsidR="00EB4A26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охранения», утверждё</w:t>
      </w:r>
      <w:r w:rsidR="00EC69DB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нной постановлением Правительства Российской Федера</w:t>
      </w:r>
      <w:r w:rsidR="00237A07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ции от </w:t>
      </w:r>
      <w:r w:rsidR="00D90B6F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26.12.2017 №</w:t>
      </w:r>
      <w:r w:rsidR="00237A07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 1640</w:t>
      </w:r>
      <w:r w:rsidR="00EB4A26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«</w:t>
      </w:r>
      <w:r w:rsidR="00EC69DB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Об утверждении государственной программы Рос</w:t>
      </w:r>
      <w:r w:rsidR="00EB4A26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сийской Федерации «Развитие здравоохранения»</w:t>
      </w:r>
      <w:r w:rsidR="00EC69DB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;</w:t>
      </w:r>
    </w:p>
    <w:p w:rsidR="00EC69DB" w:rsidRPr="00991BEE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13)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дополнительных мероприятий, установленных в соответствии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  <w:t>с законодательством Российской Федерации;</w:t>
      </w:r>
    </w:p>
    <w:p w:rsidR="00947A82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14)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медицинской деятельности, связанной с донорством органов и тканей </w:t>
      </w:r>
      <w:r w:rsidR="005349F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человека в ц</w:t>
      </w:r>
      <w:r w:rsidR="00947A82">
        <w:rPr>
          <w:rFonts w:ascii="PT Astra Serif" w:hAnsi="PT Astra Serif" w:cs="Times New Roman"/>
          <w:color w:val="000000" w:themeColor="text1"/>
          <w:sz w:val="28"/>
          <w:szCs w:val="28"/>
        </w:rPr>
        <w:t>елях трансплантации (пересадки).</w:t>
      </w:r>
    </w:p>
    <w:p w:rsidR="00EC69DB" w:rsidRPr="00991BEE" w:rsidRDefault="00470F07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5.5</w:t>
      </w:r>
      <w:r w:rsidR="008503FD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850D32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За счё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 бюджетных ассигнований </w:t>
      </w:r>
      <w:r w:rsidR="00EB4A26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областного бюджета</w:t>
      </w:r>
      <w:r w:rsidR="00CE2F53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EB4A26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Ульяновской </w:t>
      </w:r>
      <w:r w:rsidR="005349F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B4A26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области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осуществляется финансовое обеспечение:</w:t>
      </w:r>
    </w:p>
    <w:p w:rsidR="00EC69DB" w:rsidRPr="00047C03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</w:pPr>
      <w:r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1) </w:t>
      </w:r>
      <w:r w:rsidR="00EC69DB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скорой, в том числе скорой специализированно</w:t>
      </w:r>
      <w:r w:rsidR="005349F1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й, медицинской помощи, не включё</w:t>
      </w:r>
      <w:r w:rsidR="00765042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нной в Т</w:t>
      </w:r>
      <w:r w:rsidR="00EC69DB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ерриториальную программу </w:t>
      </w:r>
      <w:r w:rsidR="00114439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ОМС</w:t>
      </w:r>
      <w:r w:rsidR="00EC69DB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, специализированной санитарно-авиационной эвакуа</w:t>
      </w:r>
      <w:r w:rsidR="00EB4A26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ции</w:t>
      </w:r>
      <w:r w:rsidR="00676DC2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,</w:t>
      </w:r>
      <w:r w:rsidR="00947A82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</w:t>
      </w:r>
      <w:r w:rsidR="00947A82" w:rsidRPr="00047C03">
        <w:rPr>
          <w:rFonts w:ascii="PT Astra Serif" w:hAnsi="PT Astra Serif"/>
          <w:spacing w:val="-4"/>
          <w:sz w:val="28"/>
          <w:szCs w:val="28"/>
        </w:rPr>
        <w:t>осуществляемой воздушными судами</w:t>
      </w:r>
      <w:r w:rsidR="00EB4A26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, а также расходов, не включё</w:t>
      </w:r>
      <w:r w:rsidR="00EC69DB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нных в структуру тарифов на оплату медицинской помощи, п</w:t>
      </w:r>
      <w:r w:rsidR="00EB4A26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редусмотренную </w:t>
      </w:r>
      <w:r w:rsidR="00765042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в Т</w:t>
      </w:r>
      <w:r w:rsidR="00EB4A26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ерриториальной программе</w:t>
      </w:r>
      <w:r w:rsidR="00C83FCF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</w:t>
      </w:r>
      <w:r w:rsidR="00114439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ОМС</w:t>
      </w:r>
      <w:r w:rsidR="00EC69DB" w:rsidRPr="00047C03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;</w:t>
      </w:r>
    </w:p>
    <w:p w:rsidR="00947A82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скорой, в том числе скорой специализированной, медицинской помощи не застрахованным по </w:t>
      </w:r>
      <w:r w:rsidR="0011443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лицам;</w:t>
      </w:r>
    </w:p>
    <w:p w:rsidR="00EC69DB" w:rsidRPr="00031971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47A8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3) </w:t>
      </w:r>
      <w:r w:rsidR="00947A82" w:rsidRPr="00947A82">
        <w:rPr>
          <w:rFonts w:ascii="PT Astra Serif" w:hAnsi="PT Astra Serif"/>
          <w:sz w:val="28"/>
          <w:szCs w:val="28"/>
        </w:rPr>
        <w:t>первичной медико-санитарной и специализированной медицинской помощи в части медицинской помощи при заболеваниях, не включ</w:t>
      </w:r>
      <w:r w:rsidR="00031971">
        <w:rPr>
          <w:rFonts w:ascii="PT Astra Serif" w:hAnsi="PT Astra Serif"/>
          <w:sz w:val="28"/>
          <w:szCs w:val="28"/>
        </w:rPr>
        <w:t>ё</w:t>
      </w:r>
      <w:r w:rsidR="00947A82" w:rsidRPr="00947A82">
        <w:rPr>
          <w:rFonts w:ascii="PT Astra Serif" w:hAnsi="PT Astra Serif"/>
          <w:sz w:val="28"/>
          <w:szCs w:val="28"/>
        </w:rPr>
        <w:t xml:space="preserve">нных </w:t>
      </w:r>
      <w:r w:rsidR="00947A82" w:rsidRPr="00947A82">
        <w:rPr>
          <w:rFonts w:ascii="PT Astra Serif" w:hAnsi="PT Astra Serif"/>
          <w:sz w:val="28"/>
          <w:szCs w:val="28"/>
        </w:rPr>
        <w:br/>
        <w:t xml:space="preserve">в базовую программу </w:t>
      </w:r>
      <w:r w:rsidR="00031971">
        <w:rPr>
          <w:rFonts w:ascii="PT Astra Serif" w:hAnsi="PT Astra Serif"/>
          <w:sz w:val="28"/>
          <w:szCs w:val="28"/>
        </w:rPr>
        <w:t>ОМС</w:t>
      </w:r>
      <w:r w:rsidR="00947A82" w:rsidRPr="00947A82">
        <w:rPr>
          <w:rFonts w:ascii="PT Astra Serif" w:hAnsi="PT Astra Serif"/>
          <w:sz w:val="28"/>
          <w:szCs w:val="28"/>
        </w:rPr>
        <w:t xml:space="preserve"> (заболевания, передаваемые половым пут</w:t>
      </w:r>
      <w:r w:rsidR="00904319">
        <w:rPr>
          <w:rFonts w:ascii="PT Astra Serif" w:hAnsi="PT Astra Serif"/>
          <w:sz w:val="28"/>
          <w:szCs w:val="28"/>
        </w:rPr>
        <w:t>ё</w:t>
      </w:r>
      <w:r w:rsidR="00947A82" w:rsidRPr="00947A82">
        <w:rPr>
          <w:rFonts w:ascii="PT Astra Serif" w:hAnsi="PT Astra Serif"/>
          <w:sz w:val="28"/>
          <w:szCs w:val="28"/>
        </w:rPr>
        <w:t>м, вызванные вирусом иммунодефицита человека, синдром приобрет</w:t>
      </w:r>
      <w:r w:rsidR="00031971">
        <w:rPr>
          <w:rFonts w:ascii="PT Astra Serif" w:hAnsi="PT Astra Serif"/>
          <w:sz w:val="28"/>
          <w:szCs w:val="28"/>
        </w:rPr>
        <w:t>ё</w:t>
      </w:r>
      <w:r w:rsidR="00947A82" w:rsidRPr="00947A82">
        <w:rPr>
          <w:rFonts w:ascii="PT Astra Serif" w:hAnsi="PT Astra Serif"/>
          <w:sz w:val="28"/>
          <w:szCs w:val="28"/>
        </w:rPr>
        <w:t xml:space="preserve">нного иммунодефицита, туберкулез, психические расстройства и расстройства поведения, </w:t>
      </w:r>
      <w:proofErr w:type="gramStart"/>
      <w:r w:rsidR="00947A82" w:rsidRPr="00947A82">
        <w:rPr>
          <w:rFonts w:ascii="PT Astra Serif" w:hAnsi="PT Astra Serif"/>
          <w:sz w:val="28"/>
          <w:szCs w:val="28"/>
        </w:rPr>
        <w:t>связанные</w:t>
      </w:r>
      <w:proofErr w:type="gramEnd"/>
      <w:r w:rsidR="00947A82" w:rsidRPr="00947A82">
        <w:rPr>
          <w:rFonts w:ascii="PT Astra Serif" w:hAnsi="PT Astra Serif"/>
          <w:sz w:val="28"/>
          <w:szCs w:val="28"/>
        </w:rPr>
        <w:t xml:space="preserve"> в том числе с употреблением </w:t>
      </w:r>
      <w:proofErr w:type="spellStart"/>
      <w:r w:rsidR="00947A82" w:rsidRPr="00947A82">
        <w:rPr>
          <w:rFonts w:ascii="PT Astra Serif" w:hAnsi="PT Astra Serif"/>
          <w:sz w:val="28"/>
          <w:szCs w:val="28"/>
        </w:rPr>
        <w:t>психоактивных</w:t>
      </w:r>
      <w:proofErr w:type="spellEnd"/>
      <w:r w:rsidR="00947A82" w:rsidRPr="00947A82">
        <w:rPr>
          <w:rFonts w:ascii="PT Astra Serif" w:hAnsi="PT Astra Serif"/>
          <w:sz w:val="28"/>
          <w:szCs w:val="28"/>
        </w:rPr>
        <w:t xml:space="preserve"> веществ, включая профилактические медицинские осмотры обучающихся </w:t>
      </w:r>
      <w:r w:rsidR="00031971">
        <w:rPr>
          <w:rFonts w:ascii="PT Astra Serif" w:hAnsi="PT Astra Serif"/>
          <w:sz w:val="28"/>
          <w:szCs w:val="28"/>
        </w:rPr>
        <w:br/>
      </w:r>
      <w:r w:rsidR="00947A82" w:rsidRPr="00947A82">
        <w:rPr>
          <w:rFonts w:ascii="PT Astra Serif" w:hAnsi="PT Astra Serif"/>
          <w:sz w:val="28"/>
          <w:szCs w:val="28"/>
        </w:rPr>
        <w:t xml:space="preserve">в общеобразовательных организациях и профессиональных образовательных организациях, а также в образовательных </w:t>
      </w:r>
      <w:proofErr w:type="gramStart"/>
      <w:r w:rsidR="00947A82" w:rsidRPr="00947A82">
        <w:rPr>
          <w:rFonts w:ascii="PT Astra Serif" w:hAnsi="PT Astra Serif"/>
          <w:sz w:val="28"/>
          <w:szCs w:val="28"/>
        </w:rPr>
        <w:t xml:space="preserve">организациях высшего образования </w:t>
      </w:r>
      <w:r w:rsidR="00A36EA0">
        <w:rPr>
          <w:rFonts w:ascii="PT Astra Serif" w:hAnsi="PT Astra Serif"/>
          <w:sz w:val="28"/>
          <w:szCs w:val="28"/>
        </w:rPr>
        <w:br/>
      </w:r>
      <w:r w:rsidR="00947A82" w:rsidRPr="00947A82">
        <w:rPr>
          <w:rFonts w:ascii="PT Astra Serif" w:hAnsi="PT Astra Serif"/>
          <w:sz w:val="28"/>
          <w:szCs w:val="28"/>
        </w:rPr>
        <w:t>в целях раннего (своевременного) выявления незаконного потребления наркотических средств и психотропных веществ), в том числе при консультациях пациентов при заболеваниях, включ</w:t>
      </w:r>
      <w:r w:rsidR="00031971">
        <w:rPr>
          <w:rFonts w:ascii="PT Astra Serif" w:hAnsi="PT Astra Serif"/>
          <w:sz w:val="28"/>
          <w:szCs w:val="28"/>
        </w:rPr>
        <w:t>ё</w:t>
      </w:r>
      <w:r w:rsidR="00947A82" w:rsidRPr="00947A82">
        <w:rPr>
          <w:rFonts w:ascii="PT Astra Serif" w:hAnsi="PT Astra Serif"/>
          <w:sz w:val="28"/>
          <w:szCs w:val="28"/>
        </w:rPr>
        <w:t>нных в базовую программу</w:t>
      </w:r>
      <w:r w:rsidR="0083442A">
        <w:rPr>
          <w:rFonts w:ascii="PT Astra Serif" w:hAnsi="PT Astra Serif"/>
          <w:sz w:val="28"/>
          <w:szCs w:val="28"/>
        </w:rPr>
        <w:t xml:space="preserve"> ОМС</w:t>
      </w:r>
      <w:r w:rsidR="00947A82" w:rsidRPr="00947A82">
        <w:rPr>
          <w:rFonts w:ascii="PT Astra Serif" w:hAnsi="PT Astra Serif"/>
          <w:sz w:val="28"/>
          <w:szCs w:val="28"/>
        </w:rPr>
        <w:t>, врачами-психиатрами и врачами-фтизиатрами, а также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</w:t>
      </w:r>
      <w:r w:rsidR="0083442A">
        <w:rPr>
          <w:rFonts w:ascii="PT Astra Serif" w:hAnsi="PT Astra Serif"/>
          <w:sz w:val="28"/>
          <w:szCs w:val="28"/>
        </w:rPr>
        <w:t>и, и в части расходов, не включё</w:t>
      </w:r>
      <w:r w:rsidR="00947A82" w:rsidRPr="00947A82">
        <w:rPr>
          <w:rFonts w:ascii="PT Astra Serif" w:hAnsi="PT Astra Serif"/>
          <w:sz w:val="28"/>
          <w:szCs w:val="28"/>
        </w:rPr>
        <w:t xml:space="preserve">нных в структуру тарифов </w:t>
      </w:r>
      <w:r w:rsidR="00A36EA0">
        <w:rPr>
          <w:rFonts w:ascii="PT Astra Serif" w:hAnsi="PT Astra Serif"/>
          <w:sz w:val="28"/>
          <w:szCs w:val="28"/>
        </w:rPr>
        <w:br/>
      </w:r>
      <w:r w:rsidR="00947A82" w:rsidRPr="00947A82">
        <w:rPr>
          <w:rFonts w:ascii="PT Astra Serif" w:hAnsi="PT Astra Serif"/>
          <w:sz w:val="28"/>
          <w:szCs w:val="28"/>
        </w:rPr>
        <w:t>на оплату</w:t>
      </w:r>
      <w:proofErr w:type="gramEnd"/>
      <w:r w:rsidR="00947A82" w:rsidRPr="00947A82">
        <w:rPr>
          <w:rFonts w:ascii="PT Astra Serif" w:hAnsi="PT Astra Serif"/>
          <w:sz w:val="28"/>
          <w:szCs w:val="28"/>
        </w:rPr>
        <w:t xml:space="preserve"> медицин</w:t>
      </w:r>
      <w:r w:rsidR="0083442A">
        <w:rPr>
          <w:rFonts w:ascii="PT Astra Serif" w:hAnsi="PT Astra Serif"/>
          <w:sz w:val="28"/>
          <w:szCs w:val="28"/>
        </w:rPr>
        <w:t xml:space="preserve">ской помощи, </w:t>
      </w:r>
      <w:proofErr w:type="gramStart"/>
      <w:r w:rsidR="0083442A">
        <w:rPr>
          <w:rFonts w:ascii="PT Astra Serif" w:hAnsi="PT Astra Serif"/>
          <w:sz w:val="28"/>
          <w:szCs w:val="28"/>
        </w:rPr>
        <w:t>предусмотренную</w:t>
      </w:r>
      <w:proofErr w:type="gramEnd"/>
      <w:r w:rsidR="0083442A">
        <w:rPr>
          <w:rFonts w:ascii="PT Astra Serif" w:hAnsi="PT Astra Serif"/>
          <w:sz w:val="28"/>
          <w:szCs w:val="28"/>
        </w:rPr>
        <w:t xml:space="preserve"> в Территориальной</w:t>
      </w:r>
      <w:r w:rsidR="00947A82" w:rsidRPr="00947A82">
        <w:rPr>
          <w:rFonts w:ascii="PT Astra Serif" w:hAnsi="PT Astra Serif"/>
          <w:sz w:val="28"/>
          <w:szCs w:val="28"/>
        </w:rPr>
        <w:t xml:space="preserve"> программ</w:t>
      </w:r>
      <w:r w:rsidR="0083442A">
        <w:rPr>
          <w:rFonts w:ascii="PT Astra Serif" w:hAnsi="PT Astra Serif"/>
          <w:sz w:val="28"/>
          <w:szCs w:val="28"/>
        </w:rPr>
        <w:t>е</w:t>
      </w:r>
      <w:r w:rsidR="00947A82" w:rsidRPr="00947A82">
        <w:rPr>
          <w:rFonts w:ascii="PT Astra Serif" w:hAnsi="PT Astra Serif"/>
          <w:sz w:val="28"/>
          <w:szCs w:val="28"/>
        </w:rPr>
        <w:t xml:space="preserve"> </w:t>
      </w:r>
      <w:r w:rsidR="0083442A">
        <w:rPr>
          <w:rFonts w:ascii="PT Astra Serif" w:hAnsi="PT Astra Serif"/>
          <w:sz w:val="28"/>
          <w:szCs w:val="28"/>
        </w:rPr>
        <w:t>ОМС</w:t>
      </w:r>
      <w:r w:rsidR="00EC69DB" w:rsidRPr="00947A82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2C3EDC" w:rsidRPr="00991BEE" w:rsidRDefault="008503FD" w:rsidP="00D22341">
      <w:pPr>
        <w:pStyle w:val="29"/>
        <w:shd w:val="clear" w:color="auto" w:fill="auto"/>
        <w:suppressAutoHyphens/>
        <w:spacing w:before="0" w:line="240" w:lineRule="auto"/>
        <w:ind w:left="20" w:right="20" w:firstLine="700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4) </w:t>
      </w:r>
      <w:r w:rsidR="002C3EDC" w:rsidRPr="00991BEE">
        <w:rPr>
          <w:rFonts w:ascii="PT Astra Serif" w:hAnsi="PT Astra Serif"/>
          <w:sz w:val="28"/>
          <w:szCs w:val="28"/>
        </w:rPr>
        <w:t xml:space="preserve">паллиативной медицинской помощи, оказываемой амбулаторно, в том числе на дому, включая медицинскую помощь, оказываемую выездными </w:t>
      </w:r>
      <w:r w:rsidR="00520E4A" w:rsidRPr="00991BEE">
        <w:rPr>
          <w:rFonts w:ascii="PT Astra Serif" w:hAnsi="PT Astra Serif"/>
          <w:sz w:val="28"/>
          <w:szCs w:val="28"/>
        </w:rPr>
        <w:br/>
      </w:r>
      <w:r w:rsidR="002C3EDC" w:rsidRPr="00991BEE">
        <w:rPr>
          <w:rFonts w:ascii="PT Astra Serif" w:hAnsi="PT Astra Serif"/>
          <w:sz w:val="28"/>
          <w:szCs w:val="28"/>
        </w:rPr>
        <w:t>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EC69DB" w:rsidRPr="00947A82" w:rsidRDefault="008503FD" w:rsidP="00D22341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A36EA0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5) </w:t>
      </w:r>
      <w:r w:rsidR="00947A82" w:rsidRPr="00A36EA0">
        <w:rPr>
          <w:rFonts w:ascii="PT Astra Serif" w:hAnsi="PT Astra Serif"/>
          <w:spacing w:val="-4"/>
          <w:sz w:val="28"/>
          <w:szCs w:val="28"/>
        </w:rPr>
        <w:t xml:space="preserve">высокотехнологичной медицинской помощи, оказываемой </w:t>
      </w:r>
      <w:r w:rsidR="00A36EA0">
        <w:rPr>
          <w:rFonts w:ascii="PT Astra Serif" w:hAnsi="PT Astra Serif"/>
          <w:spacing w:val="-4"/>
          <w:sz w:val="28"/>
          <w:szCs w:val="28"/>
        </w:rPr>
        <w:br/>
      </w:r>
      <w:r w:rsidR="00947A82" w:rsidRPr="00A36EA0">
        <w:rPr>
          <w:rFonts w:ascii="PT Astra Serif" w:hAnsi="PT Astra Serif"/>
          <w:spacing w:val="-4"/>
          <w:sz w:val="28"/>
          <w:szCs w:val="28"/>
        </w:rPr>
        <w:t xml:space="preserve">в медицинских организациях, подведомственных </w:t>
      </w:r>
      <w:r w:rsidR="00F5251A" w:rsidRPr="00A36EA0">
        <w:rPr>
          <w:rFonts w:ascii="PT Astra Serif" w:hAnsi="PT Astra Serif"/>
          <w:spacing w:val="-4"/>
          <w:sz w:val="28"/>
          <w:szCs w:val="28"/>
        </w:rPr>
        <w:t>уполномоченному органу</w:t>
      </w:r>
      <w:r w:rsidR="00947A82" w:rsidRPr="00A36EA0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F5251A" w:rsidRPr="00A36EA0">
        <w:rPr>
          <w:rFonts w:ascii="PT Astra Serif" w:hAnsi="PT Astra Serif"/>
          <w:spacing w:val="-4"/>
          <w:sz w:val="28"/>
          <w:szCs w:val="28"/>
        </w:rPr>
        <w:br/>
      </w:r>
      <w:r w:rsidR="00947A82" w:rsidRPr="00A36EA0">
        <w:rPr>
          <w:rFonts w:ascii="PT Astra Serif" w:hAnsi="PT Astra Serif"/>
          <w:spacing w:val="-4"/>
          <w:sz w:val="28"/>
          <w:szCs w:val="28"/>
        </w:rPr>
        <w:t>в соответствии с разделом</w:t>
      </w:r>
      <w:r w:rsidR="00947A82" w:rsidRPr="00947A82">
        <w:rPr>
          <w:rFonts w:ascii="PT Astra Serif" w:hAnsi="PT Astra Serif"/>
          <w:sz w:val="28"/>
          <w:szCs w:val="28"/>
        </w:rPr>
        <w:t xml:space="preserve"> II </w:t>
      </w:r>
      <w:r w:rsidR="00655152">
        <w:rPr>
          <w:rFonts w:ascii="PT Astra Serif" w:hAnsi="PT Astra Serif"/>
          <w:sz w:val="28"/>
          <w:szCs w:val="28"/>
        </w:rPr>
        <w:t>Приложения № 1 к Территориальной программе</w:t>
      </w:r>
      <w:r w:rsidR="003B3304" w:rsidRPr="00947A82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63B9F" w:rsidRPr="00991BEE" w:rsidRDefault="002C3EDC" w:rsidP="00D22341">
      <w:pPr>
        <w:pStyle w:val="29"/>
        <w:shd w:val="clear" w:color="auto" w:fill="auto"/>
        <w:suppressAutoHyphens/>
        <w:spacing w:before="0" w:line="235" w:lineRule="auto"/>
        <w:ind w:left="20" w:right="20" w:firstLine="700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6) </w:t>
      </w:r>
      <w:r w:rsidRPr="00991BEE">
        <w:rPr>
          <w:rFonts w:ascii="PT Astra Serif" w:hAnsi="PT Astra Serif"/>
          <w:sz w:val="28"/>
          <w:szCs w:val="28"/>
        </w:rPr>
        <w:t>предоставления в медицинских организациях, оказывающих паллиативную медицинскую помощь, психологической помощи пациенту</w:t>
      </w:r>
      <w:r w:rsidR="00170642" w:rsidRPr="00991BEE">
        <w:rPr>
          <w:rFonts w:ascii="PT Astra Serif" w:hAnsi="PT Astra Serif"/>
          <w:sz w:val="28"/>
          <w:szCs w:val="28"/>
        </w:rPr>
        <w:t>, получа</w:t>
      </w:r>
      <w:r w:rsidR="00031971">
        <w:rPr>
          <w:rFonts w:ascii="PT Astra Serif" w:hAnsi="PT Astra Serif"/>
          <w:sz w:val="28"/>
          <w:szCs w:val="28"/>
        </w:rPr>
        <w:t>ю</w:t>
      </w:r>
      <w:r w:rsidR="00170642" w:rsidRPr="00991BEE">
        <w:rPr>
          <w:rFonts w:ascii="PT Astra Serif" w:hAnsi="PT Astra Serif"/>
          <w:sz w:val="28"/>
          <w:szCs w:val="28"/>
        </w:rPr>
        <w:t>щему паллиативную медицинскую помощь,</w:t>
      </w:r>
      <w:r w:rsidRPr="00991BEE">
        <w:rPr>
          <w:rFonts w:ascii="PT Astra Serif" w:hAnsi="PT Astra Serif"/>
          <w:sz w:val="28"/>
          <w:szCs w:val="28"/>
        </w:rPr>
        <w:t xml:space="preserve"> и членам семьи пациента, </w:t>
      </w:r>
      <w:r w:rsidR="00C33B28" w:rsidRPr="00991BEE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>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</w:t>
      </w:r>
      <w:r w:rsidR="00F63B9F" w:rsidRPr="00991BEE">
        <w:rPr>
          <w:rFonts w:ascii="PT Astra Serif" w:hAnsi="PT Astra Serif"/>
          <w:sz w:val="28"/>
          <w:szCs w:val="28"/>
        </w:rPr>
        <w:t>иента в медиц</w:t>
      </w:r>
      <w:r w:rsidR="00A648B0">
        <w:rPr>
          <w:rFonts w:ascii="PT Astra Serif" w:hAnsi="PT Astra Serif"/>
          <w:sz w:val="28"/>
          <w:szCs w:val="28"/>
        </w:rPr>
        <w:t>инскую организацию.</w:t>
      </w:r>
    </w:p>
    <w:p w:rsidR="002C3EDC" w:rsidRPr="00991BEE" w:rsidRDefault="002C3EDC" w:rsidP="00D22341">
      <w:pPr>
        <w:pStyle w:val="29"/>
        <w:shd w:val="clear" w:color="auto" w:fill="auto"/>
        <w:suppressAutoHyphens/>
        <w:spacing w:before="0" w:line="235" w:lineRule="auto"/>
        <w:ind w:left="20" w:right="20" w:firstLine="700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 xml:space="preserve"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</w:t>
      </w:r>
      <w:r w:rsidR="00C33B28" w:rsidRPr="00991BEE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>с законодательством Российской Федерации.</w:t>
      </w:r>
    </w:p>
    <w:p w:rsidR="00EC69DB" w:rsidRPr="00991BEE" w:rsidRDefault="008503FD" w:rsidP="00D22341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5.</w:t>
      </w:r>
      <w:r w:rsidR="00170642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887C2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За счё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 бюджетных ассигнований </w:t>
      </w:r>
      <w:r w:rsidR="00887C2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областного бюджета</w:t>
      </w:r>
      <w:r w:rsidR="00C24E3C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87C2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Ульяновской </w:t>
      </w:r>
      <w:r w:rsidR="00956194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887C2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области</w:t>
      </w:r>
      <w:r w:rsidR="00C1715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осуществляю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тся:</w:t>
      </w:r>
    </w:p>
    <w:p w:rsidR="00EC69DB" w:rsidRPr="00991BEE" w:rsidRDefault="00736B45" w:rsidP="00D22341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1) </w:t>
      </w:r>
      <w:r w:rsidR="00EC69DB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обеспечение граждан зарегистрированными в установленном порядке </w:t>
      </w:r>
      <w:r w:rsidR="00EB3B4E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br/>
      </w:r>
      <w:r w:rsidR="00EC69DB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на территории Российской Федерации лекарственными препаратами для </w:t>
      </w:r>
      <w:r w:rsidR="008B342A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br/>
      </w:r>
      <w:r w:rsidR="00EC69DB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лечения заболев</w:t>
      </w:r>
      <w:r w:rsidR="00887C2B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аний, включё</w:t>
      </w:r>
      <w:r w:rsidR="00EC69DB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нных в </w:t>
      </w:r>
      <w:hyperlink r:id="rId30" w:history="1">
        <w:r w:rsidR="00EC69DB" w:rsidRPr="003D3096">
          <w:rPr>
            <w:rFonts w:ascii="PT Astra Serif" w:hAnsi="PT Astra Serif" w:cs="Times New Roman"/>
            <w:color w:val="000000" w:themeColor="text1"/>
            <w:spacing w:val="-4"/>
            <w:sz w:val="28"/>
            <w:szCs w:val="28"/>
          </w:rPr>
          <w:t>перечень</w:t>
        </w:r>
      </w:hyperlink>
      <w:r w:rsidR="00EC69DB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EC69DB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жизнеугрожающих</w:t>
      </w:r>
      <w:proofErr w:type="spellEnd"/>
      <w:r w:rsidR="005A5C14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</w:t>
      </w:r>
      <w:r w:rsidR="00EC69DB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и хронических прогрессирующих редких (</w:t>
      </w:r>
      <w:proofErr w:type="spellStart"/>
      <w:r w:rsidR="00EC69DB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орфанных</w:t>
      </w:r>
      <w:proofErr w:type="spellEnd"/>
      <w:r w:rsidR="00EC69DB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) заболеваний, приводящих к сокращению продолжительности жизни граждан или к их инвалидности</w:t>
      </w:r>
      <w:r w:rsidR="009D7E79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, утве</w:t>
      </w:r>
      <w:r w:rsidR="008503FD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р</w:t>
      </w:r>
      <w:r w:rsidR="009D7E79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ждённый</w:t>
      </w:r>
      <w:r w:rsidR="009D1897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</w:t>
      </w:r>
      <w:r w:rsidR="009D7E79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постановлением Правительства Р</w:t>
      </w:r>
      <w:r w:rsidR="005A5C14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оссийской </w:t>
      </w:r>
      <w:r w:rsidR="009D7E79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Ф</w:t>
      </w:r>
      <w:r w:rsidR="005A5C14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едерации</w:t>
      </w:r>
      <w:r w:rsidR="009D7E79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от 26.04.2012 </w:t>
      </w:r>
      <w:r w:rsid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br/>
      </w:r>
      <w:r w:rsidR="009D7E79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№ 403 «О порядке ведения Федерального регистра лиц, страдающих </w:t>
      </w:r>
      <w:proofErr w:type="spellStart"/>
      <w:r w:rsidR="009D7E79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жизнеугрожающими</w:t>
      </w:r>
      <w:proofErr w:type="spellEnd"/>
      <w:r w:rsidR="009D7E79" w:rsidRPr="003D3096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и хроническими</w:t>
      </w:r>
      <w:r w:rsidR="009D7E7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прогрессирующими редкими (</w:t>
      </w:r>
      <w:proofErr w:type="spellStart"/>
      <w:r w:rsidR="009D7E7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орфанными</w:t>
      </w:r>
      <w:proofErr w:type="spellEnd"/>
      <w:r w:rsidR="009D7E7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) заболеваниями, приводящими к</w:t>
      </w:r>
      <w:proofErr w:type="gramEnd"/>
      <w:r w:rsidR="009D7E79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сокращению продолжительности жизни граждан или их инвалидности, и его регионального сегмента»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EC69DB" w:rsidRPr="00991BEE" w:rsidRDefault="008503FD" w:rsidP="00D22341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обеспечение лекарственными препаратами в соответствии с </w:t>
      </w:r>
      <w:hyperlink r:id="rId31" w:history="1">
        <w:r w:rsidR="00EC69DB" w:rsidRPr="00991BEE">
          <w:rPr>
            <w:rFonts w:ascii="PT Astra Serif" w:hAnsi="PT Astra Serif" w:cs="Times New Roman"/>
            <w:color w:val="000000" w:themeColor="text1"/>
            <w:sz w:val="28"/>
            <w:szCs w:val="28"/>
          </w:rPr>
          <w:t>перечнем</w:t>
        </w:r>
      </w:hyperlink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групп населения и категорий заболеваний, </w:t>
      </w:r>
      <w:r w:rsidR="00062117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утверждённым постановлением Правительства Российской Федерации </w:t>
      </w:r>
      <w:r w:rsidR="00062117" w:rsidRPr="00991BE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</w:t>
      </w:r>
      <w:r w:rsidR="00C33B28" w:rsidRPr="00991BE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br/>
      </w:r>
      <w:r w:rsidR="00062117" w:rsidRPr="00991BE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и изделиями медицинского назначения»,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при амбулаторном лечении которых лекарственные препараты и медицинские изделия в соответствии </w:t>
      </w:r>
      <w:r w:rsidR="00C33B28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с законодательством Российской Федерации отпускаются по рецептам врачей бесплатно</w:t>
      </w:r>
      <w:r w:rsidR="00EC69DB" w:rsidRPr="00991BEE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;</w:t>
      </w:r>
      <w:proofErr w:type="gramEnd"/>
    </w:p>
    <w:p w:rsidR="00EC69DB" w:rsidRPr="00991BEE" w:rsidRDefault="008503FD" w:rsidP="00D22341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3)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обеспечение лекарственными препаратами в соответствии с </w:t>
      </w:r>
      <w:hyperlink r:id="rId32" w:history="1">
        <w:r w:rsidR="00EC69DB" w:rsidRPr="00991BEE">
          <w:rPr>
            <w:rFonts w:ascii="PT Astra Serif" w:hAnsi="PT Astra Serif" w:cs="Times New Roman"/>
            <w:color w:val="000000" w:themeColor="text1"/>
            <w:sz w:val="28"/>
            <w:szCs w:val="28"/>
          </w:rPr>
          <w:t>перечнем</w:t>
        </w:r>
      </w:hyperlink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групп населения,</w:t>
      </w:r>
      <w:r w:rsidR="00062117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утверждённым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</w:t>
      </w:r>
      <w:r w:rsidR="00C33B28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062117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и учреждений здравоохранения лекарственными средствами и изделиями медицинского назначения»</w:t>
      </w:r>
      <w:r w:rsidR="00947A82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при амбулаторном лечении которых лекарственные препараты отпускаются по рецептам врачей с 50-процентной скидкой;</w:t>
      </w:r>
    </w:p>
    <w:p w:rsidR="00EC69DB" w:rsidRPr="00991BEE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4) </w:t>
      </w:r>
      <w:proofErr w:type="spellStart"/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пренатальная</w:t>
      </w:r>
      <w:proofErr w:type="spellEnd"/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(дородовая</w:t>
      </w:r>
      <w:r w:rsidR="0065283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диаг</w:t>
      </w:r>
      <w:r w:rsidR="0065283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ностика</w:t>
      </w:r>
      <w:r w:rsidR="00887C2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нарушений развития ребё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нка 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  <w:t>у беременных женщин, неонатальный скрини</w:t>
      </w:r>
      <w:r w:rsidR="00887C2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нг на 5 наследственных </w:t>
      </w:r>
      <w:r w:rsidR="00887C2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  <w:t>и врождё</w:t>
      </w:r>
      <w:r w:rsidR="00EC69D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2C3EDC" w:rsidRPr="00EB61BD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B61B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5) </w:t>
      </w:r>
      <w:r w:rsidR="00EB61BD" w:rsidRPr="00EB61BD">
        <w:rPr>
          <w:rFonts w:ascii="PT Astra Serif" w:hAnsi="PT Astra Serif"/>
          <w:sz w:val="28"/>
          <w:szCs w:val="28"/>
        </w:rP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</w:t>
      </w:r>
      <w:r w:rsidR="00A648B0">
        <w:rPr>
          <w:rFonts w:ascii="PT Astra Serif" w:hAnsi="PT Astra Serif"/>
          <w:sz w:val="28"/>
          <w:szCs w:val="28"/>
        </w:rPr>
        <w:t>ё</w:t>
      </w:r>
      <w:r w:rsidR="00EB61BD" w:rsidRPr="00EB61BD">
        <w:rPr>
          <w:rFonts w:ascii="PT Astra Serif" w:hAnsi="PT Astra Serif"/>
          <w:sz w:val="28"/>
          <w:szCs w:val="28"/>
        </w:rPr>
        <w:t xml:space="preserve">нному </w:t>
      </w:r>
      <w:r w:rsidR="00031971">
        <w:rPr>
          <w:rFonts w:ascii="PT Astra Serif" w:hAnsi="PT Astra Serif"/>
          <w:sz w:val="28"/>
          <w:szCs w:val="28"/>
        </w:rPr>
        <w:t>П</w:t>
      </w:r>
      <w:r w:rsidR="00A648B0">
        <w:rPr>
          <w:rFonts w:ascii="PT Astra Serif" w:hAnsi="PT Astra Serif"/>
          <w:sz w:val="28"/>
          <w:szCs w:val="28"/>
        </w:rPr>
        <w:t>риказом № 505н</w:t>
      </w:r>
      <w:r w:rsidR="00EB61BD" w:rsidRPr="00EB61BD">
        <w:rPr>
          <w:rFonts w:ascii="PT Astra Serif" w:hAnsi="PT Astra Serif"/>
          <w:sz w:val="28"/>
          <w:szCs w:val="28"/>
        </w:rPr>
        <w:t xml:space="preserve">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</w:t>
      </w:r>
      <w:r w:rsidR="0061257B">
        <w:rPr>
          <w:rFonts w:ascii="PT Astra Serif" w:hAnsi="PT Astra Serif"/>
          <w:sz w:val="28"/>
          <w:szCs w:val="28"/>
        </w:rPr>
        <w:br/>
      </w:r>
      <w:r w:rsidR="00EB61BD" w:rsidRPr="00EB61BD">
        <w:rPr>
          <w:rFonts w:ascii="PT Astra Serif" w:hAnsi="PT Astra Serif"/>
          <w:sz w:val="28"/>
          <w:szCs w:val="28"/>
        </w:rPr>
        <w:t>на дому</w:t>
      </w:r>
      <w:r w:rsidR="002C3EDC" w:rsidRPr="00EB61BD">
        <w:rPr>
          <w:rFonts w:ascii="PT Astra Serif" w:hAnsi="PT Astra Serif"/>
          <w:sz w:val="28"/>
          <w:szCs w:val="28"/>
        </w:rPr>
        <w:t>;</w:t>
      </w:r>
    </w:p>
    <w:p w:rsidR="00927A6B" w:rsidRPr="00991BEE" w:rsidRDefault="00210BA3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6) обеспечение медицинской деятельности, связанной с донорством органов и тканей человека в целях трансплантации (пересадки), в медицинских </w:t>
      </w:r>
      <w:r w:rsidR="00C845A1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организациях, подвед</w:t>
      </w:r>
      <w:r w:rsidR="00062117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омс</w:t>
      </w: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твенных уполномоченному органу</w:t>
      </w:r>
      <w:r w:rsidR="00927A6B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2C3EDC" w:rsidRPr="00991BEE" w:rsidRDefault="00927A6B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7) зубное протезирование отдельным категориям граждан, в том числе лицам, находящимся в стационарных организациях социального обслуживания</w:t>
      </w:r>
      <w:r w:rsidR="00404D84"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, в соответствии с законодательством Российской Федерации</w:t>
      </w: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3E151A" w:rsidRPr="00991BEE" w:rsidRDefault="003E151A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5.</w:t>
      </w:r>
      <w:r w:rsidR="00062117" w:rsidRPr="00991BEE">
        <w:rPr>
          <w:rFonts w:ascii="PT Astra Serif" w:hAnsi="PT Astra Serif"/>
          <w:color w:val="000000" w:themeColor="text1"/>
          <w:sz w:val="28"/>
          <w:szCs w:val="28"/>
        </w:rPr>
        <w:t>7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рамках Территориальной программы за счёт бюджетных ассигнований областного бюджета Ульяновской области и средств ОМС </w:t>
      </w:r>
      <w:r w:rsidR="00EB61BD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(по видам и условиям ока</w:t>
      </w:r>
      <w:r w:rsidR="00852AEE">
        <w:rPr>
          <w:rFonts w:ascii="PT Astra Serif" w:hAnsi="PT Astra Serif"/>
          <w:color w:val="000000" w:themeColor="text1"/>
          <w:sz w:val="28"/>
          <w:szCs w:val="28"/>
        </w:rPr>
        <w:t>зания медицинской помощи, включё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нным в базовую программу ОМС)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приёмную или патронатную семью детей, оставшихся без попечения родителей, медицинского обследования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</w:t>
      </w:r>
      <w:proofErr w:type="spellStart"/>
      <w:r w:rsidR="00062117" w:rsidRPr="00991BEE">
        <w:rPr>
          <w:rFonts w:ascii="PT Astra Serif" w:hAnsi="PT Astra Serif"/>
          <w:color w:val="000000" w:themeColor="text1"/>
          <w:sz w:val="28"/>
          <w:szCs w:val="28"/>
        </w:rPr>
        <w:t>граджан</w:t>
      </w:r>
      <w:proofErr w:type="spellEnd"/>
      <w:r w:rsidR="0006211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, выразивших желание стать опекуном или попечителем совершеннолетнего недееспособного или не полностью дееспособного гражданина,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а также проведения обязательных диагностических исследований и оказания медицинской помощи гражданам при постановке их на воинский учёт, призыве или поступлении на военную службу по контракту или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</w:t>
      </w:r>
      <w:r w:rsidR="00FC4F83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об обучении в военном учебном центре</w:t>
      </w:r>
      <w:r w:rsidR="0006211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запаса, 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>призыве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на военные сборы, </w:t>
      </w:r>
      <w:r w:rsidR="0061257B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а также при направлении на альтернативную гражданскую службу, </w:t>
      </w:r>
      <w:r w:rsidR="0061257B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2D0D11" w:rsidRDefault="00EB61BD" w:rsidP="00D223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B61BD">
        <w:rPr>
          <w:rFonts w:ascii="PT Astra Serif" w:hAnsi="PT Astra Serif"/>
          <w:sz w:val="28"/>
          <w:szCs w:val="28"/>
        </w:rPr>
        <w:t>Кроме того, за сч</w:t>
      </w:r>
      <w:r w:rsidR="00FC4F83">
        <w:rPr>
          <w:rFonts w:ascii="PT Astra Serif" w:hAnsi="PT Astra Serif"/>
          <w:sz w:val="28"/>
          <w:szCs w:val="28"/>
        </w:rPr>
        <w:t>ё</w:t>
      </w:r>
      <w:r w:rsidRPr="00EB61BD">
        <w:rPr>
          <w:rFonts w:ascii="PT Astra Serif" w:hAnsi="PT Astra Serif"/>
          <w:sz w:val="28"/>
          <w:szCs w:val="28"/>
        </w:rPr>
        <w:t xml:space="preserve">т бюджетных ассигнований федерального бюджета </w:t>
      </w:r>
      <w:r>
        <w:rPr>
          <w:rFonts w:ascii="PT Astra Serif" w:hAnsi="PT Astra Serif"/>
          <w:sz w:val="28"/>
          <w:szCs w:val="28"/>
        </w:rPr>
        <w:br/>
      </w:r>
      <w:r w:rsidRPr="00EB61BD">
        <w:rPr>
          <w:rFonts w:ascii="PT Astra Serif" w:hAnsi="PT Astra Serif"/>
          <w:sz w:val="28"/>
          <w:szCs w:val="28"/>
        </w:rPr>
        <w:t xml:space="preserve">и соответствующих бюджетов в установленном порядке оказывается </w:t>
      </w:r>
      <w:r w:rsidRPr="0061257B">
        <w:rPr>
          <w:rFonts w:ascii="PT Astra Serif" w:hAnsi="PT Astra Serif"/>
          <w:spacing w:val="-4"/>
          <w:sz w:val="28"/>
          <w:szCs w:val="28"/>
        </w:rPr>
        <w:t xml:space="preserve">медицинская </w:t>
      </w:r>
      <w:proofErr w:type="gramStart"/>
      <w:r w:rsidRPr="0061257B">
        <w:rPr>
          <w:rFonts w:ascii="PT Astra Serif" w:hAnsi="PT Astra Serif"/>
          <w:spacing w:val="-4"/>
          <w:sz w:val="28"/>
          <w:szCs w:val="28"/>
        </w:rPr>
        <w:t>помощь</w:t>
      </w:r>
      <w:proofErr w:type="gramEnd"/>
      <w:r w:rsidRPr="0061257B">
        <w:rPr>
          <w:rFonts w:ascii="PT Astra Serif" w:hAnsi="PT Astra Serif"/>
          <w:spacing w:val="-4"/>
          <w:sz w:val="28"/>
          <w:szCs w:val="28"/>
        </w:rPr>
        <w:t xml:space="preserve">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исполнительным органам государственной власти субъектов Российской Федерации и органам местного самоуправления соответственно, за исключением видов медицинской помощи, оказываемой за сч</w:t>
      </w:r>
      <w:r w:rsidR="00FC4F83" w:rsidRPr="0061257B">
        <w:rPr>
          <w:rFonts w:ascii="PT Astra Serif" w:hAnsi="PT Astra Serif"/>
          <w:spacing w:val="-4"/>
          <w:sz w:val="28"/>
          <w:szCs w:val="28"/>
        </w:rPr>
        <w:t>ё</w:t>
      </w:r>
      <w:r w:rsidRPr="0061257B">
        <w:rPr>
          <w:rFonts w:ascii="PT Astra Serif" w:hAnsi="PT Astra Serif"/>
          <w:spacing w:val="-4"/>
          <w:sz w:val="28"/>
          <w:szCs w:val="28"/>
        </w:rPr>
        <w:t>т средств обязательного</w:t>
      </w:r>
      <w:r w:rsidRPr="00EB61BD">
        <w:rPr>
          <w:rFonts w:ascii="PT Astra Serif" w:hAnsi="PT Astra Serif"/>
          <w:sz w:val="28"/>
          <w:szCs w:val="28"/>
        </w:rPr>
        <w:t xml:space="preserve"> медицинского страхования, </w:t>
      </w:r>
      <w:r w:rsidR="0061257B">
        <w:rPr>
          <w:rFonts w:ascii="PT Astra Serif" w:hAnsi="PT Astra Serif"/>
          <w:sz w:val="28"/>
          <w:szCs w:val="28"/>
        </w:rPr>
        <w:br/>
      </w:r>
      <w:r w:rsidRPr="00EB61BD">
        <w:rPr>
          <w:rFonts w:ascii="PT Astra Serif" w:hAnsi="PT Astra Serif"/>
          <w:sz w:val="28"/>
          <w:szCs w:val="28"/>
        </w:rPr>
        <w:t xml:space="preserve">в лепрозориях </w:t>
      </w:r>
      <w:proofErr w:type="gramStart"/>
      <w:r w:rsidRPr="00EB61BD">
        <w:rPr>
          <w:rFonts w:ascii="PT Astra Serif" w:hAnsi="PT Astra Serif"/>
          <w:sz w:val="28"/>
          <w:szCs w:val="28"/>
        </w:rPr>
        <w:t>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</w:t>
      </w:r>
      <w:r w:rsidR="0095026F">
        <w:rPr>
          <w:rFonts w:ascii="PT Astra Serif" w:hAnsi="PT Astra Serif"/>
          <w:sz w:val="28"/>
          <w:szCs w:val="28"/>
        </w:rPr>
        <w:t xml:space="preserve"> </w:t>
      </w:r>
      <w:r w:rsidRPr="00EB61BD">
        <w:rPr>
          <w:rFonts w:ascii="PT Astra Serif" w:hAnsi="PT Astra Serif"/>
          <w:sz w:val="28"/>
          <w:szCs w:val="28"/>
        </w:rPr>
        <w:t xml:space="preserve">и репродукции, медико-генетических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</w:t>
      </w:r>
      <w:r w:rsidR="00904319">
        <w:rPr>
          <w:rFonts w:ascii="PT Astra Serif" w:hAnsi="PT Astra Serif"/>
          <w:sz w:val="28"/>
          <w:szCs w:val="28"/>
        </w:rPr>
        <w:br/>
      </w:r>
      <w:r w:rsidRPr="00EB61BD">
        <w:rPr>
          <w:rFonts w:ascii="PT Astra Serif" w:hAnsi="PT Astra Serif"/>
          <w:sz w:val="28"/>
          <w:szCs w:val="28"/>
        </w:rPr>
        <w:t xml:space="preserve">(за </w:t>
      </w:r>
      <w:r w:rsidRPr="00904319">
        <w:rPr>
          <w:rFonts w:ascii="PT Astra Serif" w:hAnsi="PT Astra Serif"/>
          <w:spacing w:val="-4"/>
          <w:sz w:val="28"/>
          <w:szCs w:val="28"/>
        </w:rPr>
        <w:t>исключением первичной медико-санитарной помощи, включ</w:t>
      </w:r>
      <w:r w:rsidR="00FC4F83" w:rsidRPr="00904319">
        <w:rPr>
          <w:rFonts w:ascii="PT Astra Serif" w:hAnsi="PT Astra Serif"/>
          <w:spacing w:val="-4"/>
          <w:sz w:val="28"/>
          <w:szCs w:val="28"/>
        </w:rPr>
        <w:t>ё</w:t>
      </w:r>
      <w:r w:rsidRPr="00904319">
        <w:rPr>
          <w:rFonts w:ascii="PT Astra Serif" w:hAnsi="PT Astra Serif"/>
          <w:spacing w:val="-4"/>
          <w:sz w:val="28"/>
          <w:szCs w:val="28"/>
        </w:rPr>
        <w:t>нной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</w:t>
      </w:r>
      <w:r w:rsidRPr="0061257B">
        <w:rPr>
          <w:rFonts w:ascii="PT Astra Serif" w:hAnsi="PT Astra Serif"/>
          <w:spacing w:val="-4"/>
          <w:sz w:val="28"/>
          <w:szCs w:val="28"/>
        </w:rPr>
        <w:t>, бюро</w:t>
      </w:r>
      <w:proofErr w:type="gramEnd"/>
      <w:r w:rsidRPr="0061257B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61257B">
        <w:rPr>
          <w:rFonts w:ascii="PT Astra Serif" w:hAnsi="PT Astra Serif"/>
          <w:spacing w:val="-4"/>
          <w:sz w:val="28"/>
          <w:szCs w:val="28"/>
        </w:rPr>
        <w:t xml:space="preserve">судебно-медицинской экспертизы, патологоанатомических бюро и патологоанатомических отделениях медицинских организаций </w:t>
      </w:r>
      <w:r w:rsidR="0061257B">
        <w:rPr>
          <w:rFonts w:ascii="PT Astra Serif" w:hAnsi="PT Astra Serif"/>
          <w:spacing w:val="-4"/>
          <w:sz w:val="28"/>
          <w:szCs w:val="28"/>
        </w:rPr>
        <w:br/>
      </w:r>
      <w:r w:rsidRPr="0061257B">
        <w:rPr>
          <w:rFonts w:ascii="PT Astra Serif" w:hAnsi="PT Astra Serif"/>
          <w:spacing w:val="-4"/>
          <w:sz w:val="28"/>
          <w:szCs w:val="28"/>
        </w:rPr>
        <w:t>(за исключением диагностических исследований, проводимых по заболеваниям, указанным в разделе </w:t>
      </w:r>
      <w:r w:rsidR="002A4E13" w:rsidRPr="0061257B">
        <w:rPr>
          <w:rFonts w:ascii="PT Astra Serif" w:hAnsi="PT Astra Serif"/>
          <w:spacing w:val="-4"/>
          <w:sz w:val="28"/>
          <w:szCs w:val="28"/>
        </w:rPr>
        <w:t>3</w:t>
      </w:r>
      <w:r w:rsidRPr="0061257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A4E13" w:rsidRPr="0061257B">
        <w:rPr>
          <w:rFonts w:ascii="PT Astra Serif" w:hAnsi="PT Astra Serif"/>
          <w:spacing w:val="-4"/>
          <w:sz w:val="28"/>
          <w:szCs w:val="28"/>
        </w:rPr>
        <w:t>Т</w:t>
      </w:r>
      <w:r w:rsidRPr="0061257B">
        <w:rPr>
          <w:rFonts w:ascii="PT Astra Serif" w:hAnsi="PT Astra Serif"/>
          <w:spacing w:val="-4"/>
          <w:sz w:val="28"/>
          <w:szCs w:val="28"/>
        </w:rPr>
        <w:t>ерриториальной программы, финансовое обеспечение которых осуществляется за сч</w:t>
      </w:r>
      <w:r w:rsidR="00FC4F83" w:rsidRPr="0061257B">
        <w:rPr>
          <w:rFonts w:ascii="PT Astra Serif" w:hAnsi="PT Astra Serif"/>
          <w:spacing w:val="-4"/>
          <w:sz w:val="28"/>
          <w:szCs w:val="28"/>
        </w:rPr>
        <w:t>ё</w:t>
      </w:r>
      <w:r w:rsidRPr="0061257B">
        <w:rPr>
          <w:rFonts w:ascii="PT Astra Serif" w:hAnsi="PT Astra Serif"/>
          <w:spacing w:val="-4"/>
          <w:sz w:val="28"/>
          <w:szCs w:val="28"/>
        </w:rPr>
        <w:t>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статистики, в центрах крови, на станциях переливания крови, в домах реб</w:t>
      </w:r>
      <w:r w:rsidR="00FC4F83" w:rsidRPr="0061257B">
        <w:rPr>
          <w:rFonts w:ascii="PT Astra Serif" w:hAnsi="PT Astra Serif"/>
          <w:spacing w:val="-4"/>
          <w:sz w:val="28"/>
          <w:szCs w:val="28"/>
        </w:rPr>
        <w:t>ё</w:t>
      </w:r>
      <w:r w:rsidRPr="0061257B">
        <w:rPr>
          <w:rFonts w:ascii="PT Astra Serif" w:hAnsi="PT Astra Serif"/>
          <w:spacing w:val="-4"/>
          <w:sz w:val="28"/>
          <w:szCs w:val="28"/>
        </w:rPr>
        <w:t xml:space="preserve">нка, включая специализированные, </w:t>
      </w:r>
      <w:r w:rsidR="00FC4F83" w:rsidRPr="0061257B">
        <w:rPr>
          <w:rFonts w:ascii="PT Astra Serif" w:hAnsi="PT Astra Serif"/>
          <w:spacing w:val="-4"/>
          <w:sz w:val="28"/>
          <w:szCs w:val="28"/>
        </w:rPr>
        <w:t>на</w:t>
      </w:r>
      <w:r w:rsidRPr="0061257B">
        <w:rPr>
          <w:rFonts w:ascii="PT Astra Serif" w:hAnsi="PT Astra Serif"/>
          <w:spacing w:val="-4"/>
          <w:sz w:val="28"/>
          <w:szCs w:val="28"/>
        </w:rPr>
        <w:t xml:space="preserve"> молочных кухнях</w:t>
      </w:r>
      <w:proofErr w:type="gramEnd"/>
      <w:r w:rsidRPr="0061257B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61257B">
        <w:rPr>
          <w:rFonts w:ascii="PT Astra Serif" w:hAnsi="PT Astra Serif"/>
          <w:spacing w:val="-4"/>
          <w:sz w:val="28"/>
          <w:szCs w:val="28"/>
        </w:rPr>
        <w:t xml:space="preserve">и </w:t>
      </w:r>
      <w:r w:rsidR="00FC4F83" w:rsidRPr="0061257B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61257B">
        <w:rPr>
          <w:rFonts w:ascii="PT Astra Serif" w:hAnsi="PT Astra Serif"/>
          <w:spacing w:val="-4"/>
          <w:sz w:val="28"/>
          <w:szCs w:val="28"/>
        </w:rPr>
        <w:t>прочих медицинских организациях, входящих в номенклатуру медицинских организаций, утверждаемую Министерством здравоохранения Российской Федерации,</w:t>
      </w:r>
      <w:r w:rsidR="0095026F" w:rsidRPr="0061257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61257B">
        <w:rPr>
          <w:rFonts w:ascii="PT Astra Serif" w:hAnsi="PT Astra Serif"/>
          <w:spacing w:val="-4"/>
          <w:sz w:val="28"/>
          <w:szCs w:val="28"/>
        </w:rPr>
        <w:t xml:space="preserve">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</w:t>
      </w:r>
      <w:r w:rsidRPr="009F417A">
        <w:rPr>
          <w:rFonts w:ascii="PT Astra Serif" w:hAnsi="PT Astra Serif"/>
          <w:spacing w:val="-4"/>
          <w:sz w:val="28"/>
          <w:szCs w:val="28"/>
        </w:rPr>
        <w:t xml:space="preserve">структурных подразделениях медицинских организаций, оказывающих медицинскую помощь по профилю </w:t>
      </w:r>
      <w:r w:rsidR="002D0D11" w:rsidRPr="009F417A">
        <w:rPr>
          <w:rFonts w:ascii="PT Astra Serif" w:hAnsi="PT Astra Serif"/>
          <w:spacing w:val="-4"/>
          <w:sz w:val="28"/>
          <w:szCs w:val="28"/>
        </w:rPr>
        <w:t>«</w:t>
      </w:r>
      <w:r w:rsidRPr="009F417A">
        <w:rPr>
          <w:rFonts w:ascii="PT Astra Serif" w:hAnsi="PT Astra Serif"/>
          <w:spacing w:val="-4"/>
          <w:sz w:val="28"/>
          <w:szCs w:val="28"/>
        </w:rPr>
        <w:t>медицинская реабилитация</w:t>
      </w:r>
      <w:r w:rsidR="002D0D11" w:rsidRPr="009F417A">
        <w:rPr>
          <w:rFonts w:ascii="PT Astra Serif" w:hAnsi="PT Astra Serif"/>
          <w:spacing w:val="-4"/>
          <w:sz w:val="28"/>
          <w:szCs w:val="28"/>
        </w:rPr>
        <w:t>»</w:t>
      </w:r>
      <w:r w:rsidRPr="009F417A">
        <w:rPr>
          <w:rFonts w:ascii="PT Astra Serif" w:hAnsi="PT Astra Serif"/>
          <w:spacing w:val="-4"/>
          <w:sz w:val="28"/>
          <w:szCs w:val="28"/>
        </w:rPr>
        <w:t xml:space="preserve"> при заболеваниях, не включ</w:t>
      </w:r>
      <w:r w:rsidR="00FC4F83" w:rsidRPr="009F417A">
        <w:rPr>
          <w:rFonts w:ascii="PT Astra Serif" w:hAnsi="PT Astra Serif"/>
          <w:spacing w:val="-4"/>
          <w:sz w:val="28"/>
          <w:szCs w:val="28"/>
        </w:rPr>
        <w:t>ё</w:t>
      </w:r>
      <w:r w:rsidRPr="009F417A">
        <w:rPr>
          <w:rFonts w:ascii="PT Astra Serif" w:hAnsi="PT Astra Serif"/>
          <w:spacing w:val="-4"/>
          <w:sz w:val="28"/>
          <w:szCs w:val="28"/>
        </w:rPr>
        <w:t xml:space="preserve">нных в базовую программу </w:t>
      </w:r>
      <w:r w:rsidR="00FC4F83" w:rsidRPr="009F417A">
        <w:rPr>
          <w:rFonts w:ascii="PT Astra Serif" w:hAnsi="PT Astra Serif"/>
          <w:spacing w:val="-4"/>
          <w:sz w:val="28"/>
          <w:szCs w:val="28"/>
        </w:rPr>
        <w:t>ОМС</w:t>
      </w:r>
      <w:r w:rsidRPr="009F417A">
        <w:rPr>
          <w:rFonts w:ascii="PT Astra Serif" w:hAnsi="PT Astra Serif"/>
          <w:spacing w:val="-4"/>
          <w:sz w:val="28"/>
          <w:szCs w:val="28"/>
        </w:rPr>
        <w:t xml:space="preserve"> (заболевания, передаваемые половым пут</w:t>
      </w:r>
      <w:r w:rsidR="00FC4F83" w:rsidRPr="009F417A">
        <w:rPr>
          <w:rFonts w:ascii="PT Astra Serif" w:hAnsi="PT Astra Serif"/>
          <w:spacing w:val="-4"/>
          <w:sz w:val="28"/>
          <w:szCs w:val="28"/>
        </w:rPr>
        <w:t>ё</w:t>
      </w:r>
      <w:r w:rsidRPr="009F417A">
        <w:rPr>
          <w:rFonts w:ascii="PT Astra Serif" w:hAnsi="PT Astra Serif"/>
          <w:spacing w:val="-4"/>
          <w:sz w:val="28"/>
          <w:szCs w:val="28"/>
        </w:rPr>
        <w:t>м, вызванные</w:t>
      </w:r>
      <w:proofErr w:type="gramEnd"/>
      <w:r w:rsidRPr="009F417A">
        <w:rPr>
          <w:rFonts w:ascii="PT Astra Serif" w:hAnsi="PT Astra Serif"/>
          <w:spacing w:val="-4"/>
          <w:sz w:val="28"/>
          <w:szCs w:val="28"/>
        </w:rPr>
        <w:t xml:space="preserve"> вирусом иммунодефицита человека, синдром приобрет</w:t>
      </w:r>
      <w:r w:rsidR="00FB3996" w:rsidRPr="009F417A">
        <w:rPr>
          <w:rFonts w:ascii="PT Astra Serif" w:hAnsi="PT Astra Serif"/>
          <w:spacing w:val="-4"/>
          <w:sz w:val="28"/>
          <w:szCs w:val="28"/>
        </w:rPr>
        <w:t>ё</w:t>
      </w:r>
      <w:r w:rsidRPr="009F417A">
        <w:rPr>
          <w:rFonts w:ascii="PT Astra Serif" w:hAnsi="PT Astra Serif"/>
          <w:spacing w:val="-4"/>
          <w:sz w:val="28"/>
          <w:szCs w:val="28"/>
        </w:rPr>
        <w:t>нного иммунодефицита, туберкул</w:t>
      </w:r>
      <w:r w:rsidR="00904319">
        <w:rPr>
          <w:rFonts w:ascii="PT Astra Serif" w:hAnsi="PT Astra Serif"/>
          <w:spacing w:val="-4"/>
          <w:sz w:val="28"/>
          <w:szCs w:val="28"/>
        </w:rPr>
        <w:t>ё</w:t>
      </w:r>
      <w:r w:rsidRPr="009F417A">
        <w:rPr>
          <w:rFonts w:ascii="PT Astra Serif" w:hAnsi="PT Astra Serif"/>
          <w:spacing w:val="-4"/>
          <w:sz w:val="28"/>
          <w:szCs w:val="28"/>
        </w:rPr>
        <w:t xml:space="preserve">з, психические расстройства и расстройства поведения, в том числе связанные с употреблением </w:t>
      </w:r>
      <w:proofErr w:type="spellStart"/>
      <w:r w:rsidRPr="009F417A">
        <w:rPr>
          <w:rFonts w:ascii="PT Astra Serif" w:hAnsi="PT Astra Serif"/>
          <w:spacing w:val="-4"/>
          <w:sz w:val="28"/>
          <w:szCs w:val="28"/>
        </w:rPr>
        <w:t>психоактивных</w:t>
      </w:r>
      <w:proofErr w:type="spellEnd"/>
      <w:r w:rsidRPr="009F417A">
        <w:rPr>
          <w:rFonts w:ascii="PT Astra Serif" w:hAnsi="PT Astra Serif"/>
          <w:spacing w:val="-4"/>
          <w:sz w:val="28"/>
          <w:szCs w:val="28"/>
        </w:rPr>
        <w:t xml:space="preserve"> веществ), а также расходов медицинских организаций, в том числе </w:t>
      </w:r>
      <w:r w:rsidR="009F417A">
        <w:rPr>
          <w:rFonts w:ascii="PT Astra Serif" w:hAnsi="PT Astra Serif"/>
          <w:spacing w:val="-4"/>
          <w:sz w:val="28"/>
          <w:szCs w:val="28"/>
        </w:rPr>
        <w:br/>
      </w:r>
      <w:r w:rsidRPr="009F417A">
        <w:rPr>
          <w:rFonts w:ascii="PT Astra Serif" w:hAnsi="PT Astra Serif"/>
          <w:spacing w:val="-4"/>
          <w:sz w:val="28"/>
          <w:szCs w:val="28"/>
        </w:rPr>
        <w:t xml:space="preserve">на приобретение основных средств (оборудования, производственного </w:t>
      </w:r>
      <w:r w:rsidR="009F417A">
        <w:rPr>
          <w:rFonts w:ascii="PT Astra Serif" w:hAnsi="PT Astra Serif"/>
          <w:spacing w:val="-4"/>
          <w:sz w:val="28"/>
          <w:szCs w:val="28"/>
        </w:rPr>
        <w:br/>
      </w:r>
      <w:r w:rsidRPr="009F417A">
        <w:rPr>
          <w:rFonts w:ascii="PT Astra Serif" w:hAnsi="PT Astra Serif"/>
          <w:spacing w:val="-4"/>
          <w:sz w:val="28"/>
          <w:szCs w:val="28"/>
        </w:rPr>
        <w:t>и хозяйственного инвентаря) и в случае применения телемедицинских технологий при оказании медицинской помощи.</w:t>
      </w:r>
    </w:p>
    <w:p w:rsidR="00EC69DB" w:rsidRPr="002D0D11" w:rsidRDefault="00DF7406" w:rsidP="00D22341">
      <w:pPr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D0D11">
        <w:rPr>
          <w:rFonts w:ascii="PT Astra Serif" w:hAnsi="PT Astra Serif"/>
          <w:color w:val="000000" w:themeColor="text1"/>
          <w:sz w:val="28"/>
          <w:szCs w:val="28"/>
        </w:rPr>
        <w:t>5.8</w:t>
      </w:r>
      <w:r w:rsidR="008503FD" w:rsidRPr="002D0D11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2D0D11" w:rsidRPr="002D0D11">
        <w:rPr>
          <w:rFonts w:ascii="PT Astra Serif" w:hAnsi="PT Astra Serif"/>
          <w:sz w:val="28"/>
          <w:szCs w:val="28"/>
        </w:rPr>
        <w:t xml:space="preserve">За счёт бюджетных ассигнований соответствующих бюджетов может осуществляться финансовое обеспечение </w:t>
      </w:r>
      <w:r w:rsidR="002D0D11">
        <w:rPr>
          <w:rFonts w:ascii="PT Astra Serif" w:hAnsi="PT Astra Serif"/>
          <w:sz w:val="28"/>
          <w:szCs w:val="28"/>
        </w:rPr>
        <w:t xml:space="preserve">зубного протезирования отдельным категориям граждан, а также </w:t>
      </w:r>
      <w:r w:rsidR="002D0D11" w:rsidRPr="002D0D11">
        <w:rPr>
          <w:rFonts w:ascii="PT Astra Serif" w:hAnsi="PT Astra Serif"/>
          <w:sz w:val="28"/>
          <w:szCs w:val="28"/>
        </w:rPr>
        <w:t>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</w:t>
      </w:r>
      <w:r w:rsidR="00FC4F83">
        <w:rPr>
          <w:rFonts w:ascii="PT Astra Serif" w:hAnsi="PT Astra Serif"/>
          <w:sz w:val="28"/>
          <w:szCs w:val="28"/>
        </w:rPr>
        <w:t>,</w:t>
      </w:r>
      <w:r w:rsidR="002D0D11" w:rsidRPr="002D0D11">
        <w:rPr>
          <w:rFonts w:ascii="PT Astra Serif" w:hAnsi="PT Astra Serif"/>
          <w:sz w:val="28"/>
          <w:szCs w:val="28"/>
        </w:rPr>
        <w:t xml:space="preserve"> и обратно.</w:t>
      </w:r>
    </w:p>
    <w:p w:rsidR="00EE0F83" w:rsidRDefault="00EE0F83" w:rsidP="00D2234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F417A"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5.9. </w:t>
      </w:r>
      <w:proofErr w:type="gramStart"/>
      <w:r w:rsidRPr="009F417A">
        <w:rPr>
          <w:rFonts w:ascii="PT Astra Serif" w:hAnsi="PT Astra Serif"/>
          <w:spacing w:val="-4"/>
          <w:sz w:val="28"/>
          <w:szCs w:val="28"/>
        </w:rPr>
        <w:t xml:space="preserve">В условиях возникновения угрозы распространения заболеваний, вызванных новой коронавирусной инфекцией (COVID-19), со дня установления Губернатором Ульяновской области ограничительных мер по обеспечению санитарно-эпидемиологического благополучия населения в связи </w:t>
      </w:r>
      <w:r w:rsidR="009F417A">
        <w:rPr>
          <w:rFonts w:ascii="PT Astra Serif" w:hAnsi="PT Astra Serif"/>
          <w:spacing w:val="-4"/>
          <w:sz w:val="28"/>
          <w:szCs w:val="28"/>
        </w:rPr>
        <w:br/>
      </w:r>
      <w:r w:rsidRPr="009F417A">
        <w:rPr>
          <w:rFonts w:ascii="PT Astra Serif" w:hAnsi="PT Astra Serif"/>
          <w:spacing w:val="-4"/>
          <w:sz w:val="28"/>
          <w:szCs w:val="28"/>
        </w:rPr>
        <w:t xml:space="preserve">с распространением новой коронавирусной инфекции (COVID-19) и до дня </w:t>
      </w:r>
      <w:r w:rsidR="009F417A">
        <w:rPr>
          <w:rFonts w:ascii="PT Astra Serif" w:hAnsi="PT Astra Serif"/>
          <w:spacing w:val="-4"/>
          <w:sz w:val="28"/>
          <w:szCs w:val="28"/>
        </w:rPr>
        <w:br/>
      </w:r>
      <w:r w:rsidRPr="009F417A">
        <w:rPr>
          <w:rFonts w:ascii="PT Astra Serif" w:hAnsi="PT Astra Serif"/>
          <w:spacing w:val="-4"/>
          <w:sz w:val="28"/>
          <w:szCs w:val="28"/>
        </w:rPr>
        <w:t xml:space="preserve">их отмены финансовое обеспечение расходов страховых медицинских организаций и медицинских организаций, осуществляющих деятельность </w:t>
      </w:r>
      <w:r w:rsidRPr="009F417A">
        <w:rPr>
          <w:rFonts w:ascii="PT Astra Serif" w:hAnsi="PT Astra Serif"/>
          <w:spacing w:val="-4"/>
          <w:sz w:val="28"/>
          <w:szCs w:val="28"/>
        </w:rPr>
        <w:br/>
        <w:t xml:space="preserve">в сфере обязательного медицинского страхования, может осуществляться </w:t>
      </w:r>
      <w:r w:rsidRPr="009F417A">
        <w:rPr>
          <w:rFonts w:ascii="PT Astra Serif" w:hAnsi="PT Astra Serif"/>
          <w:spacing w:val="-4"/>
          <w:sz w:val="28"/>
          <w:szCs w:val="28"/>
        </w:rPr>
        <w:br/>
        <w:t>в порядке ежемесячного авансирования оплаты</w:t>
      </w:r>
      <w:proofErr w:type="gramEnd"/>
      <w:r w:rsidRPr="009F417A">
        <w:rPr>
          <w:rFonts w:ascii="PT Astra Serif" w:hAnsi="PT Astra Serif"/>
          <w:spacing w:val="-4"/>
          <w:sz w:val="28"/>
          <w:szCs w:val="28"/>
        </w:rPr>
        <w:t xml:space="preserve"> медицинской помощи в размере до одной двенадцатой объёма годового финансового обеспечения предоставления медицинской</w:t>
      </w:r>
      <w:r w:rsidRPr="00991BEE">
        <w:rPr>
          <w:rFonts w:ascii="PT Astra Serif" w:hAnsi="PT Astra Serif"/>
          <w:sz w:val="28"/>
          <w:szCs w:val="28"/>
        </w:rPr>
        <w:t xml:space="preserve"> помощи по обязательному медицинскому страхованию, распределённого решением Комиссии по разработке территориальной программы обязательного медицинского страхования в Ульяновской области, без учёта фактического выполнения объёмов предоставления медицинской помощи.</w:t>
      </w:r>
    </w:p>
    <w:p w:rsidR="00A52694" w:rsidRPr="00991BEE" w:rsidRDefault="00A52694" w:rsidP="00D22341">
      <w:pPr>
        <w:pStyle w:val="ConsPlusNormal"/>
        <w:suppressAutoHyphens/>
        <w:ind w:firstLine="0"/>
        <w:rPr>
          <w:rFonts w:ascii="PT Astra Serif" w:hAnsi="PT Astra Serif"/>
          <w:sz w:val="28"/>
          <w:szCs w:val="28"/>
        </w:rPr>
      </w:pPr>
    </w:p>
    <w:p w:rsidR="00D65DFD" w:rsidRPr="00991BEE" w:rsidRDefault="00D65DFD" w:rsidP="00D22341">
      <w:pPr>
        <w:pStyle w:val="a3"/>
        <w:widowControl w:val="0"/>
        <w:suppressAutoHyphens/>
        <w:rPr>
          <w:rFonts w:ascii="PT Astra Serif" w:hAnsi="PT Astra Serif"/>
          <w:b/>
          <w:color w:val="000000" w:themeColor="text1"/>
          <w:sz w:val="28"/>
        </w:rPr>
      </w:pPr>
      <w:r w:rsidRPr="00991BEE">
        <w:rPr>
          <w:rFonts w:ascii="PT Astra Serif" w:hAnsi="PT Astra Serif"/>
          <w:b/>
          <w:color w:val="000000" w:themeColor="text1"/>
          <w:sz w:val="28"/>
        </w:rPr>
        <w:t>6. Территориальные нормативы объёма медицинской помощи</w:t>
      </w:r>
    </w:p>
    <w:p w:rsidR="00D65DFD" w:rsidRPr="00991BEE" w:rsidRDefault="00D65DFD" w:rsidP="00D22341">
      <w:pPr>
        <w:pStyle w:val="a3"/>
        <w:widowControl w:val="0"/>
        <w:suppressAutoHyphens/>
        <w:rPr>
          <w:rFonts w:ascii="PT Astra Serif" w:hAnsi="PT Astra Serif"/>
          <w:b/>
          <w:color w:val="000000" w:themeColor="text1"/>
          <w:sz w:val="28"/>
        </w:rPr>
      </w:pPr>
    </w:p>
    <w:p w:rsidR="00D65DFD" w:rsidRPr="00991BEE" w:rsidRDefault="00D65DFD" w:rsidP="00D22341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991BEE">
        <w:rPr>
          <w:rFonts w:ascii="PT Astra Serif" w:hAnsi="PT Astra Serif"/>
          <w:color w:val="000000" w:themeColor="text1"/>
          <w:sz w:val="28"/>
        </w:rPr>
        <w:t xml:space="preserve">6.1. Территориальные нормативы объёма медицинской помощи рассчитаны исходя из федеральных нормативов* с учётом особенностей половозрастного состава, фактически сложившейся заболеваемости </w:t>
      </w:r>
      <w:r w:rsidR="00676082">
        <w:rPr>
          <w:rFonts w:ascii="PT Astra Serif" w:hAnsi="PT Astra Serif"/>
          <w:color w:val="000000" w:themeColor="text1"/>
          <w:sz w:val="28"/>
        </w:rPr>
        <w:br/>
      </w:r>
      <w:r w:rsidRPr="00991BEE">
        <w:rPr>
          <w:rFonts w:ascii="PT Astra Serif" w:hAnsi="PT Astra Serif"/>
          <w:color w:val="000000" w:themeColor="text1"/>
          <w:sz w:val="28"/>
        </w:rPr>
        <w:t>по отдельным классам болезней населения Ульяновской области, транспортной доступности медицинских организаций.</w:t>
      </w:r>
    </w:p>
    <w:p w:rsidR="00D65DFD" w:rsidRPr="00991BEE" w:rsidRDefault="008666A2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Территориальные нормативы объё</w:t>
      </w:r>
      <w:r w:rsidR="00D65DFD" w:rsidRPr="00991BEE">
        <w:rPr>
          <w:rFonts w:ascii="PT Astra Serif" w:hAnsi="PT Astra Serif" w:cs="PT Astra Serif"/>
          <w:sz w:val="28"/>
          <w:szCs w:val="28"/>
        </w:rPr>
        <w:t xml:space="preserve">ма медицинской помощи </w:t>
      </w:r>
      <w:proofErr w:type="gramStart"/>
      <w:r w:rsidR="00D65DFD" w:rsidRPr="00991BEE">
        <w:rPr>
          <w:rFonts w:ascii="PT Astra Serif" w:hAnsi="PT Astra Serif" w:cs="PT Astra Serif"/>
          <w:sz w:val="28"/>
          <w:szCs w:val="28"/>
        </w:rPr>
        <w:t xml:space="preserve">по её видам </w:t>
      </w:r>
      <w:r w:rsidR="00D65DFD" w:rsidRPr="00991BEE">
        <w:rPr>
          <w:rFonts w:ascii="PT Astra Serif" w:hAnsi="PT Astra Serif" w:cs="PT Astra Serif"/>
          <w:sz w:val="28"/>
          <w:szCs w:val="28"/>
        </w:rPr>
        <w:br/>
        <w:t xml:space="preserve">в </w:t>
      </w:r>
      <w:r w:rsidRPr="00991BEE">
        <w:rPr>
          <w:rFonts w:ascii="PT Astra Serif" w:hAnsi="PT Astra Serif" w:cs="PT Astra Serif"/>
          <w:sz w:val="28"/>
          <w:szCs w:val="28"/>
        </w:rPr>
        <w:t>целом рассчитаны в единицах объё</w:t>
      </w:r>
      <w:r w:rsidR="00D65DFD" w:rsidRPr="00991BEE">
        <w:rPr>
          <w:rFonts w:ascii="PT Astra Serif" w:hAnsi="PT Astra Serif" w:cs="PT Astra Serif"/>
          <w:sz w:val="28"/>
          <w:szCs w:val="28"/>
        </w:rPr>
        <w:t>ма на одного человека в год</w:t>
      </w:r>
      <w:proofErr w:type="gramEnd"/>
      <w:r w:rsidR="00D65DFD" w:rsidRPr="00991BEE">
        <w:rPr>
          <w:rFonts w:ascii="PT Astra Serif" w:hAnsi="PT Astra Serif" w:cs="PT Astra Serif"/>
          <w:sz w:val="28"/>
          <w:szCs w:val="28"/>
        </w:rPr>
        <w:t xml:space="preserve">, по базовой программе ОМС </w:t>
      </w:r>
      <w:r w:rsidR="005A1B91">
        <w:rPr>
          <w:rFonts w:ascii="PT Astra Serif" w:hAnsi="PT Astra Serif" w:cs="PT Astra Serif"/>
          <w:sz w:val="28"/>
          <w:szCs w:val="28"/>
        </w:rPr>
        <w:t>–</w:t>
      </w:r>
      <w:r w:rsidR="00D65DFD" w:rsidRPr="00991BEE">
        <w:rPr>
          <w:rFonts w:ascii="PT Astra Serif" w:hAnsi="PT Astra Serif" w:cs="PT Astra Serif"/>
          <w:sz w:val="28"/>
          <w:szCs w:val="28"/>
        </w:rPr>
        <w:t xml:space="preserve"> на одно застрахованное лицо. 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6.2</w:t>
      </w:r>
      <w:r w:rsidR="008666A2" w:rsidRPr="00991BEE">
        <w:rPr>
          <w:rFonts w:ascii="PT Astra Serif" w:hAnsi="PT Astra Serif" w:cs="PT Astra Serif"/>
          <w:sz w:val="28"/>
          <w:szCs w:val="28"/>
        </w:rPr>
        <w:t>. Территориальные нормативы объё</w:t>
      </w:r>
      <w:r w:rsidRPr="00991BEE">
        <w:rPr>
          <w:rFonts w:ascii="PT Astra Serif" w:hAnsi="PT Astra Serif" w:cs="PT Astra Serif"/>
          <w:sz w:val="28"/>
          <w:szCs w:val="28"/>
        </w:rPr>
        <w:t xml:space="preserve">ма медицинской помощи, которые используются в целях планирования и финансово-экономического обоснования размера средних </w:t>
      </w:r>
      <w:proofErr w:type="spellStart"/>
      <w:r w:rsidRPr="00991BEE">
        <w:rPr>
          <w:rFonts w:ascii="PT Astra Serif" w:hAnsi="PT Astra Serif" w:cs="PT Astra Serif"/>
          <w:sz w:val="28"/>
          <w:szCs w:val="28"/>
        </w:rPr>
        <w:t>подушевых</w:t>
      </w:r>
      <w:proofErr w:type="spellEnd"/>
      <w:r w:rsidRPr="00991BEE">
        <w:rPr>
          <w:rFonts w:ascii="PT Astra Serif" w:hAnsi="PT Astra Serif" w:cs="PT Astra Serif"/>
          <w:sz w:val="28"/>
          <w:szCs w:val="28"/>
        </w:rPr>
        <w:t xml:space="preserve"> нормативов финансового обеспечения, предусмотренных Территориальной программой, указаны в </w:t>
      </w:r>
      <w:hyperlink w:anchor="Par6" w:history="1">
        <w:r w:rsidRPr="00991BEE">
          <w:rPr>
            <w:rFonts w:ascii="PT Astra Serif" w:hAnsi="PT Astra Serif" w:cs="PT Astra Serif"/>
            <w:sz w:val="28"/>
            <w:szCs w:val="28"/>
          </w:rPr>
          <w:t>подпунктах 6.2.1</w:t>
        </w:r>
      </w:hyperlink>
      <w:r w:rsidR="00676082">
        <w:rPr>
          <w:rFonts w:ascii="PT Astra Serif" w:hAnsi="PT Astra Serif" w:cs="PT Astra Serif"/>
          <w:sz w:val="28"/>
          <w:szCs w:val="28"/>
        </w:rPr>
        <w:t>-</w:t>
      </w:r>
      <w:hyperlink w:anchor="Par8" w:history="1">
        <w:r w:rsidRPr="00991BEE">
          <w:rPr>
            <w:rFonts w:ascii="PT Astra Serif" w:hAnsi="PT Astra Serif" w:cs="PT Astra Serif"/>
            <w:sz w:val="28"/>
            <w:szCs w:val="28"/>
          </w:rPr>
          <w:t>6.2.3</w:t>
        </w:r>
      </w:hyperlink>
      <w:r w:rsidRPr="00991BEE">
        <w:rPr>
          <w:rFonts w:ascii="PT Astra Serif" w:hAnsi="PT Astra Serif" w:cs="PT Astra Serif"/>
          <w:sz w:val="28"/>
          <w:szCs w:val="28"/>
        </w:rPr>
        <w:t xml:space="preserve"> настоящего пункта.</w:t>
      </w:r>
    </w:p>
    <w:p w:rsidR="0031153C" w:rsidRPr="0031153C" w:rsidRDefault="0031153C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1153C">
        <w:rPr>
          <w:rFonts w:ascii="PT Astra Serif" w:hAnsi="PT Astra Serif" w:cs="PT Astra Serif"/>
          <w:sz w:val="28"/>
          <w:szCs w:val="28"/>
        </w:rPr>
        <w:t xml:space="preserve">6.2.1. </w:t>
      </w:r>
      <w:proofErr w:type="gramStart"/>
      <w:r w:rsidRPr="0031153C">
        <w:rPr>
          <w:rFonts w:ascii="PT Astra Serif" w:hAnsi="PT Astra Serif" w:cs="PT Astra Serif"/>
          <w:sz w:val="28"/>
          <w:szCs w:val="28"/>
        </w:rPr>
        <w:t>Для скорой, в том числе скорой специализированной, медицинской помощи в части медицинской помощи, не включ</w:t>
      </w:r>
      <w:r w:rsidR="005A1B91">
        <w:rPr>
          <w:rFonts w:ascii="PT Astra Serif" w:hAnsi="PT Astra Serif" w:cs="PT Astra Serif"/>
          <w:sz w:val="28"/>
          <w:szCs w:val="28"/>
        </w:rPr>
        <w:t>ё</w:t>
      </w:r>
      <w:r w:rsidRPr="0031153C">
        <w:rPr>
          <w:rFonts w:ascii="PT Astra Serif" w:hAnsi="PT Astra Serif" w:cs="PT Astra Serif"/>
          <w:sz w:val="28"/>
          <w:szCs w:val="28"/>
        </w:rPr>
        <w:t xml:space="preserve">нной в Территориальную программу ОМС, не застрахованным по ОМС лицам, специализированной санитарно-авиационной эвакуации на 2022 год – 0,0270 вызова на одного жителя, на 2023 год </w:t>
      </w:r>
      <w:r w:rsidR="005A31D8">
        <w:rPr>
          <w:rFonts w:ascii="PT Astra Serif" w:hAnsi="PT Astra Serif" w:cs="PT Astra Serif"/>
          <w:sz w:val="28"/>
          <w:szCs w:val="28"/>
        </w:rPr>
        <w:t>–</w:t>
      </w:r>
      <w:r w:rsidRPr="0031153C">
        <w:rPr>
          <w:rFonts w:ascii="PT Astra Serif" w:hAnsi="PT Astra Serif" w:cs="PT Astra Serif"/>
          <w:sz w:val="28"/>
          <w:szCs w:val="28"/>
        </w:rPr>
        <w:t xml:space="preserve"> 0,0272 вызова на одного жителя, на 2024 год – </w:t>
      </w:r>
      <w:r w:rsidR="00676082">
        <w:rPr>
          <w:rFonts w:ascii="PT Astra Serif" w:hAnsi="PT Astra Serif" w:cs="PT Astra Serif"/>
          <w:sz w:val="28"/>
          <w:szCs w:val="28"/>
        </w:rPr>
        <w:br/>
      </w:r>
      <w:r w:rsidRPr="0031153C">
        <w:rPr>
          <w:rFonts w:ascii="PT Astra Serif" w:hAnsi="PT Astra Serif" w:cs="PT Astra Serif"/>
          <w:sz w:val="28"/>
          <w:szCs w:val="28"/>
        </w:rPr>
        <w:t>0,0274 вызова на одного жителя.</w:t>
      </w:r>
      <w:proofErr w:type="gramEnd"/>
    </w:p>
    <w:p w:rsidR="00676082" w:rsidRPr="00676082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676082">
        <w:rPr>
          <w:rFonts w:ascii="PT Astra Serif" w:hAnsi="PT Astra Serif" w:cs="PT Astra Serif"/>
          <w:spacing w:val="-4"/>
          <w:sz w:val="28"/>
          <w:szCs w:val="28"/>
        </w:rPr>
        <w:t>6.2.2. Для скорой медицинской помощи вне медицинской организации, включая</w:t>
      </w:r>
      <w:r w:rsidR="008666A2" w:rsidRPr="00676082">
        <w:rPr>
          <w:rFonts w:ascii="PT Astra Serif" w:hAnsi="PT Astra Serif" w:cs="PT Astra Serif"/>
          <w:spacing w:val="-4"/>
          <w:sz w:val="28"/>
          <w:szCs w:val="28"/>
        </w:rPr>
        <w:t xml:space="preserve"> медицинскую эвакуацию, на 2022-</w:t>
      </w:r>
      <w:r w:rsidRPr="00676082">
        <w:rPr>
          <w:rFonts w:ascii="PT Astra Serif" w:hAnsi="PT Astra Serif" w:cs="PT Astra Serif"/>
          <w:spacing w:val="-4"/>
          <w:sz w:val="28"/>
          <w:szCs w:val="28"/>
        </w:rPr>
        <w:t xml:space="preserve">2024 годы </w:t>
      </w:r>
      <w:r w:rsidR="008666A2" w:rsidRPr="00676082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676082">
        <w:rPr>
          <w:rFonts w:ascii="PT Astra Serif" w:hAnsi="PT Astra Serif" w:cs="PT Astra Serif"/>
          <w:spacing w:val="-4"/>
          <w:sz w:val="28"/>
          <w:szCs w:val="28"/>
        </w:rPr>
        <w:t xml:space="preserve"> 0,29 вызова </w:t>
      </w:r>
      <w:r w:rsidR="00676082">
        <w:rPr>
          <w:rFonts w:ascii="PT Astra Serif" w:hAnsi="PT Astra Serif" w:cs="PT Astra Serif"/>
          <w:spacing w:val="-4"/>
          <w:sz w:val="28"/>
          <w:szCs w:val="28"/>
        </w:rPr>
        <w:br/>
      </w:r>
      <w:r w:rsidRPr="00676082">
        <w:rPr>
          <w:rFonts w:ascii="PT Astra Serif" w:hAnsi="PT Astra Serif" w:cs="PT Astra Serif"/>
          <w:spacing w:val="-4"/>
          <w:sz w:val="28"/>
          <w:szCs w:val="28"/>
        </w:rPr>
        <w:t xml:space="preserve">на одно застрахованное лицо (федеральный норматив </w:t>
      </w:r>
      <w:r w:rsidR="008666A2" w:rsidRPr="00676082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676082">
        <w:rPr>
          <w:rFonts w:ascii="PT Astra Serif" w:hAnsi="PT Astra Serif" w:cs="PT Astra Serif"/>
          <w:spacing w:val="-4"/>
          <w:sz w:val="28"/>
          <w:szCs w:val="28"/>
        </w:rPr>
        <w:t xml:space="preserve"> 0,29 вызова на одно </w:t>
      </w:r>
      <w:r w:rsidR="00676082" w:rsidRPr="00676082">
        <w:rPr>
          <w:rFonts w:ascii="PT Astra Serif" w:hAnsi="PT Astra Serif" w:cs="PT Astra Serif"/>
          <w:spacing w:val="-4"/>
          <w:sz w:val="28"/>
          <w:szCs w:val="28"/>
        </w:rPr>
        <w:t>застрахованное лицо).</w:t>
      </w:r>
    </w:p>
    <w:p w:rsidR="004C0884" w:rsidRPr="00676082" w:rsidRDefault="004C0884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"/>
          <w:szCs w:val="2"/>
        </w:rPr>
      </w:pPr>
    </w:p>
    <w:p w:rsidR="004C0884" w:rsidRPr="00991BEE" w:rsidRDefault="004C0884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991BEE">
        <w:rPr>
          <w:rFonts w:ascii="PT Astra Serif" w:hAnsi="PT Astra Serif"/>
          <w:color w:val="000000" w:themeColor="text1"/>
          <w:sz w:val="28"/>
        </w:rPr>
        <w:t>_____________</w:t>
      </w:r>
    </w:p>
    <w:p w:rsidR="004C0884" w:rsidRDefault="004C0884" w:rsidP="00D22341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 w:val="20"/>
          <w:szCs w:val="20"/>
        </w:rPr>
      </w:pPr>
      <w:r w:rsidRPr="00991BEE">
        <w:rPr>
          <w:rFonts w:ascii="PT Astra Serif" w:hAnsi="PT Astra Serif"/>
          <w:color w:val="000000" w:themeColor="text1"/>
          <w:sz w:val="20"/>
          <w:szCs w:val="20"/>
        </w:rPr>
        <w:t xml:space="preserve">*Под федеральными нормативами понимаются аналогичные нормативы, утверждённые постановлением Правительства Российской Федерации от 28.12.2020 № 2299 </w:t>
      </w:r>
      <w:r w:rsidRPr="00991BEE">
        <w:rPr>
          <w:rFonts w:ascii="PT Astra Serif" w:hAnsi="PT Astra Serif"/>
          <w:sz w:val="20"/>
          <w:szCs w:val="20"/>
        </w:rPr>
        <w:t>«О Программе государственных гарантий бесплатного оказания гражданам медицинской помощи на 2021 год и на плановый период 2022 и 2023 годов».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6.2.3. Для медицинской помощи в амбулаторных условиях, оказываемой:</w:t>
      </w:r>
    </w:p>
    <w:p w:rsidR="00A52694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0"/>
          <w:szCs w:val="20"/>
        </w:rPr>
      </w:pPr>
      <w:proofErr w:type="gramStart"/>
      <w:r w:rsidRPr="00991BEE">
        <w:rPr>
          <w:rFonts w:ascii="PT Astra Serif" w:hAnsi="PT Astra Serif" w:cs="PT Astra Serif"/>
          <w:sz w:val="28"/>
          <w:szCs w:val="28"/>
        </w:rPr>
        <w:t>1) с профилактическими и иными целями (включая посещения, связанные с профилактическими мероприятиями, в том числе посещения центров здоровья,</w:t>
      </w:r>
      <w:r w:rsidR="00112FE2">
        <w:rPr>
          <w:rFonts w:ascii="PT Astra Serif" w:hAnsi="PT Astra Serif" w:cs="PT Astra Serif"/>
          <w:sz w:val="28"/>
          <w:szCs w:val="28"/>
        </w:rPr>
        <w:t xml:space="preserve"> </w:t>
      </w:r>
      <w:r w:rsidR="00A52694" w:rsidRPr="00991BEE">
        <w:rPr>
          <w:rFonts w:ascii="PT Astra Serif" w:hAnsi="PT Astra Serif" w:cs="PT Astra Serif"/>
          <w:sz w:val="28"/>
          <w:szCs w:val="28"/>
        </w:rPr>
        <w:t xml:space="preserve">посещения среднего медицинского персонала и разовые посещения </w:t>
      </w:r>
      <w:r w:rsidR="00112FE2">
        <w:rPr>
          <w:rFonts w:ascii="PT Astra Serif" w:hAnsi="PT Astra Serif" w:cs="PT Astra Serif"/>
          <w:sz w:val="28"/>
          <w:szCs w:val="28"/>
        </w:rPr>
        <w:br/>
      </w:r>
      <w:r w:rsidR="00A52694" w:rsidRPr="00991BEE">
        <w:rPr>
          <w:rFonts w:ascii="PT Astra Serif" w:hAnsi="PT Astra Serif" w:cs="PT Astra Serif"/>
          <w:sz w:val="28"/>
          <w:szCs w:val="28"/>
        </w:rPr>
        <w:t>в связи с заболеваниями, в том числе при заболеваниях полости рта, слюнных жел</w:t>
      </w:r>
      <w:r w:rsidR="005A1B91">
        <w:rPr>
          <w:rFonts w:ascii="PT Astra Serif" w:hAnsi="PT Astra Serif" w:cs="PT Astra Serif"/>
          <w:sz w:val="28"/>
          <w:szCs w:val="28"/>
        </w:rPr>
        <w:t>ё</w:t>
      </w:r>
      <w:r w:rsidR="00A52694" w:rsidRPr="00991BEE">
        <w:rPr>
          <w:rFonts w:ascii="PT Astra Serif" w:hAnsi="PT Astra Serif" w:cs="PT Astra Serif"/>
          <w:sz w:val="28"/>
          <w:szCs w:val="28"/>
        </w:rPr>
        <w:t>з и челюстей, за исключением зубного протезирования, а также посещения центров амбулаторной онкологической помощи):</w:t>
      </w:r>
      <w:proofErr w:type="gramEnd"/>
    </w:p>
    <w:p w:rsidR="00D9261F" w:rsidRDefault="00A52694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а) за счёт бюджетных ассигнований областного бюджета Ульяновской области на 2022-2024 годы – 0,73 посещения на одного жителя (включая медицинскую помощь, оказываемую выездными психиатрическими бригадами) (федеральный норматив – 0,73 посещения на одного жителя), из них для паллиативной медицинской помощи (в том числе доврачебной и врачебной) </w:t>
      </w:r>
      <w:r w:rsidR="00112FE2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на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991BEE">
        <w:rPr>
          <w:rFonts w:ascii="PT Astra Serif" w:hAnsi="PT Astra Serif" w:cs="PT Astra Serif"/>
          <w:sz w:val="28"/>
          <w:szCs w:val="28"/>
        </w:rPr>
        <w:t xml:space="preserve">2022 год – 0,028 посещения на одного жителя (федеральный норматив – </w:t>
      </w:r>
      <w:r w:rsidR="005A1B91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0,028 посещения на одного жителя), на 2023</w:t>
      </w:r>
      <w:proofErr w:type="gramEnd"/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год – 0,03 посещения на одного жителя (федеральный норматив </w:t>
      </w:r>
      <w:r w:rsidR="00032669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0,03 посещения на одного жителя), </w:t>
      </w:r>
      <w:r w:rsidR="00112FE2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на 2024 год – 0,03 посещения на одного жителя (федеральный норматив – </w:t>
      </w:r>
      <w:r w:rsidR="00112FE2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0,03 посещения на одного жителя), в том числе посещение по паллиативной медицинской помощи</w:t>
      </w:r>
      <w:r w:rsidR="003D2310" w:rsidRPr="003D2310">
        <w:rPr>
          <w:rFonts w:ascii="PT Astra Serif" w:hAnsi="PT Astra Serif" w:cs="PT Astra Serif"/>
          <w:sz w:val="28"/>
          <w:szCs w:val="28"/>
        </w:rPr>
        <w:t xml:space="preserve"> </w:t>
      </w:r>
      <w:r w:rsidR="003D2310" w:rsidRPr="00991BEE">
        <w:rPr>
          <w:rFonts w:ascii="PT Astra Serif" w:hAnsi="PT Astra Serif" w:cs="PT Astra Serif"/>
          <w:sz w:val="28"/>
          <w:szCs w:val="28"/>
        </w:rPr>
        <w:t>без учёта посещений на дому выездными патронажными бригадами, на 2022 год – 0,0208 посещения на одного жителя (федеральный норматив – 0,0208 посещения на одного жителя), на</w:t>
      </w:r>
      <w:proofErr w:type="gramEnd"/>
      <w:r w:rsidR="003D2310" w:rsidRPr="00991B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3D2310" w:rsidRPr="00991BEE">
        <w:rPr>
          <w:rFonts w:ascii="PT Astra Serif" w:hAnsi="PT Astra Serif" w:cs="PT Astra Serif"/>
          <w:sz w:val="28"/>
          <w:szCs w:val="28"/>
        </w:rPr>
        <w:t>2023 год – 0,022 посещения на одного жителя (федеральный норматив – 0,022 посещения на одного жителя), на 2024 год – 0,022 посещения на одного жителя (федеральный норматив – 0,022 посещения на одного жителя), в том числе при осуществлении посещений на дому</w:t>
      </w:r>
      <w:r w:rsidR="003D2310" w:rsidRPr="003D2310">
        <w:rPr>
          <w:rFonts w:ascii="PT Astra Serif" w:hAnsi="PT Astra Serif" w:cs="PT Astra Serif"/>
          <w:sz w:val="28"/>
          <w:szCs w:val="28"/>
        </w:rPr>
        <w:t xml:space="preserve"> </w:t>
      </w:r>
      <w:r w:rsidR="003D2310" w:rsidRPr="00991BEE">
        <w:rPr>
          <w:rFonts w:ascii="PT Astra Serif" w:hAnsi="PT Astra Serif" w:cs="PT Astra Serif"/>
          <w:sz w:val="28"/>
          <w:szCs w:val="28"/>
        </w:rPr>
        <w:t xml:space="preserve">выездными патронажными бригадами, на 2022 год – </w:t>
      </w:r>
      <w:r w:rsidR="00112FE2">
        <w:rPr>
          <w:rFonts w:ascii="PT Astra Serif" w:hAnsi="PT Astra Serif" w:cs="PT Astra Serif"/>
          <w:sz w:val="28"/>
          <w:szCs w:val="28"/>
        </w:rPr>
        <w:br/>
      </w:r>
      <w:r w:rsidR="003D2310" w:rsidRPr="00991BEE">
        <w:rPr>
          <w:rFonts w:ascii="PT Astra Serif" w:hAnsi="PT Astra Serif" w:cs="PT Astra Serif"/>
          <w:sz w:val="28"/>
          <w:szCs w:val="28"/>
        </w:rPr>
        <w:t>0,0072 посещения на одного</w:t>
      </w:r>
      <w:r w:rsidR="00D9261F">
        <w:rPr>
          <w:rFonts w:ascii="PT Astra Serif" w:hAnsi="PT Astra Serif" w:cs="PT Astra Serif"/>
          <w:sz w:val="28"/>
          <w:szCs w:val="28"/>
        </w:rPr>
        <w:t xml:space="preserve"> </w:t>
      </w:r>
      <w:r w:rsidR="00D9261F" w:rsidRPr="00991BEE">
        <w:rPr>
          <w:rFonts w:ascii="PT Astra Serif" w:hAnsi="PT Astra Serif" w:cs="PT Astra Serif"/>
          <w:sz w:val="28"/>
          <w:szCs w:val="28"/>
        </w:rPr>
        <w:t xml:space="preserve">жителя (федеральный норматив – </w:t>
      </w:r>
      <w:r w:rsidR="00112FE2">
        <w:rPr>
          <w:rFonts w:ascii="PT Astra Serif" w:hAnsi="PT Astra Serif" w:cs="PT Astra Serif"/>
          <w:sz w:val="28"/>
          <w:szCs w:val="28"/>
        </w:rPr>
        <w:br/>
      </w:r>
      <w:r w:rsidR="00D9261F" w:rsidRPr="00991BEE">
        <w:rPr>
          <w:rFonts w:ascii="PT Astra Serif" w:hAnsi="PT Astra Serif" w:cs="PT Astra Serif"/>
          <w:sz w:val="28"/>
          <w:szCs w:val="28"/>
        </w:rPr>
        <w:t>0,0072 посещения на одного жителя),</w:t>
      </w:r>
      <w:r w:rsidR="00D9261F">
        <w:rPr>
          <w:rFonts w:ascii="PT Astra Serif" w:hAnsi="PT Astra Serif" w:cs="PT Astra Serif"/>
          <w:sz w:val="28"/>
          <w:szCs w:val="28"/>
        </w:rPr>
        <w:t xml:space="preserve"> </w:t>
      </w:r>
      <w:r w:rsidR="00D9261F" w:rsidRPr="00991BEE">
        <w:rPr>
          <w:rFonts w:ascii="PT Astra Serif" w:hAnsi="PT Astra Serif" w:cs="PT Astra Serif"/>
          <w:sz w:val="28"/>
          <w:szCs w:val="28"/>
        </w:rPr>
        <w:t>на 2023 год - 0,008 посещения</w:t>
      </w:r>
      <w:proofErr w:type="gramEnd"/>
      <w:r w:rsidR="00D9261F" w:rsidRPr="00991BEE">
        <w:rPr>
          <w:rFonts w:ascii="PT Astra Serif" w:hAnsi="PT Astra Serif" w:cs="PT Astra Serif"/>
          <w:sz w:val="28"/>
          <w:szCs w:val="28"/>
        </w:rPr>
        <w:t xml:space="preserve"> на одного жителя (федеральный норматив – 0,008 посещения на одного жителя), </w:t>
      </w:r>
      <w:r w:rsidR="00112FE2">
        <w:rPr>
          <w:rFonts w:ascii="PT Astra Serif" w:hAnsi="PT Astra Serif" w:cs="PT Astra Serif"/>
          <w:sz w:val="28"/>
          <w:szCs w:val="28"/>
        </w:rPr>
        <w:br/>
      </w:r>
      <w:r w:rsidR="00D9261F" w:rsidRPr="00991BEE">
        <w:rPr>
          <w:rFonts w:ascii="PT Astra Serif" w:hAnsi="PT Astra Serif" w:cs="PT Astra Serif"/>
          <w:sz w:val="28"/>
          <w:szCs w:val="28"/>
        </w:rPr>
        <w:t>на 202</w:t>
      </w:r>
      <w:r w:rsidR="00D9261F">
        <w:rPr>
          <w:rFonts w:ascii="PT Astra Serif" w:hAnsi="PT Astra Serif" w:cs="PT Astra Serif"/>
          <w:sz w:val="28"/>
          <w:szCs w:val="28"/>
        </w:rPr>
        <w:t>4</w:t>
      </w:r>
      <w:r w:rsidR="00D9261F" w:rsidRPr="00991BEE">
        <w:rPr>
          <w:rFonts w:ascii="PT Astra Serif" w:hAnsi="PT Astra Serif" w:cs="PT Astra Serif"/>
          <w:sz w:val="28"/>
          <w:szCs w:val="28"/>
        </w:rPr>
        <w:t xml:space="preserve"> год – 0,008 посещения на одного жителя</w:t>
      </w:r>
      <w:r w:rsidR="005A1B91">
        <w:rPr>
          <w:rFonts w:ascii="PT Astra Serif" w:hAnsi="PT Astra Serif" w:cs="PT Astra Serif"/>
          <w:sz w:val="28"/>
          <w:szCs w:val="28"/>
        </w:rPr>
        <w:t xml:space="preserve"> </w:t>
      </w:r>
      <w:r w:rsidR="00456BA6" w:rsidRPr="00991BEE">
        <w:rPr>
          <w:rFonts w:ascii="PT Astra Serif" w:hAnsi="PT Astra Serif" w:cs="PT Astra Serif"/>
          <w:sz w:val="28"/>
          <w:szCs w:val="28"/>
        </w:rPr>
        <w:t>(федеральный норматив – 0,008 посещения на одного жителя);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4" w:name="Par6"/>
      <w:bookmarkStart w:id="5" w:name="Par8"/>
      <w:bookmarkEnd w:id="4"/>
      <w:bookmarkEnd w:id="5"/>
      <w:r w:rsidRPr="00991BEE">
        <w:rPr>
          <w:rFonts w:ascii="PT Astra Serif" w:hAnsi="PT Astra Serif" w:cs="PT Astra Serif"/>
          <w:sz w:val="28"/>
          <w:szCs w:val="28"/>
        </w:rPr>
        <w:t>б) в рамка</w:t>
      </w:r>
      <w:r w:rsidR="00925B9B" w:rsidRPr="00991BEE">
        <w:rPr>
          <w:rFonts w:ascii="PT Astra Serif" w:hAnsi="PT Astra Serif" w:cs="PT Astra Serif"/>
          <w:sz w:val="28"/>
          <w:szCs w:val="28"/>
        </w:rPr>
        <w:t>х базовой программы ОМС на 2022-</w:t>
      </w:r>
      <w:r w:rsidRPr="00991BEE">
        <w:rPr>
          <w:rFonts w:ascii="PT Astra Serif" w:hAnsi="PT Astra Serif" w:cs="PT Astra Serif"/>
          <w:sz w:val="28"/>
          <w:szCs w:val="28"/>
        </w:rPr>
        <w:t xml:space="preserve">2024 годы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2,93 посещения</w:t>
      </w:r>
      <w:r w:rsidR="007057CD">
        <w:rPr>
          <w:rFonts w:ascii="PT Astra Serif" w:hAnsi="PT Astra Serif" w:cs="PT Astra Serif"/>
          <w:sz w:val="28"/>
          <w:szCs w:val="28"/>
        </w:rPr>
        <w:t xml:space="preserve"> на одно застрахованное лицо</w:t>
      </w:r>
      <w:r w:rsidRPr="00991BEE">
        <w:rPr>
          <w:rFonts w:ascii="PT Astra Serif" w:hAnsi="PT Astra Serif" w:cs="PT Astra Serif"/>
          <w:sz w:val="28"/>
          <w:szCs w:val="28"/>
        </w:rPr>
        <w:t xml:space="preserve">, для проведения профилактических медицинских осмотров на 2022-2024 годы </w:t>
      </w:r>
      <w:r w:rsidR="005A1B91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0,272 комплексного посещения на одно застрахованное лицо (федеральный норматив </w:t>
      </w:r>
      <w:r w:rsidR="005A1B91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0,272 комплексного посещения на одно застрахованное лицо);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для проведения диспансери</w:t>
      </w:r>
      <w:r w:rsidR="005A1B91">
        <w:rPr>
          <w:rFonts w:ascii="PT Astra Serif" w:hAnsi="PT Astra Serif" w:cs="PT Astra Serif"/>
          <w:sz w:val="28"/>
          <w:szCs w:val="28"/>
        </w:rPr>
        <w:t>зации на 2022-</w:t>
      </w:r>
      <w:r w:rsidRPr="00991BEE">
        <w:rPr>
          <w:rFonts w:ascii="PT Astra Serif" w:hAnsi="PT Astra Serif" w:cs="PT Astra Serif"/>
          <w:sz w:val="28"/>
          <w:szCs w:val="28"/>
        </w:rPr>
        <w:t xml:space="preserve">2024 годы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9D71F2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0,263 комплексного посещения на одно застрахованное лицо (федеральный </w:t>
      </w:r>
      <w:r w:rsidR="00014CF8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норматив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0,263 комплексного посещения на одно застрахованное лицо);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для пос</w:t>
      </w:r>
      <w:r w:rsidR="005A1B91">
        <w:rPr>
          <w:rFonts w:ascii="PT Astra Serif" w:hAnsi="PT Astra Serif" w:cs="PT Astra Serif"/>
          <w:sz w:val="28"/>
          <w:szCs w:val="28"/>
        </w:rPr>
        <w:t>ещений с иными целями на 2022-</w:t>
      </w:r>
      <w:r w:rsidRPr="00991BEE">
        <w:rPr>
          <w:rFonts w:ascii="PT Astra Serif" w:hAnsi="PT Astra Serif" w:cs="PT Astra Serif"/>
          <w:sz w:val="28"/>
          <w:szCs w:val="28"/>
        </w:rPr>
        <w:t xml:space="preserve">2024 годы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2,395 посещения </w:t>
      </w:r>
      <w:r w:rsidR="00014CF8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на одно застрахованное лицо (федеральный норматив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2,395 посещения </w:t>
      </w:r>
      <w:r w:rsidR="00014CF8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на одно застрахованное лицо);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2) в неотложной форме в рамка</w:t>
      </w:r>
      <w:r w:rsidR="005A1B91">
        <w:rPr>
          <w:rFonts w:ascii="PT Astra Serif" w:hAnsi="PT Astra Serif" w:cs="PT Astra Serif"/>
          <w:sz w:val="28"/>
          <w:szCs w:val="28"/>
        </w:rPr>
        <w:t>х базовой программы ОМС на 2022-</w:t>
      </w:r>
      <w:r w:rsidR="00014CF8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2024 годы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0,54 посещения на одно застрахованное лицо (федеральный норматив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0,54 посещения на одно застрахованное лицо);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91BEE">
        <w:rPr>
          <w:rFonts w:ascii="PT Astra Serif" w:hAnsi="PT Astra Serif" w:cs="PT Astra Serif"/>
          <w:sz w:val="28"/>
          <w:szCs w:val="28"/>
        </w:rPr>
        <w:t>3</w:t>
      </w:r>
      <w:r w:rsidR="008666A2" w:rsidRPr="00991BEE">
        <w:rPr>
          <w:rFonts w:ascii="PT Astra Serif" w:hAnsi="PT Astra Serif" w:cs="PT Astra Serif"/>
          <w:sz w:val="28"/>
          <w:szCs w:val="28"/>
        </w:rPr>
        <w:t>) в связи с заболеваниями за счё</w:t>
      </w:r>
      <w:r w:rsidRPr="00991BEE">
        <w:rPr>
          <w:rFonts w:ascii="PT Astra Serif" w:hAnsi="PT Astra Serif" w:cs="PT Astra Serif"/>
          <w:sz w:val="28"/>
          <w:szCs w:val="28"/>
        </w:rPr>
        <w:t xml:space="preserve">т бюджетных ассигнований областного бюджета Ульяновской области на 2022-2024 годы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0,144 обращения на одного жителя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0,144 обращения на одного жителя), в рамках </w:t>
      </w:r>
      <w:r w:rsidR="0019557C">
        <w:rPr>
          <w:rFonts w:ascii="PT Astra Serif" w:hAnsi="PT Astra Serif" w:cs="PT Astra Serif"/>
          <w:sz w:val="28"/>
          <w:szCs w:val="28"/>
        </w:rPr>
        <w:t>базовой программы ОМС на 2022-</w:t>
      </w:r>
      <w:r w:rsidRPr="00991BEE">
        <w:rPr>
          <w:rFonts w:ascii="PT Astra Serif" w:hAnsi="PT Astra Serif" w:cs="PT Astra Serif"/>
          <w:sz w:val="28"/>
          <w:szCs w:val="28"/>
        </w:rPr>
        <w:t xml:space="preserve">2024 годы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1,7877 обращения (законченного случая лечения заболевания в амбулаторных условиях, в том числе в связи </w:t>
      </w:r>
      <w:r w:rsidR="0019557C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с проведением медицинской реабилитации, с кратностью посещений по поводу одного</w:t>
      </w:r>
      <w:proofErr w:type="gramEnd"/>
      <w:r w:rsidRPr="00991BEE">
        <w:rPr>
          <w:rFonts w:ascii="PT Astra Serif" w:hAnsi="PT Astra Serif" w:cs="PT Astra Serif"/>
          <w:sz w:val="28"/>
          <w:szCs w:val="28"/>
        </w:rPr>
        <w:t xml:space="preserve"> заболевания не менее двух)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1,7877 посещения на одно застрахованное лицо), которое включает проведение следующих отдельных диагностических (лабораторных) исследований в рамка</w:t>
      </w:r>
      <w:r w:rsidR="00B40D78">
        <w:rPr>
          <w:rFonts w:ascii="PT Astra Serif" w:hAnsi="PT Astra Serif" w:cs="PT Astra Serif"/>
          <w:sz w:val="28"/>
          <w:szCs w:val="28"/>
        </w:rPr>
        <w:t>х базовой программы ОМС на 2022</w:t>
      </w:r>
      <w:r w:rsidRPr="00991BEE">
        <w:rPr>
          <w:rFonts w:ascii="PT Astra Serif" w:hAnsi="PT Astra Serif" w:cs="PT Astra Serif"/>
          <w:sz w:val="28"/>
          <w:szCs w:val="28"/>
        </w:rPr>
        <w:t>-2024 годы: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а) компьютерной томографии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0,04632 исследования на одно застрахованное лицо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0,04632 исследования на одно застрахованное лицо);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б) магнитно-резонансной томографии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0,02634 исследования на одно застрахованное лицо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0,02634 исследования на одно застрахованное лицо);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в) ультразвукового исследования </w:t>
      </w:r>
      <w:proofErr w:type="gramStart"/>
      <w:r w:rsidRPr="00991BEE">
        <w:rPr>
          <w:rFonts w:ascii="PT Astra Serif" w:hAnsi="PT Astra Serif" w:cs="PT Astra Serif"/>
          <w:sz w:val="28"/>
          <w:szCs w:val="28"/>
        </w:rPr>
        <w:t>сердечно-сосудистой</w:t>
      </w:r>
      <w:proofErr w:type="gramEnd"/>
      <w:r w:rsidRPr="00991BEE">
        <w:rPr>
          <w:rFonts w:ascii="PT Astra Serif" w:hAnsi="PT Astra Serif" w:cs="PT Astra Serif"/>
          <w:sz w:val="28"/>
          <w:szCs w:val="28"/>
        </w:rPr>
        <w:t xml:space="preserve"> системы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B40D78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0,08286 исследования на одно застрахованное лицо (федеральный норматив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0,08286 исследования на одно застрахованное лицо);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г) эндоскопических диагностических исследований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B40D78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0,02994 исследования на одно застрахованное лицо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0,02994 исследования на одно застрахованное лицо);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д) молекулярно-генетических исследований с целью выявления онкологических заболеваний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0,00092 исследования на одно застрахованное лицо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0,00092 исследования на одно застрахованное лицо);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е) патологоанатомическое исследование </w:t>
      </w:r>
      <w:proofErr w:type="spellStart"/>
      <w:r w:rsidRPr="00991BEE">
        <w:rPr>
          <w:rFonts w:ascii="PT Astra Serif" w:hAnsi="PT Astra Serif" w:cs="PT Astra Serif"/>
          <w:sz w:val="28"/>
          <w:szCs w:val="28"/>
        </w:rPr>
        <w:t>биопсийного</w:t>
      </w:r>
      <w:proofErr w:type="spellEnd"/>
      <w:r w:rsidRPr="00991BEE">
        <w:rPr>
          <w:rFonts w:ascii="PT Astra Serif" w:hAnsi="PT Astra Serif" w:cs="PT Astra Serif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</w:t>
      </w:r>
      <w:r w:rsidR="008666A2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0,01321 исследования на одно застрахованное лицо (федеральный норматив </w:t>
      </w:r>
      <w:r w:rsidR="008666A2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0,01321 исследования на одно застрахованное лицо);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ж) тестирование на выявление новой коронавирусной инфекции </w:t>
      </w:r>
      <w:r w:rsidR="00141086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(COVID-19) на 2022 год </w:t>
      </w:r>
      <w:r w:rsidR="008666A2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0,12838 исследования на одно застрахованное лицо (федеральный норматив </w:t>
      </w:r>
      <w:r w:rsidR="008666A2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0,12838 исследования на одно застрахованное лицо), на 2023 год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0,08987 исследования на одно застрахованное лицо (федеральный норматив </w:t>
      </w:r>
      <w:r w:rsidR="008666A2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0,08987 исследования на одно застрахованное лицо),  на 2024 год – 0,07189  исследования на одно застрахованное лицо (федеральный норматив </w:t>
      </w:r>
      <w:r w:rsidR="008666A2" w:rsidRPr="00991BEE">
        <w:rPr>
          <w:rFonts w:ascii="PT Astra Serif" w:hAnsi="PT Astra Serif" w:cs="PT Astra Serif"/>
          <w:sz w:val="28"/>
          <w:szCs w:val="28"/>
        </w:rPr>
        <w:t xml:space="preserve">– </w:t>
      </w:r>
      <w:r w:rsidRPr="00991BEE">
        <w:rPr>
          <w:rFonts w:ascii="PT Astra Serif" w:hAnsi="PT Astra Serif" w:cs="PT Astra Serif"/>
          <w:sz w:val="28"/>
          <w:szCs w:val="28"/>
        </w:rPr>
        <w:t xml:space="preserve"> 0,07189 исследования на одно застрахованное лицо);</w:t>
      </w:r>
      <w:proofErr w:type="gramEnd"/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4) в рамках базовой программы ОМС обращение по заболеванию </w:t>
      </w:r>
      <w:r w:rsidR="00141086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при оказании медицинской помощи по профилю «Медицинская реабилитация» на 2022 год – 0,00287 комплексного посещения на одно застрахованное </w:t>
      </w:r>
      <w:r w:rsidR="00141086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лицо (федеральный норматив – 0,00287  комплексного посещения на одно застрахованное лицо), на 2023-2024 годы – 0,00294  комплексного посещения на одно застрахованное лицо (федеральный норматив – 0,00294  комплексного посещения на одно застрахованное лицо).</w:t>
      </w:r>
      <w:proofErr w:type="gramEnd"/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6.2.4. </w:t>
      </w: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Для медицинской помощи в условиях дневных стационаров за счёт бюджетных ассигнований областного бюджета на 2022-2024 годы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8F1BA5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0,004 случая лечения на одного жителя (включая случаи оказания паллиативной медицинской помощи в условиях дневного стационара)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0,004 случая лечения на одного жителя), в рамках базовой программы ОМС на 2022 год для оказания медицинской помощи медицинскими организациями (за исключением федеральных медицинских организаций)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0,068591</w:t>
      </w:r>
      <w:proofErr w:type="gramEnd"/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случая лечения на одно застрахованное лицо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0,068591 случая лечения на одного жителя), для </w:t>
      </w:r>
      <w:r w:rsidRPr="009D71F2">
        <w:rPr>
          <w:rFonts w:ascii="PT Astra Serif" w:hAnsi="PT Astra Serif" w:cs="PT Astra Serif"/>
          <w:spacing w:val="-4"/>
          <w:sz w:val="28"/>
          <w:szCs w:val="28"/>
        </w:rPr>
        <w:t xml:space="preserve">оказания медицинской помощи федеральными медицинскими организациями </w:t>
      </w:r>
      <w:r w:rsidR="00357C2D" w:rsidRPr="009D71F2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9D71F2">
        <w:rPr>
          <w:rFonts w:ascii="PT Astra Serif" w:hAnsi="PT Astra Serif" w:cs="PT Astra Serif"/>
          <w:spacing w:val="-4"/>
          <w:sz w:val="28"/>
          <w:szCs w:val="28"/>
        </w:rPr>
        <w:t xml:space="preserve"> 0,002403 случая лечения на </w:t>
      </w:r>
      <w:r w:rsidR="009D71F2" w:rsidRPr="009D71F2">
        <w:rPr>
          <w:rFonts w:ascii="PT Astra Serif" w:hAnsi="PT Astra Serif" w:cs="PT Astra Serif"/>
          <w:spacing w:val="-4"/>
          <w:sz w:val="28"/>
          <w:szCs w:val="28"/>
        </w:rPr>
        <w:t>одно</w:t>
      </w:r>
      <w:r w:rsidRPr="009D71F2">
        <w:rPr>
          <w:rFonts w:ascii="PT Astra Serif" w:hAnsi="PT Astra Serif" w:cs="PT Astra Serif"/>
          <w:spacing w:val="-4"/>
          <w:sz w:val="28"/>
          <w:szCs w:val="28"/>
        </w:rPr>
        <w:t xml:space="preserve"> застрахованное лицо (федеральный норматив </w:t>
      </w:r>
      <w:r w:rsidR="00357C2D" w:rsidRPr="009D71F2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9D71F2">
        <w:rPr>
          <w:rFonts w:ascii="PT Astra Serif" w:hAnsi="PT Astra Serif" w:cs="PT Astra Serif"/>
          <w:spacing w:val="-4"/>
          <w:sz w:val="28"/>
          <w:szCs w:val="28"/>
        </w:rPr>
        <w:t xml:space="preserve"> 0,</w:t>
      </w:r>
      <w:r w:rsidRPr="00991BEE">
        <w:rPr>
          <w:rFonts w:ascii="PT Astra Serif" w:hAnsi="PT Astra Serif" w:cs="PT Astra Serif"/>
          <w:sz w:val="28"/>
          <w:szCs w:val="28"/>
        </w:rPr>
        <w:t xml:space="preserve">002403 случая лечения на одного жителя), на 2023 год для оказания медицинской помощи медицинскими организациями (за исключением федеральных медицинских организаций)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0,068605 случая лечения на одно застрахованное лицо (федеральный норматив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0,068605</w:t>
      </w:r>
      <w:proofErr w:type="gramEnd"/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случая лечения </w:t>
      </w:r>
      <w:r w:rsidR="008F1BA5">
        <w:rPr>
          <w:rFonts w:ascii="PT Astra Serif" w:hAnsi="PT Astra Serif" w:cs="PT Astra Serif"/>
          <w:sz w:val="28"/>
          <w:szCs w:val="28"/>
        </w:rPr>
        <w:br/>
      </w:r>
      <w:r w:rsidRPr="009D71F2">
        <w:rPr>
          <w:rFonts w:ascii="PT Astra Serif" w:hAnsi="PT Astra Serif" w:cs="PT Astra Serif"/>
          <w:spacing w:val="-4"/>
          <w:sz w:val="28"/>
          <w:szCs w:val="28"/>
        </w:rPr>
        <w:t xml:space="preserve">на одного жителя), для оказания медицинской помощи федеральными медицинскими организациями </w:t>
      </w:r>
      <w:r w:rsidR="00357C2D" w:rsidRPr="009D71F2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9D71F2">
        <w:rPr>
          <w:rFonts w:ascii="PT Astra Serif" w:hAnsi="PT Astra Serif" w:cs="PT Astra Serif"/>
          <w:spacing w:val="-4"/>
          <w:sz w:val="28"/>
          <w:szCs w:val="28"/>
        </w:rPr>
        <w:t xml:space="preserve"> 0,002403 случая лечения на </w:t>
      </w:r>
      <w:r w:rsidR="009D71F2" w:rsidRPr="009D71F2">
        <w:rPr>
          <w:rFonts w:ascii="PT Astra Serif" w:hAnsi="PT Astra Serif" w:cs="PT Astra Serif"/>
          <w:spacing w:val="-4"/>
          <w:sz w:val="28"/>
          <w:szCs w:val="28"/>
        </w:rPr>
        <w:t>одно</w:t>
      </w:r>
      <w:r w:rsidRPr="009D71F2">
        <w:rPr>
          <w:rFonts w:ascii="PT Astra Serif" w:hAnsi="PT Astra Serif" w:cs="PT Astra Serif"/>
          <w:spacing w:val="-4"/>
          <w:sz w:val="28"/>
          <w:szCs w:val="28"/>
        </w:rPr>
        <w:t xml:space="preserve"> застрахованное</w:t>
      </w:r>
      <w:r w:rsidRPr="00991BEE">
        <w:rPr>
          <w:rFonts w:ascii="PT Astra Serif" w:hAnsi="PT Astra Serif" w:cs="PT Astra Serif"/>
          <w:sz w:val="28"/>
          <w:szCs w:val="28"/>
        </w:rPr>
        <w:t xml:space="preserve"> лицо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0,002403 случая лечения на одного жителя), </w:t>
      </w:r>
      <w:r w:rsidRPr="00991BEE">
        <w:rPr>
          <w:rFonts w:ascii="PT Astra Serif" w:hAnsi="PT Astra Serif" w:cs="PT Astra Serif"/>
          <w:sz w:val="28"/>
          <w:szCs w:val="28"/>
        </w:rPr>
        <w:br/>
        <w:t xml:space="preserve">на 2024 год для оказания медицинской помощи медицинскими организациями (за исключением федеральных медицинских организаций)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0,068619 случая лечения на одно застрахованное лицо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8F1BA5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0,068619 случая лечения на одного жителя), для оказания медицинской помощи</w:t>
      </w:r>
      <w:proofErr w:type="gramEnd"/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9D71F2">
        <w:rPr>
          <w:rFonts w:ascii="PT Astra Serif" w:hAnsi="PT Astra Serif" w:cs="PT Astra Serif"/>
          <w:spacing w:val="-4"/>
          <w:sz w:val="28"/>
          <w:szCs w:val="28"/>
        </w:rPr>
        <w:t xml:space="preserve">федеральными медицинскими организациями </w:t>
      </w:r>
      <w:r w:rsidR="00357C2D" w:rsidRPr="009D71F2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9D71F2">
        <w:rPr>
          <w:rFonts w:ascii="PT Astra Serif" w:hAnsi="PT Astra Serif" w:cs="PT Astra Serif"/>
          <w:spacing w:val="-4"/>
          <w:sz w:val="28"/>
          <w:szCs w:val="28"/>
        </w:rPr>
        <w:t xml:space="preserve"> 0,002403 случая лечения </w:t>
      </w:r>
      <w:r w:rsidR="008F1BA5" w:rsidRPr="009D71F2">
        <w:rPr>
          <w:rFonts w:ascii="PT Astra Serif" w:hAnsi="PT Astra Serif" w:cs="PT Astra Serif"/>
          <w:spacing w:val="-4"/>
          <w:sz w:val="28"/>
          <w:szCs w:val="28"/>
        </w:rPr>
        <w:br/>
      </w:r>
      <w:r w:rsidRPr="009D71F2">
        <w:rPr>
          <w:rFonts w:ascii="PT Astra Serif" w:hAnsi="PT Astra Serif" w:cs="PT Astra Serif"/>
          <w:spacing w:val="-4"/>
          <w:sz w:val="28"/>
          <w:szCs w:val="28"/>
        </w:rPr>
        <w:t xml:space="preserve">на </w:t>
      </w:r>
      <w:r w:rsidR="009D71F2" w:rsidRPr="009D71F2">
        <w:rPr>
          <w:rFonts w:ascii="PT Astra Serif" w:hAnsi="PT Astra Serif" w:cs="PT Astra Serif"/>
          <w:spacing w:val="-4"/>
          <w:sz w:val="28"/>
          <w:szCs w:val="28"/>
        </w:rPr>
        <w:t>одно</w:t>
      </w:r>
      <w:r w:rsidRPr="009D71F2">
        <w:rPr>
          <w:rFonts w:ascii="PT Astra Serif" w:hAnsi="PT Astra Serif" w:cs="PT Astra Serif"/>
          <w:spacing w:val="-4"/>
          <w:sz w:val="28"/>
          <w:szCs w:val="28"/>
        </w:rPr>
        <w:t xml:space="preserve"> застрахованное лицо (федеральный норматив </w:t>
      </w:r>
      <w:r w:rsidR="00357C2D" w:rsidRPr="009D71F2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9D71F2">
        <w:rPr>
          <w:rFonts w:ascii="PT Astra Serif" w:hAnsi="PT Astra Serif" w:cs="PT Astra Serif"/>
          <w:spacing w:val="-4"/>
          <w:sz w:val="28"/>
          <w:szCs w:val="28"/>
        </w:rPr>
        <w:t xml:space="preserve"> 0,002403 случая лечения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8F1BA5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на одного жителя), в том числе для меди</w:t>
      </w:r>
      <w:r w:rsidR="00357C2D">
        <w:rPr>
          <w:rFonts w:ascii="PT Astra Serif" w:hAnsi="PT Astra Serif" w:cs="PT Astra Serif"/>
          <w:sz w:val="28"/>
          <w:szCs w:val="28"/>
        </w:rPr>
        <w:t>цинских организаций по профилю «онкология»</w:t>
      </w:r>
      <w:r w:rsidRPr="00991BEE">
        <w:rPr>
          <w:rFonts w:ascii="PT Astra Serif" w:hAnsi="PT Astra Serif" w:cs="PT Astra Serif"/>
          <w:sz w:val="28"/>
          <w:szCs w:val="28"/>
        </w:rPr>
        <w:t xml:space="preserve"> на 2022-2024 годы для оказания медицинской помощи медицинскими организациями (за исключением федеральных медицинских организаций)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0,009007 случая лечения на одно застрахованное лицо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0,009007 случая лечения на одного жителя), </w:t>
      </w:r>
      <w:r w:rsidR="008F1BA5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на оказание медицинской помощи</w:t>
      </w:r>
      <w:proofErr w:type="gramEnd"/>
      <w:r w:rsidRPr="00991BEE">
        <w:rPr>
          <w:rFonts w:ascii="PT Astra Serif" w:hAnsi="PT Astra Serif" w:cs="PT Astra Serif"/>
          <w:sz w:val="28"/>
          <w:szCs w:val="28"/>
        </w:rPr>
        <w:t xml:space="preserve"> федеральными медицинскими организациями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0,000508 случая лечения на </w:t>
      </w:r>
      <w:r w:rsidR="009D71F2">
        <w:rPr>
          <w:rFonts w:ascii="PT Astra Serif" w:hAnsi="PT Astra Serif" w:cs="PT Astra Serif"/>
          <w:sz w:val="28"/>
          <w:szCs w:val="28"/>
        </w:rPr>
        <w:t>одно</w:t>
      </w:r>
      <w:r w:rsidRPr="00991BEE">
        <w:rPr>
          <w:rFonts w:ascii="PT Astra Serif" w:hAnsi="PT Astra Serif" w:cs="PT Astra Serif"/>
          <w:sz w:val="28"/>
          <w:szCs w:val="28"/>
        </w:rPr>
        <w:t xml:space="preserve"> застрахованное лицо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0,000508 случая лечения на одного жителя).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6.2.5. </w:t>
      </w:r>
      <w:proofErr w:type="gramStart"/>
      <w:r w:rsidRPr="00991BEE">
        <w:rPr>
          <w:rFonts w:ascii="PT Astra Serif" w:hAnsi="PT Astra Serif" w:cs="PT Astra Serif"/>
          <w:sz w:val="28"/>
          <w:szCs w:val="28"/>
        </w:rPr>
        <w:t>Для специализированной медицинской помощ</w:t>
      </w:r>
      <w:r w:rsidR="008666A2" w:rsidRPr="00991BEE">
        <w:rPr>
          <w:rFonts w:ascii="PT Astra Serif" w:hAnsi="PT Astra Serif" w:cs="PT Astra Serif"/>
          <w:sz w:val="28"/>
          <w:szCs w:val="28"/>
        </w:rPr>
        <w:t>и в стационарных условиях за счё</w:t>
      </w:r>
      <w:r w:rsidRPr="00991BEE">
        <w:rPr>
          <w:rFonts w:ascii="PT Astra Serif" w:hAnsi="PT Astra Serif" w:cs="PT Astra Serif"/>
          <w:sz w:val="28"/>
          <w:szCs w:val="28"/>
        </w:rPr>
        <w:t xml:space="preserve">т бюджетных ассигнований областного бюджета Ульяновской области на 2022-2024 годы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0,0146 случая госпитализации на одного жителя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0,0146 случая госпитализации на одного жителя), </w:t>
      </w:r>
      <w:r w:rsidRPr="00991BEE">
        <w:rPr>
          <w:rFonts w:ascii="PT Astra Serif" w:hAnsi="PT Astra Serif" w:cs="PT Astra Serif"/>
          <w:sz w:val="28"/>
          <w:szCs w:val="28"/>
        </w:rPr>
        <w:br/>
        <w:t xml:space="preserve">в рамках базовой программы ОМС на 2022 год  медицинскими организациями (за исключением федеральных медицинских организаций)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0,166336 случая госпитализации на одно застрахованное лицо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B40D78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0,166336 случая госпитализации на</w:t>
      </w:r>
      <w:proofErr w:type="gramEnd"/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одно застрахованное лицо), на 2023 год  медицинскими организациями (за исключением федеральных медицинских организаций)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0,166342 случая госпитализации на одно застрахованное </w:t>
      </w:r>
      <w:r w:rsidR="008F1BA5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лицо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0,166342 случая госпитализации на одно застрахованное лицо), на 2024 год  медицинскими организациями </w:t>
      </w:r>
      <w:r w:rsidR="00AC064D" w:rsidRPr="00991BEE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(за исключением федеральных медицинских организаций)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0,166356 случая госпитализации на одно застрахованное лицо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B40D78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0,166356 случая госпитализации на одно застрахованное лицо),  федеральными медицинскими организациями на 2022–2024</w:t>
      </w:r>
      <w:proofErr w:type="gramEnd"/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годы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0,01385 случая госпитализации на </w:t>
      </w:r>
      <w:r w:rsidR="00394015">
        <w:rPr>
          <w:rFonts w:ascii="PT Astra Serif" w:hAnsi="PT Astra Serif" w:cs="PT Astra Serif"/>
          <w:sz w:val="28"/>
          <w:szCs w:val="28"/>
        </w:rPr>
        <w:t>одно</w:t>
      </w:r>
      <w:r w:rsidRPr="00991BEE">
        <w:rPr>
          <w:rFonts w:ascii="PT Astra Serif" w:hAnsi="PT Astra Serif" w:cs="PT Astra Serif"/>
          <w:sz w:val="28"/>
          <w:szCs w:val="28"/>
        </w:rPr>
        <w:t xml:space="preserve"> застрахованное лицо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B40D78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0,01385 случая госпитализации на одно застрахованное лицо), в том числе для медицинской помощи по профилю «онкология» на 2022-2024 годы медицинскими организациями (за исключением федеральных медицинских организаций)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0,009488 случая лечения на одно застрахованное лицо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0,009488 случая лечения на одно застрахованное лицо), федеральными медицинскими организациями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0,00112 случая госпитализации на </w:t>
      </w:r>
      <w:r w:rsidR="00600217">
        <w:rPr>
          <w:rFonts w:ascii="PT Astra Serif" w:hAnsi="PT Astra Serif" w:cs="PT Astra Serif"/>
          <w:sz w:val="28"/>
          <w:szCs w:val="28"/>
        </w:rPr>
        <w:t>одно</w:t>
      </w:r>
      <w:proofErr w:type="gramEnd"/>
      <w:r w:rsidRPr="00991BEE">
        <w:rPr>
          <w:rFonts w:ascii="PT Astra Serif" w:hAnsi="PT Astra Serif" w:cs="PT Astra Serif"/>
          <w:sz w:val="28"/>
          <w:szCs w:val="28"/>
        </w:rPr>
        <w:t xml:space="preserve"> застрахованное лицо (федеральный норматив </w:t>
      </w:r>
      <w:r w:rsidR="00357C2D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8F1BA5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0,00112 случая госпитализации на одно застрахованное лицо);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1) для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</w:t>
      </w:r>
      <w:r w:rsidRPr="00991BEE">
        <w:rPr>
          <w:rFonts w:ascii="PT Astra Serif" w:hAnsi="PT Astra Serif" w:cs="PT Astra Serif"/>
          <w:sz w:val="28"/>
          <w:szCs w:val="28"/>
        </w:rPr>
        <w:br/>
        <w:t xml:space="preserve">в рамках базовой программы ОМС на 2022-2024 годы медицинскими организациями (за исключением федеральных медицинских организаций)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0,004443 случая госпитализации на одно застрахованное лицо (в том числе </w:t>
      </w:r>
      <w:r w:rsidRPr="00991BEE">
        <w:rPr>
          <w:rFonts w:ascii="PT Astra Serif" w:hAnsi="PT Astra Serif" w:cs="PT Astra Serif"/>
          <w:sz w:val="28"/>
          <w:szCs w:val="28"/>
        </w:rPr>
        <w:br/>
        <w:t>не менее 25 процентов для медицинской реабилитации детей в</w:t>
      </w:r>
      <w:r w:rsidR="00B40D78">
        <w:rPr>
          <w:rFonts w:ascii="PT Astra Serif" w:hAnsi="PT Astra Serif" w:cs="PT Astra Serif"/>
          <w:sz w:val="28"/>
          <w:szCs w:val="28"/>
        </w:rPr>
        <w:t xml:space="preserve"> возрасте </w:t>
      </w:r>
      <w:r w:rsidR="00600217">
        <w:rPr>
          <w:rFonts w:ascii="PT Astra Serif" w:hAnsi="PT Astra Serif" w:cs="PT Astra Serif"/>
          <w:sz w:val="28"/>
          <w:szCs w:val="28"/>
        </w:rPr>
        <w:br/>
      </w:r>
      <w:r w:rsidR="00B40D78">
        <w:rPr>
          <w:rFonts w:ascii="PT Astra Serif" w:hAnsi="PT Astra Serif" w:cs="PT Astra Serif"/>
          <w:sz w:val="28"/>
          <w:szCs w:val="28"/>
        </w:rPr>
        <w:t>0</w:t>
      </w:r>
      <w:r w:rsidRPr="00991BEE">
        <w:rPr>
          <w:rFonts w:ascii="PT Astra Serif" w:hAnsi="PT Astra Serif" w:cs="PT Astra Serif"/>
          <w:sz w:val="28"/>
          <w:szCs w:val="28"/>
        </w:rPr>
        <w:t>-17 лет с учётом реальной</w:t>
      </w:r>
      <w:proofErr w:type="gramEnd"/>
      <w:r w:rsidRPr="00991BEE">
        <w:rPr>
          <w:rFonts w:ascii="PT Astra Serif" w:hAnsi="PT Astra Serif" w:cs="PT Astra Serif"/>
          <w:sz w:val="28"/>
          <w:szCs w:val="28"/>
        </w:rPr>
        <w:t xml:space="preserve"> потребности) (федеральный норматив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600217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0,004443 случая госпитализации на одно застрахованное лицо), федеральными медицинскими организациями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0,000994 случая госпитализации на </w:t>
      </w:r>
      <w:r w:rsidR="008F1BA5">
        <w:rPr>
          <w:rFonts w:ascii="PT Astra Serif" w:hAnsi="PT Astra Serif" w:cs="PT Astra Serif"/>
          <w:sz w:val="28"/>
          <w:szCs w:val="28"/>
        </w:rPr>
        <w:t>одно</w:t>
      </w:r>
      <w:r w:rsidRPr="00991BEE">
        <w:rPr>
          <w:rFonts w:ascii="PT Astra Serif" w:hAnsi="PT Astra Serif" w:cs="PT Astra Serif"/>
          <w:sz w:val="28"/>
          <w:szCs w:val="28"/>
        </w:rPr>
        <w:t xml:space="preserve"> застрахованное лицо (федеральный норматив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0,000994 случая госпитализации на одно застрахованное лицо);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2) для паллиативной медицинской помощи в стационарных условиях (включая койки паллиативной медицинской помощи и </w:t>
      </w:r>
      <w:r w:rsidR="008666A2" w:rsidRPr="00991BEE">
        <w:rPr>
          <w:rFonts w:ascii="PT Astra Serif" w:hAnsi="PT Astra Serif" w:cs="PT Astra Serif"/>
          <w:sz w:val="28"/>
          <w:szCs w:val="28"/>
        </w:rPr>
        <w:t>койки сестринского ухода) за счё</w:t>
      </w:r>
      <w:r w:rsidRPr="00991BEE">
        <w:rPr>
          <w:rFonts w:ascii="PT Astra Serif" w:hAnsi="PT Astra Serif" w:cs="PT Astra Serif"/>
          <w:sz w:val="28"/>
          <w:szCs w:val="28"/>
        </w:rPr>
        <w:t>т бюджетных ассигнований областного бюджета Улья</w:t>
      </w:r>
      <w:r w:rsidR="00B40D78">
        <w:rPr>
          <w:rFonts w:ascii="PT Astra Serif" w:hAnsi="PT Astra Serif" w:cs="PT Astra Serif"/>
          <w:sz w:val="28"/>
          <w:szCs w:val="28"/>
        </w:rPr>
        <w:t>новской области на 2022</w:t>
      </w:r>
      <w:r w:rsidRPr="00991BEE">
        <w:rPr>
          <w:rFonts w:ascii="PT Astra Serif" w:hAnsi="PT Astra Serif" w:cs="PT Astra Serif"/>
          <w:sz w:val="28"/>
          <w:szCs w:val="28"/>
        </w:rPr>
        <w:t xml:space="preserve">-2024 годы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0,092 койко-дня на одного жителя (федеральный норматив </w:t>
      </w:r>
      <w:r w:rsidR="008F1BA5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0,092 койко-дня на одного жителя).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6.2.6. </w:t>
      </w: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При экстракорпоральном оплодотворении в федеральных медицинских организациях на 2022-2024 годы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0,000059 случая </w:t>
      </w:r>
      <w:r w:rsidRPr="00991BEE">
        <w:rPr>
          <w:rFonts w:ascii="PT Astra Serif" w:hAnsi="PT Astra Serif" w:cs="PT Astra Serif"/>
          <w:sz w:val="28"/>
          <w:szCs w:val="28"/>
        </w:rPr>
        <w:br/>
        <w:t xml:space="preserve">на </w:t>
      </w:r>
      <w:r w:rsidR="00394015">
        <w:rPr>
          <w:rFonts w:ascii="PT Astra Serif" w:hAnsi="PT Astra Serif" w:cs="PT Astra Serif"/>
          <w:sz w:val="28"/>
          <w:szCs w:val="28"/>
        </w:rPr>
        <w:t>одно</w:t>
      </w:r>
      <w:r w:rsidRPr="00991BEE">
        <w:rPr>
          <w:rFonts w:ascii="PT Astra Serif" w:hAnsi="PT Astra Serif" w:cs="PT Astra Serif"/>
          <w:sz w:val="28"/>
          <w:szCs w:val="28"/>
        </w:rPr>
        <w:t xml:space="preserve"> застрахованное лицо (федеральный норматив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0,000059 случая на одно застрахованное лицо), в медицинских организациях (за исключением федеральных медицинских организаций) на 2022 год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0,000463 случая на одно застрахованное лицо (федеральный норматив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0,000463 случая на одно застрахованное лицо), на 2023 год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0,000477 случая на одно застрахованное лицо (федеральный норматив</w:t>
      </w:r>
      <w:proofErr w:type="gramEnd"/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0,000477 случая на одно застрахованное лицо), на 2024 год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0,000491 случая на одно застрахованное лицо (федеральный норматив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0,000491 случая на одно застрахованное лицо).</w:t>
      </w:r>
      <w:proofErr w:type="gramEnd"/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6.2.7. Для медицинской помощи с использованием передвижных форм предоставления медицинских услуг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0,02 выезда на одно застрахованное </w:t>
      </w:r>
      <w:r w:rsidR="001A5B41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лицо.</w:t>
      </w:r>
    </w:p>
    <w:p w:rsidR="00D65DFD" w:rsidRPr="00991BEE" w:rsidRDefault="00EF55B0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6.3. Объё</w:t>
      </w:r>
      <w:r w:rsidR="00D65DFD" w:rsidRPr="00991BEE">
        <w:rPr>
          <w:rFonts w:ascii="PT Astra Serif" w:hAnsi="PT Astra Serif" w:cs="PT Astra Serif"/>
          <w:sz w:val="28"/>
          <w:szCs w:val="28"/>
        </w:rPr>
        <w:t xml:space="preserve">м медицинской помощи, оказываемой не застрахованным </w:t>
      </w:r>
      <w:r w:rsidR="00B2416C">
        <w:rPr>
          <w:rFonts w:ascii="PT Astra Serif" w:hAnsi="PT Astra Serif" w:cs="PT Astra Serif"/>
          <w:sz w:val="28"/>
          <w:szCs w:val="28"/>
        </w:rPr>
        <w:br/>
      </w:r>
      <w:r w:rsidR="00D65DFD" w:rsidRPr="00991BEE">
        <w:rPr>
          <w:rFonts w:ascii="PT Astra Serif" w:hAnsi="PT Astra Serif" w:cs="PT Astra Serif"/>
          <w:sz w:val="28"/>
          <w:szCs w:val="28"/>
        </w:rPr>
        <w:t xml:space="preserve">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ОМС, включается </w:t>
      </w:r>
      <w:r w:rsidR="00D65DFD" w:rsidRPr="00991BEE">
        <w:rPr>
          <w:rFonts w:ascii="PT Astra Serif" w:hAnsi="PT Astra Serif" w:cs="PT Astra Serif"/>
          <w:sz w:val="28"/>
          <w:szCs w:val="28"/>
        </w:rPr>
        <w:br/>
        <w:t xml:space="preserve">в территориальные нормативы </w:t>
      </w:r>
      <w:r w:rsidR="008666A2" w:rsidRPr="00991BEE">
        <w:rPr>
          <w:rFonts w:ascii="PT Astra Serif" w:hAnsi="PT Astra Serif" w:cs="PT Astra Serif"/>
          <w:sz w:val="28"/>
          <w:szCs w:val="28"/>
        </w:rPr>
        <w:t xml:space="preserve">объёма </w:t>
      </w:r>
      <w:r w:rsidR="00D65DFD" w:rsidRPr="00991BEE">
        <w:rPr>
          <w:rFonts w:ascii="PT Astra Serif" w:hAnsi="PT Astra Serif" w:cs="PT Astra Serif"/>
          <w:sz w:val="28"/>
          <w:szCs w:val="28"/>
        </w:rPr>
        <w:t>амбулаторной и стационарной медицинско</w:t>
      </w:r>
      <w:r w:rsidR="008666A2" w:rsidRPr="00991BEE">
        <w:rPr>
          <w:rFonts w:ascii="PT Astra Serif" w:hAnsi="PT Astra Serif" w:cs="PT Astra Serif"/>
          <w:sz w:val="28"/>
          <w:szCs w:val="28"/>
        </w:rPr>
        <w:t>й помощи и обеспечивается за счё</w:t>
      </w:r>
      <w:r w:rsidR="00D65DFD" w:rsidRPr="00991BEE">
        <w:rPr>
          <w:rFonts w:ascii="PT Astra Serif" w:hAnsi="PT Astra Serif" w:cs="PT Astra Serif"/>
          <w:sz w:val="28"/>
          <w:szCs w:val="28"/>
        </w:rPr>
        <w:t>т бюджетных ассигнований областного бюджета Ульяновской области.</w:t>
      </w:r>
    </w:p>
    <w:p w:rsidR="00D65DFD" w:rsidRPr="00991BEE" w:rsidRDefault="008666A2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6.4. Объё</w:t>
      </w:r>
      <w:r w:rsidR="00D65DFD" w:rsidRPr="00991BEE">
        <w:rPr>
          <w:rFonts w:ascii="PT Astra Serif" w:hAnsi="PT Astra Serif" w:cs="PT Astra Serif"/>
          <w:sz w:val="28"/>
          <w:szCs w:val="28"/>
        </w:rPr>
        <w:t>мы предоставления медицинской помощи, установленные Территориальной программой ОМС на территории Ульяновск</w:t>
      </w:r>
      <w:r w:rsidR="00EF55B0">
        <w:rPr>
          <w:rFonts w:ascii="PT Astra Serif" w:hAnsi="PT Astra Serif" w:cs="PT Astra Serif"/>
          <w:sz w:val="28"/>
          <w:szCs w:val="28"/>
        </w:rPr>
        <w:t>ой области, включают в себя объё</w:t>
      </w:r>
      <w:r w:rsidR="00D65DFD" w:rsidRPr="00991BEE">
        <w:rPr>
          <w:rFonts w:ascii="PT Astra Serif" w:hAnsi="PT Astra Serif" w:cs="PT Astra Serif"/>
          <w:sz w:val="28"/>
          <w:szCs w:val="28"/>
        </w:rPr>
        <w:t xml:space="preserve">мы предоставления гражданам медицинской помощи </w:t>
      </w:r>
      <w:r w:rsidR="00D65DFD" w:rsidRPr="00991BEE">
        <w:rPr>
          <w:rFonts w:ascii="PT Astra Serif" w:hAnsi="PT Astra Serif" w:cs="PT Astra Serif"/>
          <w:sz w:val="28"/>
          <w:szCs w:val="28"/>
        </w:rPr>
        <w:br/>
        <w:t>за пределами территории Ульяновской области.</w:t>
      </w:r>
    </w:p>
    <w:p w:rsidR="00D65DFD" w:rsidRPr="00991BEE" w:rsidRDefault="008666A2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86438">
        <w:rPr>
          <w:rFonts w:ascii="PT Astra Serif" w:hAnsi="PT Astra Serif" w:cs="PT Astra Serif"/>
          <w:sz w:val="28"/>
          <w:szCs w:val="28"/>
        </w:rPr>
        <w:t>6.5. Нормативы объё</w:t>
      </w:r>
      <w:r w:rsidR="00D65DFD" w:rsidRPr="00686438">
        <w:rPr>
          <w:rFonts w:ascii="PT Astra Serif" w:hAnsi="PT Astra Serif" w:cs="PT Astra Serif"/>
          <w:sz w:val="28"/>
          <w:szCs w:val="28"/>
        </w:rPr>
        <w:t xml:space="preserve">мов медицинской помощи, оказанной </w:t>
      </w:r>
      <w:r w:rsidR="00686438" w:rsidRPr="00686438">
        <w:rPr>
          <w:rFonts w:ascii="PT Astra Serif" w:hAnsi="PT Astra Serif" w:cs="PT Astra Serif"/>
          <w:sz w:val="28"/>
          <w:szCs w:val="28"/>
        </w:rPr>
        <w:br/>
      </w:r>
      <w:r w:rsidR="00D65DFD" w:rsidRPr="00686438">
        <w:rPr>
          <w:rFonts w:ascii="PT Astra Serif" w:hAnsi="PT Astra Serif" w:cs="PT Astra Serif"/>
          <w:sz w:val="28"/>
          <w:szCs w:val="28"/>
        </w:rPr>
        <w:t xml:space="preserve">с использованием телемедицины, передвижных форм предоставления профилактических, диагностических и иных медицинских услуг, включены </w:t>
      </w:r>
      <w:r w:rsidR="00D65DFD" w:rsidRPr="00686438">
        <w:rPr>
          <w:rFonts w:ascii="PT Astra Serif" w:hAnsi="PT Astra Serif" w:cs="PT Astra Serif"/>
          <w:sz w:val="28"/>
          <w:szCs w:val="28"/>
        </w:rPr>
        <w:br/>
        <w:t>в территориальные норматив</w:t>
      </w:r>
      <w:r w:rsidRPr="00686438">
        <w:rPr>
          <w:rFonts w:ascii="PT Astra Serif" w:hAnsi="PT Astra Serif" w:cs="PT Astra Serif"/>
          <w:sz w:val="28"/>
          <w:szCs w:val="28"/>
        </w:rPr>
        <w:t>ы объё</w:t>
      </w:r>
      <w:r w:rsidR="00D65DFD" w:rsidRPr="00686438">
        <w:rPr>
          <w:rFonts w:ascii="PT Astra Serif" w:hAnsi="PT Astra Serif" w:cs="PT Astra Serif"/>
          <w:sz w:val="28"/>
          <w:szCs w:val="28"/>
        </w:rPr>
        <w:t>ма</w:t>
      </w:r>
      <w:r w:rsidR="00D65DFD" w:rsidRPr="00991BEE">
        <w:rPr>
          <w:rFonts w:ascii="PT Astra Serif" w:hAnsi="PT Astra Serif" w:cs="PT Astra Serif"/>
          <w:sz w:val="28"/>
          <w:szCs w:val="28"/>
        </w:rPr>
        <w:t xml:space="preserve"> амбулаторной медицинской помощи.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6.6. На 2022 год предусмотрены следующие д</w:t>
      </w:r>
      <w:r w:rsidR="008666A2" w:rsidRPr="00991BEE">
        <w:rPr>
          <w:rFonts w:ascii="PT Astra Serif" w:hAnsi="PT Astra Serif" w:cs="PT Astra Serif"/>
          <w:sz w:val="28"/>
          <w:szCs w:val="28"/>
        </w:rPr>
        <w:t>ифференцированные нормативы объё</w:t>
      </w:r>
      <w:r w:rsidRPr="00991BEE">
        <w:rPr>
          <w:rFonts w:ascii="PT Astra Serif" w:hAnsi="PT Astra Serif" w:cs="PT Astra Serif"/>
          <w:sz w:val="28"/>
          <w:szCs w:val="28"/>
        </w:rPr>
        <w:t>ма медицинской помощи н</w:t>
      </w:r>
      <w:r w:rsidR="008666A2" w:rsidRPr="00991BEE">
        <w:rPr>
          <w:rFonts w:ascii="PT Astra Serif" w:hAnsi="PT Astra Serif" w:cs="PT Astra Serif"/>
          <w:sz w:val="28"/>
          <w:szCs w:val="28"/>
        </w:rPr>
        <w:t>а одного жителя и нормативы объё</w:t>
      </w:r>
      <w:r w:rsidRPr="00991BEE">
        <w:rPr>
          <w:rFonts w:ascii="PT Astra Serif" w:hAnsi="PT Astra Serif" w:cs="PT Astra Serif"/>
          <w:sz w:val="28"/>
          <w:szCs w:val="28"/>
        </w:rPr>
        <w:t>ма медицинской помощи на одно застрахованное лицо с учетом уровней оказания медицинской помощи в соответствии с порядками оказания медицинской помощи: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1) на первом уровне оказания медицинской помощи: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а) для скорой, в том числе скорой специализированной, медицинской помощи в час</w:t>
      </w:r>
      <w:r w:rsidR="00852AEE">
        <w:rPr>
          <w:rFonts w:ascii="PT Astra Serif" w:hAnsi="PT Astra Serif" w:cs="PT Astra Serif"/>
          <w:sz w:val="28"/>
          <w:szCs w:val="28"/>
        </w:rPr>
        <w:t>ти медицинской помощи, не включё</w:t>
      </w:r>
      <w:r w:rsidRPr="00991BEE">
        <w:rPr>
          <w:rFonts w:ascii="PT Astra Serif" w:hAnsi="PT Astra Serif" w:cs="PT Astra Serif"/>
          <w:sz w:val="28"/>
          <w:szCs w:val="28"/>
        </w:rPr>
        <w:t xml:space="preserve">нной в Территориальную программу ОМС, не застрахованным по ОМС лицам, специализированной санитарно-авиационной эвакуации </w:t>
      </w:r>
      <w:r w:rsidR="00EF55B0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0,0006 вызова на одного жителя;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б) для скорой медицинской помощи вне медицинской организации, включая медицинскую эвакуацию, в рамках базовой программы ОМС </w:t>
      </w:r>
      <w:r w:rsidR="00EF55B0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394015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0,08 вызова на одно застрахованное лицо;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в) для медицинской помощи в амбулаторных условиях, оказываемой </w:t>
      </w:r>
      <w:r w:rsidRPr="00991BEE">
        <w:rPr>
          <w:rFonts w:ascii="PT Astra Serif" w:hAnsi="PT Astra Serif" w:cs="PT Astra Serif"/>
          <w:sz w:val="28"/>
          <w:szCs w:val="28"/>
        </w:rPr>
        <w:br/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в рамках базовой программы ОМС </w:t>
      </w:r>
      <w:r w:rsidR="00EF55B0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1,13 посещения на одно застрахованное лицо, за счёт бюджетных ассигнований областного бюджета Ульяновской области </w:t>
      </w:r>
      <w:r w:rsidR="00EF55B0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0,17 посещения на одного жителя;</w:t>
      </w:r>
      <w:proofErr w:type="gramEnd"/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г) для медицинской помощи в амбулаторных условиях, оказываемой </w:t>
      </w:r>
      <w:r w:rsidRPr="00991BEE">
        <w:rPr>
          <w:rFonts w:ascii="PT Astra Serif" w:hAnsi="PT Astra Serif" w:cs="PT Astra Serif"/>
          <w:sz w:val="28"/>
          <w:szCs w:val="28"/>
        </w:rPr>
        <w:br/>
        <w:t xml:space="preserve">в связи с заболеваниями, в рамках базовой программы ОМС </w:t>
      </w:r>
      <w:r w:rsidR="00EF55B0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852BAC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0,8896 обращения на </w:t>
      </w:r>
      <w:r w:rsidR="008666A2" w:rsidRPr="00991BEE">
        <w:rPr>
          <w:rFonts w:ascii="PT Astra Serif" w:hAnsi="PT Astra Serif" w:cs="PT Astra Serif"/>
          <w:sz w:val="28"/>
          <w:szCs w:val="28"/>
        </w:rPr>
        <w:t>одно застрахованное лицо, за счё</w:t>
      </w:r>
      <w:r w:rsidRPr="00991BEE">
        <w:rPr>
          <w:rFonts w:ascii="PT Astra Serif" w:hAnsi="PT Astra Serif" w:cs="PT Astra Serif"/>
          <w:sz w:val="28"/>
          <w:szCs w:val="28"/>
        </w:rPr>
        <w:t xml:space="preserve">т бюджетных ассигнований областного бюджета Ульяновской области </w:t>
      </w:r>
      <w:r w:rsidR="00EF55B0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0,024 обращения </w:t>
      </w:r>
      <w:r w:rsidR="00852BAC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на одного жителя;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д) для медицинской помощи в амбулаторных условиях, оказываемой </w:t>
      </w:r>
      <w:r w:rsidRPr="00991BEE">
        <w:rPr>
          <w:rFonts w:ascii="PT Astra Serif" w:hAnsi="PT Astra Serif" w:cs="PT Astra Serif"/>
          <w:sz w:val="28"/>
          <w:szCs w:val="28"/>
        </w:rPr>
        <w:br/>
        <w:t xml:space="preserve">в неотложной форме, в рамках базовой программы ОМС </w:t>
      </w:r>
      <w:r w:rsidR="00EF55B0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0,28 посещения </w:t>
      </w:r>
      <w:r w:rsidR="00AC064D" w:rsidRPr="00991BEE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на одно застрахованное лицо;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е) для медицинской помощи в условиях дневных стационаров в рамках базовой программы ОМС </w:t>
      </w:r>
      <w:r w:rsidR="00EF55B0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0,021846 случая лечения на одно застрахованное лицо, за счёт бюджетных ассигнований областного бюджета Ульяновской области </w:t>
      </w:r>
      <w:r w:rsidR="00EF55B0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0,00002 случая лечения на одного жителя;</w:t>
      </w:r>
    </w:p>
    <w:p w:rsidR="00D65DFD" w:rsidRPr="00852BAC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852BAC">
        <w:rPr>
          <w:rFonts w:ascii="PT Astra Serif" w:hAnsi="PT Astra Serif" w:cs="PT Astra Serif"/>
          <w:spacing w:val="-4"/>
          <w:sz w:val="28"/>
          <w:szCs w:val="28"/>
        </w:rPr>
        <w:t xml:space="preserve">ж) для специализированной медицинской помощи в стационарных условиях в рамках базовой программы ОМС </w:t>
      </w:r>
      <w:r w:rsidR="00EF55B0" w:rsidRPr="00852BAC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852BAC">
        <w:rPr>
          <w:rFonts w:ascii="PT Astra Serif" w:hAnsi="PT Astra Serif" w:cs="PT Astra Serif"/>
          <w:spacing w:val="-4"/>
          <w:sz w:val="28"/>
          <w:szCs w:val="28"/>
        </w:rPr>
        <w:t xml:space="preserve"> 0,02941 случая госпитализации (законченного случая лечения в стационарных условиях) на одно застрахованное лицо, за счёт бюджетных ассигнований областного бюджета Ульяновской </w:t>
      </w:r>
      <w:r w:rsidR="009F40DF">
        <w:rPr>
          <w:rFonts w:ascii="PT Astra Serif" w:hAnsi="PT Astra Serif" w:cs="PT Astra Serif"/>
          <w:spacing w:val="-4"/>
          <w:sz w:val="28"/>
          <w:szCs w:val="28"/>
        </w:rPr>
        <w:br/>
      </w:r>
      <w:r w:rsidRPr="00852BAC">
        <w:rPr>
          <w:rFonts w:ascii="PT Astra Serif" w:hAnsi="PT Astra Serif" w:cs="PT Astra Serif"/>
          <w:spacing w:val="-4"/>
          <w:sz w:val="28"/>
          <w:szCs w:val="28"/>
        </w:rPr>
        <w:t xml:space="preserve">области </w:t>
      </w:r>
      <w:r w:rsidR="00EF55B0" w:rsidRPr="00852BAC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852BAC">
        <w:rPr>
          <w:rFonts w:ascii="PT Astra Serif" w:hAnsi="PT Astra Serif" w:cs="PT Astra Serif"/>
          <w:spacing w:val="-4"/>
          <w:sz w:val="28"/>
          <w:szCs w:val="28"/>
        </w:rPr>
        <w:t xml:space="preserve"> 0,0004 случая госпитализации на одного жителя;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з) для паллиативной медицинской помощи в стационарных условиях </w:t>
      </w:r>
      <w:r w:rsidR="00AC064D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0,042 койко-дня на одного жителя;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2) на втором уровне оказания медицинской помощи: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а) для скорой медицинской помощи вне медицинской организации, включая медицинскую эвакуацию, в рамках базовой программы ОМС </w:t>
      </w:r>
      <w:r w:rsidR="00AC064D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394015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0,21 вызова на одно застрахованное лицо;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для скорой, в том числе скорой специализированной, медицинской помощи в час</w:t>
      </w:r>
      <w:r w:rsidR="00852AEE">
        <w:rPr>
          <w:rFonts w:ascii="PT Astra Serif" w:hAnsi="PT Astra Serif" w:cs="PT Astra Serif"/>
          <w:sz w:val="28"/>
          <w:szCs w:val="28"/>
        </w:rPr>
        <w:t>ти медицинской помощи, не включё</w:t>
      </w:r>
      <w:r w:rsidRPr="00991BEE">
        <w:rPr>
          <w:rFonts w:ascii="PT Astra Serif" w:hAnsi="PT Astra Serif" w:cs="PT Astra Serif"/>
          <w:sz w:val="28"/>
          <w:szCs w:val="28"/>
        </w:rPr>
        <w:t xml:space="preserve">нной в Территориальную программу ОМС, не застрахованным по ОМС лицам, специализированной санитарно-авиационной эвакуации </w:t>
      </w:r>
      <w:r w:rsidR="00EF55B0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0,0186 вызова на одного жителя;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б) для медицинской помощи в амбулаторных условиях, оказываемой </w:t>
      </w:r>
      <w:r w:rsidRPr="00991BEE">
        <w:rPr>
          <w:rFonts w:ascii="PT Astra Serif" w:hAnsi="PT Astra Serif" w:cs="PT Astra Serif"/>
          <w:sz w:val="28"/>
          <w:szCs w:val="28"/>
        </w:rPr>
        <w:br/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в рамках базовой программы ОМС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1,03 посещения на </w:t>
      </w:r>
      <w:r w:rsidR="008666A2" w:rsidRPr="00991BEE">
        <w:rPr>
          <w:rFonts w:ascii="PT Astra Serif" w:hAnsi="PT Astra Serif" w:cs="PT Astra Serif"/>
          <w:sz w:val="28"/>
          <w:szCs w:val="28"/>
        </w:rPr>
        <w:t>одно застрахованное лицо, за счё</w:t>
      </w:r>
      <w:r w:rsidRPr="00991BEE">
        <w:rPr>
          <w:rFonts w:ascii="PT Astra Serif" w:hAnsi="PT Astra Serif" w:cs="PT Astra Serif"/>
          <w:sz w:val="28"/>
          <w:szCs w:val="28"/>
        </w:rPr>
        <w:t xml:space="preserve">т бюджетных ассигнований областного бюджета Ульяновской области </w:t>
      </w:r>
      <w:r w:rsidR="00EF55B0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0,50 посещения на одного жителя;</w:t>
      </w:r>
      <w:proofErr w:type="gramEnd"/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в) для медицинской помощи в амбулаторных условиях, оказываемой </w:t>
      </w:r>
      <w:r w:rsidRPr="00991BEE">
        <w:rPr>
          <w:rFonts w:ascii="PT Astra Serif" w:hAnsi="PT Astra Serif" w:cs="PT Astra Serif"/>
          <w:sz w:val="28"/>
          <w:szCs w:val="28"/>
        </w:rPr>
        <w:br/>
        <w:t xml:space="preserve">в связи с заболеваниями, в рамках базовой программы ОМС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9F40DF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0,5515 обращения на </w:t>
      </w:r>
      <w:r w:rsidR="008666A2" w:rsidRPr="00991BEE">
        <w:rPr>
          <w:rFonts w:ascii="PT Astra Serif" w:hAnsi="PT Astra Serif" w:cs="PT Astra Serif"/>
          <w:sz w:val="28"/>
          <w:szCs w:val="28"/>
        </w:rPr>
        <w:t>одно застрахованное лицо, за счё</w:t>
      </w:r>
      <w:r w:rsidRPr="00991BEE">
        <w:rPr>
          <w:rFonts w:ascii="PT Astra Serif" w:hAnsi="PT Astra Serif" w:cs="PT Astra Serif"/>
          <w:sz w:val="28"/>
          <w:szCs w:val="28"/>
        </w:rPr>
        <w:t xml:space="preserve">т бюджетных ассигнований областного бюджета Ульяновской области </w:t>
      </w:r>
      <w:r w:rsidR="00EF55B0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0,103 обращения </w:t>
      </w:r>
      <w:r w:rsidR="009F40DF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на одного жителя;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г) для медицинской помощи в амбулаторных условиях, оказываемой </w:t>
      </w:r>
      <w:r w:rsidRPr="00991BEE">
        <w:rPr>
          <w:rFonts w:ascii="PT Astra Serif" w:hAnsi="PT Astra Serif" w:cs="PT Astra Serif"/>
          <w:sz w:val="28"/>
          <w:szCs w:val="28"/>
        </w:rPr>
        <w:br/>
        <w:t xml:space="preserve">в неотложной форме, в рамках базовой программы ОМС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0,19 посещения </w:t>
      </w:r>
      <w:r w:rsidR="00394015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на одно застрахованное лицо;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д) для медицинской помощи в условиях дневных стационаров в рамках базовой программы ОМС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0,020595 случая лечения на одно застрахованное лицо, за счёт бюджетных ассигнований областного бюджета Ульяновской области </w:t>
      </w:r>
      <w:r w:rsidR="00394015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0,0039 случая лечения на одного жителя;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е) для специализированной медицинской помощи в стационарных условиях в рамках базовой программы ОМС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0,03073 случая госпитализации (законченного случая лечения в стационарных условиях) на одно застрахованное лицо, за счёт бюджетных ассигнований областного бюджета Ульяновской области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0,01211 случая госпитализации на одного жителя;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ж) для паллиативной медицинской п</w:t>
      </w:r>
      <w:r w:rsidR="00AC064D" w:rsidRPr="00991BEE">
        <w:rPr>
          <w:rFonts w:ascii="PT Astra Serif" w:hAnsi="PT Astra Serif" w:cs="PT Astra Serif"/>
          <w:sz w:val="28"/>
          <w:szCs w:val="28"/>
        </w:rPr>
        <w:t xml:space="preserve">омощи в стационарных условиях – </w:t>
      </w:r>
      <w:r w:rsidRPr="00991BEE">
        <w:rPr>
          <w:rFonts w:ascii="PT Astra Serif" w:hAnsi="PT Astra Serif" w:cs="PT Astra Serif"/>
          <w:sz w:val="28"/>
          <w:szCs w:val="28"/>
        </w:rPr>
        <w:t>0,036 койко-дня на одного жителя;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3) на третьем уровне оказания медицинской помощи: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а) для скорой, в том числе скорой специализированной, медицинской помощи в час</w:t>
      </w:r>
      <w:r w:rsidR="00852AEE">
        <w:rPr>
          <w:rFonts w:ascii="PT Astra Serif" w:hAnsi="PT Astra Serif" w:cs="PT Astra Serif"/>
          <w:sz w:val="28"/>
          <w:szCs w:val="28"/>
        </w:rPr>
        <w:t>ти медицинской помощи, не включё</w:t>
      </w:r>
      <w:r w:rsidRPr="00991BEE">
        <w:rPr>
          <w:rFonts w:ascii="PT Astra Serif" w:hAnsi="PT Astra Serif" w:cs="PT Astra Serif"/>
          <w:sz w:val="28"/>
          <w:szCs w:val="28"/>
        </w:rPr>
        <w:t xml:space="preserve">нной в Территориальную программу ОМС, не застрахованным по ОМС лицам, специализированной санитарно-авиационной эвакуации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0,0023 вызова на одного жителя;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б) для медицинской помощи в амбулаторных условиях, оказываемой </w:t>
      </w:r>
      <w:r w:rsidRPr="00991BEE">
        <w:rPr>
          <w:rFonts w:ascii="PT Astra Serif" w:hAnsi="PT Astra Serif" w:cs="PT Astra Serif"/>
          <w:sz w:val="28"/>
          <w:szCs w:val="28"/>
        </w:rPr>
        <w:br/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в рамках базовой программы ОМС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0,77 посещения на </w:t>
      </w:r>
      <w:r w:rsidR="008666A2" w:rsidRPr="00991BEE">
        <w:rPr>
          <w:rFonts w:ascii="PT Astra Serif" w:hAnsi="PT Astra Serif" w:cs="PT Astra Serif"/>
          <w:sz w:val="28"/>
          <w:szCs w:val="28"/>
        </w:rPr>
        <w:t>одно застрахованное лицо, за счё</w:t>
      </w:r>
      <w:r w:rsidRPr="00991BEE">
        <w:rPr>
          <w:rFonts w:ascii="PT Astra Serif" w:hAnsi="PT Astra Serif" w:cs="PT Astra Serif"/>
          <w:sz w:val="28"/>
          <w:szCs w:val="28"/>
        </w:rPr>
        <w:t xml:space="preserve">т бюджетных ассигнований областного бюджета Ульяновской области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0,06 посещения на одного жителя;</w:t>
      </w:r>
      <w:proofErr w:type="gramEnd"/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в) для медицинской помощи в амбулаторных условиях, оказываемой </w:t>
      </w:r>
      <w:r w:rsidRPr="00991BEE">
        <w:rPr>
          <w:rFonts w:ascii="PT Astra Serif" w:hAnsi="PT Astra Serif" w:cs="PT Astra Serif"/>
          <w:sz w:val="28"/>
          <w:szCs w:val="28"/>
        </w:rPr>
        <w:br/>
        <w:t xml:space="preserve">в связи с заболеваниями, в рамках базовой программы ОМС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852046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0,3466 обращения на одно застрахованное лицо, за счёт бюджетных ассигнований областного бюджета Ульяновской области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0,017 обращения </w:t>
      </w:r>
      <w:r w:rsidR="00852046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на одного жителя;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г) для медицинской помощи в амбулаторных условиях, оказываемой </w:t>
      </w:r>
      <w:r w:rsidRPr="00991BEE">
        <w:rPr>
          <w:rFonts w:ascii="PT Astra Serif" w:hAnsi="PT Astra Serif" w:cs="PT Astra Serif"/>
          <w:sz w:val="28"/>
          <w:szCs w:val="28"/>
        </w:rPr>
        <w:br/>
        <w:t xml:space="preserve">в неотложной форме, в рамках базовой программы ОМС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0,07 посещения </w:t>
      </w:r>
      <w:r w:rsidR="00AC064D" w:rsidRPr="00991BEE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на одно застрахованное лицо;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д) для медицинской помощи в условиях дневных стационаров в рамках базовой программы ОМС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0,018633 случая лечения на одно застрахованное лицо, за с</w:t>
      </w:r>
      <w:r w:rsidR="008666A2" w:rsidRPr="00991BEE">
        <w:rPr>
          <w:rFonts w:ascii="PT Astra Serif" w:hAnsi="PT Astra Serif" w:cs="PT Astra Serif"/>
          <w:sz w:val="28"/>
          <w:szCs w:val="28"/>
        </w:rPr>
        <w:t>чё</w:t>
      </w:r>
      <w:r w:rsidRPr="00991BEE">
        <w:rPr>
          <w:rFonts w:ascii="PT Astra Serif" w:hAnsi="PT Astra Serif" w:cs="PT Astra Serif"/>
          <w:sz w:val="28"/>
          <w:szCs w:val="28"/>
        </w:rPr>
        <w:t xml:space="preserve">т бюджетных ассигнований областного бюджета Ульяновской области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0,00008 случая лечения на одного жителя;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е) для специализированной медицинской помощи в стационарных условиях в рамках базовой программы ОМС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0,10545 случая госпитализации (законченного случая лечения в стационарных условиях) на </w:t>
      </w:r>
      <w:r w:rsidR="008666A2" w:rsidRPr="00991BEE">
        <w:rPr>
          <w:rFonts w:ascii="PT Astra Serif" w:hAnsi="PT Astra Serif" w:cs="PT Astra Serif"/>
          <w:sz w:val="28"/>
          <w:szCs w:val="28"/>
        </w:rPr>
        <w:t>одно застрахованное лицо, за счё</w:t>
      </w:r>
      <w:r w:rsidRPr="00991BEE">
        <w:rPr>
          <w:rFonts w:ascii="PT Astra Serif" w:hAnsi="PT Astra Serif" w:cs="PT Astra Serif"/>
          <w:sz w:val="28"/>
          <w:szCs w:val="28"/>
        </w:rPr>
        <w:t xml:space="preserve">т бюджетных ассигнований областного бюджета Ульяновской области </w:t>
      </w:r>
      <w:r w:rsidR="00B40D78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0,00209 случая госпитализации на одного жителя;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ж) для паллиативной медицинской помощи в стационарных условиях </w:t>
      </w:r>
      <w:r w:rsidR="00925B9B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0,014 койко-дня на одного жителя.</w:t>
      </w:r>
    </w:p>
    <w:p w:rsidR="00D65DFD" w:rsidRPr="00991BEE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6.7. Установленные в Территор</w:t>
      </w:r>
      <w:r w:rsidR="008666A2" w:rsidRPr="00991BEE">
        <w:rPr>
          <w:rFonts w:ascii="PT Astra Serif" w:hAnsi="PT Astra Serif" w:cs="PT Astra Serif"/>
          <w:sz w:val="28"/>
          <w:szCs w:val="28"/>
        </w:rPr>
        <w:t>иальной программе нормативы объё</w:t>
      </w:r>
      <w:r w:rsidRPr="00991BEE">
        <w:rPr>
          <w:rFonts w:ascii="PT Astra Serif" w:hAnsi="PT Astra Serif" w:cs="PT Astra Serif"/>
          <w:sz w:val="28"/>
          <w:szCs w:val="28"/>
        </w:rPr>
        <w:t xml:space="preserve">ма медицинской помощи используются в целях планирования и финансово-экономического обоснования размера </w:t>
      </w:r>
      <w:proofErr w:type="spellStart"/>
      <w:r w:rsidRPr="00991BEE">
        <w:rPr>
          <w:rFonts w:ascii="PT Astra Serif" w:hAnsi="PT Astra Serif" w:cs="PT Astra Serif"/>
          <w:sz w:val="28"/>
          <w:szCs w:val="28"/>
        </w:rPr>
        <w:t>подушевых</w:t>
      </w:r>
      <w:proofErr w:type="spellEnd"/>
      <w:r w:rsidRPr="00991BEE">
        <w:rPr>
          <w:rFonts w:ascii="PT Astra Serif" w:hAnsi="PT Astra Serif" w:cs="PT Astra Serif"/>
          <w:sz w:val="28"/>
          <w:szCs w:val="28"/>
        </w:rPr>
        <w:t xml:space="preserve"> нормативов финансового обеспечения, предусмотренных Территориальной программой.</w:t>
      </w:r>
    </w:p>
    <w:p w:rsidR="00D65DFD" w:rsidRPr="00852046" w:rsidRDefault="00D65DFD" w:rsidP="00D22341">
      <w:pPr>
        <w:pStyle w:val="a3"/>
        <w:widowControl w:val="0"/>
        <w:suppressAutoHyphens/>
        <w:ind w:firstLine="709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D65DFD" w:rsidRPr="00852046" w:rsidRDefault="00D65DFD" w:rsidP="00D22341">
      <w:pPr>
        <w:pStyle w:val="ConsPlusNormal"/>
        <w:suppressAutoHyphens/>
        <w:ind w:firstLine="0"/>
        <w:outlineLvl w:val="0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52046">
        <w:rPr>
          <w:rFonts w:ascii="PT Astra Serif" w:hAnsi="PT Astra Serif" w:cs="Times New Roman"/>
          <w:b/>
          <w:color w:val="000000" w:themeColor="text1"/>
          <w:sz w:val="28"/>
          <w:szCs w:val="28"/>
        </w:rPr>
        <w:t>7. Территориальные нормативы финансовых затрат</w:t>
      </w:r>
    </w:p>
    <w:p w:rsidR="00D65DFD" w:rsidRPr="00852046" w:rsidRDefault="00D65DFD" w:rsidP="00D22341">
      <w:pPr>
        <w:pStyle w:val="ConsPlusNormal"/>
        <w:suppressAutoHyphens/>
        <w:ind w:firstLine="0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52046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на единицу объёма медицинской помощи, </w:t>
      </w:r>
    </w:p>
    <w:p w:rsidR="00D65DFD" w:rsidRPr="00852046" w:rsidRDefault="00D65DFD" w:rsidP="00D22341">
      <w:pPr>
        <w:pStyle w:val="ConsPlusNormal"/>
        <w:suppressAutoHyphens/>
        <w:ind w:firstLine="0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852046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территориальные </w:t>
      </w:r>
      <w:proofErr w:type="spellStart"/>
      <w:r w:rsidRPr="00852046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подушевые</w:t>
      </w:r>
      <w:proofErr w:type="spellEnd"/>
      <w:r w:rsidRPr="00852046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нормативы финансирования</w:t>
      </w:r>
    </w:p>
    <w:p w:rsidR="00D65DFD" w:rsidRPr="00852046" w:rsidRDefault="00D65DFD" w:rsidP="00D22341">
      <w:pPr>
        <w:pStyle w:val="ConsPlusNormal"/>
        <w:suppressAutoHyphens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D65DFD" w:rsidRPr="00991BEE" w:rsidRDefault="00D65D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7.1. Потребность в финансовом обеспечении Территориальной программы, определяемая исходя из федерального </w:t>
      </w:r>
      <w:proofErr w:type="spellStart"/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подушевого</w:t>
      </w:r>
      <w:proofErr w:type="spellEnd"/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норматива финансирования, прогноза численности постоянного населения Ульяновской области, в 2022 году составляет 21862083,01 тыс. рублей, в 2023 году – 22952196,36 тыс. рублей, в 2024 году – 24177965,42 тыс. рублей.</w:t>
      </w:r>
    </w:p>
    <w:p w:rsidR="00D65DFD" w:rsidRPr="00991BEE" w:rsidRDefault="00D65D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7.2. </w:t>
      </w:r>
      <w:proofErr w:type="gramStart"/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Территориальные размеры фактических финансовых затрат </w:t>
      </w: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на единицу объёма медицинской помощи, оказываемой в соответствии </w:t>
      </w: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с Территориальной программой, рассчитаны исходя из расходов на оказание медицинской помощи с учётом индексации заработной платы работников бюджетной сферы, а также иных затрат на медицинскую помощь с учётом </w:t>
      </w:r>
      <w:r w:rsidR="00D525CB">
        <w:rPr>
          <w:rFonts w:ascii="PT Astra Serif" w:hAnsi="PT Astra Serif" w:cs="Times New Roman"/>
          <w:color w:val="000000" w:themeColor="text1"/>
          <w:sz w:val="28"/>
          <w:szCs w:val="28"/>
        </w:rPr>
        <w:t>изменения</w:t>
      </w: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D525CB">
        <w:rPr>
          <w:rFonts w:ascii="PT Astra Serif" w:hAnsi="PT Astra Serif" w:cs="Times New Roman"/>
          <w:color w:val="000000" w:themeColor="text1"/>
          <w:sz w:val="28"/>
          <w:szCs w:val="28"/>
        </w:rPr>
        <w:t>индекса</w:t>
      </w: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потребительских цен, предусмотренного прогноз</w:t>
      </w:r>
      <w:r w:rsidR="00D525CB">
        <w:rPr>
          <w:rFonts w:ascii="PT Astra Serif" w:hAnsi="PT Astra Serif" w:cs="Times New Roman"/>
          <w:color w:val="000000" w:themeColor="text1"/>
          <w:sz w:val="28"/>
          <w:szCs w:val="28"/>
        </w:rPr>
        <w:t>ом</w:t>
      </w: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социально-экономического развития в 2022 году, составят:</w:t>
      </w:r>
      <w:proofErr w:type="gramEnd"/>
    </w:p>
    <w:p w:rsidR="00D65DFD" w:rsidRPr="00991BEE" w:rsidRDefault="00D65D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1) на один вызов скорой медицинской помощи за счёт средств ОМС –2884,7 рубля (федеральный норматив – 2884,7 рубля);</w:t>
      </w:r>
    </w:p>
    <w:p w:rsidR="00D65DFD" w:rsidRPr="00991BEE" w:rsidRDefault="00D65DFD" w:rsidP="00D22341">
      <w:pPr>
        <w:pStyle w:val="29"/>
        <w:shd w:val="clear" w:color="auto" w:fill="auto"/>
        <w:suppressAutoHyphens/>
        <w:spacing w:before="0" w:line="235" w:lineRule="auto"/>
        <w:ind w:left="20" w:right="20" w:firstLine="700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2) на одно посещение при оказании медицинскими организациями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(их структурными подразделениями) медицинской помощи в амбулаторных условиях с профилактической и иными целями:</w:t>
      </w:r>
      <w:proofErr w:type="gramEnd"/>
    </w:p>
    <w:p w:rsidR="00D65DFD" w:rsidRPr="00991BEE" w:rsidRDefault="00394015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D65DFD" w:rsidRPr="00991BEE">
        <w:rPr>
          <w:rFonts w:ascii="PT Astra Serif" w:hAnsi="PT Astra Serif" w:cs="PT Astra Serif"/>
          <w:sz w:val="28"/>
          <w:szCs w:val="28"/>
        </w:rPr>
        <w:t>за счёт бюджетных ассигнований областного бюджета Ульяновской области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– 418,43 рубля (федеральный норматив – 493,10 рубля), из них на одно посещение при оказании паллиативной медицинской помощи в амбулаторных условиях, в том числе на дому (за исключением посещений на</w:t>
      </w:r>
      <w:proofErr w:type="gramEnd"/>
      <w:r w:rsidR="00D65DFD" w:rsidRPr="00991BEE">
        <w:rPr>
          <w:rFonts w:ascii="PT Astra Serif" w:hAnsi="PT Astra Serif" w:cs="PT Astra Serif"/>
          <w:sz w:val="28"/>
          <w:szCs w:val="28"/>
        </w:rPr>
        <w:t xml:space="preserve"> дому выездными патронажными бригадами), </w:t>
      </w:r>
      <w:r w:rsidR="00EF55B0" w:rsidRPr="00991BEE">
        <w:rPr>
          <w:rFonts w:ascii="PT Astra Serif" w:hAnsi="PT Astra Serif" w:cs="PT Astra Serif"/>
          <w:sz w:val="28"/>
          <w:szCs w:val="28"/>
        </w:rPr>
        <w:t>–</w:t>
      </w:r>
      <w:r w:rsidR="00D65DFD" w:rsidRPr="00991BEE">
        <w:rPr>
          <w:rFonts w:ascii="PT Astra Serif" w:hAnsi="PT Astra Serif" w:cs="PT Astra Serif"/>
          <w:sz w:val="28"/>
          <w:szCs w:val="28"/>
        </w:rPr>
        <w:t xml:space="preserve"> 377,60 рубля (федеральный норматив – 443,20 рубля), на одно посещение при оказании паллиативной медицинской помощи на дому выездными патронажными бригадами (без уч</w:t>
      </w:r>
      <w:r>
        <w:rPr>
          <w:rFonts w:ascii="PT Astra Serif" w:hAnsi="PT Astra Serif" w:cs="PT Astra Serif"/>
          <w:sz w:val="28"/>
          <w:szCs w:val="28"/>
        </w:rPr>
        <w:t>ё</w:t>
      </w:r>
      <w:r w:rsidR="00D65DFD" w:rsidRPr="00991BEE">
        <w:rPr>
          <w:rFonts w:ascii="PT Astra Serif" w:hAnsi="PT Astra Serif" w:cs="PT Astra Serif"/>
          <w:sz w:val="28"/>
          <w:szCs w:val="28"/>
        </w:rPr>
        <w:t>та расходов на оплату социальных услуг, оказываемых социальными работниками, и расходов для предоставления на дому медицинских изделий) – 1888,72 рубля (федеральный норматив – 2216,40 рубля);</w:t>
      </w:r>
    </w:p>
    <w:p w:rsidR="00D65DFD" w:rsidRPr="00991BEE" w:rsidRDefault="00394015" w:rsidP="00D22341">
      <w:pPr>
        <w:widowControl w:val="0"/>
        <w:suppressAutoHyphens/>
        <w:ind w:left="20" w:right="2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 xml:space="preserve">б) 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за счёт средств ОМС – 679,8 рубля (федеральный норматив – </w:t>
      </w:r>
      <w:r w:rsidR="00B2416C">
        <w:rPr>
          <w:rFonts w:ascii="PT Astra Serif" w:hAnsi="PT Astra Serif"/>
          <w:color w:val="000000" w:themeColor="text1"/>
          <w:sz w:val="28"/>
          <w:szCs w:val="28"/>
        </w:rPr>
        <w:br/>
      </w:r>
      <w:r w:rsidR="008D3EE3">
        <w:rPr>
          <w:rFonts w:ascii="PT Astra Serif" w:hAnsi="PT Astra Serif"/>
          <w:color w:val="000000" w:themeColor="text1"/>
          <w:sz w:val="28"/>
          <w:szCs w:val="28"/>
        </w:rPr>
        <w:t xml:space="preserve">679,8 рубля), 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>на одно комплексное посещение для проведения профилактических медицинских осмотров – 2015,9 рубля (федерал</w:t>
      </w:r>
      <w:r w:rsidR="00B2416C">
        <w:rPr>
          <w:rFonts w:ascii="PT Astra Serif" w:hAnsi="PT Astra Serif"/>
          <w:color w:val="000000" w:themeColor="text1"/>
          <w:sz w:val="28"/>
          <w:szCs w:val="28"/>
        </w:rPr>
        <w:t xml:space="preserve">ьный норматив – 2015,9 рубля), 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 одно комплексное посещение для проведения диспансеризации, включающей профилактический медицинский осмотр </w:t>
      </w:r>
      <w:r w:rsidR="008D3EE3">
        <w:rPr>
          <w:rFonts w:ascii="PT Astra Serif" w:hAnsi="PT Astra Serif"/>
          <w:color w:val="000000" w:themeColor="text1"/>
          <w:sz w:val="28"/>
          <w:szCs w:val="28"/>
        </w:rPr>
        <w:br/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и дополнительные методы обследований, в том числе в целях выявления онкологических заболеваний, – 2492,5 рубля (федеральный норматив – </w:t>
      </w:r>
      <w:r w:rsidR="008D3EE3">
        <w:rPr>
          <w:rFonts w:ascii="PT Astra Serif" w:hAnsi="PT Astra Serif"/>
          <w:color w:val="000000" w:themeColor="text1"/>
          <w:sz w:val="28"/>
          <w:szCs w:val="28"/>
        </w:rPr>
        <w:br/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>2492,5 рубля), в том числе для проведения</w:t>
      </w:r>
      <w:proofErr w:type="gramEnd"/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углубл</w:t>
      </w:r>
      <w:r>
        <w:rPr>
          <w:rFonts w:ascii="PT Astra Serif" w:hAnsi="PT Astra Serif"/>
          <w:color w:val="000000" w:themeColor="text1"/>
          <w:sz w:val="28"/>
          <w:szCs w:val="28"/>
        </w:rPr>
        <w:t>ё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>нной диспансеризации – 1017,5 рублей, на одно посещение с иными целями – 329,0 рубля (федеральный норматив – 329,0 рубля);</w:t>
      </w:r>
    </w:p>
    <w:p w:rsidR="00D65DFD" w:rsidRPr="00991BEE" w:rsidRDefault="00D65DFD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3) в неотложной форме за счёт средств ОМС – 713,7 рубля (федеральный норматив – 713,7 рубля);</w:t>
      </w:r>
    </w:p>
    <w:p w:rsidR="00D65DFD" w:rsidRPr="00991BEE" w:rsidRDefault="00D65DFD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proofErr w:type="gramStart"/>
      <w:r w:rsidRPr="00F04FF2">
        <w:rPr>
          <w:rFonts w:ascii="PT Astra Serif" w:hAnsi="PT Astra Serif" w:cs="Arial"/>
          <w:color w:val="000000" w:themeColor="text1"/>
          <w:spacing w:val="-4"/>
          <w:sz w:val="28"/>
          <w:szCs w:val="28"/>
        </w:rPr>
        <w:t xml:space="preserve">4) на одно обращение по поводу заболевания при оказании медицинской помощи в амбулаторных условиях медицинскими организациями </w:t>
      </w:r>
      <w:r w:rsidR="00F04FF2">
        <w:rPr>
          <w:rFonts w:ascii="PT Astra Serif" w:hAnsi="PT Astra Serif" w:cs="Arial"/>
          <w:color w:val="000000" w:themeColor="text1"/>
          <w:spacing w:val="-4"/>
          <w:sz w:val="28"/>
          <w:szCs w:val="28"/>
        </w:rPr>
        <w:br/>
      </w:r>
      <w:r w:rsidRPr="00F04FF2">
        <w:rPr>
          <w:rFonts w:ascii="PT Astra Serif" w:hAnsi="PT Astra Serif" w:cs="Arial"/>
          <w:color w:val="000000" w:themeColor="text1"/>
          <w:spacing w:val="-4"/>
          <w:sz w:val="28"/>
          <w:szCs w:val="28"/>
        </w:rPr>
        <w:t xml:space="preserve">(их структурными подразделениями) за счёт бюджетных ассигнований областного бюджета Ульяновской области – 1142,19 рубля (федеральный норматив – </w:t>
      </w:r>
      <w:r w:rsidR="00F04FF2">
        <w:rPr>
          <w:rFonts w:ascii="PT Astra Serif" w:hAnsi="PT Astra Serif" w:cs="Arial"/>
          <w:color w:val="000000" w:themeColor="text1"/>
          <w:spacing w:val="-4"/>
          <w:sz w:val="28"/>
          <w:szCs w:val="28"/>
        </w:rPr>
        <w:br/>
      </w:r>
      <w:r w:rsidRPr="00F04FF2">
        <w:rPr>
          <w:rFonts w:ascii="PT Astra Serif" w:hAnsi="PT Astra Serif" w:cs="Arial"/>
          <w:color w:val="000000" w:themeColor="text1"/>
          <w:spacing w:val="-4"/>
          <w:sz w:val="28"/>
          <w:szCs w:val="28"/>
        </w:rPr>
        <w:t>1429,90 рубля), за счёт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 xml:space="preserve"> средств ОМС – 1620,76 рубля (федеральный норматив – 1599,8 рубля), включая средние нормативы финансовых затрат на проведение одного исследования в 2022 году:</w:t>
      </w:r>
      <w:proofErr w:type="gramEnd"/>
    </w:p>
    <w:p w:rsidR="00D65DFD" w:rsidRPr="00FD1DD0" w:rsidRDefault="00D65DFD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D1DD0">
        <w:rPr>
          <w:rFonts w:ascii="PT Astra Serif" w:hAnsi="PT Astra Serif"/>
          <w:color w:val="000000" w:themeColor="text1"/>
          <w:sz w:val="28"/>
          <w:szCs w:val="28"/>
        </w:rPr>
        <w:t xml:space="preserve">а) компьютерной томографии – 2542,0 рубля (федеральный норматив – 2542,0 рубля); </w:t>
      </w:r>
    </w:p>
    <w:p w:rsidR="00D65DFD" w:rsidRPr="00991BEE" w:rsidRDefault="00D65DFD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б) магнитно-резонансной томографии – 3575,0 рубля (федеральный норматив – 3575,0 рубля);</w:t>
      </w:r>
    </w:p>
    <w:p w:rsidR="00D65DFD" w:rsidRPr="00991BEE" w:rsidRDefault="00D65DFD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в) ультразвукового исследования 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>сердечно-сосудистой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системы –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492,1 рубля (федеральный норматив – 492,1 рубля);</w:t>
      </w:r>
    </w:p>
    <w:p w:rsidR="00D65DFD" w:rsidRPr="00991BEE" w:rsidRDefault="00D65DFD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г) эндоскопического диагностического исследования – 923,3 рубля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(федеральный норматив – 923,3 рубля);  </w:t>
      </w:r>
    </w:p>
    <w:p w:rsidR="00D65DFD" w:rsidRPr="00FD1DD0" w:rsidRDefault="00D65DFD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FD1DD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д) молекулярно-генетического исследования с целью диагностики онкологических заболеваний – 8174,2 рубля (федеральный норматив – </w:t>
      </w:r>
      <w:r w:rsidR="00FD1DD0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FD1DD0">
        <w:rPr>
          <w:rFonts w:ascii="PT Astra Serif" w:hAnsi="PT Astra Serif"/>
          <w:color w:val="000000" w:themeColor="text1"/>
          <w:spacing w:val="-4"/>
          <w:sz w:val="28"/>
          <w:szCs w:val="28"/>
        </w:rPr>
        <w:t>8174,2 рубля);</w:t>
      </w:r>
    </w:p>
    <w:p w:rsidR="00D65DFD" w:rsidRPr="00991BEE" w:rsidRDefault="00D65DFD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е) патологоанатомического исследования </w:t>
      </w:r>
      <w:proofErr w:type="spellStart"/>
      <w:r w:rsidRPr="00991BEE">
        <w:rPr>
          <w:rFonts w:ascii="PT Astra Serif" w:hAnsi="PT Astra Serif"/>
          <w:color w:val="000000" w:themeColor="text1"/>
          <w:sz w:val="28"/>
          <w:szCs w:val="28"/>
        </w:rPr>
        <w:t>биопсийно</w:t>
      </w:r>
      <w:r w:rsidR="00394015">
        <w:rPr>
          <w:rFonts w:ascii="PT Astra Serif" w:hAnsi="PT Astra Serif"/>
          <w:color w:val="000000" w:themeColor="text1"/>
          <w:sz w:val="28"/>
          <w:szCs w:val="28"/>
        </w:rPr>
        <w:t>го</w:t>
      </w:r>
      <w:proofErr w:type="spell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– 2021,3 рубля (федеральный норматив – 2021,3 рубля);</w:t>
      </w:r>
    </w:p>
    <w:p w:rsidR="00D65DFD" w:rsidRPr="00991BEE" w:rsidRDefault="00D65DFD" w:rsidP="00D22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ж) тестирование на выявление новой коронавирусной инфекции </w:t>
      </w:r>
      <w:r w:rsidR="00394015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(</w:t>
      </w:r>
      <w:r w:rsidRPr="00991BEE">
        <w:rPr>
          <w:rFonts w:ascii="PT Astra Serif" w:hAnsi="PT Astra Serif"/>
          <w:color w:val="000000" w:themeColor="text1"/>
          <w:sz w:val="28"/>
          <w:szCs w:val="28"/>
          <w:lang w:val="en-US"/>
        </w:rPr>
        <w:t>COVID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-19) – 600,5 рубля (федеральный норматив – 600,5 рубля);</w:t>
      </w:r>
    </w:p>
    <w:p w:rsidR="00D65DFD" w:rsidRPr="00991BEE" w:rsidRDefault="003A24BE" w:rsidP="00D22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>5)</w:t>
      </w:r>
      <w:r w:rsidR="00600217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="00D65DFD" w:rsidRPr="00991BEE">
        <w:rPr>
          <w:rFonts w:ascii="PT Astra Serif" w:hAnsi="PT Astra Serif" w:cs="Arial"/>
          <w:color w:val="000000" w:themeColor="text1"/>
          <w:sz w:val="28"/>
          <w:szCs w:val="28"/>
        </w:rPr>
        <w:t>на одно обращение по поводу заболевания при оказании медицинской помощи по профилю «</w:t>
      </w:r>
      <w:r w:rsidR="008666A2" w:rsidRPr="00991BEE">
        <w:rPr>
          <w:rFonts w:ascii="PT Astra Serif" w:hAnsi="PT Astra Serif" w:cs="Arial"/>
          <w:color w:val="000000" w:themeColor="text1"/>
          <w:sz w:val="28"/>
          <w:szCs w:val="28"/>
        </w:rPr>
        <w:t>Медицинская реабилитация» за счё</w:t>
      </w:r>
      <w:r w:rsidR="00D65DFD" w:rsidRPr="00991BEE">
        <w:rPr>
          <w:rFonts w:ascii="PT Astra Serif" w:hAnsi="PT Astra Serif" w:cs="Arial"/>
          <w:color w:val="000000" w:themeColor="text1"/>
          <w:sz w:val="28"/>
          <w:szCs w:val="28"/>
        </w:rPr>
        <w:t>т средств ОМС – 18438,4 рубл</w:t>
      </w:r>
      <w:r w:rsidR="00394015">
        <w:rPr>
          <w:rFonts w:ascii="PT Astra Serif" w:hAnsi="PT Astra Serif" w:cs="Arial"/>
          <w:color w:val="000000" w:themeColor="text1"/>
          <w:sz w:val="28"/>
          <w:szCs w:val="28"/>
        </w:rPr>
        <w:t>я</w:t>
      </w:r>
      <w:r w:rsidR="00D65DFD" w:rsidRPr="00991BEE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>(федеральный норматив – 18438,4 рубля);</w:t>
      </w:r>
    </w:p>
    <w:p w:rsidR="00D65DFD" w:rsidRPr="00991BEE" w:rsidRDefault="003A24BE" w:rsidP="00D22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) на один случай лечения в условиях дневных стационаров за счёт средств областного бюджета Ульяновской области – 11770,71 рубля (федеральный норматив – 14603,90 рубля), за счёт средств ОМС – </w:t>
      </w:r>
      <w:r w:rsidR="00600217">
        <w:rPr>
          <w:rFonts w:ascii="PT Astra Serif" w:hAnsi="PT Astra Serif"/>
          <w:color w:val="000000" w:themeColor="text1"/>
          <w:sz w:val="28"/>
          <w:szCs w:val="28"/>
        </w:rPr>
        <w:br/>
      </w:r>
      <w:r w:rsidR="00592AEF">
        <w:rPr>
          <w:rFonts w:ascii="PT Astra Serif" w:hAnsi="PT Astra Serif"/>
          <w:color w:val="000000" w:themeColor="text1"/>
          <w:sz w:val="28"/>
          <w:szCs w:val="28"/>
        </w:rPr>
        <w:t>24870,78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рубля (федеральный норматив – 23192,7 рубля), в том числе на один случай лечения по профилю «онкология» за счёт средств ОМС – 79186,3 рубля (федеральный норматив – 79186,3 рубля);</w:t>
      </w:r>
      <w:proofErr w:type="gramEnd"/>
    </w:p>
    <w:p w:rsidR="00D65DFD" w:rsidRPr="00991BEE" w:rsidRDefault="003A24BE" w:rsidP="00D22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7</w:t>
      </w:r>
      <w:r w:rsidR="00D65DFD" w:rsidRPr="00991BEE">
        <w:rPr>
          <w:rFonts w:ascii="PT Astra Serif" w:hAnsi="PT Astra Serif" w:cs="PT Astra Serif"/>
          <w:sz w:val="28"/>
          <w:szCs w:val="28"/>
        </w:rPr>
        <w:t xml:space="preserve">) на один случай госпитализации в медицинских организациях </w:t>
      </w:r>
      <w:r w:rsidR="00D65DFD" w:rsidRPr="00991BEE">
        <w:rPr>
          <w:rFonts w:ascii="PT Astra Serif" w:hAnsi="PT Astra Serif" w:cs="PT Astra Serif"/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="00D65DFD" w:rsidRPr="00991BEE">
        <w:rPr>
          <w:rFonts w:ascii="PT Astra Serif" w:hAnsi="PT Astra Serif" w:cs="PT Astra Serif"/>
          <w:sz w:val="28"/>
          <w:szCs w:val="28"/>
        </w:rPr>
        <w:br/>
      </w:r>
      <w:r w:rsidR="008666A2" w:rsidRPr="00991BEE">
        <w:rPr>
          <w:rFonts w:ascii="PT Astra Serif" w:hAnsi="PT Astra Serif" w:cs="PT Astra Serif"/>
          <w:sz w:val="28"/>
          <w:szCs w:val="28"/>
        </w:rPr>
        <w:t xml:space="preserve">в стационарных условиях, </w:t>
      </w:r>
      <w:r w:rsidR="008666A2" w:rsidRPr="00CC29AC">
        <w:rPr>
          <w:rFonts w:ascii="PT Astra Serif" w:hAnsi="PT Astra Serif" w:cs="PT Astra Serif"/>
          <w:sz w:val="28"/>
          <w:szCs w:val="28"/>
        </w:rPr>
        <w:t>за счё</w:t>
      </w:r>
      <w:r w:rsidR="00D65DFD" w:rsidRPr="00CC29AC">
        <w:rPr>
          <w:rFonts w:ascii="PT Astra Serif" w:hAnsi="PT Astra Serif" w:cs="PT Astra Serif"/>
          <w:sz w:val="28"/>
          <w:szCs w:val="28"/>
        </w:rPr>
        <w:t xml:space="preserve">т средств </w:t>
      </w:r>
      <w:r w:rsidR="00EF55B0" w:rsidRPr="00CC29AC">
        <w:rPr>
          <w:rFonts w:ascii="PT Astra Serif" w:hAnsi="PT Astra Serif" w:cs="PT Astra Serif"/>
          <w:sz w:val="28"/>
          <w:szCs w:val="28"/>
        </w:rPr>
        <w:t>областного бюджета Ульяновской</w:t>
      </w:r>
      <w:r w:rsidR="00EF55B0">
        <w:rPr>
          <w:rFonts w:ascii="PT Astra Serif" w:hAnsi="PT Astra Serif" w:cs="PT Astra Serif"/>
          <w:sz w:val="28"/>
          <w:szCs w:val="28"/>
        </w:rPr>
        <w:t xml:space="preserve"> области</w:t>
      </w:r>
      <w:r w:rsidR="00D65DFD" w:rsidRPr="00991BEE">
        <w:rPr>
          <w:rFonts w:ascii="PT Astra Serif" w:hAnsi="PT Astra Serif" w:cs="PT Astra Serif"/>
          <w:sz w:val="28"/>
          <w:szCs w:val="28"/>
        </w:rPr>
        <w:t xml:space="preserve"> – 66676,64 рубля (федеральный норматив – 84587,50</w:t>
      </w:r>
      <w:r w:rsidR="008666A2" w:rsidRPr="00991BEE">
        <w:rPr>
          <w:rFonts w:ascii="PT Astra Serif" w:hAnsi="PT Astra Serif" w:cs="PT Astra Serif"/>
          <w:sz w:val="28"/>
          <w:szCs w:val="28"/>
        </w:rPr>
        <w:t xml:space="preserve"> рубля), за счё</w:t>
      </w:r>
      <w:r w:rsidR="00D65DFD" w:rsidRPr="00991BEE">
        <w:rPr>
          <w:rFonts w:ascii="PT Astra Serif" w:hAnsi="PT Astra Serif" w:cs="PT Astra Serif"/>
          <w:sz w:val="28"/>
          <w:szCs w:val="28"/>
        </w:rPr>
        <w:t xml:space="preserve">т средств ОМС </w:t>
      </w:r>
      <w:r w:rsidR="00502F77" w:rsidRPr="00991BEE">
        <w:rPr>
          <w:rFonts w:ascii="PT Astra Serif" w:hAnsi="PT Astra Serif" w:cs="PT Astra Serif"/>
          <w:sz w:val="28"/>
          <w:szCs w:val="28"/>
        </w:rPr>
        <w:t>–</w:t>
      </w:r>
      <w:r w:rsidR="00D65DFD" w:rsidRPr="00991BEE">
        <w:rPr>
          <w:rFonts w:ascii="PT Astra Serif" w:hAnsi="PT Astra Serif" w:cs="PT Astra Serif"/>
          <w:sz w:val="28"/>
          <w:szCs w:val="28"/>
        </w:rPr>
        <w:t xml:space="preserve"> 37314,5 рубля (федеральный норматив </w:t>
      </w:r>
      <w:r w:rsidR="00502F77" w:rsidRPr="00991BEE">
        <w:rPr>
          <w:rFonts w:ascii="PT Astra Serif" w:hAnsi="PT Astra Serif" w:cs="PT Astra Serif"/>
          <w:sz w:val="28"/>
          <w:szCs w:val="28"/>
        </w:rPr>
        <w:t>–</w:t>
      </w:r>
      <w:r w:rsidR="00D65DFD" w:rsidRPr="00991BEE">
        <w:rPr>
          <w:rFonts w:ascii="PT Astra Serif" w:hAnsi="PT Astra Serif" w:cs="PT Astra Serif"/>
          <w:sz w:val="28"/>
          <w:szCs w:val="28"/>
        </w:rPr>
        <w:t xml:space="preserve"> 37314,5 рубля), в том числе на один случай госпитализац</w:t>
      </w:r>
      <w:r w:rsidR="008666A2" w:rsidRPr="00991BEE">
        <w:rPr>
          <w:rFonts w:ascii="PT Astra Serif" w:hAnsi="PT Astra Serif" w:cs="PT Astra Serif"/>
          <w:sz w:val="28"/>
          <w:szCs w:val="28"/>
        </w:rPr>
        <w:t>ии по профилю «онкология» за счё</w:t>
      </w:r>
      <w:r w:rsidR="00D65DFD" w:rsidRPr="00991BEE">
        <w:rPr>
          <w:rFonts w:ascii="PT Astra Serif" w:hAnsi="PT Astra Serif" w:cs="PT Astra Serif"/>
          <w:sz w:val="28"/>
          <w:szCs w:val="28"/>
        </w:rPr>
        <w:t xml:space="preserve">т средств ОМС </w:t>
      </w:r>
      <w:r w:rsidR="00502F77" w:rsidRPr="00991BEE">
        <w:rPr>
          <w:rFonts w:ascii="PT Astra Serif" w:hAnsi="PT Astra Serif" w:cs="PT Astra Serif"/>
          <w:sz w:val="28"/>
          <w:szCs w:val="28"/>
        </w:rPr>
        <w:t>–</w:t>
      </w:r>
      <w:r w:rsidR="00D65DFD" w:rsidRPr="00991BEE">
        <w:rPr>
          <w:rFonts w:ascii="PT Astra Serif" w:hAnsi="PT Astra Serif" w:cs="PT Astra Serif"/>
          <w:sz w:val="28"/>
          <w:szCs w:val="28"/>
        </w:rPr>
        <w:t xml:space="preserve"> 101250,1 рубля (федеральный норматив </w:t>
      </w:r>
      <w:r w:rsidR="00502F77" w:rsidRPr="00991BEE">
        <w:rPr>
          <w:rFonts w:ascii="PT Astra Serif" w:hAnsi="PT Astra Serif" w:cs="PT Astra Serif"/>
          <w:sz w:val="28"/>
          <w:szCs w:val="28"/>
        </w:rPr>
        <w:t>–</w:t>
      </w:r>
      <w:r w:rsidR="00D65DFD" w:rsidRPr="00991BEE">
        <w:rPr>
          <w:rFonts w:ascii="PT Astra Serif" w:hAnsi="PT Astra Serif" w:cs="PT Astra Serif"/>
          <w:sz w:val="28"/>
          <w:szCs w:val="28"/>
        </w:rPr>
        <w:t xml:space="preserve"> 101250,1 рубля);</w:t>
      </w:r>
      <w:proofErr w:type="gramEnd"/>
    </w:p>
    <w:p w:rsidR="00D65DFD" w:rsidRPr="00991BEE" w:rsidRDefault="003A24BE" w:rsidP="00D22341">
      <w:pPr>
        <w:widowControl w:val="0"/>
        <w:suppressAutoHyphens/>
        <w:ind w:left="20" w:right="20"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) на один случай госпитализации по медицинской реабилитации 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br/>
        <w:t>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за счёт средств ОМС – 38662,5 рубля (федеральный норматив – 38662,5 рубля);</w:t>
      </w:r>
    </w:p>
    <w:p w:rsidR="00D65DFD" w:rsidRPr="00991BEE" w:rsidRDefault="003A24BE" w:rsidP="00D22341">
      <w:pPr>
        <w:widowControl w:val="0"/>
        <w:suppressAutoHyphens/>
        <w:ind w:left="20" w:right="20"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) на один койко-день в медицинских организациях (их структурных подразделениях), оказывающих паллиативную медицинскую помощь 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br/>
        <w:t>в стационарных условиях (включая койки паллиативной медицинской помощи и койки сестринского ухода)</w:t>
      </w:r>
      <w:r w:rsidR="00394015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r w:rsidR="00E02B94" w:rsidRPr="00E02B94">
        <w:rPr>
          <w:rFonts w:ascii="PT Astra Serif" w:hAnsi="PT Astra Serif"/>
          <w:color w:val="000000" w:themeColor="text1"/>
          <w:sz w:val="28"/>
          <w:szCs w:val="28"/>
        </w:rPr>
        <w:t xml:space="preserve">2385,79 </w:t>
      </w:r>
      <w:r w:rsidR="00D65DFD" w:rsidRPr="00E02B94">
        <w:rPr>
          <w:rFonts w:ascii="PT Astra Serif" w:hAnsi="PT Astra Serif"/>
          <w:color w:val="000000" w:themeColor="text1"/>
          <w:sz w:val="28"/>
          <w:szCs w:val="28"/>
        </w:rPr>
        <w:t>рубля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норматив – </w:t>
      </w:r>
      <w:r w:rsidR="00394015">
        <w:rPr>
          <w:rFonts w:ascii="PT Astra Serif" w:hAnsi="PT Astra Serif"/>
          <w:color w:val="000000" w:themeColor="text1"/>
          <w:sz w:val="28"/>
          <w:szCs w:val="28"/>
        </w:rPr>
        <w:br/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>2620,60 рубля);</w:t>
      </w:r>
    </w:p>
    <w:p w:rsidR="00D65DFD" w:rsidRPr="00991BEE" w:rsidRDefault="003A24BE" w:rsidP="00D22341">
      <w:pPr>
        <w:widowControl w:val="0"/>
        <w:suppressAutoHyphens/>
        <w:ind w:left="20" w:right="20"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10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) на один случай экстракорпорального оплодотворения – 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>124728,5 рубля (федеральный норматив – 124728,5 рубля).</w:t>
      </w:r>
    </w:p>
    <w:p w:rsidR="00D65DFD" w:rsidRPr="00991BEE" w:rsidRDefault="00D65DFD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7.3. Территориальные нормативы финансовых затрат на единицу объёма медицинской помощи, оказываемой в соответствии с Территориальной программой, на 2023 и 2024 годы составляют:</w:t>
      </w:r>
    </w:p>
    <w:p w:rsidR="00D65DFD" w:rsidRPr="00991BEE" w:rsidRDefault="00D65DFD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1) на один вызов скорой медицинской помощи за счёт средств ОМС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2023 год – 3057,6 рубля, на 2024 год – 3243,3 рубля (федеральный </w:t>
      </w:r>
      <w:r w:rsidR="009A20C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норматив – 3057,6 рубля и 3243,3 рубля соответственно);</w:t>
      </w:r>
    </w:p>
    <w:p w:rsidR="00D65DFD" w:rsidRPr="00991BEE" w:rsidRDefault="00D65DFD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 xml:space="preserve">на одно посещение при оказании медицинскими организациями 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br/>
        <w:t xml:space="preserve">(их структурными подразделениями) медицинской помощи в амбулаторных 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br/>
        <w:t>условиях с профилактической и иными целями:</w:t>
      </w:r>
      <w:proofErr w:type="gramEnd"/>
    </w:p>
    <w:p w:rsidR="00516ECC" w:rsidRPr="00A93AA4" w:rsidRDefault="00394015" w:rsidP="00D22341">
      <w:pPr>
        <w:widowControl w:val="0"/>
        <w:suppressAutoHyphens/>
        <w:spacing w:line="235" w:lineRule="auto"/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 xml:space="preserve">а) </w:t>
      </w:r>
      <w:r w:rsidR="00516ECC" w:rsidRPr="00516ECC">
        <w:rPr>
          <w:rFonts w:ascii="PT Astra Serif" w:hAnsi="PT Astra Serif"/>
          <w:color w:val="000000" w:themeColor="text1"/>
          <w:sz w:val="28"/>
          <w:szCs w:val="28"/>
        </w:rPr>
        <w:t xml:space="preserve">за счёт бюджетных ассигнований соответствующих бюджетов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на 2023 год – </w:t>
      </w:r>
      <w:r w:rsidR="009A20CE">
        <w:rPr>
          <w:rFonts w:ascii="PT Astra Serif" w:hAnsi="PT Astra Serif"/>
          <w:color w:val="000000" w:themeColor="text1"/>
          <w:sz w:val="28"/>
          <w:szCs w:val="28"/>
        </w:rPr>
        <w:br/>
      </w:r>
      <w:r w:rsidR="00516ECC" w:rsidRPr="00516ECC">
        <w:rPr>
          <w:rFonts w:ascii="PT Astra Serif" w:hAnsi="PT Astra Serif"/>
          <w:color w:val="000000" w:themeColor="text1"/>
          <w:sz w:val="28"/>
          <w:szCs w:val="28"/>
        </w:rPr>
        <w:t xml:space="preserve">409,98 рубля, на 2024 год – 501,8 </w:t>
      </w:r>
      <w:r w:rsidR="00516ECC" w:rsidRPr="00516ECC">
        <w:rPr>
          <w:rFonts w:ascii="PT Astra Serif" w:hAnsi="PT Astra Serif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5680" behindDoc="1" locked="0" layoutInCell="1" allowOverlap="1" wp14:anchorId="7B99FA76" wp14:editId="5D2A85CA">
                <wp:simplePos x="0" y="0"/>
                <wp:positionH relativeFrom="page">
                  <wp:posOffset>1403985</wp:posOffset>
                </wp:positionH>
                <wp:positionV relativeFrom="page">
                  <wp:posOffset>10513060</wp:posOffset>
                </wp:positionV>
                <wp:extent cx="40640" cy="102235"/>
                <wp:effectExtent l="0" t="0" r="16510" b="1206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DEC" w:rsidRPr="00EA6B42" w:rsidRDefault="00345DEC" w:rsidP="00516ECC">
                            <w:pPr>
                              <w:pStyle w:val="18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10.55pt;margin-top:827.8pt;width:3.2pt;height:8.0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0NwAIAAKs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" filled="f" stroked="f">
                <v:textbox style="mso-fit-shape-to-text:t" inset="0,0,0,0">
                  <w:txbxContent>
                    <w:p w:rsidR="00345DEC" w:rsidRPr="00EA6B42" w:rsidRDefault="00345DEC" w:rsidP="00516ECC">
                      <w:pPr>
                        <w:pStyle w:val="18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6ECC" w:rsidRPr="00516ECC">
        <w:rPr>
          <w:rFonts w:ascii="PT Astra Serif" w:hAnsi="PT Astra Serif"/>
          <w:color w:val="000000" w:themeColor="text1"/>
          <w:sz w:val="28"/>
          <w:szCs w:val="28"/>
        </w:rPr>
        <w:t>руб</w:t>
      </w:r>
      <w:r w:rsidR="00516ECC" w:rsidRPr="00516ECC">
        <w:rPr>
          <w:rFonts w:ascii="PT Astra Serif" w:hAnsi="PT Astra Serif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6704" behindDoc="1" locked="0" layoutInCell="1" allowOverlap="1" wp14:anchorId="435B7910" wp14:editId="27403D1F">
                <wp:simplePos x="0" y="0"/>
                <wp:positionH relativeFrom="page">
                  <wp:posOffset>1251585</wp:posOffset>
                </wp:positionH>
                <wp:positionV relativeFrom="page">
                  <wp:posOffset>10360660</wp:posOffset>
                </wp:positionV>
                <wp:extent cx="40640" cy="102235"/>
                <wp:effectExtent l="0" t="0" r="16510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DEC" w:rsidRPr="00EA6B42" w:rsidRDefault="00345DEC" w:rsidP="00516ECC">
                            <w:pPr>
                              <w:pStyle w:val="18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98.55pt;margin-top:815.8pt;width:3.2pt;height:8.0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" filled="f" stroked="f">
                <v:textbox style="mso-fit-shape-to-text:t" inset="0,0,0,0">
                  <w:txbxContent>
                    <w:p w:rsidR="00345DEC" w:rsidRPr="00EA6B42" w:rsidRDefault="00345DEC" w:rsidP="00516ECC">
                      <w:pPr>
                        <w:pStyle w:val="18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6ECC" w:rsidRPr="00516ECC">
        <w:rPr>
          <w:rFonts w:ascii="PT Astra Serif" w:hAnsi="PT Astra Serif"/>
          <w:color w:val="000000" w:themeColor="text1"/>
          <w:sz w:val="28"/>
          <w:szCs w:val="28"/>
        </w:rPr>
        <w:t>ля (федеральный норматив – 512,80 рубля и 533,30 рубля соответственно), из них на одно посещение при оказании паллиативной медицинской помощи в</w:t>
      </w:r>
      <w:proofErr w:type="gramEnd"/>
      <w:r w:rsidR="00516ECC" w:rsidRPr="00516EC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516ECC" w:rsidRPr="00516ECC">
        <w:rPr>
          <w:rFonts w:ascii="PT Astra Serif" w:hAnsi="PT Astra Serif"/>
          <w:color w:val="000000" w:themeColor="text1"/>
          <w:sz w:val="28"/>
          <w:szCs w:val="28"/>
        </w:rPr>
        <w:t xml:space="preserve">амбулаторных условиях, в том числе </w:t>
      </w:r>
      <w:r w:rsidR="009A20CE">
        <w:rPr>
          <w:rFonts w:ascii="PT Astra Serif" w:hAnsi="PT Astra Serif"/>
          <w:color w:val="000000" w:themeColor="text1"/>
          <w:sz w:val="28"/>
          <w:szCs w:val="28"/>
        </w:rPr>
        <w:br/>
      </w:r>
      <w:r w:rsidR="00516ECC" w:rsidRPr="00516ECC">
        <w:rPr>
          <w:rFonts w:ascii="PT Astra Serif" w:hAnsi="PT Astra Serif"/>
          <w:color w:val="000000" w:themeColor="text1"/>
          <w:sz w:val="28"/>
          <w:szCs w:val="28"/>
        </w:rPr>
        <w:t xml:space="preserve">на дому (за исключением посещений на дому выездными патронажными бригадами), на 2023 год – 333,83 рубля, на 2024 год – 427,72 рубля (федеральный норматив – 461,00 рубля и 479,40 рубля соответственно), на одно посещение при оказании паллиативной медицинской помощи на дому выездными патронажными бригадами (без учёта расходов на оплату социальных услуг, оказываемых социальными работниками, и расходов </w:t>
      </w:r>
      <w:r w:rsidR="009A20CE">
        <w:rPr>
          <w:rFonts w:ascii="PT Astra Serif" w:hAnsi="PT Astra Serif"/>
          <w:color w:val="000000" w:themeColor="text1"/>
          <w:sz w:val="28"/>
          <w:szCs w:val="28"/>
        </w:rPr>
        <w:br/>
      </w:r>
      <w:r w:rsidR="00516ECC" w:rsidRPr="00516ECC">
        <w:rPr>
          <w:rFonts w:ascii="PT Astra Serif" w:hAnsi="PT Astra Serif"/>
          <w:color w:val="000000" w:themeColor="text1"/>
          <w:sz w:val="28"/>
          <w:szCs w:val="28"/>
        </w:rPr>
        <w:t>для предоставления</w:t>
      </w:r>
      <w:proofErr w:type="gramEnd"/>
      <w:r w:rsidR="00516ECC" w:rsidRPr="00516ECC">
        <w:rPr>
          <w:rFonts w:ascii="PT Astra Serif" w:hAnsi="PT Astra Serif"/>
          <w:color w:val="000000" w:themeColor="text1"/>
          <w:sz w:val="28"/>
          <w:szCs w:val="28"/>
        </w:rPr>
        <w:t xml:space="preserve"> на дому медицинских изделий) на 2023 год – </w:t>
      </w:r>
      <w:r w:rsidR="009A20CE">
        <w:rPr>
          <w:rFonts w:ascii="PT Astra Serif" w:hAnsi="PT Astra Serif"/>
          <w:color w:val="000000" w:themeColor="text1"/>
          <w:sz w:val="28"/>
          <w:szCs w:val="28"/>
        </w:rPr>
        <w:br/>
      </w:r>
      <w:r w:rsidR="00516ECC" w:rsidRPr="00516ECC">
        <w:rPr>
          <w:rFonts w:ascii="PT Astra Serif" w:hAnsi="PT Astra Serif"/>
          <w:color w:val="000000" w:themeColor="text1"/>
          <w:sz w:val="28"/>
          <w:szCs w:val="28"/>
        </w:rPr>
        <w:t xml:space="preserve">1669,16 рубля, на 2024 год – 2138,75 рубля (федеральный норматив – </w:t>
      </w:r>
      <w:r w:rsidR="009A20CE">
        <w:rPr>
          <w:rFonts w:ascii="PT Astra Serif" w:hAnsi="PT Astra Serif"/>
          <w:color w:val="000000" w:themeColor="text1"/>
          <w:sz w:val="28"/>
          <w:szCs w:val="28"/>
        </w:rPr>
        <w:br/>
      </w:r>
      <w:r w:rsidR="00516ECC" w:rsidRPr="00516ECC">
        <w:rPr>
          <w:rFonts w:ascii="PT Astra Serif" w:hAnsi="PT Astra Serif"/>
          <w:color w:val="000000" w:themeColor="text1"/>
          <w:sz w:val="28"/>
          <w:szCs w:val="28"/>
        </w:rPr>
        <w:t>2305,10  рубля и 2397,30 рубля соответственно);</w:t>
      </w:r>
    </w:p>
    <w:p w:rsidR="00D65DFD" w:rsidRPr="00991BEE" w:rsidRDefault="00394015" w:rsidP="00D22341">
      <w:pPr>
        <w:widowControl w:val="0"/>
        <w:suppressAutoHyphens/>
        <w:spacing w:line="235" w:lineRule="auto"/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 xml:space="preserve">б) 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за счёт средств ОМС на 2023 год – 703,8 рубля, на 2024 год – </w:t>
      </w:r>
      <w:r w:rsidR="009A20CE">
        <w:rPr>
          <w:rFonts w:ascii="PT Astra Serif" w:hAnsi="PT Astra Serif"/>
          <w:color w:val="000000" w:themeColor="text1"/>
          <w:sz w:val="28"/>
          <w:szCs w:val="28"/>
        </w:rPr>
        <w:br/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746,6 рубля (федеральный норматив – 703,8 рубля и 746,6 рубля соответственно), на одно комплексное посещение для проведения профилактических медицинских осмотров на 2023 год – 2136,4 рубля, </w:t>
      </w:r>
      <w:r w:rsidR="00732E0D">
        <w:rPr>
          <w:rFonts w:ascii="PT Astra Serif" w:hAnsi="PT Astra Serif"/>
          <w:color w:val="000000" w:themeColor="text1"/>
          <w:sz w:val="28"/>
          <w:szCs w:val="28"/>
        </w:rPr>
        <w:br/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 2024 год – 2265,8 рубля (федеральный норматив – 2136,4 рубля </w:t>
      </w:r>
      <w:r w:rsidR="00732E0D">
        <w:rPr>
          <w:rFonts w:ascii="PT Astra Serif" w:hAnsi="PT Astra Serif"/>
          <w:color w:val="000000" w:themeColor="text1"/>
          <w:sz w:val="28"/>
          <w:szCs w:val="28"/>
        </w:rPr>
        <w:br/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>и 2265,8 рубля соответственно), на комплексное посещение для проведения диспансеризации, включающей профилактический медицинский осмотр</w:t>
      </w:r>
      <w:proofErr w:type="gramEnd"/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32E0D">
        <w:rPr>
          <w:rFonts w:ascii="PT Astra Serif" w:hAnsi="PT Astra Serif"/>
          <w:color w:val="000000" w:themeColor="text1"/>
          <w:sz w:val="28"/>
          <w:szCs w:val="28"/>
        </w:rPr>
        <w:br/>
      </w:r>
      <w:proofErr w:type="gramStart"/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и </w:t>
      </w:r>
      <w:r w:rsidR="00D65DFD" w:rsidRPr="00D314E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дополнительные методы обследований, в том числе в целях выявления онкологических заболеваний, на 2023 год – 2455,8 рубля, на 2024 год – </w:t>
      </w:r>
      <w:r w:rsidR="00D314E3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D65DFD" w:rsidRPr="00D314E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2604,6 рубля (федеральный норматив – 2455,8 рубля и 2604,6 рубля соответственно), на посещение с иными целями на 2023 год – 348,7 рубля, </w:t>
      </w:r>
      <w:r w:rsidR="00D314E3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D65DFD" w:rsidRPr="00D314E3">
        <w:rPr>
          <w:rFonts w:ascii="PT Astra Serif" w:hAnsi="PT Astra Serif"/>
          <w:color w:val="000000" w:themeColor="text1"/>
          <w:spacing w:val="-4"/>
          <w:sz w:val="28"/>
          <w:szCs w:val="28"/>
        </w:rPr>
        <w:t>на 2024 год – 369,8 рубля (федеральный норматив – 348,7 рубля и 369,8 рубля соответственно);</w:t>
      </w:r>
      <w:proofErr w:type="gramEnd"/>
    </w:p>
    <w:p w:rsidR="00D65DFD" w:rsidRPr="00991BEE" w:rsidRDefault="00D65DFD" w:rsidP="00D22341">
      <w:pPr>
        <w:widowControl w:val="0"/>
        <w:suppressAutoHyphens/>
        <w:spacing w:line="235" w:lineRule="auto"/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3) в неотложной форме за счёт средств ОМС на 2023 год – 756,4 рубля,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на 2024 год – 802,2 рубля (федеральный норматив – 756,4 рубля и 802,2 рубля соответственно);</w:t>
      </w:r>
    </w:p>
    <w:p w:rsidR="00D65DFD" w:rsidRPr="00991BEE" w:rsidRDefault="00D65DFD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 xml:space="preserve">4) на одно обращение по поводу заболевания при оказании медицинской помощи в амбулаторных условиях медицинскими организациями </w:t>
      </w:r>
      <w:r w:rsidR="008666A2" w:rsidRPr="00991BEE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 xml:space="preserve">(их структурными подразделениями) за счёт бюджетных ассигнований областного бюджета Ульяновской области на 2023 год – 1119,13 рубля, </w:t>
      </w:r>
      <w:r w:rsidR="00394015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 xml:space="preserve">на 2024 год – </w:t>
      </w:r>
      <w:r w:rsidR="001F3AD6" w:rsidRPr="001F3AD6">
        <w:rPr>
          <w:rFonts w:ascii="PT Astra Serif" w:hAnsi="PT Astra Serif" w:cs="Arial"/>
          <w:color w:val="000000" w:themeColor="text1"/>
          <w:sz w:val="28"/>
          <w:szCs w:val="28"/>
        </w:rPr>
        <w:t>1369,77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 xml:space="preserve"> рубля (федеральный норматив – 1487,10 рубля </w:t>
      </w:r>
      <w:r w:rsidR="005856EC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 xml:space="preserve">и 1546,60 рубля соответственно), за счёт средств ОМС на 2023 год – </w:t>
      </w:r>
      <w:r w:rsidR="005856EC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>1716,36 рубля, на 2024 год – 1819,06 рубля (федеральный</w:t>
      </w:r>
      <w:proofErr w:type="gramEnd"/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 xml:space="preserve"> норматив – </w:t>
      </w:r>
      <w:r w:rsidR="005856EC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>1695,4 рубля и 1798,1 рубля соответственно), включая средние нормативы финансовых затрат на провед</w:t>
      </w:r>
      <w:r w:rsidR="00394015">
        <w:rPr>
          <w:rFonts w:ascii="PT Astra Serif" w:hAnsi="PT Astra Serif" w:cs="Arial"/>
          <w:color w:val="000000" w:themeColor="text1"/>
          <w:sz w:val="28"/>
          <w:szCs w:val="28"/>
        </w:rPr>
        <w:t>ение одного исследования в 2023-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>2024 годах:</w:t>
      </w:r>
    </w:p>
    <w:p w:rsidR="00D65DFD" w:rsidRPr="00D314E3" w:rsidRDefault="00D65DFD" w:rsidP="00D22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D314E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а) компьютерной томографии – 2694,0 рубля на 2023 год, 2857,2 рубля </w:t>
      </w:r>
      <w:r w:rsidR="00D314E3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D314E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на 2024 год (федеральный норматив – 2694,0 рубля и 2857,2 рубля соответственно); </w:t>
      </w:r>
    </w:p>
    <w:p w:rsidR="00D65DFD" w:rsidRPr="00991BEE" w:rsidRDefault="00D65DFD" w:rsidP="00D22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б) магнитно-резонансной томографии – 3788,7 рубля на 2023 год,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4018,2 рубля на 2024 год (федеральный норматив – 3788,7 рубля и 4018,2 рубля соответственно);</w:t>
      </w:r>
    </w:p>
    <w:p w:rsidR="00D65DFD" w:rsidRPr="00991BEE" w:rsidRDefault="00D65DFD" w:rsidP="00D22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в) ультразвукового исследования 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>сердечно-сосудистой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системы –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521,5 рубля на 2023 год, 553,1 рубля на 2024 год (федеральный норматив – </w:t>
      </w:r>
      <w:r w:rsidR="00394015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521,5 рубля и 553,1 рубля соответственно);</w:t>
      </w:r>
    </w:p>
    <w:p w:rsidR="00D65DFD" w:rsidRPr="00991BEE" w:rsidRDefault="00D65DFD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г) эндоскопического диагностического исследования – 978,5 рубля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2023 год, 1037,8 рубля на 2024 год (федеральный норматив – 978,5 рубля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и 1037,8 рубля соответственно);  </w:t>
      </w:r>
    </w:p>
    <w:p w:rsidR="00D65DFD" w:rsidRPr="00991BEE" w:rsidRDefault="00D65DFD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д) молекулярно-генетического исследования с целью диагностики онкологических заболеваний – 8662,9 рубля на 2023 год, 9187,7 рубля </w:t>
      </w:r>
      <w:r w:rsidR="00394015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на 2024 год (федеральный норматив – 8662,9 рубля и 9187,7 рубля соответственно);</w:t>
      </w:r>
    </w:p>
    <w:p w:rsidR="00D65DFD" w:rsidRPr="00991BEE" w:rsidRDefault="00D65DFD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е) патологоанатомического исследования </w:t>
      </w:r>
      <w:proofErr w:type="spellStart"/>
      <w:r w:rsidRPr="00991BEE">
        <w:rPr>
          <w:rFonts w:ascii="PT Astra Serif" w:hAnsi="PT Astra Serif"/>
          <w:color w:val="000000" w:themeColor="text1"/>
          <w:sz w:val="28"/>
          <w:szCs w:val="28"/>
        </w:rPr>
        <w:t>биопсийно</w:t>
      </w:r>
      <w:r w:rsidR="00394015">
        <w:rPr>
          <w:rFonts w:ascii="PT Astra Serif" w:hAnsi="PT Astra Serif"/>
          <w:color w:val="000000" w:themeColor="text1"/>
          <w:sz w:val="28"/>
          <w:szCs w:val="28"/>
        </w:rPr>
        <w:t>го</w:t>
      </w:r>
      <w:proofErr w:type="spell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– 2142,1 рубля на 2023 год, </w:t>
      </w:r>
      <w:r w:rsidR="00394015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2271,9 рубля на 2024 год (федеральный норматив – 2142,1 рубля и 2271,9 рубля соответственно);</w:t>
      </w:r>
    </w:p>
    <w:p w:rsidR="00D65DFD" w:rsidRPr="00991BEE" w:rsidRDefault="00D65DFD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ж) тестировани</w:t>
      </w:r>
      <w:r w:rsidR="00394015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на выявление новой коронавирусной инфекции </w:t>
      </w:r>
      <w:r w:rsidR="00394015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(</w:t>
      </w:r>
      <w:r w:rsidRPr="00991BEE">
        <w:rPr>
          <w:rFonts w:ascii="PT Astra Serif" w:hAnsi="PT Astra Serif"/>
          <w:color w:val="000000" w:themeColor="text1"/>
          <w:sz w:val="28"/>
          <w:szCs w:val="28"/>
          <w:lang w:val="en-US"/>
        </w:rPr>
        <w:t>COVID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-19) – 636,4 рубля на 2023 год, 675,0 рубля на 2024 год (федеральный норматив – 636,4 рубля и 675,0 рубля соответственно);</w:t>
      </w:r>
    </w:p>
    <w:p w:rsidR="00D65DFD" w:rsidRPr="00991BEE" w:rsidRDefault="006D423F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>5</w:t>
      </w:r>
      <w:r w:rsidR="00E62EA0">
        <w:rPr>
          <w:rFonts w:ascii="PT Astra Serif" w:hAnsi="PT Astra Serif" w:cs="Arial"/>
          <w:color w:val="000000" w:themeColor="text1"/>
          <w:sz w:val="28"/>
          <w:szCs w:val="28"/>
        </w:rPr>
        <w:t xml:space="preserve">) </w:t>
      </w:r>
      <w:r w:rsidR="00D65DFD" w:rsidRPr="00991BEE">
        <w:rPr>
          <w:rFonts w:ascii="PT Astra Serif" w:hAnsi="PT Astra Serif" w:cs="Arial"/>
          <w:color w:val="000000" w:themeColor="text1"/>
          <w:sz w:val="28"/>
          <w:szCs w:val="28"/>
        </w:rPr>
        <w:t>на одно обращение по поводу заболевания при оказании медицинской помощи по профилю «</w:t>
      </w:r>
      <w:r w:rsidR="008666A2" w:rsidRPr="00991BEE">
        <w:rPr>
          <w:rFonts w:ascii="PT Astra Serif" w:hAnsi="PT Astra Serif" w:cs="Arial"/>
          <w:color w:val="000000" w:themeColor="text1"/>
          <w:sz w:val="28"/>
          <w:szCs w:val="28"/>
        </w:rPr>
        <w:t>Медицинская реабилитация» за счё</w:t>
      </w:r>
      <w:r w:rsidR="00D65DFD" w:rsidRPr="00991BEE">
        <w:rPr>
          <w:rFonts w:ascii="PT Astra Serif" w:hAnsi="PT Astra Serif" w:cs="Arial"/>
          <w:color w:val="000000" w:themeColor="text1"/>
          <w:sz w:val="28"/>
          <w:szCs w:val="28"/>
        </w:rPr>
        <w:t xml:space="preserve">т средств ОМС </w:t>
      </w:r>
      <w:r w:rsidR="00394015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="00D65DFD" w:rsidRPr="00991BEE">
        <w:rPr>
          <w:rFonts w:ascii="PT Astra Serif" w:hAnsi="PT Astra Serif" w:cs="Arial"/>
          <w:color w:val="000000" w:themeColor="text1"/>
          <w:sz w:val="28"/>
          <w:szCs w:val="28"/>
        </w:rPr>
        <w:t>на 2023 год – 19555,4 рубл</w:t>
      </w:r>
      <w:r w:rsidR="00394015">
        <w:rPr>
          <w:rFonts w:ascii="PT Astra Serif" w:hAnsi="PT Astra Serif" w:cs="Arial"/>
          <w:color w:val="000000" w:themeColor="text1"/>
          <w:sz w:val="28"/>
          <w:szCs w:val="28"/>
        </w:rPr>
        <w:t>я</w:t>
      </w:r>
      <w:r w:rsidR="00D65DFD" w:rsidRPr="00991BEE">
        <w:rPr>
          <w:rFonts w:ascii="PT Astra Serif" w:hAnsi="PT Astra Serif" w:cs="Arial"/>
          <w:color w:val="000000" w:themeColor="text1"/>
          <w:sz w:val="28"/>
          <w:szCs w:val="28"/>
        </w:rPr>
        <w:t>, на 2024 год – 19555,4 рубл</w:t>
      </w:r>
      <w:r w:rsidR="00E62EA0">
        <w:rPr>
          <w:rFonts w:ascii="PT Astra Serif" w:hAnsi="PT Astra Serif" w:cs="Arial"/>
          <w:color w:val="000000" w:themeColor="text1"/>
          <w:sz w:val="28"/>
          <w:szCs w:val="28"/>
        </w:rPr>
        <w:t>я</w:t>
      </w:r>
      <w:r w:rsidR="00D65DFD" w:rsidRPr="00991BEE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>(федеральный норматив – 19555,4 рубля и 19555,4 рубля соответственно);</w:t>
      </w:r>
    </w:p>
    <w:p w:rsidR="00D65DFD" w:rsidRPr="00991BEE" w:rsidRDefault="006D423F" w:rsidP="00D22341">
      <w:pPr>
        <w:widowControl w:val="0"/>
        <w:suppressAutoHyphens/>
        <w:spacing w:line="245" w:lineRule="auto"/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213C8F">
        <w:rPr>
          <w:rFonts w:ascii="PT Astra Serif" w:hAnsi="PT Astra Serif"/>
          <w:color w:val="000000" w:themeColor="text1"/>
          <w:spacing w:val="-4"/>
          <w:sz w:val="28"/>
          <w:szCs w:val="28"/>
        </w:rPr>
        <w:t>6</w:t>
      </w:r>
      <w:r w:rsidR="00D65DFD" w:rsidRPr="00213C8F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) на один случай лечения в условиях дневных стационаров за счёт средств соответствующих бюджетов на 2023 год – 11355,54 рубля, на 2024 год – </w:t>
      </w:r>
      <w:r w:rsidR="00213C8F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1F3AD6" w:rsidRPr="00213C8F">
        <w:rPr>
          <w:rFonts w:ascii="PT Astra Serif" w:hAnsi="PT Astra Serif"/>
          <w:color w:val="000000" w:themeColor="text1"/>
          <w:spacing w:val="-4"/>
          <w:sz w:val="28"/>
          <w:szCs w:val="28"/>
        </w:rPr>
        <w:t>14550,23</w:t>
      </w:r>
      <w:r w:rsidR="00D65DFD" w:rsidRPr="00213C8F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рубля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 (федеральный норматив – 15188,0 рубля и 15795,60 рубля соответственно), за счёт средств ОМС 2023 на год – </w:t>
      </w:r>
      <w:r w:rsidR="00592AEF">
        <w:rPr>
          <w:rFonts w:ascii="PT Astra Serif" w:hAnsi="PT Astra Serif"/>
          <w:color w:val="000000" w:themeColor="text1"/>
          <w:sz w:val="28"/>
          <w:szCs w:val="28"/>
        </w:rPr>
        <w:t>24308,3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рубля, 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2024 год – </w:t>
      </w:r>
      <w:r w:rsidR="00592AEF">
        <w:rPr>
          <w:rFonts w:ascii="PT Astra Serif" w:hAnsi="PT Astra Serif"/>
          <w:color w:val="000000" w:themeColor="text1"/>
          <w:sz w:val="28"/>
          <w:szCs w:val="28"/>
        </w:rPr>
        <w:t>25784,9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рубля (федеральный норматив – 24308,3 рубля 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br/>
        <w:t>и 25784,9  рубля соответственно), в том числе на один случай</w:t>
      </w:r>
      <w:proofErr w:type="gramEnd"/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лечения </w:t>
      </w:r>
      <w:r w:rsidR="00394015">
        <w:rPr>
          <w:rFonts w:ascii="PT Astra Serif" w:hAnsi="PT Astra Serif"/>
          <w:color w:val="000000" w:themeColor="text1"/>
          <w:sz w:val="28"/>
          <w:szCs w:val="28"/>
        </w:rPr>
        <w:br/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по профилю «онкология» за счёт средств ОМС на 2023 год – 83066,1 рубля, </w:t>
      </w:r>
      <w:r w:rsidR="00394015">
        <w:rPr>
          <w:rFonts w:ascii="PT Astra Serif" w:hAnsi="PT Astra Serif"/>
          <w:color w:val="000000" w:themeColor="text1"/>
          <w:sz w:val="28"/>
          <w:szCs w:val="28"/>
        </w:rPr>
        <w:br/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 2024 год – 87165,8 рубля (федеральный норматив – 83066,1 рубля </w:t>
      </w:r>
      <w:r w:rsidR="00910555">
        <w:rPr>
          <w:rFonts w:ascii="PT Astra Serif" w:hAnsi="PT Astra Serif"/>
          <w:color w:val="000000" w:themeColor="text1"/>
          <w:sz w:val="28"/>
          <w:szCs w:val="28"/>
        </w:rPr>
        <w:br/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>и 87165,8 рубля соответственно);</w:t>
      </w:r>
    </w:p>
    <w:p w:rsidR="00D65DFD" w:rsidRPr="00781473" w:rsidRDefault="006D423F" w:rsidP="00D22341">
      <w:pPr>
        <w:widowControl w:val="0"/>
        <w:suppressAutoHyphens/>
        <w:spacing w:line="245" w:lineRule="auto"/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) на один случай госпитализации в медицинских организациях 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в стационарных условиях, за счёт средств областного бюджета Ульяновской области на 2023 год – 64324,70 рубля, на 2024 год – </w:t>
      </w:r>
      <w:r w:rsidR="001F3AD6" w:rsidRPr="00781473">
        <w:rPr>
          <w:rFonts w:ascii="PT Astra Serif" w:hAnsi="PT Astra Serif"/>
          <w:color w:val="000000" w:themeColor="text1"/>
          <w:sz w:val="28"/>
          <w:szCs w:val="28"/>
        </w:rPr>
        <w:t>82075,55</w:t>
      </w:r>
      <w:r w:rsidR="00D65DFD" w:rsidRPr="00781473">
        <w:rPr>
          <w:rFonts w:ascii="PT Astra Serif" w:hAnsi="PT Astra Serif"/>
          <w:color w:val="000000" w:themeColor="text1"/>
          <w:sz w:val="28"/>
          <w:szCs w:val="28"/>
        </w:rPr>
        <w:t xml:space="preserve"> рубля (федеральный норматив – 87971,0</w:t>
      </w:r>
      <w:r w:rsidR="00394015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D65DFD" w:rsidRPr="00781473">
        <w:rPr>
          <w:rFonts w:ascii="PT Astra Serif" w:hAnsi="PT Astra Serif"/>
          <w:color w:val="000000" w:themeColor="text1"/>
          <w:sz w:val="28"/>
          <w:szCs w:val="28"/>
        </w:rPr>
        <w:t xml:space="preserve"> рубля и 91489,80 рубля соответственно), </w:t>
      </w:r>
      <w:r w:rsidR="00910555">
        <w:rPr>
          <w:rFonts w:ascii="PT Astra Serif" w:hAnsi="PT Astra Serif"/>
          <w:color w:val="000000" w:themeColor="text1"/>
          <w:sz w:val="28"/>
          <w:szCs w:val="28"/>
        </w:rPr>
        <w:br/>
      </w:r>
      <w:r w:rsidR="00D65DFD" w:rsidRPr="00781473">
        <w:rPr>
          <w:rFonts w:ascii="PT Astra Serif" w:hAnsi="PT Astra Serif"/>
          <w:color w:val="000000" w:themeColor="text1"/>
          <w:sz w:val="28"/>
          <w:szCs w:val="28"/>
        </w:rPr>
        <w:t xml:space="preserve">за </w:t>
      </w:r>
      <w:r w:rsidR="00D65DFD" w:rsidRPr="00592AEF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счёт средств ОМС на 2023 год – </w:t>
      </w:r>
      <w:r w:rsidR="00592AEF" w:rsidRPr="00592AEF">
        <w:rPr>
          <w:rFonts w:ascii="PT Astra Serif" w:hAnsi="PT Astra Serif"/>
          <w:color w:val="000000" w:themeColor="text1"/>
          <w:spacing w:val="-4"/>
          <w:sz w:val="28"/>
          <w:szCs w:val="28"/>
        </w:rPr>
        <w:t>40235,81</w:t>
      </w:r>
      <w:r w:rsidR="00D65DFD" w:rsidRPr="00592AEF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рубля, на 2024 год – </w:t>
      </w:r>
      <w:r w:rsidR="00592AEF" w:rsidRPr="00592AEF">
        <w:rPr>
          <w:rFonts w:ascii="PT Astra Serif" w:hAnsi="PT Astra Serif"/>
          <w:color w:val="000000" w:themeColor="text1"/>
          <w:spacing w:val="-4"/>
          <w:sz w:val="28"/>
          <w:szCs w:val="28"/>
        </w:rPr>
        <w:t>42579,07</w:t>
      </w:r>
      <w:r w:rsidR="00D65DFD" w:rsidRPr="00592AEF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рубля (федеральный норматив – 39513,9 рубля</w:t>
      </w:r>
      <w:proofErr w:type="gramEnd"/>
      <w:r w:rsidR="00D65DFD" w:rsidRPr="00592AEF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и 41803,1 рубля соответственно</w:t>
      </w:r>
      <w:r w:rsidR="00D65DFD" w:rsidRPr="00781473">
        <w:rPr>
          <w:rFonts w:ascii="PT Astra Serif" w:hAnsi="PT Astra Serif"/>
          <w:color w:val="000000" w:themeColor="text1"/>
          <w:sz w:val="28"/>
          <w:szCs w:val="28"/>
        </w:rPr>
        <w:t>), в том числе на один случай госпитализации по профилю «онкология» за счёт средств ОМС на 2023 год – 106840,6 рубля, на 2024 год – 112804,8 рубля (федеральный норматив – 106840,6 рубля и 112804,8 рубля соответственно);</w:t>
      </w:r>
    </w:p>
    <w:p w:rsidR="00D65DFD" w:rsidRPr="00781473" w:rsidRDefault="006D423F" w:rsidP="00D22341">
      <w:pPr>
        <w:widowControl w:val="0"/>
        <w:suppressAutoHyphens/>
        <w:spacing w:line="245" w:lineRule="auto"/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D65DFD" w:rsidRPr="00781473">
        <w:rPr>
          <w:rFonts w:ascii="PT Astra Serif" w:hAnsi="PT Astra Serif"/>
          <w:color w:val="000000" w:themeColor="text1"/>
          <w:sz w:val="28"/>
          <w:szCs w:val="28"/>
        </w:rPr>
        <w:t xml:space="preserve">) на один случай госпитализации по медицинской реабилитации </w:t>
      </w:r>
      <w:r w:rsidR="00D65DFD" w:rsidRPr="00781473">
        <w:rPr>
          <w:rFonts w:ascii="PT Astra Serif" w:hAnsi="PT Astra Serif"/>
          <w:color w:val="000000" w:themeColor="text1"/>
          <w:sz w:val="28"/>
          <w:szCs w:val="28"/>
        </w:rPr>
        <w:br/>
        <w:t xml:space="preserve">в специализированных больницах и центрах, оказывающих медицинскую </w:t>
      </w:r>
      <w:r w:rsidR="00D65DFD" w:rsidRPr="00781473">
        <w:rPr>
          <w:rFonts w:ascii="PT Astra Serif" w:hAnsi="PT Astra Serif"/>
          <w:color w:val="000000" w:themeColor="text1"/>
          <w:sz w:val="28"/>
          <w:szCs w:val="28"/>
        </w:rPr>
        <w:br/>
        <w:t xml:space="preserve">помощь по профилю «медицинская реабилитация», и реабилитационных отделениях медицинских организаций за счёт средств ОМС на 2023 год – </w:t>
      </w:r>
      <w:r w:rsidR="00D65DFD" w:rsidRPr="00781473">
        <w:rPr>
          <w:rFonts w:ascii="PT Astra Serif" w:hAnsi="PT Astra Serif"/>
          <w:color w:val="000000" w:themeColor="text1"/>
          <w:sz w:val="28"/>
          <w:szCs w:val="28"/>
        </w:rPr>
        <w:br/>
        <w:t xml:space="preserve">40797,2 рубля, на 2024 год – 43074,6 рубля (федеральный норматив – </w:t>
      </w:r>
      <w:r w:rsidR="00D65DFD" w:rsidRPr="00781473">
        <w:rPr>
          <w:rFonts w:ascii="PT Astra Serif" w:hAnsi="PT Astra Serif"/>
          <w:color w:val="000000" w:themeColor="text1"/>
          <w:sz w:val="28"/>
          <w:szCs w:val="28"/>
        </w:rPr>
        <w:br/>
        <w:t xml:space="preserve">40797,2 рубля и </w:t>
      </w:r>
      <w:r w:rsidR="00D65DFD" w:rsidRPr="00E62EA0">
        <w:rPr>
          <w:rFonts w:ascii="PT Astra Serif" w:hAnsi="PT Astra Serif"/>
          <w:sz w:val="28"/>
          <w:szCs w:val="28"/>
        </w:rPr>
        <w:t>43074,</w:t>
      </w:r>
      <w:r w:rsidR="00E62EA0" w:rsidRPr="00E62EA0">
        <w:rPr>
          <w:rFonts w:ascii="PT Astra Serif" w:hAnsi="PT Astra Serif"/>
          <w:sz w:val="28"/>
          <w:szCs w:val="28"/>
        </w:rPr>
        <w:t>6</w:t>
      </w:r>
      <w:r w:rsidR="00E62EA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65DFD" w:rsidRPr="00781473">
        <w:rPr>
          <w:rFonts w:ascii="PT Astra Serif" w:hAnsi="PT Astra Serif"/>
          <w:color w:val="000000" w:themeColor="text1"/>
          <w:sz w:val="28"/>
          <w:szCs w:val="28"/>
        </w:rPr>
        <w:t>рубля соответственно);</w:t>
      </w:r>
    </w:p>
    <w:p w:rsidR="00D65DFD" w:rsidRPr="00991BEE" w:rsidRDefault="006D423F" w:rsidP="00D22341">
      <w:pPr>
        <w:widowControl w:val="0"/>
        <w:tabs>
          <w:tab w:val="left" w:pos="9498"/>
        </w:tabs>
        <w:suppressAutoHyphens/>
        <w:ind w:right="-1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D65DFD" w:rsidRPr="00781473">
        <w:rPr>
          <w:rFonts w:ascii="PT Astra Serif" w:hAnsi="PT Astra Serif"/>
          <w:color w:val="000000" w:themeColor="text1"/>
          <w:sz w:val="28"/>
          <w:szCs w:val="28"/>
        </w:rPr>
        <w:t xml:space="preserve">) на один койко-день в медицинских организациях (их структурных подразделениях), оказывающих паллиативную медицинскую помощь </w:t>
      </w:r>
      <w:r w:rsidR="00910555">
        <w:rPr>
          <w:rFonts w:ascii="PT Astra Serif" w:hAnsi="PT Astra Serif"/>
          <w:color w:val="000000" w:themeColor="text1"/>
          <w:sz w:val="28"/>
          <w:szCs w:val="28"/>
        </w:rPr>
        <w:br/>
      </w:r>
      <w:r w:rsidR="00D65DFD" w:rsidRPr="00781473">
        <w:rPr>
          <w:rFonts w:ascii="PT Astra Serif" w:hAnsi="PT Astra Serif"/>
          <w:color w:val="000000" w:themeColor="text1"/>
          <w:sz w:val="28"/>
          <w:szCs w:val="28"/>
        </w:rPr>
        <w:t xml:space="preserve">в стационарных условиях (включая койки паллиативной медицинской помощи </w:t>
      </w:r>
      <w:r w:rsidR="00D65DFD" w:rsidRPr="00781473">
        <w:rPr>
          <w:rFonts w:ascii="PT Astra Serif" w:hAnsi="PT Astra Serif"/>
          <w:color w:val="000000" w:themeColor="text1"/>
          <w:sz w:val="28"/>
          <w:szCs w:val="28"/>
        </w:rPr>
        <w:br/>
        <w:t>и койки сестринского ухода), на 2023 год – 2301,74 рубля, на 2024 год</w:t>
      </w:r>
      <w:r w:rsidR="00300F0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65DFD" w:rsidRPr="00781473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="00300F0B">
        <w:rPr>
          <w:rFonts w:ascii="PT Astra Serif" w:hAnsi="PT Astra Serif"/>
          <w:color w:val="000000" w:themeColor="text1"/>
          <w:sz w:val="28"/>
          <w:szCs w:val="28"/>
        </w:rPr>
        <w:br/>
      </w:r>
      <w:r w:rsidR="000B0C19" w:rsidRPr="00781473">
        <w:rPr>
          <w:rFonts w:ascii="PT Astra Serif" w:hAnsi="PT Astra Serif"/>
          <w:color w:val="000000" w:themeColor="text1"/>
          <w:sz w:val="28"/>
          <w:szCs w:val="28"/>
        </w:rPr>
        <w:t>2949,19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 рубл</w:t>
      </w:r>
      <w:r w:rsidR="00E62EA0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D65DF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(федеральный норматив – 2725,40 рубля и 2834,40 рубля соответственно).</w:t>
      </w:r>
    </w:p>
    <w:p w:rsidR="00D65DFD" w:rsidRPr="005C58B9" w:rsidRDefault="006D423F" w:rsidP="00D22341">
      <w:pPr>
        <w:widowControl w:val="0"/>
        <w:tabs>
          <w:tab w:val="left" w:pos="9638"/>
        </w:tabs>
        <w:suppressAutoHyphens/>
        <w:ind w:right="-1"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5C58B9">
        <w:rPr>
          <w:rFonts w:ascii="PT Astra Serif" w:hAnsi="PT Astra Serif"/>
          <w:color w:val="000000" w:themeColor="text1"/>
          <w:spacing w:val="-4"/>
          <w:sz w:val="28"/>
          <w:szCs w:val="28"/>
        </w:rPr>
        <w:t>10</w:t>
      </w:r>
      <w:r w:rsidR="00D65DFD" w:rsidRPr="005C58B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) на один случай экстракорпорального оплодотворения на 2023 год – 124728,5 рубля, на 2024 год – 124728,5 рубля (федеральный норматив – </w:t>
      </w:r>
      <w:r w:rsidR="005C58B9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D65DFD" w:rsidRPr="005C58B9">
        <w:rPr>
          <w:rFonts w:ascii="PT Astra Serif" w:hAnsi="PT Astra Serif"/>
          <w:color w:val="000000" w:themeColor="text1"/>
          <w:spacing w:val="-4"/>
          <w:sz w:val="28"/>
          <w:szCs w:val="28"/>
        </w:rPr>
        <w:t>124728,5 рубля и 124728,5 рубля соответственно).</w:t>
      </w:r>
    </w:p>
    <w:p w:rsidR="000B0C19" w:rsidRPr="00781473" w:rsidRDefault="00D65DFD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7.4. </w:t>
      </w:r>
      <w:r w:rsidRPr="00991BEE">
        <w:rPr>
          <w:rFonts w:ascii="PT Astra Serif" w:hAnsi="PT Astra Serif" w:cs="PT Astra Serif"/>
          <w:sz w:val="28"/>
          <w:szCs w:val="28"/>
        </w:rPr>
        <w:t>Норматив финансовых затрат на один вызов скорой, в том числе скорой специализированно</w:t>
      </w:r>
      <w:r w:rsidR="00852AEE">
        <w:rPr>
          <w:rFonts w:ascii="PT Astra Serif" w:hAnsi="PT Astra Serif" w:cs="PT Astra Serif"/>
          <w:sz w:val="28"/>
          <w:szCs w:val="28"/>
        </w:rPr>
        <w:t xml:space="preserve">й, медицинской помощи, не </w:t>
      </w:r>
      <w:r w:rsidR="00852AEE" w:rsidRPr="00781473">
        <w:rPr>
          <w:rFonts w:ascii="PT Astra Serif" w:hAnsi="PT Astra Serif" w:cs="PT Astra Serif"/>
          <w:sz w:val="28"/>
          <w:szCs w:val="28"/>
        </w:rPr>
        <w:t>включё</w:t>
      </w:r>
      <w:r w:rsidRPr="00781473">
        <w:rPr>
          <w:rFonts w:ascii="PT Astra Serif" w:hAnsi="PT Astra Serif" w:cs="PT Astra Serif"/>
          <w:sz w:val="28"/>
          <w:szCs w:val="28"/>
        </w:rPr>
        <w:t xml:space="preserve">нной </w:t>
      </w:r>
      <w:r w:rsidRPr="00781473">
        <w:rPr>
          <w:rFonts w:ascii="PT Astra Serif" w:hAnsi="PT Astra Serif" w:cs="PT Astra Serif"/>
          <w:sz w:val="28"/>
          <w:szCs w:val="28"/>
        </w:rPr>
        <w:br/>
        <w:t>в Терри</w:t>
      </w:r>
      <w:r w:rsidR="008666A2" w:rsidRPr="00781473">
        <w:rPr>
          <w:rFonts w:ascii="PT Astra Serif" w:hAnsi="PT Astra Serif" w:cs="PT Astra Serif"/>
          <w:sz w:val="28"/>
          <w:szCs w:val="28"/>
        </w:rPr>
        <w:t>ториальную программу ОМС, за счё</w:t>
      </w:r>
      <w:r w:rsidRPr="00781473">
        <w:rPr>
          <w:rFonts w:ascii="PT Astra Serif" w:hAnsi="PT Astra Serif" w:cs="PT Astra Serif"/>
          <w:sz w:val="28"/>
          <w:szCs w:val="28"/>
        </w:rPr>
        <w:t xml:space="preserve">т средств областного бюджета Ульяновской области на 2022 год составляет </w:t>
      </w:r>
      <w:r w:rsidR="000B0C19" w:rsidRPr="00781473">
        <w:rPr>
          <w:rFonts w:ascii="PT Astra Serif" w:hAnsi="PT Astra Serif" w:cs="PT Astra Serif"/>
          <w:sz w:val="28"/>
          <w:szCs w:val="28"/>
        </w:rPr>
        <w:t>3012,02 рубля, на 2023 год – 2886,05 рубля, на 2024 год – 3671,16 рубля.</w:t>
      </w:r>
    </w:p>
    <w:p w:rsidR="00D65DFD" w:rsidRPr="00781473" w:rsidRDefault="00D65DFD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35226">
        <w:rPr>
          <w:rFonts w:ascii="PT Astra Serif" w:hAnsi="PT Astra Serif"/>
          <w:spacing w:val="-4"/>
          <w:sz w:val="28"/>
          <w:szCs w:val="28"/>
        </w:rPr>
        <w:t xml:space="preserve">7.5. </w:t>
      </w:r>
      <w:proofErr w:type="spellStart"/>
      <w:r w:rsidRPr="00235226">
        <w:rPr>
          <w:rFonts w:ascii="PT Astra Serif" w:hAnsi="PT Astra Serif"/>
          <w:spacing w:val="-4"/>
          <w:sz w:val="28"/>
          <w:szCs w:val="28"/>
        </w:rPr>
        <w:t>Подушевые</w:t>
      </w:r>
      <w:proofErr w:type="spellEnd"/>
      <w:r w:rsidRPr="00235226">
        <w:rPr>
          <w:rFonts w:ascii="PT Astra Serif" w:hAnsi="PT Astra Serif"/>
          <w:spacing w:val="-4"/>
          <w:sz w:val="28"/>
          <w:szCs w:val="28"/>
        </w:rPr>
        <w:t xml:space="preserve"> нормативы финансирования за счёт средств ОМС устанавливаются исходя из территориальных нормативов, предусмотренных разделом 6 Территориальной программы и настоящим разделом, с учётом соответствующих коэффициенто</w:t>
      </w:r>
      <w:r w:rsidR="002A4E13" w:rsidRPr="00235226">
        <w:rPr>
          <w:rFonts w:ascii="PT Astra Serif" w:hAnsi="PT Astra Serif"/>
          <w:spacing w:val="-4"/>
          <w:sz w:val="28"/>
          <w:szCs w:val="28"/>
        </w:rPr>
        <w:t xml:space="preserve">в дифференциации, рассчитанных </w:t>
      </w:r>
      <w:r w:rsidRPr="00235226">
        <w:rPr>
          <w:rFonts w:ascii="PT Astra Serif" w:hAnsi="PT Astra Serif"/>
          <w:spacing w:val="-4"/>
          <w:sz w:val="28"/>
          <w:szCs w:val="28"/>
        </w:rPr>
        <w:t xml:space="preserve">в соответствии с постановлением Правительства Российской Федерации от 05.05.2012 № 462 </w:t>
      </w:r>
      <w:r w:rsidR="00235226">
        <w:rPr>
          <w:rFonts w:ascii="PT Astra Serif" w:hAnsi="PT Astra Serif"/>
          <w:spacing w:val="-4"/>
          <w:sz w:val="28"/>
          <w:szCs w:val="28"/>
        </w:rPr>
        <w:br/>
      </w:r>
      <w:r w:rsidRPr="00235226">
        <w:rPr>
          <w:rFonts w:ascii="PT Astra Serif" w:hAnsi="PT Astra Serif"/>
          <w:spacing w:val="-4"/>
          <w:sz w:val="28"/>
          <w:szCs w:val="28"/>
        </w:rPr>
        <w:t>«</w:t>
      </w:r>
      <w:r w:rsidR="002A4E13" w:rsidRPr="00235226">
        <w:rPr>
          <w:rFonts w:ascii="PT Astra Serif" w:hAnsi="PT Astra Serif"/>
          <w:spacing w:val="-4"/>
          <w:sz w:val="28"/>
          <w:szCs w:val="28"/>
        </w:rPr>
        <w:t xml:space="preserve">О порядке распределения, предоставления и расходования субвенций </w:t>
      </w:r>
      <w:r w:rsidR="00600217">
        <w:rPr>
          <w:rFonts w:ascii="PT Astra Serif" w:hAnsi="PT Astra Serif"/>
          <w:spacing w:val="-4"/>
          <w:sz w:val="28"/>
          <w:szCs w:val="28"/>
        </w:rPr>
        <w:br/>
      </w:r>
      <w:r w:rsidR="002A4E13" w:rsidRPr="00235226">
        <w:rPr>
          <w:rFonts w:ascii="PT Astra Serif" w:hAnsi="PT Astra Serif"/>
          <w:spacing w:val="-4"/>
          <w:sz w:val="28"/>
          <w:szCs w:val="28"/>
        </w:rPr>
        <w:t xml:space="preserve">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="002A4E13" w:rsidRPr="00235226">
        <w:rPr>
          <w:rFonts w:ascii="PT Astra Serif" w:hAnsi="PT Astra Serif"/>
          <w:spacing w:val="-4"/>
          <w:sz w:val="28"/>
          <w:szCs w:val="28"/>
        </w:rPr>
        <w:t>страхования</w:t>
      </w:r>
      <w:proofErr w:type="gramEnd"/>
      <w:r w:rsidR="002A4E13" w:rsidRPr="0023522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35226">
        <w:rPr>
          <w:rFonts w:ascii="PT Astra Serif" w:hAnsi="PT Astra Serif"/>
          <w:spacing w:val="-4"/>
          <w:sz w:val="28"/>
          <w:szCs w:val="28"/>
        </w:rPr>
        <w:br/>
      </w:r>
      <w:r w:rsidR="002A4E13" w:rsidRPr="00235226">
        <w:rPr>
          <w:rFonts w:ascii="PT Astra Serif" w:hAnsi="PT Astra Serif"/>
          <w:spacing w:val="-4"/>
          <w:sz w:val="28"/>
          <w:szCs w:val="28"/>
        </w:rPr>
        <w:t>на осуществление переданных органам государственной власти субъектов Российской Федерации полномочий Российской Федерации в сфере обязательного</w:t>
      </w:r>
      <w:r w:rsidR="002A4E13" w:rsidRPr="00781473">
        <w:rPr>
          <w:rFonts w:ascii="PT Astra Serif" w:hAnsi="PT Astra Serif"/>
          <w:sz w:val="28"/>
          <w:szCs w:val="28"/>
        </w:rPr>
        <w:t xml:space="preserve"> медицинского страхования</w:t>
      </w:r>
      <w:r w:rsidRPr="00781473">
        <w:rPr>
          <w:rFonts w:ascii="PT Astra Serif" w:hAnsi="PT Astra Serif"/>
          <w:sz w:val="28"/>
          <w:szCs w:val="28"/>
        </w:rPr>
        <w:t>».</w:t>
      </w:r>
    </w:p>
    <w:p w:rsidR="00D65DFD" w:rsidRPr="00781473" w:rsidRDefault="00D65DFD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1473">
        <w:rPr>
          <w:rFonts w:ascii="PT Astra Serif" w:hAnsi="PT Astra Serif"/>
          <w:color w:val="000000" w:themeColor="text1"/>
          <w:sz w:val="28"/>
          <w:szCs w:val="28"/>
        </w:rPr>
        <w:t xml:space="preserve">7.6. Территориальные </w:t>
      </w:r>
      <w:proofErr w:type="spellStart"/>
      <w:r w:rsidRPr="00781473">
        <w:rPr>
          <w:rFonts w:ascii="PT Astra Serif" w:hAnsi="PT Astra Serif"/>
          <w:color w:val="000000" w:themeColor="text1"/>
          <w:sz w:val="28"/>
          <w:szCs w:val="28"/>
        </w:rPr>
        <w:t>подушевые</w:t>
      </w:r>
      <w:proofErr w:type="spellEnd"/>
      <w:r w:rsidRPr="00781473">
        <w:rPr>
          <w:rFonts w:ascii="PT Astra Serif" w:hAnsi="PT Astra Serif"/>
          <w:color w:val="000000" w:themeColor="text1"/>
          <w:sz w:val="28"/>
          <w:szCs w:val="28"/>
        </w:rPr>
        <w:t xml:space="preserve"> нормативы финансового обеспечения, отражают размер бюджетных ассигнований областного бюджета Ульяновской области и средств ОМС, необходимых для компенсации затрат </w:t>
      </w:r>
      <w:r w:rsidR="000772C1">
        <w:rPr>
          <w:rFonts w:ascii="PT Astra Serif" w:hAnsi="PT Astra Serif"/>
          <w:color w:val="000000" w:themeColor="text1"/>
          <w:sz w:val="28"/>
          <w:szCs w:val="28"/>
        </w:rPr>
        <w:br/>
      </w:r>
      <w:r w:rsidR="00E62EA0">
        <w:rPr>
          <w:rFonts w:ascii="PT Astra Serif" w:hAnsi="PT Astra Serif"/>
          <w:color w:val="000000" w:themeColor="text1"/>
          <w:sz w:val="28"/>
          <w:szCs w:val="28"/>
        </w:rPr>
        <w:t>на</w:t>
      </w:r>
      <w:r w:rsidRPr="00781473">
        <w:rPr>
          <w:rFonts w:ascii="PT Astra Serif" w:hAnsi="PT Astra Serif"/>
          <w:color w:val="000000" w:themeColor="text1"/>
          <w:sz w:val="28"/>
          <w:szCs w:val="28"/>
        </w:rPr>
        <w:t xml:space="preserve"> предоставлени</w:t>
      </w:r>
      <w:r w:rsidR="00E62EA0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781473">
        <w:rPr>
          <w:rFonts w:ascii="PT Astra Serif" w:hAnsi="PT Astra Serif"/>
          <w:color w:val="000000" w:themeColor="text1"/>
          <w:sz w:val="28"/>
          <w:szCs w:val="28"/>
        </w:rPr>
        <w:t xml:space="preserve"> бесплатной медицинской помощи в расчёте на одного человека в год, за счёт средств ОМС – на одно застрахованное лицо в год.</w:t>
      </w:r>
    </w:p>
    <w:p w:rsidR="000B0C19" w:rsidRPr="00781473" w:rsidRDefault="00D65DFD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1473">
        <w:rPr>
          <w:rFonts w:ascii="PT Astra Serif" w:hAnsi="PT Astra Serif"/>
          <w:color w:val="000000" w:themeColor="text1"/>
          <w:sz w:val="28"/>
          <w:szCs w:val="28"/>
        </w:rPr>
        <w:t xml:space="preserve">7.6.1. </w:t>
      </w:r>
      <w:r w:rsidR="000B0C19" w:rsidRPr="00781473">
        <w:rPr>
          <w:rFonts w:ascii="PT Astra Serif" w:hAnsi="PT Astra Serif"/>
          <w:color w:val="000000" w:themeColor="text1"/>
          <w:sz w:val="28"/>
          <w:szCs w:val="28"/>
        </w:rPr>
        <w:t xml:space="preserve">Территориальные </w:t>
      </w:r>
      <w:proofErr w:type="spellStart"/>
      <w:r w:rsidR="000B0C19" w:rsidRPr="00781473">
        <w:rPr>
          <w:rFonts w:ascii="PT Astra Serif" w:hAnsi="PT Astra Serif"/>
          <w:color w:val="000000" w:themeColor="text1"/>
          <w:sz w:val="28"/>
          <w:szCs w:val="28"/>
        </w:rPr>
        <w:t>подушевые</w:t>
      </w:r>
      <w:proofErr w:type="spellEnd"/>
      <w:r w:rsidR="000B0C19" w:rsidRPr="00781473">
        <w:rPr>
          <w:rFonts w:ascii="PT Astra Serif" w:hAnsi="PT Astra Serif"/>
          <w:color w:val="000000" w:themeColor="text1"/>
          <w:sz w:val="28"/>
          <w:szCs w:val="28"/>
        </w:rPr>
        <w:t xml:space="preserve"> нормативы финансирования (без учёта расходов федерального бюджета) в 2022 году составляют 17557,62 рубля</w:t>
      </w:r>
      <w:r w:rsidR="000B0C19" w:rsidRPr="004F33DA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0B0C19">
        <w:rPr>
          <w:rFonts w:ascii="PT Astra Serif" w:hAnsi="PT Astra Serif"/>
          <w:color w:val="000000" w:themeColor="text1"/>
          <w:sz w:val="28"/>
          <w:szCs w:val="28"/>
        </w:rPr>
        <w:br/>
      </w:r>
      <w:r w:rsidR="000B0C19" w:rsidRPr="00781473">
        <w:rPr>
          <w:rFonts w:ascii="PT Astra Serif" w:hAnsi="PT Astra Serif"/>
          <w:color w:val="000000" w:themeColor="text1"/>
          <w:sz w:val="28"/>
          <w:szCs w:val="28"/>
        </w:rPr>
        <w:t>в 2023 году – 18264,77 рубля, в 2024 году – 19648,73 рубля, в том числе:</w:t>
      </w:r>
    </w:p>
    <w:p w:rsidR="000B0C19" w:rsidRPr="00991BEE" w:rsidRDefault="000B0C19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81473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Pr="00781473">
        <w:rPr>
          <w:rFonts w:ascii="PT Astra Serif" w:hAnsi="PT Astra Serif" w:cs="PT Astra Serif"/>
          <w:sz w:val="28"/>
          <w:szCs w:val="28"/>
        </w:rPr>
        <w:t>за счёт бюджетных ассигнований областного бюджета Ульяновской области (в расч</w:t>
      </w:r>
      <w:r w:rsidR="00E62EA0">
        <w:rPr>
          <w:rFonts w:ascii="PT Astra Serif" w:hAnsi="PT Astra Serif" w:cs="PT Astra Serif"/>
          <w:sz w:val="28"/>
          <w:szCs w:val="28"/>
        </w:rPr>
        <w:t>ё</w:t>
      </w:r>
      <w:r w:rsidRPr="00781473">
        <w:rPr>
          <w:rFonts w:ascii="PT Astra Serif" w:hAnsi="PT Astra Serif" w:cs="PT Astra Serif"/>
          <w:sz w:val="28"/>
          <w:szCs w:val="28"/>
        </w:rPr>
        <w:t xml:space="preserve">те на одного жителя) в 2022 году – 3271,84 рубля (федеральный норматив </w:t>
      </w:r>
      <w:r w:rsidR="00E62EA0">
        <w:rPr>
          <w:rFonts w:ascii="PT Astra Serif" w:hAnsi="PT Astra Serif" w:cs="PT Astra Serif"/>
          <w:sz w:val="28"/>
          <w:szCs w:val="28"/>
        </w:rPr>
        <w:t>–</w:t>
      </w:r>
      <w:r w:rsidRPr="00781473">
        <w:rPr>
          <w:rFonts w:ascii="PT Astra Serif" w:hAnsi="PT Astra Serif" w:cs="PT Astra Serif"/>
          <w:sz w:val="28"/>
          <w:szCs w:val="28"/>
        </w:rPr>
        <w:t xml:space="preserve"> 3726,3 рубля), в 2023 году – 3200,13 рубля (федеральный </w:t>
      </w:r>
      <w:r w:rsidR="00DB4FB7">
        <w:rPr>
          <w:rFonts w:ascii="PT Astra Serif" w:hAnsi="PT Astra Serif" w:cs="PT Astra Serif"/>
          <w:sz w:val="28"/>
          <w:szCs w:val="28"/>
        </w:rPr>
        <w:br/>
      </w:r>
      <w:r w:rsidRPr="00781473">
        <w:rPr>
          <w:rFonts w:ascii="PT Astra Serif" w:hAnsi="PT Astra Serif" w:cs="PT Astra Serif"/>
          <w:sz w:val="28"/>
          <w:szCs w:val="28"/>
        </w:rPr>
        <w:t xml:space="preserve">норматив </w:t>
      </w:r>
      <w:r w:rsidR="00E62EA0">
        <w:rPr>
          <w:rFonts w:ascii="PT Astra Serif" w:hAnsi="PT Astra Serif" w:cs="PT Astra Serif"/>
          <w:sz w:val="28"/>
          <w:szCs w:val="28"/>
        </w:rPr>
        <w:t xml:space="preserve">– </w:t>
      </w:r>
      <w:r w:rsidRPr="00781473">
        <w:rPr>
          <w:rFonts w:ascii="PT Astra Serif" w:hAnsi="PT Astra Serif" w:cs="PT Astra Serif"/>
          <w:sz w:val="28"/>
          <w:szCs w:val="28"/>
        </w:rPr>
        <w:t xml:space="preserve">3875,3 рубля), в 2024 году – 3694,87 рубля (федеральный </w:t>
      </w:r>
      <w:r w:rsidR="00DB4FB7">
        <w:rPr>
          <w:rFonts w:ascii="PT Astra Serif" w:hAnsi="PT Astra Serif" w:cs="PT Astra Serif"/>
          <w:sz w:val="28"/>
          <w:szCs w:val="28"/>
        </w:rPr>
        <w:br/>
      </w:r>
      <w:r w:rsidRPr="00781473">
        <w:rPr>
          <w:rFonts w:ascii="PT Astra Serif" w:hAnsi="PT Astra Serif" w:cs="PT Astra Serif"/>
          <w:sz w:val="28"/>
          <w:szCs w:val="28"/>
        </w:rPr>
        <w:t>норматив</w:t>
      </w:r>
      <w:r w:rsidR="00E62EA0">
        <w:rPr>
          <w:rFonts w:ascii="PT Astra Serif" w:hAnsi="PT Astra Serif" w:cs="PT Astra Serif"/>
          <w:sz w:val="28"/>
          <w:szCs w:val="28"/>
        </w:rPr>
        <w:t xml:space="preserve"> –</w:t>
      </w:r>
      <w:r w:rsidRPr="00781473">
        <w:rPr>
          <w:rFonts w:ascii="PT Astra Serif" w:hAnsi="PT Astra Serif" w:cs="PT Astra Serif"/>
          <w:sz w:val="28"/>
          <w:szCs w:val="28"/>
        </w:rPr>
        <w:t xml:space="preserve"> 4030,3 рубля);</w:t>
      </w:r>
    </w:p>
    <w:p w:rsidR="00D65DFD" w:rsidRPr="00991BEE" w:rsidRDefault="00D65DFD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2) за счёт средств 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>ОМС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на финансирование базовой программы 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>ОМС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за счёт субвенций ФОМС с учётом средств на обеспечение выполнения территориальными фондами ОМС своих функций  (в расчёте на одно застрахованное лицо) в 2022 году 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 xml:space="preserve">–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14173,9 рубля (федеральный норматив 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 xml:space="preserve">–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14173,9 рубля), </w:t>
      </w:r>
      <w:r w:rsidR="00E62EA0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2023 году 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14949,9 рубля (федеральный норматив </w:t>
      </w:r>
      <w:r w:rsidR="00E62EA0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14949,9 рубля)</w:t>
      </w:r>
      <w:r w:rsidR="00E62EA0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и </w:t>
      </w:r>
      <w:r w:rsidR="00E62EA0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2024 году 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15834,7 рубля (федеральный норматив 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15834,7 рубля), межбюджетные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трансферты областного бюджета Ульяновской области на финансовое обеспечение Территориальной программы ОМС в части базовой программы ОМС на одно застрахованное лицо в 2022 году составят 37,47 рубля, в 2023 году 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37,47 рубля, в 2024 году 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37,47 рубля, прочие поступления в 2022 году составят 74,41 рубля, в 2023 году 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77,27 рубля, </w:t>
      </w:r>
      <w:r w:rsidR="000772C1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2024 году </w:t>
      </w:r>
      <w:r w:rsidRPr="00991BEE">
        <w:rPr>
          <w:rFonts w:ascii="PT Astra Serif" w:hAnsi="PT Astra Serif" w:cs="Arial"/>
          <w:color w:val="000000" w:themeColor="text1"/>
          <w:sz w:val="28"/>
          <w:szCs w:val="28"/>
        </w:rPr>
        <w:t>–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81,69 рубля.</w:t>
      </w:r>
      <w:proofErr w:type="gramEnd"/>
    </w:p>
    <w:p w:rsidR="00D65DFD" w:rsidRPr="00991BEE" w:rsidRDefault="00D65DFD" w:rsidP="00D2234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7.6.2. </w:t>
      </w: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Финансовое обеспечение Территориальной программы в 2022 году составит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21129206,9 </w:t>
      </w:r>
      <w:r w:rsidRPr="00991BEE">
        <w:rPr>
          <w:rFonts w:ascii="PT Astra Serif" w:hAnsi="PT Astra Serif" w:cs="PT Astra Serif"/>
          <w:sz w:val="28"/>
          <w:szCs w:val="28"/>
        </w:rPr>
        <w:t xml:space="preserve">тыс. рублей, в 2023 году </w:t>
      </w:r>
      <w:r w:rsidR="00502F77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21950882,60 </w:t>
      </w:r>
      <w:r w:rsidRPr="00991BEE">
        <w:rPr>
          <w:rFonts w:ascii="PT Astra Serif" w:hAnsi="PT Astra Serif" w:cs="PT Astra Serif"/>
          <w:sz w:val="28"/>
          <w:szCs w:val="28"/>
        </w:rPr>
        <w:t xml:space="preserve">тыс. рублей, </w:t>
      </w:r>
      <w:r w:rsidR="00E62EA0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в 2024 году </w:t>
      </w:r>
      <w:r w:rsidR="00502F77" w:rsidRPr="00991BEE">
        <w:rPr>
          <w:rFonts w:ascii="PT Astra Serif" w:hAnsi="PT Astra Serif" w:cs="PT Astra Serif"/>
          <w:sz w:val="28"/>
          <w:szCs w:val="28"/>
        </w:rPr>
        <w:t>–</w:t>
      </w:r>
      <w:r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23583283,70 </w:t>
      </w:r>
      <w:r w:rsidR="008666A2" w:rsidRPr="00991BEE">
        <w:rPr>
          <w:rFonts w:ascii="PT Astra Serif" w:hAnsi="PT Astra Serif" w:cs="PT Astra Serif"/>
          <w:sz w:val="28"/>
          <w:szCs w:val="28"/>
        </w:rPr>
        <w:t>тыс. рублей, в том числе за счё</w:t>
      </w:r>
      <w:r w:rsidRPr="00991BEE">
        <w:rPr>
          <w:rFonts w:ascii="PT Astra Serif" w:hAnsi="PT Astra Serif" w:cs="PT Astra Serif"/>
          <w:sz w:val="28"/>
          <w:szCs w:val="28"/>
        </w:rPr>
        <w:t>т средств областного бюджета Ульяновской области в 2022 году – 3973509,10</w:t>
      </w:r>
      <w:r w:rsidR="00E62EA0">
        <w:rPr>
          <w:rFonts w:ascii="PT Astra Serif" w:hAnsi="PT Astra Serif" w:cs="PT Astra Serif"/>
          <w:sz w:val="28"/>
          <w:szCs w:val="28"/>
        </w:rPr>
        <w:t xml:space="preserve"> </w:t>
      </w:r>
      <w:r w:rsidRPr="00991BEE">
        <w:rPr>
          <w:rFonts w:ascii="PT Astra Serif" w:hAnsi="PT Astra Serif" w:cs="PT Astra Serif"/>
          <w:sz w:val="28"/>
          <w:szCs w:val="28"/>
        </w:rPr>
        <w:t xml:space="preserve">тыс. рублей, </w:t>
      </w:r>
      <w:r w:rsidR="000772C1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 xml:space="preserve">в 2023 году – 3859860,80 тыс. рублей, в 2024 году – 4424409,0 </w:t>
      </w:r>
      <w:r w:rsidR="008666A2" w:rsidRPr="00991BEE">
        <w:rPr>
          <w:rFonts w:ascii="PT Astra Serif" w:hAnsi="PT Astra Serif" w:cs="PT Astra Serif"/>
          <w:sz w:val="28"/>
          <w:szCs w:val="28"/>
        </w:rPr>
        <w:t xml:space="preserve">тыс. рублей, </w:t>
      </w:r>
      <w:r w:rsidR="000772C1">
        <w:rPr>
          <w:rFonts w:ascii="PT Astra Serif" w:hAnsi="PT Astra Serif" w:cs="PT Astra Serif"/>
          <w:sz w:val="28"/>
          <w:szCs w:val="28"/>
        </w:rPr>
        <w:br/>
      </w:r>
      <w:r w:rsidR="008666A2" w:rsidRPr="00991BEE">
        <w:rPr>
          <w:rFonts w:ascii="PT Astra Serif" w:hAnsi="PT Astra Serif" w:cs="PT Astra Serif"/>
          <w:sz w:val="28"/>
          <w:szCs w:val="28"/>
        </w:rPr>
        <w:t>за счё</w:t>
      </w:r>
      <w:r w:rsidRPr="00991BEE">
        <w:rPr>
          <w:rFonts w:ascii="PT Astra Serif" w:hAnsi="PT Astra Serif" w:cs="PT Astra Serif"/>
          <w:sz w:val="28"/>
          <w:szCs w:val="28"/>
        </w:rPr>
        <w:t>т средств бюджета ТФОМС (включая средства на обеспечение</w:t>
      </w:r>
      <w:proofErr w:type="gramEnd"/>
      <w:r w:rsidRPr="00991BEE">
        <w:rPr>
          <w:rFonts w:ascii="PT Astra Serif" w:hAnsi="PT Astra Serif" w:cs="PT Astra Serif"/>
          <w:sz w:val="28"/>
          <w:szCs w:val="28"/>
        </w:rPr>
        <w:t xml:space="preserve"> выполнения территориальными фондами ОМС своих функций) в 2022 году – 17155697,8 тыс. рублей, в 2023 году – 18091021,8 тыс. рублей, в 2024 году – 19158874,7 тыс. рублей.</w:t>
      </w:r>
    </w:p>
    <w:p w:rsidR="00D65DFD" w:rsidRPr="000772C1" w:rsidRDefault="00D65DFD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0772C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7.6.3. </w:t>
      </w:r>
      <w:proofErr w:type="gramStart"/>
      <w:r w:rsidRPr="000772C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Территориальные </w:t>
      </w:r>
      <w:proofErr w:type="spellStart"/>
      <w:r w:rsidRPr="000772C1">
        <w:rPr>
          <w:rFonts w:ascii="PT Astra Serif" w:hAnsi="PT Astra Serif"/>
          <w:color w:val="000000" w:themeColor="text1"/>
          <w:spacing w:val="-4"/>
          <w:sz w:val="28"/>
          <w:szCs w:val="28"/>
        </w:rPr>
        <w:t>подушевые</w:t>
      </w:r>
      <w:proofErr w:type="spellEnd"/>
      <w:r w:rsidRPr="000772C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нормативы финансирования за счёт средств ОМС на финансирование базовой программы ОМС за счёт субвенций Ф</w:t>
      </w:r>
      <w:r w:rsidR="002A4E13" w:rsidRPr="000772C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онда </w:t>
      </w:r>
      <w:r w:rsidRPr="000772C1">
        <w:rPr>
          <w:rFonts w:ascii="PT Astra Serif" w:hAnsi="PT Astra Serif"/>
          <w:color w:val="000000" w:themeColor="text1"/>
          <w:spacing w:val="-4"/>
          <w:sz w:val="28"/>
          <w:szCs w:val="28"/>
        </w:rPr>
        <w:t>ОМС не включают средства бюджета Ф</w:t>
      </w:r>
      <w:r w:rsidR="002A4E13" w:rsidRPr="000772C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онда </w:t>
      </w:r>
      <w:r w:rsidRPr="000772C1">
        <w:rPr>
          <w:rFonts w:ascii="PT Astra Serif" w:hAnsi="PT Astra Serif"/>
          <w:color w:val="000000" w:themeColor="text1"/>
          <w:spacing w:val="-4"/>
          <w:sz w:val="28"/>
          <w:szCs w:val="28"/>
        </w:rPr>
        <w:t>ОМС, направляемые медицинским организациям, подведомственным феде</w:t>
      </w:r>
      <w:r w:rsidR="002A4E13" w:rsidRPr="000772C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ральным органам исполнительной </w:t>
      </w:r>
      <w:r w:rsidRPr="000772C1">
        <w:rPr>
          <w:rFonts w:ascii="PT Astra Serif" w:hAnsi="PT Astra Serif"/>
          <w:color w:val="000000" w:themeColor="text1"/>
          <w:spacing w:val="-4"/>
          <w:sz w:val="28"/>
          <w:szCs w:val="28"/>
        </w:rPr>
        <w:t>власти и включённым в перечень, утверждаемый Министерством здравоохранения Российской Федерации, а также бюджетам территориальных фондов ОМС на софинансирование расходных обязательств субъектов Российской Федерации, возникающих при оказании высокотехнологичной медицинской помощи</w:t>
      </w:r>
      <w:proofErr w:type="gramEnd"/>
      <w:r w:rsidRPr="000772C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, в соответствии с разделом II </w:t>
      </w:r>
      <w:r w:rsidR="009E0FC1" w:rsidRPr="000772C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Приложения № 1 </w:t>
      </w:r>
      <w:r w:rsidR="000772C1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9E0FC1" w:rsidRPr="000772C1">
        <w:rPr>
          <w:rFonts w:ascii="PT Astra Serif" w:hAnsi="PT Astra Serif"/>
          <w:color w:val="000000" w:themeColor="text1"/>
          <w:spacing w:val="-4"/>
          <w:sz w:val="28"/>
          <w:szCs w:val="28"/>
        </w:rPr>
        <w:t>к Территориальной программе</w:t>
      </w:r>
      <w:r w:rsidRPr="000772C1">
        <w:rPr>
          <w:rFonts w:ascii="PT Astra Serif" w:hAnsi="PT Astra Serif"/>
          <w:color w:val="000000" w:themeColor="text1"/>
          <w:spacing w:val="-4"/>
          <w:sz w:val="28"/>
          <w:szCs w:val="28"/>
        </w:rPr>
        <w:t>.</w:t>
      </w:r>
    </w:p>
    <w:p w:rsidR="00D65DFD" w:rsidRPr="00991BEE" w:rsidRDefault="00D65DFD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7.7. Норматив финансового обеспечения Территориальной программы ОМС может превышать установленный базовой программой ОМС норматив финансового обеспечения базовой программы ОМС в случае установления Правительством Ульяновской области дополнительного объёма страхового обеспечения по страховым случаям, установленным базовой программой ОМС.</w:t>
      </w:r>
    </w:p>
    <w:p w:rsidR="00D65DFD" w:rsidRPr="00991BEE" w:rsidRDefault="00D65DFD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7.8. Финансирование системы ОМС в 2022 году и в плановом периоде </w:t>
      </w:r>
      <w:r w:rsidR="009E0FC1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2023 и 2024 годов производится в соответствии с бюджетом ТФОМС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и с учётом фактических поступлений финансовых сре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>дств в б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>юджет ТФОМС.</w:t>
      </w:r>
    </w:p>
    <w:p w:rsidR="00D65DFD" w:rsidRPr="00BA0063" w:rsidRDefault="00D65DFD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BA0063">
        <w:rPr>
          <w:rFonts w:ascii="PT Astra Serif" w:hAnsi="PT Astra Serif"/>
          <w:color w:val="000000" w:themeColor="text1"/>
          <w:sz w:val="28"/>
          <w:szCs w:val="28"/>
        </w:rPr>
        <w:t xml:space="preserve">Доходы ТФОМС предусмотрены </w:t>
      </w:r>
      <w:hyperlink r:id="rId33" w:history="1">
        <w:r w:rsidRPr="00BA0063">
          <w:rPr>
            <w:rFonts w:ascii="PT Astra Serif" w:hAnsi="PT Astra Serif"/>
            <w:color w:val="000000" w:themeColor="text1"/>
            <w:sz w:val="28"/>
            <w:szCs w:val="28"/>
            <w:shd w:val="clear" w:color="auto" w:fill="FFFFFF" w:themeFill="background1"/>
          </w:rPr>
          <w:t>Законом</w:t>
        </w:r>
      </w:hyperlink>
      <w:r w:rsidRPr="00BA0063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</w:t>
      </w:r>
      <w:r w:rsidRPr="00BA0063">
        <w:rPr>
          <w:rFonts w:ascii="PT Astra Serif" w:hAnsi="PT Astra Serif"/>
          <w:color w:val="000000" w:themeColor="text1"/>
          <w:sz w:val="28"/>
          <w:szCs w:val="28"/>
        </w:rPr>
        <w:br/>
      </w:r>
      <w:r w:rsidR="00BA0063" w:rsidRPr="00BA006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от 22.11.2021 № 123-ЗО «О бюджете Территориального фонда обязательного медицинского страхования Ульяновской области на 2022 год и на плановый </w:t>
      </w:r>
      <w:r w:rsidR="00BA0063" w:rsidRPr="000F5F9D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период 2023 и 2024 годов»</w:t>
      </w:r>
      <w:r w:rsidRPr="000F5F9D">
        <w:rPr>
          <w:rFonts w:ascii="PT Astra Serif" w:hAnsi="PT Astra Serif"/>
          <w:color w:val="FF0000"/>
          <w:spacing w:val="-4"/>
          <w:sz w:val="28"/>
          <w:szCs w:val="28"/>
        </w:rPr>
        <w:t xml:space="preserve"> </w:t>
      </w:r>
      <w:r w:rsidRPr="000F5F9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(включая финансовое обеспечение мероприятий </w:t>
      </w:r>
      <w:r w:rsidR="000F5F9D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0F5F9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по организации дополнительного профессионального образования </w:t>
      </w:r>
      <w:r w:rsidR="000F5F9D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0F5F9D">
        <w:rPr>
          <w:rFonts w:ascii="PT Astra Serif" w:hAnsi="PT Astra Serif"/>
          <w:color w:val="000000" w:themeColor="text1"/>
          <w:spacing w:val="-4"/>
          <w:sz w:val="28"/>
          <w:szCs w:val="28"/>
        </w:rPr>
        <w:t>медицинских работников</w:t>
      </w:r>
      <w:r w:rsidRPr="00BA0063">
        <w:rPr>
          <w:rFonts w:ascii="PT Astra Serif" w:hAnsi="PT Astra Serif"/>
          <w:color w:val="000000" w:themeColor="text1"/>
          <w:sz w:val="28"/>
          <w:szCs w:val="28"/>
        </w:rPr>
        <w:t xml:space="preserve"> по программам п</w:t>
      </w:r>
      <w:r w:rsidR="00BA0063" w:rsidRPr="00BA0063">
        <w:rPr>
          <w:rFonts w:ascii="PT Astra Serif" w:hAnsi="PT Astra Serif"/>
          <w:color w:val="000000" w:themeColor="text1"/>
          <w:sz w:val="28"/>
          <w:szCs w:val="28"/>
        </w:rPr>
        <w:t xml:space="preserve">овышения квалификации, а также </w:t>
      </w:r>
      <w:r w:rsidR="000F5F9D">
        <w:rPr>
          <w:rFonts w:ascii="PT Astra Serif" w:hAnsi="PT Astra Serif"/>
          <w:color w:val="000000" w:themeColor="text1"/>
          <w:sz w:val="28"/>
          <w:szCs w:val="28"/>
        </w:rPr>
        <w:br/>
      </w:r>
      <w:r w:rsidRPr="00BA0063">
        <w:rPr>
          <w:rFonts w:ascii="PT Astra Serif" w:hAnsi="PT Astra Serif"/>
          <w:color w:val="000000" w:themeColor="text1"/>
          <w:sz w:val="28"/>
          <w:szCs w:val="28"/>
        </w:rPr>
        <w:t>по приобретению и проведению ремонта медицинского оборудования).</w:t>
      </w:r>
      <w:proofErr w:type="gramEnd"/>
    </w:p>
    <w:p w:rsidR="00D65DFD" w:rsidRPr="00991BEE" w:rsidRDefault="00D65DFD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За счёт межбюджетных трансфертов из областного бюджета Ульяновской области, передаваемых ТФОМС на дополнительное финансовое обеспечение реализации Территориальной программы ОМС, в пределах базовой программы ОМС осуществляются расходы на дополнительное финансовое обеспечение оказания медицинской помощи в амбулаторных условиях, в том числе при оказании медицинской помощи пациентам, страдающим хронической почечной недостаточностью.</w:t>
      </w:r>
    </w:p>
    <w:p w:rsidR="00D65DFD" w:rsidRPr="00991BEE" w:rsidRDefault="00D65DFD" w:rsidP="00D22341">
      <w:pPr>
        <w:tabs>
          <w:tab w:val="left" w:pos="134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Для расчёта стоимости медицинской помощи, оказываемой </w:t>
      </w:r>
      <w:r w:rsidR="00725048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в медицинских организациях и их подразделениях, расположен</w:t>
      </w:r>
      <w:r w:rsidR="00BA0063">
        <w:rPr>
          <w:rFonts w:ascii="PT Astra Serif" w:hAnsi="PT Astra Serif"/>
          <w:color w:val="000000" w:themeColor="text1"/>
          <w:sz w:val="28"/>
          <w:szCs w:val="28"/>
        </w:rPr>
        <w:t>ных в сельской местности, отдалё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нных территориях, посёлках городского типа и малых городах с численностью населения до 50 тысяч человек</w:t>
      </w:r>
      <w:r w:rsidR="009E0FC1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применяются </w:t>
      </w:r>
      <w:r w:rsidR="009E0FC1">
        <w:rPr>
          <w:rFonts w:ascii="PT Astra Serif" w:hAnsi="PT Astra Serif"/>
          <w:color w:val="000000" w:themeColor="text1"/>
          <w:sz w:val="28"/>
          <w:szCs w:val="28"/>
        </w:rPr>
        <w:t xml:space="preserve">следующие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коэффициенты дифференциации к </w:t>
      </w:r>
      <w:proofErr w:type="spellStart"/>
      <w:r w:rsidRPr="00991BEE">
        <w:rPr>
          <w:rFonts w:ascii="PT Astra Serif" w:hAnsi="PT Astra Serif"/>
          <w:color w:val="000000" w:themeColor="text1"/>
          <w:sz w:val="28"/>
          <w:szCs w:val="28"/>
        </w:rPr>
        <w:t>подушевому</w:t>
      </w:r>
      <w:proofErr w:type="spell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нормативу финансирования на прикрепившихся лиц с учётом расходов на содержание медицинской организации и оплату труда персонала: для медицинских организаций, обслуживающих до 20 тысяч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человек, – 1,113, для медицинских организаций, обслуживающих свыше 20 тысяч человек, – 1,04.</w:t>
      </w:r>
    </w:p>
    <w:p w:rsidR="00D65DFD" w:rsidRPr="00991BEE" w:rsidRDefault="00D65DFD" w:rsidP="00D22341">
      <w:pPr>
        <w:tabs>
          <w:tab w:val="left" w:pos="134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Для расчёта стоимости медицинской помощи в амбулаторных условиях, оказываемой лицу в возрасте 65 лет и старше, применяется средний коэффициент дифференциации для </w:t>
      </w:r>
      <w:proofErr w:type="spellStart"/>
      <w:r w:rsidRPr="00991BEE">
        <w:rPr>
          <w:rFonts w:ascii="PT Astra Serif" w:hAnsi="PT Astra Serif"/>
          <w:color w:val="000000" w:themeColor="text1"/>
          <w:sz w:val="28"/>
          <w:szCs w:val="28"/>
        </w:rPr>
        <w:t>подушевого</w:t>
      </w:r>
      <w:proofErr w:type="spell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норматива финансирования </w:t>
      </w:r>
      <w:r w:rsidR="00781473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 прикрепившихся к медицинской организации лиц </w:t>
      </w:r>
      <w:r w:rsidR="009E0FC1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1,6.</w:t>
      </w:r>
    </w:p>
    <w:p w:rsidR="00D65DFD" w:rsidRPr="00725048" w:rsidRDefault="00D65DFD" w:rsidP="00D22341">
      <w:pPr>
        <w:tabs>
          <w:tab w:val="left" w:pos="1344"/>
        </w:tabs>
        <w:suppressAutoHyphens/>
        <w:spacing w:line="245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</w:pPr>
      <w:proofErr w:type="gramStart"/>
      <w:r w:rsidRPr="00725048">
        <w:rPr>
          <w:rFonts w:ascii="PT Astra Serif" w:hAnsi="PT Astra Serif"/>
          <w:spacing w:val="-4"/>
          <w:sz w:val="28"/>
          <w:szCs w:val="28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</w:t>
      </w:r>
      <w:r w:rsidR="00CE408B" w:rsidRPr="0072504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25048">
        <w:rPr>
          <w:rFonts w:ascii="PT Astra Serif" w:hAnsi="PT Astra Serif"/>
          <w:spacing w:val="-4"/>
          <w:sz w:val="28"/>
          <w:szCs w:val="28"/>
        </w:rPr>
        <w:br/>
      </w:r>
      <w:r w:rsidR="00CE408B" w:rsidRPr="00725048">
        <w:rPr>
          <w:rFonts w:ascii="PT Astra Serif" w:hAnsi="PT Astra Serif"/>
          <w:spacing w:val="-4"/>
          <w:sz w:val="28"/>
          <w:szCs w:val="28"/>
        </w:rPr>
        <w:t>П</w:t>
      </w:r>
      <w:r w:rsidRPr="00725048">
        <w:rPr>
          <w:rFonts w:ascii="PT Astra Serif" w:hAnsi="PT Astra Serif"/>
          <w:spacing w:val="-4"/>
          <w:sz w:val="28"/>
          <w:szCs w:val="28"/>
        </w:rPr>
        <w:t xml:space="preserve">оложением об организации оказания первичной медико-санитарной помощи </w:t>
      </w:r>
      <w:r w:rsidR="00725048">
        <w:rPr>
          <w:rFonts w:ascii="PT Astra Serif" w:hAnsi="PT Astra Serif"/>
          <w:spacing w:val="-4"/>
          <w:sz w:val="28"/>
          <w:szCs w:val="28"/>
        </w:rPr>
        <w:br/>
      </w:r>
      <w:r w:rsidRPr="00725048">
        <w:rPr>
          <w:rFonts w:ascii="PT Astra Serif" w:hAnsi="PT Astra Serif"/>
          <w:spacing w:val="-4"/>
          <w:sz w:val="28"/>
          <w:szCs w:val="28"/>
        </w:rPr>
        <w:t>взрослому населению, утвержд</w:t>
      </w:r>
      <w:r w:rsidR="009E0FC1" w:rsidRPr="00725048">
        <w:rPr>
          <w:rFonts w:ascii="PT Astra Serif" w:hAnsi="PT Astra Serif"/>
          <w:spacing w:val="-4"/>
          <w:sz w:val="28"/>
          <w:szCs w:val="28"/>
        </w:rPr>
        <w:t>ё</w:t>
      </w:r>
      <w:r w:rsidRPr="00725048">
        <w:rPr>
          <w:rFonts w:ascii="PT Astra Serif" w:hAnsi="PT Astra Serif"/>
          <w:spacing w:val="-4"/>
          <w:sz w:val="28"/>
          <w:szCs w:val="28"/>
        </w:rPr>
        <w:t xml:space="preserve">нным </w:t>
      </w:r>
      <w:r w:rsidR="00CE408B" w:rsidRPr="00725048">
        <w:rPr>
          <w:rFonts w:ascii="PT Astra Serif" w:hAnsi="PT Astra Serif"/>
          <w:spacing w:val="-4"/>
          <w:sz w:val="28"/>
          <w:szCs w:val="28"/>
        </w:rPr>
        <w:t xml:space="preserve">приказом </w:t>
      </w:r>
      <w:r w:rsidRPr="00725048">
        <w:rPr>
          <w:rFonts w:ascii="PT Astra Serif" w:hAnsi="PT Astra Serif"/>
          <w:spacing w:val="-4"/>
          <w:sz w:val="28"/>
          <w:szCs w:val="28"/>
        </w:rPr>
        <w:t>Министе</w:t>
      </w:r>
      <w:r w:rsidR="004269E7" w:rsidRPr="00725048">
        <w:rPr>
          <w:rFonts w:ascii="PT Astra Serif" w:hAnsi="PT Astra Serif"/>
          <w:spacing w:val="-4"/>
          <w:sz w:val="28"/>
          <w:szCs w:val="28"/>
        </w:rPr>
        <w:t>р</w:t>
      </w:r>
      <w:r w:rsidRPr="00725048">
        <w:rPr>
          <w:rFonts w:ascii="PT Astra Serif" w:hAnsi="PT Astra Serif"/>
          <w:spacing w:val="-4"/>
          <w:sz w:val="28"/>
          <w:szCs w:val="28"/>
        </w:rPr>
        <w:t>ством здравоохранения Российской Федерации</w:t>
      </w:r>
      <w:r w:rsidR="00CE408B" w:rsidRPr="0072504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E408B" w:rsidRPr="00725048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>Министерства</w:t>
      </w:r>
      <w:r w:rsidR="00CE408B" w:rsidRPr="00725048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CE408B" w:rsidRPr="00725048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>здравоохранения и</w:t>
      </w:r>
      <w:r w:rsidR="00CE408B" w:rsidRPr="00725048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CE408B" w:rsidRPr="00725048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>социального развития Р</w:t>
      </w:r>
      <w:r w:rsidR="00D84331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 xml:space="preserve">оссийской </w:t>
      </w:r>
      <w:r w:rsidR="00CE408B" w:rsidRPr="00725048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>Ф</w:t>
      </w:r>
      <w:r w:rsidR="00D84331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>едерации</w:t>
      </w:r>
      <w:r w:rsidR="00CE408B" w:rsidRPr="00725048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D84331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>от 15.05.</w:t>
      </w:r>
      <w:r w:rsidR="00CE408B" w:rsidRPr="00725048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>2012 № 543н</w:t>
      </w:r>
      <w:r w:rsidRPr="00725048">
        <w:rPr>
          <w:rFonts w:ascii="PT Astra Serif" w:hAnsi="PT Astra Serif"/>
          <w:spacing w:val="-4"/>
          <w:sz w:val="28"/>
          <w:szCs w:val="28"/>
        </w:rPr>
        <w:t>, составляет в среднем на 2022 год:</w:t>
      </w:r>
      <w:proofErr w:type="gramEnd"/>
    </w:p>
    <w:p w:rsidR="00D65DFD" w:rsidRPr="00991BEE" w:rsidRDefault="00D65DFD" w:rsidP="00D22341">
      <w:pPr>
        <w:tabs>
          <w:tab w:val="left" w:pos="134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фельдшерский, фельдшерско-акушерский пункт, обслуживающий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от 100 до 900 жителей</w:t>
      </w:r>
      <w:r w:rsidR="00CE408B">
        <w:rPr>
          <w:rFonts w:ascii="PT Astra Serif" w:hAnsi="PT Astra Serif"/>
          <w:color w:val="000000" w:themeColor="text1"/>
          <w:sz w:val="28"/>
          <w:szCs w:val="28"/>
        </w:rPr>
        <w:t>, – 1087,7 тыс. рублей;</w:t>
      </w:r>
    </w:p>
    <w:p w:rsidR="00D65DFD" w:rsidRPr="00991BEE" w:rsidRDefault="00D65DFD" w:rsidP="00D22341">
      <w:pPr>
        <w:tabs>
          <w:tab w:val="left" w:pos="134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фельдшерский, фельдшерско-акушерский пункт, обслуживающий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от 900 до 1500 жителей</w:t>
      </w:r>
      <w:r w:rsidR="00CE408B">
        <w:rPr>
          <w:rFonts w:ascii="PT Astra Serif" w:hAnsi="PT Astra Serif"/>
          <w:color w:val="000000" w:themeColor="text1"/>
          <w:sz w:val="28"/>
          <w:szCs w:val="28"/>
        </w:rPr>
        <w:t>, – 1723,1 тыс. рублей;</w:t>
      </w:r>
    </w:p>
    <w:p w:rsidR="00D65DFD" w:rsidRPr="00991BEE" w:rsidRDefault="00D65DFD" w:rsidP="00D22341">
      <w:pPr>
        <w:tabs>
          <w:tab w:val="left" w:pos="134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фельдшерский, фельдшерско-акушерский пункт, обслуживающий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от 1500 до 2000 жителей</w:t>
      </w:r>
      <w:r w:rsidR="00CE408B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– 1934,9 тыс. рублей.</w:t>
      </w:r>
    </w:p>
    <w:p w:rsidR="00D65DFD" w:rsidRPr="00991BEE" w:rsidRDefault="00D65DFD" w:rsidP="00D22341">
      <w:pPr>
        <w:tabs>
          <w:tab w:val="left" w:pos="134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84331">
        <w:rPr>
          <w:rFonts w:ascii="PT Astra Serif" w:hAnsi="PT Astra Serif"/>
          <w:color w:val="000000" w:themeColor="text1"/>
          <w:spacing w:val="-4"/>
          <w:sz w:val="28"/>
          <w:szCs w:val="28"/>
        </w:rPr>
        <w:t>Размер финансового обеспечения медицинской организации, в составе которой имеются фельдшерские, фельдшерско-акушерские пункты</w:t>
      </w:r>
      <w:r w:rsidR="00CE408B" w:rsidRPr="00D84331">
        <w:rPr>
          <w:rFonts w:ascii="PT Astra Serif" w:hAnsi="PT Astra Serif"/>
          <w:color w:val="000000" w:themeColor="text1"/>
          <w:spacing w:val="-4"/>
          <w:sz w:val="28"/>
          <w:szCs w:val="28"/>
        </w:rPr>
        <w:t>,</w:t>
      </w:r>
      <w:r w:rsidRPr="00D8433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определяется исходя из </w:t>
      </w:r>
      <w:proofErr w:type="spellStart"/>
      <w:r w:rsidRPr="00D84331">
        <w:rPr>
          <w:rFonts w:ascii="PT Astra Serif" w:hAnsi="PT Astra Serif"/>
          <w:color w:val="000000" w:themeColor="text1"/>
          <w:spacing w:val="-4"/>
          <w:sz w:val="28"/>
          <w:szCs w:val="28"/>
        </w:rPr>
        <w:t>подушевого</w:t>
      </w:r>
      <w:proofErr w:type="spellEnd"/>
      <w:r w:rsidRPr="00D8433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норматива финансирования и количества лиц, прикрепл</w:t>
      </w:r>
      <w:r w:rsidR="00CE408B" w:rsidRPr="00D84331">
        <w:rPr>
          <w:rFonts w:ascii="PT Astra Serif" w:hAnsi="PT Astra Serif"/>
          <w:color w:val="000000" w:themeColor="text1"/>
          <w:spacing w:val="-4"/>
          <w:sz w:val="28"/>
          <w:szCs w:val="28"/>
        </w:rPr>
        <w:t>ё</w:t>
      </w:r>
      <w:r w:rsidRPr="00D84331">
        <w:rPr>
          <w:rFonts w:ascii="PT Astra Serif" w:hAnsi="PT Astra Serif"/>
          <w:color w:val="000000" w:themeColor="text1"/>
          <w:spacing w:val="-4"/>
          <w:sz w:val="28"/>
          <w:szCs w:val="28"/>
        </w:rPr>
        <w:t>нных к ней, а также расходов на фельдшерские, фельдшерско-акушерские пункты исходя из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установленного в настоящем разделе размера финансового обеспечения и их количества.</w:t>
      </w:r>
    </w:p>
    <w:p w:rsidR="00D65DFD" w:rsidRPr="001408EE" w:rsidRDefault="00D65DFD" w:rsidP="00D22341">
      <w:pPr>
        <w:tabs>
          <w:tab w:val="left" w:pos="134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1408EE">
        <w:rPr>
          <w:rFonts w:ascii="PT Astra Serif" w:hAnsi="PT Astra Serif" w:cs="PT Astra Serif"/>
          <w:spacing w:val="-4"/>
          <w:sz w:val="28"/>
          <w:szCs w:val="28"/>
        </w:rPr>
        <w:t xml:space="preserve">Для фельдшерских, фельдшерско-акушерских пунктов с численностью обслуживаемого населения менее 100 человек применяются показатели годового размера средств, направляемых на финансовое обеспечение фельдшерских, фельдшерско-акушерских пунктов с численностью обслуживания от 100 </w:t>
      </w:r>
      <w:r w:rsidR="001408EE">
        <w:rPr>
          <w:rFonts w:ascii="PT Astra Serif" w:hAnsi="PT Astra Serif" w:cs="PT Astra Serif"/>
          <w:spacing w:val="-4"/>
          <w:sz w:val="28"/>
          <w:szCs w:val="28"/>
        </w:rPr>
        <w:br/>
      </w:r>
      <w:r w:rsidRPr="001408EE">
        <w:rPr>
          <w:rFonts w:ascii="PT Astra Serif" w:hAnsi="PT Astra Serif" w:cs="PT Astra Serif"/>
          <w:spacing w:val="-4"/>
          <w:sz w:val="28"/>
          <w:szCs w:val="28"/>
        </w:rPr>
        <w:t>до 900 человек, с применением понижающего поправочного коэффициента численности обслуживаемого населения, равного 0,8.</w:t>
      </w:r>
    </w:p>
    <w:p w:rsidR="00D65DFD" w:rsidRPr="00991BEE" w:rsidRDefault="00D65DFD" w:rsidP="00D22341">
      <w:pPr>
        <w:tabs>
          <w:tab w:val="left" w:pos="134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7.9. Утверждённая стоимость Территориальной программы по условиям оказания бесплатной медицинской помощи на 2022 год и на плановый период 2023 и 2024 годов представлена в приложениях № 2-4 к Территориальной программе.</w:t>
      </w:r>
    </w:p>
    <w:p w:rsidR="00D65DFD" w:rsidRPr="00991BEE" w:rsidRDefault="00D65DFD" w:rsidP="00D22341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Стоимость Территориальной программы по источникам финансового обеспечения на 2022 год и на плановый период 2023 и 2024 годов представлена в приложении № 5 к Территориальной программе.</w:t>
      </w:r>
    </w:p>
    <w:p w:rsidR="00D65DFD" w:rsidRPr="00991BEE" w:rsidRDefault="00D65D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Основным источником финансирования Территориальной программы </w:t>
      </w: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br/>
        <w:t>являются средства ОМС.</w:t>
      </w:r>
    </w:p>
    <w:p w:rsidR="00A3247E" w:rsidRPr="00991BEE" w:rsidRDefault="00A3247E" w:rsidP="00D22341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6B2A35" w:rsidRDefault="00BB6499" w:rsidP="00D22341">
      <w:pPr>
        <w:widowControl w:val="0"/>
        <w:suppressAutoHyphens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8</w:t>
      </w:r>
      <w:r w:rsidR="00DD696A"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6B2A35" w:rsidRPr="00991BEE">
        <w:rPr>
          <w:rFonts w:ascii="PT Astra Serif" w:hAnsi="PT Astra Serif"/>
          <w:b/>
          <w:color w:val="000000" w:themeColor="text1"/>
          <w:sz w:val="28"/>
          <w:szCs w:val="28"/>
        </w:rPr>
        <w:t>Порядок</w:t>
      </w:r>
      <w:r w:rsidR="002E56E3">
        <w:rPr>
          <w:rFonts w:ascii="PT Astra Serif" w:hAnsi="PT Astra Serif"/>
          <w:b/>
          <w:color w:val="000000" w:themeColor="text1"/>
          <w:sz w:val="28"/>
          <w:szCs w:val="28"/>
        </w:rPr>
        <w:t xml:space="preserve"> и</w:t>
      </w:r>
      <w:r w:rsidR="006B2A35"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условия пр</w:t>
      </w:r>
      <w:r w:rsidR="009B7AE8" w:rsidRPr="00991BEE">
        <w:rPr>
          <w:rFonts w:ascii="PT Astra Serif" w:hAnsi="PT Astra Serif"/>
          <w:b/>
          <w:color w:val="000000" w:themeColor="text1"/>
          <w:sz w:val="28"/>
          <w:szCs w:val="28"/>
        </w:rPr>
        <w:t>едоставления медицинской помощи</w:t>
      </w:r>
    </w:p>
    <w:p w:rsidR="007D2E46" w:rsidRPr="00991BEE" w:rsidRDefault="007D2E46" w:rsidP="00D22341">
      <w:pPr>
        <w:widowControl w:val="0"/>
        <w:suppressAutoHyphens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9B7AE8" w:rsidRPr="00991BEE" w:rsidRDefault="005D548B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8.1.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Медицинская помощь организуется и оказывается всеми медицинскими организациями в соответствии с порядками оказания медицинской помощи</w:t>
      </w:r>
      <w:r w:rsidR="001E634B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и на основе стандартов медицинской помощи. </w:t>
      </w:r>
    </w:p>
    <w:p w:rsidR="009B7AE8" w:rsidRPr="00991BEE" w:rsidRDefault="005D548B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8.2.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Медицинская помощь может оказываться в следующих условиях:</w:t>
      </w:r>
    </w:p>
    <w:p w:rsidR="009B7AE8" w:rsidRPr="00991BEE" w:rsidRDefault="005D548B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вне медицинской организации (по месту вызова бригады скорой, в том числе скорой специализированной, медицинской помощи, а также </w:t>
      </w:r>
      <w:r w:rsidR="0004163A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в транспортном средстве при медицинской эвакуации);</w:t>
      </w:r>
    </w:p>
    <w:p w:rsidR="009B7AE8" w:rsidRPr="00991BEE" w:rsidRDefault="005D548B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амбулаторно (в условиях, не предусматривающих круглосуточного </w:t>
      </w:r>
      <w:r w:rsidR="00D24D7A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медицинского наблюдения и лечения), в том числе на дому при вызове медицинского работника;</w:t>
      </w:r>
    </w:p>
    <w:p w:rsidR="009B7AE8" w:rsidRPr="00991BEE" w:rsidRDefault="005D548B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</w:t>
      </w:r>
      <w:r w:rsidR="00D24D7A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медицинского наблюдения и лечения);</w:t>
      </w:r>
    </w:p>
    <w:p w:rsidR="009B7AE8" w:rsidRPr="00991BEE" w:rsidRDefault="005D548B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4)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9B7AE8" w:rsidRPr="00991BEE" w:rsidRDefault="005D548B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8.3.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Медицинская помощь в неотложной или экстренной форме оказывается гражданам с учётом соблюдения установленных требований </w:t>
      </w:r>
      <w:r w:rsidR="0004163A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к срокам её оказания.</w:t>
      </w:r>
    </w:p>
    <w:p w:rsidR="009B7AE8" w:rsidRPr="00991BEE" w:rsidRDefault="005D548B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8.4</w:t>
      </w:r>
      <w:r w:rsidR="00B4390E"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235B5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При оказании медицинской помощи в рамках Территориальной </w:t>
      </w:r>
      <w:r w:rsidR="00D24D7A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программы </w:t>
      </w:r>
      <w:r w:rsidR="00FF52D5" w:rsidRPr="00991BEE">
        <w:rPr>
          <w:rFonts w:ascii="PT Astra Serif" w:hAnsi="PT Astra Serif"/>
          <w:color w:val="000000" w:themeColor="text1"/>
          <w:sz w:val="28"/>
          <w:szCs w:val="28"/>
        </w:rPr>
        <w:t>гражданин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имеет право на выбор медицинской организации </w:t>
      </w:r>
      <w:r w:rsidR="00D32164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в порядке, утверждённом законодательством, и на выбор врача с учётом согласия врача.</w:t>
      </w:r>
    </w:p>
    <w:p w:rsidR="009B7AE8" w:rsidRPr="00991BEE" w:rsidRDefault="005D548B" w:rsidP="00D22341">
      <w:pPr>
        <w:widowControl w:val="0"/>
        <w:tabs>
          <w:tab w:val="left" w:pos="360"/>
        </w:tabs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8.5.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При оказании медицинской помощи в амбулаторных условиях объём </w:t>
      </w:r>
      <w:r w:rsidR="004E3E0C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диагностических и лечебных мероприятий для конкретного пациента определяется лечащим врачом в соответствии с утверждёнными стандартами </w:t>
      </w:r>
      <w:r w:rsidR="0004163A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и порядками оказания медицинской помощи, при необходимости приглашаются </w:t>
      </w:r>
      <w:proofErr w:type="gramStart"/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консультанты</w:t>
      </w:r>
      <w:proofErr w:type="gramEnd"/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и организуется консилиум врачей, в том числе по требованию больного</w:t>
      </w:r>
      <w:r w:rsidR="006C0B7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или его законного представителя.</w:t>
      </w:r>
    </w:p>
    <w:p w:rsidR="009B7AE8" w:rsidRPr="00991BEE" w:rsidRDefault="009B7AE8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Для получения первичной медико-санитарной помощи гражданин </w:t>
      </w:r>
      <w:r w:rsidR="006C0B77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выбирает медицинскую организацию, в том числе по территориально-участковому принципу, не чаще чем один раз в год (за исключением случаев изменения</w:t>
      </w:r>
      <w:r w:rsidR="003E44DA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места жительства или места пребывания гражданина).</w:t>
      </w:r>
      <w:r w:rsidR="006C0B7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выбранной медицинской организации гражданин осуществляет выбор не чаще чем один раз в год (за исключением случаев замены медицинской организации) </w:t>
      </w:r>
      <w:r w:rsidR="006C0B77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врача-терапевта, врача-терапевта участкового, врача-педиатра, врача-педиатра участкового, врача общей практики (семейного врача) или фельдшера путём подачи заявления лично или через своего представителя на имя руководителя медицинской организации.</w:t>
      </w:r>
      <w:r w:rsidR="00371D0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Порядок выбора гражданином врача устанавливается руководителем медицинской организации. Срок рассмотрения заявления гражданина –</w:t>
      </w:r>
      <w:r w:rsidR="00065731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не более трёх рабочих дней. 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>Порядок выбора гражданином медицинской организации при оказании ему медицинской помощи в рамках Территориальной программы осуществляется в соответствии с приказом Министерства здравоохранения и социального развития Российской Федерации от 26.04.2012</w:t>
      </w:r>
      <w:r w:rsidR="003E44DA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№ 406н «Об утверждении Порядка выбора </w:t>
      </w:r>
      <w:r w:rsidRPr="00383B15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гражданином медицинской организации при оказании ему медицинской помощи </w:t>
      </w:r>
      <w:r w:rsidR="00383B15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383B15">
        <w:rPr>
          <w:rFonts w:ascii="PT Astra Serif" w:hAnsi="PT Astra Serif"/>
          <w:color w:val="000000" w:themeColor="text1"/>
          <w:spacing w:val="-4"/>
          <w:sz w:val="28"/>
          <w:szCs w:val="28"/>
        </w:rPr>
        <w:t>в рамках программы государственных гарантий бесплатного оказания гражданам медицинской помощи».</w:t>
      </w:r>
      <w:proofErr w:type="gramEnd"/>
      <w:r w:rsidR="00065731" w:rsidRPr="00383B15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383B15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Порядок замены лечащего врача осуществляется </w:t>
      </w:r>
      <w:r w:rsidR="00383B15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383B15">
        <w:rPr>
          <w:rFonts w:ascii="PT Astra Serif" w:hAnsi="PT Astra Serif"/>
          <w:color w:val="000000" w:themeColor="text1"/>
          <w:spacing w:val="-4"/>
          <w:sz w:val="28"/>
          <w:szCs w:val="28"/>
        </w:rPr>
        <w:t>в соответствии с приказом Министерства здравоохранения и социального развития Российской Федерации от 26.04.2012 № 407н</w:t>
      </w:r>
      <w:r w:rsidR="006C0B77" w:rsidRPr="00383B15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383B15">
        <w:rPr>
          <w:rFonts w:ascii="PT Astra Serif" w:hAnsi="PT Astra Serif"/>
          <w:color w:val="000000" w:themeColor="text1"/>
          <w:spacing w:val="-4"/>
          <w:sz w:val="28"/>
          <w:szCs w:val="28"/>
        </w:rPr>
        <w:t>«Об утверждении Порядка содействия руководителем медицинской организации (её подразделения) выбору пациентом врача в случае требования пациента о замене лечащего врача».</w:t>
      </w:r>
    </w:p>
    <w:p w:rsidR="009B7AE8" w:rsidRPr="004D6251" w:rsidRDefault="009B7AE8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4D625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Организация оказания первичной медико-санитарной помощи гражданам </w:t>
      </w:r>
      <w:r w:rsidR="004D6251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4D6251">
        <w:rPr>
          <w:rFonts w:ascii="PT Astra Serif" w:hAnsi="PT Astra Serif"/>
          <w:color w:val="000000" w:themeColor="text1"/>
          <w:spacing w:val="-4"/>
          <w:sz w:val="28"/>
          <w:szCs w:val="28"/>
        </w:rPr>
        <w:t>в целях приближения к их месту жительства, месту работы или обучения осущест</w:t>
      </w:r>
      <w:r w:rsidR="002E56E3" w:rsidRPr="004D625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вляется </w:t>
      </w:r>
      <w:r w:rsidRPr="004D6251">
        <w:rPr>
          <w:rFonts w:ascii="PT Astra Serif" w:hAnsi="PT Astra Serif"/>
          <w:color w:val="000000" w:themeColor="text1"/>
          <w:spacing w:val="-4"/>
          <w:sz w:val="28"/>
          <w:szCs w:val="28"/>
        </w:rPr>
        <w:t>по терри</w:t>
      </w:r>
      <w:r w:rsidR="002E56E3" w:rsidRPr="004D625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ториально-участковому принципу, предусматривающему </w:t>
      </w:r>
      <w:r w:rsidRPr="004D625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формирование групп обслуживаемого населения по месту жительства, </w:t>
      </w:r>
      <w:r w:rsidR="00764114" w:rsidRPr="004D6251">
        <w:rPr>
          <w:rFonts w:ascii="PT Astra Serif" w:hAnsi="PT Astra Serif"/>
          <w:color w:val="000000" w:themeColor="text1"/>
          <w:spacing w:val="-4"/>
          <w:sz w:val="28"/>
          <w:szCs w:val="28"/>
        </w:rPr>
        <w:t>месту работы</w:t>
      </w:r>
      <w:r w:rsidRPr="004D625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или учёбы в определённых организациях, с учётом права выбора медицинской организации и лечащего врача. </w:t>
      </w:r>
    </w:p>
    <w:p w:rsidR="009B7AE8" w:rsidRPr="00991BEE" w:rsidRDefault="009B7AE8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Распределение населения по участкам осуществляется </w:t>
      </w:r>
      <w:r w:rsidR="00EC0BAE" w:rsidRPr="00991BEE">
        <w:rPr>
          <w:rFonts w:ascii="PT Astra Serif" w:hAnsi="PT Astra Serif"/>
          <w:color w:val="000000" w:themeColor="text1"/>
          <w:sz w:val="28"/>
          <w:szCs w:val="28"/>
        </w:rPr>
        <w:t>руководителями медицинских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организаций, оказывающих первичную медико-санитарную</w:t>
      </w:r>
      <w:r w:rsidR="003E44DA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E44DA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помощь, в зависимости от конкретных условий оказания первичной </w:t>
      </w:r>
      <w:r w:rsidR="003E44DA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медико-санитарной помощи населению в целях максимального обеспечения </w:t>
      </w:r>
      <w:r w:rsidR="003E44DA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её доступности и соблюдения иных прав граждан.</w:t>
      </w:r>
    </w:p>
    <w:p w:rsidR="009B7AE8" w:rsidRPr="00991BEE" w:rsidRDefault="009B7AE8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Порядки организации приёма, вызова врача на дом, активных патронажей на дому, в том числе для граждан, выбравших медицинскую организацию</w:t>
      </w:r>
      <w:r w:rsidR="007B3B1C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для оказания амбулаторной медицинской помощи и проживающих вне зоны обслуживания данной медицинской организации, утверждаются приказами</w:t>
      </w:r>
      <w:r w:rsidR="007B3B1C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медицинской организации, которые размещаются на информационных стендах и </w:t>
      </w:r>
      <w:r w:rsidR="00253519" w:rsidRPr="00991BEE">
        <w:rPr>
          <w:rFonts w:ascii="PT Astra Serif" w:hAnsi="PT Astra Serif"/>
          <w:color w:val="000000" w:themeColor="text1"/>
          <w:sz w:val="28"/>
          <w:szCs w:val="28"/>
        </w:rPr>
        <w:t>официальном сай</w:t>
      </w:r>
      <w:r w:rsidR="001E634B" w:rsidRPr="00991BEE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253519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е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медицинской организации</w:t>
      </w:r>
      <w:r w:rsidR="00253519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 </w:t>
      </w:r>
      <w:r w:rsidR="00B43087" w:rsidRPr="00991BEE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B43087" w:rsidRPr="00991BEE">
        <w:rPr>
          <w:rFonts w:ascii="PT Astra Serif" w:hAnsi="PT Astra Serif"/>
          <w:color w:val="000000" w:themeColor="text1"/>
          <w:sz w:val="28"/>
          <w:szCs w:val="28"/>
          <w:lang w:bidi="ru-RU"/>
        </w:rPr>
        <w:t>нформационно-телекоммуникационной сети «Интернет»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9B7AE8" w:rsidRPr="00991BEE" w:rsidRDefault="009B7AE8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врача-специалиста.</w:t>
      </w:r>
    </w:p>
    <w:p w:rsidR="009B7AE8" w:rsidRPr="00991BEE" w:rsidRDefault="009B7AE8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  <w:r w:rsidR="005464A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В случае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>,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если в реализации Территориальной программы принимают участие несколько медицинских организаций, оказывающих </w:t>
      </w:r>
      <w:r w:rsidRPr="006C3A7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медицинскую помощь по соответствующему профилю, лечащий врач </w:t>
      </w:r>
      <w:r w:rsidR="006C3A7D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Pr="006C3A7D">
        <w:rPr>
          <w:rFonts w:ascii="PT Astra Serif" w:hAnsi="PT Astra Serif"/>
          <w:color w:val="000000" w:themeColor="text1"/>
          <w:spacing w:val="-4"/>
          <w:sz w:val="28"/>
          <w:szCs w:val="28"/>
        </w:rPr>
        <w:t>в соответствии</w:t>
      </w:r>
      <w:r w:rsidR="00EC0BAE" w:rsidRPr="006C3A7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6C3A7D">
        <w:rPr>
          <w:rFonts w:ascii="PT Astra Serif" w:hAnsi="PT Astra Serif"/>
          <w:color w:val="000000" w:themeColor="text1"/>
          <w:spacing w:val="-4"/>
          <w:sz w:val="28"/>
          <w:szCs w:val="28"/>
        </w:rPr>
        <w:t>с законодательством Российской Федерации обязан проинформировать гражданина о возможности выбора медицинской организации</w:t>
      </w:r>
      <w:r w:rsidR="00EC0BAE" w:rsidRPr="006C3A7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Pr="006C3A7D">
        <w:rPr>
          <w:rFonts w:ascii="PT Astra Serif" w:hAnsi="PT Astra Serif"/>
          <w:color w:val="000000" w:themeColor="text1"/>
          <w:spacing w:val="-4"/>
          <w:sz w:val="28"/>
          <w:szCs w:val="28"/>
        </w:rPr>
        <w:t>с учётом выполнения условий оказания медицинской помощи, установленных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Территориальной</w:t>
      </w:r>
      <w:r w:rsidR="005464A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программой.</w:t>
      </w:r>
    </w:p>
    <w:p w:rsidR="009B7AE8" w:rsidRPr="00991BEE" w:rsidRDefault="004E5B28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8.6</w:t>
      </w:r>
      <w:r w:rsidR="00B4390E"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235B5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Медицинская помощь в медицинских организациях, находящихся</w:t>
      </w:r>
      <w:r w:rsidR="0007276F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на территории Ульяновской области, во внеочередном порядке предоставляется следующим льготным категориям граждан:</w:t>
      </w:r>
    </w:p>
    <w:p w:rsidR="009B7AE8" w:rsidRPr="00991BEE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инвалидам войны;</w:t>
      </w:r>
    </w:p>
    <w:p w:rsidR="009B7AE8" w:rsidRPr="00991BEE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участникам Великой Отечественной войны;</w:t>
      </w:r>
    </w:p>
    <w:p w:rsidR="009B7AE8" w:rsidRPr="00991BEE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ветеранам боевых действий;</w:t>
      </w:r>
    </w:p>
    <w:p w:rsidR="009B7AE8" w:rsidRPr="00991BEE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4)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награждённым орденами или медалями СССР</w:t>
      </w:r>
      <w:r w:rsidR="0007276F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за службу в указанный период;</w:t>
      </w:r>
    </w:p>
    <w:p w:rsidR="009B7AE8" w:rsidRPr="00991BEE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5)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лицам, награждённым знаком «Жителю блокадного Ленинграда»;</w:t>
      </w:r>
    </w:p>
    <w:p w:rsidR="009B7AE8" w:rsidRPr="00991BEE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6)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лицам, работавшим в период Великой Отечественной войны </w:t>
      </w:r>
      <w:r w:rsidR="0019719D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 объектах противовоздушной обороны, местной противовоздушной обороны, строительстве оборонительных сооружений, военно-морских баз, аэродромов </w:t>
      </w:r>
      <w:r w:rsidR="008060FA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и других военных объектов в пределах тыловых границ действующих фронтов, операционных зон действующих флотов, на прифронтовых участках железных </w:t>
      </w:r>
      <w:r w:rsidR="0004163A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и автомобильных дорог;</w:t>
      </w:r>
    </w:p>
    <w:p w:rsidR="009B7AE8" w:rsidRPr="00991BEE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7)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членам семей погибших (умерших) инвалидов войны, участников </w:t>
      </w:r>
      <w:r w:rsidR="008060FA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Великой Отечественной войны и ветеранов боевых действий;</w:t>
      </w:r>
    </w:p>
    <w:p w:rsidR="009B7AE8" w:rsidRPr="00991BEE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8) </w:t>
      </w:r>
      <w:r w:rsidR="002E56E3">
        <w:rPr>
          <w:rFonts w:ascii="PT Astra Serif" w:hAnsi="PT Astra Serif"/>
          <w:color w:val="000000" w:themeColor="text1"/>
          <w:sz w:val="28"/>
          <w:szCs w:val="28"/>
        </w:rPr>
        <w:t>г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ероям Советского Союза, </w:t>
      </w:r>
      <w:r w:rsidR="002E56E3">
        <w:rPr>
          <w:rFonts w:ascii="PT Astra Serif" w:hAnsi="PT Astra Serif"/>
          <w:color w:val="000000" w:themeColor="text1"/>
          <w:sz w:val="28"/>
          <w:szCs w:val="28"/>
        </w:rPr>
        <w:t xml:space="preserve">героям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Российской Федерации, полным кавалерам ордена Славы;</w:t>
      </w:r>
    </w:p>
    <w:p w:rsidR="009B7AE8" w:rsidRPr="00991BEE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9) </w:t>
      </w:r>
      <w:r w:rsidR="002E56E3">
        <w:rPr>
          <w:rFonts w:ascii="PT Astra Serif" w:hAnsi="PT Astra Serif"/>
          <w:color w:val="000000" w:themeColor="text1"/>
          <w:sz w:val="28"/>
          <w:szCs w:val="28"/>
        </w:rPr>
        <w:t>г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ероям</w:t>
      </w:r>
      <w:r w:rsidR="0089151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Социалистического Труда</w:t>
      </w:r>
      <w:r w:rsidR="00EE777B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2E56E3">
        <w:rPr>
          <w:rFonts w:ascii="PT Astra Serif" w:hAnsi="PT Astra Serif"/>
          <w:color w:val="000000" w:themeColor="text1"/>
          <w:sz w:val="28"/>
          <w:szCs w:val="28"/>
        </w:rPr>
        <w:t>г</w:t>
      </w:r>
      <w:r w:rsidR="00EE777B" w:rsidRPr="00991BEE">
        <w:rPr>
          <w:rFonts w:ascii="PT Astra Serif" w:hAnsi="PT Astra Serif"/>
          <w:color w:val="000000" w:themeColor="text1"/>
          <w:sz w:val="28"/>
          <w:szCs w:val="28"/>
        </w:rPr>
        <w:t>ероям Труда Российской Федерации</w:t>
      </w:r>
      <w:r w:rsidR="0059437B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и полным кавалерам ордена Трудовой Славы;</w:t>
      </w:r>
    </w:p>
    <w:p w:rsidR="009B7AE8" w:rsidRPr="00991BEE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10)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гражданам, получившим или перенёсшим лучевую болезнь, инвалидам вследствие Чернобыльской катастрофы и приравненным к ним категориям граждан;</w:t>
      </w:r>
    </w:p>
    <w:p w:rsidR="009B7AE8" w:rsidRPr="00991BEE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11)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бывшим несовершеннолетним узникам концлагерей, гетто и других мест принудительного содержания, созданных фашистами и их союзниками</w:t>
      </w:r>
      <w:r w:rsidR="0007276F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в период второй мировой войны;</w:t>
      </w:r>
    </w:p>
    <w:p w:rsidR="009B7AE8" w:rsidRPr="00991BEE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12)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лицам, награждённым знаком «Почётный донор России»;</w:t>
      </w:r>
    </w:p>
    <w:p w:rsidR="009B7AE8" w:rsidRPr="00991BEE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13)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реабилитированным лицам и лицам, признанным пострадавшими </w:t>
      </w:r>
      <w:r w:rsidR="00D32164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от политических репрессий;</w:t>
      </w:r>
    </w:p>
    <w:p w:rsidR="009B7AE8" w:rsidRPr="006E7750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6E775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14) </w:t>
      </w:r>
      <w:r w:rsidR="009B7AE8" w:rsidRPr="006E7750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ветеранам труда, ветеранам военной службы, ветеранам государственной службы по достижении ими возраста, дающего право </w:t>
      </w:r>
      <w:r w:rsidR="006E7750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9B7AE8" w:rsidRPr="006E7750">
        <w:rPr>
          <w:rFonts w:ascii="PT Astra Serif" w:hAnsi="PT Astra Serif"/>
          <w:color w:val="000000" w:themeColor="text1"/>
          <w:spacing w:val="-4"/>
          <w:sz w:val="28"/>
          <w:szCs w:val="28"/>
        </w:rPr>
        <w:t>на пенсию по старости;</w:t>
      </w:r>
    </w:p>
    <w:p w:rsidR="009B7AE8" w:rsidRPr="00991BEE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15)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награждённым орденами или медалями СССР за самоотверженный труд в период Великой Отечественной войны</w:t>
      </w:r>
      <w:r w:rsidR="00371D0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(труженики тыла); </w:t>
      </w:r>
    </w:p>
    <w:p w:rsidR="009B7AE8" w:rsidRPr="00991BEE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16)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детям</w:t>
      </w:r>
      <w:r w:rsidR="009B7AE8" w:rsidRPr="00991BEE">
        <w:rPr>
          <w:rFonts w:ascii="PT Astra Serif" w:hAnsi="PT Astra Serif"/>
          <w:b/>
          <w:color w:val="000000" w:themeColor="text1"/>
          <w:sz w:val="28"/>
          <w:szCs w:val="28"/>
        </w:rPr>
        <w:t>-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инвалидам;</w:t>
      </w:r>
    </w:p>
    <w:p w:rsidR="009B7AE8" w:rsidRPr="00991BEE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17)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детям первого года жизни.</w:t>
      </w:r>
    </w:p>
    <w:p w:rsidR="009B7AE8" w:rsidRPr="0019719D" w:rsidRDefault="004E5B28" w:rsidP="00D2234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19719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8.7. </w:t>
      </w:r>
      <w:r w:rsidR="009B7AE8" w:rsidRPr="0019719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Право на внеочередной приём врачами, а также соответствующим </w:t>
      </w:r>
      <w:r w:rsidR="00066A42" w:rsidRPr="0019719D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9B7AE8" w:rsidRPr="0019719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средним медицинским персоналом медицинских организаций, подведомственных </w:t>
      </w:r>
      <w:r w:rsidR="008B04A3" w:rsidRPr="0019719D">
        <w:rPr>
          <w:rFonts w:ascii="PT Astra Serif" w:hAnsi="PT Astra Serif"/>
          <w:color w:val="000000" w:themeColor="text1"/>
          <w:spacing w:val="-4"/>
          <w:sz w:val="28"/>
          <w:szCs w:val="28"/>
        </w:rPr>
        <w:t>уполномоченному органу</w:t>
      </w:r>
      <w:r w:rsidR="009B7AE8" w:rsidRPr="0019719D">
        <w:rPr>
          <w:rFonts w:ascii="PT Astra Serif" w:hAnsi="PT Astra Serif"/>
          <w:color w:val="000000" w:themeColor="text1"/>
          <w:spacing w:val="-4"/>
          <w:sz w:val="28"/>
          <w:szCs w:val="28"/>
        </w:rPr>
        <w:t>,</w:t>
      </w:r>
      <w:r w:rsidR="006F3D00" w:rsidRPr="0019719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9B7AE8" w:rsidRPr="0019719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в амбулаторных условиях и в условиях дневного стационара предоставляется: </w:t>
      </w:r>
    </w:p>
    <w:p w:rsidR="009B7AE8" w:rsidRPr="00991BEE" w:rsidRDefault="004E5B28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семьям, в которых в результате многоплодных родов родилось двое</w:t>
      </w:r>
      <w:r w:rsidR="00066A42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66A42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детей;</w:t>
      </w:r>
    </w:p>
    <w:p w:rsidR="009B7AE8" w:rsidRPr="00991BEE" w:rsidRDefault="004E5B28" w:rsidP="00D22341">
      <w:pPr>
        <w:widowControl w:val="0"/>
        <w:suppressAutoHyphens/>
        <w:ind w:firstLine="709"/>
        <w:jc w:val="both"/>
        <w:rPr>
          <w:rFonts w:ascii="PT Astra Serif" w:hAnsi="PT Astra Serif"/>
          <w:iCs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iCs/>
          <w:color w:val="000000" w:themeColor="text1"/>
          <w:sz w:val="28"/>
          <w:szCs w:val="28"/>
        </w:rPr>
        <w:t xml:space="preserve">2) </w:t>
      </w:r>
      <w:r w:rsidR="009B7AE8" w:rsidRPr="00991BEE">
        <w:rPr>
          <w:rFonts w:ascii="PT Astra Serif" w:hAnsi="PT Astra Serif"/>
          <w:iCs/>
          <w:color w:val="000000" w:themeColor="text1"/>
          <w:sz w:val="28"/>
          <w:szCs w:val="28"/>
        </w:rPr>
        <w:t xml:space="preserve">многодетным семьям; </w:t>
      </w:r>
    </w:p>
    <w:p w:rsidR="009B7AE8" w:rsidRPr="00991BEE" w:rsidRDefault="004E5B28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гражданам Российской Федерации, постоянно проживающим </w:t>
      </w:r>
      <w:r w:rsidR="00EC0BAE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на территории Ульяновской области, родившимся в период с 1 января 1932 года</w:t>
      </w:r>
      <w:r w:rsidR="006756F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F3D00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по 31 декабря 1945 года.</w:t>
      </w:r>
    </w:p>
    <w:p w:rsidR="009B7AE8" w:rsidRPr="00991BEE" w:rsidRDefault="004E5B28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8.8.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Основанием для оказания медицинской помощи в медицинских организациях вне очереди является принадлежность гражданина к одной </w:t>
      </w:r>
      <w:r w:rsidR="002E56E3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из категорий граждан, которым в соответствии с законодательством предоставлено право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на внеочередное оказание медицинской помощи, подтверждённое соответствующим документом.</w:t>
      </w:r>
    </w:p>
    <w:p w:rsidR="009B7AE8" w:rsidRPr="00991BEE" w:rsidRDefault="009B7AE8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Информация о категориях граждан, которым в соответствии </w:t>
      </w:r>
      <w:r w:rsidR="00D32164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с законодательством предоставлено право на внеочередное оказание медицинской помощи, должна быть размещена</w:t>
      </w:r>
      <w:r w:rsidR="003506CA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на официальных сайтах медицинских организаций</w:t>
      </w:r>
      <w:r w:rsidR="0035027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506CA" w:rsidRPr="00991BEE">
        <w:rPr>
          <w:rFonts w:ascii="PT Astra Serif" w:hAnsi="PT Astra Serif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EB421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стендах и в иных общедоступных местах.</w:t>
      </w:r>
    </w:p>
    <w:p w:rsidR="00B4390E" w:rsidRPr="00486D73" w:rsidRDefault="004E5B28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486D73">
        <w:rPr>
          <w:rFonts w:ascii="PT Astra Serif" w:hAnsi="PT Astra Serif"/>
          <w:spacing w:val="-4"/>
          <w:sz w:val="28"/>
          <w:szCs w:val="28"/>
        </w:rPr>
        <w:t>8.9</w:t>
      </w:r>
      <w:r w:rsidR="00B4390E" w:rsidRPr="00486D73">
        <w:rPr>
          <w:rFonts w:ascii="PT Astra Serif" w:hAnsi="PT Astra Serif"/>
          <w:spacing w:val="-4"/>
          <w:sz w:val="28"/>
          <w:szCs w:val="28"/>
        </w:rPr>
        <w:t>.</w:t>
      </w:r>
      <w:r w:rsidR="00235B53" w:rsidRPr="00486D73">
        <w:rPr>
          <w:rFonts w:ascii="PT Astra Serif" w:hAnsi="PT Astra Serif"/>
          <w:spacing w:val="-4"/>
          <w:sz w:val="28"/>
          <w:szCs w:val="28"/>
        </w:rPr>
        <w:t xml:space="preserve"> </w:t>
      </w:r>
      <w:hyperlink r:id="rId34" w:history="1">
        <w:r w:rsidR="00B4390E" w:rsidRPr="00486D73">
          <w:rPr>
            <w:rFonts w:ascii="PT Astra Serif" w:hAnsi="PT Astra Serif"/>
            <w:color w:val="000000" w:themeColor="text1"/>
            <w:spacing w:val="-4"/>
            <w:sz w:val="28"/>
            <w:szCs w:val="28"/>
          </w:rPr>
          <w:t>Перечень</w:t>
        </w:r>
      </w:hyperlink>
      <w:r w:rsidR="00B4390E" w:rsidRPr="00486D7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лекарственных препаратов, специализированных продуктов лечебного питания и медицинских изделий, отпускаемых населению </w:t>
      </w:r>
      <w:r w:rsidR="00EC0BAE" w:rsidRPr="00486D73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B4390E" w:rsidRPr="00486D7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в соответствии с перечнем групп населения и категорий заболеваний, при амбулаторном лечении которых лекарственные препараты, специализированные продукты лечебного питания и медицинские изделия отпускаются по рецептам врачей бесплатно и с 50-процентной скидкой, представлен в </w:t>
      </w:r>
      <w:r w:rsidR="00C65215" w:rsidRPr="00486D7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приложении </w:t>
      </w:r>
      <w:r w:rsidR="000971AD" w:rsidRPr="00486D73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C65215" w:rsidRPr="00486D7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№ </w:t>
      </w:r>
      <w:r w:rsidR="009D7E79" w:rsidRPr="00486D73">
        <w:rPr>
          <w:rFonts w:ascii="PT Astra Serif" w:hAnsi="PT Astra Serif"/>
          <w:color w:val="000000" w:themeColor="text1"/>
          <w:spacing w:val="-4"/>
          <w:sz w:val="28"/>
          <w:szCs w:val="28"/>
        </w:rPr>
        <w:t>6</w:t>
      </w:r>
      <w:r w:rsidR="00B4390E" w:rsidRPr="00486D7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к Территориальной программе.</w:t>
      </w:r>
    </w:p>
    <w:p w:rsidR="00464D05" w:rsidRPr="00991BEE" w:rsidRDefault="00464D05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Порядок назначения лекарственных препаратов, медицинских изделий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и специализированных продуктов лечебного питания, а также формы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рецептурных бланков на них, порядок оформления указанных бланков, их учёт и хранение регламентируются приказом Министерства здравоохранения Российской Федерации от 20.12.2012 № 1181н «Об утверждении порядка назначения и выписывания медицинских изделий, а также форм рецептурных </w:t>
      </w:r>
      <w:r w:rsidRPr="00486D7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бланков на медицинские изделия и порядка оформления указанных бланков, </w:t>
      </w:r>
      <w:r w:rsidRPr="00486D73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  <w:t>их учёта и хранения</w:t>
      </w:r>
      <w:proofErr w:type="gramEnd"/>
      <w:r w:rsidRPr="00486D7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» и приказом Министерства здравоохранения </w:t>
      </w:r>
      <w:r w:rsidRPr="00486D73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  <w:t>Российской Федерации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учёта и хранения».</w:t>
      </w:r>
    </w:p>
    <w:p w:rsidR="00464D05" w:rsidRPr="00486D73" w:rsidRDefault="00464D05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486D7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Бесплатное обеспечение отдельных категорий граждан необходимыми </w:t>
      </w:r>
      <w:r w:rsidRPr="00486D73">
        <w:rPr>
          <w:rFonts w:ascii="PT Astra Serif" w:hAnsi="PT Astra Serif"/>
          <w:bCs/>
          <w:color w:val="000000" w:themeColor="text1"/>
          <w:spacing w:val="-4"/>
          <w:sz w:val="28"/>
          <w:szCs w:val="28"/>
        </w:rPr>
        <w:t>лекарственными препаратами, медицинскими изделиями, специализированными продуктами лечебного питания</w:t>
      </w:r>
      <w:r w:rsidRPr="00486D73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при оказании амбулаторной медицинской помощи осуществляется в соответствии с законодательством.</w:t>
      </w:r>
    </w:p>
    <w:p w:rsidR="00464D05" w:rsidRPr="00991BEE" w:rsidRDefault="00464D05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Обеспечение отдельных категорий граждан лекарственными препаратами, медицинскими изделиями, специализированными продуктами лечебного питания, в том числе за счёт средств областного бюджета Ульяновской области, осуществляется аптечными организациями по рецептам, выписанным врачом (фельдшером), имеющим на это право, при обращении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отдельных категорий граждан, проживающих на территории Ульяновской области, в медицинские организации.</w:t>
      </w:r>
    </w:p>
    <w:p w:rsidR="00B4390E" w:rsidRPr="00991BEE" w:rsidRDefault="004E5B28" w:rsidP="00D22341">
      <w:pPr>
        <w:widowControl w:val="0"/>
        <w:suppressAutoHyphens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607A6F">
        <w:rPr>
          <w:rFonts w:ascii="PT Astra Serif" w:hAnsi="PT Astra Serif"/>
          <w:spacing w:val="-4"/>
          <w:sz w:val="28"/>
          <w:szCs w:val="28"/>
        </w:rPr>
        <w:t>8.10</w:t>
      </w:r>
      <w:r w:rsidR="00B4390E" w:rsidRPr="00607A6F">
        <w:rPr>
          <w:rFonts w:ascii="PT Astra Serif" w:hAnsi="PT Astra Serif"/>
          <w:spacing w:val="-4"/>
          <w:sz w:val="28"/>
          <w:szCs w:val="28"/>
        </w:rPr>
        <w:t>.</w:t>
      </w:r>
      <w:r w:rsidR="00235B53" w:rsidRPr="00607A6F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9B7AE8" w:rsidRP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При оказании в рамках Территориальной программы </w:t>
      </w:r>
      <w:r w:rsid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9B7AE8" w:rsidRP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первичной медико-санитарной помощи в условиях дневного стационара </w:t>
      </w:r>
      <w:r w:rsid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9B7AE8" w:rsidRP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и в неотложной форме, специализированной медицинской помощи, в том </w:t>
      </w:r>
      <w:r w:rsid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9B7AE8" w:rsidRP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t>числе высокотехнологичной, скорой</w:t>
      </w:r>
      <w:r w:rsidR="005D508D" w:rsidRP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медицинской помощи и</w:t>
      </w:r>
      <w:r w:rsidR="009B7AE8" w:rsidRP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скорой специализированной</w:t>
      </w:r>
      <w:r w:rsidR="005D508D" w:rsidRP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медицинской</w:t>
      </w:r>
      <w:r w:rsidR="00625825" w:rsidRP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5D508D" w:rsidRP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t>помощи</w:t>
      </w:r>
      <w:r w:rsidR="009B7AE8" w:rsidRP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, паллиативной медицинской помощи </w:t>
      </w:r>
      <w:r w:rsid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9B7AE8" w:rsidRP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t>в стационарных условиях обеспечение граждан лекарственными препаратами, медицинскими изделиями</w:t>
      </w:r>
      <w:r w:rsidR="006258AA" w:rsidRPr="00607A6F">
        <w:rPr>
          <w:rFonts w:ascii="PT Astra Serif" w:hAnsi="PT Astra Serif"/>
          <w:color w:val="000000" w:themeColor="text1"/>
          <w:spacing w:val="-4"/>
        </w:rPr>
        <w:t>,</w:t>
      </w:r>
      <w:r w:rsidR="00625825" w:rsidRPr="00607A6F">
        <w:rPr>
          <w:rFonts w:ascii="PT Astra Serif" w:hAnsi="PT Astra Serif"/>
          <w:color w:val="000000" w:themeColor="text1"/>
          <w:spacing w:val="-4"/>
        </w:rPr>
        <w:t xml:space="preserve"> </w:t>
      </w:r>
      <w:r w:rsidR="00331DD0" w:rsidRP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t>включё</w:t>
      </w:r>
      <w:r w:rsidR="006258AA" w:rsidRP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нными в </w:t>
      </w:r>
      <w:r w:rsidR="00CD2901" w:rsidRPr="00607A6F">
        <w:rPr>
          <w:rFonts w:ascii="PT Astra Serif" w:hAnsi="PT Astra Serif"/>
          <w:color w:val="000000" w:themeColor="text1"/>
          <w:spacing w:val="-4"/>
          <w:sz w:val="28"/>
          <w:szCs w:val="28"/>
        </w:rPr>
        <w:t>утверждённый распоряжением Правительства</w:t>
      </w:r>
      <w:r w:rsidR="00CD2901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 от </w:t>
      </w:r>
      <w:r w:rsidR="00253519" w:rsidRPr="00991BEE">
        <w:rPr>
          <w:rFonts w:ascii="PT Astra Serif" w:hAnsi="PT Astra Serif"/>
          <w:color w:val="000000" w:themeColor="text1"/>
          <w:sz w:val="28"/>
          <w:szCs w:val="28"/>
        </w:rPr>
        <w:t>31.12.2018 № 3053</w:t>
      </w:r>
      <w:r w:rsidR="00CD2901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-р </w:t>
      </w:r>
      <w:r w:rsidR="006258AA" w:rsidRPr="00991BEE">
        <w:rPr>
          <w:rFonts w:ascii="PT Astra Serif" w:hAnsi="PT Astra Serif"/>
          <w:color w:val="000000" w:themeColor="text1"/>
          <w:sz w:val="28"/>
          <w:szCs w:val="28"/>
        </w:rPr>
        <w:t>перечень медицинских изделий, имплантируемых в организм</w:t>
      </w:r>
      <w:proofErr w:type="gramEnd"/>
      <w:r w:rsidR="006258AA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человека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62582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лечебным питанием, в том </w:t>
      </w:r>
      <w:r w:rsidR="009B7AE8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>числе специализированными продуктами лечебного питания</w:t>
      </w:r>
      <w:r w:rsidR="006258AA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, </w:t>
      </w:r>
      <w:r w:rsidR="000971AD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="006258AA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>по назначению врача</w:t>
      </w:r>
      <w:r w:rsidR="009B7AE8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, </w:t>
      </w:r>
      <w:r w:rsidR="006258AA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а также </w:t>
      </w:r>
      <w:r w:rsidR="006258AA" w:rsidRPr="00991BEE">
        <w:rPr>
          <w:rFonts w:ascii="PT Astra Serif" w:hAnsi="PT Astra Serif"/>
          <w:bCs/>
          <w:color w:val="000000" w:themeColor="text1"/>
          <w:sz w:val="28"/>
          <w:szCs w:val="28"/>
        </w:rPr>
        <w:t>донорской кровью и её компонентами</w:t>
      </w:r>
      <w:r w:rsidR="00625825" w:rsidRPr="00991BE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0971AD" w:rsidRPr="00991BEE"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="006258AA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по медицинским показаниям в соответствии со </w:t>
      </w:r>
      <w:hyperlink r:id="rId35" w:history="1">
        <w:r w:rsidR="006258AA" w:rsidRPr="00991BEE">
          <w:rPr>
            <w:rFonts w:ascii="PT Astra Serif" w:hAnsi="PT Astra Serif"/>
            <w:color w:val="000000" w:themeColor="text1"/>
            <w:sz w:val="28"/>
            <w:szCs w:val="28"/>
          </w:rPr>
          <w:t>стандартами</w:t>
        </w:r>
      </w:hyperlink>
      <w:r w:rsidR="006258AA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медицинской помощи, за исключением лечебного питания, в том числе специализированных продуктов лечебного питания, </w:t>
      </w:r>
      <w:r w:rsidR="009B7AE8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>осуществляется</w:t>
      </w:r>
      <w:r w:rsidR="00625825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бесплатно</w:t>
      </w:r>
      <w:r w:rsidR="0062582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для пациента</w:t>
      </w:r>
      <w:r w:rsidR="009B7AE8" w:rsidRPr="00991BEE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:rsidR="00B4390E" w:rsidRPr="00991BEE" w:rsidRDefault="00B4390E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Обеспечение </w:t>
      </w:r>
      <w:r w:rsidRPr="00991BEE">
        <w:rPr>
          <w:rFonts w:ascii="PT Astra Serif" w:hAnsi="PT Astra Serif"/>
          <w:bCs/>
          <w:color w:val="000000" w:themeColor="text1"/>
          <w:sz w:val="28"/>
          <w:szCs w:val="28"/>
        </w:rPr>
        <w:t xml:space="preserve">донорской кровью и её компонентами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осуществляется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в соответствии с Правилами осуществления безвозмездной передачи донорской крови и (или) её компонентов организациями, входящими в службу крови, </w:t>
      </w:r>
      <w:r w:rsidR="001E634B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утверждёнными постановлением Правительства Российской Федерации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>от 12.04.2013 № 332</w:t>
      </w:r>
      <w:r w:rsidR="0062582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31DD0" w:rsidRPr="00991BEE">
        <w:rPr>
          <w:rFonts w:ascii="PT Astra Serif" w:hAnsi="PT Astra Serif"/>
          <w:color w:val="000000" w:themeColor="text1"/>
          <w:sz w:val="28"/>
          <w:szCs w:val="28"/>
        </w:rPr>
        <w:t>«Об утверждении Правил осуществления безвозмездной передачи донорской к</w:t>
      </w:r>
      <w:r w:rsidR="00625825" w:rsidRPr="00991BEE">
        <w:rPr>
          <w:rFonts w:ascii="PT Astra Serif" w:hAnsi="PT Astra Serif"/>
          <w:color w:val="000000" w:themeColor="text1"/>
          <w:sz w:val="28"/>
          <w:szCs w:val="28"/>
        </w:rPr>
        <w:t>рови и (или) её</w:t>
      </w:r>
      <w:r w:rsidR="00331DD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компонентов организациями, входящими </w:t>
      </w:r>
      <w:r w:rsidR="00EC0BAE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331DD0" w:rsidRPr="00991BEE">
        <w:rPr>
          <w:rFonts w:ascii="PT Astra Serif" w:hAnsi="PT Astra Serif"/>
          <w:color w:val="000000" w:themeColor="text1"/>
          <w:sz w:val="28"/>
          <w:szCs w:val="28"/>
        </w:rPr>
        <w:t>в службу крови»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4390E" w:rsidRPr="00991BEE" w:rsidRDefault="00B4390E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>Обеспечение лекарственными препаратами, необходимыми для оказания стационарной, скорой и неотложной медицинской помощи, осуществляется</w:t>
      </w:r>
      <w:r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="0059437B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>согласно</w:t>
      </w:r>
      <w:r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утверждё</w:t>
      </w:r>
      <w:r w:rsidR="0059437B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>нным</w:t>
      </w:r>
      <w:r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в у</w:t>
      </w:r>
      <w:r w:rsidR="0059437B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>становленном порядке стандартам</w:t>
      </w:r>
      <w:r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медицинской </w:t>
      </w:r>
      <w:r w:rsidR="001E634B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>помощи</w:t>
      </w:r>
      <w:r w:rsidR="006F3D00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</w:t>
      </w:r>
      <w:r w:rsidR="0059437B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>и перечню</w:t>
      </w:r>
      <w:r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 жизненно необходимых и важнейших лекарственных препаратов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36335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от 12.04.2010 № 61-ФЗ </w:t>
      </w:r>
      <w:r w:rsidR="001E634B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363358" w:rsidRPr="00991BEE">
        <w:rPr>
          <w:rFonts w:ascii="PT Astra Serif" w:hAnsi="PT Astra Serif"/>
          <w:color w:val="000000" w:themeColor="text1"/>
          <w:sz w:val="28"/>
          <w:szCs w:val="28"/>
        </w:rPr>
        <w:t>«Об обращении</w:t>
      </w:r>
      <w:r w:rsidR="003C1DDB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лекарственных средств».</w:t>
      </w:r>
    </w:p>
    <w:p w:rsidR="00B4390E" w:rsidRPr="00991BEE" w:rsidRDefault="00B4390E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pacing w:val="-2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При оказании медицинской помощи в рамках Территориальной </w:t>
      </w:r>
      <w:r w:rsidR="00FF3D9D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>программы в случаях типичного течения болезни назначение лекарственных п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репаратов осуществляется исходя из тяжести и характера заболевания согласно</w:t>
      </w:r>
      <w:r w:rsidR="00FF3D9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утверждённым в установленном порядке стандартам медицинской помощи.</w:t>
      </w:r>
    </w:p>
    <w:p w:rsidR="00B4390E" w:rsidRPr="00991BEE" w:rsidRDefault="00B4390E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Назначение и применение лекарственных препаратов, медицинских </w:t>
      </w:r>
      <w:r w:rsidR="00FF3D9D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t xml:space="preserve">изделий и специализированных продуктов лечебного питания, не входящих </w:t>
      </w:r>
      <w:r w:rsidR="00D32164" w:rsidRPr="00991BEE">
        <w:rPr>
          <w:rFonts w:ascii="PT Astra Serif" w:hAnsi="PT Astra Serif"/>
          <w:color w:val="000000" w:themeColor="text1"/>
          <w:spacing w:val="-2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соответствующий стандарт медицинской помощи, допускаются в случае </w:t>
      </w:r>
      <w:r w:rsidR="001E634B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наличия медицинских показаний (индивидуальной непереносимости, </w:t>
      </w:r>
      <w:r w:rsidR="00FF3D9D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по жизненным показаниям) по решению врачебной комиссии</w:t>
      </w:r>
      <w:r w:rsidR="005845F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, создаваемой </w:t>
      </w:r>
      <w:r w:rsidR="004E5B28" w:rsidRPr="00991BEE">
        <w:rPr>
          <w:rFonts w:ascii="PT Astra Serif" w:hAnsi="PT Astra Serif"/>
          <w:color w:val="000000" w:themeColor="text1"/>
          <w:sz w:val="28"/>
          <w:szCs w:val="28"/>
        </w:rPr>
        <w:br/>
        <w:t>в соответствии со статьё</w:t>
      </w:r>
      <w:r w:rsidR="005845F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й 48 Федерального закона № 323-ФЗ </w:t>
      </w:r>
      <w:r w:rsidR="0059437B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5845F5" w:rsidRPr="00991BEE">
        <w:rPr>
          <w:rFonts w:ascii="PT Astra Serif" w:hAnsi="PT Astra Serif"/>
          <w:color w:val="000000" w:themeColor="text1"/>
          <w:sz w:val="28"/>
          <w:szCs w:val="28"/>
        </w:rPr>
        <w:t>(далее</w:t>
      </w:r>
      <w:r w:rsidR="00570091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E5B28" w:rsidRPr="00991BEE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DF740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845F5" w:rsidRPr="00991BEE">
        <w:rPr>
          <w:rFonts w:ascii="PT Astra Serif" w:hAnsi="PT Astra Serif"/>
          <w:color w:val="000000" w:themeColor="text1"/>
          <w:sz w:val="28"/>
          <w:szCs w:val="28"/>
        </w:rPr>
        <w:t>врачебная комиссия)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. Решение врачебной комиссии фиксируется </w:t>
      </w:r>
      <w:r w:rsidR="009F0BC3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в медицинских документах пациента и журнале врачебной комиссии,</w:t>
      </w:r>
      <w:r w:rsidR="00E5733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используется ответственными лицами при осуществлении процедуры закупки.</w:t>
      </w:r>
    </w:p>
    <w:p w:rsidR="00B4390E" w:rsidRPr="00991BEE" w:rsidRDefault="00B4390E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Перечень жизненно необходимых и важнейших лекарственных препаратов, необходимых для оказания </w:t>
      </w:r>
      <w:r w:rsidR="00DF740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медицинской помощи, </w:t>
      </w:r>
      <w:r w:rsidR="00DF7406" w:rsidRPr="00BC479A">
        <w:rPr>
          <w:rFonts w:ascii="PT Astra Serif" w:hAnsi="PT Astra Serif"/>
          <w:sz w:val="28"/>
          <w:szCs w:val="28"/>
        </w:rPr>
        <w:t>утверждён</w:t>
      </w:r>
      <w:r w:rsidRPr="00BC479A">
        <w:rPr>
          <w:rFonts w:ascii="PT Astra Serif" w:hAnsi="PT Astra Serif"/>
          <w:sz w:val="28"/>
          <w:szCs w:val="28"/>
        </w:rPr>
        <w:t xml:space="preserve"> </w:t>
      </w:r>
      <w:r w:rsidR="00094D24" w:rsidRPr="00BC479A">
        <w:rPr>
          <w:rFonts w:ascii="PT Astra Serif" w:hAnsi="PT Astra Serif"/>
          <w:sz w:val="28"/>
          <w:szCs w:val="28"/>
        </w:rPr>
        <w:br/>
      </w:r>
      <w:r w:rsidR="005029C0" w:rsidRPr="00BC479A">
        <w:rPr>
          <w:rFonts w:ascii="PT Astra Serif" w:hAnsi="PT Astra Serif"/>
          <w:sz w:val="28"/>
          <w:szCs w:val="28"/>
        </w:rPr>
        <w:t>распоряжением Правительства</w:t>
      </w:r>
      <w:r w:rsidRPr="00BC479A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1C270E" w:rsidRPr="00BC479A">
        <w:rPr>
          <w:rFonts w:ascii="PT Astra Serif" w:hAnsi="PT Astra Serif"/>
          <w:sz w:val="28"/>
          <w:szCs w:val="28"/>
        </w:rPr>
        <w:t xml:space="preserve"> от 12.10</w:t>
      </w:r>
      <w:r w:rsidR="005029C0" w:rsidRPr="00BC479A">
        <w:rPr>
          <w:rFonts w:ascii="PT Astra Serif" w:hAnsi="PT Astra Serif"/>
          <w:sz w:val="28"/>
          <w:szCs w:val="28"/>
        </w:rPr>
        <w:t>.201</w:t>
      </w:r>
      <w:r w:rsidR="001C270E" w:rsidRPr="00BC479A">
        <w:rPr>
          <w:rFonts w:ascii="PT Astra Serif" w:hAnsi="PT Astra Serif"/>
          <w:sz w:val="28"/>
          <w:szCs w:val="28"/>
        </w:rPr>
        <w:t xml:space="preserve">9 </w:t>
      </w:r>
      <w:r w:rsidR="00607A6F">
        <w:rPr>
          <w:rFonts w:ascii="PT Astra Serif" w:hAnsi="PT Astra Serif"/>
          <w:sz w:val="28"/>
          <w:szCs w:val="28"/>
        </w:rPr>
        <w:br/>
      </w:r>
      <w:r w:rsidR="001C270E" w:rsidRPr="00BC479A">
        <w:rPr>
          <w:rFonts w:ascii="PT Astra Serif" w:hAnsi="PT Astra Serif"/>
          <w:sz w:val="28"/>
          <w:szCs w:val="28"/>
        </w:rPr>
        <w:t>№ 2406</w:t>
      </w:r>
      <w:r w:rsidR="005029C0" w:rsidRPr="00BC479A">
        <w:rPr>
          <w:rFonts w:ascii="PT Astra Serif" w:hAnsi="PT Astra Serif"/>
          <w:sz w:val="28"/>
          <w:szCs w:val="28"/>
        </w:rPr>
        <w:t>-р</w:t>
      </w:r>
      <w:r w:rsidRPr="00BC479A">
        <w:rPr>
          <w:rFonts w:ascii="PT Astra Serif" w:hAnsi="PT Astra Serif"/>
          <w:sz w:val="28"/>
          <w:szCs w:val="28"/>
        </w:rPr>
        <w:t>.</w:t>
      </w:r>
    </w:p>
    <w:p w:rsidR="00BF36F0" w:rsidRPr="00991BEE" w:rsidRDefault="00BF36F0" w:rsidP="00D22341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8.11. </w:t>
      </w:r>
      <w:r w:rsidRPr="00991BEE">
        <w:rPr>
          <w:rFonts w:ascii="PT Astra Serif" w:hAnsi="PT Astra Serif"/>
          <w:sz w:val="28"/>
          <w:szCs w:val="28"/>
        </w:rPr>
        <w:t xml:space="preserve">Порядок обеспечения граждан медицинскими изделиями в рамках оказания паллиативной медицинской помощи для использования на дому, предназначенными для поддержания функций органов и систем организма </w:t>
      </w:r>
      <w:r w:rsidR="00A476DF" w:rsidRPr="00991BEE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 xml:space="preserve">человека, осуществляется в соответствии с </w:t>
      </w:r>
      <w:r w:rsidR="0063221A">
        <w:rPr>
          <w:rFonts w:ascii="PT Astra Serif" w:hAnsi="PT Astra Serif"/>
          <w:sz w:val="28"/>
          <w:szCs w:val="28"/>
        </w:rPr>
        <w:t>П</w:t>
      </w:r>
      <w:r w:rsidRPr="00991BEE">
        <w:rPr>
          <w:rFonts w:ascii="PT Astra Serif" w:hAnsi="PT Astra Serif"/>
          <w:sz w:val="28"/>
          <w:szCs w:val="28"/>
        </w:rPr>
        <w:t>риказом № 505н.</w:t>
      </w:r>
    </w:p>
    <w:p w:rsidR="00BF36F0" w:rsidRPr="00991BEE" w:rsidRDefault="00BF36F0" w:rsidP="00D22341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 xml:space="preserve">Перечень медицинских изделий для использования на дому гражданами </w:t>
      </w:r>
      <w:r w:rsidR="00A476DF" w:rsidRPr="00991BEE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>в рамках оказания паллиати</w:t>
      </w:r>
      <w:r w:rsidR="00A476DF" w:rsidRPr="00991BEE">
        <w:rPr>
          <w:rFonts w:ascii="PT Astra Serif" w:hAnsi="PT Astra Serif"/>
          <w:sz w:val="28"/>
          <w:szCs w:val="28"/>
        </w:rPr>
        <w:t>вной медицинской помощи утверждё</w:t>
      </w:r>
      <w:r w:rsidRPr="00991BEE">
        <w:rPr>
          <w:rFonts w:ascii="PT Astra Serif" w:hAnsi="PT Astra Serif"/>
          <w:sz w:val="28"/>
          <w:szCs w:val="28"/>
        </w:rPr>
        <w:t xml:space="preserve">н приказом Министерства здравоохранения </w:t>
      </w:r>
      <w:r w:rsidR="00D53764" w:rsidRPr="00991BEE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991BEE">
        <w:rPr>
          <w:rFonts w:ascii="PT Astra Serif" w:hAnsi="PT Astra Serif"/>
          <w:sz w:val="28"/>
          <w:szCs w:val="28"/>
        </w:rPr>
        <w:t xml:space="preserve">от 31.05.2019 № 348н «Об утверждении перечня медицинских изделий, предназначенных </w:t>
      </w:r>
      <w:r w:rsidR="00A476DF" w:rsidRPr="00991BEE">
        <w:rPr>
          <w:rFonts w:ascii="PT Astra Serif" w:hAnsi="PT Astra Serif"/>
          <w:sz w:val="28"/>
          <w:szCs w:val="28"/>
        </w:rPr>
        <w:br/>
      </w:r>
      <w:r w:rsidRPr="00991BEE">
        <w:rPr>
          <w:rFonts w:ascii="PT Astra Serif" w:hAnsi="PT Astra Serif"/>
          <w:sz w:val="28"/>
          <w:szCs w:val="28"/>
        </w:rPr>
        <w:t>для поддержания функций органов и систем организма человека, пред</w:t>
      </w:r>
      <w:r w:rsidR="00A476DF" w:rsidRPr="00991BEE">
        <w:rPr>
          <w:rFonts w:ascii="PT Astra Serif" w:hAnsi="PT Astra Serif"/>
          <w:sz w:val="28"/>
          <w:szCs w:val="28"/>
        </w:rPr>
        <w:t>о</w:t>
      </w:r>
      <w:r w:rsidRPr="00991BEE">
        <w:rPr>
          <w:rFonts w:ascii="PT Astra Serif" w:hAnsi="PT Astra Serif"/>
          <w:sz w:val="28"/>
          <w:szCs w:val="28"/>
        </w:rPr>
        <w:t>ставляемых для использования на дому».</w:t>
      </w:r>
    </w:p>
    <w:p w:rsidR="00FD32D5" w:rsidRPr="00991BEE" w:rsidRDefault="00BF36F0" w:rsidP="00D22341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91BEE">
        <w:rPr>
          <w:rFonts w:ascii="PT Astra Serif" w:hAnsi="PT Astra Serif"/>
          <w:sz w:val="28"/>
          <w:szCs w:val="28"/>
        </w:rPr>
        <w:t xml:space="preserve">Лекарственные препараты, в том числе наркотические лекарственные препараты и психотропные лекарственные препараты, назначаются гражданам медицинском работником уполномоченной медицинской организации, </w:t>
      </w:r>
      <w:r w:rsidRPr="008D1661">
        <w:rPr>
          <w:rFonts w:ascii="PT Astra Serif" w:hAnsi="PT Astra Serif"/>
          <w:spacing w:val="-4"/>
          <w:sz w:val="28"/>
          <w:szCs w:val="28"/>
        </w:rPr>
        <w:t xml:space="preserve">выбранной гражданином для оказания первичной медико-санитарной помощи, </w:t>
      </w:r>
      <w:r w:rsidR="00A476DF" w:rsidRPr="008D1661">
        <w:rPr>
          <w:rFonts w:ascii="PT Astra Serif" w:hAnsi="PT Astra Serif"/>
          <w:spacing w:val="-4"/>
          <w:sz w:val="28"/>
          <w:szCs w:val="28"/>
        </w:rPr>
        <w:br/>
      </w:r>
      <w:r w:rsidRPr="008D1661">
        <w:rPr>
          <w:rFonts w:ascii="PT Astra Serif" w:hAnsi="PT Astra Serif"/>
          <w:spacing w:val="-4"/>
          <w:sz w:val="28"/>
          <w:szCs w:val="28"/>
        </w:rPr>
        <w:t>в порядке, установленн</w:t>
      </w:r>
      <w:r w:rsidR="0063221A" w:rsidRPr="008D1661">
        <w:rPr>
          <w:rFonts w:ascii="PT Astra Serif" w:hAnsi="PT Astra Serif"/>
          <w:spacing w:val="-4"/>
          <w:sz w:val="28"/>
          <w:szCs w:val="28"/>
        </w:rPr>
        <w:t>о</w:t>
      </w:r>
      <w:r w:rsidRPr="008D1661">
        <w:rPr>
          <w:rFonts w:ascii="PT Astra Serif" w:hAnsi="PT Astra Serif"/>
          <w:spacing w:val="-4"/>
          <w:sz w:val="28"/>
          <w:szCs w:val="28"/>
        </w:rPr>
        <w:t xml:space="preserve">м приказом Министерства здравоохранения </w:t>
      </w:r>
      <w:r w:rsidR="00253519" w:rsidRPr="008D1661">
        <w:rPr>
          <w:rFonts w:ascii="PT Astra Serif" w:hAnsi="PT Astra Serif"/>
          <w:color w:val="000000" w:themeColor="text1"/>
          <w:spacing w:val="-4"/>
          <w:sz w:val="28"/>
          <w:szCs w:val="28"/>
        </w:rPr>
        <w:t>Российской Федерации</w:t>
      </w:r>
      <w:r w:rsidR="00253519" w:rsidRPr="008D166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D1661">
        <w:rPr>
          <w:rFonts w:ascii="PT Astra Serif" w:hAnsi="PT Astra Serif"/>
          <w:spacing w:val="-4"/>
          <w:sz w:val="28"/>
          <w:szCs w:val="28"/>
        </w:rPr>
        <w:t>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</w:t>
      </w:r>
      <w:r w:rsidR="00776E79" w:rsidRPr="008D1661">
        <w:rPr>
          <w:rFonts w:ascii="PT Astra Serif" w:hAnsi="PT Astra Serif"/>
          <w:spacing w:val="-4"/>
          <w:sz w:val="28"/>
          <w:szCs w:val="28"/>
        </w:rPr>
        <w:t xml:space="preserve"> учё</w:t>
      </w:r>
      <w:r w:rsidR="00FD32D5" w:rsidRPr="008D1661">
        <w:rPr>
          <w:rFonts w:ascii="PT Astra Serif" w:hAnsi="PT Astra Serif"/>
          <w:spacing w:val="-4"/>
          <w:sz w:val="28"/>
          <w:szCs w:val="28"/>
        </w:rPr>
        <w:t>та и хранения».</w:t>
      </w:r>
      <w:r w:rsidR="00FD32D5" w:rsidRPr="00991BEE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897836" w:rsidRPr="008D1661" w:rsidRDefault="004E5B28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8D1661">
        <w:rPr>
          <w:rFonts w:ascii="PT Astra Serif" w:hAnsi="PT Astra Serif"/>
          <w:color w:val="000000" w:themeColor="text1"/>
          <w:spacing w:val="-4"/>
          <w:sz w:val="28"/>
          <w:szCs w:val="28"/>
        </w:rPr>
        <w:t>8.1</w:t>
      </w:r>
      <w:r w:rsidR="00BF36F0" w:rsidRPr="008D1661">
        <w:rPr>
          <w:rFonts w:ascii="PT Astra Serif" w:hAnsi="PT Astra Serif"/>
          <w:color w:val="000000" w:themeColor="text1"/>
          <w:spacing w:val="-4"/>
          <w:sz w:val="28"/>
          <w:szCs w:val="28"/>
        </w:rPr>
        <w:t>2</w:t>
      </w:r>
      <w:r w:rsidR="00B4390E" w:rsidRPr="008D166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. Перечень мероприятий по профилактике заболеваний </w:t>
      </w:r>
      <w:r w:rsidR="008D1661">
        <w:rPr>
          <w:rFonts w:ascii="PT Astra Serif" w:hAnsi="PT Astra Serif"/>
          <w:color w:val="000000" w:themeColor="text1"/>
          <w:spacing w:val="-4"/>
          <w:sz w:val="28"/>
          <w:szCs w:val="28"/>
        </w:rPr>
        <w:br/>
      </w:r>
      <w:r w:rsidR="00B4390E" w:rsidRPr="008D166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и формированию здорового образа жизни, осуществляемых в рамках Территориальной программы, представлен в </w:t>
      </w:r>
      <w:r w:rsidR="00C65215" w:rsidRPr="008D166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приложении № </w:t>
      </w:r>
      <w:r w:rsidR="009D7E79" w:rsidRPr="008D1661">
        <w:rPr>
          <w:rFonts w:ascii="PT Astra Serif" w:hAnsi="PT Astra Serif"/>
          <w:color w:val="000000" w:themeColor="text1"/>
          <w:spacing w:val="-4"/>
          <w:sz w:val="28"/>
          <w:szCs w:val="28"/>
        </w:rPr>
        <w:t>7</w:t>
      </w:r>
      <w:r w:rsidR="00B4390E" w:rsidRPr="008D166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к Территориальной программе.</w:t>
      </w:r>
    </w:p>
    <w:p w:rsidR="00B4390E" w:rsidRPr="00897836" w:rsidRDefault="00077BF4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97836">
        <w:rPr>
          <w:rFonts w:ascii="PT Astra Serif" w:hAnsi="PT Astra Serif"/>
          <w:sz w:val="28"/>
        </w:rPr>
        <w:t xml:space="preserve">Перечень </w:t>
      </w:r>
      <w:r w:rsidR="00897836" w:rsidRPr="00897836">
        <w:rPr>
          <w:rFonts w:ascii="PT Astra Serif" w:hAnsi="PT Astra Serif"/>
          <w:sz w:val="28"/>
        </w:rPr>
        <w:t>медицинских организаций, участвующих в реализации Территориальной программы</w:t>
      </w:r>
      <w:r w:rsidR="00EA1E7D">
        <w:rPr>
          <w:rFonts w:ascii="PT Astra Serif" w:hAnsi="PT Astra Serif"/>
          <w:sz w:val="28"/>
        </w:rPr>
        <w:t xml:space="preserve">, </w:t>
      </w:r>
      <w:r w:rsidR="00897836" w:rsidRPr="00897836">
        <w:rPr>
          <w:rFonts w:ascii="PT Astra Serif" w:hAnsi="PT Astra Serif"/>
          <w:sz w:val="28"/>
        </w:rPr>
        <w:t>и перечень медицинских организаций, проводящих профилактические медицинские осмотры и диспансеризацию</w:t>
      </w:r>
      <w:r w:rsidRPr="00897836">
        <w:rPr>
          <w:rFonts w:ascii="PT Astra Serif" w:hAnsi="PT Astra Serif"/>
          <w:sz w:val="28"/>
        </w:rPr>
        <w:t xml:space="preserve">, </w:t>
      </w:r>
      <w:r w:rsidR="00B4390E" w:rsidRPr="00897836">
        <w:rPr>
          <w:rFonts w:ascii="PT Astra Serif" w:hAnsi="PT Astra Serif"/>
          <w:color w:val="000000" w:themeColor="text1"/>
          <w:sz w:val="28"/>
          <w:szCs w:val="28"/>
        </w:rPr>
        <w:t xml:space="preserve">представлен </w:t>
      </w:r>
      <w:r w:rsidR="00C65215" w:rsidRPr="00897836">
        <w:rPr>
          <w:rFonts w:ascii="PT Astra Serif" w:hAnsi="PT Astra Serif"/>
          <w:color w:val="000000" w:themeColor="text1"/>
          <w:sz w:val="28"/>
          <w:szCs w:val="28"/>
        </w:rPr>
        <w:t xml:space="preserve">в приложении № </w:t>
      </w:r>
      <w:r w:rsidR="009D7E79" w:rsidRPr="00897836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B4390E" w:rsidRPr="00897836">
        <w:rPr>
          <w:rFonts w:ascii="PT Astra Serif" w:hAnsi="PT Astra Serif"/>
          <w:color w:val="000000" w:themeColor="text1"/>
          <w:sz w:val="28"/>
          <w:szCs w:val="28"/>
        </w:rPr>
        <w:t xml:space="preserve"> к Территориальной программе.</w:t>
      </w:r>
    </w:p>
    <w:p w:rsidR="003D357A" w:rsidRPr="00991BEE" w:rsidRDefault="003D357A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 xml:space="preserve">Маршрутизация застрахованных лиц при наступлении страхового случая </w:t>
      </w:r>
      <w:r w:rsidR="0037270C" w:rsidRPr="00991BEE">
        <w:rPr>
          <w:rFonts w:ascii="PT Astra Serif" w:hAnsi="PT Astra Serif" w:cs="PT Astra Serif"/>
          <w:sz w:val="28"/>
          <w:szCs w:val="28"/>
        </w:rPr>
        <w:br/>
      </w:r>
      <w:r w:rsidRPr="00991BEE">
        <w:rPr>
          <w:rFonts w:ascii="PT Astra Serif" w:hAnsi="PT Astra Serif" w:cs="PT Astra Serif"/>
          <w:sz w:val="28"/>
          <w:szCs w:val="28"/>
        </w:rPr>
        <w:t>в разрезе условий, уровней и профилей оказания медицинской помощи, в том числе застрахованным лицам, п</w:t>
      </w:r>
      <w:r w:rsidR="00897836">
        <w:rPr>
          <w:rFonts w:ascii="PT Astra Serif" w:hAnsi="PT Astra Serif" w:cs="PT Astra Serif"/>
          <w:sz w:val="28"/>
          <w:szCs w:val="28"/>
        </w:rPr>
        <w:t>роживающим в сельской местности</w:t>
      </w:r>
      <w:r w:rsidR="008D1661">
        <w:rPr>
          <w:rFonts w:ascii="PT Astra Serif" w:hAnsi="PT Astra Serif" w:cs="PT Astra Serif"/>
          <w:sz w:val="28"/>
          <w:szCs w:val="28"/>
        </w:rPr>
        <w:t>,</w:t>
      </w:r>
      <w:r w:rsidRPr="00991BEE">
        <w:rPr>
          <w:rFonts w:ascii="PT Astra Serif" w:hAnsi="PT Astra Serif" w:cs="PT Astra Serif"/>
          <w:sz w:val="28"/>
          <w:szCs w:val="28"/>
        </w:rPr>
        <w:t xml:space="preserve"> в том числе в малонасел</w:t>
      </w:r>
      <w:r w:rsidR="00897836">
        <w:rPr>
          <w:rFonts w:ascii="PT Astra Serif" w:hAnsi="PT Astra Serif" w:cs="PT Astra Serif"/>
          <w:sz w:val="28"/>
          <w:szCs w:val="28"/>
        </w:rPr>
        <w:t>ё</w:t>
      </w:r>
      <w:r w:rsidRPr="00991BEE">
        <w:rPr>
          <w:rFonts w:ascii="PT Astra Serif" w:hAnsi="PT Astra Serif" w:cs="PT Astra Serif"/>
          <w:sz w:val="28"/>
          <w:szCs w:val="28"/>
        </w:rPr>
        <w:t>нных, отдал</w:t>
      </w:r>
      <w:r w:rsidR="00897836">
        <w:rPr>
          <w:rFonts w:ascii="PT Astra Serif" w:hAnsi="PT Astra Serif" w:cs="PT Astra Serif"/>
          <w:sz w:val="28"/>
          <w:szCs w:val="28"/>
        </w:rPr>
        <w:t>ё</w:t>
      </w:r>
      <w:r w:rsidRPr="00991BEE">
        <w:rPr>
          <w:rFonts w:ascii="PT Astra Serif" w:hAnsi="PT Astra Serif" w:cs="PT Astra Serif"/>
          <w:sz w:val="28"/>
          <w:szCs w:val="28"/>
        </w:rPr>
        <w:t>нных и (или) труднодоступных насел</w:t>
      </w:r>
      <w:r w:rsidR="0063221A">
        <w:rPr>
          <w:rFonts w:ascii="PT Astra Serif" w:hAnsi="PT Astra Serif" w:cs="PT Astra Serif"/>
          <w:sz w:val="28"/>
          <w:szCs w:val="28"/>
        </w:rPr>
        <w:t>ё</w:t>
      </w:r>
      <w:r w:rsidRPr="00991BEE">
        <w:rPr>
          <w:rFonts w:ascii="PT Astra Serif" w:hAnsi="PT Astra Serif" w:cs="PT Astra Serif"/>
          <w:sz w:val="28"/>
          <w:szCs w:val="28"/>
        </w:rPr>
        <w:t>нных пунктах, осуществляется в соответствии с нормативными правовыми актами Министерства здравоохранения Ульяновской области.</w:t>
      </w:r>
    </w:p>
    <w:p w:rsidR="009B7AE8" w:rsidRPr="008D1661" w:rsidRDefault="004E5B28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</w:rPr>
      </w:pPr>
      <w:r w:rsidRPr="008D1661">
        <w:rPr>
          <w:rFonts w:ascii="PT Astra Serif" w:hAnsi="PT Astra Serif"/>
          <w:color w:val="000000" w:themeColor="text1"/>
          <w:spacing w:val="-4"/>
          <w:sz w:val="28"/>
          <w:szCs w:val="28"/>
        </w:rPr>
        <w:t>8.1</w:t>
      </w:r>
      <w:r w:rsidR="00BF36F0" w:rsidRPr="008D1661">
        <w:rPr>
          <w:rFonts w:ascii="PT Astra Serif" w:hAnsi="PT Astra Serif"/>
          <w:color w:val="000000" w:themeColor="text1"/>
          <w:spacing w:val="-4"/>
          <w:sz w:val="28"/>
          <w:szCs w:val="28"/>
        </w:rPr>
        <w:t>3</w:t>
      </w:r>
      <w:r w:rsidR="00B4390E" w:rsidRPr="008D1661">
        <w:rPr>
          <w:rFonts w:ascii="PT Astra Serif" w:hAnsi="PT Astra Serif"/>
          <w:color w:val="000000" w:themeColor="text1"/>
          <w:spacing w:val="-4"/>
          <w:sz w:val="28"/>
          <w:szCs w:val="28"/>
        </w:rPr>
        <w:t>.</w:t>
      </w:r>
      <w:r w:rsidR="00235B53" w:rsidRPr="008D166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9B7AE8" w:rsidRPr="008D1661">
        <w:rPr>
          <w:rFonts w:ascii="PT Astra Serif" w:hAnsi="PT Astra Serif"/>
          <w:color w:val="000000" w:themeColor="text1"/>
          <w:spacing w:val="-4"/>
          <w:sz w:val="28"/>
          <w:szCs w:val="28"/>
        </w:rPr>
        <w:t>Направление пациента на плановую госпитализацию осуществляется</w:t>
      </w:r>
      <w:r w:rsidR="0009644D" w:rsidRPr="008D1661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9B7AE8" w:rsidRPr="008D1661">
        <w:rPr>
          <w:rFonts w:ascii="PT Astra Serif" w:hAnsi="PT Astra Serif"/>
          <w:color w:val="000000" w:themeColor="text1"/>
          <w:spacing w:val="-4"/>
          <w:sz w:val="28"/>
          <w:szCs w:val="28"/>
        </w:rPr>
        <w:t>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</w:p>
    <w:p w:rsidR="009B7AE8" w:rsidRPr="00991BEE" w:rsidRDefault="009B7AE8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991BEE">
        <w:rPr>
          <w:rFonts w:ascii="PT Astra Serif" w:hAnsi="PT Astra Serif"/>
          <w:color w:val="000000" w:themeColor="text1"/>
          <w:sz w:val="28"/>
        </w:rPr>
        <w:t>При оказании медицинской помощи в</w:t>
      </w:r>
      <w:r w:rsidR="00716E7C" w:rsidRPr="00991BEE">
        <w:rPr>
          <w:rFonts w:ascii="PT Astra Serif" w:hAnsi="PT Astra Serif"/>
          <w:color w:val="000000" w:themeColor="text1"/>
          <w:sz w:val="28"/>
        </w:rPr>
        <w:t xml:space="preserve"> условиях круглосуточного стационара </w:t>
      </w:r>
      <w:r w:rsidR="00F94FE4" w:rsidRPr="00991BEE">
        <w:rPr>
          <w:rFonts w:ascii="PT Astra Serif" w:hAnsi="PT Astra Serif"/>
          <w:color w:val="000000" w:themeColor="text1"/>
          <w:sz w:val="28"/>
        </w:rPr>
        <w:t>осуществляю</w:t>
      </w:r>
      <w:r w:rsidRPr="00991BEE">
        <w:rPr>
          <w:rFonts w:ascii="PT Astra Serif" w:hAnsi="PT Astra Serif"/>
          <w:color w:val="000000" w:themeColor="text1"/>
          <w:sz w:val="28"/>
        </w:rPr>
        <w:t>тся:</w:t>
      </w:r>
    </w:p>
    <w:p w:rsidR="009B7AE8" w:rsidRPr="00991BEE" w:rsidRDefault="009B7AE8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обеспечение лекарственными препаратами, изделиями медицинского </w:t>
      </w:r>
      <w:r w:rsidR="00A476DF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назначения, перевязочными средствами для лечения основного </w:t>
      </w:r>
      <w:r w:rsidR="00EC0BAE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и сопутствующих заболеваний в соответствии с законодательством;</w:t>
      </w:r>
    </w:p>
    <w:p w:rsidR="009B7AE8" w:rsidRPr="00991BEE" w:rsidRDefault="009B7AE8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991BEE">
        <w:rPr>
          <w:rFonts w:ascii="PT Astra Serif" w:hAnsi="PT Astra Serif"/>
          <w:color w:val="000000" w:themeColor="text1"/>
          <w:sz w:val="28"/>
        </w:rPr>
        <w:t>обеспечение больных, рожениц и родильниц лечебным питанием;</w:t>
      </w:r>
    </w:p>
    <w:p w:rsidR="009B7AE8" w:rsidRPr="00991BEE" w:rsidRDefault="009B7AE8" w:rsidP="00D22341">
      <w:pPr>
        <w:widowControl w:val="0"/>
        <w:tabs>
          <w:tab w:val="left" w:pos="360"/>
        </w:tabs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991BEE">
        <w:rPr>
          <w:rFonts w:ascii="PT Astra Serif" w:hAnsi="PT Astra Serif"/>
          <w:color w:val="000000" w:themeColor="text1"/>
          <w:sz w:val="28"/>
        </w:rPr>
        <w:t>определение лечащим врачом объёма диагностических и лечебных</w:t>
      </w:r>
      <w:r w:rsidR="003E2295" w:rsidRPr="00991BEE">
        <w:rPr>
          <w:rFonts w:ascii="PT Astra Serif" w:hAnsi="PT Astra Serif"/>
          <w:color w:val="000000" w:themeColor="text1"/>
          <w:sz w:val="28"/>
        </w:rPr>
        <w:t xml:space="preserve"> </w:t>
      </w:r>
      <w:r w:rsidR="003E2295" w:rsidRPr="00991BEE">
        <w:rPr>
          <w:rFonts w:ascii="PT Astra Serif" w:hAnsi="PT Astra Serif"/>
          <w:color w:val="000000" w:themeColor="text1"/>
          <w:sz w:val="28"/>
        </w:rPr>
        <w:br/>
      </w:r>
      <w:r w:rsidRPr="00991BEE">
        <w:rPr>
          <w:rFonts w:ascii="PT Astra Serif" w:hAnsi="PT Astra Serif"/>
          <w:color w:val="000000" w:themeColor="text1"/>
          <w:sz w:val="28"/>
        </w:rPr>
        <w:t>мероприятий для конкретного пациента в соответствии с утверждёнными</w:t>
      </w:r>
      <w:r w:rsidR="003E2295" w:rsidRPr="00991BEE">
        <w:rPr>
          <w:rFonts w:ascii="PT Astra Serif" w:hAnsi="PT Astra Serif"/>
          <w:color w:val="000000" w:themeColor="text1"/>
          <w:sz w:val="28"/>
        </w:rPr>
        <w:t xml:space="preserve"> </w:t>
      </w:r>
      <w:r w:rsidR="003E2295" w:rsidRPr="00991BEE">
        <w:rPr>
          <w:rFonts w:ascii="PT Astra Serif" w:hAnsi="PT Astra Serif"/>
          <w:color w:val="000000" w:themeColor="text1"/>
          <w:sz w:val="28"/>
        </w:rPr>
        <w:br/>
      </w:r>
      <w:r w:rsidRPr="00991BEE">
        <w:rPr>
          <w:rFonts w:ascii="PT Astra Serif" w:hAnsi="PT Astra Serif"/>
          <w:color w:val="000000" w:themeColor="text1"/>
          <w:sz w:val="28"/>
        </w:rPr>
        <w:t>стандартами и порядками оказания медицинской помощи</w:t>
      </w:r>
      <w:r w:rsidR="008D1661">
        <w:rPr>
          <w:rFonts w:ascii="PT Astra Serif" w:hAnsi="PT Astra Serif"/>
          <w:color w:val="000000" w:themeColor="text1"/>
          <w:sz w:val="28"/>
        </w:rPr>
        <w:t xml:space="preserve">. </w:t>
      </w:r>
      <w:r w:rsidRPr="00991BEE">
        <w:rPr>
          <w:rFonts w:ascii="PT Astra Serif" w:hAnsi="PT Astra Serif"/>
          <w:color w:val="000000" w:themeColor="text1"/>
          <w:sz w:val="28"/>
        </w:rPr>
        <w:t>Лечащий врач организует своевременное квалифицированное обследование и лечение пациента, представляет информацию о состоянии его здоровья, при необходимости</w:t>
      </w:r>
      <w:r w:rsidR="003E2295" w:rsidRPr="00991BEE">
        <w:rPr>
          <w:rFonts w:ascii="PT Astra Serif" w:hAnsi="PT Astra Serif"/>
          <w:color w:val="000000" w:themeColor="text1"/>
          <w:sz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</w:rPr>
        <w:t>приглашает для консультаций врачей-</w:t>
      </w:r>
      <w:r w:rsidR="00EC0BAE" w:rsidRPr="00991BEE">
        <w:rPr>
          <w:rFonts w:ascii="PT Astra Serif" w:hAnsi="PT Astra Serif"/>
          <w:color w:val="000000" w:themeColor="text1"/>
          <w:sz w:val="28"/>
        </w:rPr>
        <w:t>специалистов и</w:t>
      </w:r>
      <w:r w:rsidRPr="00991BEE">
        <w:rPr>
          <w:rFonts w:ascii="PT Astra Serif" w:hAnsi="PT Astra Serif"/>
          <w:color w:val="000000" w:themeColor="text1"/>
          <w:sz w:val="28"/>
        </w:rPr>
        <w:t xml:space="preserve"> созывает консилиум врачей, в том числе по требованию пациента или его законного представителя;</w:t>
      </w:r>
    </w:p>
    <w:p w:rsidR="009B7AE8" w:rsidRPr="00991BEE" w:rsidRDefault="009B7AE8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FB3645">
        <w:rPr>
          <w:rFonts w:ascii="PT Astra Serif" w:hAnsi="PT Astra Serif"/>
          <w:color w:val="000000" w:themeColor="text1"/>
          <w:spacing w:val="-4"/>
          <w:sz w:val="28"/>
        </w:rPr>
        <w:t xml:space="preserve">предоставление возможности одному из родителей (иному законному представителю) или иному члену семьи права на бесплатное совместное нахождение с ребёнком в медицинской организации при оказании ему </w:t>
      </w:r>
      <w:r w:rsidR="003E2295" w:rsidRPr="00FB3645">
        <w:rPr>
          <w:rFonts w:ascii="PT Astra Serif" w:hAnsi="PT Astra Serif"/>
          <w:color w:val="000000" w:themeColor="text1"/>
          <w:spacing w:val="-4"/>
          <w:sz w:val="28"/>
        </w:rPr>
        <w:br/>
      </w:r>
      <w:r w:rsidRPr="00FB3645">
        <w:rPr>
          <w:rFonts w:ascii="PT Astra Serif" w:hAnsi="PT Astra Serif"/>
          <w:color w:val="000000" w:themeColor="text1"/>
          <w:spacing w:val="-4"/>
          <w:sz w:val="28"/>
        </w:rPr>
        <w:t xml:space="preserve">медицинской помощи в стационарных условиях в течение всего периода </w:t>
      </w:r>
      <w:r w:rsidR="003E2295" w:rsidRPr="00FB3645">
        <w:rPr>
          <w:rFonts w:ascii="PT Astra Serif" w:hAnsi="PT Astra Serif"/>
          <w:color w:val="000000" w:themeColor="text1"/>
          <w:spacing w:val="-4"/>
          <w:sz w:val="28"/>
        </w:rPr>
        <w:br/>
      </w:r>
      <w:r w:rsidRPr="00FB3645">
        <w:rPr>
          <w:rFonts w:ascii="PT Astra Serif" w:hAnsi="PT Astra Serif"/>
          <w:color w:val="000000" w:themeColor="text1"/>
          <w:spacing w:val="-4"/>
          <w:sz w:val="28"/>
        </w:rPr>
        <w:t xml:space="preserve">лечения независимо от возраста ребёнка. </w:t>
      </w:r>
      <w:proofErr w:type="gramStart"/>
      <w:r w:rsidRPr="00FB3645">
        <w:rPr>
          <w:rFonts w:ascii="PT Astra Serif" w:hAnsi="PT Astra Serif"/>
          <w:color w:val="000000" w:themeColor="text1"/>
          <w:spacing w:val="-4"/>
          <w:sz w:val="28"/>
        </w:rPr>
        <w:t xml:space="preserve">При совместном нахождении </w:t>
      </w:r>
      <w:r w:rsidR="00B771C9" w:rsidRPr="00FB3645">
        <w:rPr>
          <w:rFonts w:ascii="PT Astra Serif" w:hAnsi="PT Astra Serif"/>
          <w:color w:val="000000" w:themeColor="text1"/>
          <w:spacing w:val="-4"/>
          <w:sz w:val="28"/>
        </w:rPr>
        <w:br/>
      </w:r>
      <w:r w:rsidRPr="00FB3645">
        <w:rPr>
          <w:rFonts w:ascii="PT Astra Serif" w:hAnsi="PT Astra Serif"/>
          <w:color w:val="000000" w:themeColor="text1"/>
          <w:spacing w:val="-4"/>
          <w:sz w:val="28"/>
        </w:rPr>
        <w:t>в медицинской организации в стационарных условиях с ребёнком до достижения</w:t>
      </w:r>
      <w:proofErr w:type="gramEnd"/>
      <w:r w:rsidRPr="00FB3645">
        <w:rPr>
          <w:rFonts w:ascii="PT Astra Serif" w:hAnsi="PT Astra Serif"/>
          <w:color w:val="000000" w:themeColor="text1"/>
          <w:spacing w:val="-4"/>
          <w:sz w:val="28"/>
        </w:rPr>
        <w:t xml:space="preserve"> им возраста четырёх</w:t>
      </w:r>
      <w:r w:rsidRPr="00991BEE">
        <w:rPr>
          <w:rFonts w:ascii="PT Astra Serif" w:hAnsi="PT Astra Serif"/>
          <w:color w:val="000000" w:themeColor="text1"/>
          <w:sz w:val="28"/>
        </w:rPr>
        <w:t xml:space="preserve"> лет, а с ребёнком старше данного возраста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991BEE">
        <w:rPr>
          <w:rFonts w:ascii="PT Astra Serif" w:hAnsi="PT Astra Serif"/>
          <w:color w:val="000000" w:themeColor="text1"/>
          <w:sz w:val="28"/>
        </w:rPr>
        <w:t xml:space="preserve"> при наличии медицинских показаний плата за создание условий пребывания в стационарных условиях,</w:t>
      </w:r>
      <w:r w:rsidR="003E2295" w:rsidRPr="00991BEE">
        <w:rPr>
          <w:rFonts w:ascii="PT Astra Serif" w:hAnsi="PT Astra Serif"/>
          <w:color w:val="000000" w:themeColor="text1"/>
          <w:sz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</w:rPr>
        <w:t xml:space="preserve">в том числе за предоставление спального места и питания, </w:t>
      </w:r>
      <w:r w:rsidR="00FB3645">
        <w:rPr>
          <w:rFonts w:ascii="PT Astra Serif" w:hAnsi="PT Astra Serif"/>
          <w:color w:val="000000" w:themeColor="text1"/>
          <w:sz w:val="28"/>
        </w:rPr>
        <w:br/>
      </w:r>
      <w:r w:rsidRPr="00991BEE">
        <w:rPr>
          <w:rFonts w:ascii="PT Astra Serif" w:hAnsi="PT Astra Serif"/>
          <w:color w:val="000000" w:themeColor="text1"/>
          <w:sz w:val="28"/>
        </w:rPr>
        <w:t>с указанных лиц</w:t>
      </w:r>
      <w:r w:rsidR="003E2295" w:rsidRPr="00991BEE">
        <w:rPr>
          <w:rFonts w:ascii="PT Astra Serif" w:hAnsi="PT Astra Serif"/>
          <w:color w:val="000000" w:themeColor="text1"/>
          <w:sz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</w:rPr>
        <w:t>не взимается.</w:t>
      </w:r>
    </w:p>
    <w:p w:rsidR="00792477" w:rsidRPr="00991BEE" w:rsidRDefault="00BF36F0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8.14</w:t>
      </w:r>
      <w:r w:rsidR="00B4390E"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371D0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9247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Размещение пациентов в маломестных палатах (боксах) </w:t>
      </w:r>
      <w:r w:rsidR="0037270C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792477" w:rsidRPr="00991BEE">
        <w:rPr>
          <w:rFonts w:ascii="PT Astra Serif" w:hAnsi="PT Astra Serif"/>
          <w:color w:val="000000" w:themeColor="text1"/>
          <w:sz w:val="28"/>
          <w:szCs w:val="28"/>
        </w:rPr>
        <w:t>по медицинским и</w:t>
      </w:r>
      <w:r w:rsidR="002427F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92477" w:rsidRPr="00991BEE">
        <w:rPr>
          <w:rFonts w:ascii="PT Astra Serif" w:hAnsi="PT Astra Serif"/>
          <w:color w:val="000000" w:themeColor="text1"/>
          <w:sz w:val="28"/>
          <w:szCs w:val="28"/>
        </w:rPr>
        <w:t>(или) эпидемиологическим показаниям осуществляется лечащим врачом</w:t>
      </w:r>
      <w:r w:rsidR="006F3D0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92477" w:rsidRPr="00991BEE">
        <w:rPr>
          <w:rFonts w:ascii="PT Astra Serif" w:hAnsi="PT Astra Serif"/>
          <w:color w:val="000000" w:themeColor="text1"/>
          <w:sz w:val="28"/>
          <w:szCs w:val="28"/>
        </w:rPr>
        <w:t>в соответствии с законодательством Российской Федерации.</w:t>
      </w:r>
    </w:p>
    <w:p w:rsidR="007D10DC" w:rsidRPr="00991BEE" w:rsidRDefault="007D10DC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Размещение пациентов производится в палаты на 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  <w:lang w:eastAsia="en-US"/>
        </w:rPr>
        <w:t>два и более мест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  <w:lang w:eastAsia="en-US"/>
        </w:rPr>
        <w:t>.</w:t>
      </w:r>
      <w:r w:rsidR="00065731" w:rsidRPr="00991BEE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36" w:history="1">
        <w:r w:rsidRPr="00991BEE">
          <w:rPr>
            <w:rStyle w:val="af6"/>
            <w:rFonts w:ascii="PT Astra Serif" w:hAnsi="PT Astra Serif"/>
            <w:b w:val="0"/>
            <w:color w:val="000000" w:themeColor="text1"/>
            <w:sz w:val="28"/>
            <w:szCs w:val="28"/>
          </w:rPr>
          <w:t>приказом</w:t>
        </w:r>
      </w:hyperlink>
      <w:r w:rsidR="003E2295" w:rsidRPr="00991BEE">
        <w:rPr>
          <w:rStyle w:val="af6"/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Министерства здравоохранения </w:t>
      </w:r>
      <w:r w:rsidR="003E2295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и социального развития Российской Федерации от 15.05.2012 № 535н </w:t>
      </w:r>
      <w:r w:rsidR="003E2295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«Об утверждении перечня медицинских и эпидемиологических показаний </w:t>
      </w:r>
      <w:r w:rsidR="003E2295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к размещению пациентов в маломестных палатах (боксах)», размещаются </w:t>
      </w:r>
      <w:r w:rsidR="003E2295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в маломестных палатах (боксах) с соблюдением санитарно-</w:t>
      </w:r>
      <w:proofErr w:type="spellStart"/>
      <w:r w:rsidRPr="00991BEE">
        <w:rPr>
          <w:rFonts w:ascii="PT Astra Serif" w:hAnsi="PT Astra Serif"/>
          <w:color w:val="000000" w:themeColor="text1"/>
          <w:sz w:val="28"/>
          <w:szCs w:val="28"/>
        </w:rPr>
        <w:t>эпидемиоло</w:t>
      </w:r>
      <w:proofErr w:type="spellEnd"/>
      <w:r w:rsidR="003E2295" w:rsidRPr="00991BEE">
        <w:rPr>
          <w:rFonts w:ascii="PT Astra Serif" w:hAnsi="PT Astra Serif"/>
          <w:color w:val="000000" w:themeColor="text1"/>
          <w:sz w:val="28"/>
          <w:szCs w:val="28"/>
        </w:rPr>
        <w:t>-</w:t>
      </w:r>
      <w:proofErr w:type="spellStart"/>
      <w:r w:rsidRPr="00991BEE">
        <w:rPr>
          <w:rFonts w:ascii="PT Astra Serif" w:hAnsi="PT Astra Serif"/>
          <w:color w:val="000000" w:themeColor="text1"/>
          <w:sz w:val="28"/>
          <w:szCs w:val="28"/>
        </w:rPr>
        <w:t>гических</w:t>
      </w:r>
      <w:proofErr w:type="spell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правил и нормативов, утверждённых постановлением Главного государственного санитарного </w:t>
      </w:r>
      <w:r w:rsidR="0037270C" w:rsidRPr="00991BEE">
        <w:rPr>
          <w:rFonts w:ascii="PT Astra Serif" w:hAnsi="PT Astra Serif"/>
          <w:color w:val="000000" w:themeColor="text1"/>
          <w:sz w:val="28"/>
          <w:szCs w:val="28"/>
        </w:rPr>
        <w:t>врача Российской Федерации от 24.12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.20</w:t>
      </w:r>
      <w:r w:rsidR="0037270C" w:rsidRPr="00991BEE">
        <w:rPr>
          <w:rFonts w:ascii="PT Astra Serif" w:hAnsi="PT Astra Serif"/>
          <w:color w:val="000000" w:themeColor="text1"/>
          <w:sz w:val="28"/>
          <w:szCs w:val="28"/>
        </w:rPr>
        <w:t>20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№ </w:t>
      </w:r>
      <w:r w:rsidR="0037270C" w:rsidRPr="00991BEE">
        <w:rPr>
          <w:rFonts w:ascii="PT Astra Serif" w:hAnsi="PT Astra Serif"/>
          <w:color w:val="000000" w:themeColor="text1"/>
          <w:sz w:val="28"/>
          <w:szCs w:val="28"/>
        </w:rPr>
        <w:t>44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7270C" w:rsidRPr="00991BEE">
        <w:rPr>
          <w:rFonts w:ascii="PT Astra Serif" w:hAnsi="PT Astra Serif"/>
          <w:color w:val="000000" w:themeColor="text1"/>
          <w:sz w:val="28"/>
          <w:szCs w:val="28"/>
        </w:rPr>
        <w:t>«Об утверждении</w:t>
      </w:r>
      <w:proofErr w:type="gramEnd"/>
      <w:r w:rsidR="0037270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Санитарных правил СП </w:t>
      </w:r>
      <w:r w:rsidR="0037270C" w:rsidRPr="00991BEE">
        <w:rPr>
          <w:rFonts w:ascii="PT Astra Serif" w:hAnsi="PT Astra Serif" w:cs="PT Astra Serif"/>
          <w:sz w:val="28"/>
          <w:szCs w:val="28"/>
        </w:rPr>
        <w:t>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6F4074" w:rsidRPr="00991BEE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F47075" w:rsidRPr="00991BEE" w:rsidRDefault="00BF36F0" w:rsidP="00D22341">
      <w:pPr>
        <w:pStyle w:val="29"/>
        <w:shd w:val="clear" w:color="auto" w:fill="auto"/>
        <w:tabs>
          <w:tab w:val="left" w:pos="1220"/>
        </w:tabs>
        <w:suppressAutoHyphens/>
        <w:spacing w:before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8.15</w:t>
      </w:r>
      <w:r w:rsidR="00F4707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proofErr w:type="gramStart"/>
      <w:r w:rsidR="00F4707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Диспансеризация детей-сирот и детей, оставшихся без попечения родителей, в том числе усыновлённых (удочерённых), принятых под опеку </w:t>
      </w:r>
      <w:r w:rsidR="00F47075" w:rsidRPr="00991BEE">
        <w:rPr>
          <w:rFonts w:ascii="PT Astra Serif" w:hAnsi="PT Astra Serif"/>
          <w:color w:val="000000" w:themeColor="text1"/>
          <w:sz w:val="28"/>
          <w:szCs w:val="28"/>
        </w:rPr>
        <w:br/>
        <w:t>(попечительство), в приёмн</w:t>
      </w:r>
      <w:r w:rsidR="00A476DF" w:rsidRPr="00991BEE">
        <w:rPr>
          <w:rFonts w:ascii="PT Astra Serif" w:hAnsi="PT Astra Serif"/>
          <w:color w:val="000000" w:themeColor="text1"/>
          <w:sz w:val="28"/>
          <w:szCs w:val="28"/>
        </w:rPr>
        <w:t>ую или патронат</w:t>
      </w:r>
      <w:r w:rsidR="00F4707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ную семью, детей-сирот и детей, оставшихся без попечения родителей, пребывающих в стационарных учреждениях (далее </w:t>
      </w:r>
      <w:r w:rsidR="00F94FE4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также </w:t>
      </w:r>
      <w:r w:rsidR="00F47075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="004E5B28" w:rsidRPr="00991BEE">
        <w:rPr>
          <w:rFonts w:ascii="PT Astra Serif" w:hAnsi="PT Astra Serif"/>
          <w:color w:val="000000" w:themeColor="text1"/>
          <w:sz w:val="28"/>
          <w:szCs w:val="28"/>
        </w:rPr>
        <w:t>дети-сироты</w:t>
      </w:r>
      <w:r w:rsidR="00F47075" w:rsidRPr="00991BEE">
        <w:rPr>
          <w:rFonts w:ascii="PT Astra Serif" w:hAnsi="PT Astra Serif"/>
          <w:color w:val="000000" w:themeColor="text1"/>
          <w:sz w:val="28"/>
          <w:szCs w:val="28"/>
        </w:rPr>
        <w:t>), проводится ежегодно в целях своевременного выявления патологических состояний, заболеваний и факторов риска их развития, а также в целях формирования групп состояния здоровья.</w:t>
      </w:r>
      <w:proofErr w:type="gramEnd"/>
    </w:p>
    <w:p w:rsidR="00F47075" w:rsidRPr="00991BEE" w:rsidRDefault="00F47075" w:rsidP="00D22341">
      <w:pPr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случае выявления </w:t>
      </w:r>
      <w:r w:rsidR="004E5B2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у детей-сирот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заболевания по результатам проведённого медицинского обследования, диспансеризации, при наличии медицинских показа</w:t>
      </w:r>
      <w:r w:rsidR="004E5B2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ний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к оказанию первичной специализированной медико-санитарной помощи или специализированной, в том числе высокотехнологичной,  медицинской помощи лечащий врач (врач-специалист </w:t>
      </w:r>
      <w:r w:rsidR="0063221A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по специальности, предусмотренной номенклатурой специальностей специалистов, имеющих высшее медицинское и фармацевтическое образование, в соответствии с приказом Министерства здравоохранения Российской Федерации от 07.03.2018 № 92н «Об утвер</w:t>
      </w:r>
      <w:r w:rsidR="004E5B2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ждении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Положения </w:t>
      </w:r>
      <w:r w:rsidR="006F41A9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об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организации оказания первичной медико-санитарной помощи детям») медицинской организации, оказывающей первичную медико-санитарную помощь и (или) первичную специализированную медико-санитарную помощь, в том числе проводящей диспансеризацию </w:t>
      </w:r>
      <w:r w:rsidR="004E5B28" w:rsidRPr="00991BEE">
        <w:rPr>
          <w:rFonts w:ascii="PT Astra Serif" w:hAnsi="PT Astra Serif"/>
          <w:color w:val="000000" w:themeColor="text1"/>
          <w:sz w:val="28"/>
          <w:szCs w:val="28"/>
        </w:rPr>
        <w:t>детей-сирот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, направляет </w:t>
      </w:r>
      <w:r w:rsidR="004E5B28" w:rsidRPr="00991BEE">
        <w:rPr>
          <w:rFonts w:ascii="PT Astra Serif" w:hAnsi="PT Astra Serif"/>
          <w:color w:val="000000" w:themeColor="text1"/>
          <w:sz w:val="28"/>
          <w:szCs w:val="28"/>
        </w:rPr>
        <w:t>детей-сирот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для оказания специализированной, в том числе высокотехнологичной, мед</w:t>
      </w:r>
      <w:r w:rsidRPr="00991BEE">
        <w:rPr>
          <w:rStyle w:val="17"/>
          <w:rFonts w:ascii="PT Astra Serif" w:hAnsi="PT Astra Serif"/>
          <w:color w:val="000000" w:themeColor="text1"/>
          <w:sz w:val="28"/>
          <w:szCs w:val="28"/>
          <w:u w:val="none"/>
        </w:rPr>
        <w:t>ици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нской помощи в иные медицинские организации, в том числе </w:t>
      </w:r>
      <w:r w:rsidR="006F41A9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в медицинские организации других субъектов Российской Федерации</w:t>
      </w:r>
      <w:r w:rsidR="00F94FE4" w:rsidRPr="00991BE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A476D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F41A9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в соответствии с законодательством</w:t>
      </w:r>
      <w:r w:rsidR="00BB1C2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A476D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End"/>
    </w:p>
    <w:p w:rsidR="00F47075" w:rsidRPr="00991BEE" w:rsidRDefault="00F47075" w:rsidP="00D22341">
      <w:pPr>
        <w:pStyle w:val="29"/>
        <w:shd w:val="clear" w:color="auto" w:fill="auto"/>
        <w:tabs>
          <w:tab w:val="left" w:pos="1215"/>
        </w:tabs>
        <w:suppressAutoHyphens/>
        <w:spacing w:before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Предоставление специализированной, в том числе высокотехнологичной, мед</w:t>
      </w:r>
      <w:r w:rsidRPr="00991BEE">
        <w:rPr>
          <w:rStyle w:val="17"/>
          <w:rFonts w:ascii="PT Astra Serif" w:hAnsi="PT Astra Serif"/>
          <w:color w:val="000000" w:themeColor="text1"/>
          <w:sz w:val="28"/>
          <w:szCs w:val="28"/>
          <w:u w:val="none"/>
        </w:rPr>
        <w:t>ици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нской помощи детям-сиротам</w:t>
      </w:r>
      <w:r w:rsidR="00A476D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в соответствии </w:t>
      </w:r>
      <w:r w:rsidR="00EC0BAE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A476DF" w:rsidRPr="00991BEE">
        <w:rPr>
          <w:rFonts w:ascii="PT Astra Serif" w:hAnsi="PT Astra Serif"/>
          <w:color w:val="000000" w:themeColor="text1"/>
          <w:sz w:val="28"/>
          <w:szCs w:val="28"/>
        </w:rPr>
        <w:t>с законодательством Российской Федерации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9B7AE8" w:rsidRPr="00991BEE" w:rsidRDefault="009B0499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8.1</w:t>
      </w:r>
      <w:r w:rsidR="00BF36F0" w:rsidRPr="00991BEE"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B4390E"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371D0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Транспортные услуги и </w:t>
      </w:r>
      <w:r w:rsidR="00F94FE4" w:rsidRPr="00991BEE">
        <w:rPr>
          <w:rFonts w:ascii="PT Astra Serif" w:hAnsi="PT Astra Serif"/>
          <w:color w:val="000000" w:themeColor="text1"/>
          <w:sz w:val="28"/>
          <w:szCs w:val="28"/>
        </w:rPr>
        <w:t>услуги сопровождения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медицинским работником пациента, находящегося на лечении в стационарных условиях, </w:t>
      </w:r>
      <w:r w:rsidR="00EC0BAE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целях </w:t>
      </w:r>
      <w:r w:rsidR="0063221A">
        <w:rPr>
          <w:rFonts w:ascii="PT Astra Serif" w:hAnsi="PT Astra Serif"/>
          <w:color w:val="000000" w:themeColor="text1"/>
          <w:sz w:val="28"/>
          <w:szCs w:val="28"/>
        </w:rPr>
        <w:t>соблюдения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порядков оказания медицинской помощи и стандартов медицинской помощи,</w:t>
      </w:r>
      <w:r w:rsidR="009A521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в случае необходимости проведения такому пациенту диагностических</w:t>
      </w:r>
      <w:r w:rsidR="00D069B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исследований при отсутствии возможности их проведения медицинской</w:t>
      </w:r>
      <w:r w:rsidR="001C775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организацией, оказывающей медицинскую помощь пациенту, оказываются</w:t>
      </w:r>
      <w:r w:rsidR="001C775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по решению врачебной комиссии бесплатно.</w:t>
      </w:r>
    </w:p>
    <w:p w:rsidR="009B7AE8" w:rsidRPr="006F41A9" w:rsidRDefault="009B0499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6F41A9"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  <w:t>8.1</w:t>
      </w:r>
      <w:r w:rsidR="00BF36F0" w:rsidRPr="006F41A9"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  <w:t>7</w:t>
      </w:r>
      <w:r w:rsidR="000F2077" w:rsidRPr="006F41A9"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  <w:t>.</w:t>
      </w:r>
      <w:r w:rsidR="00371D00" w:rsidRPr="006F41A9"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9B7AE8" w:rsidRPr="006F41A9"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  <w:t xml:space="preserve">Диспансеризация представляет собой комплекс мероприятий, </w:t>
      </w:r>
      <w:r w:rsidR="00D069BF" w:rsidRPr="006F41A9"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  <w:br/>
      </w:r>
      <w:r w:rsidR="009B7AE8" w:rsidRPr="006F41A9"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  <w:t xml:space="preserve">в том числе медицинский осмотр врачами нескольких специальностей </w:t>
      </w:r>
      <w:r w:rsidR="00D069BF" w:rsidRPr="006F41A9"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  <w:br/>
      </w:r>
      <w:r w:rsidR="009B7AE8" w:rsidRPr="006F41A9"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  <w:t xml:space="preserve">и применение необходимых методов обследования, осуществляемых </w:t>
      </w:r>
      <w:r w:rsidR="00EC0BAE" w:rsidRPr="006F41A9"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  <w:br/>
      </w:r>
      <w:r w:rsidR="009B7AE8" w:rsidRPr="006F41A9">
        <w:rPr>
          <w:rFonts w:ascii="PT Astra Serif" w:hAnsi="PT Astra Serif"/>
          <w:color w:val="000000" w:themeColor="text1"/>
          <w:spacing w:val="-4"/>
          <w:sz w:val="28"/>
          <w:szCs w:val="28"/>
          <w:lang w:eastAsia="en-US"/>
        </w:rPr>
        <w:t xml:space="preserve">в отношении определённых групп населения в соответствии с законодательством Российской Федерации. </w:t>
      </w:r>
    </w:p>
    <w:p w:rsidR="009B7AE8" w:rsidRPr="006F41A9" w:rsidRDefault="009B7AE8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Диспансеризация населения проводи</w:t>
      </w:r>
      <w:r w:rsidR="004B0EF4" w:rsidRPr="00991BEE">
        <w:rPr>
          <w:rFonts w:ascii="PT Astra Serif" w:hAnsi="PT Astra Serif"/>
          <w:color w:val="000000" w:themeColor="text1"/>
          <w:sz w:val="28"/>
          <w:szCs w:val="28"/>
        </w:rPr>
        <w:t>тся медицинскими организациями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9A521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328E1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6F41A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участвующими в реализации Территориальной программы в части оказания первичной медико-санитарной помощи, </w:t>
      </w:r>
      <w:r w:rsidR="00701D16" w:rsidRPr="006F41A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независимо от организационно-правовой формы и форм собственности </w:t>
      </w:r>
      <w:r w:rsidRPr="006F41A9">
        <w:rPr>
          <w:rFonts w:ascii="PT Astra Serif" w:hAnsi="PT Astra Serif"/>
          <w:color w:val="000000" w:themeColor="text1"/>
          <w:spacing w:val="-4"/>
          <w:sz w:val="28"/>
          <w:szCs w:val="28"/>
        </w:rPr>
        <w:t>при наличии лицензии на осуществление медицинской деятельн</w:t>
      </w:r>
      <w:r w:rsidR="00701D16" w:rsidRPr="006F41A9">
        <w:rPr>
          <w:rFonts w:ascii="PT Astra Serif" w:hAnsi="PT Astra Serif"/>
          <w:color w:val="000000" w:themeColor="text1"/>
          <w:spacing w:val="-4"/>
          <w:sz w:val="28"/>
          <w:szCs w:val="28"/>
        </w:rPr>
        <w:t>ости</w:t>
      </w:r>
      <w:r w:rsidR="00486257" w:rsidRPr="006F41A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соответствии с работами</w:t>
      </w:r>
      <w:r w:rsidRPr="006F41A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(услугами), необходимыми для проведения диспансеризации, включая все этапы её проведения.</w:t>
      </w:r>
    </w:p>
    <w:p w:rsidR="009B7AE8" w:rsidRPr="006F41A9" w:rsidRDefault="009B7AE8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6F41A9">
        <w:rPr>
          <w:rFonts w:ascii="PT Astra Serif" w:hAnsi="PT Astra Serif"/>
          <w:color w:val="000000" w:themeColor="text1"/>
          <w:spacing w:val="-4"/>
          <w:sz w:val="28"/>
          <w:szCs w:val="28"/>
        </w:rPr>
        <w:t>Диспансери</w:t>
      </w:r>
      <w:r w:rsidR="00DE1012" w:rsidRPr="006F41A9">
        <w:rPr>
          <w:rFonts w:ascii="PT Astra Serif" w:hAnsi="PT Astra Serif"/>
          <w:color w:val="000000" w:themeColor="text1"/>
          <w:spacing w:val="-4"/>
          <w:sz w:val="28"/>
          <w:szCs w:val="28"/>
        </w:rPr>
        <w:t>зация гражданина осуществляется</w:t>
      </w:r>
      <w:r w:rsidRPr="006F41A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медицинской организации, выбранной им для получения первичной врачебной или доврачебной медико-санитарной помощи в соответствии с </w:t>
      </w:r>
      <w:hyperlink r:id="rId37" w:history="1">
        <w:proofErr w:type="gramStart"/>
        <w:r w:rsidRPr="006F41A9">
          <w:rPr>
            <w:rFonts w:ascii="PT Astra Serif" w:hAnsi="PT Astra Serif"/>
            <w:color w:val="000000" w:themeColor="text1"/>
            <w:spacing w:val="-4"/>
            <w:sz w:val="28"/>
            <w:szCs w:val="28"/>
          </w:rPr>
          <w:t>порядк</w:t>
        </w:r>
      </w:hyperlink>
      <w:r w:rsidRPr="006F41A9">
        <w:rPr>
          <w:rFonts w:ascii="PT Astra Serif" w:hAnsi="PT Astra Serif"/>
          <w:color w:val="000000" w:themeColor="text1"/>
          <w:spacing w:val="-4"/>
          <w:sz w:val="28"/>
          <w:szCs w:val="28"/>
        </w:rPr>
        <w:t>ом</w:t>
      </w:r>
      <w:proofErr w:type="gramEnd"/>
      <w:r w:rsidRPr="006F41A9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выбора гражданином медицинской организации, установленным законодательством.</w:t>
      </w:r>
    </w:p>
    <w:p w:rsidR="00FE32BE" w:rsidRPr="00991BEE" w:rsidRDefault="009B7AE8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  <w:lang w:eastAsia="en-US"/>
        </w:rPr>
        <w:t>Диспансеризация определённых категорий населения Ульяновской</w:t>
      </w:r>
      <w:r w:rsidR="00DE1012" w:rsidRPr="00991BEE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r w:rsidR="00DE1012" w:rsidRPr="00991BEE">
        <w:rPr>
          <w:rFonts w:ascii="PT Astra Serif" w:hAnsi="PT Astra Serif"/>
          <w:color w:val="000000" w:themeColor="text1"/>
          <w:sz w:val="28"/>
          <w:szCs w:val="28"/>
          <w:lang w:eastAsia="en-US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области проводится в объёмах и в сроки, регламентированные </w:t>
      </w:r>
      <w:r w:rsidR="00A82139" w:rsidRPr="00991BEE">
        <w:rPr>
          <w:rFonts w:ascii="PT Astra Serif" w:hAnsi="PT Astra Serif"/>
          <w:color w:val="000000" w:themeColor="text1"/>
          <w:sz w:val="28"/>
          <w:szCs w:val="28"/>
          <w:lang w:eastAsia="en-US"/>
        </w:rPr>
        <w:t>приказами</w:t>
      </w:r>
      <w:r w:rsidRPr="00991BEE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</w:t>
      </w:r>
      <w:r w:rsidR="00A476DF" w:rsidRPr="00991BEE">
        <w:rPr>
          <w:rFonts w:ascii="PT Astra Serif" w:hAnsi="PT Astra Serif"/>
          <w:color w:val="000000" w:themeColor="text1"/>
          <w:sz w:val="28"/>
          <w:szCs w:val="28"/>
          <w:lang w:eastAsia="en-US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  <w:lang w:eastAsia="en-US"/>
        </w:rPr>
        <w:t>Министерства здравоохранения Российской Федерации.</w:t>
      </w:r>
    </w:p>
    <w:p w:rsidR="00971981" w:rsidRPr="00991BEE" w:rsidRDefault="00FE32BE" w:rsidP="00D22341">
      <w:pPr>
        <w:widowControl w:val="0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 w:cs="PT Astra Serif"/>
          <w:sz w:val="28"/>
          <w:szCs w:val="28"/>
        </w:rPr>
        <w:t>В соответствии с законодательством Российской Федерации порядок проведения профилактических медицинских осмотров, диспансеризации, диспансерного наблюдения утверждается Министерством здравоохранения Российской Федерации.</w:t>
      </w:r>
    </w:p>
    <w:p w:rsidR="00FE32BE" w:rsidRPr="00991BEE" w:rsidRDefault="00FE32BE" w:rsidP="00D22341">
      <w:pPr>
        <w:widowControl w:val="0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91BEE">
        <w:rPr>
          <w:rFonts w:ascii="PT Astra Serif" w:hAnsi="PT Astra Serif" w:cs="PT Astra Serif"/>
          <w:sz w:val="28"/>
          <w:szCs w:val="28"/>
        </w:rPr>
        <w:t xml:space="preserve">В ходе проведения профилактических мероприятий </w:t>
      </w:r>
      <w:r w:rsidR="00C606DA" w:rsidRPr="00991BEE">
        <w:rPr>
          <w:rFonts w:ascii="PT Astra Serif" w:hAnsi="PT Astra Serif" w:cs="PT Astra Serif"/>
          <w:sz w:val="28"/>
          <w:szCs w:val="28"/>
        </w:rPr>
        <w:t>уполномоченный орган с учё</w:t>
      </w:r>
      <w:r w:rsidRPr="00991BEE">
        <w:rPr>
          <w:rFonts w:ascii="PT Astra Serif" w:hAnsi="PT Astra Serif" w:cs="PT Astra Serif"/>
          <w:sz w:val="28"/>
          <w:szCs w:val="28"/>
        </w:rPr>
        <w:t xml:space="preserve">том установленных Правительством Российской Федерации особенностей реализации базовой программы </w:t>
      </w:r>
      <w:r w:rsidR="00EA1E7D">
        <w:rPr>
          <w:rFonts w:ascii="PT Astra Serif" w:hAnsi="PT Astra Serif" w:cs="PT Astra Serif"/>
          <w:sz w:val="28"/>
          <w:szCs w:val="28"/>
        </w:rPr>
        <w:t>ОМС</w:t>
      </w:r>
      <w:r w:rsidRPr="00991BEE">
        <w:rPr>
          <w:rFonts w:ascii="PT Astra Serif" w:hAnsi="PT Astra Serif" w:cs="PT Astra Serif"/>
          <w:sz w:val="28"/>
          <w:szCs w:val="28"/>
        </w:rPr>
        <w:t xml:space="preserve"> в условиях возникновения </w:t>
      </w:r>
      <w:r w:rsidRPr="00491900">
        <w:rPr>
          <w:rFonts w:ascii="PT Astra Serif" w:hAnsi="PT Astra Serif" w:cs="PT Astra Serif"/>
          <w:spacing w:val="-4"/>
          <w:sz w:val="28"/>
          <w:szCs w:val="28"/>
        </w:rPr>
        <w:t xml:space="preserve">угрозы распространения заболеваний, вызванных новой коронавирусной инфекцией, обеспечивает организацию прохождения гражданами профилактических медицинских осмотров, диспансеризации, в том числе </w:t>
      </w:r>
      <w:r w:rsidR="00491900">
        <w:rPr>
          <w:rFonts w:ascii="PT Astra Serif" w:hAnsi="PT Astra Serif" w:cs="PT Astra Serif"/>
          <w:spacing w:val="-4"/>
          <w:sz w:val="28"/>
          <w:szCs w:val="28"/>
        </w:rPr>
        <w:br/>
      </w:r>
      <w:r w:rsidRPr="00491900">
        <w:rPr>
          <w:rFonts w:ascii="PT Astra Serif" w:hAnsi="PT Astra Serif" w:cs="PT Astra Serif"/>
          <w:spacing w:val="-4"/>
          <w:sz w:val="28"/>
          <w:szCs w:val="28"/>
        </w:rPr>
        <w:t xml:space="preserve">в вечерние часы и </w:t>
      </w:r>
      <w:r w:rsidR="0063221A" w:rsidRPr="00491900">
        <w:rPr>
          <w:rFonts w:ascii="PT Astra Serif" w:hAnsi="PT Astra Serif" w:cs="PT Astra Serif"/>
          <w:spacing w:val="-4"/>
          <w:sz w:val="28"/>
          <w:szCs w:val="28"/>
        </w:rPr>
        <w:t xml:space="preserve">в </w:t>
      </w:r>
      <w:r w:rsidRPr="00491900">
        <w:rPr>
          <w:rFonts w:ascii="PT Astra Serif" w:hAnsi="PT Astra Serif" w:cs="PT Astra Serif"/>
          <w:spacing w:val="-4"/>
          <w:sz w:val="28"/>
          <w:szCs w:val="28"/>
        </w:rPr>
        <w:t>субботу, а также предоставляет гражданам возможность дистанционной</w:t>
      </w:r>
      <w:r w:rsidRPr="00991BEE">
        <w:rPr>
          <w:rFonts w:ascii="PT Astra Serif" w:hAnsi="PT Astra Serif" w:cs="PT Astra Serif"/>
          <w:sz w:val="28"/>
          <w:szCs w:val="28"/>
        </w:rPr>
        <w:t xml:space="preserve"> записи на медицинские исследования.</w:t>
      </w:r>
      <w:proofErr w:type="gramEnd"/>
    </w:p>
    <w:p w:rsidR="009B7AE8" w:rsidRPr="00991BEE" w:rsidRDefault="009B7AE8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>Диспансеризация детей-сирот и детей, находящихся в трудной жизненной ситуации, пребывающих в</w:t>
      </w:r>
      <w:r w:rsidR="00570BC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медицинских организациях в условиях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0BC0" w:rsidRPr="00991BEE">
        <w:rPr>
          <w:rFonts w:ascii="PT Astra Serif" w:hAnsi="PT Astra Serif"/>
          <w:color w:val="000000" w:themeColor="text1"/>
          <w:sz w:val="28"/>
          <w:szCs w:val="28"/>
        </w:rPr>
        <w:t>круглосуточного стационара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, детей, оставшихся</w:t>
      </w:r>
      <w:r w:rsidR="00F4508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без попечения родителей, </w:t>
      </w:r>
      <w:r w:rsidR="00491900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в том числе усыновлённых (удочерённых), приня</w:t>
      </w:r>
      <w:r w:rsidR="003D470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тых под опеку (попечительство)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приёмную или патронатную семью, несовершеннолетних, </w:t>
      </w:r>
      <w:r w:rsidR="00491900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том числе при поступлении в образовательные </w:t>
      </w:r>
      <w:proofErr w:type="spellStart"/>
      <w:r w:rsidRPr="00991BEE">
        <w:rPr>
          <w:rFonts w:ascii="PT Astra Serif" w:hAnsi="PT Astra Serif"/>
          <w:color w:val="000000" w:themeColor="text1"/>
          <w:sz w:val="28"/>
          <w:szCs w:val="28"/>
        </w:rPr>
        <w:t>организациии</w:t>
      </w:r>
      <w:proofErr w:type="spell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 период обучения в них, проводится в медицинских организациях, имеющих лицензию на осуществление медицинской деятельности</w:t>
      </w:r>
      <w:proofErr w:type="gramEnd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>предусматривающей выполнение работ</w:t>
      </w:r>
      <w:r w:rsidR="00F4508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по</w:t>
      </w:r>
      <w:r w:rsidR="00F4508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педиатрии или общей врачебной практике, неврологии, офтальмологии, травматологии и ортопедии, детской хирургии, стоматологии, урологии-андрологии, эндокринологии, оториноларингологии, акушерству-гинекологии, лабораторной диагностике, клинической лабораторной</w:t>
      </w:r>
      <w:r w:rsidR="00F4508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диагностике, ультразвуковой диагностике, рентгенологии.</w:t>
      </w:r>
      <w:proofErr w:type="gramEnd"/>
    </w:p>
    <w:p w:rsidR="009B7AE8" w:rsidRPr="00991BEE" w:rsidRDefault="009B7AE8" w:rsidP="00D22341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Диспансеризация проводится медицинскими организациями в объёме, предусмотренном перечнем осмотров и исследований</w:t>
      </w:r>
      <w:r w:rsidR="0077149C" w:rsidRPr="00991BEE">
        <w:rPr>
          <w:rFonts w:ascii="PT Astra Serif" w:hAnsi="PT Astra Serif"/>
          <w:color w:val="000000" w:themeColor="text1"/>
          <w:sz w:val="28"/>
          <w:szCs w:val="28"/>
        </w:rPr>
        <w:t>, утверждённым</w:t>
      </w:r>
      <w:r w:rsidR="0077149C" w:rsidRPr="00991BEE">
        <w:rPr>
          <w:rFonts w:ascii="PT Astra Serif" w:hAnsi="PT Astra Serif"/>
          <w:color w:val="000000" w:themeColor="text1"/>
        </w:rPr>
        <w:t xml:space="preserve"> </w:t>
      </w:r>
      <w:r w:rsidR="008E1D29" w:rsidRPr="00991BEE">
        <w:rPr>
          <w:rFonts w:ascii="PT Astra Serif" w:hAnsi="PT Astra Serif"/>
          <w:color w:val="000000" w:themeColor="text1"/>
        </w:rPr>
        <w:br/>
      </w:r>
      <w:r w:rsidR="0077149C" w:rsidRPr="00991BEE">
        <w:rPr>
          <w:rFonts w:ascii="PT Astra Serif" w:hAnsi="PT Astra Serif"/>
          <w:color w:val="000000" w:themeColor="text1"/>
          <w:sz w:val="28"/>
          <w:szCs w:val="28"/>
        </w:rPr>
        <w:t>приказом Мин</w:t>
      </w:r>
      <w:r w:rsidR="00214134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истерства здравоохранения </w:t>
      </w:r>
      <w:r w:rsidR="008E1D29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Российской Федерации </w:t>
      </w:r>
      <w:r w:rsidR="00701D1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37270C" w:rsidRPr="00991BEE">
        <w:rPr>
          <w:rFonts w:ascii="PT Astra Serif" w:hAnsi="PT Astra Serif"/>
          <w:color w:val="000000" w:themeColor="text1"/>
          <w:sz w:val="28"/>
          <w:szCs w:val="28"/>
        </w:rPr>
        <w:t>27.04</w:t>
      </w:r>
      <w:r w:rsidR="005029C0" w:rsidRPr="00991BEE">
        <w:rPr>
          <w:rFonts w:ascii="PT Astra Serif" w:hAnsi="PT Astra Serif"/>
          <w:color w:val="000000" w:themeColor="text1"/>
          <w:sz w:val="28"/>
          <w:szCs w:val="28"/>
        </w:rPr>
        <w:t>.20</w:t>
      </w:r>
      <w:r w:rsidR="0037270C" w:rsidRPr="00991BEE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5029C0" w:rsidRPr="00991BEE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37270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№ 404</w:t>
      </w:r>
      <w:r w:rsidR="005029C0" w:rsidRPr="00991BEE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77149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«Об утверждении порядка </w:t>
      </w:r>
      <w:r w:rsidR="0037270C" w:rsidRPr="00991BEE">
        <w:rPr>
          <w:rFonts w:ascii="PT Astra Serif" w:hAnsi="PT Astra Serif" w:cs="PT Astra Serif"/>
          <w:sz w:val="28"/>
          <w:szCs w:val="28"/>
        </w:rPr>
        <w:t>проведения профилактического</w:t>
      </w:r>
      <w:r w:rsidR="00CF73B1" w:rsidRPr="00991BEE">
        <w:rPr>
          <w:rFonts w:ascii="PT Astra Serif" w:hAnsi="PT Astra Serif" w:cs="PT Astra Serif"/>
          <w:sz w:val="28"/>
          <w:szCs w:val="28"/>
        </w:rPr>
        <w:t xml:space="preserve"> </w:t>
      </w:r>
      <w:r w:rsidR="0037270C" w:rsidRPr="00991BEE">
        <w:rPr>
          <w:rFonts w:ascii="PT Astra Serif" w:hAnsi="PT Astra Serif" w:cs="PT Astra Serif"/>
          <w:sz w:val="28"/>
          <w:szCs w:val="28"/>
        </w:rPr>
        <w:t>медицинского ос</w:t>
      </w:r>
      <w:r w:rsidR="001C0860">
        <w:rPr>
          <w:rFonts w:ascii="PT Astra Serif" w:hAnsi="PT Astra Serif" w:cs="PT Astra Serif"/>
          <w:sz w:val="28"/>
          <w:szCs w:val="28"/>
        </w:rPr>
        <w:t>мотра и диспансеризации определё</w:t>
      </w:r>
      <w:r w:rsidR="0037270C" w:rsidRPr="00991BEE">
        <w:rPr>
          <w:rFonts w:ascii="PT Astra Serif" w:hAnsi="PT Astra Serif" w:cs="PT Astra Serif"/>
          <w:sz w:val="28"/>
          <w:szCs w:val="28"/>
        </w:rPr>
        <w:t>нных гру</w:t>
      </w:r>
      <w:proofErr w:type="gramStart"/>
      <w:r w:rsidR="0037270C" w:rsidRPr="00991BEE">
        <w:rPr>
          <w:rFonts w:ascii="PT Astra Serif" w:hAnsi="PT Astra Serif" w:cs="PT Astra Serif"/>
          <w:sz w:val="28"/>
          <w:szCs w:val="28"/>
        </w:rPr>
        <w:t>пп взр</w:t>
      </w:r>
      <w:proofErr w:type="gramEnd"/>
      <w:r w:rsidR="0037270C" w:rsidRPr="00991BEE">
        <w:rPr>
          <w:rFonts w:ascii="PT Astra Serif" w:hAnsi="PT Astra Serif" w:cs="PT Astra Serif"/>
          <w:sz w:val="28"/>
          <w:szCs w:val="28"/>
        </w:rPr>
        <w:t>ослого населения</w:t>
      </w:r>
      <w:r w:rsidR="0077149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»,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рамках Территориальной программы. </w:t>
      </w:r>
    </w:p>
    <w:p w:rsidR="009B7AE8" w:rsidRPr="00991BEE" w:rsidRDefault="009B7AE8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Гражданин вправе отказаться от проведения диспансеризации в целом либо от отдельных видов медицинских вмешательств, входящих в объём</w:t>
      </w:r>
      <w:r w:rsidR="00F4508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F73A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диспансеризации, в соответствии со </w:t>
      </w:r>
      <w:hyperlink r:id="rId38" w:history="1">
        <w:r w:rsidRPr="00991BEE">
          <w:rPr>
            <w:rFonts w:ascii="PT Astra Serif" w:hAnsi="PT Astra Serif"/>
            <w:color w:val="000000" w:themeColor="text1"/>
            <w:sz w:val="28"/>
            <w:szCs w:val="28"/>
          </w:rPr>
          <w:t>статьёй 20</w:t>
        </w:r>
      </w:hyperlink>
      <w:r w:rsidR="00065731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Федерального закона </w:t>
      </w:r>
      <w:r w:rsidR="005F73A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AF7749" w:rsidRPr="00991BEE">
        <w:rPr>
          <w:rFonts w:ascii="PT Astra Serif" w:hAnsi="PT Astra Serif"/>
          <w:color w:val="000000" w:themeColor="text1"/>
          <w:sz w:val="28"/>
          <w:szCs w:val="28"/>
        </w:rPr>
        <w:t>№ 323-ФЗ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9B7AE8" w:rsidRPr="00991BEE" w:rsidRDefault="009B7AE8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Перечень выполняемых при проведении диспансеризации исследований</w:t>
      </w:r>
      <w:r w:rsidR="00894E3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и осмотров врачами или фельдшером/акушеркой</w:t>
      </w:r>
      <w:r w:rsidR="00F4508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меняется в зависимости</w:t>
      </w:r>
      <w:r w:rsidR="0007276F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от возраста и пола гражданина.</w:t>
      </w:r>
    </w:p>
    <w:p w:rsidR="009B7AE8" w:rsidRPr="00991BEE" w:rsidRDefault="009B7AE8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Ответственность за организацию и проведение диспансеризации </w:t>
      </w:r>
      <w:r w:rsidR="009A7D06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населения, находящегося на медицинском обслуживании в медицинской </w:t>
      </w:r>
      <w:r w:rsidR="009A7D06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организации, возлагается на её руководителя и на отделение (кабинет) </w:t>
      </w:r>
      <w:r w:rsidR="009A7D06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медицинской профилактики (в том числе входящий в состав центра здоровья).</w:t>
      </w:r>
    </w:p>
    <w:p w:rsidR="000F2077" w:rsidRPr="00991BEE" w:rsidRDefault="00701D16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8.1</w:t>
      </w:r>
      <w:r w:rsidR="00BF36F0" w:rsidRPr="00991BEE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0F2077"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371D0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F2077" w:rsidRPr="00991BEE">
        <w:rPr>
          <w:rFonts w:ascii="PT Astra Serif" w:hAnsi="PT Astra Serif"/>
          <w:color w:val="000000" w:themeColor="text1"/>
          <w:sz w:val="28"/>
          <w:szCs w:val="28"/>
        </w:rPr>
        <w:t>Порядок и размеры возмещения расходов, связанных с оказанием гражданам медицинской помощи в экстренной форме</w:t>
      </w:r>
      <w:r w:rsidR="00A476DF" w:rsidRPr="00991BEE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0F207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2647A" w:rsidRPr="00991BEE">
        <w:rPr>
          <w:rFonts w:ascii="PT Astra Serif" w:hAnsi="PT Astra Serif"/>
          <w:color w:val="000000" w:themeColor="text1"/>
          <w:sz w:val="28"/>
          <w:szCs w:val="28"/>
        </w:rPr>
        <w:t>установлены</w:t>
      </w:r>
      <w:r w:rsidR="000F207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2647A" w:rsidRPr="00991BEE">
        <w:rPr>
          <w:rFonts w:ascii="PT Astra Serif" w:hAnsi="PT Astra Serif"/>
          <w:color w:val="000000" w:themeColor="text1"/>
          <w:sz w:val="28"/>
          <w:szCs w:val="28"/>
        </w:rPr>
        <w:t>приложением</w:t>
      </w:r>
      <w:r w:rsidR="00CD0572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№ </w:t>
      </w:r>
      <w:r w:rsidR="009D7E79" w:rsidRPr="00991BEE"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0F207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к Территориальной программе. </w:t>
      </w:r>
    </w:p>
    <w:p w:rsidR="009B7AE8" w:rsidRPr="00991BEE" w:rsidRDefault="00701D16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Cs/>
          <w:color w:val="000000" w:themeColor="text1"/>
          <w:sz w:val="28"/>
          <w:szCs w:val="28"/>
        </w:rPr>
        <w:t>8.1</w:t>
      </w:r>
      <w:r w:rsidR="00BF36F0" w:rsidRPr="00991BEE">
        <w:rPr>
          <w:rFonts w:ascii="PT Astra Serif" w:hAnsi="PT Astra Serif"/>
          <w:bCs/>
          <w:color w:val="000000" w:themeColor="text1"/>
          <w:sz w:val="28"/>
          <w:szCs w:val="28"/>
        </w:rPr>
        <w:t>9</w:t>
      </w:r>
      <w:r w:rsidR="000F2077" w:rsidRPr="00991BEE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371D00" w:rsidRPr="00991BE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bCs/>
          <w:color w:val="000000" w:themeColor="text1"/>
          <w:sz w:val="28"/>
          <w:szCs w:val="28"/>
        </w:rPr>
        <w:t>В целях обеспечения конституционных прав граждан на получение</w:t>
      </w:r>
      <w:r w:rsidR="005F73A3" w:rsidRPr="00991BE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bCs/>
          <w:color w:val="000000" w:themeColor="text1"/>
          <w:sz w:val="28"/>
          <w:szCs w:val="28"/>
        </w:rPr>
        <w:t>бесплатной медицинской помощи определены сроки ожидания медицинской помощи:</w:t>
      </w:r>
    </w:p>
    <w:p w:rsidR="00FB6A3C" w:rsidRPr="00991BEE" w:rsidRDefault="00701D16" w:rsidP="00D22341">
      <w:pPr>
        <w:suppressAutoHyphens/>
        <w:autoSpaceDE w:val="0"/>
        <w:autoSpaceDN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A85377" w:rsidRPr="00991BEE">
        <w:rPr>
          <w:rFonts w:ascii="PT Astra Serif" w:hAnsi="PT Astra Serif"/>
          <w:color w:val="000000" w:themeColor="text1"/>
          <w:sz w:val="28"/>
          <w:szCs w:val="28"/>
        </w:rPr>
        <w:t>сроки ожидания приё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>ма врачами-терапевтами участковыми, врачами общей практики (семейными врачами), врачами-педиатрами учас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тковыми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br/>
        <w:t xml:space="preserve">не должны превышать 24 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часов с момента обращения пациента 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br/>
        <w:t>в медицинскую организацию;</w:t>
      </w:r>
    </w:p>
    <w:p w:rsidR="00FB6A3C" w:rsidRPr="00991BEE" w:rsidRDefault="00701D16" w:rsidP="00D22341">
      <w:pPr>
        <w:suppressAutoHyphens/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сроки ожидания оказания первичной медико-санитарной помощи 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br/>
        <w:t>в неотложной форме не должны превышать 2 часов с момента обращения пациента в медицинскую организацию;</w:t>
      </w:r>
    </w:p>
    <w:p w:rsidR="00FB6A3C" w:rsidRPr="00991BEE" w:rsidRDefault="00701D16" w:rsidP="00D22341">
      <w:pPr>
        <w:suppressAutoHyphens/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сроки проведения консультаций врачей-специалистов </w:t>
      </w:r>
      <w:r w:rsidR="002332C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(за исключением подозрения на онкологическое заболевание) 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не должны превышать 14 </w:t>
      </w:r>
      <w:r w:rsidR="00BA00B1" w:rsidRPr="00991BEE">
        <w:rPr>
          <w:rFonts w:ascii="PT Astra Serif" w:hAnsi="PT Astra Serif"/>
          <w:color w:val="000000" w:themeColor="text1"/>
          <w:sz w:val="28"/>
          <w:szCs w:val="28"/>
        </w:rPr>
        <w:t>рабочих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дней со дня обращения пациента в медицинскую организацию;</w:t>
      </w:r>
    </w:p>
    <w:p w:rsidR="002332CE" w:rsidRPr="00991BEE" w:rsidRDefault="00701D16" w:rsidP="00D22341">
      <w:pPr>
        <w:suppressAutoHyphens/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4) </w:t>
      </w:r>
      <w:r w:rsidR="002332CE" w:rsidRPr="00991BEE">
        <w:rPr>
          <w:rFonts w:ascii="PT Astra Serif" w:hAnsi="PT Astra Serif"/>
          <w:color w:val="000000" w:themeColor="text1"/>
          <w:sz w:val="28"/>
          <w:szCs w:val="28"/>
        </w:rPr>
        <w:t>сроки проведения консультаций врачей-специалистов в случае подозрен</w:t>
      </w:r>
      <w:r w:rsidR="00A476DF" w:rsidRPr="00991BEE">
        <w:rPr>
          <w:rFonts w:ascii="PT Astra Serif" w:hAnsi="PT Astra Serif"/>
          <w:color w:val="000000" w:themeColor="text1"/>
          <w:sz w:val="28"/>
          <w:szCs w:val="28"/>
        </w:rPr>
        <w:t>ия на онкологическое заболевание</w:t>
      </w:r>
      <w:r w:rsidR="002332C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не должны пр</w:t>
      </w:r>
      <w:r w:rsidR="00A476DF" w:rsidRPr="00991BEE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2332CE" w:rsidRPr="00991BEE">
        <w:rPr>
          <w:rFonts w:ascii="PT Astra Serif" w:hAnsi="PT Astra Serif"/>
          <w:color w:val="000000" w:themeColor="text1"/>
          <w:sz w:val="28"/>
          <w:szCs w:val="28"/>
        </w:rPr>
        <w:t>вышать 3 рабочих дней;</w:t>
      </w:r>
    </w:p>
    <w:p w:rsidR="00FB6A3C" w:rsidRPr="00991BEE" w:rsidRDefault="002332CE" w:rsidP="00D22341">
      <w:pPr>
        <w:suppressAutoHyphens/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5) 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</w:t>
      </w:r>
      <w:r w:rsidR="00A8537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тразвуковые исследования) 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и лабораторных исследований при оказании первичной медико-санитарной помощи не должны превышать </w:t>
      </w:r>
      <w:r w:rsidR="00EC0BAE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14 </w:t>
      </w:r>
      <w:r w:rsidR="00BB1C2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рабочих 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>дней со дня назначения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(за исключением подозрения </w:t>
      </w:r>
      <w:r w:rsidR="00CF73B1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на онкологическое заболевание)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FB6A3C" w:rsidRPr="00991BEE" w:rsidRDefault="00A348BE" w:rsidP="00D22341">
      <w:pPr>
        <w:suppressAutoHyphens/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701D1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</w:t>
      </w:r>
      <w:r w:rsidR="00CF73B1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(за исключением подозрения на онкологическое заболевание) </w:t>
      </w:r>
      <w:r w:rsidR="00A476D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не должны превышать 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14 </w:t>
      </w:r>
      <w:r w:rsidR="00BB1C27" w:rsidRPr="00991BEE">
        <w:rPr>
          <w:rFonts w:ascii="PT Astra Serif" w:hAnsi="PT Astra Serif"/>
          <w:color w:val="000000" w:themeColor="text1"/>
          <w:sz w:val="28"/>
          <w:szCs w:val="28"/>
        </w:rPr>
        <w:t>рабочих</w:t>
      </w:r>
      <w:r w:rsidR="00A8537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дней со дня назначения;</w:t>
      </w:r>
    </w:p>
    <w:p w:rsidR="00A348BE" w:rsidRPr="00991BEE" w:rsidRDefault="00A348BE" w:rsidP="00D22341">
      <w:pPr>
        <w:suppressAutoHyphens/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7)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900EF3" w:rsidRPr="00991BEE" w:rsidRDefault="00A348BE" w:rsidP="00D22341">
      <w:pPr>
        <w:pStyle w:val="29"/>
        <w:shd w:val="clear" w:color="auto" w:fill="auto"/>
        <w:suppressAutoHyphens/>
        <w:spacing w:before="0" w:line="245" w:lineRule="auto"/>
        <w:ind w:left="20" w:right="20"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701D1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900EF3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срок установления диспансерного наблюдения врача-онколога </w:t>
      </w:r>
      <w:r w:rsidR="00EC0BAE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00EF3" w:rsidRPr="00991BEE">
        <w:rPr>
          <w:rFonts w:ascii="PT Astra Serif" w:hAnsi="PT Astra Serif"/>
          <w:color w:val="000000" w:themeColor="text1"/>
          <w:sz w:val="28"/>
          <w:szCs w:val="28"/>
        </w:rPr>
        <w:t>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FB6A3C" w:rsidRPr="00991BEE" w:rsidRDefault="00742242" w:rsidP="00D22341">
      <w:pPr>
        <w:suppressAutoHyphens/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proofErr w:type="gramStart"/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9) 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, в том числе для лиц, находящихся в стационарных организациях социального обслуживания,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220DE">
        <w:rPr>
          <w:rFonts w:ascii="PT Astra Serif" w:hAnsi="PT Astra Serif"/>
          <w:color w:val="000000" w:themeColor="text1"/>
          <w:sz w:val="28"/>
          <w:szCs w:val="28"/>
        </w:rPr>
        <w:br/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>не должны превы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шать 14</w:t>
      </w:r>
      <w:r w:rsidR="003220D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A00B1" w:rsidRPr="00991BEE">
        <w:rPr>
          <w:rFonts w:ascii="PT Astra Serif" w:hAnsi="PT Astra Serif"/>
          <w:color w:val="000000" w:themeColor="text1"/>
          <w:sz w:val="28"/>
          <w:szCs w:val="28"/>
        </w:rPr>
        <w:t>рабочих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дней со дня выдачи л</w:t>
      </w:r>
      <w:r w:rsidR="00A8537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ечащим врачом направления 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>на госпитализацию, а для пациентов с о</w:t>
      </w:r>
      <w:r w:rsidR="00A8537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нкологическими заболеваниями </w:t>
      </w:r>
      <w:r w:rsidR="00701D16" w:rsidRPr="00991BEE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B37C6D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B1C2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рабочих 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>дней с момента гистологической верификации опухоли или с момента установления диагноза заболевания (состояния)</w:t>
      </w:r>
      <w:r w:rsidR="00701D16"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  <w:proofErr w:type="gramEnd"/>
    </w:p>
    <w:p w:rsidR="00FB6A3C" w:rsidRPr="00991BEE" w:rsidRDefault="00BF36F0" w:rsidP="00D22341">
      <w:pPr>
        <w:suppressAutoHyphens/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8.20</w:t>
      </w:r>
      <w:r w:rsidR="00701D1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Время </w:t>
      </w:r>
      <w:proofErr w:type="spellStart"/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>доезда</w:t>
      </w:r>
      <w:proofErr w:type="spellEnd"/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до пациента бригад скорой медицинской помощи </w:t>
      </w:r>
      <w:r w:rsidR="00FB6A3C" w:rsidRPr="00991BEE">
        <w:rPr>
          <w:rFonts w:ascii="PT Astra Serif" w:hAnsi="PT Astra Serif"/>
          <w:color w:val="000000" w:themeColor="text1"/>
          <w:sz w:val="28"/>
          <w:szCs w:val="28"/>
        </w:rPr>
        <w:br/>
        <w:t>при оказании скорой медицинской помощи в экстренной форме не должно превышат</w:t>
      </w:r>
      <w:r w:rsidR="00701D16" w:rsidRPr="00991BEE">
        <w:rPr>
          <w:rFonts w:ascii="PT Astra Serif" w:hAnsi="PT Astra Serif"/>
          <w:color w:val="000000" w:themeColor="text1"/>
          <w:sz w:val="28"/>
          <w:szCs w:val="28"/>
        </w:rPr>
        <w:t>ь 20 минут с момента её</w:t>
      </w:r>
      <w:r w:rsidR="00D90F2C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вызова.</w:t>
      </w:r>
      <w:r w:rsidR="00742242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</w:t>
      </w:r>
      <w:r w:rsidR="00742242" w:rsidRPr="00991BEE">
        <w:rPr>
          <w:rFonts w:ascii="PT Astra Serif" w:hAnsi="PT Astra Serif"/>
          <w:color w:val="000000" w:themeColor="text1"/>
          <w:spacing w:val="2"/>
          <w:sz w:val="28"/>
          <w:szCs w:val="28"/>
          <w:shd w:val="clear" w:color="auto" w:fill="FFFFFF"/>
        </w:rPr>
        <w:t xml:space="preserve">ремя </w:t>
      </w:r>
      <w:proofErr w:type="spellStart"/>
      <w:r w:rsidR="00742242" w:rsidRPr="00991BEE">
        <w:rPr>
          <w:rFonts w:ascii="PT Astra Serif" w:hAnsi="PT Astra Serif"/>
          <w:color w:val="000000" w:themeColor="text1"/>
          <w:spacing w:val="2"/>
          <w:sz w:val="28"/>
          <w:szCs w:val="28"/>
          <w:shd w:val="clear" w:color="auto" w:fill="FFFFFF"/>
        </w:rPr>
        <w:t>доезда</w:t>
      </w:r>
      <w:proofErr w:type="spellEnd"/>
      <w:r w:rsidR="00742242" w:rsidRPr="00991BEE">
        <w:rPr>
          <w:rFonts w:ascii="PT Astra Serif" w:hAnsi="PT Astra Serif"/>
          <w:color w:val="000000" w:themeColor="text1"/>
          <w:spacing w:val="2"/>
          <w:sz w:val="28"/>
          <w:szCs w:val="28"/>
          <w:shd w:val="clear" w:color="auto" w:fill="FFFFFF"/>
        </w:rPr>
        <w:t xml:space="preserve"> бригад скорой медицинской помощи может быть обоснованно скорректировано с учётом транспортной доступности и плотности населения Ульяновской области.</w:t>
      </w:r>
    </w:p>
    <w:p w:rsidR="00FB7DD8" w:rsidRPr="00991BEE" w:rsidRDefault="00F94FE4" w:rsidP="00D22341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8.2</w:t>
      </w:r>
      <w:r w:rsidR="00BF36F0" w:rsidRPr="00991BEE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01D1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proofErr w:type="gramStart"/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медицинских организациях, оказывающих специализированную </w:t>
      </w:r>
      <w:r w:rsidR="005F73A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медицинскую помощь в стационарных условиях, ведётся лист ожидания </w:t>
      </w:r>
      <w:r w:rsidR="00844F2F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специализированной медицинской помощи</w:t>
      </w:r>
      <w:r w:rsidR="00793EFF" w:rsidRPr="00991BEE">
        <w:rPr>
          <w:rFonts w:ascii="PT Astra Serif" w:hAnsi="PT Astra Serif"/>
          <w:color w:val="000000" w:themeColor="text1"/>
          <w:sz w:val="28"/>
          <w:szCs w:val="28"/>
        </w:rPr>
        <w:t>, оказываемой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в плановой </w:t>
      </w:r>
      <w:r w:rsidR="00EC0BA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форме, </w:t>
      </w:r>
      <w:r w:rsidR="00EC0BAE" w:rsidRPr="00991BEE">
        <w:rPr>
          <w:rFonts w:ascii="PT Astra Serif" w:hAnsi="PT Astra Serif"/>
          <w:color w:val="000000" w:themeColor="text1"/>
          <w:sz w:val="28"/>
          <w:szCs w:val="28"/>
        </w:rPr>
        <w:br/>
        <w:t>и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информирование граждан в доступной форме, в том числе </w:t>
      </w:r>
      <w:r w:rsidR="00894E3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с использованием информационно-телекоммуникационной сети «Интернет», </w:t>
      </w:r>
      <w:r w:rsidR="00894E3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о сроках ожидания оказания специализированной медицинской помощи </w:t>
      </w:r>
      <w:r w:rsidR="00894E33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с учётом требований</w:t>
      </w:r>
      <w:r w:rsidR="00F4508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законод</w:t>
      </w:r>
      <w:r w:rsidR="00793EFF" w:rsidRPr="00991BEE">
        <w:rPr>
          <w:rFonts w:ascii="PT Astra Serif" w:hAnsi="PT Astra Serif"/>
          <w:color w:val="000000" w:themeColor="text1"/>
          <w:sz w:val="28"/>
          <w:szCs w:val="28"/>
        </w:rPr>
        <w:t>ательства Российской Федерации в области</w:t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16CEB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9B7AE8" w:rsidRPr="00991BEE">
        <w:rPr>
          <w:rFonts w:ascii="PT Astra Serif" w:hAnsi="PT Astra Serif"/>
          <w:color w:val="000000" w:themeColor="text1"/>
          <w:sz w:val="28"/>
          <w:szCs w:val="28"/>
        </w:rPr>
        <w:t>персональных данных.</w:t>
      </w:r>
      <w:proofErr w:type="gramEnd"/>
    </w:p>
    <w:p w:rsidR="00793EFF" w:rsidRPr="00991BEE" w:rsidRDefault="00F94FE4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8.2</w:t>
      </w:r>
      <w:r w:rsidR="00BF36F0" w:rsidRPr="00991BEE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701D16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proofErr w:type="gramStart"/>
      <w:r w:rsidR="00793EFF" w:rsidRPr="00991BEE">
        <w:rPr>
          <w:rFonts w:ascii="PT Astra Serif" w:hAnsi="PT Astra Serif"/>
          <w:color w:val="000000" w:themeColor="text1"/>
          <w:sz w:val="28"/>
          <w:szCs w:val="28"/>
        </w:rPr>
        <w:t>При формировании Территориальной программы учтены:</w:t>
      </w:r>
      <w:proofErr w:type="gramEnd"/>
    </w:p>
    <w:p w:rsidR="00793EFF" w:rsidRPr="00991BEE" w:rsidRDefault="00701D16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742242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порядки оказания медицинской помощи, стандарты медицинской </w:t>
      </w:r>
      <w:r w:rsidR="00804B08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742242" w:rsidRPr="00991BEE">
        <w:rPr>
          <w:rFonts w:ascii="PT Astra Serif" w:hAnsi="PT Astra Serif"/>
          <w:color w:val="000000" w:themeColor="text1"/>
          <w:sz w:val="28"/>
          <w:szCs w:val="28"/>
        </w:rPr>
        <w:t>помощи и клинические рекомендации</w:t>
      </w:r>
      <w:r w:rsidR="00793EFF" w:rsidRPr="00991BE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93EFF" w:rsidRPr="00991BEE" w:rsidRDefault="00701D16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793EFF" w:rsidRPr="00991BEE">
        <w:rPr>
          <w:rFonts w:ascii="PT Astra Serif" w:hAnsi="PT Astra Serif"/>
          <w:color w:val="000000" w:themeColor="text1"/>
          <w:sz w:val="28"/>
          <w:szCs w:val="28"/>
        </w:rPr>
        <w:t>особенности половозрастного состава населения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93EFF" w:rsidRPr="00991BEE">
        <w:rPr>
          <w:rFonts w:ascii="PT Astra Serif" w:hAnsi="PT Astra Serif"/>
          <w:color w:val="000000" w:themeColor="text1"/>
          <w:sz w:val="28"/>
          <w:szCs w:val="28"/>
        </w:rPr>
        <w:t>Ульяновской области;</w:t>
      </w:r>
    </w:p>
    <w:p w:rsidR="00793EFF" w:rsidRPr="00991BEE" w:rsidRDefault="00701D16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793EFF" w:rsidRPr="00991BEE">
        <w:rPr>
          <w:rFonts w:ascii="PT Astra Serif" w:hAnsi="PT Astra Serif"/>
          <w:color w:val="000000" w:themeColor="text1"/>
          <w:sz w:val="28"/>
          <w:szCs w:val="28"/>
        </w:rPr>
        <w:t>уровень и структура заболеваемости населения</w:t>
      </w:r>
      <w:r w:rsidR="0050024E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</w:t>
      </w:r>
      <w:r w:rsidR="00793EF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6B2BF9" w:rsidRPr="00991BEE">
        <w:rPr>
          <w:rFonts w:ascii="PT Astra Serif" w:hAnsi="PT Astra Serif"/>
          <w:color w:val="000000" w:themeColor="text1"/>
          <w:sz w:val="28"/>
          <w:szCs w:val="28"/>
        </w:rPr>
        <w:br/>
      </w:r>
      <w:r w:rsidR="00793EFF" w:rsidRPr="00991BEE">
        <w:rPr>
          <w:rFonts w:ascii="PT Astra Serif" w:hAnsi="PT Astra Serif"/>
          <w:color w:val="000000" w:themeColor="text1"/>
          <w:sz w:val="28"/>
          <w:szCs w:val="28"/>
        </w:rPr>
        <w:t>основанные на данных медицинской статистики;</w:t>
      </w:r>
    </w:p>
    <w:p w:rsidR="00793EFF" w:rsidRPr="00991BEE" w:rsidRDefault="00701D16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4) </w:t>
      </w:r>
      <w:r w:rsidR="00793EFF" w:rsidRPr="00991BEE">
        <w:rPr>
          <w:rFonts w:ascii="PT Astra Serif" w:hAnsi="PT Astra Serif"/>
          <w:color w:val="000000" w:themeColor="text1"/>
          <w:sz w:val="28"/>
          <w:szCs w:val="28"/>
        </w:rPr>
        <w:t>климатические и географические особенности региона и транспортная доступность медицинских организаций;</w:t>
      </w:r>
    </w:p>
    <w:p w:rsidR="00793EFF" w:rsidRPr="00991BEE" w:rsidRDefault="00701D16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 xml:space="preserve">5) </w:t>
      </w:r>
      <w:r w:rsidR="00331DD0" w:rsidRPr="00991BEE">
        <w:rPr>
          <w:rFonts w:ascii="PT Astra Serif" w:hAnsi="PT Astra Serif"/>
          <w:color w:val="000000" w:themeColor="text1"/>
          <w:sz w:val="28"/>
          <w:szCs w:val="28"/>
        </w:rPr>
        <w:t>сбалансированность объё</w:t>
      </w:r>
      <w:r w:rsidR="00793EF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ма </w:t>
      </w:r>
      <w:r w:rsidR="00331DD0" w:rsidRPr="00991BEE">
        <w:rPr>
          <w:rFonts w:ascii="PT Astra Serif" w:hAnsi="PT Astra Serif"/>
          <w:color w:val="000000" w:themeColor="text1"/>
          <w:sz w:val="28"/>
          <w:szCs w:val="28"/>
        </w:rPr>
        <w:t>медицинской помощи и её</w:t>
      </w:r>
      <w:r w:rsidR="00793EF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финансового обеспечения, в том числе уплата страховых взносов на </w:t>
      </w:r>
      <w:r w:rsidR="001C0860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793EFF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неработающего населения в порядке, установленном законодательством Российской Федерации </w:t>
      </w:r>
      <w:r w:rsidR="00331DD0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в сфере </w:t>
      </w:r>
      <w:r w:rsidR="00114439" w:rsidRPr="00991BEE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="00793EFF" w:rsidRPr="00991BE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93EFF" w:rsidRPr="00991BEE" w:rsidRDefault="00793EFF" w:rsidP="00D22341">
      <w:pPr>
        <w:widowControl w:val="0"/>
        <w:suppressAutoHyphens/>
        <w:rPr>
          <w:rFonts w:ascii="PT Astra Serif" w:hAnsi="PT Astra Serif"/>
          <w:color w:val="000000" w:themeColor="text1"/>
          <w:sz w:val="28"/>
          <w:szCs w:val="28"/>
        </w:rPr>
      </w:pPr>
    </w:p>
    <w:p w:rsidR="00E94741" w:rsidRPr="00991BEE" w:rsidRDefault="00E94741" w:rsidP="00D22341">
      <w:pPr>
        <w:widowControl w:val="0"/>
        <w:suppressAutoHyphens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9. Критерии </w:t>
      </w:r>
      <w:r w:rsidR="003506CA" w:rsidRPr="00991BEE">
        <w:rPr>
          <w:rFonts w:ascii="PT Astra Serif" w:hAnsi="PT Astra Serif"/>
          <w:b/>
          <w:color w:val="000000" w:themeColor="text1"/>
          <w:sz w:val="28"/>
          <w:szCs w:val="28"/>
        </w:rPr>
        <w:t xml:space="preserve">качества и </w:t>
      </w:r>
      <w:r w:rsidRPr="00991BEE">
        <w:rPr>
          <w:rFonts w:ascii="PT Astra Serif" w:hAnsi="PT Astra Serif"/>
          <w:b/>
          <w:color w:val="000000" w:themeColor="text1"/>
          <w:sz w:val="28"/>
          <w:szCs w:val="28"/>
        </w:rPr>
        <w:t>доступности медицинской помощи</w:t>
      </w:r>
    </w:p>
    <w:p w:rsidR="00E94741" w:rsidRPr="00991BEE" w:rsidRDefault="00E94741" w:rsidP="00D22341">
      <w:pPr>
        <w:widowControl w:val="0"/>
        <w:suppressAutoHyphens/>
        <w:rPr>
          <w:rFonts w:ascii="PT Astra Serif" w:hAnsi="PT Astra Serif"/>
          <w:color w:val="000000" w:themeColor="text1"/>
          <w:sz w:val="28"/>
          <w:szCs w:val="28"/>
        </w:rPr>
      </w:pPr>
    </w:p>
    <w:p w:rsidR="00EC23F7" w:rsidRPr="00991BEE" w:rsidRDefault="00701D16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Критерии</w:t>
      </w:r>
      <w:r w:rsidR="00EC23F7" w:rsidRPr="00991BEE">
        <w:rPr>
          <w:rFonts w:ascii="PT Astra Serif" w:hAnsi="PT Astra Serif"/>
          <w:color w:val="000000" w:themeColor="text1"/>
          <w:sz w:val="28"/>
          <w:szCs w:val="28"/>
        </w:rPr>
        <w:t xml:space="preserve"> качества медицинской помощи </w:t>
      </w:r>
      <w:r w:rsidRPr="00991BEE">
        <w:rPr>
          <w:rFonts w:ascii="PT Astra Serif" w:hAnsi="PT Astra Serif"/>
          <w:color w:val="000000" w:themeColor="text1"/>
          <w:sz w:val="28"/>
          <w:szCs w:val="28"/>
        </w:rPr>
        <w:t>представлены в таблице 2.</w:t>
      </w:r>
    </w:p>
    <w:p w:rsidR="00A87EFC" w:rsidRPr="00991BEE" w:rsidRDefault="00A87EFC" w:rsidP="00D22341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01D16" w:rsidRPr="00991BEE" w:rsidRDefault="00701D16" w:rsidP="00D22341">
      <w:pPr>
        <w:widowControl w:val="0"/>
        <w:suppressAutoHyphens/>
        <w:ind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Таблица 2</w:t>
      </w:r>
    </w:p>
    <w:p w:rsidR="00A87EFC" w:rsidRPr="00991BEE" w:rsidRDefault="00A87EFC" w:rsidP="00D22341">
      <w:pPr>
        <w:widowControl w:val="0"/>
        <w:suppressAutoHyphens/>
        <w:spacing w:line="245" w:lineRule="auto"/>
        <w:rPr>
          <w:rFonts w:ascii="PT Astra Serif" w:hAnsi="PT Astra Serif"/>
          <w:b/>
          <w:sz w:val="28"/>
          <w:szCs w:val="28"/>
        </w:rPr>
      </w:pPr>
      <w:r w:rsidRPr="00991BEE">
        <w:rPr>
          <w:rFonts w:ascii="PT Astra Serif" w:hAnsi="PT Astra Serif"/>
          <w:b/>
          <w:sz w:val="28"/>
          <w:szCs w:val="28"/>
        </w:rPr>
        <w:t>Критерии качества медицинской помощи</w:t>
      </w:r>
    </w:p>
    <w:p w:rsidR="00A87EFC" w:rsidRPr="00991BEE" w:rsidRDefault="00A87EFC" w:rsidP="00D22341">
      <w:pPr>
        <w:widowControl w:val="0"/>
        <w:suppressAutoHyphens/>
        <w:spacing w:line="245" w:lineRule="auto"/>
        <w:ind w:firstLine="709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974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969"/>
        <w:gridCol w:w="1843"/>
        <w:gridCol w:w="992"/>
        <w:gridCol w:w="992"/>
        <w:gridCol w:w="1105"/>
      </w:tblGrid>
      <w:tr w:rsidR="00A87EFC" w:rsidRPr="00991BEE" w:rsidTr="001A18B7">
        <w:trPr>
          <w:trHeight w:val="503"/>
        </w:trPr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№</w:t>
            </w:r>
          </w:p>
          <w:p w:rsidR="00A87EFC" w:rsidRPr="00991BEE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proofErr w:type="gramStart"/>
            <w:r w:rsidRPr="00991BEE">
              <w:rPr>
                <w:rFonts w:ascii="PT Astra Serif" w:hAnsi="PT Astra Serif"/>
              </w:rPr>
              <w:t>п</w:t>
            </w:r>
            <w:proofErr w:type="gramEnd"/>
            <w:r w:rsidRPr="00991BEE">
              <w:rPr>
                <w:rFonts w:ascii="PT Astra Serif" w:hAnsi="PT Astra Serif"/>
              </w:rPr>
              <w:t>/п</w:t>
            </w:r>
          </w:p>
        </w:tc>
        <w:tc>
          <w:tcPr>
            <w:tcW w:w="3969" w:type="dxa"/>
            <w:vAlign w:val="center"/>
          </w:tcPr>
          <w:p w:rsidR="00A87EFC" w:rsidRPr="00991BEE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Показатели</w:t>
            </w:r>
          </w:p>
        </w:tc>
        <w:tc>
          <w:tcPr>
            <w:tcW w:w="1843" w:type="dxa"/>
          </w:tcPr>
          <w:p w:rsidR="00A87EFC" w:rsidRPr="00991BEE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Единица </w:t>
            </w:r>
          </w:p>
          <w:p w:rsidR="00A87EFC" w:rsidRPr="00991BEE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измерения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  <w:color w:val="000000"/>
              </w:rPr>
              <w:t xml:space="preserve">2022 </w:t>
            </w:r>
          </w:p>
          <w:p w:rsidR="00A87EFC" w:rsidRPr="00991BEE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  <w:color w:val="000000"/>
              </w:rPr>
              <w:t xml:space="preserve">2023 </w:t>
            </w:r>
          </w:p>
          <w:p w:rsidR="00A87EFC" w:rsidRPr="00991BEE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  <w:color w:val="000000"/>
              </w:rPr>
              <w:t>год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  <w:color w:val="000000"/>
              </w:rPr>
              <w:t xml:space="preserve">2024 </w:t>
            </w:r>
          </w:p>
          <w:p w:rsidR="00A87EFC" w:rsidRPr="00991BEE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  <w:color w:val="000000"/>
              </w:rPr>
              <w:t>Год</w:t>
            </w:r>
          </w:p>
        </w:tc>
      </w:tr>
    </w:tbl>
    <w:p w:rsidR="00A87EFC" w:rsidRPr="00991BEE" w:rsidRDefault="00A87EFC" w:rsidP="00D22341">
      <w:pPr>
        <w:suppressAutoHyphens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846"/>
        <w:gridCol w:w="3969"/>
        <w:gridCol w:w="1843"/>
        <w:gridCol w:w="992"/>
        <w:gridCol w:w="992"/>
        <w:gridCol w:w="1105"/>
      </w:tblGrid>
      <w:tr w:rsidR="00A87EFC" w:rsidRPr="00991BEE" w:rsidTr="001A18B7">
        <w:trPr>
          <w:tblHeader/>
        </w:trPr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</w:t>
            </w:r>
          </w:p>
        </w:tc>
        <w:tc>
          <w:tcPr>
            <w:tcW w:w="3969" w:type="dxa"/>
          </w:tcPr>
          <w:p w:rsidR="00A87EFC" w:rsidRPr="00991BEE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843" w:type="dxa"/>
          </w:tcPr>
          <w:p w:rsidR="00A87EFC" w:rsidRPr="00991BEE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5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6</w:t>
            </w: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1.</w:t>
            </w:r>
          </w:p>
        </w:tc>
        <w:tc>
          <w:tcPr>
            <w:tcW w:w="3969" w:type="dxa"/>
          </w:tcPr>
          <w:p w:rsidR="00A87EFC" w:rsidRPr="00991BEE" w:rsidRDefault="00A87EFC" w:rsidP="00D22341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  <w:color w:val="000000"/>
              </w:rPr>
              <w:t>Доля впервые выявленных забол</w:t>
            </w:r>
            <w:r w:rsidRPr="00991BEE">
              <w:rPr>
                <w:rFonts w:ascii="PT Astra Serif" w:hAnsi="PT Astra Serif"/>
                <w:color w:val="000000"/>
              </w:rPr>
              <w:t>е</w:t>
            </w:r>
            <w:r w:rsidRPr="00991BEE">
              <w:rPr>
                <w:rFonts w:ascii="PT Astra Serif" w:hAnsi="PT Astra Serif"/>
                <w:color w:val="000000"/>
              </w:rPr>
              <w:t>ва</w:t>
            </w:r>
            <w:r w:rsidR="0063221A">
              <w:rPr>
                <w:rFonts w:ascii="PT Astra Serif" w:hAnsi="PT Astra Serif"/>
                <w:color w:val="000000"/>
              </w:rPr>
              <w:softHyphen/>
            </w:r>
            <w:r w:rsidRPr="00991BEE">
              <w:rPr>
                <w:rFonts w:ascii="PT Astra Serif" w:hAnsi="PT Astra Serif"/>
                <w:color w:val="000000"/>
              </w:rPr>
              <w:t>ний при профилактических меди</w:t>
            </w:r>
            <w:r w:rsidR="0063221A">
              <w:rPr>
                <w:rFonts w:ascii="PT Astra Serif" w:hAnsi="PT Astra Serif"/>
                <w:color w:val="000000"/>
              </w:rPr>
              <w:softHyphen/>
            </w:r>
            <w:r w:rsidRPr="00991BEE">
              <w:rPr>
                <w:rFonts w:ascii="PT Astra Serif" w:hAnsi="PT Astra Serif"/>
                <w:color w:val="000000"/>
              </w:rPr>
              <w:t>цинских осмотрах, в том числе в рамках диспансеризации, в общем количестве впервые в жизни зареги</w:t>
            </w:r>
            <w:r w:rsidR="0063221A">
              <w:rPr>
                <w:rFonts w:ascii="PT Astra Serif" w:hAnsi="PT Astra Serif"/>
                <w:color w:val="000000"/>
              </w:rPr>
              <w:softHyphen/>
            </w:r>
            <w:r w:rsidRPr="00991BEE">
              <w:rPr>
                <w:rFonts w:ascii="PT Astra Serif" w:hAnsi="PT Astra Serif"/>
                <w:color w:val="000000"/>
              </w:rPr>
              <w:t>стрированных заболеваний в тече</w:t>
            </w:r>
            <w:r w:rsidR="0063221A">
              <w:rPr>
                <w:rFonts w:ascii="PT Astra Serif" w:hAnsi="PT Astra Serif"/>
                <w:color w:val="000000"/>
              </w:rPr>
              <w:softHyphen/>
            </w:r>
            <w:r w:rsidRPr="00991BEE">
              <w:rPr>
                <w:rFonts w:ascii="PT Astra Serif" w:hAnsi="PT Astra Serif"/>
                <w:color w:val="000000"/>
              </w:rPr>
              <w:t>ние года</w:t>
            </w:r>
          </w:p>
        </w:tc>
        <w:tc>
          <w:tcPr>
            <w:tcW w:w="1843" w:type="dxa"/>
          </w:tcPr>
          <w:p w:rsidR="00A87EFC" w:rsidRPr="00991BEE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  <w:color w:val="000000"/>
              </w:rPr>
              <w:t xml:space="preserve">Процентов 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4,5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4,5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4,5</w:t>
            </w: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2.</w:t>
            </w:r>
          </w:p>
        </w:tc>
        <w:tc>
          <w:tcPr>
            <w:tcW w:w="3969" w:type="dxa"/>
          </w:tcPr>
          <w:p w:rsidR="00A87EFC" w:rsidRPr="00991BEE" w:rsidRDefault="00A87EFC" w:rsidP="00D22341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  <w:color w:val="000000"/>
              </w:rPr>
              <w:t>Доля впервые выявленных забол</w:t>
            </w:r>
            <w:r w:rsidRPr="00991BEE">
              <w:rPr>
                <w:rFonts w:ascii="PT Astra Serif" w:hAnsi="PT Astra Serif"/>
                <w:color w:val="000000"/>
              </w:rPr>
              <w:t>е</w:t>
            </w:r>
            <w:r w:rsidRPr="00991BEE">
              <w:rPr>
                <w:rFonts w:ascii="PT Astra Serif" w:hAnsi="PT Astra Serif"/>
                <w:color w:val="000000"/>
              </w:rPr>
              <w:t>ва</w:t>
            </w:r>
            <w:r w:rsidR="0063221A">
              <w:rPr>
                <w:rFonts w:ascii="PT Astra Serif" w:hAnsi="PT Astra Serif"/>
                <w:color w:val="000000"/>
              </w:rPr>
              <w:softHyphen/>
            </w:r>
            <w:r w:rsidRPr="00991BEE">
              <w:rPr>
                <w:rFonts w:ascii="PT Astra Serif" w:hAnsi="PT Astra Serif"/>
                <w:color w:val="000000"/>
              </w:rPr>
              <w:t>ний при профилактических меди</w:t>
            </w:r>
            <w:r w:rsidR="0063221A">
              <w:rPr>
                <w:rFonts w:ascii="PT Astra Serif" w:hAnsi="PT Astra Serif"/>
                <w:color w:val="000000"/>
              </w:rPr>
              <w:softHyphen/>
            </w:r>
            <w:r w:rsidRPr="00991BEE">
              <w:rPr>
                <w:rFonts w:ascii="PT Astra Serif" w:hAnsi="PT Astra Serif"/>
                <w:color w:val="000000"/>
              </w:rPr>
              <w:t>цинских осмотрах несовершенно</w:t>
            </w:r>
            <w:r w:rsidR="0063221A">
              <w:rPr>
                <w:rFonts w:ascii="PT Astra Serif" w:hAnsi="PT Astra Serif"/>
                <w:color w:val="000000"/>
              </w:rPr>
              <w:softHyphen/>
            </w:r>
            <w:r w:rsidRPr="00991BEE">
              <w:rPr>
                <w:rFonts w:ascii="PT Astra Serif" w:hAnsi="PT Astra Serif"/>
                <w:color w:val="000000"/>
              </w:rPr>
              <w:t>летних в общем количестве впервые в жизни зарегистрированных забо</w:t>
            </w:r>
            <w:r w:rsidR="0063221A">
              <w:rPr>
                <w:rFonts w:ascii="PT Astra Serif" w:hAnsi="PT Astra Serif"/>
                <w:color w:val="000000"/>
              </w:rPr>
              <w:softHyphen/>
            </w:r>
            <w:r w:rsidRPr="00991BEE">
              <w:rPr>
                <w:rFonts w:ascii="PT Astra Serif" w:hAnsi="PT Astra Serif"/>
                <w:color w:val="000000"/>
              </w:rPr>
              <w:t>леваний в течение года у несовер</w:t>
            </w:r>
            <w:r w:rsidR="0063221A">
              <w:rPr>
                <w:rFonts w:ascii="PT Astra Serif" w:hAnsi="PT Astra Serif"/>
                <w:color w:val="000000"/>
              </w:rPr>
              <w:softHyphen/>
            </w:r>
            <w:r w:rsidRPr="00991BEE">
              <w:rPr>
                <w:rFonts w:ascii="PT Astra Serif" w:hAnsi="PT Astra Serif"/>
                <w:color w:val="000000"/>
              </w:rPr>
              <w:t>шеннолетних</w:t>
            </w:r>
          </w:p>
        </w:tc>
        <w:tc>
          <w:tcPr>
            <w:tcW w:w="1843" w:type="dxa"/>
          </w:tcPr>
          <w:p w:rsidR="00A87EFC" w:rsidRPr="00991BEE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  <w:color w:val="000000"/>
              </w:rPr>
              <w:t>Процентов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7,2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7,</w:t>
            </w:r>
            <w:r w:rsidR="00C25D5D" w:rsidRPr="00991BEE">
              <w:rPr>
                <w:rFonts w:ascii="PT Astra Serif" w:hAnsi="PT Astra Serif"/>
              </w:rPr>
              <w:t>3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7,</w:t>
            </w:r>
            <w:r w:rsidR="00C25D5D" w:rsidRPr="00991BEE">
              <w:rPr>
                <w:rFonts w:ascii="PT Astra Serif" w:hAnsi="PT Astra Serif"/>
              </w:rPr>
              <w:t>3</w:t>
            </w: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3.</w:t>
            </w:r>
          </w:p>
        </w:tc>
        <w:tc>
          <w:tcPr>
            <w:tcW w:w="3969" w:type="dxa"/>
          </w:tcPr>
          <w:p w:rsidR="00A87EFC" w:rsidRPr="00991BEE" w:rsidRDefault="00A87EFC" w:rsidP="00D22341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  <w:color w:val="000000"/>
              </w:rPr>
              <w:t>Доля впервые выявленных онколо</w:t>
            </w:r>
            <w:r w:rsidR="0063221A">
              <w:rPr>
                <w:rFonts w:ascii="PT Astra Serif" w:hAnsi="PT Astra Serif"/>
                <w:color w:val="000000"/>
              </w:rPr>
              <w:softHyphen/>
            </w:r>
            <w:r w:rsidRPr="00991BEE">
              <w:rPr>
                <w:rFonts w:ascii="PT Astra Serif" w:hAnsi="PT Astra Serif"/>
                <w:color w:val="000000"/>
              </w:rPr>
              <w:t>гических заболеваний при профи</w:t>
            </w:r>
            <w:r w:rsidR="0063221A">
              <w:rPr>
                <w:rFonts w:ascii="PT Astra Serif" w:hAnsi="PT Astra Serif"/>
                <w:color w:val="000000"/>
              </w:rPr>
              <w:softHyphen/>
            </w:r>
            <w:r w:rsidRPr="00991BEE">
              <w:rPr>
                <w:rFonts w:ascii="PT Astra Serif" w:hAnsi="PT Astra Serif"/>
                <w:color w:val="000000"/>
              </w:rPr>
              <w:t>лактических медицинских осмо</w:t>
            </w:r>
            <w:r w:rsidRPr="00991BEE">
              <w:rPr>
                <w:rFonts w:ascii="PT Astra Serif" w:hAnsi="PT Astra Serif"/>
                <w:color w:val="000000"/>
              </w:rPr>
              <w:t>т</w:t>
            </w:r>
            <w:r w:rsidRPr="00991BEE">
              <w:rPr>
                <w:rFonts w:ascii="PT Astra Serif" w:hAnsi="PT Astra Serif"/>
                <w:color w:val="000000"/>
              </w:rPr>
              <w:t>рах, в том числе в рамках диспанс</w:t>
            </w:r>
            <w:r w:rsidRPr="00991BEE">
              <w:rPr>
                <w:rFonts w:ascii="PT Astra Serif" w:hAnsi="PT Astra Serif"/>
                <w:color w:val="000000"/>
              </w:rPr>
              <w:t>е</w:t>
            </w:r>
            <w:r w:rsidRPr="00991BEE">
              <w:rPr>
                <w:rFonts w:ascii="PT Astra Serif" w:hAnsi="PT Astra Serif"/>
                <w:color w:val="000000"/>
              </w:rPr>
              <w:t>риза</w:t>
            </w:r>
            <w:r w:rsidR="0063221A">
              <w:rPr>
                <w:rFonts w:ascii="PT Astra Serif" w:hAnsi="PT Astra Serif"/>
                <w:color w:val="000000"/>
              </w:rPr>
              <w:softHyphen/>
            </w:r>
            <w:r w:rsidRPr="00991BEE">
              <w:rPr>
                <w:rFonts w:ascii="PT Astra Serif" w:hAnsi="PT Astra Serif"/>
                <w:color w:val="000000"/>
              </w:rPr>
              <w:t>ции, в общем количестве впе</w:t>
            </w:r>
            <w:r w:rsidRPr="00991BEE">
              <w:rPr>
                <w:rFonts w:ascii="PT Astra Serif" w:hAnsi="PT Astra Serif"/>
                <w:color w:val="000000"/>
              </w:rPr>
              <w:t>р</w:t>
            </w:r>
            <w:r w:rsidRPr="00991BEE">
              <w:rPr>
                <w:rFonts w:ascii="PT Astra Serif" w:hAnsi="PT Astra Serif"/>
                <w:color w:val="000000"/>
              </w:rPr>
              <w:t>вые в жизни зарегистрированных онколо</w:t>
            </w:r>
            <w:r w:rsidR="0063221A">
              <w:rPr>
                <w:rFonts w:ascii="PT Astra Serif" w:hAnsi="PT Astra Serif"/>
                <w:color w:val="000000"/>
              </w:rPr>
              <w:softHyphen/>
            </w:r>
            <w:r w:rsidRPr="00991BEE">
              <w:rPr>
                <w:rFonts w:ascii="PT Astra Serif" w:hAnsi="PT Astra Serif"/>
                <w:color w:val="000000"/>
              </w:rPr>
              <w:t>гических заболеваний в т</w:t>
            </w:r>
            <w:r w:rsidRPr="00991BEE">
              <w:rPr>
                <w:rFonts w:ascii="PT Astra Serif" w:hAnsi="PT Astra Serif"/>
                <w:color w:val="000000"/>
              </w:rPr>
              <w:t>е</w:t>
            </w:r>
            <w:r w:rsidRPr="00991BEE">
              <w:rPr>
                <w:rFonts w:ascii="PT Astra Serif" w:hAnsi="PT Astra Serif"/>
                <w:color w:val="000000"/>
              </w:rPr>
              <w:t>чение года</w:t>
            </w:r>
          </w:p>
        </w:tc>
        <w:tc>
          <w:tcPr>
            <w:tcW w:w="1843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  <w:color w:val="000000"/>
              </w:rPr>
              <w:t>Процентов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spacing w:line="235" w:lineRule="auto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  <w:color w:val="000000"/>
              </w:rPr>
              <w:t>12,8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spacing w:line="235" w:lineRule="auto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  <w:color w:val="000000"/>
              </w:rPr>
              <w:t>12,8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12,8</w:t>
            </w: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4.</w:t>
            </w:r>
          </w:p>
        </w:tc>
        <w:tc>
          <w:tcPr>
            <w:tcW w:w="3969" w:type="dxa"/>
          </w:tcPr>
          <w:p w:rsidR="00A87EFC" w:rsidRPr="00991BEE" w:rsidRDefault="00A87EFC" w:rsidP="00213C8F">
            <w:pPr>
              <w:widowControl w:val="0"/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  <w:color w:val="000000"/>
              </w:rPr>
              <w:t>Доля пациентов со злокачествен</w:t>
            </w:r>
            <w:r w:rsidR="0063221A">
              <w:rPr>
                <w:rFonts w:ascii="PT Astra Serif" w:hAnsi="PT Astra Serif"/>
                <w:color w:val="000000"/>
              </w:rPr>
              <w:softHyphen/>
            </w:r>
            <w:r w:rsidRPr="00991BEE">
              <w:rPr>
                <w:rFonts w:ascii="PT Astra Serif" w:hAnsi="PT Astra Serif"/>
                <w:color w:val="000000"/>
              </w:rPr>
              <w:t>ными новообразованиями, взятых под диспансерное наблюдение, в общем количестве пациентов со злокачественными новообразован</w:t>
            </w:r>
            <w:r w:rsidRPr="00991BEE">
              <w:rPr>
                <w:rFonts w:ascii="PT Astra Serif" w:hAnsi="PT Astra Serif"/>
                <w:color w:val="000000"/>
              </w:rPr>
              <w:t>и</w:t>
            </w:r>
            <w:r w:rsidRPr="00991BEE">
              <w:rPr>
                <w:rFonts w:ascii="PT Astra Serif" w:hAnsi="PT Astra Serif"/>
                <w:color w:val="000000"/>
              </w:rPr>
              <w:t>ями</w:t>
            </w:r>
          </w:p>
        </w:tc>
        <w:tc>
          <w:tcPr>
            <w:tcW w:w="1843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100,0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100,0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100,0</w:t>
            </w: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5.</w:t>
            </w:r>
          </w:p>
        </w:tc>
        <w:tc>
          <w:tcPr>
            <w:tcW w:w="3969" w:type="dxa"/>
          </w:tcPr>
          <w:p w:rsidR="00A87EFC" w:rsidRPr="00991BEE" w:rsidRDefault="00A87EFC" w:rsidP="00D22341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Доля пациентов с инфарктом мио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 xml:space="preserve">карда, госпитализированных </w:t>
            </w:r>
            <w:proofErr w:type="gramStart"/>
            <w:r w:rsidRPr="00991BEE">
              <w:rPr>
                <w:rFonts w:ascii="PT Astra Serif" w:hAnsi="PT Astra Serif"/>
              </w:rPr>
              <w:t>в пер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вые</w:t>
            </w:r>
            <w:proofErr w:type="gramEnd"/>
            <w:r w:rsidRPr="00991BEE">
              <w:rPr>
                <w:rFonts w:ascii="PT Astra Serif" w:hAnsi="PT Astra Serif"/>
              </w:rPr>
              <w:t xml:space="preserve"> 12 часов от начала заболевания, в общем количестве госпитализиро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ванных пациентов с инфарктом миокарда</w:t>
            </w:r>
          </w:p>
        </w:tc>
        <w:tc>
          <w:tcPr>
            <w:tcW w:w="1843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3</w:t>
            </w:r>
            <w:r w:rsidR="00C25D5D" w:rsidRPr="00991BEE">
              <w:rPr>
                <w:rFonts w:ascii="PT Astra Serif" w:hAnsi="PT Astra Serif"/>
              </w:rPr>
              <w:t>5</w:t>
            </w:r>
            <w:r w:rsidRPr="00991BEE">
              <w:rPr>
                <w:rFonts w:ascii="PT Astra Serif" w:hAnsi="PT Astra Serif"/>
              </w:rPr>
              <w:t>,0</w:t>
            </w:r>
          </w:p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35,0</w:t>
            </w:r>
          </w:p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105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35,0</w:t>
            </w:r>
          </w:p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6.</w:t>
            </w:r>
          </w:p>
        </w:tc>
        <w:tc>
          <w:tcPr>
            <w:tcW w:w="3969" w:type="dxa"/>
          </w:tcPr>
          <w:p w:rsidR="00A87EFC" w:rsidRPr="00991BEE" w:rsidRDefault="00A87EFC" w:rsidP="00D22341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Доля пациентов с острым инфарк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 xml:space="preserve">том миокарда, которым проведено </w:t>
            </w:r>
            <w:proofErr w:type="spellStart"/>
            <w:r w:rsidRPr="00991BEE">
              <w:rPr>
                <w:rFonts w:ascii="PT Astra Serif" w:hAnsi="PT Astra Serif"/>
              </w:rPr>
              <w:t>стентирование</w:t>
            </w:r>
            <w:proofErr w:type="spellEnd"/>
            <w:r w:rsidRPr="00991BEE">
              <w:rPr>
                <w:rFonts w:ascii="PT Astra Serif" w:hAnsi="PT Astra Serif"/>
              </w:rPr>
              <w:t xml:space="preserve"> коронарных артерий, </w:t>
            </w:r>
            <w:r w:rsidRPr="00991BEE">
              <w:rPr>
                <w:rFonts w:ascii="PT Astra Serif" w:hAnsi="PT Astra Serif"/>
              </w:rPr>
              <w:br/>
              <w:t>в общем количестве пациентов с острым инфарктом миокарда, им</w:t>
            </w:r>
            <w:r w:rsidRPr="00991BEE">
              <w:rPr>
                <w:rFonts w:ascii="PT Astra Serif" w:hAnsi="PT Astra Serif"/>
              </w:rPr>
              <w:t>е</w:t>
            </w:r>
            <w:r w:rsidRPr="00991BEE">
              <w:rPr>
                <w:rFonts w:ascii="PT Astra Serif" w:hAnsi="PT Astra Serif"/>
              </w:rPr>
              <w:t xml:space="preserve">ющих показания к его проведению </w:t>
            </w:r>
          </w:p>
        </w:tc>
        <w:tc>
          <w:tcPr>
            <w:tcW w:w="1843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</w:tcPr>
          <w:p w:rsidR="00A87EFC" w:rsidRPr="00991BEE" w:rsidRDefault="00C25D5D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52</w:t>
            </w:r>
            <w:r w:rsidR="00A87EFC" w:rsidRPr="00991BEE">
              <w:rPr>
                <w:rFonts w:ascii="PT Astra Serif" w:hAnsi="PT Astra Serif"/>
              </w:rPr>
              <w:t>,0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52,0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5</w:t>
            </w:r>
            <w:r w:rsidR="00C25D5D" w:rsidRPr="00991BEE">
              <w:rPr>
                <w:rFonts w:ascii="PT Astra Serif" w:hAnsi="PT Astra Serif"/>
              </w:rPr>
              <w:t>5</w:t>
            </w:r>
            <w:r w:rsidRPr="00991BEE">
              <w:rPr>
                <w:rFonts w:ascii="PT Astra Serif" w:hAnsi="PT Astra Serif"/>
              </w:rPr>
              <w:t>,0</w:t>
            </w: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7.</w:t>
            </w:r>
          </w:p>
        </w:tc>
        <w:tc>
          <w:tcPr>
            <w:tcW w:w="3969" w:type="dxa"/>
          </w:tcPr>
          <w:p w:rsidR="00A87EFC" w:rsidRPr="00991BEE" w:rsidRDefault="00A87EFC" w:rsidP="00D22341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Доля пациентов с острым и повтор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ным инфарктом миокарда, которым выездной бригадой скорой мед</w:t>
            </w:r>
            <w:r w:rsidRPr="00991BEE">
              <w:rPr>
                <w:rFonts w:ascii="PT Astra Serif" w:hAnsi="PT Astra Serif"/>
              </w:rPr>
              <w:t>и</w:t>
            </w:r>
            <w:r w:rsidRPr="00991BEE">
              <w:rPr>
                <w:rFonts w:ascii="PT Astra Serif" w:hAnsi="PT Astra Serif"/>
              </w:rPr>
              <w:t xml:space="preserve">цинской помощи </w:t>
            </w:r>
            <w:proofErr w:type="gramStart"/>
            <w:r w:rsidRPr="00991BEE">
              <w:rPr>
                <w:rFonts w:ascii="PT Astra Serif" w:hAnsi="PT Astra Serif"/>
              </w:rPr>
              <w:t>проведён</w:t>
            </w:r>
            <w:proofErr w:type="gramEnd"/>
            <w:r w:rsidRPr="00991BEE">
              <w:rPr>
                <w:rFonts w:ascii="PT Astra Serif" w:hAnsi="PT Astra Serif"/>
              </w:rPr>
              <w:t xml:space="preserve"> </w:t>
            </w:r>
            <w:proofErr w:type="spellStart"/>
            <w:r w:rsidRPr="00991BEE">
              <w:rPr>
                <w:rFonts w:ascii="PT Astra Serif" w:hAnsi="PT Astra Serif"/>
              </w:rPr>
              <w:t>тромб</w:t>
            </w:r>
            <w:r w:rsidRPr="00991BEE">
              <w:rPr>
                <w:rFonts w:ascii="PT Astra Serif" w:hAnsi="PT Astra Serif"/>
              </w:rPr>
              <w:t>о</w:t>
            </w:r>
            <w:r w:rsidRPr="00991BEE">
              <w:rPr>
                <w:rFonts w:ascii="PT Astra Serif" w:hAnsi="PT Astra Serif"/>
              </w:rPr>
              <w:t>лизис</w:t>
            </w:r>
            <w:proofErr w:type="spellEnd"/>
            <w:r w:rsidRPr="00991BEE">
              <w:rPr>
                <w:rFonts w:ascii="PT Astra Serif" w:hAnsi="PT Astra Serif"/>
              </w:rPr>
              <w:t>, в общем количестве пацие</w:t>
            </w:r>
            <w:r w:rsidRPr="00991BEE">
              <w:rPr>
                <w:rFonts w:ascii="PT Astra Serif" w:hAnsi="PT Astra Serif"/>
              </w:rPr>
              <w:t>н</w:t>
            </w:r>
            <w:r w:rsidRPr="00991BEE">
              <w:rPr>
                <w:rFonts w:ascii="PT Astra Serif" w:hAnsi="PT Astra Serif"/>
              </w:rPr>
              <w:t>тов с острым и повторным инфар</w:t>
            </w:r>
            <w:r w:rsidRPr="00991BEE">
              <w:rPr>
                <w:rFonts w:ascii="PT Astra Serif" w:hAnsi="PT Astra Serif"/>
              </w:rPr>
              <w:t>к</w:t>
            </w:r>
            <w:r w:rsidRPr="00991BEE">
              <w:rPr>
                <w:rFonts w:ascii="PT Astra Serif" w:hAnsi="PT Astra Serif"/>
              </w:rPr>
              <w:t>том миокарда, имеющих показания к его проведению, которым оказана медицинская помощь выездными бригадами скорой медицинской п</w:t>
            </w:r>
            <w:r w:rsidRPr="00991BEE">
              <w:rPr>
                <w:rFonts w:ascii="PT Astra Serif" w:hAnsi="PT Astra Serif"/>
              </w:rPr>
              <w:t>о</w:t>
            </w:r>
            <w:r w:rsidRPr="00991BEE">
              <w:rPr>
                <w:rFonts w:ascii="PT Astra Serif" w:hAnsi="PT Astra Serif"/>
              </w:rPr>
              <w:t>мощи</w:t>
            </w:r>
          </w:p>
        </w:tc>
        <w:tc>
          <w:tcPr>
            <w:tcW w:w="1843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</w:tcPr>
          <w:p w:rsidR="00A87EFC" w:rsidRPr="00991BEE" w:rsidRDefault="00C25D5D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85,0</w:t>
            </w:r>
          </w:p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A87EFC" w:rsidRPr="00991BEE" w:rsidRDefault="00C25D5D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85,7</w:t>
            </w:r>
          </w:p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105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85,7</w:t>
            </w:r>
          </w:p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8.</w:t>
            </w:r>
          </w:p>
        </w:tc>
        <w:tc>
          <w:tcPr>
            <w:tcW w:w="3969" w:type="dxa"/>
          </w:tcPr>
          <w:p w:rsidR="00A87EFC" w:rsidRPr="00991BEE" w:rsidRDefault="00A87EFC" w:rsidP="00D22341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Доля пациентов с острым инфарк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 xml:space="preserve">том миокарда, которым проведена </w:t>
            </w:r>
            <w:proofErr w:type="spellStart"/>
            <w:r w:rsidRPr="00991BEE">
              <w:rPr>
                <w:rFonts w:ascii="PT Astra Serif" w:hAnsi="PT Astra Serif"/>
              </w:rPr>
              <w:t>тромболитическая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терапия, в общем </w:t>
            </w:r>
            <w:r w:rsidRPr="00991BEE">
              <w:rPr>
                <w:rFonts w:ascii="PT Astra Serif" w:hAnsi="PT Astra Serif"/>
              </w:rPr>
              <w:br/>
              <w:t xml:space="preserve">количестве пациентов с острым </w:t>
            </w:r>
            <w:r w:rsidRPr="00991BEE">
              <w:rPr>
                <w:rFonts w:ascii="PT Astra Serif" w:hAnsi="PT Astra Serif"/>
              </w:rPr>
              <w:br/>
              <w:t>инфарктом миокарда, имеющих по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 xml:space="preserve">казания к её проведению </w:t>
            </w:r>
          </w:p>
        </w:tc>
        <w:tc>
          <w:tcPr>
            <w:tcW w:w="1843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18,0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18,</w:t>
            </w:r>
            <w:r w:rsidR="00C25D5D" w:rsidRPr="00991BEE">
              <w:rPr>
                <w:rFonts w:ascii="PT Astra Serif" w:hAnsi="PT Astra Serif"/>
              </w:rPr>
              <w:t>5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18,5</w:t>
            </w: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9.</w:t>
            </w:r>
          </w:p>
        </w:tc>
        <w:tc>
          <w:tcPr>
            <w:tcW w:w="3969" w:type="dxa"/>
          </w:tcPr>
          <w:p w:rsidR="00A87EFC" w:rsidRPr="00991BEE" w:rsidRDefault="00A87EFC" w:rsidP="00D22341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991BEE">
              <w:rPr>
                <w:rFonts w:ascii="PT Astra Serif" w:hAnsi="PT Astra Serif"/>
                <w:spacing w:val="-4"/>
              </w:rPr>
              <w:t>Доля пациентов с острыми церебро</w:t>
            </w:r>
            <w:r w:rsidR="0063221A">
              <w:rPr>
                <w:rFonts w:ascii="PT Astra Serif" w:hAnsi="PT Astra Serif"/>
                <w:spacing w:val="-4"/>
              </w:rPr>
              <w:softHyphen/>
            </w:r>
            <w:r w:rsidRPr="00991BEE">
              <w:rPr>
                <w:rFonts w:ascii="PT Astra Serif" w:hAnsi="PT Astra Serif"/>
                <w:spacing w:val="-4"/>
              </w:rPr>
              <w:t>васкулярными болезнями, госпитали</w:t>
            </w:r>
            <w:r w:rsidR="0063221A">
              <w:rPr>
                <w:rFonts w:ascii="PT Astra Serif" w:hAnsi="PT Astra Serif"/>
                <w:spacing w:val="-4"/>
              </w:rPr>
              <w:softHyphen/>
            </w:r>
            <w:r w:rsidRPr="00991BEE">
              <w:rPr>
                <w:rFonts w:ascii="PT Astra Serif" w:hAnsi="PT Astra Serif"/>
                <w:spacing w:val="-4"/>
              </w:rPr>
              <w:t xml:space="preserve">зированных </w:t>
            </w:r>
            <w:proofErr w:type="gramStart"/>
            <w:r w:rsidRPr="00991BEE">
              <w:rPr>
                <w:rFonts w:ascii="PT Astra Serif" w:hAnsi="PT Astra Serif"/>
                <w:spacing w:val="-4"/>
              </w:rPr>
              <w:t>в первые</w:t>
            </w:r>
            <w:proofErr w:type="gramEnd"/>
            <w:r w:rsidRPr="00991BEE">
              <w:rPr>
                <w:rFonts w:ascii="PT Astra Serif" w:hAnsi="PT Astra Serif"/>
                <w:spacing w:val="-4"/>
              </w:rPr>
              <w:t xml:space="preserve"> 6 часов от начала заболевания, в общем количе</w:t>
            </w:r>
            <w:r w:rsidR="0063221A">
              <w:rPr>
                <w:rFonts w:ascii="PT Astra Serif" w:hAnsi="PT Astra Serif"/>
                <w:spacing w:val="-4"/>
              </w:rPr>
              <w:softHyphen/>
            </w:r>
            <w:r w:rsidRPr="00991BEE">
              <w:rPr>
                <w:rFonts w:ascii="PT Astra Serif" w:hAnsi="PT Astra Serif"/>
                <w:spacing w:val="-4"/>
              </w:rPr>
              <w:t>стве госпитализированных в первич</w:t>
            </w:r>
            <w:r w:rsidR="0063221A">
              <w:rPr>
                <w:rFonts w:ascii="PT Astra Serif" w:hAnsi="PT Astra Serif"/>
                <w:spacing w:val="-4"/>
              </w:rPr>
              <w:softHyphen/>
            </w:r>
            <w:r w:rsidRPr="00991BEE">
              <w:rPr>
                <w:rFonts w:ascii="PT Astra Serif" w:hAnsi="PT Astra Serif"/>
                <w:spacing w:val="-4"/>
              </w:rPr>
              <w:t>ные сосудистые отделения или рег</w:t>
            </w:r>
            <w:r w:rsidRPr="00991BEE">
              <w:rPr>
                <w:rFonts w:ascii="PT Astra Serif" w:hAnsi="PT Astra Serif"/>
                <w:spacing w:val="-4"/>
              </w:rPr>
              <w:t>и</w:t>
            </w:r>
            <w:r w:rsidRPr="00991BEE">
              <w:rPr>
                <w:rFonts w:ascii="PT Astra Serif" w:hAnsi="PT Astra Serif"/>
                <w:spacing w:val="-4"/>
              </w:rPr>
              <w:t>ональные сосудистые центры пац</w:t>
            </w:r>
            <w:r w:rsidRPr="00991BEE">
              <w:rPr>
                <w:rFonts w:ascii="PT Astra Serif" w:hAnsi="PT Astra Serif"/>
                <w:spacing w:val="-4"/>
              </w:rPr>
              <w:t>и</w:t>
            </w:r>
            <w:r w:rsidRPr="00991BEE">
              <w:rPr>
                <w:rFonts w:ascii="PT Astra Serif" w:hAnsi="PT Astra Serif"/>
                <w:spacing w:val="-4"/>
              </w:rPr>
              <w:t>ентов с острыми цереброваскуля</w:t>
            </w:r>
            <w:r w:rsidRPr="00991BEE">
              <w:rPr>
                <w:rFonts w:ascii="PT Astra Serif" w:hAnsi="PT Astra Serif"/>
                <w:spacing w:val="-4"/>
              </w:rPr>
              <w:t>р</w:t>
            </w:r>
            <w:r w:rsidRPr="00991BEE">
              <w:rPr>
                <w:rFonts w:ascii="PT Astra Serif" w:hAnsi="PT Astra Serif"/>
                <w:spacing w:val="-4"/>
              </w:rPr>
              <w:t>ными болезнями</w:t>
            </w:r>
          </w:p>
        </w:tc>
        <w:tc>
          <w:tcPr>
            <w:tcW w:w="1843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34,4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34,4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34,4</w:t>
            </w: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10.</w:t>
            </w:r>
          </w:p>
        </w:tc>
        <w:tc>
          <w:tcPr>
            <w:tcW w:w="3969" w:type="dxa"/>
          </w:tcPr>
          <w:p w:rsidR="00A87EFC" w:rsidRPr="00991BEE" w:rsidRDefault="00A87EFC" w:rsidP="00D22341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Доля пациентов с острым ишемиче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ским инсультом в общем колич</w:t>
            </w:r>
            <w:r w:rsidRPr="00991BEE">
              <w:rPr>
                <w:rFonts w:ascii="PT Astra Serif" w:hAnsi="PT Astra Serif"/>
              </w:rPr>
              <w:t>е</w:t>
            </w:r>
            <w:r w:rsidRPr="00991BEE">
              <w:rPr>
                <w:rFonts w:ascii="PT Astra Serif" w:hAnsi="PT Astra Serif"/>
              </w:rPr>
              <w:t>стве пациентов с острым ишемич</w:t>
            </w:r>
            <w:r w:rsidRPr="00991BEE">
              <w:rPr>
                <w:rFonts w:ascii="PT Astra Serif" w:hAnsi="PT Astra Serif"/>
              </w:rPr>
              <w:t>е</w:t>
            </w:r>
            <w:r w:rsidRPr="00991BEE">
              <w:rPr>
                <w:rFonts w:ascii="PT Astra Serif" w:hAnsi="PT Astra Serif"/>
              </w:rPr>
              <w:t>ским инсультом, госпитализир</w:t>
            </w:r>
            <w:r w:rsidRPr="00991BEE">
              <w:rPr>
                <w:rFonts w:ascii="PT Astra Serif" w:hAnsi="PT Astra Serif"/>
              </w:rPr>
              <w:t>о</w:t>
            </w:r>
            <w:r w:rsidRPr="00991BEE">
              <w:rPr>
                <w:rFonts w:ascii="PT Astra Serif" w:hAnsi="PT Astra Serif"/>
              </w:rPr>
              <w:t>ванных в первичные сосудистые отделения или региональные сос</w:t>
            </w:r>
            <w:r w:rsidRPr="00991BEE">
              <w:rPr>
                <w:rFonts w:ascii="PT Astra Serif" w:hAnsi="PT Astra Serif"/>
              </w:rPr>
              <w:t>у</w:t>
            </w:r>
            <w:r w:rsidRPr="00991BEE">
              <w:rPr>
                <w:rFonts w:ascii="PT Astra Serif" w:hAnsi="PT Astra Serif"/>
              </w:rPr>
              <w:t xml:space="preserve">дистые центры </w:t>
            </w:r>
            <w:proofErr w:type="gramStart"/>
            <w:r w:rsidRPr="00991BEE">
              <w:rPr>
                <w:rFonts w:ascii="PT Astra Serif" w:hAnsi="PT Astra Serif"/>
              </w:rPr>
              <w:t>в первые</w:t>
            </w:r>
            <w:proofErr w:type="gramEnd"/>
            <w:r w:rsidRPr="00991BEE">
              <w:rPr>
                <w:rFonts w:ascii="PT Astra Serif" w:hAnsi="PT Astra Serif"/>
              </w:rPr>
              <w:t xml:space="preserve"> 6 часов от начала заболевания</w:t>
            </w:r>
          </w:p>
        </w:tc>
        <w:tc>
          <w:tcPr>
            <w:tcW w:w="1843" w:type="dxa"/>
          </w:tcPr>
          <w:p w:rsidR="00A87EFC" w:rsidRPr="00991BEE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3,</w:t>
            </w:r>
            <w:r w:rsidR="00C25D5D" w:rsidRPr="00991BEE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3,6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3,6</w:t>
            </w: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11.</w:t>
            </w:r>
          </w:p>
        </w:tc>
        <w:tc>
          <w:tcPr>
            <w:tcW w:w="3969" w:type="dxa"/>
          </w:tcPr>
          <w:p w:rsidR="00A87EFC" w:rsidRPr="00991BEE" w:rsidRDefault="00A87EFC" w:rsidP="000F620A">
            <w:pPr>
              <w:widowControl w:val="0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Доля пациентов с острым ишемиче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ским инсультом, которым провед</w:t>
            </w:r>
            <w:r w:rsidRPr="00991BEE">
              <w:rPr>
                <w:rFonts w:ascii="PT Astra Serif" w:hAnsi="PT Astra Serif"/>
              </w:rPr>
              <w:t>е</w:t>
            </w:r>
            <w:r w:rsidRPr="00991BEE">
              <w:rPr>
                <w:rFonts w:ascii="PT Astra Serif" w:hAnsi="PT Astra Serif"/>
              </w:rPr>
              <w:t xml:space="preserve">на </w:t>
            </w:r>
            <w:proofErr w:type="spellStart"/>
            <w:r w:rsidRPr="00991BEE">
              <w:rPr>
                <w:rFonts w:ascii="PT Astra Serif" w:hAnsi="PT Astra Serif"/>
              </w:rPr>
              <w:t>тромболитическая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терапия, в общем количестве пациентов с ос</w:t>
            </w:r>
            <w:r w:rsidRPr="00991BEE">
              <w:rPr>
                <w:rFonts w:ascii="PT Astra Serif" w:hAnsi="PT Astra Serif"/>
              </w:rPr>
              <w:t>т</w:t>
            </w:r>
            <w:r w:rsidRPr="00991BEE">
              <w:rPr>
                <w:rFonts w:ascii="PT Astra Serif" w:hAnsi="PT Astra Serif"/>
              </w:rPr>
              <w:t>рым ишемическим инсультом, го</w:t>
            </w:r>
            <w:r w:rsidRPr="00991BEE">
              <w:rPr>
                <w:rFonts w:ascii="PT Astra Serif" w:hAnsi="PT Astra Serif"/>
              </w:rPr>
              <w:t>с</w:t>
            </w:r>
            <w:r w:rsidRPr="00991BEE">
              <w:rPr>
                <w:rFonts w:ascii="PT Astra Serif" w:hAnsi="PT Astra Serif"/>
              </w:rPr>
              <w:t>питализированных в первичные с</w:t>
            </w:r>
            <w:r w:rsidRPr="00991BEE">
              <w:rPr>
                <w:rFonts w:ascii="PT Astra Serif" w:hAnsi="PT Astra Serif"/>
              </w:rPr>
              <w:t>о</w:t>
            </w:r>
            <w:r w:rsidRPr="00991BEE">
              <w:rPr>
                <w:rFonts w:ascii="PT Astra Serif" w:hAnsi="PT Astra Serif"/>
              </w:rPr>
              <w:t>судистые отделения или регионал</w:t>
            </w:r>
            <w:r w:rsidRPr="00991BEE">
              <w:rPr>
                <w:rFonts w:ascii="PT Astra Serif" w:hAnsi="PT Astra Serif"/>
              </w:rPr>
              <w:t>ь</w:t>
            </w:r>
            <w:r w:rsidRPr="00991BEE">
              <w:rPr>
                <w:rFonts w:ascii="PT Astra Serif" w:hAnsi="PT Astra Serif"/>
              </w:rPr>
              <w:t>ные сосудистые центры</w:t>
            </w:r>
          </w:p>
        </w:tc>
        <w:tc>
          <w:tcPr>
            <w:tcW w:w="1843" w:type="dxa"/>
          </w:tcPr>
          <w:p w:rsidR="00A87EFC" w:rsidRPr="00991BEE" w:rsidRDefault="00A87EFC" w:rsidP="000F620A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</w:tcPr>
          <w:p w:rsidR="00A87EFC" w:rsidRPr="00991BEE" w:rsidRDefault="00A87EFC" w:rsidP="000F620A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5,1</w:t>
            </w:r>
          </w:p>
        </w:tc>
        <w:tc>
          <w:tcPr>
            <w:tcW w:w="992" w:type="dxa"/>
          </w:tcPr>
          <w:p w:rsidR="00A87EFC" w:rsidRPr="00991BEE" w:rsidRDefault="00A87EFC" w:rsidP="000F620A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5,1</w:t>
            </w:r>
          </w:p>
        </w:tc>
        <w:tc>
          <w:tcPr>
            <w:tcW w:w="1105" w:type="dxa"/>
          </w:tcPr>
          <w:p w:rsidR="00A87EFC" w:rsidRPr="00991BEE" w:rsidRDefault="00A87EFC" w:rsidP="000F620A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5,1</w:t>
            </w:r>
          </w:p>
        </w:tc>
      </w:tr>
      <w:tr w:rsidR="005A31D8" w:rsidRPr="00991BEE" w:rsidTr="001A18B7">
        <w:tc>
          <w:tcPr>
            <w:tcW w:w="846" w:type="dxa"/>
          </w:tcPr>
          <w:p w:rsidR="005A31D8" w:rsidRPr="00991BEE" w:rsidRDefault="005A31D8" w:rsidP="00D22341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12.</w:t>
            </w:r>
          </w:p>
        </w:tc>
        <w:tc>
          <w:tcPr>
            <w:tcW w:w="3969" w:type="dxa"/>
          </w:tcPr>
          <w:p w:rsidR="005A31D8" w:rsidRPr="00991BEE" w:rsidRDefault="005A31D8" w:rsidP="000F620A">
            <w:pPr>
              <w:widowControl w:val="0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Доля пациентов, получающих обез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боливание в рамках оказания палли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ативной медицинской помощи, в общем количестве пациентов, ну</w:t>
            </w:r>
            <w:r w:rsidRPr="00991BEE">
              <w:rPr>
                <w:rFonts w:ascii="PT Astra Serif" w:hAnsi="PT Astra Serif"/>
              </w:rPr>
              <w:t>ж</w:t>
            </w:r>
            <w:r w:rsidRPr="00991BEE">
              <w:rPr>
                <w:rFonts w:ascii="PT Astra Serif" w:hAnsi="PT Astra Serif"/>
              </w:rPr>
              <w:t>дающихся в обезболивании при оказании паллиативной медици</w:t>
            </w:r>
            <w:r w:rsidRPr="00991BEE">
              <w:rPr>
                <w:rFonts w:ascii="PT Astra Serif" w:hAnsi="PT Astra Serif"/>
              </w:rPr>
              <w:t>н</w:t>
            </w:r>
            <w:r w:rsidRPr="00991BEE">
              <w:rPr>
                <w:rFonts w:ascii="PT Astra Serif" w:hAnsi="PT Astra Serif"/>
              </w:rPr>
              <w:t>ской помощи</w:t>
            </w:r>
          </w:p>
        </w:tc>
        <w:tc>
          <w:tcPr>
            <w:tcW w:w="1843" w:type="dxa"/>
          </w:tcPr>
          <w:p w:rsidR="005A31D8" w:rsidRPr="00991BEE" w:rsidRDefault="005A31D8" w:rsidP="000F620A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</w:tcPr>
          <w:p w:rsidR="005A31D8" w:rsidRPr="005A31D8" w:rsidRDefault="005A31D8" w:rsidP="000F620A">
            <w:pPr>
              <w:widowControl w:val="0"/>
              <w:rPr>
                <w:rFonts w:ascii="PT Astra Serif" w:hAnsi="PT Astra Serif"/>
              </w:rPr>
            </w:pPr>
            <w:r w:rsidRPr="005A31D8">
              <w:rPr>
                <w:rFonts w:ascii="PT Astra Serif" w:hAnsi="PT Astra Serif"/>
              </w:rPr>
              <w:t>98,0</w:t>
            </w:r>
          </w:p>
        </w:tc>
        <w:tc>
          <w:tcPr>
            <w:tcW w:w="992" w:type="dxa"/>
          </w:tcPr>
          <w:p w:rsidR="005A31D8" w:rsidRPr="005A31D8" w:rsidRDefault="005A31D8" w:rsidP="000F620A">
            <w:pPr>
              <w:widowControl w:val="0"/>
              <w:rPr>
                <w:rFonts w:ascii="PT Astra Serif" w:hAnsi="PT Astra Serif"/>
              </w:rPr>
            </w:pPr>
            <w:r w:rsidRPr="005A31D8">
              <w:rPr>
                <w:rFonts w:ascii="PT Astra Serif" w:hAnsi="PT Astra Serif"/>
              </w:rPr>
              <w:t>99,0</w:t>
            </w:r>
          </w:p>
        </w:tc>
        <w:tc>
          <w:tcPr>
            <w:tcW w:w="1105" w:type="dxa"/>
          </w:tcPr>
          <w:p w:rsidR="005A31D8" w:rsidRPr="005A31D8" w:rsidRDefault="005A31D8" w:rsidP="000F620A">
            <w:pPr>
              <w:widowControl w:val="0"/>
              <w:rPr>
                <w:rFonts w:ascii="PT Astra Serif" w:hAnsi="PT Astra Serif"/>
              </w:rPr>
            </w:pPr>
            <w:r w:rsidRPr="005A31D8">
              <w:rPr>
                <w:rFonts w:ascii="PT Astra Serif" w:hAnsi="PT Astra Serif"/>
              </w:rPr>
              <w:t>100,0</w:t>
            </w: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0F620A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13.</w:t>
            </w:r>
          </w:p>
        </w:tc>
        <w:tc>
          <w:tcPr>
            <w:tcW w:w="3969" w:type="dxa"/>
          </w:tcPr>
          <w:p w:rsidR="00A87EFC" w:rsidRPr="00991BEE" w:rsidRDefault="00A87EFC" w:rsidP="000F620A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Количество обоснованных жалоб, </w:t>
            </w:r>
            <w:r w:rsidRPr="00991BEE">
              <w:rPr>
                <w:rFonts w:ascii="PT Astra Serif" w:hAnsi="PT Astra Serif"/>
              </w:rPr>
              <w:br/>
              <w:t>в том числе на отказ в оказании ме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дицинской помощи, предоставляе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мой в рамках Территориальной про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граммы</w:t>
            </w:r>
          </w:p>
        </w:tc>
        <w:tc>
          <w:tcPr>
            <w:tcW w:w="1843" w:type="dxa"/>
          </w:tcPr>
          <w:p w:rsidR="00A87EFC" w:rsidRPr="00991BEE" w:rsidRDefault="00A87EFC" w:rsidP="000F620A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Единиц</w:t>
            </w:r>
          </w:p>
        </w:tc>
        <w:tc>
          <w:tcPr>
            <w:tcW w:w="992" w:type="dxa"/>
          </w:tcPr>
          <w:p w:rsidR="00A87EFC" w:rsidRPr="00991BEE" w:rsidRDefault="00B800B7" w:rsidP="000F620A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До 20</w:t>
            </w:r>
          </w:p>
        </w:tc>
        <w:tc>
          <w:tcPr>
            <w:tcW w:w="992" w:type="dxa"/>
          </w:tcPr>
          <w:p w:rsidR="00A87EFC" w:rsidRPr="00991BEE" w:rsidRDefault="00B800B7" w:rsidP="000F620A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До 20</w:t>
            </w:r>
          </w:p>
        </w:tc>
        <w:tc>
          <w:tcPr>
            <w:tcW w:w="1105" w:type="dxa"/>
          </w:tcPr>
          <w:p w:rsidR="00A87EFC" w:rsidRPr="00991BEE" w:rsidRDefault="00B800B7" w:rsidP="000F620A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До 20</w:t>
            </w:r>
          </w:p>
        </w:tc>
      </w:tr>
    </w:tbl>
    <w:p w:rsidR="00A87EFC" w:rsidRPr="00991BEE" w:rsidRDefault="00A87EFC" w:rsidP="000F620A">
      <w:pPr>
        <w:widowControl w:val="0"/>
        <w:suppressAutoHyphens/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A87EFC" w:rsidRPr="00991BEE" w:rsidRDefault="00A87EFC" w:rsidP="000F620A">
      <w:pPr>
        <w:widowControl w:val="0"/>
        <w:suppressAutoHyphens/>
        <w:spacing w:line="230" w:lineRule="auto"/>
        <w:jc w:val="right"/>
        <w:rPr>
          <w:rFonts w:ascii="PT Astra Serif" w:hAnsi="PT Astra Serif"/>
          <w:sz w:val="28"/>
          <w:szCs w:val="28"/>
        </w:rPr>
      </w:pPr>
      <w:r w:rsidRPr="00991BEE">
        <w:rPr>
          <w:rFonts w:ascii="PT Astra Serif" w:hAnsi="PT Astra Serif"/>
          <w:sz w:val="28"/>
          <w:szCs w:val="28"/>
        </w:rPr>
        <w:t xml:space="preserve">Таблица 3 </w:t>
      </w:r>
    </w:p>
    <w:p w:rsidR="00A87EFC" w:rsidRPr="00991BEE" w:rsidRDefault="00A87EFC" w:rsidP="000F620A">
      <w:pPr>
        <w:widowControl w:val="0"/>
        <w:suppressAutoHyphens/>
        <w:spacing w:line="230" w:lineRule="auto"/>
        <w:rPr>
          <w:rFonts w:ascii="PT Astra Serif" w:hAnsi="PT Astra Serif"/>
          <w:b/>
          <w:sz w:val="28"/>
          <w:szCs w:val="28"/>
        </w:rPr>
      </w:pPr>
      <w:r w:rsidRPr="00991BEE">
        <w:rPr>
          <w:rFonts w:ascii="PT Astra Serif" w:hAnsi="PT Astra Serif"/>
          <w:b/>
          <w:sz w:val="28"/>
          <w:szCs w:val="28"/>
        </w:rPr>
        <w:t>Критерии доступности медицинской помощи</w:t>
      </w:r>
    </w:p>
    <w:p w:rsidR="00A87EFC" w:rsidRPr="00991BEE" w:rsidRDefault="00A87EFC" w:rsidP="000F620A">
      <w:pPr>
        <w:widowControl w:val="0"/>
        <w:suppressAutoHyphens/>
        <w:spacing w:line="230" w:lineRule="auto"/>
        <w:ind w:firstLine="709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843"/>
        <w:gridCol w:w="992"/>
        <w:gridCol w:w="992"/>
        <w:gridCol w:w="1105"/>
      </w:tblGrid>
      <w:tr w:rsidR="00A87EFC" w:rsidRPr="00991BEE" w:rsidTr="001A18B7">
        <w:tc>
          <w:tcPr>
            <w:tcW w:w="846" w:type="dxa"/>
          </w:tcPr>
          <w:p w:rsidR="00A87EFC" w:rsidRPr="00991BEE" w:rsidRDefault="00A87EFC" w:rsidP="000F620A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r w:rsidRPr="00991BEE">
              <w:rPr>
                <w:rFonts w:ascii="PT Astra Serif" w:hAnsi="PT Astra Serif"/>
                <w:szCs w:val="28"/>
              </w:rPr>
              <w:t>№</w:t>
            </w:r>
          </w:p>
          <w:p w:rsidR="00A87EFC" w:rsidRPr="00991BEE" w:rsidRDefault="005F51E9" w:rsidP="000F620A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proofErr w:type="gramStart"/>
            <w:r>
              <w:rPr>
                <w:rFonts w:ascii="PT Astra Serif" w:hAnsi="PT Astra Serif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Cs w:val="28"/>
              </w:rPr>
              <w:t>/</w:t>
            </w:r>
            <w:r w:rsidR="00A87EFC" w:rsidRPr="00991BEE">
              <w:rPr>
                <w:rFonts w:ascii="PT Astra Serif" w:hAnsi="PT Astra Serif"/>
                <w:szCs w:val="28"/>
              </w:rPr>
              <w:t>п</w:t>
            </w:r>
          </w:p>
        </w:tc>
        <w:tc>
          <w:tcPr>
            <w:tcW w:w="3969" w:type="dxa"/>
            <w:vAlign w:val="center"/>
          </w:tcPr>
          <w:p w:rsidR="00A87EFC" w:rsidRPr="00991BEE" w:rsidRDefault="00A87EFC" w:rsidP="000F620A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r w:rsidRPr="00991BEE">
              <w:rPr>
                <w:rFonts w:ascii="PT Astra Serif" w:hAnsi="PT Astra Serif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A87EFC" w:rsidRPr="00991BEE" w:rsidRDefault="00A87EFC" w:rsidP="000F620A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r w:rsidRPr="00991BEE">
              <w:rPr>
                <w:rFonts w:ascii="PT Astra Serif" w:hAnsi="PT Astra Serif"/>
                <w:szCs w:val="28"/>
              </w:rPr>
              <w:t xml:space="preserve">Единица </w:t>
            </w:r>
          </w:p>
          <w:p w:rsidR="00A87EFC" w:rsidRPr="00991BEE" w:rsidRDefault="00A87EFC" w:rsidP="000F620A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r w:rsidRPr="00991BEE">
              <w:rPr>
                <w:rFonts w:ascii="PT Astra Serif" w:hAnsi="PT Astra Serif"/>
                <w:szCs w:val="28"/>
              </w:rPr>
              <w:t>измерения</w:t>
            </w:r>
          </w:p>
        </w:tc>
        <w:tc>
          <w:tcPr>
            <w:tcW w:w="992" w:type="dxa"/>
          </w:tcPr>
          <w:p w:rsidR="00A87EFC" w:rsidRPr="00991BEE" w:rsidRDefault="00A87EFC" w:rsidP="000F620A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r w:rsidRPr="00991BEE">
              <w:rPr>
                <w:rFonts w:ascii="PT Astra Serif" w:hAnsi="PT Astra Serif"/>
                <w:szCs w:val="28"/>
              </w:rPr>
              <w:t xml:space="preserve">2022 </w:t>
            </w:r>
          </w:p>
          <w:p w:rsidR="00A87EFC" w:rsidRPr="00991BEE" w:rsidRDefault="00A87EFC" w:rsidP="000F620A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r w:rsidRPr="00991BEE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992" w:type="dxa"/>
          </w:tcPr>
          <w:p w:rsidR="00A87EFC" w:rsidRPr="00991BEE" w:rsidRDefault="00A87EFC" w:rsidP="000F620A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r w:rsidRPr="00991BEE">
              <w:rPr>
                <w:rFonts w:ascii="PT Astra Serif" w:hAnsi="PT Astra Serif"/>
                <w:szCs w:val="28"/>
              </w:rPr>
              <w:t xml:space="preserve">2023 </w:t>
            </w:r>
          </w:p>
          <w:p w:rsidR="00A87EFC" w:rsidRPr="00991BEE" w:rsidRDefault="00A87EFC" w:rsidP="000F620A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r w:rsidRPr="00991BEE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1105" w:type="dxa"/>
          </w:tcPr>
          <w:p w:rsidR="00A87EFC" w:rsidRPr="00991BEE" w:rsidRDefault="00A87EFC" w:rsidP="000F620A">
            <w:pPr>
              <w:widowControl w:val="0"/>
              <w:suppressAutoHyphens/>
              <w:spacing w:line="230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2024 </w:t>
            </w:r>
          </w:p>
          <w:p w:rsidR="00A87EFC" w:rsidRPr="00991BEE" w:rsidRDefault="00A87EFC" w:rsidP="000F620A">
            <w:pPr>
              <w:widowControl w:val="0"/>
              <w:suppressAutoHyphens/>
              <w:spacing w:line="230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год</w:t>
            </w:r>
          </w:p>
        </w:tc>
      </w:tr>
    </w:tbl>
    <w:p w:rsidR="00A87EFC" w:rsidRPr="00991BEE" w:rsidRDefault="00A87EFC" w:rsidP="00D22341">
      <w:pPr>
        <w:widowControl w:val="0"/>
        <w:suppressAutoHyphens/>
        <w:spacing w:line="14" w:lineRule="auto"/>
        <w:ind w:firstLine="709"/>
        <w:rPr>
          <w:rFonts w:ascii="PT Astra Serif" w:hAnsi="PT Astra Serif"/>
          <w:b/>
          <w:sz w:val="2"/>
          <w:szCs w:val="2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843"/>
        <w:gridCol w:w="992"/>
        <w:gridCol w:w="992"/>
        <w:gridCol w:w="1105"/>
      </w:tblGrid>
      <w:tr w:rsidR="00A87EFC" w:rsidRPr="00991BEE" w:rsidTr="001A18B7">
        <w:trPr>
          <w:tblHeader/>
        </w:trPr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  <w:szCs w:val="28"/>
              </w:rPr>
            </w:pPr>
            <w:r w:rsidRPr="00991BEE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969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  <w:szCs w:val="28"/>
              </w:rPr>
            </w:pPr>
            <w:r w:rsidRPr="00991BEE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843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  <w:szCs w:val="28"/>
              </w:rPr>
            </w:pPr>
            <w:r w:rsidRPr="00991BEE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  <w:szCs w:val="28"/>
              </w:rPr>
            </w:pPr>
            <w:r w:rsidRPr="00991BEE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  <w:szCs w:val="28"/>
              </w:rPr>
            </w:pPr>
            <w:r w:rsidRPr="00991BEE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6</w:t>
            </w:r>
          </w:p>
        </w:tc>
      </w:tr>
      <w:tr w:rsidR="00A87EFC" w:rsidRPr="00991BEE" w:rsidTr="001A18B7">
        <w:trPr>
          <w:trHeight w:val="795"/>
        </w:trPr>
        <w:tc>
          <w:tcPr>
            <w:tcW w:w="846" w:type="dxa"/>
            <w:vMerge w:val="restart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1.</w:t>
            </w:r>
          </w:p>
        </w:tc>
        <w:tc>
          <w:tcPr>
            <w:tcW w:w="3969" w:type="dxa"/>
          </w:tcPr>
          <w:p w:rsidR="00A87EFC" w:rsidRPr="00991BEE" w:rsidRDefault="00A87EFC" w:rsidP="00EA3F97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Удовлетворённость населения до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 xml:space="preserve">ступностью медицинской помощи, </w:t>
            </w:r>
            <w:r w:rsidR="00CC631F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843" w:type="dxa"/>
            <w:vMerge w:val="restart"/>
          </w:tcPr>
          <w:p w:rsidR="00A87EFC" w:rsidRPr="00991BEE" w:rsidRDefault="00A87EFC" w:rsidP="00EA3F97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Процентов от числа опр</w:t>
            </w:r>
            <w:r w:rsidRPr="00991BEE">
              <w:rPr>
                <w:rFonts w:ascii="PT Astra Serif" w:hAnsi="PT Astra Serif"/>
              </w:rPr>
              <w:t>о</w:t>
            </w:r>
            <w:r w:rsidRPr="00991BEE">
              <w:rPr>
                <w:rFonts w:ascii="PT Astra Serif" w:hAnsi="PT Astra Serif"/>
              </w:rPr>
              <w:t>шенных</w:t>
            </w:r>
          </w:p>
        </w:tc>
        <w:tc>
          <w:tcPr>
            <w:tcW w:w="992" w:type="dxa"/>
          </w:tcPr>
          <w:p w:rsidR="00A87EFC" w:rsidRPr="00991BEE" w:rsidRDefault="00A87EFC" w:rsidP="00EA3F97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50,1</w:t>
            </w:r>
          </w:p>
        </w:tc>
        <w:tc>
          <w:tcPr>
            <w:tcW w:w="992" w:type="dxa"/>
          </w:tcPr>
          <w:p w:rsidR="00A87EFC" w:rsidRPr="00991BEE" w:rsidRDefault="00A87EFC" w:rsidP="00EA3F97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50,1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50,1</w:t>
            </w:r>
          </w:p>
        </w:tc>
      </w:tr>
      <w:tr w:rsidR="00A87EFC" w:rsidRPr="00991BEE" w:rsidTr="001A18B7">
        <w:trPr>
          <w:trHeight w:val="253"/>
        </w:trPr>
        <w:tc>
          <w:tcPr>
            <w:tcW w:w="846" w:type="dxa"/>
            <w:vMerge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A87EFC" w:rsidRPr="00991BEE" w:rsidRDefault="00A87EFC" w:rsidP="00EA3F97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городского населения</w:t>
            </w:r>
          </w:p>
        </w:tc>
        <w:tc>
          <w:tcPr>
            <w:tcW w:w="1843" w:type="dxa"/>
            <w:vMerge/>
          </w:tcPr>
          <w:p w:rsidR="00A87EFC" w:rsidRPr="00991BEE" w:rsidRDefault="00A87EFC" w:rsidP="00EA3F97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A87EFC" w:rsidRPr="00991BEE" w:rsidRDefault="00A87EFC" w:rsidP="00EA3F97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48,0</w:t>
            </w:r>
          </w:p>
        </w:tc>
        <w:tc>
          <w:tcPr>
            <w:tcW w:w="992" w:type="dxa"/>
          </w:tcPr>
          <w:p w:rsidR="00A87EFC" w:rsidRPr="00991BEE" w:rsidRDefault="00A87EFC" w:rsidP="00EA3F97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48,0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48,0</w:t>
            </w:r>
          </w:p>
        </w:tc>
      </w:tr>
      <w:tr w:rsidR="00A87EFC" w:rsidRPr="00991BEE" w:rsidTr="001A18B7">
        <w:trPr>
          <w:trHeight w:val="242"/>
        </w:trPr>
        <w:tc>
          <w:tcPr>
            <w:tcW w:w="846" w:type="dxa"/>
            <w:vMerge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A87EFC" w:rsidRPr="00991BEE" w:rsidRDefault="00A87EFC" w:rsidP="00EA3F97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сельского населения</w:t>
            </w:r>
          </w:p>
        </w:tc>
        <w:tc>
          <w:tcPr>
            <w:tcW w:w="1843" w:type="dxa"/>
            <w:vMerge/>
          </w:tcPr>
          <w:p w:rsidR="00A87EFC" w:rsidRPr="00991BEE" w:rsidRDefault="00A87EFC" w:rsidP="00EA3F97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A87EFC" w:rsidRPr="00991BEE" w:rsidRDefault="00A87EFC" w:rsidP="00EA3F97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54,1</w:t>
            </w:r>
          </w:p>
        </w:tc>
        <w:tc>
          <w:tcPr>
            <w:tcW w:w="992" w:type="dxa"/>
          </w:tcPr>
          <w:p w:rsidR="00A87EFC" w:rsidRPr="00991BEE" w:rsidRDefault="00A87EFC" w:rsidP="00EA3F97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54,1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54,1</w:t>
            </w: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2.</w:t>
            </w:r>
          </w:p>
        </w:tc>
        <w:tc>
          <w:tcPr>
            <w:tcW w:w="3969" w:type="dxa"/>
          </w:tcPr>
          <w:p w:rsidR="00A87EFC" w:rsidRPr="00991BEE" w:rsidRDefault="00A87EFC" w:rsidP="00EA3F97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  <w:spacing w:val="-2"/>
              </w:rPr>
              <w:t>Доля расходов на оказание медицин</w:t>
            </w:r>
            <w:r w:rsidR="0063221A">
              <w:rPr>
                <w:rFonts w:ascii="PT Astra Serif" w:hAnsi="PT Astra Serif"/>
                <w:spacing w:val="-2"/>
              </w:rPr>
              <w:softHyphen/>
            </w:r>
            <w:r w:rsidRPr="00991BEE">
              <w:rPr>
                <w:rFonts w:ascii="PT Astra Serif" w:hAnsi="PT Astra Serif"/>
                <w:spacing w:val="-2"/>
              </w:rPr>
              <w:t xml:space="preserve">ской помощи в условиях дневных </w:t>
            </w:r>
            <w:r w:rsidRPr="00991BEE">
              <w:rPr>
                <w:rFonts w:ascii="PT Astra Serif" w:hAnsi="PT Astra Serif"/>
              </w:rPr>
              <w:t xml:space="preserve">стационаров в общих расходах </w:t>
            </w:r>
            <w:r w:rsidR="00203F69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на Территориальную программу</w:t>
            </w:r>
          </w:p>
        </w:tc>
        <w:tc>
          <w:tcPr>
            <w:tcW w:w="1843" w:type="dxa"/>
          </w:tcPr>
          <w:p w:rsidR="00A87EFC" w:rsidRPr="00991BEE" w:rsidRDefault="00A87EFC" w:rsidP="00EA3F97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</w:tcPr>
          <w:p w:rsidR="00A87EFC" w:rsidRPr="00991BEE" w:rsidRDefault="0080248C" w:rsidP="00EA3F97">
            <w:pPr>
              <w:spacing w:line="235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9.4</w:t>
            </w:r>
          </w:p>
        </w:tc>
        <w:tc>
          <w:tcPr>
            <w:tcW w:w="992" w:type="dxa"/>
          </w:tcPr>
          <w:p w:rsidR="00A87EFC" w:rsidRPr="00991BEE" w:rsidRDefault="00A87EFC" w:rsidP="00EA3F97">
            <w:pPr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9</w:t>
            </w:r>
            <w:r w:rsidR="0080248C">
              <w:rPr>
                <w:rFonts w:ascii="PT Astra Serif" w:hAnsi="PT Astra Serif"/>
              </w:rPr>
              <w:t>,4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9</w:t>
            </w:r>
            <w:r w:rsidR="0080248C">
              <w:rPr>
                <w:rFonts w:ascii="PT Astra Serif" w:hAnsi="PT Astra Serif"/>
              </w:rPr>
              <w:t>,3</w:t>
            </w: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3.</w:t>
            </w:r>
          </w:p>
        </w:tc>
        <w:tc>
          <w:tcPr>
            <w:tcW w:w="3969" w:type="dxa"/>
          </w:tcPr>
          <w:p w:rsidR="00A87EFC" w:rsidRPr="00991BEE" w:rsidRDefault="00A87EFC" w:rsidP="00EA3F97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Доля расходов </w:t>
            </w:r>
            <w:proofErr w:type="gramStart"/>
            <w:r w:rsidRPr="00991BEE">
              <w:rPr>
                <w:rFonts w:ascii="PT Astra Serif" w:hAnsi="PT Astra Serif"/>
              </w:rPr>
              <w:t>на оказание мед</w:t>
            </w:r>
            <w:r w:rsidRPr="00991BEE">
              <w:rPr>
                <w:rFonts w:ascii="PT Astra Serif" w:hAnsi="PT Astra Serif"/>
              </w:rPr>
              <w:t>и</w:t>
            </w:r>
            <w:r w:rsidRPr="00991BEE">
              <w:rPr>
                <w:rFonts w:ascii="PT Astra Serif" w:hAnsi="PT Astra Serif"/>
              </w:rPr>
              <w:t>цинской помощи в амбулаторных условиях в неотложной форме в общих расходах на Территориал</w:t>
            </w:r>
            <w:r w:rsidRPr="00991BEE">
              <w:rPr>
                <w:rFonts w:ascii="PT Astra Serif" w:hAnsi="PT Astra Serif"/>
              </w:rPr>
              <w:t>ь</w:t>
            </w:r>
            <w:r w:rsidRPr="00991BEE">
              <w:rPr>
                <w:rFonts w:ascii="PT Astra Serif" w:hAnsi="PT Astra Serif"/>
              </w:rPr>
              <w:t>ную программу</w:t>
            </w:r>
            <w:proofErr w:type="gramEnd"/>
          </w:p>
        </w:tc>
        <w:tc>
          <w:tcPr>
            <w:tcW w:w="1843" w:type="dxa"/>
          </w:tcPr>
          <w:p w:rsidR="00A87EFC" w:rsidRPr="00991BEE" w:rsidRDefault="00A87EFC" w:rsidP="00EA3F97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</w:tcPr>
          <w:p w:rsidR="00A87EFC" w:rsidRPr="00991BEE" w:rsidRDefault="00A87EFC" w:rsidP="00EA3F97">
            <w:pPr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2,</w:t>
            </w:r>
            <w:r w:rsidR="005B6ED1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A87EFC" w:rsidRPr="00991BEE" w:rsidRDefault="00A87EFC" w:rsidP="00EA3F97">
            <w:pPr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2,</w:t>
            </w:r>
            <w:r w:rsidR="005B6ED1">
              <w:rPr>
                <w:rFonts w:ascii="PT Astra Serif" w:hAnsi="PT Astra Serif"/>
              </w:rPr>
              <w:t>2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2,</w:t>
            </w:r>
            <w:r w:rsidR="005B6ED1">
              <w:rPr>
                <w:rFonts w:ascii="PT Astra Serif" w:hAnsi="PT Astra Serif"/>
              </w:rPr>
              <w:t>2</w:t>
            </w: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4.</w:t>
            </w:r>
          </w:p>
        </w:tc>
        <w:tc>
          <w:tcPr>
            <w:tcW w:w="3969" w:type="dxa"/>
          </w:tcPr>
          <w:p w:rsidR="00A87EFC" w:rsidRPr="00991BEE" w:rsidRDefault="00A87EFC" w:rsidP="00EA3F97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Доля пациентов, получивших сп</w:t>
            </w:r>
            <w:r w:rsidRPr="00991BEE">
              <w:rPr>
                <w:rFonts w:ascii="PT Astra Serif" w:hAnsi="PT Astra Serif"/>
              </w:rPr>
              <w:t>е</w:t>
            </w:r>
            <w:r w:rsidRPr="00991BEE">
              <w:rPr>
                <w:rFonts w:ascii="PT Astra Serif" w:hAnsi="PT Astra Serif"/>
              </w:rPr>
              <w:t>ци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ализированную медицинскую по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мощь в стационарных условиях ме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дицинских организаций, подведом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ственных федеральным органам ис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полнительной власти, в общем чи</w:t>
            </w:r>
            <w:r w:rsidRPr="00991BEE">
              <w:rPr>
                <w:rFonts w:ascii="PT Astra Serif" w:hAnsi="PT Astra Serif"/>
              </w:rPr>
              <w:t>с</w:t>
            </w:r>
            <w:r w:rsidRPr="00991BEE">
              <w:rPr>
                <w:rFonts w:ascii="PT Astra Serif" w:hAnsi="PT Astra Serif"/>
              </w:rPr>
              <w:t>ле пациентов, которым была оказ</w:t>
            </w:r>
            <w:r w:rsidRPr="00991BEE">
              <w:rPr>
                <w:rFonts w:ascii="PT Astra Serif" w:hAnsi="PT Astra Serif"/>
              </w:rPr>
              <w:t>а</w:t>
            </w:r>
            <w:r w:rsidRPr="00991BEE">
              <w:rPr>
                <w:rFonts w:ascii="PT Astra Serif" w:hAnsi="PT Astra Serif"/>
              </w:rPr>
              <w:t>на медицинская помощь в стаци</w:t>
            </w:r>
            <w:r w:rsidRPr="00991BEE">
              <w:rPr>
                <w:rFonts w:ascii="PT Astra Serif" w:hAnsi="PT Astra Serif"/>
              </w:rPr>
              <w:t>о</w:t>
            </w:r>
            <w:r w:rsidRPr="00991BEE">
              <w:rPr>
                <w:rFonts w:ascii="PT Astra Serif" w:hAnsi="PT Astra Serif"/>
              </w:rPr>
              <w:t xml:space="preserve">нарных условиях в </w:t>
            </w:r>
            <w:r w:rsidRPr="00991BEE">
              <w:rPr>
                <w:rFonts w:ascii="PT Astra Serif" w:hAnsi="PT Astra Serif"/>
                <w:spacing w:val="-4"/>
              </w:rPr>
              <w:t>рамках Террит</w:t>
            </w:r>
            <w:r w:rsidRPr="00991BEE">
              <w:rPr>
                <w:rFonts w:ascii="PT Astra Serif" w:hAnsi="PT Astra Serif"/>
                <w:spacing w:val="-4"/>
              </w:rPr>
              <w:t>о</w:t>
            </w:r>
            <w:r w:rsidRPr="00991BEE">
              <w:rPr>
                <w:rFonts w:ascii="PT Astra Serif" w:hAnsi="PT Astra Serif"/>
                <w:spacing w:val="-4"/>
              </w:rPr>
              <w:t>риальной программы ОМС</w:t>
            </w:r>
          </w:p>
        </w:tc>
        <w:tc>
          <w:tcPr>
            <w:tcW w:w="1843" w:type="dxa"/>
          </w:tcPr>
          <w:p w:rsidR="00A87EFC" w:rsidRPr="00991BEE" w:rsidRDefault="00A87EFC" w:rsidP="00EA3F97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</w:tcPr>
          <w:p w:rsidR="00A87EFC" w:rsidRPr="00991BEE" w:rsidRDefault="00A87EFC" w:rsidP="00EA3F97">
            <w:pPr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9,</w:t>
            </w:r>
            <w:r w:rsidR="00D0305A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</w:tcPr>
          <w:p w:rsidR="00A87EFC" w:rsidRPr="00991BEE" w:rsidRDefault="00A87EFC" w:rsidP="00EA3F97">
            <w:pPr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9,</w:t>
            </w:r>
            <w:r w:rsidR="00D0305A">
              <w:rPr>
                <w:rFonts w:ascii="PT Astra Serif" w:hAnsi="PT Astra Serif"/>
              </w:rPr>
              <w:t>6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9,</w:t>
            </w:r>
            <w:r w:rsidR="00D0305A">
              <w:rPr>
                <w:rFonts w:ascii="PT Astra Serif" w:hAnsi="PT Astra Serif"/>
              </w:rPr>
              <w:t>6</w:t>
            </w: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5.</w:t>
            </w:r>
          </w:p>
        </w:tc>
        <w:tc>
          <w:tcPr>
            <w:tcW w:w="3969" w:type="dxa"/>
          </w:tcPr>
          <w:p w:rsidR="00A87EFC" w:rsidRPr="00991BEE" w:rsidRDefault="00A87EFC" w:rsidP="00D22341">
            <w:pPr>
              <w:widowControl w:val="0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Доля посещений выездной патро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нажной службой на дому для оказа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 xml:space="preserve">ния паллиативной медицинской </w:t>
            </w:r>
            <w:r w:rsidRPr="00991BEE">
              <w:rPr>
                <w:rFonts w:ascii="PT Astra Serif" w:hAnsi="PT Astra Serif"/>
              </w:rPr>
              <w:br/>
              <w:t>помощи детскому населению в об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щем количестве посещений по пал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лиативной медицинской помощи детскому населению</w:t>
            </w:r>
          </w:p>
        </w:tc>
        <w:tc>
          <w:tcPr>
            <w:tcW w:w="1843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</w:tcPr>
          <w:p w:rsidR="00A87EFC" w:rsidRPr="00840FDA" w:rsidRDefault="00A87EFC" w:rsidP="00D22341">
            <w:pPr>
              <w:rPr>
                <w:rFonts w:ascii="PT Astra Serif" w:hAnsi="PT Astra Serif"/>
              </w:rPr>
            </w:pPr>
            <w:r w:rsidRPr="00840FDA">
              <w:rPr>
                <w:rFonts w:ascii="PT Astra Serif" w:hAnsi="PT Astra Serif"/>
              </w:rPr>
              <w:t>30,0</w:t>
            </w:r>
          </w:p>
        </w:tc>
        <w:tc>
          <w:tcPr>
            <w:tcW w:w="992" w:type="dxa"/>
          </w:tcPr>
          <w:p w:rsidR="00A87EFC" w:rsidRPr="00840FDA" w:rsidRDefault="00A87EFC" w:rsidP="00D22341">
            <w:pPr>
              <w:rPr>
                <w:rFonts w:ascii="PT Astra Serif" w:hAnsi="PT Astra Serif"/>
              </w:rPr>
            </w:pPr>
            <w:r w:rsidRPr="00840FDA">
              <w:rPr>
                <w:rFonts w:ascii="PT Astra Serif" w:hAnsi="PT Astra Serif"/>
              </w:rPr>
              <w:t>35,0</w:t>
            </w:r>
          </w:p>
        </w:tc>
        <w:tc>
          <w:tcPr>
            <w:tcW w:w="1105" w:type="dxa"/>
          </w:tcPr>
          <w:p w:rsidR="00A87EFC" w:rsidRPr="00840FDA" w:rsidRDefault="00A87EFC" w:rsidP="00D22341">
            <w:pPr>
              <w:rPr>
                <w:rFonts w:ascii="PT Astra Serif" w:hAnsi="PT Astra Serif"/>
              </w:rPr>
            </w:pPr>
            <w:r w:rsidRPr="00840FDA">
              <w:rPr>
                <w:rFonts w:ascii="PT Astra Serif" w:hAnsi="PT Astra Serif"/>
              </w:rPr>
              <w:t>4</w:t>
            </w:r>
            <w:r w:rsidR="00840FDA" w:rsidRPr="00840FDA">
              <w:rPr>
                <w:rFonts w:ascii="PT Astra Serif" w:hAnsi="PT Astra Serif"/>
              </w:rPr>
              <w:t>0</w:t>
            </w:r>
            <w:r w:rsidRPr="00840FDA">
              <w:rPr>
                <w:rFonts w:ascii="PT Astra Serif" w:hAnsi="PT Astra Serif"/>
              </w:rPr>
              <w:t>,0</w:t>
            </w: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6.</w:t>
            </w:r>
          </w:p>
        </w:tc>
        <w:tc>
          <w:tcPr>
            <w:tcW w:w="3969" w:type="dxa"/>
          </w:tcPr>
          <w:p w:rsidR="00A87EFC" w:rsidRPr="00991BEE" w:rsidRDefault="00A87EFC" w:rsidP="00D22341">
            <w:pPr>
              <w:widowControl w:val="0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Число пациентов, которым оказана паллиативная медицинская помощь по месту их фактического пребыва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ния за пределами субъекта Россий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ской Федерации, на территории ко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торого указанные пациенты зареги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стрированы по месту жительства</w:t>
            </w:r>
          </w:p>
        </w:tc>
        <w:tc>
          <w:tcPr>
            <w:tcW w:w="1843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100,0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100,0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100,0</w:t>
            </w:r>
          </w:p>
        </w:tc>
      </w:tr>
      <w:tr w:rsidR="00A87EFC" w:rsidRPr="00991BEE" w:rsidTr="001A18B7">
        <w:tc>
          <w:tcPr>
            <w:tcW w:w="846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7.</w:t>
            </w:r>
          </w:p>
        </w:tc>
        <w:tc>
          <w:tcPr>
            <w:tcW w:w="3969" w:type="dxa"/>
          </w:tcPr>
          <w:p w:rsidR="00A87EFC" w:rsidRPr="00991BEE" w:rsidRDefault="00A87EFC" w:rsidP="00F32C0E">
            <w:pPr>
              <w:widowControl w:val="0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Число пациентов, зарегистрирован</w:t>
            </w:r>
            <w:r w:rsidR="0063221A"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ных на территории субъекта Ро</w:t>
            </w:r>
            <w:r w:rsidRPr="00991BEE">
              <w:rPr>
                <w:rFonts w:ascii="PT Astra Serif" w:hAnsi="PT Astra Serif"/>
              </w:rPr>
              <w:t>с</w:t>
            </w:r>
            <w:r w:rsidRPr="00991BEE">
              <w:rPr>
                <w:rFonts w:ascii="PT Astra Serif" w:hAnsi="PT Astra Serif"/>
              </w:rPr>
              <w:t>сийской Федерации по месту ж</w:t>
            </w:r>
            <w:r w:rsidRPr="00991BEE">
              <w:rPr>
                <w:rFonts w:ascii="PT Astra Serif" w:hAnsi="PT Astra Serif"/>
              </w:rPr>
              <w:t>и</w:t>
            </w:r>
            <w:r w:rsidRPr="00991BEE">
              <w:rPr>
                <w:rFonts w:ascii="PT Astra Serif" w:hAnsi="PT Astra Serif"/>
              </w:rPr>
              <w:t>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</w:t>
            </w:r>
            <w:r w:rsidRPr="00991BEE">
              <w:rPr>
                <w:rFonts w:ascii="PT Astra Serif" w:hAnsi="PT Astra Serif"/>
              </w:rPr>
              <w:t>о</w:t>
            </w:r>
            <w:r w:rsidRPr="00991BEE">
              <w:rPr>
                <w:rFonts w:ascii="PT Astra Serif" w:hAnsi="PT Astra Serif"/>
              </w:rPr>
              <w:t>вании межрегионального соглаш</w:t>
            </w:r>
            <w:r w:rsidRPr="00991BEE">
              <w:rPr>
                <w:rFonts w:ascii="PT Astra Serif" w:hAnsi="PT Astra Serif"/>
              </w:rPr>
              <w:t>е</w:t>
            </w:r>
            <w:r w:rsidRPr="00991BEE">
              <w:rPr>
                <w:rFonts w:ascii="PT Astra Serif" w:hAnsi="PT Astra Serif"/>
              </w:rPr>
              <w:t xml:space="preserve">ния </w:t>
            </w:r>
          </w:p>
        </w:tc>
        <w:tc>
          <w:tcPr>
            <w:tcW w:w="1843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Человек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0,0</w:t>
            </w:r>
          </w:p>
        </w:tc>
        <w:tc>
          <w:tcPr>
            <w:tcW w:w="1105" w:type="dxa"/>
          </w:tcPr>
          <w:p w:rsidR="00A87EFC" w:rsidRPr="00991BEE" w:rsidRDefault="00A87EFC" w:rsidP="00D22341">
            <w:pPr>
              <w:widowControl w:val="0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269EE9" wp14:editId="65AB35DF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1544320</wp:posOffset>
                      </wp:positionV>
                      <wp:extent cx="409575" cy="31432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DEC" w:rsidRPr="00675687" w:rsidRDefault="00345DEC" w:rsidP="00A87EFC">
                                  <w:pPr>
                                    <w:jc w:val="both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3.1pt;margin-top:121.6pt;width:32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" filled="f" stroked="f">
                      <v:textbox>
                        <w:txbxContent>
                          <w:p w:rsidR="00345DEC" w:rsidRPr="00675687" w:rsidRDefault="00345DEC" w:rsidP="00A87EFC">
                            <w:pPr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1BEE">
              <w:rPr>
                <w:rFonts w:ascii="PT Astra Serif" w:hAnsi="PT Astra Serif"/>
              </w:rPr>
              <w:t>0,0</w:t>
            </w:r>
          </w:p>
        </w:tc>
      </w:tr>
    </w:tbl>
    <w:p w:rsidR="00892ADD" w:rsidRPr="00F32C0E" w:rsidRDefault="00892ADD" w:rsidP="00D22341">
      <w:pPr>
        <w:widowControl w:val="0"/>
        <w:suppressAutoHyphens/>
        <w:rPr>
          <w:rFonts w:ascii="PT Astra Serif" w:hAnsi="PT Astra Serif"/>
          <w:color w:val="000000" w:themeColor="text1"/>
          <w:sz w:val="28"/>
          <w:szCs w:val="28"/>
        </w:rPr>
      </w:pPr>
    </w:p>
    <w:p w:rsidR="00F32C0E" w:rsidRPr="00F32C0E" w:rsidRDefault="00F32C0E" w:rsidP="00D22341">
      <w:pPr>
        <w:widowControl w:val="0"/>
        <w:suppressAutoHyphens/>
        <w:rPr>
          <w:rFonts w:ascii="PT Astra Serif" w:hAnsi="PT Astra Serif"/>
          <w:color w:val="000000" w:themeColor="text1"/>
          <w:sz w:val="28"/>
          <w:szCs w:val="28"/>
        </w:rPr>
      </w:pPr>
    </w:p>
    <w:p w:rsidR="00FE3D82" w:rsidRPr="00F32C0E" w:rsidRDefault="00CF0189" w:rsidP="00D22341">
      <w:pPr>
        <w:widowControl w:val="0"/>
        <w:suppressAutoHyphens/>
        <w:rPr>
          <w:rFonts w:ascii="PT Astra Serif" w:hAnsi="PT Astra Serif"/>
          <w:color w:val="000000" w:themeColor="text1"/>
          <w:sz w:val="28"/>
          <w:szCs w:val="28"/>
        </w:rPr>
      </w:pPr>
      <w:r w:rsidRPr="00F32C0E">
        <w:rPr>
          <w:rFonts w:ascii="PT Astra Serif" w:hAnsi="PT Astra Serif"/>
          <w:color w:val="000000" w:themeColor="text1"/>
          <w:sz w:val="28"/>
          <w:szCs w:val="28"/>
        </w:rPr>
        <w:t>_____________</w:t>
      </w:r>
      <w:r w:rsidR="00EC23F7" w:rsidRPr="00F32C0E">
        <w:rPr>
          <w:rFonts w:ascii="PT Astra Serif" w:hAnsi="PT Astra Serif"/>
          <w:color w:val="000000" w:themeColor="text1"/>
          <w:sz w:val="28"/>
          <w:szCs w:val="28"/>
        </w:rPr>
        <w:t>_</w:t>
      </w:r>
      <w:r w:rsidR="00DC1729" w:rsidRPr="00F32C0E">
        <w:rPr>
          <w:rFonts w:ascii="PT Astra Serif" w:hAnsi="PT Astra Serif"/>
          <w:color w:val="000000" w:themeColor="text1"/>
          <w:sz w:val="28"/>
          <w:szCs w:val="28"/>
        </w:rPr>
        <w:t>____</w:t>
      </w:r>
    </w:p>
    <w:sectPr w:rsidR="00FE3D82" w:rsidRPr="00F32C0E" w:rsidSect="00B3037D">
      <w:headerReference w:type="even" r:id="rId39"/>
      <w:headerReference w:type="default" r:id="rId4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74" w:rsidRDefault="00DF6974" w:rsidP="00FE6D8E">
      <w:r>
        <w:separator/>
      </w:r>
    </w:p>
  </w:endnote>
  <w:endnote w:type="continuationSeparator" w:id="0">
    <w:p w:rsidR="00DF6974" w:rsidRDefault="00DF6974" w:rsidP="00FE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65" w:rsidRPr="00356865" w:rsidRDefault="00356865" w:rsidP="00356865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74" w:rsidRDefault="00DF6974" w:rsidP="00FE6D8E">
      <w:r>
        <w:separator/>
      </w:r>
    </w:p>
  </w:footnote>
  <w:footnote w:type="continuationSeparator" w:id="0">
    <w:p w:rsidR="00DF6974" w:rsidRDefault="00DF6974" w:rsidP="00FE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82600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45DEC" w:rsidRPr="00356865" w:rsidRDefault="00345DEC">
        <w:pPr>
          <w:pStyle w:val="a3"/>
          <w:rPr>
            <w:rFonts w:ascii="PT Astra Serif" w:hAnsi="PT Astra Serif"/>
            <w:sz w:val="28"/>
            <w:szCs w:val="28"/>
          </w:rPr>
        </w:pPr>
        <w:r w:rsidRPr="00356865">
          <w:rPr>
            <w:rFonts w:ascii="PT Astra Serif" w:hAnsi="PT Astra Serif"/>
            <w:sz w:val="28"/>
            <w:szCs w:val="28"/>
          </w:rPr>
          <w:fldChar w:fldCharType="begin"/>
        </w:r>
        <w:r w:rsidRPr="00356865">
          <w:rPr>
            <w:rFonts w:ascii="PT Astra Serif" w:hAnsi="PT Astra Serif"/>
            <w:sz w:val="28"/>
            <w:szCs w:val="28"/>
          </w:rPr>
          <w:instrText>PAGE   \* MERGEFORMAT</w:instrText>
        </w:r>
        <w:r w:rsidRPr="00356865">
          <w:rPr>
            <w:rFonts w:ascii="PT Astra Serif" w:hAnsi="PT Astra Serif"/>
            <w:sz w:val="28"/>
            <w:szCs w:val="28"/>
          </w:rPr>
          <w:fldChar w:fldCharType="separate"/>
        </w:r>
        <w:r w:rsidR="00346962">
          <w:rPr>
            <w:rFonts w:ascii="PT Astra Serif" w:hAnsi="PT Astra Serif"/>
            <w:noProof/>
            <w:sz w:val="28"/>
            <w:szCs w:val="28"/>
          </w:rPr>
          <w:t>2</w:t>
        </w:r>
        <w:r w:rsidRPr="0035686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EC" w:rsidRDefault="00345DEC" w:rsidP="00075A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203</w:t>
    </w:r>
    <w:r>
      <w:rPr>
        <w:rStyle w:val="a5"/>
      </w:rPr>
      <w:fldChar w:fldCharType="end"/>
    </w:r>
  </w:p>
  <w:p w:rsidR="00345DEC" w:rsidRDefault="00345D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EC" w:rsidRPr="00F40F03" w:rsidRDefault="00345DEC" w:rsidP="00F40F03">
    <w:pPr>
      <w:pStyle w:val="a3"/>
      <w:rPr>
        <w:sz w:val="28"/>
        <w:szCs w:val="28"/>
      </w:rPr>
    </w:pPr>
    <w:r w:rsidRPr="00075AA1">
      <w:rPr>
        <w:rStyle w:val="a5"/>
        <w:sz w:val="28"/>
        <w:szCs w:val="28"/>
      </w:rPr>
      <w:fldChar w:fldCharType="begin"/>
    </w:r>
    <w:r w:rsidRPr="00075AA1">
      <w:rPr>
        <w:rStyle w:val="a5"/>
        <w:sz w:val="28"/>
        <w:szCs w:val="28"/>
      </w:rPr>
      <w:instrText xml:space="preserve">PAGE  </w:instrText>
    </w:r>
    <w:r w:rsidRPr="00075AA1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075AA1">
      <w:rPr>
        <w:rStyle w:val="a5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EC" w:rsidRDefault="00345D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203</w:t>
    </w:r>
    <w:r>
      <w:rPr>
        <w:rStyle w:val="a5"/>
      </w:rPr>
      <w:fldChar w:fldCharType="end"/>
    </w:r>
  </w:p>
  <w:p w:rsidR="00345DEC" w:rsidRDefault="00345DE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89747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45DEC" w:rsidRPr="00356865" w:rsidRDefault="00356865" w:rsidP="00356865">
        <w:pPr>
          <w:pStyle w:val="a3"/>
          <w:rPr>
            <w:rFonts w:ascii="PT Astra Serif" w:hAnsi="PT Astra Serif"/>
            <w:sz w:val="28"/>
            <w:szCs w:val="28"/>
          </w:rPr>
        </w:pPr>
        <w:r w:rsidRPr="00356865">
          <w:rPr>
            <w:rFonts w:ascii="PT Astra Serif" w:hAnsi="PT Astra Serif"/>
            <w:sz w:val="28"/>
            <w:szCs w:val="28"/>
          </w:rPr>
          <w:fldChar w:fldCharType="begin"/>
        </w:r>
        <w:r w:rsidRPr="00356865">
          <w:rPr>
            <w:rFonts w:ascii="PT Astra Serif" w:hAnsi="PT Astra Serif"/>
            <w:sz w:val="28"/>
            <w:szCs w:val="28"/>
          </w:rPr>
          <w:instrText>PAGE   \* MERGEFORMAT</w:instrText>
        </w:r>
        <w:r w:rsidRPr="00356865">
          <w:rPr>
            <w:rFonts w:ascii="PT Astra Serif" w:hAnsi="PT Astra Serif"/>
            <w:sz w:val="28"/>
            <w:szCs w:val="28"/>
          </w:rPr>
          <w:fldChar w:fldCharType="separate"/>
        </w:r>
        <w:r w:rsidR="00346962">
          <w:rPr>
            <w:rFonts w:ascii="PT Astra Serif" w:hAnsi="PT Astra Serif"/>
            <w:noProof/>
            <w:sz w:val="28"/>
            <w:szCs w:val="28"/>
          </w:rPr>
          <w:t>57</w:t>
        </w:r>
        <w:r w:rsidRPr="0035686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30A2"/>
    <w:multiLevelType w:val="hybridMultilevel"/>
    <w:tmpl w:val="013A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96A39"/>
    <w:multiLevelType w:val="hybridMultilevel"/>
    <w:tmpl w:val="882A215A"/>
    <w:lvl w:ilvl="0" w:tplc="3650EE7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4848D7"/>
    <w:multiLevelType w:val="multilevel"/>
    <w:tmpl w:val="2F4E1C94"/>
    <w:lvl w:ilvl="0">
      <w:start w:val="9"/>
      <w:numFmt w:val="decimal"/>
      <w:lvlText w:val="10084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31D94"/>
    <w:multiLevelType w:val="hybridMultilevel"/>
    <w:tmpl w:val="23666062"/>
    <w:lvl w:ilvl="0" w:tplc="97504374">
      <w:start w:val="9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EC1EA4"/>
    <w:multiLevelType w:val="multilevel"/>
    <w:tmpl w:val="7DA6D572"/>
    <w:lvl w:ilvl="0">
      <w:start w:val="5"/>
      <w:numFmt w:val="decimal"/>
      <w:lvlText w:val="64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067B6E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1510FE"/>
    <w:multiLevelType w:val="multilevel"/>
    <w:tmpl w:val="51C8F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CE54DB6"/>
    <w:multiLevelType w:val="hybridMultilevel"/>
    <w:tmpl w:val="73D63B3C"/>
    <w:lvl w:ilvl="0" w:tplc="203AAFF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DC252E"/>
    <w:multiLevelType w:val="hybridMultilevel"/>
    <w:tmpl w:val="2872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E71F6"/>
    <w:multiLevelType w:val="hybridMultilevel"/>
    <w:tmpl w:val="230E5AF0"/>
    <w:lvl w:ilvl="0" w:tplc="23A6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0DE9"/>
    <w:multiLevelType w:val="hybridMultilevel"/>
    <w:tmpl w:val="648CB3A2"/>
    <w:lvl w:ilvl="0" w:tplc="78A2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C07369"/>
    <w:multiLevelType w:val="multilevel"/>
    <w:tmpl w:val="A7E6CB68"/>
    <w:lvl w:ilvl="0">
      <w:start w:val="5"/>
      <w:numFmt w:val="decimal"/>
      <w:lvlText w:val="12472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AE7203"/>
    <w:multiLevelType w:val="hybridMultilevel"/>
    <w:tmpl w:val="35CA07B6"/>
    <w:lvl w:ilvl="0" w:tplc="A6826B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92956B0"/>
    <w:multiLevelType w:val="hybridMultilevel"/>
    <w:tmpl w:val="7F3E00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630B6"/>
    <w:multiLevelType w:val="multilevel"/>
    <w:tmpl w:val="8FE00816"/>
    <w:lvl w:ilvl="0">
      <w:start w:val="1"/>
      <w:numFmt w:val="decimal"/>
      <w:lvlText w:val="%1."/>
      <w:lvlJc w:val="left"/>
      <w:pPr>
        <w:ind w:left="163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6">
    <w:nsid w:val="305D161F"/>
    <w:multiLevelType w:val="multilevel"/>
    <w:tmpl w:val="C01096DE"/>
    <w:lvl w:ilvl="0">
      <w:start w:val="5"/>
      <w:numFmt w:val="decimal"/>
      <w:lvlText w:val="149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B84505"/>
    <w:multiLevelType w:val="multilevel"/>
    <w:tmpl w:val="227A2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C2A7E"/>
    <w:multiLevelType w:val="hybridMultilevel"/>
    <w:tmpl w:val="9BBE4054"/>
    <w:lvl w:ilvl="0" w:tplc="202802C0">
      <w:start w:val="5"/>
      <w:numFmt w:val="decimal"/>
      <w:lvlText w:val="%1)"/>
      <w:lvlJc w:val="left"/>
      <w:pPr>
        <w:ind w:left="2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7F6256D"/>
    <w:multiLevelType w:val="hybridMultilevel"/>
    <w:tmpl w:val="F4D4F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123FB"/>
    <w:multiLevelType w:val="multilevel"/>
    <w:tmpl w:val="30E2A8E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570AEB"/>
    <w:multiLevelType w:val="hybridMultilevel"/>
    <w:tmpl w:val="31CA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10155"/>
    <w:multiLevelType w:val="hybridMultilevel"/>
    <w:tmpl w:val="805C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709E1"/>
    <w:multiLevelType w:val="hybridMultilevel"/>
    <w:tmpl w:val="49C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F047E"/>
    <w:multiLevelType w:val="multilevel"/>
    <w:tmpl w:val="14E4B6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916C00"/>
    <w:multiLevelType w:val="hybridMultilevel"/>
    <w:tmpl w:val="10A27F28"/>
    <w:lvl w:ilvl="0" w:tplc="B0321E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052662"/>
    <w:multiLevelType w:val="hybridMultilevel"/>
    <w:tmpl w:val="6CFEBFC2"/>
    <w:lvl w:ilvl="0" w:tplc="A98867E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A1104"/>
    <w:multiLevelType w:val="hybridMultilevel"/>
    <w:tmpl w:val="1F844AD4"/>
    <w:lvl w:ilvl="0" w:tplc="A3B6238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52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8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5A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145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920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82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C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0824CEB"/>
    <w:multiLevelType w:val="hybridMultilevel"/>
    <w:tmpl w:val="B5A87EE8"/>
    <w:lvl w:ilvl="0" w:tplc="091022F0">
      <w:start w:val="23"/>
      <w:numFmt w:val="bullet"/>
      <w:lvlText w:val="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611DC3"/>
    <w:multiLevelType w:val="hybridMultilevel"/>
    <w:tmpl w:val="E150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E234D"/>
    <w:multiLevelType w:val="hybridMultilevel"/>
    <w:tmpl w:val="ED4C1186"/>
    <w:lvl w:ilvl="0" w:tplc="DB20E230">
      <w:start w:val="115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54FF2"/>
    <w:multiLevelType w:val="hybridMultilevel"/>
    <w:tmpl w:val="AAA2A860"/>
    <w:lvl w:ilvl="0" w:tplc="F5A43D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9C00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A07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DC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40B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FAB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F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52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27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5BE1143D"/>
    <w:multiLevelType w:val="multilevel"/>
    <w:tmpl w:val="38E86EF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1DA40A3"/>
    <w:multiLevelType w:val="multilevel"/>
    <w:tmpl w:val="9D289B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6D2999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C0786B"/>
    <w:multiLevelType w:val="multilevel"/>
    <w:tmpl w:val="D1E24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49A4300"/>
    <w:multiLevelType w:val="multilevel"/>
    <w:tmpl w:val="51E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675A29"/>
    <w:multiLevelType w:val="hybridMultilevel"/>
    <w:tmpl w:val="BAB66A84"/>
    <w:lvl w:ilvl="0" w:tplc="202802C0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67545854"/>
    <w:multiLevelType w:val="hybridMultilevel"/>
    <w:tmpl w:val="61CE84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7E000B"/>
    <w:multiLevelType w:val="hybridMultilevel"/>
    <w:tmpl w:val="DA5EE0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74256"/>
    <w:multiLevelType w:val="hybridMultilevel"/>
    <w:tmpl w:val="6310B2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C40DBA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165D6E"/>
    <w:multiLevelType w:val="hybridMultilevel"/>
    <w:tmpl w:val="0DDE6EF0"/>
    <w:lvl w:ilvl="0" w:tplc="0D14FEA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AD6A79"/>
    <w:multiLevelType w:val="hybridMultilevel"/>
    <w:tmpl w:val="C54EE99A"/>
    <w:lvl w:ilvl="0" w:tplc="DF124D1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A95659"/>
    <w:multiLevelType w:val="hybridMultilevel"/>
    <w:tmpl w:val="3612B9E6"/>
    <w:lvl w:ilvl="0" w:tplc="1B665D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6C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26D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B69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108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CE8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0A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B68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24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A3B0231"/>
    <w:multiLevelType w:val="hybridMultilevel"/>
    <w:tmpl w:val="A634B61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1A3B07"/>
    <w:multiLevelType w:val="hybridMultilevel"/>
    <w:tmpl w:val="C0D660FE"/>
    <w:lvl w:ilvl="0" w:tplc="72AEF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912E7"/>
    <w:multiLevelType w:val="hybridMultilevel"/>
    <w:tmpl w:val="D766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3"/>
  </w:num>
  <w:num w:numId="4">
    <w:abstractNumId w:val="7"/>
  </w:num>
  <w:num w:numId="5">
    <w:abstractNumId w:val="36"/>
  </w:num>
  <w:num w:numId="6">
    <w:abstractNumId w:val="39"/>
  </w:num>
  <w:num w:numId="7">
    <w:abstractNumId w:val="41"/>
  </w:num>
  <w:num w:numId="8">
    <w:abstractNumId w:val="31"/>
  </w:num>
  <w:num w:numId="9">
    <w:abstractNumId w:val="29"/>
  </w:num>
  <w:num w:numId="10">
    <w:abstractNumId w:val="15"/>
  </w:num>
  <w:num w:numId="11">
    <w:abstractNumId w:val="19"/>
  </w:num>
  <w:num w:numId="12">
    <w:abstractNumId w:val="2"/>
  </w:num>
  <w:num w:numId="13">
    <w:abstractNumId w:val="9"/>
  </w:num>
  <w:num w:numId="14">
    <w:abstractNumId w:val="47"/>
  </w:num>
  <w:num w:numId="15">
    <w:abstractNumId w:val="21"/>
  </w:num>
  <w:num w:numId="16">
    <w:abstractNumId w:val="28"/>
  </w:num>
  <w:num w:numId="17">
    <w:abstractNumId w:val="32"/>
  </w:num>
  <w:num w:numId="18">
    <w:abstractNumId w:val="33"/>
  </w:num>
  <w:num w:numId="19">
    <w:abstractNumId w:val="45"/>
  </w:num>
  <w:num w:numId="20">
    <w:abstractNumId w:val="0"/>
  </w:num>
  <w:num w:numId="21">
    <w:abstractNumId w:val="46"/>
  </w:num>
  <w:num w:numId="22">
    <w:abstractNumId w:val="25"/>
  </w:num>
  <w:num w:numId="23">
    <w:abstractNumId w:val="10"/>
  </w:num>
  <w:num w:numId="24">
    <w:abstractNumId w:val="14"/>
  </w:num>
  <w:num w:numId="25">
    <w:abstractNumId w:val="34"/>
  </w:num>
  <w:num w:numId="26">
    <w:abstractNumId w:val="17"/>
  </w:num>
  <w:num w:numId="27">
    <w:abstractNumId w:val="40"/>
  </w:num>
  <w:num w:numId="28">
    <w:abstractNumId w:val="11"/>
  </w:num>
  <w:num w:numId="29">
    <w:abstractNumId w:val="35"/>
  </w:num>
  <w:num w:numId="30">
    <w:abstractNumId w:val="42"/>
  </w:num>
  <w:num w:numId="31">
    <w:abstractNumId w:val="6"/>
  </w:num>
  <w:num w:numId="32">
    <w:abstractNumId w:val="44"/>
  </w:num>
  <w:num w:numId="33">
    <w:abstractNumId w:val="4"/>
  </w:num>
  <w:num w:numId="34">
    <w:abstractNumId w:val="38"/>
  </w:num>
  <w:num w:numId="35">
    <w:abstractNumId w:val="18"/>
  </w:num>
  <w:num w:numId="36">
    <w:abstractNumId w:val="27"/>
  </w:num>
  <w:num w:numId="37">
    <w:abstractNumId w:val="1"/>
  </w:num>
  <w:num w:numId="38">
    <w:abstractNumId w:val="26"/>
  </w:num>
  <w:num w:numId="39">
    <w:abstractNumId w:val="5"/>
  </w:num>
  <w:num w:numId="40">
    <w:abstractNumId w:val="3"/>
  </w:num>
  <w:num w:numId="41">
    <w:abstractNumId w:val="24"/>
  </w:num>
  <w:num w:numId="42">
    <w:abstractNumId w:val="16"/>
  </w:num>
  <w:num w:numId="43">
    <w:abstractNumId w:val="12"/>
  </w:num>
  <w:num w:numId="44">
    <w:abstractNumId w:val="20"/>
  </w:num>
  <w:num w:numId="45">
    <w:abstractNumId w:val="43"/>
  </w:num>
  <w:num w:numId="46">
    <w:abstractNumId w:val="8"/>
  </w:num>
  <w:num w:numId="47">
    <w:abstractNumId w:val="30"/>
  </w:num>
  <w:num w:numId="48">
    <w:abstractNumId w:val="2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0A"/>
    <w:rsid w:val="00000414"/>
    <w:rsid w:val="00000791"/>
    <w:rsid w:val="00000823"/>
    <w:rsid w:val="00000889"/>
    <w:rsid w:val="00000CAA"/>
    <w:rsid w:val="00000F53"/>
    <w:rsid w:val="00001065"/>
    <w:rsid w:val="00001719"/>
    <w:rsid w:val="00001DF2"/>
    <w:rsid w:val="00001E75"/>
    <w:rsid w:val="00001F9B"/>
    <w:rsid w:val="0000268E"/>
    <w:rsid w:val="00002A71"/>
    <w:rsid w:val="00002B57"/>
    <w:rsid w:val="00002C9B"/>
    <w:rsid w:val="00002DCE"/>
    <w:rsid w:val="0000346D"/>
    <w:rsid w:val="0000359E"/>
    <w:rsid w:val="000037AF"/>
    <w:rsid w:val="00003884"/>
    <w:rsid w:val="000038B9"/>
    <w:rsid w:val="00003A27"/>
    <w:rsid w:val="00003A34"/>
    <w:rsid w:val="00003C95"/>
    <w:rsid w:val="000043E5"/>
    <w:rsid w:val="00004657"/>
    <w:rsid w:val="0000473A"/>
    <w:rsid w:val="00004767"/>
    <w:rsid w:val="00004A35"/>
    <w:rsid w:val="00004AAA"/>
    <w:rsid w:val="00004B18"/>
    <w:rsid w:val="00004C7D"/>
    <w:rsid w:val="00004DE4"/>
    <w:rsid w:val="00004ED5"/>
    <w:rsid w:val="000054B2"/>
    <w:rsid w:val="000057B9"/>
    <w:rsid w:val="00005B9A"/>
    <w:rsid w:val="00006020"/>
    <w:rsid w:val="000060B9"/>
    <w:rsid w:val="0000650F"/>
    <w:rsid w:val="0000738C"/>
    <w:rsid w:val="0000755B"/>
    <w:rsid w:val="000079F4"/>
    <w:rsid w:val="00007A70"/>
    <w:rsid w:val="00007AF9"/>
    <w:rsid w:val="0001004C"/>
    <w:rsid w:val="00010450"/>
    <w:rsid w:val="000108FA"/>
    <w:rsid w:val="00010B07"/>
    <w:rsid w:val="00010C39"/>
    <w:rsid w:val="00010D11"/>
    <w:rsid w:val="000119C5"/>
    <w:rsid w:val="00011E8C"/>
    <w:rsid w:val="00011F0A"/>
    <w:rsid w:val="000122BA"/>
    <w:rsid w:val="000122E8"/>
    <w:rsid w:val="00012B83"/>
    <w:rsid w:val="00012F7C"/>
    <w:rsid w:val="0001394F"/>
    <w:rsid w:val="0001429A"/>
    <w:rsid w:val="000143A9"/>
    <w:rsid w:val="000146BC"/>
    <w:rsid w:val="00014940"/>
    <w:rsid w:val="00014CF8"/>
    <w:rsid w:val="0001538C"/>
    <w:rsid w:val="00015A01"/>
    <w:rsid w:val="00015EC5"/>
    <w:rsid w:val="000162CA"/>
    <w:rsid w:val="00016483"/>
    <w:rsid w:val="000164BD"/>
    <w:rsid w:val="00016707"/>
    <w:rsid w:val="00016D76"/>
    <w:rsid w:val="00016F1A"/>
    <w:rsid w:val="00016F9D"/>
    <w:rsid w:val="00016FA9"/>
    <w:rsid w:val="0001737E"/>
    <w:rsid w:val="00017595"/>
    <w:rsid w:val="000176A0"/>
    <w:rsid w:val="00017AD1"/>
    <w:rsid w:val="00017B05"/>
    <w:rsid w:val="0002033F"/>
    <w:rsid w:val="00020417"/>
    <w:rsid w:val="0002046C"/>
    <w:rsid w:val="00020586"/>
    <w:rsid w:val="00020686"/>
    <w:rsid w:val="00020983"/>
    <w:rsid w:val="00020E9C"/>
    <w:rsid w:val="00021130"/>
    <w:rsid w:val="000213F3"/>
    <w:rsid w:val="000216AD"/>
    <w:rsid w:val="00021795"/>
    <w:rsid w:val="0002179A"/>
    <w:rsid w:val="00022024"/>
    <w:rsid w:val="000226B4"/>
    <w:rsid w:val="000229D2"/>
    <w:rsid w:val="0002323C"/>
    <w:rsid w:val="00023561"/>
    <w:rsid w:val="000235E4"/>
    <w:rsid w:val="00023912"/>
    <w:rsid w:val="00023A7E"/>
    <w:rsid w:val="00023CF8"/>
    <w:rsid w:val="000245DE"/>
    <w:rsid w:val="00024863"/>
    <w:rsid w:val="0002499F"/>
    <w:rsid w:val="00024C81"/>
    <w:rsid w:val="0002549F"/>
    <w:rsid w:val="0002557B"/>
    <w:rsid w:val="0002576E"/>
    <w:rsid w:val="00025772"/>
    <w:rsid w:val="00025EF8"/>
    <w:rsid w:val="00026162"/>
    <w:rsid w:val="00026544"/>
    <w:rsid w:val="00026924"/>
    <w:rsid w:val="0002692A"/>
    <w:rsid w:val="0002695A"/>
    <w:rsid w:val="00027038"/>
    <w:rsid w:val="000273B3"/>
    <w:rsid w:val="00027C1A"/>
    <w:rsid w:val="00027CE0"/>
    <w:rsid w:val="00027CE4"/>
    <w:rsid w:val="00027D44"/>
    <w:rsid w:val="00027D92"/>
    <w:rsid w:val="0003033D"/>
    <w:rsid w:val="0003046F"/>
    <w:rsid w:val="00030588"/>
    <w:rsid w:val="0003074B"/>
    <w:rsid w:val="00030BA9"/>
    <w:rsid w:val="00030E9A"/>
    <w:rsid w:val="000310E0"/>
    <w:rsid w:val="00031104"/>
    <w:rsid w:val="00031105"/>
    <w:rsid w:val="00031160"/>
    <w:rsid w:val="0003118D"/>
    <w:rsid w:val="00031463"/>
    <w:rsid w:val="0003163D"/>
    <w:rsid w:val="00031833"/>
    <w:rsid w:val="000318B8"/>
    <w:rsid w:val="00031971"/>
    <w:rsid w:val="000320DD"/>
    <w:rsid w:val="00032669"/>
    <w:rsid w:val="00032EC1"/>
    <w:rsid w:val="0003353B"/>
    <w:rsid w:val="000346D8"/>
    <w:rsid w:val="00035031"/>
    <w:rsid w:val="000350C2"/>
    <w:rsid w:val="000351F5"/>
    <w:rsid w:val="00035239"/>
    <w:rsid w:val="0003533A"/>
    <w:rsid w:val="00035575"/>
    <w:rsid w:val="00035811"/>
    <w:rsid w:val="00035A5A"/>
    <w:rsid w:val="00035C2D"/>
    <w:rsid w:val="00035D98"/>
    <w:rsid w:val="00036080"/>
    <w:rsid w:val="00036655"/>
    <w:rsid w:val="0003676D"/>
    <w:rsid w:val="00036A33"/>
    <w:rsid w:val="00036E9F"/>
    <w:rsid w:val="0003704B"/>
    <w:rsid w:val="000371B0"/>
    <w:rsid w:val="00037363"/>
    <w:rsid w:val="000379ED"/>
    <w:rsid w:val="00037BA4"/>
    <w:rsid w:val="00037C04"/>
    <w:rsid w:val="00037CB3"/>
    <w:rsid w:val="00037D78"/>
    <w:rsid w:val="0004023A"/>
    <w:rsid w:val="0004043D"/>
    <w:rsid w:val="000406B5"/>
    <w:rsid w:val="00040B6F"/>
    <w:rsid w:val="00040D2C"/>
    <w:rsid w:val="0004163A"/>
    <w:rsid w:val="00041869"/>
    <w:rsid w:val="000421A4"/>
    <w:rsid w:val="0004231B"/>
    <w:rsid w:val="000426BD"/>
    <w:rsid w:val="000426D9"/>
    <w:rsid w:val="000426E7"/>
    <w:rsid w:val="0004293D"/>
    <w:rsid w:val="000429BC"/>
    <w:rsid w:val="00042B70"/>
    <w:rsid w:val="000439A2"/>
    <w:rsid w:val="00043AFA"/>
    <w:rsid w:val="000444D1"/>
    <w:rsid w:val="000446D7"/>
    <w:rsid w:val="00044A81"/>
    <w:rsid w:val="00044B79"/>
    <w:rsid w:val="00044CEB"/>
    <w:rsid w:val="000451E0"/>
    <w:rsid w:val="00045299"/>
    <w:rsid w:val="00045354"/>
    <w:rsid w:val="00045606"/>
    <w:rsid w:val="000456B5"/>
    <w:rsid w:val="00045D67"/>
    <w:rsid w:val="000462BE"/>
    <w:rsid w:val="00046797"/>
    <w:rsid w:val="00046AEB"/>
    <w:rsid w:val="00047002"/>
    <w:rsid w:val="000475FC"/>
    <w:rsid w:val="00047652"/>
    <w:rsid w:val="0004768C"/>
    <w:rsid w:val="0004771A"/>
    <w:rsid w:val="00047BB4"/>
    <w:rsid w:val="00047C03"/>
    <w:rsid w:val="00050240"/>
    <w:rsid w:val="00050430"/>
    <w:rsid w:val="00050855"/>
    <w:rsid w:val="00050A66"/>
    <w:rsid w:val="00050D10"/>
    <w:rsid w:val="0005196D"/>
    <w:rsid w:val="0005199C"/>
    <w:rsid w:val="000523B1"/>
    <w:rsid w:val="000529E0"/>
    <w:rsid w:val="00052E30"/>
    <w:rsid w:val="00052FFF"/>
    <w:rsid w:val="00053702"/>
    <w:rsid w:val="000537E3"/>
    <w:rsid w:val="000538CE"/>
    <w:rsid w:val="00053B70"/>
    <w:rsid w:val="000540D0"/>
    <w:rsid w:val="00054390"/>
    <w:rsid w:val="000544C5"/>
    <w:rsid w:val="00054B8F"/>
    <w:rsid w:val="00054F5A"/>
    <w:rsid w:val="0005504C"/>
    <w:rsid w:val="000552AD"/>
    <w:rsid w:val="000553ED"/>
    <w:rsid w:val="000554C3"/>
    <w:rsid w:val="000559C7"/>
    <w:rsid w:val="00055B82"/>
    <w:rsid w:val="00055F49"/>
    <w:rsid w:val="00056765"/>
    <w:rsid w:val="00056A0F"/>
    <w:rsid w:val="00056E5D"/>
    <w:rsid w:val="00056ED1"/>
    <w:rsid w:val="0005718D"/>
    <w:rsid w:val="000572F6"/>
    <w:rsid w:val="0005730B"/>
    <w:rsid w:val="00057367"/>
    <w:rsid w:val="0005761D"/>
    <w:rsid w:val="00057921"/>
    <w:rsid w:val="00057A56"/>
    <w:rsid w:val="000600C2"/>
    <w:rsid w:val="00060114"/>
    <w:rsid w:val="0006050B"/>
    <w:rsid w:val="00060552"/>
    <w:rsid w:val="0006069D"/>
    <w:rsid w:val="00060F4F"/>
    <w:rsid w:val="00061307"/>
    <w:rsid w:val="000614DB"/>
    <w:rsid w:val="000614E4"/>
    <w:rsid w:val="00062117"/>
    <w:rsid w:val="000622E4"/>
    <w:rsid w:val="00062393"/>
    <w:rsid w:val="00062660"/>
    <w:rsid w:val="0006312A"/>
    <w:rsid w:val="0006356D"/>
    <w:rsid w:val="00063B66"/>
    <w:rsid w:val="00063E68"/>
    <w:rsid w:val="00063EF9"/>
    <w:rsid w:val="0006402C"/>
    <w:rsid w:val="000643A0"/>
    <w:rsid w:val="00064C43"/>
    <w:rsid w:val="00064D2B"/>
    <w:rsid w:val="0006535A"/>
    <w:rsid w:val="00065520"/>
    <w:rsid w:val="00065731"/>
    <w:rsid w:val="00065EDC"/>
    <w:rsid w:val="00066070"/>
    <w:rsid w:val="0006697B"/>
    <w:rsid w:val="00066A42"/>
    <w:rsid w:val="00066BDA"/>
    <w:rsid w:val="00067292"/>
    <w:rsid w:val="00067445"/>
    <w:rsid w:val="00067622"/>
    <w:rsid w:val="00067DBD"/>
    <w:rsid w:val="0007008D"/>
    <w:rsid w:val="000706BE"/>
    <w:rsid w:val="000708AB"/>
    <w:rsid w:val="000709F7"/>
    <w:rsid w:val="00070D9F"/>
    <w:rsid w:val="000710D6"/>
    <w:rsid w:val="00071109"/>
    <w:rsid w:val="00071386"/>
    <w:rsid w:val="00071485"/>
    <w:rsid w:val="0007180A"/>
    <w:rsid w:val="000718D5"/>
    <w:rsid w:val="0007191F"/>
    <w:rsid w:val="00071B86"/>
    <w:rsid w:val="00071DD3"/>
    <w:rsid w:val="000724FB"/>
    <w:rsid w:val="0007269A"/>
    <w:rsid w:val="0007276F"/>
    <w:rsid w:val="00072C35"/>
    <w:rsid w:val="000735C9"/>
    <w:rsid w:val="00073646"/>
    <w:rsid w:val="00073916"/>
    <w:rsid w:val="00073F36"/>
    <w:rsid w:val="00073FBF"/>
    <w:rsid w:val="00073FEC"/>
    <w:rsid w:val="00073FF9"/>
    <w:rsid w:val="00074424"/>
    <w:rsid w:val="0007445C"/>
    <w:rsid w:val="0007455E"/>
    <w:rsid w:val="00074795"/>
    <w:rsid w:val="0007496A"/>
    <w:rsid w:val="00074AD0"/>
    <w:rsid w:val="00074D28"/>
    <w:rsid w:val="00074FCD"/>
    <w:rsid w:val="000752DC"/>
    <w:rsid w:val="00075AA1"/>
    <w:rsid w:val="00075B91"/>
    <w:rsid w:val="00075EE7"/>
    <w:rsid w:val="00075FF3"/>
    <w:rsid w:val="00076098"/>
    <w:rsid w:val="00076641"/>
    <w:rsid w:val="0007679E"/>
    <w:rsid w:val="00076A42"/>
    <w:rsid w:val="000772C1"/>
    <w:rsid w:val="000773AF"/>
    <w:rsid w:val="000774CC"/>
    <w:rsid w:val="0007792B"/>
    <w:rsid w:val="00077BF4"/>
    <w:rsid w:val="00080124"/>
    <w:rsid w:val="00080583"/>
    <w:rsid w:val="00080E82"/>
    <w:rsid w:val="00080F17"/>
    <w:rsid w:val="0008104E"/>
    <w:rsid w:val="000811C5"/>
    <w:rsid w:val="000812AE"/>
    <w:rsid w:val="000817C9"/>
    <w:rsid w:val="00081B01"/>
    <w:rsid w:val="00081DE6"/>
    <w:rsid w:val="00082699"/>
    <w:rsid w:val="0008278B"/>
    <w:rsid w:val="00082ACE"/>
    <w:rsid w:val="00083282"/>
    <w:rsid w:val="000833D7"/>
    <w:rsid w:val="000838E6"/>
    <w:rsid w:val="00083B4C"/>
    <w:rsid w:val="00084451"/>
    <w:rsid w:val="00084A19"/>
    <w:rsid w:val="00084B16"/>
    <w:rsid w:val="00084C88"/>
    <w:rsid w:val="00084CDA"/>
    <w:rsid w:val="00084D8E"/>
    <w:rsid w:val="00086080"/>
    <w:rsid w:val="000862B9"/>
    <w:rsid w:val="00086769"/>
    <w:rsid w:val="000868E5"/>
    <w:rsid w:val="00086AA5"/>
    <w:rsid w:val="00086AEA"/>
    <w:rsid w:val="00087337"/>
    <w:rsid w:val="00087E77"/>
    <w:rsid w:val="0009049D"/>
    <w:rsid w:val="00090A2D"/>
    <w:rsid w:val="00090AD0"/>
    <w:rsid w:val="000911B8"/>
    <w:rsid w:val="00091601"/>
    <w:rsid w:val="00091731"/>
    <w:rsid w:val="00091800"/>
    <w:rsid w:val="000918D2"/>
    <w:rsid w:val="000922B5"/>
    <w:rsid w:val="00092D58"/>
    <w:rsid w:val="00093052"/>
    <w:rsid w:val="000931CB"/>
    <w:rsid w:val="00093A65"/>
    <w:rsid w:val="00093A98"/>
    <w:rsid w:val="00093C57"/>
    <w:rsid w:val="00093CD2"/>
    <w:rsid w:val="00093CD9"/>
    <w:rsid w:val="00093F00"/>
    <w:rsid w:val="00093FA5"/>
    <w:rsid w:val="0009427F"/>
    <w:rsid w:val="000942C2"/>
    <w:rsid w:val="000945FA"/>
    <w:rsid w:val="00094D18"/>
    <w:rsid w:val="00094D24"/>
    <w:rsid w:val="00094DBD"/>
    <w:rsid w:val="00095002"/>
    <w:rsid w:val="000950BF"/>
    <w:rsid w:val="00095173"/>
    <w:rsid w:val="000953A7"/>
    <w:rsid w:val="000958E7"/>
    <w:rsid w:val="00095B68"/>
    <w:rsid w:val="00095C1C"/>
    <w:rsid w:val="00095DB2"/>
    <w:rsid w:val="0009644D"/>
    <w:rsid w:val="000966C5"/>
    <w:rsid w:val="00096AA5"/>
    <w:rsid w:val="00096DCF"/>
    <w:rsid w:val="00096E28"/>
    <w:rsid w:val="000971AD"/>
    <w:rsid w:val="000A0455"/>
    <w:rsid w:val="000A0758"/>
    <w:rsid w:val="000A07C3"/>
    <w:rsid w:val="000A0AFA"/>
    <w:rsid w:val="000A0E74"/>
    <w:rsid w:val="000A1317"/>
    <w:rsid w:val="000A147C"/>
    <w:rsid w:val="000A1BE1"/>
    <w:rsid w:val="000A1C24"/>
    <w:rsid w:val="000A1D08"/>
    <w:rsid w:val="000A1E9D"/>
    <w:rsid w:val="000A1EFB"/>
    <w:rsid w:val="000A1F73"/>
    <w:rsid w:val="000A2077"/>
    <w:rsid w:val="000A20D8"/>
    <w:rsid w:val="000A27D4"/>
    <w:rsid w:val="000A285D"/>
    <w:rsid w:val="000A294D"/>
    <w:rsid w:val="000A2BA0"/>
    <w:rsid w:val="000A2FED"/>
    <w:rsid w:val="000A397E"/>
    <w:rsid w:val="000A3ABD"/>
    <w:rsid w:val="000A3C9C"/>
    <w:rsid w:val="000A3CFB"/>
    <w:rsid w:val="000A44FE"/>
    <w:rsid w:val="000A4897"/>
    <w:rsid w:val="000A48F4"/>
    <w:rsid w:val="000A49B2"/>
    <w:rsid w:val="000A4B15"/>
    <w:rsid w:val="000A4D04"/>
    <w:rsid w:val="000A54F4"/>
    <w:rsid w:val="000A5634"/>
    <w:rsid w:val="000A5795"/>
    <w:rsid w:val="000A5FAA"/>
    <w:rsid w:val="000A5FFA"/>
    <w:rsid w:val="000A6316"/>
    <w:rsid w:val="000A646A"/>
    <w:rsid w:val="000A6A17"/>
    <w:rsid w:val="000A6AC6"/>
    <w:rsid w:val="000A6B51"/>
    <w:rsid w:val="000A6D4C"/>
    <w:rsid w:val="000A70A8"/>
    <w:rsid w:val="000A71DC"/>
    <w:rsid w:val="000A73A8"/>
    <w:rsid w:val="000A7A77"/>
    <w:rsid w:val="000A7B14"/>
    <w:rsid w:val="000A7D6A"/>
    <w:rsid w:val="000A7DFE"/>
    <w:rsid w:val="000B07A9"/>
    <w:rsid w:val="000B09A7"/>
    <w:rsid w:val="000B0A04"/>
    <w:rsid w:val="000B0A4F"/>
    <w:rsid w:val="000B0C19"/>
    <w:rsid w:val="000B1217"/>
    <w:rsid w:val="000B1A3C"/>
    <w:rsid w:val="000B21A7"/>
    <w:rsid w:val="000B221A"/>
    <w:rsid w:val="000B2228"/>
    <w:rsid w:val="000B2300"/>
    <w:rsid w:val="000B2709"/>
    <w:rsid w:val="000B2B97"/>
    <w:rsid w:val="000B3049"/>
    <w:rsid w:val="000B30D1"/>
    <w:rsid w:val="000B36AC"/>
    <w:rsid w:val="000B38B9"/>
    <w:rsid w:val="000B3F08"/>
    <w:rsid w:val="000B4299"/>
    <w:rsid w:val="000B47C8"/>
    <w:rsid w:val="000B4A32"/>
    <w:rsid w:val="000B4EBE"/>
    <w:rsid w:val="000B5096"/>
    <w:rsid w:val="000B510D"/>
    <w:rsid w:val="000B520F"/>
    <w:rsid w:val="000B5593"/>
    <w:rsid w:val="000B5D42"/>
    <w:rsid w:val="000B5DB0"/>
    <w:rsid w:val="000B5F3C"/>
    <w:rsid w:val="000B5F5D"/>
    <w:rsid w:val="000B63DA"/>
    <w:rsid w:val="000B6C58"/>
    <w:rsid w:val="000B6FA4"/>
    <w:rsid w:val="000B735A"/>
    <w:rsid w:val="000B7B10"/>
    <w:rsid w:val="000B7B99"/>
    <w:rsid w:val="000B7C86"/>
    <w:rsid w:val="000B7D3F"/>
    <w:rsid w:val="000C0210"/>
    <w:rsid w:val="000C02B5"/>
    <w:rsid w:val="000C0378"/>
    <w:rsid w:val="000C0785"/>
    <w:rsid w:val="000C09A5"/>
    <w:rsid w:val="000C0BAD"/>
    <w:rsid w:val="000C0C91"/>
    <w:rsid w:val="000C0ED6"/>
    <w:rsid w:val="000C1056"/>
    <w:rsid w:val="000C1132"/>
    <w:rsid w:val="000C1217"/>
    <w:rsid w:val="000C133E"/>
    <w:rsid w:val="000C1C7E"/>
    <w:rsid w:val="000C205C"/>
    <w:rsid w:val="000C2362"/>
    <w:rsid w:val="000C2510"/>
    <w:rsid w:val="000C25A0"/>
    <w:rsid w:val="000C2843"/>
    <w:rsid w:val="000C2A3D"/>
    <w:rsid w:val="000C2DDC"/>
    <w:rsid w:val="000C2FDB"/>
    <w:rsid w:val="000C2FF3"/>
    <w:rsid w:val="000C39E4"/>
    <w:rsid w:val="000C3A43"/>
    <w:rsid w:val="000C3C74"/>
    <w:rsid w:val="000C3D62"/>
    <w:rsid w:val="000C3FC7"/>
    <w:rsid w:val="000C4462"/>
    <w:rsid w:val="000C4673"/>
    <w:rsid w:val="000C47E3"/>
    <w:rsid w:val="000C4A82"/>
    <w:rsid w:val="000C4E9A"/>
    <w:rsid w:val="000C4F50"/>
    <w:rsid w:val="000C5031"/>
    <w:rsid w:val="000C5223"/>
    <w:rsid w:val="000C5671"/>
    <w:rsid w:val="000C5920"/>
    <w:rsid w:val="000C5B8F"/>
    <w:rsid w:val="000C5E03"/>
    <w:rsid w:val="000C628A"/>
    <w:rsid w:val="000C6AD9"/>
    <w:rsid w:val="000C75BE"/>
    <w:rsid w:val="000C7B83"/>
    <w:rsid w:val="000C7C36"/>
    <w:rsid w:val="000D01BC"/>
    <w:rsid w:val="000D02A8"/>
    <w:rsid w:val="000D03AE"/>
    <w:rsid w:val="000D047C"/>
    <w:rsid w:val="000D063F"/>
    <w:rsid w:val="000D070C"/>
    <w:rsid w:val="000D072F"/>
    <w:rsid w:val="000D0760"/>
    <w:rsid w:val="000D07E4"/>
    <w:rsid w:val="000D08AA"/>
    <w:rsid w:val="000D0AA7"/>
    <w:rsid w:val="000D0D93"/>
    <w:rsid w:val="000D0F14"/>
    <w:rsid w:val="000D10FA"/>
    <w:rsid w:val="000D156D"/>
    <w:rsid w:val="000D1952"/>
    <w:rsid w:val="000D1C73"/>
    <w:rsid w:val="000D1CA0"/>
    <w:rsid w:val="000D1E44"/>
    <w:rsid w:val="000D1E6F"/>
    <w:rsid w:val="000D1FD0"/>
    <w:rsid w:val="000D25FD"/>
    <w:rsid w:val="000D2FCB"/>
    <w:rsid w:val="000D30BD"/>
    <w:rsid w:val="000D3101"/>
    <w:rsid w:val="000D335C"/>
    <w:rsid w:val="000D352C"/>
    <w:rsid w:val="000D4097"/>
    <w:rsid w:val="000D4496"/>
    <w:rsid w:val="000D4509"/>
    <w:rsid w:val="000D4605"/>
    <w:rsid w:val="000D4B82"/>
    <w:rsid w:val="000D5169"/>
    <w:rsid w:val="000D5494"/>
    <w:rsid w:val="000D597B"/>
    <w:rsid w:val="000D5AE8"/>
    <w:rsid w:val="000D5E03"/>
    <w:rsid w:val="000D64B4"/>
    <w:rsid w:val="000D6CBC"/>
    <w:rsid w:val="000D6E5B"/>
    <w:rsid w:val="000D7B5C"/>
    <w:rsid w:val="000D7C81"/>
    <w:rsid w:val="000D7E44"/>
    <w:rsid w:val="000E015B"/>
    <w:rsid w:val="000E0916"/>
    <w:rsid w:val="000E0A35"/>
    <w:rsid w:val="000E0A8E"/>
    <w:rsid w:val="000E0B18"/>
    <w:rsid w:val="000E0CDF"/>
    <w:rsid w:val="000E0D2C"/>
    <w:rsid w:val="000E0F42"/>
    <w:rsid w:val="000E1374"/>
    <w:rsid w:val="000E13B9"/>
    <w:rsid w:val="000E16FC"/>
    <w:rsid w:val="000E1A62"/>
    <w:rsid w:val="000E1B66"/>
    <w:rsid w:val="000E2123"/>
    <w:rsid w:val="000E2179"/>
    <w:rsid w:val="000E25C4"/>
    <w:rsid w:val="000E2676"/>
    <w:rsid w:val="000E2800"/>
    <w:rsid w:val="000E2D35"/>
    <w:rsid w:val="000E302A"/>
    <w:rsid w:val="000E3153"/>
    <w:rsid w:val="000E37F6"/>
    <w:rsid w:val="000E3B5A"/>
    <w:rsid w:val="000E3F95"/>
    <w:rsid w:val="000E425F"/>
    <w:rsid w:val="000E44A0"/>
    <w:rsid w:val="000E4B2D"/>
    <w:rsid w:val="000E5B95"/>
    <w:rsid w:val="000E65FF"/>
    <w:rsid w:val="000E6EDF"/>
    <w:rsid w:val="000E6EF9"/>
    <w:rsid w:val="000E732E"/>
    <w:rsid w:val="000E7849"/>
    <w:rsid w:val="000E7AFB"/>
    <w:rsid w:val="000E7C08"/>
    <w:rsid w:val="000E7D85"/>
    <w:rsid w:val="000F0B8B"/>
    <w:rsid w:val="000F0E07"/>
    <w:rsid w:val="000F10DC"/>
    <w:rsid w:val="000F1119"/>
    <w:rsid w:val="000F12CF"/>
    <w:rsid w:val="000F140F"/>
    <w:rsid w:val="000F1892"/>
    <w:rsid w:val="000F1A5C"/>
    <w:rsid w:val="000F1D55"/>
    <w:rsid w:val="000F2075"/>
    <w:rsid w:val="000F2077"/>
    <w:rsid w:val="000F26C1"/>
    <w:rsid w:val="000F27D5"/>
    <w:rsid w:val="000F2EC6"/>
    <w:rsid w:val="000F313A"/>
    <w:rsid w:val="000F3148"/>
    <w:rsid w:val="000F3277"/>
    <w:rsid w:val="000F42FC"/>
    <w:rsid w:val="000F44A1"/>
    <w:rsid w:val="000F4640"/>
    <w:rsid w:val="000F499B"/>
    <w:rsid w:val="000F4EE5"/>
    <w:rsid w:val="000F51A0"/>
    <w:rsid w:val="000F52E5"/>
    <w:rsid w:val="000F53CE"/>
    <w:rsid w:val="000F53FE"/>
    <w:rsid w:val="000F5BEC"/>
    <w:rsid w:val="000F5F9D"/>
    <w:rsid w:val="000F620A"/>
    <w:rsid w:val="000F628D"/>
    <w:rsid w:val="000F63F6"/>
    <w:rsid w:val="000F661D"/>
    <w:rsid w:val="000F6998"/>
    <w:rsid w:val="000F7595"/>
    <w:rsid w:val="000F76C2"/>
    <w:rsid w:val="000F7ADF"/>
    <w:rsid w:val="000F7BE1"/>
    <w:rsid w:val="000F7D47"/>
    <w:rsid w:val="00100259"/>
    <w:rsid w:val="00100AE0"/>
    <w:rsid w:val="00100E7F"/>
    <w:rsid w:val="001013ED"/>
    <w:rsid w:val="001015A1"/>
    <w:rsid w:val="001016BE"/>
    <w:rsid w:val="001021B7"/>
    <w:rsid w:val="0010228D"/>
    <w:rsid w:val="001022E0"/>
    <w:rsid w:val="00102678"/>
    <w:rsid w:val="00102E45"/>
    <w:rsid w:val="0010308C"/>
    <w:rsid w:val="0010326A"/>
    <w:rsid w:val="0010340A"/>
    <w:rsid w:val="001034A7"/>
    <w:rsid w:val="001035BF"/>
    <w:rsid w:val="0010363A"/>
    <w:rsid w:val="001039C4"/>
    <w:rsid w:val="00103B36"/>
    <w:rsid w:val="00103D44"/>
    <w:rsid w:val="00104949"/>
    <w:rsid w:val="001050C4"/>
    <w:rsid w:val="0010554D"/>
    <w:rsid w:val="00105D15"/>
    <w:rsid w:val="00105E1C"/>
    <w:rsid w:val="00106377"/>
    <w:rsid w:val="001068EC"/>
    <w:rsid w:val="00106CAB"/>
    <w:rsid w:val="00107125"/>
    <w:rsid w:val="0010714D"/>
    <w:rsid w:val="00107635"/>
    <w:rsid w:val="00107FF3"/>
    <w:rsid w:val="00110394"/>
    <w:rsid w:val="001109EB"/>
    <w:rsid w:val="00110F2A"/>
    <w:rsid w:val="00111842"/>
    <w:rsid w:val="00111F8F"/>
    <w:rsid w:val="00111FAD"/>
    <w:rsid w:val="00112315"/>
    <w:rsid w:val="0011237D"/>
    <w:rsid w:val="001124CC"/>
    <w:rsid w:val="0011272A"/>
    <w:rsid w:val="00112A5E"/>
    <w:rsid w:val="00112BB9"/>
    <w:rsid w:val="00112C01"/>
    <w:rsid w:val="00112FD5"/>
    <w:rsid w:val="00112FE2"/>
    <w:rsid w:val="001132EF"/>
    <w:rsid w:val="00113C55"/>
    <w:rsid w:val="00113E53"/>
    <w:rsid w:val="001140B5"/>
    <w:rsid w:val="00114439"/>
    <w:rsid w:val="00114635"/>
    <w:rsid w:val="001146CF"/>
    <w:rsid w:val="00114953"/>
    <w:rsid w:val="00114BF7"/>
    <w:rsid w:val="00114E36"/>
    <w:rsid w:val="001154B4"/>
    <w:rsid w:val="0011554B"/>
    <w:rsid w:val="0011556D"/>
    <w:rsid w:val="00115991"/>
    <w:rsid w:val="0011605D"/>
    <w:rsid w:val="00116508"/>
    <w:rsid w:val="0011690B"/>
    <w:rsid w:val="00116CB4"/>
    <w:rsid w:val="00116D64"/>
    <w:rsid w:val="00117026"/>
    <w:rsid w:val="00117B81"/>
    <w:rsid w:val="00117BF7"/>
    <w:rsid w:val="00117DBB"/>
    <w:rsid w:val="00120188"/>
    <w:rsid w:val="00120C87"/>
    <w:rsid w:val="00120EC6"/>
    <w:rsid w:val="00121018"/>
    <w:rsid w:val="00121392"/>
    <w:rsid w:val="00121676"/>
    <w:rsid w:val="00121927"/>
    <w:rsid w:val="00121C25"/>
    <w:rsid w:val="00122103"/>
    <w:rsid w:val="001224EF"/>
    <w:rsid w:val="00122A23"/>
    <w:rsid w:val="00122A7F"/>
    <w:rsid w:val="00122C23"/>
    <w:rsid w:val="00122C2A"/>
    <w:rsid w:val="00123015"/>
    <w:rsid w:val="00123D9C"/>
    <w:rsid w:val="00123DC3"/>
    <w:rsid w:val="00123EB8"/>
    <w:rsid w:val="001241F8"/>
    <w:rsid w:val="001249AB"/>
    <w:rsid w:val="00125272"/>
    <w:rsid w:val="0012534E"/>
    <w:rsid w:val="00125929"/>
    <w:rsid w:val="00125E7C"/>
    <w:rsid w:val="00126130"/>
    <w:rsid w:val="0012647A"/>
    <w:rsid w:val="00126678"/>
    <w:rsid w:val="001266B8"/>
    <w:rsid w:val="00127548"/>
    <w:rsid w:val="00127831"/>
    <w:rsid w:val="00127A07"/>
    <w:rsid w:val="00127B0C"/>
    <w:rsid w:val="00127B33"/>
    <w:rsid w:val="00127C34"/>
    <w:rsid w:val="00127C97"/>
    <w:rsid w:val="00127C9E"/>
    <w:rsid w:val="00127F23"/>
    <w:rsid w:val="0013001B"/>
    <w:rsid w:val="00130022"/>
    <w:rsid w:val="001302AE"/>
    <w:rsid w:val="00130558"/>
    <w:rsid w:val="00130737"/>
    <w:rsid w:val="00130B46"/>
    <w:rsid w:val="00130B8E"/>
    <w:rsid w:val="00131443"/>
    <w:rsid w:val="001314EF"/>
    <w:rsid w:val="00131777"/>
    <w:rsid w:val="00131FB1"/>
    <w:rsid w:val="0013256D"/>
    <w:rsid w:val="0013274F"/>
    <w:rsid w:val="001328E1"/>
    <w:rsid w:val="00132AAF"/>
    <w:rsid w:val="00132C72"/>
    <w:rsid w:val="00132DCE"/>
    <w:rsid w:val="00132F33"/>
    <w:rsid w:val="00132FEA"/>
    <w:rsid w:val="00133745"/>
    <w:rsid w:val="0013392D"/>
    <w:rsid w:val="00133A19"/>
    <w:rsid w:val="00133AB3"/>
    <w:rsid w:val="00134CDC"/>
    <w:rsid w:val="00134CEF"/>
    <w:rsid w:val="00134F1D"/>
    <w:rsid w:val="00134FCA"/>
    <w:rsid w:val="00135184"/>
    <w:rsid w:val="00135244"/>
    <w:rsid w:val="0013591F"/>
    <w:rsid w:val="001359FB"/>
    <w:rsid w:val="00135A31"/>
    <w:rsid w:val="001362DD"/>
    <w:rsid w:val="001364C1"/>
    <w:rsid w:val="00136AFB"/>
    <w:rsid w:val="00136C2A"/>
    <w:rsid w:val="00136F6A"/>
    <w:rsid w:val="0013709E"/>
    <w:rsid w:val="001372F4"/>
    <w:rsid w:val="0013742F"/>
    <w:rsid w:val="0013772F"/>
    <w:rsid w:val="001379E1"/>
    <w:rsid w:val="00140038"/>
    <w:rsid w:val="00140485"/>
    <w:rsid w:val="0014078D"/>
    <w:rsid w:val="001408EE"/>
    <w:rsid w:val="00141086"/>
    <w:rsid w:val="001417D0"/>
    <w:rsid w:val="00141803"/>
    <w:rsid w:val="001418D8"/>
    <w:rsid w:val="001419F9"/>
    <w:rsid w:val="00141C75"/>
    <w:rsid w:val="001422C9"/>
    <w:rsid w:val="001423A9"/>
    <w:rsid w:val="00142840"/>
    <w:rsid w:val="00142D94"/>
    <w:rsid w:val="00143ABE"/>
    <w:rsid w:val="00143BF0"/>
    <w:rsid w:val="00143D07"/>
    <w:rsid w:val="0014499B"/>
    <w:rsid w:val="00144E85"/>
    <w:rsid w:val="00145575"/>
    <w:rsid w:val="001455FF"/>
    <w:rsid w:val="00145634"/>
    <w:rsid w:val="00145777"/>
    <w:rsid w:val="0014579D"/>
    <w:rsid w:val="001459D7"/>
    <w:rsid w:val="00145AF8"/>
    <w:rsid w:val="00146406"/>
    <w:rsid w:val="00146472"/>
    <w:rsid w:val="00146B64"/>
    <w:rsid w:val="00146C9C"/>
    <w:rsid w:val="00146D26"/>
    <w:rsid w:val="001505C5"/>
    <w:rsid w:val="00150955"/>
    <w:rsid w:val="0015097F"/>
    <w:rsid w:val="00150BFB"/>
    <w:rsid w:val="00150EA5"/>
    <w:rsid w:val="001510B3"/>
    <w:rsid w:val="00151214"/>
    <w:rsid w:val="001512C2"/>
    <w:rsid w:val="00151538"/>
    <w:rsid w:val="001516A9"/>
    <w:rsid w:val="00151769"/>
    <w:rsid w:val="00151D5F"/>
    <w:rsid w:val="00151E75"/>
    <w:rsid w:val="00152112"/>
    <w:rsid w:val="0015244E"/>
    <w:rsid w:val="0015255A"/>
    <w:rsid w:val="001526C6"/>
    <w:rsid w:val="0015274D"/>
    <w:rsid w:val="00152837"/>
    <w:rsid w:val="0015330D"/>
    <w:rsid w:val="001536BA"/>
    <w:rsid w:val="0015389D"/>
    <w:rsid w:val="00153E75"/>
    <w:rsid w:val="00153FD9"/>
    <w:rsid w:val="00154725"/>
    <w:rsid w:val="0015491F"/>
    <w:rsid w:val="00154988"/>
    <w:rsid w:val="00154E11"/>
    <w:rsid w:val="001551CA"/>
    <w:rsid w:val="00155443"/>
    <w:rsid w:val="00155674"/>
    <w:rsid w:val="001557CE"/>
    <w:rsid w:val="00155A75"/>
    <w:rsid w:val="00155CAA"/>
    <w:rsid w:val="00155E5C"/>
    <w:rsid w:val="00155ECB"/>
    <w:rsid w:val="00155F7E"/>
    <w:rsid w:val="0015675B"/>
    <w:rsid w:val="001567D3"/>
    <w:rsid w:val="00156903"/>
    <w:rsid w:val="0015696B"/>
    <w:rsid w:val="001569E3"/>
    <w:rsid w:val="00157818"/>
    <w:rsid w:val="00157EA3"/>
    <w:rsid w:val="00160220"/>
    <w:rsid w:val="00160459"/>
    <w:rsid w:val="001604F7"/>
    <w:rsid w:val="0016056A"/>
    <w:rsid w:val="00160BBF"/>
    <w:rsid w:val="00160E9A"/>
    <w:rsid w:val="00160F49"/>
    <w:rsid w:val="0016176A"/>
    <w:rsid w:val="00161FA9"/>
    <w:rsid w:val="00162798"/>
    <w:rsid w:val="00162E5B"/>
    <w:rsid w:val="0016308D"/>
    <w:rsid w:val="00163237"/>
    <w:rsid w:val="001633E1"/>
    <w:rsid w:val="001636D2"/>
    <w:rsid w:val="001637CC"/>
    <w:rsid w:val="0016383F"/>
    <w:rsid w:val="00163BF1"/>
    <w:rsid w:val="00163BF8"/>
    <w:rsid w:val="00163F41"/>
    <w:rsid w:val="00163F54"/>
    <w:rsid w:val="0016475E"/>
    <w:rsid w:val="00164966"/>
    <w:rsid w:val="001650E3"/>
    <w:rsid w:val="00165142"/>
    <w:rsid w:val="00165202"/>
    <w:rsid w:val="001652E9"/>
    <w:rsid w:val="00165412"/>
    <w:rsid w:val="00165B0C"/>
    <w:rsid w:val="00165E02"/>
    <w:rsid w:val="001662D2"/>
    <w:rsid w:val="00166E03"/>
    <w:rsid w:val="00166FF2"/>
    <w:rsid w:val="001671BE"/>
    <w:rsid w:val="00167341"/>
    <w:rsid w:val="001676CF"/>
    <w:rsid w:val="00167A29"/>
    <w:rsid w:val="00167A67"/>
    <w:rsid w:val="00167AFB"/>
    <w:rsid w:val="00167BC5"/>
    <w:rsid w:val="00167C4E"/>
    <w:rsid w:val="00167D09"/>
    <w:rsid w:val="00167D0A"/>
    <w:rsid w:val="00167E36"/>
    <w:rsid w:val="001700A1"/>
    <w:rsid w:val="00170294"/>
    <w:rsid w:val="001702D4"/>
    <w:rsid w:val="001703EA"/>
    <w:rsid w:val="00170404"/>
    <w:rsid w:val="00170642"/>
    <w:rsid w:val="00170A34"/>
    <w:rsid w:val="00170EB5"/>
    <w:rsid w:val="00170FAC"/>
    <w:rsid w:val="0017116F"/>
    <w:rsid w:val="00171191"/>
    <w:rsid w:val="001718A9"/>
    <w:rsid w:val="00171C7F"/>
    <w:rsid w:val="00171C9F"/>
    <w:rsid w:val="001720D4"/>
    <w:rsid w:val="00172139"/>
    <w:rsid w:val="00172334"/>
    <w:rsid w:val="001723C9"/>
    <w:rsid w:val="00172C85"/>
    <w:rsid w:val="00173180"/>
    <w:rsid w:val="00173508"/>
    <w:rsid w:val="00173523"/>
    <w:rsid w:val="0017376C"/>
    <w:rsid w:val="00173BBF"/>
    <w:rsid w:val="00173BCC"/>
    <w:rsid w:val="00174303"/>
    <w:rsid w:val="00174924"/>
    <w:rsid w:val="0017498F"/>
    <w:rsid w:val="00174A56"/>
    <w:rsid w:val="00174FB1"/>
    <w:rsid w:val="00175040"/>
    <w:rsid w:val="0017569F"/>
    <w:rsid w:val="0017576C"/>
    <w:rsid w:val="00176762"/>
    <w:rsid w:val="0017719E"/>
    <w:rsid w:val="001771C3"/>
    <w:rsid w:val="001774FD"/>
    <w:rsid w:val="00177AA6"/>
    <w:rsid w:val="00177CE2"/>
    <w:rsid w:val="00177DF3"/>
    <w:rsid w:val="00177E2C"/>
    <w:rsid w:val="0018028B"/>
    <w:rsid w:val="001803C4"/>
    <w:rsid w:val="0018077E"/>
    <w:rsid w:val="00180A20"/>
    <w:rsid w:val="00180DCC"/>
    <w:rsid w:val="00180F27"/>
    <w:rsid w:val="001811F9"/>
    <w:rsid w:val="00181619"/>
    <w:rsid w:val="0018187A"/>
    <w:rsid w:val="00181B80"/>
    <w:rsid w:val="00181D2D"/>
    <w:rsid w:val="00181D5C"/>
    <w:rsid w:val="001820FB"/>
    <w:rsid w:val="00182227"/>
    <w:rsid w:val="00182320"/>
    <w:rsid w:val="00182520"/>
    <w:rsid w:val="0018290B"/>
    <w:rsid w:val="00182BB3"/>
    <w:rsid w:val="00182BBF"/>
    <w:rsid w:val="00183232"/>
    <w:rsid w:val="0018332F"/>
    <w:rsid w:val="001833E3"/>
    <w:rsid w:val="001835AA"/>
    <w:rsid w:val="00183645"/>
    <w:rsid w:val="00183CCC"/>
    <w:rsid w:val="00183EAE"/>
    <w:rsid w:val="00184E50"/>
    <w:rsid w:val="001852F4"/>
    <w:rsid w:val="0018558B"/>
    <w:rsid w:val="00185593"/>
    <w:rsid w:val="0018568E"/>
    <w:rsid w:val="0018579B"/>
    <w:rsid w:val="00185D97"/>
    <w:rsid w:val="0018625A"/>
    <w:rsid w:val="001867C2"/>
    <w:rsid w:val="0018686C"/>
    <w:rsid w:val="001868F3"/>
    <w:rsid w:val="0018714E"/>
    <w:rsid w:val="0018790E"/>
    <w:rsid w:val="00187CC3"/>
    <w:rsid w:val="00187E7D"/>
    <w:rsid w:val="00190C42"/>
    <w:rsid w:val="00190E24"/>
    <w:rsid w:val="00191F8F"/>
    <w:rsid w:val="00191FA5"/>
    <w:rsid w:val="00192033"/>
    <w:rsid w:val="00192974"/>
    <w:rsid w:val="0019302B"/>
    <w:rsid w:val="001930BF"/>
    <w:rsid w:val="0019336A"/>
    <w:rsid w:val="001939EB"/>
    <w:rsid w:val="00193CC4"/>
    <w:rsid w:val="00193CEE"/>
    <w:rsid w:val="00193E63"/>
    <w:rsid w:val="001944AB"/>
    <w:rsid w:val="00194ED2"/>
    <w:rsid w:val="001953C0"/>
    <w:rsid w:val="0019557C"/>
    <w:rsid w:val="00195803"/>
    <w:rsid w:val="00195A68"/>
    <w:rsid w:val="00195B2F"/>
    <w:rsid w:val="00195C4E"/>
    <w:rsid w:val="001960AE"/>
    <w:rsid w:val="001962FC"/>
    <w:rsid w:val="00196367"/>
    <w:rsid w:val="00196628"/>
    <w:rsid w:val="001966D5"/>
    <w:rsid w:val="001967F3"/>
    <w:rsid w:val="00196C83"/>
    <w:rsid w:val="00196EA0"/>
    <w:rsid w:val="0019719D"/>
    <w:rsid w:val="001975F1"/>
    <w:rsid w:val="00197ACB"/>
    <w:rsid w:val="00197BF2"/>
    <w:rsid w:val="001A0741"/>
    <w:rsid w:val="001A160F"/>
    <w:rsid w:val="001A18B7"/>
    <w:rsid w:val="001A1F09"/>
    <w:rsid w:val="001A2223"/>
    <w:rsid w:val="001A29CF"/>
    <w:rsid w:val="001A2F6E"/>
    <w:rsid w:val="001A2F9A"/>
    <w:rsid w:val="001A2FF5"/>
    <w:rsid w:val="001A3058"/>
    <w:rsid w:val="001A319D"/>
    <w:rsid w:val="001A31A0"/>
    <w:rsid w:val="001A338C"/>
    <w:rsid w:val="001A33AD"/>
    <w:rsid w:val="001A359A"/>
    <w:rsid w:val="001A386D"/>
    <w:rsid w:val="001A3A6D"/>
    <w:rsid w:val="001A3B2D"/>
    <w:rsid w:val="001A3EA4"/>
    <w:rsid w:val="001A3EB5"/>
    <w:rsid w:val="001A404C"/>
    <w:rsid w:val="001A4342"/>
    <w:rsid w:val="001A4CB7"/>
    <w:rsid w:val="001A5245"/>
    <w:rsid w:val="001A538A"/>
    <w:rsid w:val="001A54B4"/>
    <w:rsid w:val="001A55B2"/>
    <w:rsid w:val="001A57EC"/>
    <w:rsid w:val="001A5B2B"/>
    <w:rsid w:val="001A5B41"/>
    <w:rsid w:val="001A5C2D"/>
    <w:rsid w:val="001A5E72"/>
    <w:rsid w:val="001A6333"/>
    <w:rsid w:val="001A64E7"/>
    <w:rsid w:val="001A6922"/>
    <w:rsid w:val="001A6DBB"/>
    <w:rsid w:val="001A7196"/>
    <w:rsid w:val="001A73C8"/>
    <w:rsid w:val="001A7475"/>
    <w:rsid w:val="001A77AC"/>
    <w:rsid w:val="001B0015"/>
    <w:rsid w:val="001B022C"/>
    <w:rsid w:val="001B0296"/>
    <w:rsid w:val="001B04D1"/>
    <w:rsid w:val="001B07CB"/>
    <w:rsid w:val="001B0880"/>
    <w:rsid w:val="001B0906"/>
    <w:rsid w:val="001B17AB"/>
    <w:rsid w:val="001B17AE"/>
    <w:rsid w:val="001B1AD4"/>
    <w:rsid w:val="001B1FAC"/>
    <w:rsid w:val="001B267F"/>
    <w:rsid w:val="001B2727"/>
    <w:rsid w:val="001B27E5"/>
    <w:rsid w:val="001B285D"/>
    <w:rsid w:val="001B2965"/>
    <w:rsid w:val="001B2C54"/>
    <w:rsid w:val="001B3049"/>
    <w:rsid w:val="001B3A6E"/>
    <w:rsid w:val="001B3B7C"/>
    <w:rsid w:val="001B3B84"/>
    <w:rsid w:val="001B3C72"/>
    <w:rsid w:val="001B42C0"/>
    <w:rsid w:val="001B5058"/>
    <w:rsid w:val="001B5861"/>
    <w:rsid w:val="001B5A11"/>
    <w:rsid w:val="001B5A71"/>
    <w:rsid w:val="001B5BD8"/>
    <w:rsid w:val="001B5BEF"/>
    <w:rsid w:val="001B5C37"/>
    <w:rsid w:val="001B5C58"/>
    <w:rsid w:val="001B60B7"/>
    <w:rsid w:val="001B620F"/>
    <w:rsid w:val="001B76E0"/>
    <w:rsid w:val="001B7E1A"/>
    <w:rsid w:val="001B7EB9"/>
    <w:rsid w:val="001C0257"/>
    <w:rsid w:val="001C03B2"/>
    <w:rsid w:val="001C0860"/>
    <w:rsid w:val="001C0D76"/>
    <w:rsid w:val="001C0EE5"/>
    <w:rsid w:val="001C12F3"/>
    <w:rsid w:val="001C13EC"/>
    <w:rsid w:val="001C1598"/>
    <w:rsid w:val="001C1A30"/>
    <w:rsid w:val="001C1E13"/>
    <w:rsid w:val="001C1E43"/>
    <w:rsid w:val="001C1EDF"/>
    <w:rsid w:val="001C1FD4"/>
    <w:rsid w:val="001C252B"/>
    <w:rsid w:val="001C25E0"/>
    <w:rsid w:val="001C270E"/>
    <w:rsid w:val="001C2986"/>
    <w:rsid w:val="001C3197"/>
    <w:rsid w:val="001C3658"/>
    <w:rsid w:val="001C36D6"/>
    <w:rsid w:val="001C37A4"/>
    <w:rsid w:val="001C3D30"/>
    <w:rsid w:val="001C3E6F"/>
    <w:rsid w:val="001C3EF0"/>
    <w:rsid w:val="001C4AB5"/>
    <w:rsid w:val="001C4EDD"/>
    <w:rsid w:val="001C4F5E"/>
    <w:rsid w:val="001C5047"/>
    <w:rsid w:val="001C54EE"/>
    <w:rsid w:val="001C585F"/>
    <w:rsid w:val="001C5866"/>
    <w:rsid w:val="001C6504"/>
    <w:rsid w:val="001C66CC"/>
    <w:rsid w:val="001C6A1F"/>
    <w:rsid w:val="001C6C54"/>
    <w:rsid w:val="001C72A0"/>
    <w:rsid w:val="001C73C2"/>
    <w:rsid w:val="001C775C"/>
    <w:rsid w:val="001C7B06"/>
    <w:rsid w:val="001D0131"/>
    <w:rsid w:val="001D01CD"/>
    <w:rsid w:val="001D075E"/>
    <w:rsid w:val="001D0E13"/>
    <w:rsid w:val="001D1255"/>
    <w:rsid w:val="001D14B4"/>
    <w:rsid w:val="001D15D4"/>
    <w:rsid w:val="001D1613"/>
    <w:rsid w:val="001D1CB2"/>
    <w:rsid w:val="001D1FF1"/>
    <w:rsid w:val="001D2542"/>
    <w:rsid w:val="001D2AD4"/>
    <w:rsid w:val="001D2B6B"/>
    <w:rsid w:val="001D31BC"/>
    <w:rsid w:val="001D3B69"/>
    <w:rsid w:val="001D3BA6"/>
    <w:rsid w:val="001D3FC8"/>
    <w:rsid w:val="001D40BD"/>
    <w:rsid w:val="001D45B3"/>
    <w:rsid w:val="001D472E"/>
    <w:rsid w:val="001D4F15"/>
    <w:rsid w:val="001D596E"/>
    <w:rsid w:val="001D5D27"/>
    <w:rsid w:val="001D6085"/>
    <w:rsid w:val="001D663B"/>
    <w:rsid w:val="001D6C59"/>
    <w:rsid w:val="001D70F1"/>
    <w:rsid w:val="001D7464"/>
    <w:rsid w:val="001D74F0"/>
    <w:rsid w:val="001D7520"/>
    <w:rsid w:val="001D776E"/>
    <w:rsid w:val="001D7990"/>
    <w:rsid w:val="001D7D26"/>
    <w:rsid w:val="001D7D3A"/>
    <w:rsid w:val="001D7EE1"/>
    <w:rsid w:val="001E01FF"/>
    <w:rsid w:val="001E09ED"/>
    <w:rsid w:val="001E0A39"/>
    <w:rsid w:val="001E0BAC"/>
    <w:rsid w:val="001E1330"/>
    <w:rsid w:val="001E1659"/>
    <w:rsid w:val="001E190E"/>
    <w:rsid w:val="001E2630"/>
    <w:rsid w:val="001E2BC3"/>
    <w:rsid w:val="001E2C4C"/>
    <w:rsid w:val="001E2D32"/>
    <w:rsid w:val="001E30DF"/>
    <w:rsid w:val="001E3DF5"/>
    <w:rsid w:val="001E439A"/>
    <w:rsid w:val="001E4408"/>
    <w:rsid w:val="001E484D"/>
    <w:rsid w:val="001E496F"/>
    <w:rsid w:val="001E4988"/>
    <w:rsid w:val="001E4E27"/>
    <w:rsid w:val="001E5137"/>
    <w:rsid w:val="001E5257"/>
    <w:rsid w:val="001E53D7"/>
    <w:rsid w:val="001E5DA1"/>
    <w:rsid w:val="001E619A"/>
    <w:rsid w:val="001E634B"/>
    <w:rsid w:val="001E6805"/>
    <w:rsid w:val="001E6CAC"/>
    <w:rsid w:val="001E730F"/>
    <w:rsid w:val="001E781A"/>
    <w:rsid w:val="001E797D"/>
    <w:rsid w:val="001E7AD6"/>
    <w:rsid w:val="001E7C2F"/>
    <w:rsid w:val="001E7D97"/>
    <w:rsid w:val="001F01F3"/>
    <w:rsid w:val="001F06E2"/>
    <w:rsid w:val="001F0A4E"/>
    <w:rsid w:val="001F0D06"/>
    <w:rsid w:val="001F0EDB"/>
    <w:rsid w:val="001F186C"/>
    <w:rsid w:val="001F1999"/>
    <w:rsid w:val="001F242B"/>
    <w:rsid w:val="001F2430"/>
    <w:rsid w:val="001F2ACB"/>
    <w:rsid w:val="001F2C29"/>
    <w:rsid w:val="001F2E25"/>
    <w:rsid w:val="001F308A"/>
    <w:rsid w:val="001F310A"/>
    <w:rsid w:val="001F36A9"/>
    <w:rsid w:val="001F3AD6"/>
    <w:rsid w:val="001F3ADA"/>
    <w:rsid w:val="001F44F4"/>
    <w:rsid w:val="001F4881"/>
    <w:rsid w:val="001F492B"/>
    <w:rsid w:val="001F4B0A"/>
    <w:rsid w:val="001F558C"/>
    <w:rsid w:val="001F56C4"/>
    <w:rsid w:val="001F572D"/>
    <w:rsid w:val="001F5769"/>
    <w:rsid w:val="001F5997"/>
    <w:rsid w:val="001F5B52"/>
    <w:rsid w:val="001F5BDF"/>
    <w:rsid w:val="001F5D2E"/>
    <w:rsid w:val="001F6292"/>
    <w:rsid w:val="001F6919"/>
    <w:rsid w:val="001F6F53"/>
    <w:rsid w:val="001F74AE"/>
    <w:rsid w:val="001F7545"/>
    <w:rsid w:val="001F764A"/>
    <w:rsid w:val="001F7673"/>
    <w:rsid w:val="001F76CC"/>
    <w:rsid w:val="001F7A40"/>
    <w:rsid w:val="001F7F63"/>
    <w:rsid w:val="0020015B"/>
    <w:rsid w:val="002001B9"/>
    <w:rsid w:val="00200484"/>
    <w:rsid w:val="00201229"/>
    <w:rsid w:val="002016F0"/>
    <w:rsid w:val="002019DB"/>
    <w:rsid w:val="00201EB0"/>
    <w:rsid w:val="002021EC"/>
    <w:rsid w:val="002025B4"/>
    <w:rsid w:val="00202624"/>
    <w:rsid w:val="00202831"/>
    <w:rsid w:val="002029D6"/>
    <w:rsid w:val="00202BA5"/>
    <w:rsid w:val="00202BFE"/>
    <w:rsid w:val="00203875"/>
    <w:rsid w:val="00203932"/>
    <w:rsid w:val="002039B9"/>
    <w:rsid w:val="00203BE8"/>
    <w:rsid w:val="00203C83"/>
    <w:rsid w:val="00203CA8"/>
    <w:rsid w:val="00203F69"/>
    <w:rsid w:val="00204602"/>
    <w:rsid w:val="00204D9E"/>
    <w:rsid w:val="00204E56"/>
    <w:rsid w:val="00204F36"/>
    <w:rsid w:val="00204F72"/>
    <w:rsid w:val="0020558D"/>
    <w:rsid w:val="002058CE"/>
    <w:rsid w:val="00205A98"/>
    <w:rsid w:val="00205E56"/>
    <w:rsid w:val="0020601D"/>
    <w:rsid w:val="00206162"/>
    <w:rsid w:val="002061E2"/>
    <w:rsid w:val="002064DB"/>
    <w:rsid w:val="0020662E"/>
    <w:rsid w:val="00206D3B"/>
    <w:rsid w:val="00206D44"/>
    <w:rsid w:val="00206EE0"/>
    <w:rsid w:val="002071AF"/>
    <w:rsid w:val="00207650"/>
    <w:rsid w:val="00207AED"/>
    <w:rsid w:val="00207FB8"/>
    <w:rsid w:val="0021047B"/>
    <w:rsid w:val="00210BA3"/>
    <w:rsid w:val="00210D73"/>
    <w:rsid w:val="0021140D"/>
    <w:rsid w:val="0021157C"/>
    <w:rsid w:val="00211814"/>
    <w:rsid w:val="00211827"/>
    <w:rsid w:val="00211EEB"/>
    <w:rsid w:val="00212269"/>
    <w:rsid w:val="002122AC"/>
    <w:rsid w:val="002127D8"/>
    <w:rsid w:val="0021298F"/>
    <w:rsid w:val="00212F08"/>
    <w:rsid w:val="002132C9"/>
    <w:rsid w:val="00213453"/>
    <w:rsid w:val="0021347B"/>
    <w:rsid w:val="002134C2"/>
    <w:rsid w:val="00213942"/>
    <w:rsid w:val="0021395A"/>
    <w:rsid w:val="00213BFC"/>
    <w:rsid w:val="00213C8F"/>
    <w:rsid w:val="00213E1D"/>
    <w:rsid w:val="00213F79"/>
    <w:rsid w:val="00214134"/>
    <w:rsid w:val="002143E6"/>
    <w:rsid w:val="002144E2"/>
    <w:rsid w:val="002146EC"/>
    <w:rsid w:val="002148A8"/>
    <w:rsid w:val="00214BB8"/>
    <w:rsid w:val="002153FA"/>
    <w:rsid w:val="00215954"/>
    <w:rsid w:val="00215A29"/>
    <w:rsid w:val="00216457"/>
    <w:rsid w:val="00216726"/>
    <w:rsid w:val="00216787"/>
    <w:rsid w:val="00216EE4"/>
    <w:rsid w:val="0021702F"/>
    <w:rsid w:val="002170FA"/>
    <w:rsid w:val="00217116"/>
    <w:rsid w:val="002171F1"/>
    <w:rsid w:val="00217C58"/>
    <w:rsid w:val="002205B3"/>
    <w:rsid w:val="0022064B"/>
    <w:rsid w:val="002206EA"/>
    <w:rsid w:val="00220B66"/>
    <w:rsid w:val="002210B0"/>
    <w:rsid w:val="00221BCC"/>
    <w:rsid w:val="00221C92"/>
    <w:rsid w:val="0022206E"/>
    <w:rsid w:val="002221C8"/>
    <w:rsid w:val="00222313"/>
    <w:rsid w:val="00222318"/>
    <w:rsid w:val="002227A1"/>
    <w:rsid w:val="0022287E"/>
    <w:rsid w:val="00222CE2"/>
    <w:rsid w:val="00222F2F"/>
    <w:rsid w:val="00223A21"/>
    <w:rsid w:val="00223B97"/>
    <w:rsid w:val="00223C6A"/>
    <w:rsid w:val="00224670"/>
    <w:rsid w:val="00224707"/>
    <w:rsid w:val="002249F0"/>
    <w:rsid w:val="002249F4"/>
    <w:rsid w:val="00224B7D"/>
    <w:rsid w:val="00224CBB"/>
    <w:rsid w:val="00224F14"/>
    <w:rsid w:val="0022544B"/>
    <w:rsid w:val="0022570D"/>
    <w:rsid w:val="00225B61"/>
    <w:rsid w:val="00226188"/>
    <w:rsid w:val="002263D3"/>
    <w:rsid w:val="002264D8"/>
    <w:rsid w:val="00227314"/>
    <w:rsid w:val="00227C86"/>
    <w:rsid w:val="00230008"/>
    <w:rsid w:val="00230531"/>
    <w:rsid w:val="002309F2"/>
    <w:rsid w:val="00230B97"/>
    <w:rsid w:val="00230C4A"/>
    <w:rsid w:val="00230D5D"/>
    <w:rsid w:val="0023108E"/>
    <w:rsid w:val="002310B6"/>
    <w:rsid w:val="002314EB"/>
    <w:rsid w:val="002315BE"/>
    <w:rsid w:val="0023181D"/>
    <w:rsid w:val="00231948"/>
    <w:rsid w:val="002320C3"/>
    <w:rsid w:val="00232319"/>
    <w:rsid w:val="00232744"/>
    <w:rsid w:val="002328A4"/>
    <w:rsid w:val="00232C2E"/>
    <w:rsid w:val="00232C7B"/>
    <w:rsid w:val="00232D14"/>
    <w:rsid w:val="00232EB2"/>
    <w:rsid w:val="00232F39"/>
    <w:rsid w:val="002332CE"/>
    <w:rsid w:val="002335D9"/>
    <w:rsid w:val="00233908"/>
    <w:rsid w:val="00233B0B"/>
    <w:rsid w:val="00233ECF"/>
    <w:rsid w:val="002342B6"/>
    <w:rsid w:val="00234379"/>
    <w:rsid w:val="002346C2"/>
    <w:rsid w:val="00234970"/>
    <w:rsid w:val="00234A9E"/>
    <w:rsid w:val="00235226"/>
    <w:rsid w:val="00235AFD"/>
    <w:rsid w:val="00235B53"/>
    <w:rsid w:val="00235D90"/>
    <w:rsid w:val="00235EE1"/>
    <w:rsid w:val="00236145"/>
    <w:rsid w:val="0023627D"/>
    <w:rsid w:val="002362FD"/>
    <w:rsid w:val="00236776"/>
    <w:rsid w:val="00236A42"/>
    <w:rsid w:val="00237368"/>
    <w:rsid w:val="00237429"/>
    <w:rsid w:val="002379F5"/>
    <w:rsid w:val="00237A07"/>
    <w:rsid w:val="00237ED1"/>
    <w:rsid w:val="00237F4E"/>
    <w:rsid w:val="00237FDA"/>
    <w:rsid w:val="0024046F"/>
    <w:rsid w:val="00240A2A"/>
    <w:rsid w:val="00240B21"/>
    <w:rsid w:val="002411C5"/>
    <w:rsid w:val="00241519"/>
    <w:rsid w:val="00241975"/>
    <w:rsid w:val="002419DA"/>
    <w:rsid w:val="002423B1"/>
    <w:rsid w:val="002427F6"/>
    <w:rsid w:val="002429ED"/>
    <w:rsid w:val="0024324F"/>
    <w:rsid w:val="002433DF"/>
    <w:rsid w:val="00243557"/>
    <w:rsid w:val="00243AF5"/>
    <w:rsid w:val="00243CBF"/>
    <w:rsid w:val="00243CDC"/>
    <w:rsid w:val="00243E86"/>
    <w:rsid w:val="0024476B"/>
    <w:rsid w:val="00244AE5"/>
    <w:rsid w:val="00244DD7"/>
    <w:rsid w:val="002457B5"/>
    <w:rsid w:val="002458BE"/>
    <w:rsid w:val="00245AB2"/>
    <w:rsid w:val="00245CA9"/>
    <w:rsid w:val="00245E62"/>
    <w:rsid w:val="002461A2"/>
    <w:rsid w:val="00246569"/>
    <w:rsid w:val="002467D2"/>
    <w:rsid w:val="00246B1C"/>
    <w:rsid w:val="002471F8"/>
    <w:rsid w:val="0024773A"/>
    <w:rsid w:val="00247804"/>
    <w:rsid w:val="00247AB9"/>
    <w:rsid w:val="00250317"/>
    <w:rsid w:val="002504F2"/>
    <w:rsid w:val="0025078B"/>
    <w:rsid w:val="002509FA"/>
    <w:rsid w:val="00250B7B"/>
    <w:rsid w:val="00251314"/>
    <w:rsid w:val="00251416"/>
    <w:rsid w:val="00251D43"/>
    <w:rsid w:val="00251EA6"/>
    <w:rsid w:val="00252FB6"/>
    <w:rsid w:val="002530F3"/>
    <w:rsid w:val="00253182"/>
    <w:rsid w:val="0025326A"/>
    <w:rsid w:val="00253519"/>
    <w:rsid w:val="00253818"/>
    <w:rsid w:val="002538BB"/>
    <w:rsid w:val="00253E1A"/>
    <w:rsid w:val="0025403F"/>
    <w:rsid w:val="00254465"/>
    <w:rsid w:val="002544E5"/>
    <w:rsid w:val="00254E45"/>
    <w:rsid w:val="00255102"/>
    <w:rsid w:val="0025540B"/>
    <w:rsid w:val="002558C7"/>
    <w:rsid w:val="00255A75"/>
    <w:rsid w:val="00255A96"/>
    <w:rsid w:val="00255C8B"/>
    <w:rsid w:val="00255F62"/>
    <w:rsid w:val="00255FE9"/>
    <w:rsid w:val="00256004"/>
    <w:rsid w:val="0025600B"/>
    <w:rsid w:val="00256349"/>
    <w:rsid w:val="002564F6"/>
    <w:rsid w:val="002569A4"/>
    <w:rsid w:val="00257759"/>
    <w:rsid w:val="00257DFB"/>
    <w:rsid w:val="002600E2"/>
    <w:rsid w:val="002604E0"/>
    <w:rsid w:val="00260588"/>
    <w:rsid w:val="002606E8"/>
    <w:rsid w:val="00260F03"/>
    <w:rsid w:val="00260F8B"/>
    <w:rsid w:val="002614BB"/>
    <w:rsid w:val="0026185F"/>
    <w:rsid w:val="00262144"/>
    <w:rsid w:val="002622ED"/>
    <w:rsid w:val="00262860"/>
    <w:rsid w:val="00262877"/>
    <w:rsid w:val="00262A71"/>
    <w:rsid w:val="00263206"/>
    <w:rsid w:val="00263837"/>
    <w:rsid w:val="00263AB5"/>
    <w:rsid w:val="002644EE"/>
    <w:rsid w:val="00264700"/>
    <w:rsid w:val="00264826"/>
    <w:rsid w:val="00264A38"/>
    <w:rsid w:val="00264F12"/>
    <w:rsid w:val="00264F7E"/>
    <w:rsid w:val="00265019"/>
    <w:rsid w:val="0026513A"/>
    <w:rsid w:val="002652A3"/>
    <w:rsid w:val="00265C24"/>
    <w:rsid w:val="00265E5F"/>
    <w:rsid w:val="00266059"/>
    <w:rsid w:val="00266328"/>
    <w:rsid w:val="00266450"/>
    <w:rsid w:val="002664E9"/>
    <w:rsid w:val="002666C7"/>
    <w:rsid w:val="0026693F"/>
    <w:rsid w:val="0026699F"/>
    <w:rsid w:val="00266AEE"/>
    <w:rsid w:val="00266D43"/>
    <w:rsid w:val="00266FAC"/>
    <w:rsid w:val="00267004"/>
    <w:rsid w:val="002670C2"/>
    <w:rsid w:val="00267860"/>
    <w:rsid w:val="002701BF"/>
    <w:rsid w:val="00270246"/>
    <w:rsid w:val="0027024B"/>
    <w:rsid w:val="00270D64"/>
    <w:rsid w:val="00270FC7"/>
    <w:rsid w:val="00271509"/>
    <w:rsid w:val="00271A4F"/>
    <w:rsid w:val="00271B70"/>
    <w:rsid w:val="00271CAC"/>
    <w:rsid w:val="00271D82"/>
    <w:rsid w:val="002720F5"/>
    <w:rsid w:val="002725B8"/>
    <w:rsid w:val="002729B6"/>
    <w:rsid w:val="002729EC"/>
    <w:rsid w:val="00272E9A"/>
    <w:rsid w:val="0027382B"/>
    <w:rsid w:val="00273C9A"/>
    <w:rsid w:val="0027418E"/>
    <w:rsid w:val="0027435D"/>
    <w:rsid w:val="002745E9"/>
    <w:rsid w:val="002746B0"/>
    <w:rsid w:val="00274DDF"/>
    <w:rsid w:val="00274EDF"/>
    <w:rsid w:val="0027522B"/>
    <w:rsid w:val="00275636"/>
    <w:rsid w:val="002757FB"/>
    <w:rsid w:val="00275971"/>
    <w:rsid w:val="00275DFD"/>
    <w:rsid w:val="00275E60"/>
    <w:rsid w:val="00276004"/>
    <w:rsid w:val="002761B1"/>
    <w:rsid w:val="00276372"/>
    <w:rsid w:val="0027664D"/>
    <w:rsid w:val="0027683A"/>
    <w:rsid w:val="00276A1B"/>
    <w:rsid w:val="00276B3C"/>
    <w:rsid w:val="00276F10"/>
    <w:rsid w:val="00277541"/>
    <w:rsid w:val="002776D9"/>
    <w:rsid w:val="00277B36"/>
    <w:rsid w:val="00277EA0"/>
    <w:rsid w:val="002802F1"/>
    <w:rsid w:val="002802FD"/>
    <w:rsid w:val="002803A3"/>
    <w:rsid w:val="002803BD"/>
    <w:rsid w:val="002805F4"/>
    <w:rsid w:val="0028069B"/>
    <w:rsid w:val="002806CB"/>
    <w:rsid w:val="00280DF5"/>
    <w:rsid w:val="00280E67"/>
    <w:rsid w:val="00280FCE"/>
    <w:rsid w:val="00281017"/>
    <w:rsid w:val="00281082"/>
    <w:rsid w:val="00281137"/>
    <w:rsid w:val="00281216"/>
    <w:rsid w:val="002812A5"/>
    <w:rsid w:val="0028135F"/>
    <w:rsid w:val="00281811"/>
    <w:rsid w:val="0028282B"/>
    <w:rsid w:val="00282C80"/>
    <w:rsid w:val="00283404"/>
    <w:rsid w:val="002836A3"/>
    <w:rsid w:val="00283A19"/>
    <w:rsid w:val="00283B2A"/>
    <w:rsid w:val="00283C98"/>
    <w:rsid w:val="00283F62"/>
    <w:rsid w:val="00283F68"/>
    <w:rsid w:val="002841B7"/>
    <w:rsid w:val="002845E4"/>
    <w:rsid w:val="00284684"/>
    <w:rsid w:val="00284A05"/>
    <w:rsid w:val="00285394"/>
    <w:rsid w:val="0028541A"/>
    <w:rsid w:val="00285A33"/>
    <w:rsid w:val="00285A89"/>
    <w:rsid w:val="00285B3D"/>
    <w:rsid w:val="00285D6B"/>
    <w:rsid w:val="00285E11"/>
    <w:rsid w:val="00286048"/>
    <w:rsid w:val="00286892"/>
    <w:rsid w:val="002872EA"/>
    <w:rsid w:val="00287313"/>
    <w:rsid w:val="002876F4"/>
    <w:rsid w:val="0028777A"/>
    <w:rsid w:val="002877E0"/>
    <w:rsid w:val="00287947"/>
    <w:rsid w:val="002879C3"/>
    <w:rsid w:val="00290365"/>
    <w:rsid w:val="0029048F"/>
    <w:rsid w:val="002907AB"/>
    <w:rsid w:val="00290844"/>
    <w:rsid w:val="00290945"/>
    <w:rsid w:val="00290DE6"/>
    <w:rsid w:val="00290F5A"/>
    <w:rsid w:val="0029195D"/>
    <w:rsid w:val="00291CAA"/>
    <w:rsid w:val="00292303"/>
    <w:rsid w:val="0029291F"/>
    <w:rsid w:val="00292CF7"/>
    <w:rsid w:val="0029385C"/>
    <w:rsid w:val="00293BA4"/>
    <w:rsid w:val="0029419A"/>
    <w:rsid w:val="002945D4"/>
    <w:rsid w:val="00294767"/>
    <w:rsid w:val="002949FA"/>
    <w:rsid w:val="00294D7A"/>
    <w:rsid w:val="0029535D"/>
    <w:rsid w:val="0029557B"/>
    <w:rsid w:val="002956EF"/>
    <w:rsid w:val="0029589D"/>
    <w:rsid w:val="00295C27"/>
    <w:rsid w:val="00295D90"/>
    <w:rsid w:val="00296110"/>
    <w:rsid w:val="0029613C"/>
    <w:rsid w:val="00296698"/>
    <w:rsid w:val="00296709"/>
    <w:rsid w:val="00296732"/>
    <w:rsid w:val="00296803"/>
    <w:rsid w:val="00296923"/>
    <w:rsid w:val="00296D4A"/>
    <w:rsid w:val="00297028"/>
    <w:rsid w:val="002972CE"/>
    <w:rsid w:val="0029741F"/>
    <w:rsid w:val="0029752C"/>
    <w:rsid w:val="002977B4"/>
    <w:rsid w:val="0029788E"/>
    <w:rsid w:val="00297CA8"/>
    <w:rsid w:val="002A01D8"/>
    <w:rsid w:val="002A04B1"/>
    <w:rsid w:val="002A08B7"/>
    <w:rsid w:val="002A1CB4"/>
    <w:rsid w:val="002A1F52"/>
    <w:rsid w:val="002A2627"/>
    <w:rsid w:val="002A293E"/>
    <w:rsid w:val="002A2C27"/>
    <w:rsid w:val="002A2D8A"/>
    <w:rsid w:val="002A3259"/>
    <w:rsid w:val="002A3305"/>
    <w:rsid w:val="002A3950"/>
    <w:rsid w:val="002A3977"/>
    <w:rsid w:val="002A3DE7"/>
    <w:rsid w:val="002A4993"/>
    <w:rsid w:val="002A4E13"/>
    <w:rsid w:val="002A4F9E"/>
    <w:rsid w:val="002A59EC"/>
    <w:rsid w:val="002A5F8D"/>
    <w:rsid w:val="002A64AC"/>
    <w:rsid w:val="002A6D94"/>
    <w:rsid w:val="002A708E"/>
    <w:rsid w:val="002A776B"/>
    <w:rsid w:val="002A7939"/>
    <w:rsid w:val="002A7BA5"/>
    <w:rsid w:val="002A7BF0"/>
    <w:rsid w:val="002B010E"/>
    <w:rsid w:val="002B04A3"/>
    <w:rsid w:val="002B0560"/>
    <w:rsid w:val="002B0B30"/>
    <w:rsid w:val="002B0D07"/>
    <w:rsid w:val="002B0D6E"/>
    <w:rsid w:val="002B119B"/>
    <w:rsid w:val="002B120B"/>
    <w:rsid w:val="002B1308"/>
    <w:rsid w:val="002B1484"/>
    <w:rsid w:val="002B187E"/>
    <w:rsid w:val="002B19C9"/>
    <w:rsid w:val="002B1A8E"/>
    <w:rsid w:val="002B1C96"/>
    <w:rsid w:val="002B1F57"/>
    <w:rsid w:val="002B2233"/>
    <w:rsid w:val="002B23C4"/>
    <w:rsid w:val="002B2437"/>
    <w:rsid w:val="002B27F7"/>
    <w:rsid w:val="002B2889"/>
    <w:rsid w:val="002B2B96"/>
    <w:rsid w:val="002B2E66"/>
    <w:rsid w:val="002B3405"/>
    <w:rsid w:val="002B3699"/>
    <w:rsid w:val="002B388F"/>
    <w:rsid w:val="002B3A26"/>
    <w:rsid w:val="002B5370"/>
    <w:rsid w:val="002B584C"/>
    <w:rsid w:val="002B5CE5"/>
    <w:rsid w:val="002B63DE"/>
    <w:rsid w:val="002B6969"/>
    <w:rsid w:val="002B6BF8"/>
    <w:rsid w:val="002B6E3F"/>
    <w:rsid w:val="002B6E75"/>
    <w:rsid w:val="002B6EF3"/>
    <w:rsid w:val="002B7519"/>
    <w:rsid w:val="002B7E13"/>
    <w:rsid w:val="002C0132"/>
    <w:rsid w:val="002C022E"/>
    <w:rsid w:val="002C03CC"/>
    <w:rsid w:val="002C0AB4"/>
    <w:rsid w:val="002C0C19"/>
    <w:rsid w:val="002C1201"/>
    <w:rsid w:val="002C13C4"/>
    <w:rsid w:val="002C19C4"/>
    <w:rsid w:val="002C1AE7"/>
    <w:rsid w:val="002C1C3C"/>
    <w:rsid w:val="002C2200"/>
    <w:rsid w:val="002C326F"/>
    <w:rsid w:val="002C33D8"/>
    <w:rsid w:val="002C35E3"/>
    <w:rsid w:val="002C36C8"/>
    <w:rsid w:val="002C38FB"/>
    <w:rsid w:val="002C3A44"/>
    <w:rsid w:val="002C3EDC"/>
    <w:rsid w:val="002C402A"/>
    <w:rsid w:val="002C424D"/>
    <w:rsid w:val="002C482D"/>
    <w:rsid w:val="002C4AB2"/>
    <w:rsid w:val="002C50AC"/>
    <w:rsid w:val="002C5B26"/>
    <w:rsid w:val="002C5CB8"/>
    <w:rsid w:val="002C5D43"/>
    <w:rsid w:val="002C67E4"/>
    <w:rsid w:val="002C690D"/>
    <w:rsid w:val="002C6A26"/>
    <w:rsid w:val="002C7126"/>
    <w:rsid w:val="002C758D"/>
    <w:rsid w:val="002C76D0"/>
    <w:rsid w:val="002C793D"/>
    <w:rsid w:val="002C7943"/>
    <w:rsid w:val="002C7D55"/>
    <w:rsid w:val="002D002F"/>
    <w:rsid w:val="002D01E8"/>
    <w:rsid w:val="002D0270"/>
    <w:rsid w:val="002D0D11"/>
    <w:rsid w:val="002D0EF2"/>
    <w:rsid w:val="002D11D4"/>
    <w:rsid w:val="002D1278"/>
    <w:rsid w:val="002D18EB"/>
    <w:rsid w:val="002D1AD4"/>
    <w:rsid w:val="002D1B4B"/>
    <w:rsid w:val="002D1CB9"/>
    <w:rsid w:val="002D238A"/>
    <w:rsid w:val="002D25C6"/>
    <w:rsid w:val="002D28FC"/>
    <w:rsid w:val="002D2ED6"/>
    <w:rsid w:val="002D3223"/>
    <w:rsid w:val="002D3D24"/>
    <w:rsid w:val="002D4551"/>
    <w:rsid w:val="002D45DE"/>
    <w:rsid w:val="002D492C"/>
    <w:rsid w:val="002D4CFF"/>
    <w:rsid w:val="002D4E39"/>
    <w:rsid w:val="002D50A5"/>
    <w:rsid w:val="002D59BA"/>
    <w:rsid w:val="002D5A1E"/>
    <w:rsid w:val="002D5E1F"/>
    <w:rsid w:val="002D608F"/>
    <w:rsid w:val="002D6338"/>
    <w:rsid w:val="002D63E3"/>
    <w:rsid w:val="002D64F1"/>
    <w:rsid w:val="002D64FF"/>
    <w:rsid w:val="002D666A"/>
    <w:rsid w:val="002D66DC"/>
    <w:rsid w:val="002D6F0F"/>
    <w:rsid w:val="002D71CD"/>
    <w:rsid w:val="002D71D3"/>
    <w:rsid w:val="002D7288"/>
    <w:rsid w:val="002D7293"/>
    <w:rsid w:val="002D7652"/>
    <w:rsid w:val="002D78C8"/>
    <w:rsid w:val="002D7D43"/>
    <w:rsid w:val="002D7E79"/>
    <w:rsid w:val="002E0008"/>
    <w:rsid w:val="002E004F"/>
    <w:rsid w:val="002E060D"/>
    <w:rsid w:val="002E0662"/>
    <w:rsid w:val="002E0851"/>
    <w:rsid w:val="002E0DCF"/>
    <w:rsid w:val="002E10E6"/>
    <w:rsid w:val="002E191C"/>
    <w:rsid w:val="002E19BB"/>
    <w:rsid w:val="002E245B"/>
    <w:rsid w:val="002E2734"/>
    <w:rsid w:val="002E27FA"/>
    <w:rsid w:val="002E2896"/>
    <w:rsid w:val="002E2A25"/>
    <w:rsid w:val="002E2B0A"/>
    <w:rsid w:val="002E2BBD"/>
    <w:rsid w:val="002E2DCA"/>
    <w:rsid w:val="002E319B"/>
    <w:rsid w:val="002E323A"/>
    <w:rsid w:val="002E3257"/>
    <w:rsid w:val="002E34FB"/>
    <w:rsid w:val="002E3D89"/>
    <w:rsid w:val="002E3D9F"/>
    <w:rsid w:val="002E3F4E"/>
    <w:rsid w:val="002E4160"/>
    <w:rsid w:val="002E4D68"/>
    <w:rsid w:val="002E4E3E"/>
    <w:rsid w:val="002E5321"/>
    <w:rsid w:val="002E5578"/>
    <w:rsid w:val="002E55BC"/>
    <w:rsid w:val="002E56E3"/>
    <w:rsid w:val="002E5F20"/>
    <w:rsid w:val="002E68A8"/>
    <w:rsid w:val="002E6E70"/>
    <w:rsid w:val="002E75CD"/>
    <w:rsid w:val="002E7A4C"/>
    <w:rsid w:val="002E7A5F"/>
    <w:rsid w:val="002E7E38"/>
    <w:rsid w:val="002E7E96"/>
    <w:rsid w:val="002F0027"/>
    <w:rsid w:val="002F019A"/>
    <w:rsid w:val="002F035D"/>
    <w:rsid w:val="002F089A"/>
    <w:rsid w:val="002F120A"/>
    <w:rsid w:val="002F218A"/>
    <w:rsid w:val="002F2593"/>
    <w:rsid w:val="002F2943"/>
    <w:rsid w:val="002F2964"/>
    <w:rsid w:val="002F2BA2"/>
    <w:rsid w:val="002F2DE3"/>
    <w:rsid w:val="002F2F90"/>
    <w:rsid w:val="002F309F"/>
    <w:rsid w:val="002F314E"/>
    <w:rsid w:val="002F38A6"/>
    <w:rsid w:val="002F3B2E"/>
    <w:rsid w:val="002F4074"/>
    <w:rsid w:val="002F4477"/>
    <w:rsid w:val="002F4C5B"/>
    <w:rsid w:val="002F4CB0"/>
    <w:rsid w:val="002F4DAC"/>
    <w:rsid w:val="002F5839"/>
    <w:rsid w:val="002F5D70"/>
    <w:rsid w:val="002F5D83"/>
    <w:rsid w:val="002F5DCA"/>
    <w:rsid w:val="002F67B3"/>
    <w:rsid w:val="002F681F"/>
    <w:rsid w:val="002F6B6B"/>
    <w:rsid w:val="002F6E2C"/>
    <w:rsid w:val="002F7101"/>
    <w:rsid w:val="002F7276"/>
    <w:rsid w:val="002F749E"/>
    <w:rsid w:val="002F76C6"/>
    <w:rsid w:val="002F7828"/>
    <w:rsid w:val="00300023"/>
    <w:rsid w:val="003002FC"/>
    <w:rsid w:val="00300B4F"/>
    <w:rsid w:val="00300E61"/>
    <w:rsid w:val="00300F0B"/>
    <w:rsid w:val="00301287"/>
    <w:rsid w:val="00301409"/>
    <w:rsid w:val="00301617"/>
    <w:rsid w:val="003017E0"/>
    <w:rsid w:val="003018A2"/>
    <w:rsid w:val="00301991"/>
    <w:rsid w:val="00301A3E"/>
    <w:rsid w:val="00302001"/>
    <w:rsid w:val="0030207B"/>
    <w:rsid w:val="0030218D"/>
    <w:rsid w:val="00302209"/>
    <w:rsid w:val="003024F1"/>
    <w:rsid w:val="00302A02"/>
    <w:rsid w:val="00302A7B"/>
    <w:rsid w:val="00302E00"/>
    <w:rsid w:val="00302E6C"/>
    <w:rsid w:val="00302FDD"/>
    <w:rsid w:val="003030DA"/>
    <w:rsid w:val="0030348F"/>
    <w:rsid w:val="00303F8D"/>
    <w:rsid w:val="00304354"/>
    <w:rsid w:val="00304745"/>
    <w:rsid w:val="003047A8"/>
    <w:rsid w:val="0030485F"/>
    <w:rsid w:val="003049D9"/>
    <w:rsid w:val="00304C43"/>
    <w:rsid w:val="003051B7"/>
    <w:rsid w:val="003053D5"/>
    <w:rsid w:val="003056A6"/>
    <w:rsid w:val="0030582B"/>
    <w:rsid w:val="00305838"/>
    <w:rsid w:val="00305959"/>
    <w:rsid w:val="0030609F"/>
    <w:rsid w:val="003062AF"/>
    <w:rsid w:val="003065AA"/>
    <w:rsid w:val="0030665C"/>
    <w:rsid w:val="0030683D"/>
    <w:rsid w:val="003068B5"/>
    <w:rsid w:val="00306BDB"/>
    <w:rsid w:val="00307079"/>
    <w:rsid w:val="003070A3"/>
    <w:rsid w:val="00307999"/>
    <w:rsid w:val="00307A80"/>
    <w:rsid w:val="00307B4C"/>
    <w:rsid w:val="00310068"/>
    <w:rsid w:val="00310187"/>
    <w:rsid w:val="003101C2"/>
    <w:rsid w:val="003105A4"/>
    <w:rsid w:val="00310A0F"/>
    <w:rsid w:val="00310B57"/>
    <w:rsid w:val="003112EB"/>
    <w:rsid w:val="0031153C"/>
    <w:rsid w:val="003117A9"/>
    <w:rsid w:val="003117C1"/>
    <w:rsid w:val="00311838"/>
    <w:rsid w:val="00311A7B"/>
    <w:rsid w:val="00311C48"/>
    <w:rsid w:val="00311C66"/>
    <w:rsid w:val="00311E5F"/>
    <w:rsid w:val="003121CC"/>
    <w:rsid w:val="0031228A"/>
    <w:rsid w:val="00312A2D"/>
    <w:rsid w:val="00312B07"/>
    <w:rsid w:val="00312B36"/>
    <w:rsid w:val="00312B9F"/>
    <w:rsid w:val="00312CEE"/>
    <w:rsid w:val="0031304A"/>
    <w:rsid w:val="00313307"/>
    <w:rsid w:val="00313F55"/>
    <w:rsid w:val="00314036"/>
    <w:rsid w:val="003140F5"/>
    <w:rsid w:val="0031410D"/>
    <w:rsid w:val="003141C4"/>
    <w:rsid w:val="003141DB"/>
    <w:rsid w:val="00314958"/>
    <w:rsid w:val="00314C1A"/>
    <w:rsid w:val="00315968"/>
    <w:rsid w:val="00315A15"/>
    <w:rsid w:val="00315C2D"/>
    <w:rsid w:val="00315F5E"/>
    <w:rsid w:val="00316700"/>
    <w:rsid w:val="00317243"/>
    <w:rsid w:val="00317365"/>
    <w:rsid w:val="0031768F"/>
    <w:rsid w:val="0031799C"/>
    <w:rsid w:val="00317FDC"/>
    <w:rsid w:val="0032013D"/>
    <w:rsid w:val="003201D9"/>
    <w:rsid w:val="003202B5"/>
    <w:rsid w:val="00320335"/>
    <w:rsid w:val="003207F3"/>
    <w:rsid w:val="00320AB0"/>
    <w:rsid w:val="00320BA5"/>
    <w:rsid w:val="00320BE1"/>
    <w:rsid w:val="00321764"/>
    <w:rsid w:val="003220DE"/>
    <w:rsid w:val="00322545"/>
    <w:rsid w:val="0032291A"/>
    <w:rsid w:val="00322B06"/>
    <w:rsid w:val="00322CB8"/>
    <w:rsid w:val="00322D89"/>
    <w:rsid w:val="00323BC4"/>
    <w:rsid w:val="00323C09"/>
    <w:rsid w:val="00323C46"/>
    <w:rsid w:val="00323E68"/>
    <w:rsid w:val="0032430E"/>
    <w:rsid w:val="00324F82"/>
    <w:rsid w:val="00325172"/>
    <w:rsid w:val="00325747"/>
    <w:rsid w:val="003259DB"/>
    <w:rsid w:val="00325A7C"/>
    <w:rsid w:val="00325E6B"/>
    <w:rsid w:val="003260D0"/>
    <w:rsid w:val="00326435"/>
    <w:rsid w:val="00326474"/>
    <w:rsid w:val="00326492"/>
    <w:rsid w:val="00326651"/>
    <w:rsid w:val="0032679A"/>
    <w:rsid w:val="00326868"/>
    <w:rsid w:val="00327819"/>
    <w:rsid w:val="00327AA5"/>
    <w:rsid w:val="00327BBC"/>
    <w:rsid w:val="00327C3F"/>
    <w:rsid w:val="0033007E"/>
    <w:rsid w:val="0033012A"/>
    <w:rsid w:val="00330B1E"/>
    <w:rsid w:val="00330B22"/>
    <w:rsid w:val="00330B59"/>
    <w:rsid w:val="00330C5C"/>
    <w:rsid w:val="00331456"/>
    <w:rsid w:val="00331788"/>
    <w:rsid w:val="00331BA5"/>
    <w:rsid w:val="00331DD0"/>
    <w:rsid w:val="00331EAF"/>
    <w:rsid w:val="00332065"/>
    <w:rsid w:val="003320E3"/>
    <w:rsid w:val="00332202"/>
    <w:rsid w:val="0033262A"/>
    <w:rsid w:val="00332681"/>
    <w:rsid w:val="003329AD"/>
    <w:rsid w:val="00332C24"/>
    <w:rsid w:val="00332D61"/>
    <w:rsid w:val="0033304A"/>
    <w:rsid w:val="00333508"/>
    <w:rsid w:val="003337A6"/>
    <w:rsid w:val="003339A2"/>
    <w:rsid w:val="00333FA7"/>
    <w:rsid w:val="0033400A"/>
    <w:rsid w:val="00334207"/>
    <w:rsid w:val="00334397"/>
    <w:rsid w:val="00334862"/>
    <w:rsid w:val="00334DDC"/>
    <w:rsid w:val="00334E32"/>
    <w:rsid w:val="003355CD"/>
    <w:rsid w:val="0033563F"/>
    <w:rsid w:val="00335894"/>
    <w:rsid w:val="00335916"/>
    <w:rsid w:val="00335A10"/>
    <w:rsid w:val="00335B49"/>
    <w:rsid w:val="003360E7"/>
    <w:rsid w:val="0033612D"/>
    <w:rsid w:val="00336527"/>
    <w:rsid w:val="00336CB1"/>
    <w:rsid w:val="00337308"/>
    <w:rsid w:val="00337999"/>
    <w:rsid w:val="00337AE2"/>
    <w:rsid w:val="00337E3F"/>
    <w:rsid w:val="00340493"/>
    <w:rsid w:val="003405C4"/>
    <w:rsid w:val="00341025"/>
    <w:rsid w:val="003411A9"/>
    <w:rsid w:val="003415B2"/>
    <w:rsid w:val="003415BB"/>
    <w:rsid w:val="003417EC"/>
    <w:rsid w:val="00341B05"/>
    <w:rsid w:val="00341E50"/>
    <w:rsid w:val="0034230F"/>
    <w:rsid w:val="003423BF"/>
    <w:rsid w:val="003424C5"/>
    <w:rsid w:val="00343252"/>
    <w:rsid w:val="00343CE1"/>
    <w:rsid w:val="00343D36"/>
    <w:rsid w:val="0034430E"/>
    <w:rsid w:val="00344FCF"/>
    <w:rsid w:val="00345248"/>
    <w:rsid w:val="00345482"/>
    <w:rsid w:val="003455C4"/>
    <w:rsid w:val="003457D1"/>
    <w:rsid w:val="00345838"/>
    <w:rsid w:val="003459F1"/>
    <w:rsid w:val="00345DEC"/>
    <w:rsid w:val="00346660"/>
    <w:rsid w:val="00346910"/>
    <w:rsid w:val="00346962"/>
    <w:rsid w:val="00346E44"/>
    <w:rsid w:val="00346F2A"/>
    <w:rsid w:val="003470F1"/>
    <w:rsid w:val="00350089"/>
    <w:rsid w:val="00350270"/>
    <w:rsid w:val="003504D9"/>
    <w:rsid w:val="00350664"/>
    <w:rsid w:val="003506CA"/>
    <w:rsid w:val="00350DA6"/>
    <w:rsid w:val="00350E59"/>
    <w:rsid w:val="003510D0"/>
    <w:rsid w:val="00351CB1"/>
    <w:rsid w:val="00352863"/>
    <w:rsid w:val="003528C4"/>
    <w:rsid w:val="00352CEB"/>
    <w:rsid w:val="003530EA"/>
    <w:rsid w:val="00353404"/>
    <w:rsid w:val="0035364D"/>
    <w:rsid w:val="003536D3"/>
    <w:rsid w:val="00353AE5"/>
    <w:rsid w:val="00353B23"/>
    <w:rsid w:val="00354921"/>
    <w:rsid w:val="00354AE5"/>
    <w:rsid w:val="0035563C"/>
    <w:rsid w:val="00355861"/>
    <w:rsid w:val="00355B20"/>
    <w:rsid w:val="00355F60"/>
    <w:rsid w:val="00356061"/>
    <w:rsid w:val="00356671"/>
    <w:rsid w:val="00356865"/>
    <w:rsid w:val="00356AD0"/>
    <w:rsid w:val="00356B96"/>
    <w:rsid w:val="003571BB"/>
    <w:rsid w:val="003573BD"/>
    <w:rsid w:val="0035742E"/>
    <w:rsid w:val="0035752F"/>
    <w:rsid w:val="00357938"/>
    <w:rsid w:val="00357C2D"/>
    <w:rsid w:val="00360BB5"/>
    <w:rsid w:val="00360CCC"/>
    <w:rsid w:val="00360F7F"/>
    <w:rsid w:val="00361160"/>
    <w:rsid w:val="003613BF"/>
    <w:rsid w:val="00361572"/>
    <w:rsid w:val="00361D35"/>
    <w:rsid w:val="00361D3E"/>
    <w:rsid w:val="00361D53"/>
    <w:rsid w:val="003622B5"/>
    <w:rsid w:val="0036262E"/>
    <w:rsid w:val="00362B5B"/>
    <w:rsid w:val="00362CA3"/>
    <w:rsid w:val="00362DA9"/>
    <w:rsid w:val="00362E6D"/>
    <w:rsid w:val="00362FB7"/>
    <w:rsid w:val="00363358"/>
    <w:rsid w:val="00363418"/>
    <w:rsid w:val="003635D9"/>
    <w:rsid w:val="0036376F"/>
    <w:rsid w:val="00363BDF"/>
    <w:rsid w:val="00363E35"/>
    <w:rsid w:val="00363EEB"/>
    <w:rsid w:val="00364084"/>
    <w:rsid w:val="00364320"/>
    <w:rsid w:val="003644DA"/>
    <w:rsid w:val="00365498"/>
    <w:rsid w:val="00366A5A"/>
    <w:rsid w:val="00366B0D"/>
    <w:rsid w:val="00366FFC"/>
    <w:rsid w:val="00367324"/>
    <w:rsid w:val="00367796"/>
    <w:rsid w:val="00367B9D"/>
    <w:rsid w:val="00367C0E"/>
    <w:rsid w:val="00367D4C"/>
    <w:rsid w:val="003702B6"/>
    <w:rsid w:val="0037064A"/>
    <w:rsid w:val="00370947"/>
    <w:rsid w:val="00370BC8"/>
    <w:rsid w:val="00370E8C"/>
    <w:rsid w:val="0037195B"/>
    <w:rsid w:val="00371B0C"/>
    <w:rsid w:val="00371B23"/>
    <w:rsid w:val="00371D00"/>
    <w:rsid w:val="00371F40"/>
    <w:rsid w:val="00372033"/>
    <w:rsid w:val="0037270C"/>
    <w:rsid w:val="00372DD0"/>
    <w:rsid w:val="00372DE7"/>
    <w:rsid w:val="0037313E"/>
    <w:rsid w:val="0037326B"/>
    <w:rsid w:val="003739AD"/>
    <w:rsid w:val="00373C52"/>
    <w:rsid w:val="00373C65"/>
    <w:rsid w:val="00373DF4"/>
    <w:rsid w:val="0037455E"/>
    <w:rsid w:val="00374710"/>
    <w:rsid w:val="003747E9"/>
    <w:rsid w:val="0037495F"/>
    <w:rsid w:val="00374D46"/>
    <w:rsid w:val="00374D5E"/>
    <w:rsid w:val="00374DB6"/>
    <w:rsid w:val="00375547"/>
    <w:rsid w:val="00375B64"/>
    <w:rsid w:val="00375C60"/>
    <w:rsid w:val="00375F88"/>
    <w:rsid w:val="00376BFA"/>
    <w:rsid w:val="00376C51"/>
    <w:rsid w:val="00376CAA"/>
    <w:rsid w:val="00376DE5"/>
    <w:rsid w:val="00377080"/>
    <w:rsid w:val="003770D5"/>
    <w:rsid w:val="0037782E"/>
    <w:rsid w:val="003779B3"/>
    <w:rsid w:val="00377FD3"/>
    <w:rsid w:val="00380235"/>
    <w:rsid w:val="00380C5F"/>
    <w:rsid w:val="00380CEA"/>
    <w:rsid w:val="00380EF9"/>
    <w:rsid w:val="0038139B"/>
    <w:rsid w:val="003817D4"/>
    <w:rsid w:val="00381A0D"/>
    <w:rsid w:val="003820EC"/>
    <w:rsid w:val="0038279F"/>
    <w:rsid w:val="00382ADE"/>
    <w:rsid w:val="00382B2B"/>
    <w:rsid w:val="00382DED"/>
    <w:rsid w:val="00382F65"/>
    <w:rsid w:val="003831B9"/>
    <w:rsid w:val="003835D0"/>
    <w:rsid w:val="0038366E"/>
    <w:rsid w:val="00383B15"/>
    <w:rsid w:val="00383C4A"/>
    <w:rsid w:val="00384501"/>
    <w:rsid w:val="003845B1"/>
    <w:rsid w:val="003845B3"/>
    <w:rsid w:val="00384A6C"/>
    <w:rsid w:val="00384F44"/>
    <w:rsid w:val="0038500A"/>
    <w:rsid w:val="00385300"/>
    <w:rsid w:val="00385317"/>
    <w:rsid w:val="00385489"/>
    <w:rsid w:val="00385662"/>
    <w:rsid w:val="003856CD"/>
    <w:rsid w:val="00385779"/>
    <w:rsid w:val="003859AB"/>
    <w:rsid w:val="00385ABF"/>
    <w:rsid w:val="00385B27"/>
    <w:rsid w:val="00385C31"/>
    <w:rsid w:val="00385E22"/>
    <w:rsid w:val="00385E9F"/>
    <w:rsid w:val="003866D0"/>
    <w:rsid w:val="00386862"/>
    <w:rsid w:val="00386A2A"/>
    <w:rsid w:val="00387238"/>
    <w:rsid w:val="0038749C"/>
    <w:rsid w:val="00387EC7"/>
    <w:rsid w:val="00387F36"/>
    <w:rsid w:val="00390053"/>
    <w:rsid w:val="00390A3F"/>
    <w:rsid w:val="00390B29"/>
    <w:rsid w:val="00390DF8"/>
    <w:rsid w:val="00390E78"/>
    <w:rsid w:val="003914A6"/>
    <w:rsid w:val="003914BC"/>
    <w:rsid w:val="0039185F"/>
    <w:rsid w:val="00391A19"/>
    <w:rsid w:val="00392230"/>
    <w:rsid w:val="00392831"/>
    <w:rsid w:val="003930A6"/>
    <w:rsid w:val="0039312E"/>
    <w:rsid w:val="00393403"/>
    <w:rsid w:val="00393542"/>
    <w:rsid w:val="00394015"/>
    <w:rsid w:val="003940E4"/>
    <w:rsid w:val="00395372"/>
    <w:rsid w:val="00395B86"/>
    <w:rsid w:val="00397181"/>
    <w:rsid w:val="00397286"/>
    <w:rsid w:val="003974C6"/>
    <w:rsid w:val="00397A28"/>
    <w:rsid w:val="003A0730"/>
    <w:rsid w:val="003A0FB4"/>
    <w:rsid w:val="003A16A9"/>
    <w:rsid w:val="003A180E"/>
    <w:rsid w:val="003A1887"/>
    <w:rsid w:val="003A1AE1"/>
    <w:rsid w:val="003A24BE"/>
    <w:rsid w:val="003A2789"/>
    <w:rsid w:val="003A2CD7"/>
    <w:rsid w:val="003A319A"/>
    <w:rsid w:val="003A33C9"/>
    <w:rsid w:val="003A34B9"/>
    <w:rsid w:val="003A3A17"/>
    <w:rsid w:val="003A3A28"/>
    <w:rsid w:val="003A3FA2"/>
    <w:rsid w:val="003A40E5"/>
    <w:rsid w:val="003A430A"/>
    <w:rsid w:val="003A43C1"/>
    <w:rsid w:val="003A452A"/>
    <w:rsid w:val="003A465D"/>
    <w:rsid w:val="003A48C4"/>
    <w:rsid w:val="003A4D59"/>
    <w:rsid w:val="003A501F"/>
    <w:rsid w:val="003A503A"/>
    <w:rsid w:val="003A57D8"/>
    <w:rsid w:val="003A5BA5"/>
    <w:rsid w:val="003A61EC"/>
    <w:rsid w:val="003A6230"/>
    <w:rsid w:val="003A6283"/>
    <w:rsid w:val="003A6747"/>
    <w:rsid w:val="003A67BB"/>
    <w:rsid w:val="003A67BE"/>
    <w:rsid w:val="003A67DF"/>
    <w:rsid w:val="003A682B"/>
    <w:rsid w:val="003A692A"/>
    <w:rsid w:val="003A6938"/>
    <w:rsid w:val="003A69AE"/>
    <w:rsid w:val="003A6FE2"/>
    <w:rsid w:val="003A71C0"/>
    <w:rsid w:val="003A76C5"/>
    <w:rsid w:val="003A7B72"/>
    <w:rsid w:val="003A7FFC"/>
    <w:rsid w:val="003B020E"/>
    <w:rsid w:val="003B0227"/>
    <w:rsid w:val="003B0509"/>
    <w:rsid w:val="003B0754"/>
    <w:rsid w:val="003B0A24"/>
    <w:rsid w:val="003B0EC1"/>
    <w:rsid w:val="003B1304"/>
    <w:rsid w:val="003B164A"/>
    <w:rsid w:val="003B16C2"/>
    <w:rsid w:val="003B17F8"/>
    <w:rsid w:val="003B1B25"/>
    <w:rsid w:val="003B234B"/>
    <w:rsid w:val="003B279C"/>
    <w:rsid w:val="003B2801"/>
    <w:rsid w:val="003B280B"/>
    <w:rsid w:val="003B2CB4"/>
    <w:rsid w:val="003B2CB6"/>
    <w:rsid w:val="003B2E5C"/>
    <w:rsid w:val="003B2E80"/>
    <w:rsid w:val="003B2FE8"/>
    <w:rsid w:val="003B32B3"/>
    <w:rsid w:val="003B32BD"/>
    <w:rsid w:val="003B3304"/>
    <w:rsid w:val="003B3512"/>
    <w:rsid w:val="003B372F"/>
    <w:rsid w:val="003B38A5"/>
    <w:rsid w:val="003B3A47"/>
    <w:rsid w:val="003B3AFC"/>
    <w:rsid w:val="003B477F"/>
    <w:rsid w:val="003B502F"/>
    <w:rsid w:val="003B516F"/>
    <w:rsid w:val="003B530E"/>
    <w:rsid w:val="003B53DD"/>
    <w:rsid w:val="003B588B"/>
    <w:rsid w:val="003B5927"/>
    <w:rsid w:val="003B5946"/>
    <w:rsid w:val="003B59DD"/>
    <w:rsid w:val="003B5B86"/>
    <w:rsid w:val="003B619C"/>
    <w:rsid w:val="003B6C92"/>
    <w:rsid w:val="003B6CC0"/>
    <w:rsid w:val="003B7251"/>
    <w:rsid w:val="003B73C3"/>
    <w:rsid w:val="003B77B0"/>
    <w:rsid w:val="003B7D8F"/>
    <w:rsid w:val="003B7DDB"/>
    <w:rsid w:val="003B7E55"/>
    <w:rsid w:val="003C03F0"/>
    <w:rsid w:val="003C0773"/>
    <w:rsid w:val="003C0868"/>
    <w:rsid w:val="003C10C9"/>
    <w:rsid w:val="003C1250"/>
    <w:rsid w:val="003C14FB"/>
    <w:rsid w:val="003C184C"/>
    <w:rsid w:val="003C188E"/>
    <w:rsid w:val="003C19A9"/>
    <w:rsid w:val="003C1C09"/>
    <w:rsid w:val="003C1C6B"/>
    <w:rsid w:val="003C1DDB"/>
    <w:rsid w:val="003C217F"/>
    <w:rsid w:val="003C233D"/>
    <w:rsid w:val="003C2397"/>
    <w:rsid w:val="003C2CE5"/>
    <w:rsid w:val="003C2E94"/>
    <w:rsid w:val="003C2EA9"/>
    <w:rsid w:val="003C3361"/>
    <w:rsid w:val="003C3A24"/>
    <w:rsid w:val="003C3C54"/>
    <w:rsid w:val="003C406A"/>
    <w:rsid w:val="003C4418"/>
    <w:rsid w:val="003C456E"/>
    <w:rsid w:val="003C45D7"/>
    <w:rsid w:val="003C4678"/>
    <w:rsid w:val="003C46B6"/>
    <w:rsid w:val="003C48AF"/>
    <w:rsid w:val="003C4970"/>
    <w:rsid w:val="003C4977"/>
    <w:rsid w:val="003C4C82"/>
    <w:rsid w:val="003C5595"/>
    <w:rsid w:val="003C5CD3"/>
    <w:rsid w:val="003C6024"/>
    <w:rsid w:val="003C621F"/>
    <w:rsid w:val="003C6504"/>
    <w:rsid w:val="003C6618"/>
    <w:rsid w:val="003C6B53"/>
    <w:rsid w:val="003C6BCF"/>
    <w:rsid w:val="003C6EF3"/>
    <w:rsid w:val="003C7163"/>
    <w:rsid w:val="003C744F"/>
    <w:rsid w:val="003C761D"/>
    <w:rsid w:val="003C7764"/>
    <w:rsid w:val="003C7924"/>
    <w:rsid w:val="003C7B76"/>
    <w:rsid w:val="003C7D75"/>
    <w:rsid w:val="003C7E5C"/>
    <w:rsid w:val="003C7EF8"/>
    <w:rsid w:val="003D0791"/>
    <w:rsid w:val="003D0DD8"/>
    <w:rsid w:val="003D0E78"/>
    <w:rsid w:val="003D1159"/>
    <w:rsid w:val="003D129F"/>
    <w:rsid w:val="003D146D"/>
    <w:rsid w:val="003D15D0"/>
    <w:rsid w:val="003D1DF7"/>
    <w:rsid w:val="003D1EA0"/>
    <w:rsid w:val="003D2310"/>
    <w:rsid w:val="003D25EB"/>
    <w:rsid w:val="003D277E"/>
    <w:rsid w:val="003D2AAF"/>
    <w:rsid w:val="003D2BAF"/>
    <w:rsid w:val="003D2BFE"/>
    <w:rsid w:val="003D2FA5"/>
    <w:rsid w:val="003D3096"/>
    <w:rsid w:val="003D30BF"/>
    <w:rsid w:val="003D33F3"/>
    <w:rsid w:val="003D353B"/>
    <w:rsid w:val="003D357A"/>
    <w:rsid w:val="003D35F1"/>
    <w:rsid w:val="003D361E"/>
    <w:rsid w:val="003D37D4"/>
    <w:rsid w:val="003D3800"/>
    <w:rsid w:val="003D39C0"/>
    <w:rsid w:val="003D3AD5"/>
    <w:rsid w:val="003D4122"/>
    <w:rsid w:val="003D426A"/>
    <w:rsid w:val="003D42BF"/>
    <w:rsid w:val="003D45A5"/>
    <w:rsid w:val="003D470C"/>
    <w:rsid w:val="003D4720"/>
    <w:rsid w:val="003D51E5"/>
    <w:rsid w:val="003D5597"/>
    <w:rsid w:val="003D5700"/>
    <w:rsid w:val="003D5A2D"/>
    <w:rsid w:val="003D5C0F"/>
    <w:rsid w:val="003D5F7C"/>
    <w:rsid w:val="003D614D"/>
    <w:rsid w:val="003D62AB"/>
    <w:rsid w:val="003D62BC"/>
    <w:rsid w:val="003D67B0"/>
    <w:rsid w:val="003D6B5F"/>
    <w:rsid w:val="003D6D7E"/>
    <w:rsid w:val="003D6F3F"/>
    <w:rsid w:val="003D7142"/>
    <w:rsid w:val="003D7325"/>
    <w:rsid w:val="003D739A"/>
    <w:rsid w:val="003D756D"/>
    <w:rsid w:val="003E0028"/>
    <w:rsid w:val="003E0175"/>
    <w:rsid w:val="003E01A4"/>
    <w:rsid w:val="003E126C"/>
    <w:rsid w:val="003E151A"/>
    <w:rsid w:val="003E1B88"/>
    <w:rsid w:val="003E1C3C"/>
    <w:rsid w:val="003E1DEC"/>
    <w:rsid w:val="003E1E44"/>
    <w:rsid w:val="003E1E8F"/>
    <w:rsid w:val="003E2059"/>
    <w:rsid w:val="003E2295"/>
    <w:rsid w:val="003E2AFA"/>
    <w:rsid w:val="003E2DA9"/>
    <w:rsid w:val="003E31A9"/>
    <w:rsid w:val="003E32B5"/>
    <w:rsid w:val="003E353D"/>
    <w:rsid w:val="003E3948"/>
    <w:rsid w:val="003E3B02"/>
    <w:rsid w:val="003E44BB"/>
    <w:rsid w:val="003E44DA"/>
    <w:rsid w:val="003E4A7D"/>
    <w:rsid w:val="003E4E87"/>
    <w:rsid w:val="003E5AD6"/>
    <w:rsid w:val="003E5C51"/>
    <w:rsid w:val="003E5E82"/>
    <w:rsid w:val="003E6108"/>
    <w:rsid w:val="003E615B"/>
    <w:rsid w:val="003E6435"/>
    <w:rsid w:val="003E665A"/>
    <w:rsid w:val="003E68B6"/>
    <w:rsid w:val="003E68C7"/>
    <w:rsid w:val="003E6B0E"/>
    <w:rsid w:val="003E6B62"/>
    <w:rsid w:val="003E6D17"/>
    <w:rsid w:val="003E71A9"/>
    <w:rsid w:val="003E74AF"/>
    <w:rsid w:val="003E7591"/>
    <w:rsid w:val="003E75D0"/>
    <w:rsid w:val="003E7607"/>
    <w:rsid w:val="003E764B"/>
    <w:rsid w:val="003E773B"/>
    <w:rsid w:val="003E7883"/>
    <w:rsid w:val="003E7D20"/>
    <w:rsid w:val="003F0108"/>
    <w:rsid w:val="003F0348"/>
    <w:rsid w:val="003F0AB9"/>
    <w:rsid w:val="003F0B21"/>
    <w:rsid w:val="003F11EC"/>
    <w:rsid w:val="003F15BD"/>
    <w:rsid w:val="003F1636"/>
    <w:rsid w:val="003F1809"/>
    <w:rsid w:val="003F1B7D"/>
    <w:rsid w:val="003F1D21"/>
    <w:rsid w:val="003F1F25"/>
    <w:rsid w:val="003F2595"/>
    <w:rsid w:val="003F2BA0"/>
    <w:rsid w:val="003F2CAA"/>
    <w:rsid w:val="003F30F3"/>
    <w:rsid w:val="003F38B6"/>
    <w:rsid w:val="003F38FB"/>
    <w:rsid w:val="003F39A8"/>
    <w:rsid w:val="003F3E63"/>
    <w:rsid w:val="003F4340"/>
    <w:rsid w:val="003F46F4"/>
    <w:rsid w:val="003F4786"/>
    <w:rsid w:val="003F4F59"/>
    <w:rsid w:val="003F4F5E"/>
    <w:rsid w:val="003F5252"/>
    <w:rsid w:val="003F5548"/>
    <w:rsid w:val="003F59E9"/>
    <w:rsid w:val="003F5C9F"/>
    <w:rsid w:val="003F6217"/>
    <w:rsid w:val="003F6565"/>
    <w:rsid w:val="003F668A"/>
    <w:rsid w:val="003F6838"/>
    <w:rsid w:val="003F6AAC"/>
    <w:rsid w:val="003F6ADA"/>
    <w:rsid w:val="003F6CAE"/>
    <w:rsid w:val="003F6DBF"/>
    <w:rsid w:val="003F6F91"/>
    <w:rsid w:val="003F70AE"/>
    <w:rsid w:val="003F73C6"/>
    <w:rsid w:val="003F7AC8"/>
    <w:rsid w:val="003F7B48"/>
    <w:rsid w:val="003F7B8A"/>
    <w:rsid w:val="00400120"/>
    <w:rsid w:val="00400133"/>
    <w:rsid w:val="00400259"/>
    <w:rsid w:val="0040047C"/>
    <w:rsid w:val="00400E56"/>
    <w:rsid w:val="004011D2"/>
    <w:rsid w:val="0040148B"/>
    <w:rsid w:val="0040166B"/>
    <w:rsid w:val="00401F22"/>
    <w:rsid w:val="00401F63"/>
    <w:rsid w:val="00402175"/>
    <w:rsid w:val="0040241D"/>
    <w:rsid w:val="004024B5"/>
    <w:rsid w:val="00402C18"/>
    <w:rsid w:val="004032AF"/>
    <w:rsid w:val="00403470"/>
    <w:rsid w:val="00403476"/>
    <w:rsid w:val="004035CA"/>
    <w:rsid w:val="004037EF"/>
    <w:rsid w:val="004039D8"/>
    <w:rsid w:val="00403AF9"/>
    <w:rsid w:val="0040411A"/>
    <w:rsid w:val="004042B6"/>
    <w:rsid w:val="00404556"/>
    <w:rsid w:val="00404923"/>
    <w:rsid w:val="00404A3B"/>
    <w:rsid w:val="00404D84"/>
    <w:rsid w:val="0040507F"/>
    <w:rsid w:val="0040508E"/>
    <w:rsid w:val="0040560E"/>
    <w:rsid w:val="0040595C"/>
    <w:rsid w:val="00405C9D"/>
    <w:rsid w:val="004061E2"/>
    <w:rsid w:val="00406C6F"/>
    <w:rsid w:val="00406DE6"/>
    <w:rsid w:val="00407733"/>
    <w:rsid w:val="00407757"/>
    <w:rsid w:val="00407CEF"/>
    <w:rsid w:val="00407F52"/>
    <w:rsid w:val="00407FA0"/>
    <w:rsid w:val="004101CF"/>
    <w:rsid w:val="00410984"/>
    <w:rsid w:val="00410ECA"/>
    <w:rsid w:val="00411174"/>
    <w:rsid w:val="004113D7"/>
    <w:rsid w:val="00411571"/>
    <w:rsid w:val="0041196D"/>
    <w:rsid w:val="00411AC6"/>
    <w:rsid w:val="00411DDD"/>
    <w:rsid w:val="00411F78"/>
    <w:rsid w:val="004122EE"/>
    <w:rsid w:val="00412872"/>
    <w:rsid w:val="00412DC4"/>
    <w:rsid w:val="00412E5A"/>
    <w:rsid w:val="00412EAF"/>
    <w:rsid w:val="0041307B"/>
    <w:rsid w:val="00413E53"/>
    <w:rsid w:val="00413F40"/>
    <w:rsid w:val="00414137"/>
    <w:rsid w:val="0041442F"/>
    <w:rsid w:val="004148AE"/>
    <w:rsid w:val="00414F04"/>
    <w:rsid w:val="004150AF"/>
    <w:rsid w:val="00415842"/>
    <w:rsid w:val="00415A7E"/>
    <w:rsid w:val="00415D69"/>
    <w:rsid w:val="00415DDF"/>
    <w:rsid w:val="0041626E"/>
    <w:rsid w:val="0041639A"/>
    <w:rsid w:val="0041646D"/>
    <w:rsid w:val="00416D23"/>
    <w:rsid w:val="00416E67"/>
    <w:rsid w:val="0041758E"/>
    <w:rsid w:val="00417725"/>
    <w:rsid w:val="00417A01"/>
    <w:rsid w:val="00417BE9"/>
    <w:rsid w:val="004200C5"/>
    <w:rsid w:val="0042056A"/>
    <w:rsid w:val="0042063F"/>
    <w:rsid w:val="0042087B"/>
    <w:rsid w:val="00420923"/>
    <w:rsid w:val="00420BA5"/>
    <w:rsid w:val="0042107B"/>
    <w:rsid w:val="00421188"/>
    <w:rsid w:val="004212AC"/>
    <w:rsid w:val="00421441"/>
    <w:rsid w:val="004214B3"/>
    <w:rsid w:val="004214C8"/>
    <w:rsid w:val="00421D93"/>
    <w:rsid w:val="00421DD8"/>
    <w:rsid w:val="00422051"/>
    <w:rsid w:val="00422275"/>
    <w:rsid w:val="0042251E"/>
    <w:rsid w:val="00423700"/>
    <w:rsid w:val="0042371A"/>
    <w:rsid w:val="00423B3B"/>
    <w:rsid w:val="00423BE5"/>
    <w:rsid w:val="004240E9"/>
    <w:rsid w:val="00424258"/>
    <w:rsid w:val="00424810"/>
    <w:rsid w:val="004249FE"/>
    <w:rsid w:val="00424A29"/>
    <w:rsid w:val="00424C00"/>
    <w:rsid w:val="004251CF"/>
    <w:rsid w:val="0042566B"/>
    <w:rsid w:val="00425756"/>
    <w:rsid w:val="004257F8"/>
    <w:rsid w:val="00425A50"/>
    <w:rsid w:val="00425BF3"/>
    <w:rsid w:val="00426443"/>
    <w:rsid w:val="004269E7"/>
    <w:rsid w:val="00426B5D"/>
    <w:rsid w:val="00427465"/>
    <w:rsid w:val="004274FB"/>
    <w:rsid w:val="0043083C"/>
    <w:rsid w:val="004315D9"/>
    <w:rsid w:val="00431665"/>
    <w:rsid w:val="00431AEB"/>
    <w:rsid w:val="00431E4D"/>
    <w:rsid w:val="00431E63"/>
    <w:rsid w:val="004322BE"/>
    <w:rsid w:val="0043247C"/>
    <w:rsid w:val="004325DC"/>
    <w:rsid w:val="004326F5"/>
    <w:rsid w:val="0043276B"/>
    <w:rsid w:val="00432A2E"/>
    <w:rsid w:val="00432EEC"/>
    <w:rsid w:val="0043324C"/>
    <w:rsid w:val="004332DD"/>
    <w:rsid w:val="00433A2B"/>
    <w:rsid w:val="00433B5F"/>
    <w:rsid w:val="00434312"/>
    <w:rsid w:val="0043459A"/>
    <w:rsid w:val="00434E45"/>
    <w:rsid w:val="004353F0"/>
    <w:rsid w:val="004354A5"/>
    <w:rsid w:val="00435B73"/>
    <w:rsid w:val="004361E6"/>
    <w:rsid w:val="00436313"/>
    <w:rsid w:val="0043639F"/>
    <w:rsid w:val="00436FB9"/>
    <w:rsid w:val="0043794D"/>
    <w:rsid w:val="00437E72"/>
    <w:rsid w:val="004407E1"/>
    <w:rsid w:val="004407F0"/>
    <w:rsid w:val="00441315"/>
    <w:rsid w:val="004416FF"/>
    <w:rsid w:val="00441842"/>
    <w:rsid w:val="00441869"/>
    <w:rsid w:val="00441A31"/>
    <w:rsid w:val="00441C36"/>
    <w:rsid w:val="00441D3C"/>
    <w:rsid w:val="00442146"/>
    <w:rsid w:val="004423F1"/>
    <w:rsid w:val="00442CA8"/>
    <w:rsid w:val="00442EC5"/>
    <w:rsid w:val="004432D0"/>
    <w:rsid w:val="00443B73"/>
    <w:rsid w:val="00443CDD"/>
    <w:rsid w:val="00444289"/>
    <w:rsid w:val="004442A5"/>
    <w:rsid w:val="004447D5"/>
    <w:rsid w:val="0044495A"/>
    <w:rsid w:val="00444967"/>
    <w:rsid w:val="00444ACF"/>
    <w:rsid w:val="00444B1A"/>
    <w:rsid w:val="00444B3E"/>
    <w:rsid w:val="00444BC9"/>
    <w:rsid w:val="00444CFC"/>
    <w:rsid w:val="00444F02"/>
    <w:rsid w:val="004450CE"/>
    <w:rsid w:val="00445550"/>
    <w:rsid w:val="00445BA8"/>
    <w:rsid w:val="00445DCD"/>
    <w:rsid w:val="00445F4D"/>
    <w:rsid w:val="004464FE"/>
    <w:rsid w:val="00446640"/>
    <w:rsid w:val="00447A01"/>
    <w:rsid w:val="00447C90"/>
    <w:rsid w:val="00450313"/>
    <w:rsid w:val="00450429"/>
    <w:rsid w:val="004505D0"/>
    <w:rsid w:val="00450BA3"/>
    <w:rsid w:val="00451084"/>
    <w:rsid w:val="00451296"/>
    <w:rsid w:val="00451425"/>
    <w:rsid w:val="004519D9"/>
    <w:rsid w:val="00451D2D"/>
    <w:rsid w:val="00451E4D"/>
    <w:rsid w:val="00451E56"/>
    <w:rsid w:val="00451F4C"/>
    <w:rsid w:val="004524DA"/>
    <w:rsid w:val="004527DB"/>
    <w:rsid w:val="00452956"/>
    <w:rsid w:val="0045319D"/>
    <w:rsid w:val="004531C1"/>
    <w:rsid w:val="00454281"/>
    <w:rsid w:val="00454CE2"/>
    <w:rsid w:val="00454FD1"/>
    <w:rsid w:val="004556E4"/>
    <w:rsid w:val="00455DC5"/>
    <w:rsid w:val="00455E54"/>
    <w:rsid w:val="00456740"/>
    <w:rsid w:val="00456843"/>
    <w:rsid w:val="00456B48"/>
    <w:rsid w:val="00456BA6"/>
    <w:rsid w:val="004572A2"/>
    <w:rsid w:val="004573E1"/>
    <w:rsid w:val="00457923"/>
    <w:rsid w:val="00457B51"/>
    <w:rsid w:val="00457ECC"/>
    <w:rsid w:val="00460076"/>
    <w:rsid w:val="00460102"/>
    <w:rsid w:val="00460519"/>
    <w:rsid w:val="004605E8"/>
    <w:rsid w:val="00460659"/>
    <w:rsid w:val="00460A80"/>
    <w:rsid w:val="00460D72"/>
    <w:rsid w:val="0046143A"/>
    <w:rsid w:val="00461489"/>
    <w:rsid w:val="00461574"/>
    <w:rsid w:val="00461DFC"/>
    <w:rsid w:val="0046200A"/>
    <w:rsid w:val="004620B9"/>
    <w:rsid w:val="0046276B"/>
    <w:rsid w:val="0046278A"/>
    <w:rsid w:val="00462975"/>
    <w:rsid w:val="00462E88"/>
    <w:rsid w:val="0046301C"/>
    <w:rsid w:val="004631A4"/>
    <w:rsid w:val="00463708"/>
    <w:rsid w:val="004641EA"/>
    <w:rsid w:val="00464226"/>
    <w:rsid w:val="0046438F"/>
    <w:rsid w:val="0046450F"/>
    <w:rsid w:val="00464551"/>
    <w:rsid w:val="00464CA9"/>
    <w:rsid w:val="00464D05"/>
    <w:rsid w:val="0046558D"/>
    <w:rsid w:val="004656BB"/>
    <w:rsid w:val="00465BCC"/>
    <w:rsid w:val="00465C08"/>
    <w:rsid w:val="00466607"/>
    <w:rsid w:val="00466D0D"/>
    <w:rsid w:val="00466DFF"/>
    <w:rsid w:val="00467042"/>
    <w:rsid w:val="00467185"/>
    <w:rsid w:val="0046759D"/>
    <w:rsid w:val="0046781A"/>
    <w:rsid w:val="00467835"/>
    <w:rsid w:val="00467840"/>
    <w:rsid w:val="00467D26"/>
    <w:rsid w:val="00467E35"/>
    <w:rsid w:val="00470B09"/>
    <w:rsid w:val="00470F07"/>
    <w:rsid w:val="00470F64"/>
    <w:rsid w:val="004714FF"/>
    <w:rsid w:val="004715AD"/>
    <w:rsid w:val="0047176A"/>
    <w:rsid w:val="00471921"/>
    <w:rsid w:val="00471B16"/>
    <w:rsid w:val="00471D17"/>
    <w:rsid w:val="00471E4B"/>
    <w:rsid w:val="00472080"/>
    <w:rsid w:val="004722AC"/>
    <w:rsid w:val="00472487"/>
    <w:rsid w:val="004726A6"/>
    <w:rsid w:val="004728D1"/>
    <w:rsid w:val="0047298E"/>
    <w:rsid w:val="00472A31"/>
    <w:rsid w:val="00472F12"/>
    <w:rsid w:val="00473543"/>
    <w:rsid w:val="00473C36"/>
    <w:rsid w:val="00473FDB"/>
    <w:rsid w:val="00474380"/>
    <w:rsid w:val="004748DD"/>
    <w:rsid w:val="00474918"/>
    <w:rsid w:val="004749EA"/>
    <w:rsid w:val="00475271"/>
    <w:rsid w:val="00475AC7"/>
    <w:rsid w:val="00475CB6"/>
    <w:rsid w:val="00475E49"/>
    <w:rsid w:val="00475ECD"/>
    <w:rsid w:val="00475FA6"/>
    <w:rsid w:val="004762D1"/>
    <w:rsid w:val="00476835"/>
    <w:rsid w:val="00476AF0"/>
    <w:rsid w:val="00476D3C"/>
    <w:rsid w:val="004771E8"/>
    <w:rsid w:val="004774C0"/>
    <w:rsid w:val="00477C2D"/>
    <w:rsid w:val="00477CC7"/>
    <w:rsid w:val="00477CF8"/>
    <w:rsid w:val="00477F2E"/>
    <w:rsid w:val="00480019"/>
    <w:rsid w:val="00480443"/>
    <w:rsid w:val="004804CC"/>
    <w:rsid w:val="004805A3"/>
    <w:rsid w:val="00480763"/>
    <w:rsid w:val="0048091E"/>
    <w:rsid w:val="00480B7A"/>
    <w:rsid w:val="00480B7E"/>
    <w:rsid w:val="00480D44"/>
    <w:rsid w:val="00480D91"/>
    <w:rsid w:val="00481229"/>
    <w:rsid w:val="0048197E"/>
    <w:rsid w:val="00481A63"/>
    <w:rsid w:val="00481EAC"/>
    <w:rsid w:val="00482A32"/>
    <w:rsid w:val="00482A4D"/>
    <w:rsid w:val="00482E78"/>
    <w:rsid w:val="00482EC0"/>
    <w:rsid w:val="00483413"/>
    <w:rsid w:val="00483AE8"/>
    <w:rsid w:val="00483DDF"/>
    <w:rsid w:val="00484754"/>
    <w:rsid w:val="00484D4A"/>
    <w:rsid w:val="00485577"/>
    <w:rsid w:val="00485601"/>
    <w:rsid w:val="004857EA"/>
    <w:rsid w:val="004859BF"/>
    <w:rsid w:val="00485B1E"/>
    <w:rsid w:val="00486257"/>
    <w:rsid w:val="00486375"/>
    <w:rsid w:val="0048649F"/>
    <w:rsid w:val="00486852"/>
    <w:rsid w:val="00486871"/>
    <w:rsid w:val="00486882"/>
    <w:rsid w:val="00486892"/>
    <w:rsid w:val="00486950"/>
    <w:rsid w:val="00486D73"/>
    <w:rsid w:val="0048703A"/>
    <w:rsid w:val="00487257"/>
    <w:rsid w:val="0048746A"/>
    <w:rsid w:val="00487662"/>
    <w:rsid w:val="0048774C"/>
    <w:rsid w:val="00487896"/>
    <w:rsid w:val="004879EF"/>
    <w:rsid w:val="00487A26"/>
    <w:rsid w:val="00487C22"/>
    <w:rsid w:val="0049000A"/>
    <w:rsid w:val="0049007A"/>
    <w:rsid w:val="0049009E"/>
    <w:rsid w:val="00490A1F"/>
    <w:rsid w:val="00490A80"/>
    <w:rsid w:val="00490B65"/>
    <w:rsid w:val="00491900"/>
    <w:rsid w:val="00491C2E"/>
    <w:rsid w:val="00492022"/>
    <w:rsid w:val="004920E2"/>
    <w:rsid w:val="0049238D"/>
    <w:rsid w:val="004925FE"/>
    <w:rsid w:val="004935F0"/>
    <w:rsid w:val="00493E0E"/>
    <w:rsid w:val="00494617"/>
    <w:rsid w:val="0049481C"/>
    <w:rsid w:val="0049488A"/>
    <w:rsid w:val="00494D6E"/>
    <w:rsid w:val="00494D85"/>
    <w:rsid w:val="004950A7"/>
    <w:rsid w:val="00495287"/>
    <w:rsid w:val="0049557E"/>
    <w:rsid w:val="00495774"/>
    <w:rsid w:val="004959E5"/>
    <w:rsid w:val="00495A7D"/>
    <w:rsid w:val="00495AFA"/>
    <w:rsid w:val="00495F29"/>
    <w:rsid w:val="00496103"/>
    <w:rsid w:val="0049631C"/>
    <w:rsid w:val="00496F57"/>
    <w:rsid w:val="00497287"/>
    <w:rsid w:val="00497F2C"/>
    <w:rsid w:val="004A0198"/>
    <w:rsid w:val="004A0675"/>
    <w:rsid w:val="004A0AB2"/>
    <w:rsid w:val="004A128D"/>
    <w:rsid w:val="004A128F"/>
    <w:rsid w:val="004A13A4"/>
    <w:rsid w:val="004A1604"/>
    <w:rsid w:val="004A16C5"/>
    <w:rsid w:val="004A1B95"/>
    <w:rsid w:val="004A1D0C"/>
    <w:rsid w:val="004A1E22"/>
    <w:rsid w:val="004A283C"/>
    <w:rsid w:val="004A2D4A"/>
    <w:rsid w:val="004A2E1E"/>
    <w:rsid w:val="004A3152"/>
    <w:rsid w:val="004A3465"/>
    <w:rsid w:val="004A3572"/>
    <w:rsid w:val="004A4861"/>
    <w:rsid w:val="004A4980"/>
    <w:rsid w:val="004A4A8E"/>
    <w:rsid w:val="004A4CA9"/>
    <w:rsid w:val="004A4CAF"/>
    <w:rsid w:val="004A50A8"/>
    <w:rsid w:val="004A5344"/>
    <w:rsid w:val="004A5445"/>
    <w:rsid w:val="004A5475"/>
    <w:rsid w:val="004A588C"/>
    <w:rsid w:val="004A592E"/>
    <w:rsid w:val="004A5D4B"/>
    <w:rsid w:val="004A609E"/>
    <w:rsid w:val="004A60C5"/>
    <w:rsid w:val="004A630F"/>
    <w:rsid w:val="004A6861"/>
    <w:rsid w:val="004A7139"/>
    <w:rsid w:val="004A7314"/>
    <w:rsid w:val="004A7C1A"/>
    <w:rsid w:val="004B02F0"/>
    <w:rsid w:val="004B0398"/>
    <w:rsid w:val="004B0EF4"/>
    <w:rsid w:val="004B0F21"/>
    <w:rsid w:val="004B12AF"/>
    <w:rsid w:val="004B16EA"/>
    <w:rsid w:val="004B1DB2"/>
    <w:rsid w:val="004B1DEB"/>
    <w:rsid w:val="004B1F0D"/>
    <w:rsid w:val="004B2047"/>
    <w:rsid w:val="004B2804"/>
    <w:rsid w:val="004B36A0"/>
    <w:rsid w:val="004B36F8"/>
    <w:rsid w:val="004B37E4"/>
    <w:rsid w:val="004B3A26"/>
    <w:rsid w:val="004B4C20"/>
    <w:rsid w:val="004B50F2"/>
    <w:rsid w:val="004B5543"/>
    <w:rsid w:val="004B5546"/>
    <w:rsid w:val="004B5571"/>
    <w:rsid w:val="004B56DF"/>
    <w:rsid w:val="004B58C4"/>
    <w:rsid w:val="004B591C"/>
    <w:rsid w:val="004B6124"/>
    <w:rsid w:val="004B694F"/>
    <w:rsid w:val="004B6F6C"/>
    <w:rsid w:val="004B7133"/>
    <w:rsid w:val="004B72FC"/>
    <w:rsid w:val="004C0884"/>
    <w:rsid w:val="004C09D7"/>
    <w:rsid w:val="004C09E0"/>
    <w:rsid w:val="004C0B71"/>
    <w:rsid w:val="004C0ED8"/>
    <w:rsid w:val="004C144A"/>
    <w:rsid w:val="004C1455"/>
    <w:rsid w:val="004C16F0"/>
    <w:rsid w:val="004C19F1"/>
    <w:rsid w:val="004C1C14"/>
    <w:rsid w:val="004C25D0"/>
    <w:rsid w:val="004C26E1"/>
    <w:rsid w:val="004C2FC6"/>
    <w:rsid w:val="004C308E"/>
    <w:rsid w:val="004C30E0"/>
    <w:rsid w:val="004C3373"/>
    <w:rsid w:val="004C3460"/>
    <w:rsid w:val="004C36A2"/>
    <w:rsid w:val="004C3833"/>
    <w:rsid w:val="004C3AF8"/>
    <w:rsid w:val="004C3B55"/>
    <w:rsid w:val="004C3B7E"/>
    <w:rsid w:val="004C4679"/>
    <w:rsid w:val="004C4A69"/>
    <w:rsid w:val="004C4B23"/>
    <w:rsid w:val="004C4BD6"/>
    <w:rsid w:val="004C4C84"/>
    <w:rsid w:val="004C4EEC"/>
    <w:rsid w:val="004C5166"/>
    <w:rsid w:val="004C5800"/>
    <w:rsid w:val="004C5DDB"/>
    <w:rsid w:val="004C5EC4"/>
    <w:rsid w:val="004C66C4"/>
    <w:rsid w:val="004C690F"/>
    <w:rsid w:val="004C693B"/>
    <w:rsid w:val="004C6A3B"/>
    <w:rsid w:val="004C7510"/>
    <w:rsid w:val="004C75EC"/>
    <w:rsid w:val="004C7B49"/>
    <w:rsid w:val="004C7DE5"/>
    <w:rsid w:val="004C7F10"/>
    <w:rsid w:val="004D02B1"/>
    <w:rsid w:val="004D031E"/>
    <w:rsid w:val="004D036A"/>
    <w:rsid w:val="004D07AC"/>
    <w:rsid w:val="004D0B5E"/>
    <w:rsid w:val="004D10CC"/>
    <w:rsid w:val="004D135A"/>
    <w:rsid w:val="004D137A"/>
    <w:rsid w:val="004D1C1D"/>
    <w:rsid w:val="004D1DB7"/>
    <w:rsid w:val="004D20B4"/>
    <w:rsid w:val="004D2A06"/>
    <w:rsid w:val="004D2BED"/>
    <w:rsid w:val="004D2D52"/>
    <w:rsid w:val="004D31E4"/>
    <w:rsid w:val="004D32A2"/>
    <w:rsid w:val="004D33E4"/>
    <w:rsid w:val="004D3446"/>
    <w:rsid w:val="004D3463"/>
    <w:rsid w:val="004D35E2"/>
    <w:rsid w:val="004D36C1"/>
    <w:rsid w:val="004D3B6F"/>
    <w:rsid w:val="004D3BD5"/>
    <w:rsid w:val="004D407B"/>
    <w:rsid w:val="004D4525"/>
    <w:rsid w:val="004D47D8"/>
    <w:rsid w:val="004D4B97"/>
    <w:rsid w:val="004D4D32"/>
    <w:rsid w:val="004D4EE2"/>
    <w:rsid w:val="004D55D9"/>
    <w:rsid w:val="004D5606"/>
    <w:rsid w:val="004D5D3B"/>
    <w:rsid w:val="004D6251"/>
    <w:rsid w:val="004D6310"/>
    <w:rsid w:val="004D63AB"/>
    <w:rsid w:val="004D63F0"/>
    <w:rsid w:val="004D65FA"/>
    <w:rsid w:val="004D6619"/>
    <w:rsid w:val="004D6685"/>
    <w:rsid w:val="004D681C"/>
    <w:rsid w:val="004D6911"/>
    <w:rsid w:val="004D69F5"/>
    <w:rsid w:val="004D6A3C"/>
    <w:rsid w:val="004D6B82"/>
    <w:rsid w:val="004D6D88"/>
    <w:rsid w:val="004D6EB4"/>
    <w:rsid w:val="004D7927"/>
    <w:rsid w:val="004D7A00"/>
    <w:rsid w:val="004D7C98"/>
    <w:rsid w:val="004D7CBC"/>
    <w:rsid w:val="004E0312"/>
    <w:rsid w:val="004E0452"/>
    <w:rsid w:val="004E04D4"/>
    <w:rsid w:val="004E0735"/>
    <w:rsid w:val="004E0791"/>
    <w:rsid w:val="004E0E52"/>
    <w:rsid w:val="004E11F7"/>
    <w:rsid w:val="004E1800"/>
    <w:rsid w:val="004E1A27"/>
    <w:rsid w:val="004E1ACB"/>
    <w:rsid w:val="004E2387"/>
    <w:rsid w:val="004E256E"/>
    <w:rsid w:val="004E2726"/>
    <w:rsid w:val="004E2A77"/>
    <w:rsid w:val="004E3680"/>
    <w:rsid w:val="004E3793"/>
    <w:rsid w:val="004E39E4"/>
    <w:rsid w:val="004E3CBB"/>
    <w:rsid w:val="004E3CC5"/>
    <w:rsid w:val="004E3E0C"/>
    <w:rsid w:val="004E4058"/>
    <w:rsid w:val="004E4340"/>
    <w:rsid w:val="004E445C"/>
    <w:rsid w:val="004E5799"/>
    <w:rsid w:val="004E59A1"/>
    <w:rsid w:val="004E5B28"/>
    <w:rsid w:val="004E5BAE"/>
    <w:rsid w:val="004E5DBE"/>
    <w:rsid w:val="004E5EFE"/>
    <w:rsid w:val="004E619F"/>
    <w:rsid w:val="004E643A"/>
    <w:rsid w:val="004E681D"/>
    <w:rsid w:val="004E69B1"/>
    <w:rsid w:val="004E6A81"/>
    <w:rsid w:val="004E6A90"/>
    <w:rsid w:val="004E6C24"/>
    <w:rsid w:val="004E6C9A"/>
    <w:rsid w:val="004E6DD5"/>
    <w:rsid w:val="004E6E37"/>
    <w:rsid w:val="004E75B7"/>
    <w:rsid w:val="004E7606"/>
    <w:rsid w:val="004E7810"/>
    <w:rsid w:val="004E78D5"/>
    <w:rsid w:val="004E79A6"/>
    <w:rsid w:val="004E7D65"/>
    <w:rsid w:val="004F017B"/>
    <w:rsid w:val="004F0557"/>
    <w:rsid w:val="004F0781"/>
    <w:rsid w:val="004F0A37"/>
    <w:rsid w:val="004F1AF7"/>
    <w:rsid w:val="004F1B8F"/>
    <w:rsid w:val="004F1CE9"/>
    <w:rsid w:val="004F2090"/>
    <w:rsid w:val="004F241E"/>
    <w:rsid w:val="004F2591"/>
    <w:rsid w:val="004F28A4"/>
    <w:rsid w:val="004F2CBC"/>
    <w:rsid w:val="004F3338"/>
    <w:rsid w:val="004F33DA"/>
    <w:rsid w:val="004F34BF"/>
    <w:rsid w:val="004F3DD0"/>
    <w:rsid w:val="004F40F2"/>
    <w:rsid w:val="004F43AF"/>
    <w:rsid w:val="004F4B01"/>
    <w:rsid w:val="004F4C60"/>
    <w:rsid w:val="004F58F0"/>
    <w:rsid w:val="004F5F61"/>
    <w:rsid w:val="004F5F71"/>
    <w:rsid w:val="004F644B"/>
    <w:rsid w:val="004F666F"/>
    <w:rsid w:val="004F6DCE"/>
    <w:rsid w:val="004F6FDB"/>
    <w:rsid w:val="004F6FF2"/>
    <w:rsid w:val="004F74DF"/>
    <w:rsid w:val="004F78C6"/>
    <w:rsid w:val="004F79DE"/>
    <w:rsid w:val="00500043"/>
    <w:rsid w:val="0050024E"/>
    <w:rsid w:val="005002D9"/>
    <w:rsid w:val="0050051A"/>
    <w:rsid w:val="00500A56"/>
    <w:rsid w:val="00500BA8"/>
    <w:rsid w:val="00501D3A"/>
    <w:rsid w:val="00501DAF"/>
    <w:rsid w:val="005023B4"/>
    <w:rsid w:val="00502652"/>
    <w:rsid w:val="005026BC"/>
    <w:rsid w:val="005027CC"/>
    <w:rsid w:val="005029C0"/>
    <w:rsid w:val="00502C61"/>
    <w:rsid w:val="00502D97"/>
    <w:rsid w:val="00502E13"/>
    <w:rsid w:val="00502F77"/>
    <w:rsid w:val="0050314E"/>
    <w:rsid w:val="0050361A"/>
    <w:rsid w:val="00503B07"/>
    <w:rsid w:val="00503E69"/>
    <w:rsid w:val="00503FA9"/>
    <w:rsid w:val="00504212"/>
    <w:rsid w:val="0050434F"/>
    <w:rsid w:val="0050483F"/>
    <w:rsid w:val="00504BA4"/>
    <w:rsid w:val="005050DC"/>
    <w:rsid w:val="005052AC"/>
    <w:rsid w:val="005054EA"/>
    <w:rsid w:val="005055C8"/>
    <w:rsid w:val="00505776"/>
    <w:rsid w:val="0050593E"/>
    <w:rsid w:val="00505EAF"/>
    <w:rsid w:val="005060BD"/>
    <w:rsid w:val="00506275"/>
    <w:rsid w:val="0050649E"/>
    <w:rsid w:val="005074CD"/>
    <w:rsid w:val="005078F0"/>
    <w:rsid w:val="00507AC2"/>
    <w:rsid w:val="0051059D"/>
    <w:rsid w:val="00510820"/>
    <w:rsid w:val="00510BF2"/>
    <w:rsid w:val="00511038"/>
    <w:rsid w:val="005110AB"/>
    <w:rsid w:val="00511183"/>
    <w:rsid w:val="005113E4"/>
    <w:rsid w:val="005113E9"/>
    <w:rsid w:val="005117EE"/>
    <w:rsid w:val="00511810"/>
    <w:rsid w:val="00511B9D"/>
    <w:rsid w:val="00511CBF"/>
    <w:rsid w:val="005122A9"/>
    <w:rsid w:val="00512520"/>
    <w:rsid w:val="00512696"/>
    <w:rsid w:val="00512ACD"/>
    <w:rsid w:val="00512D85"/>
    <w:rsid w:val="00512F80"/>
    <w:rsid w:val="005132D8"/>
    <w:rsid w:val="00513589"/>
    <w:rsid w:val="00513972"/>
    <w:rsid w:val="00513D93"/>
    <w:rsid w:val="00514558"/>
    <w:rsid w:val="0051466D"/>
    <w:rsid w:val="005149D2"/>
    <w:rsid w:val="00514A80"/>
    <w:rsid w:val="00514E4B"/>
    <w:rsid w:val="00514EB2"/>
    <w:rsid w:val="0051571E"/>
    <w:rsid w:val="005157CA"/>
    <w:rsid w:val="0051597A"/>
    <w:rsid w:val="00515B1D"/>
    <w:rsid w:val="00515BF3"/>
    <w:rsid w:val="00515F2F"/>
    <w:rsid w:val="005165F2"/>
    <w:rsid w:val="00516BBC"/>
    <w:rsid w:val="00516ECC"/>
    <w:rsid w:val="00516F91"/>
    <w:rsid w:val="00516FAB"/>
    <w:rsid w:val="00517141"/>
    <w:rsid w:val="00517840"/>
    <w:rsid w:val="0052023F"/>
    <w:rsid w:val="005205B2"/>
    <w:rsid w:val="00520763"/>
    <w:rsid w:val="005207B5"/>
    <w:rsid w:val="00520C29"/>
    <w:rsid w:val="00520E4A"/>
    <w:rsid w:val="00520E73"/>
    <w:rsid w:val="00521316"/>
    <w:rsid w:val="00521F2E"/>
    <w:rsid w:val="00521FF3"/>
    <w:rsid w:val="0052263F"/>
    <w:rsid w:val="00522CA3"/>
    <w:rsid w:val="00523EB6"/>
    <w:rsid w:val="00524B96"/>
    <w:rsid w:val="00524E40"/>
    <w:rsid w:val="00524FE2"/>
    <w:rsid w:val="005254A5"/>
    <w:rsid w:val="005254F4"/>
    <w:rsid w:val="00525BB4"/>
    <w:rsid w:val="00525CDB"/>
    <w:rsid w:val="005263AE"/>
    <w:rsid w:val="00526918"/>
    <w:rsid w:val="00526A6C"/>
    <w:rsid w:val="00526C3D"/>
    <w:rsid w:val="00526CF3"/>
    <w:rsid w:val="00526CFE"/>
    <w:rsid w:val="00526E81"/>
    <w:rsid w:val="00527735"/>
    <w:rsid w:val="005277C2"/>
    <w:rsid w:val="005277EC"/>
    <w:rsid w:val="00527AC3"/>
    <w:rsid w:val="00527C6E"/>
    <w:rsid w:val="00527E63"/>
    <w:rsid w:val="005307F8"/>
    <w:rsid w:val="00530A5D"/>
    <w:rsid w:val="00530AD1"/>
    <w:rsid w:val="00530D07"/>
    <w:rsid w:val="00530D6C"/>
    <w:rsid w:val="00530E8D"/>
    <w:rsid w:val="00531021"/>
    <w:rsid w:val="005316C6"/>
    <w:rsid w:val="0053182C"/>
    <w:rsid w:val="00531888"/>
    <w:rsid w:val="00531BB8"/>
    <w:rsid w:val="00531C73"/>
    <w:rsid w:val="00531D9A"/>
    <w:rsid w:val="00531F47"/>
    <w:rsid w:val="005321CF"/>
    <w:rsid w:val="005325A0"/>
    <w:rsid w:val="0053314A"/>
    <w:rsid w:val="00533221"/>
    <w:rsid w:val="005334F8"/>
    <w:rsid w:val="00533654"/>
    <w:rsid w:val="00533879"/>
    <w:rsid w:val="00533B65"/>
    <w:rsid w:val="00533BC3"/>
    <w:rsid w:val="00533D04"/>
    <w:rsid w:val="00533F58"/>
    <w:rsid w:val="00534068"/>
    <w:rsid w:val="005342E2"/>
    <w:rsid w:val="00534342"/>
    <w:rsid w:val="00534816"/>
    <w:rsid w:val="005349F1"/>
    <w:rsid w:val="00534CC4"/>
    <w:rsid w:val="005351E4"/>
    <w:rsid w:val="005355BB"/>
    <w:rsid w:val="00535667"/>
    <w:rsid w:val="00535CE6"/>
    <w:rsid w:val="00535F68"/>
    <w:rsid w:val="00535F7C"/>
    <w:rsid w:val="0053615A"/>
    <w:rsid w:val="0053631B"/>
    <w:rsid w:val="00536DCC"/>
    <w:rsid w:val="00536EB0"/>
    <w:rsid w:val="00536F87"/>
    <w:rsid w:val="00536FE3"/>
    <w:rsid w:val="0053735E"/>
    <w:rsid w:val="00537A83"/>
    <w:rsid w:val="00537C13"/>
    <w:rsid w:val="00537C4E"/>
    <w:rsid w:val="00537C9F"/>
    <w:rsid w:val="00537D46"/>
    <w:rsid w:val="00537DC1"/>
    <w:rsid w:val="00537FE5"/>
    <w:rsid w:val="00540680"/>
    <w:rsid w:val="00540681"/>
    <w:rsid w:val="00540771"/>
    <w:rsid w:val="00540947"/>
    <w:rsid w:val="00540AE4"/>
    <w:rsid w:val="00540BAD"/>
    <w:rsid w:val="00540D19"/>
    <w:rsid w:val="00540F1C"/>
    <w:rsid w:val="005413F2"/>
    <w:rsid w:val="005415CE"/>
    <w:rsid w:val="005415E1"/>
    <w:rsid w:val="00541632"/>
    <w:rsid w:val="0054169A"/>
    <w:rsid w:val="005419F2"/>
    <w:rsid w:val="00541C91"/>
    <w:rsid w:val="00541CCF"/>
    <w:rsid w:val="0054255B"/>
    <w:rsid w:val="005426FF"/>
    <w:rsid w:val="005427D8"/>
    <w:rsid w:val="00543453"/>
    <w:rsid w:val="00543C2B"/>
    <w:rsid w:val="00543E84"/>
    <w:rsid w:val="005441C9"/>
    <w:rsid w:val="00544244"/>
    <w:rsid w:val="005442C3"/>
    <w:rsid w:val="0054470B"/>
    <w:rsid w:val="0054493A"/>
    <w:rsid w:val="0054505F"/>
    <w:rsid w:val="00545870"/>
    <w:rsid w:val="00545C67"/>
    <w:rsid w:val="00545E9E"/>
    <w:rsid w:val="00546070"/>
    <w:rsid w:val="005460E9"/>
    <w:rsid w:val="005462C6"/>
    <w:rsid w:val="005464A2"/>
    <w:rsid w:val="005464AF"/>
    <w:rsid w:val="00546518"/>
    <w:rsid w:val="0054654D"/>
    <w:rsid w:val="00546AAB"/>
    <w:rsid w:val="005473C5"/>
    <w:rsid w:val="00547501"/>
    <w:rsid w:val="00547518"/>
    <w:rsid w:val="00547772"/>
    <w:rsid w:val="00547A18"/>
    <w:rsid w:val="00547B5C"/>
    <w:rsid w:val="005503E2"/>
    <w:rsid w:val="00550B2A"/>
    <w:rsid w:val="005513E3"/>
    <w:rsid w:val="005518C9"/>
    <w:rsid w:val="0055213C"/>
    <w:rsid w:val="0055218F"/>
    <w:rsid w:val="005529D5"/>
    <w:rsid w:val="00552A83"/>
    <w:rsid w:val="00552B03"/>
    <w:rsid w:val="00552CCB"/>
    <w:rsid w:val="00553155"/>
    <w:rsid w:val="00553284"/>
    <w:rsid w:val="00553A98"/>
    <w:rsid w:val="00553D49"/>
    <w:rsid w:val="00554231"/>
    <w:rsid w:val="005542E8"/>
    <w:rsid w:val="0055451E"/>
    <w:rsid w:val="005548AE"/>
    <w:rsid w:val="00555501"/>
    <w:rsid w:val="005556F2"/>
    <w:rsid w:val="00555D2A"/>
    <w:rsid w:val="00556262"/>
    <w:rsid w:val="005564DE"/>
    <w:rsid w:val="005565FE"/>
    <w:rsid w:val="0055701F"/>
    <w:rsid w:val="005578F6"/>
    <w:rsid w:val="00557941"/>
    <w:rsid w:val="00557A00"/>
    <w:rsid w:val="00557DC4"/>
    <w:rsid w:val="00560809"/>
    <w:rsid w:val="00560B78"/>
    <w:rsid w:val="00560DA6"/>
    <w:rsid w:val="00561223"/>
    <w:rsid w:val="0056131B"/>
    <w:rsid w:val="005613E6"/>
    <w:rsid w:val="0056195A"/>
    <w:rsid w:val="00561AA5"/>
    <w:rsid w:val="00561B94"/>
    <w:rsid w:val="00561D2D"/>
    <w:rsid w:val="00561FB0"/>
    <w:rsid w:val="005621CD"/>
    <w:rsid w:val="005626E7"/>
    <w:rsid w:val="0056273D"/>
    <w:rsid w:val="00562D26"/>
    <w:rsid w:val="005635A5"/>
    <w:rsid w:val="00563A5E"/>
    <w:rsid w:val="005642AD"/>
    <w:rsid w:val="005644EF"/>
    <w:rsid w:val="00565313"/>
    <w:rsid w:val="00565A68"/>
    <w:rsid w:val="00565B01"/>
    <w:rsid w:val="00565B04"/>
    <w:rsid w:val="00565DDE"/>
    <w:rsid w:val="00566BC3"/>
    <w:rsid w:val="00567086"/>
    <w:rsid w:val="0056751A"/>
    <w:rsid w:val="0056760E"/>
    <w:rsid w:val="005678A3"/>
    <w:rsid w:val="00567DA6"/>
    <w:rsid w:val="00570091"/>
    <w:rsid w:val="005702D0"/>
    <w:rsid w:val="00570A9C"/>
    <w:rsid w:val="00570A9D"/>
    <w:rsid w:val="00570BC0"/>
    <w:rsid w:val="00570D7A"/>
    <w:rsid w:val="005710B2"/>
    <w:rsid w:val="005710F3"/>
    <w:rsid w:val="005715D5"/>
    <w:rsid w:val="00571E4A"/>
    <w:rsid w:val="0057209C"/>
    <w:rsid w:val="0057228A"/>
    <w:rsid w:val="00572614"/>
    <w:rsid w:val="005726E8"/>
    <w:rsid w:val="0057274C"/>
    <w:rsid w:val="00572783"/>
    <w:rsid w:val="005727E9"/>
    <w:rsid w:val="005728A0"/>
    <w:rsid w:val="00572A6B"/>
    <w:rsid w:val="00572B26"/>
    <w:rsid w:val="00572B60"/>
    <w:rsid w:val="00572FD7"/>
    <w:rsid w:val="00573013"/>
    <w:rsid w:val="00573223"/>
    <w:rsid w:val="0057351E"/>
    <w:rsid w:val="005736F2"/>
    <w:rsid w:val="0057374D"/>
    <w:rsid w:val="00573BA3"/>
    <w:rsid w:val="00573D1D"/>
    <w:rsid w:val="0057403F"/>
    <w:rsid w:val="0057409E"/>
    <w:rsid w:val="00574432"/>
    <w:rsid w:val="005747B0"/>
    <w:rsid w:val="0057521B"/>
    <w:rsid w:val="005752D4"/>
    <w:rsid w:val="0057541E"/>
    <w:rsid w:val="00575505"/>
    <w:rsid w:val="005757E8"/>
    <w:rsid w:val="005758EB"/>
    <w:rsid w:val="00575A08"/>
    <w:rsid w:val="00575A44"/>
    <w:rsid w:val="00575E43"/>
    <w:rsid w:val="00575EAF"/>
    <w:rsid w:val="00575F57"/>
    <w:rsid w:val="00575FB1"/>
    <w:rsid w:val="00576169"/>
    <w:rsid w:val="005762BE"/>
    <w:rsid w:val="0057636B"/>
    <w:rsid w:val="005766A4"/>
    <w:rsid w:val="00576718"/>
    <w:rsid w:val="005768A1"/>
    <w:rsid w:val="00576B44"/>
    <w:rsid w:val="00576D0E"/>
    <w:rsid w:val="00576F50"/>
    <w:rsid w:val="00577175"/>
    <w:rsid w:val="005774B4"/>
    <w:rsid w:val="00577778"/>
    <w:rsid w:val="00577E98"/>
    <w:rsid w:val="0058015C"/>
    <w:rsid w:val="00580CEA"/>
    <w:rsid w:val="00580EF2"/>
    <w:rsid w:val="00581612"/>
    <w:rsid w:val="00581C25"/>
    <w:rsid w:val="00581DF8"/>
    <w:rsid w:val="005827FB"/>
    <w:rsid w:val="0058282E"/>
    <w:rsid w:val="00582A21"/>
    <w:rsid w:val="00582B80"/>
    <w:rsid w:val="00582D70"/>
    <w:rsid w:val="00583812"/>
    <w:rsid w:val="00583A3B"/>
    <w:rsid w:val="00583AA0"/>
    <w:rsid w:val="0058430D"/>
    <w:rsid w:val="005845F5"/>
    <w:rsid w:val="00584871"/>
    <w:rsid w:val="005849DA"/>
    <w:rsid w:val="00584A83"/>
    <w:rsid w:val="005852A6"/>
    <w:rsid w:val="0058547A"/>
    <w:rsid w:val="005856EC"/>
    <w:rsid w:val="00585E86"/>
    <w:rsid w:val="00587391"/>
    <w:rsid w:val="005874D5"/>
    <w:rsid w:val="0058766A"/>
    <w:rsid w:val="00587CEE"/>
    <w:rsid w:val="00587D30"/>
    <w:rsid w:val="0059026F"/>
    <w:rsid w:val="00590422"/>
    <w:rsid w:val="005909DD"/>
    <w:rsid w:val="00590B23"/>
    <w:rsid w:val="00590B3C"/>
    <w:rsid w:val="00590B6F"/>
    <w:rsid w:val="00590D77"/>
    <w:rsid w:val="00590E92"/>
    <w:rsid w:val="00591011"/>
    <w:rsid w:val="005910D9"/>
    <w:rsid w:val="00591147"/>
    <w:rsid w:val="00591364"/>
    <w:rsid w:val="00591B5D"/>
    <w:rsid w:val="00591CA5"/>
    <w:rsid w:val="005921E2"/>
    <w:rsid w:val="005922BE"/>
    <w:rsid w:val="0059261E"/>
    <w:rsid w:val="00592676"/>
    <w:rsid w:val="00592715"/>
    <w:rsid w:val="00592AD5"/>
    <w:rsid w:val="00592AEF"/>
    <w:rsid w:val="00592CFB"/>
    <w:rsid w:val="00593050"/>
    <w:rsid w:val="00593396"/>
    <w:rsid w:val="005936A7"/>
    <w:rsid w:val="00593895"/>
    <w:rsid w:val="005939A4"/>
    <w:rsid w:val="00593F97"/>
    <w:rsid w:val="00594060"/>
    <w:rsid w:val="0059437B"/>
    <w:rsid w:val="00594F19"/>
    <w:rsid w:val="0059505E"/>
    <w:rsid w:val="00595144"/>
    <w:rsid w:val="0059520C"/>
    <w:rsid w:val="005952AC"/>
    <w:rsid w:val="00595446"/>
    <w:rsid w:val="005954CD"/>
    <w:rsid w:val="0059558C"/>
    <w:rsid w:val="005956E8"/>
    <w:rsid w:val="00595FE9"/>
    <w:rsid w:val="0059626C"/>
    <w:rsid w:val="005966DD"/>
    <w:rsid w:val="005969CE"/>
    <w:rsid w:val="00597596"/>
    <w:rsid w:val="005977F2"/>
    <w:rsid w:val="00597E1F"/>
    <w:rsid w:val="005A003A"/>
    <w:rsid w:val="005A0412"/>
    <w:rsid w:val="005A0422"/>
    <w:rsid w:val="005A05D4"/>
    <w:rsid w:val="005A0A1F"/>
    <w:rsid w:val="005A0B41"/>
    <w:rsid w:val="005A1086"/>
    <w:rsid w:val="005A13A9"/>
    <w:rsid w:val="005A166F"/>
    <w:rsid w:val="005A176C"/>
    <w:rsid w:val="005A18D9"/>
    <w:rsid w:val="005A1B60"/>
    <w:rsid w:val="005A1B91"/>
    <w:rsid w:val="005A2110"/>
    <w:rsid w:val="005A222F"/>
    <w:rsid w:val="005A2A82"/>
    <w:rsid w:val="005A2CB9"/>
    <w:rsid w:val="005A2DA7"/>
    <w:rsid w:val="005A31D8"/>
    <w:rsid w:val="005A3464"/>
    <w:rsid w:val="005A36F8"/>
    <w:rsid w:val="005A3A18"/>
    <w:rsid w:val="005A3C31"/>
    <w:rsid w:val="005A3CE1"/>
    <w:rsid w:val="005A4005"/>
    <w:rsid w:val="005A4A3B"/>
    <w:rsid w:val="005A4BF1"/>
    <w:rsid w:val="005A4F44"/>
    <w:rsid w:val="005A4FD3"/>
    <w:rsid w:val="005A5014"/>
    <w:rsid w:val="005A541A"/>
    <w:rsid w:val="005A5474"/>
    <w:rsid w:val="005A5840"/>
    <w:rsid w:val="005A5C14"/>
    <w:rsid w:val="005A60BE"/>
    <w:rsid w:val="005A6372"/>
    <w:rsid w:val="005A6415"/>
    <w:rsid w:val="005A676A"/>
    <w:rsid w:val="005A6A68"/>
    <w:rsid w:val="005A6EC6"/>
    <w:rsid w:val="005A6F39"/>
    <w:rsid w:val="005A7099"/>
    <w:rsid w:val="005A7543"/>
    <w:rsid w:val="005A7D3C"/>
    <w:rsid w:val="005A7D6A"/>
    <w:rsid w:val="005B0170"/>
    <w:rsid w:val="005B06AC"/>
    <w:rsid w:val="005B0805"/>
    <w:rsid w:val="005B0CC7"/>
    <w:rsid w:val="005B0E4D"/>
    <w:rsid w:val="005B0E8B"/>
    <w:rsid w:val="005B1095"/>
    <w:rsid w:val="005B1309"/>
    <w:rsid w:val="005B1926"/>
    <w:rsid w:val="005B1AE7"/>
    <w:rsid w:val="005B1EF7"/>
    <w:rsid w:val="005B222F"/>
    <w:rsid w:val="005B23A3"/>
    <w:rsid w:val="005B23C8"/>
    <w:rsid w:val="005B27B0"/>
    <w:rsid w:val="005B2E79"/>
    <w:rsid w:val="005B2F2D"/>
    <w:rsid w:val="005B341F"/>
    <w:rsid w:val="005B360A"/>
    <w:rsid w:val="005B3873"/>
    <w:rsid w:val="005B3B44"/>
    <w:rsid w:val="005B3DEE"/>
    <w:rsid w:val="005B3E48"/>
    <w:rsid w:val="005B4129"/>
    <w:rsid w:val="005B417F"/>
    <w:rsid w:val="005B45DB"/>
    <w:rsid w:val="005B4932"/>
    <w:rsid w:val="005B4AC0"/>
    <w:rsid w:val="005B4D87"/>
    <w:rsid w:val="005B579E"/>
    <w:rsid w:val="005B6387"/>
    <w:rsid w:val="005B6AD0"/>
    <w:rsid w:val="005B6ED1"/>
    <w:rsid w:val="005B7261"/>
    <w:rsid w:val="005B7351"/>
    <w:rsid w:val="005B7480"/>
    <w:rsid w:val="005B7881"/>
    <w:rsid w:val="005B7DDE"/>
    <w:rsid w:val="005C05AC"/>
    <w:rsid w:val="005C08B5"/>
    <w:rsid w:val="005C0AAD"/>
    <w:rsid w:val="005C119D"/>
    <w:rsid w:val="005C11C4"/>
    <w:rsid w:val="005C13B3"/>
    <w:rsid w:val="005C1CBB"/>
    <w:rsid w:val="005C1ECC"/>
    <w:rsid w:val="005C20EC"/>
    <w:rsid w:val="005C2245"/>
    <w:rsid w:val="005C2693"/>
    <w:rsid w:val="005C27F2"/>
    <w:rsid w:val="005C2829"/>
    <w:rsid w:val="005C2A49"/>
    <w:rsid w:val="005C2DFE"/>
    <w:rsid w:val="005C2E70"/>
    <w:rsid w:val="005C3264"/>
    <w:rsid w:val="005C342F"/>
    <w:rsid w:val="005C365C"/>
    <w:rsid w:val="005C36C3"/>
    <w:rsid w:val="005C4004"/>
    <w:rsid w:val="005C4121"/>
    <w:rsid w:val="005C4848"/>
    <w:rsid w:val="005C4B55"/>
    <w:rsid w:val="005C4BAE"/>
    <w:rsid w:val="005C4E4A"/>
    <w:rsid w:val="005C4E5F"/>
    <w:rsid w:val="005C5141"/>
    <w:rsid w:val="005C51F1"/>
    <w:rsid w:val="005C57E2"/>
    <w:rsid w:val="005C58B9"/>
    <w:rsid w:val="005C5C74"/>
    <w:rsid w:val="005C5D79"/>
    <w:rsid w:val="005C5D8C"/>
    <w:rsid w:val="005C6170"/>
    <w:rsid w:val="005C6543"/>
    <w:rsid w:val="005C68AC"/>
    <w:rsid w:val="005C6941"/>
    <w:rsid w:val="005C6990"/>
    <w:rsid w:val="005C7480"/>
    <w:rsid w:val="005D01BF"/>
    <w:rsid w:val="005D0498"/>
    <w:rsid w:val="005D04CB"/>
    <w:rsid w:val="005D06CA"/>
    <w:rsid w:val="005D0785"/>
    <w:rsid w:val="005D08FC"/>
    <w:rsid w:val="005D0AC4"/>
    <w:rsid w:val="005D0F5E"/>
    <w:rsid w:val="005D1047"/>
    <w:rsid w:val="005D1696"/>
    <w:rsid w:val="005D1830"/>
    <w:rsid w:val="005D19F9"/>
    <w:rsid w:val="005D20A0"/>
    <w:rsid w:val="005D2183"/>
    <w:rsid w:val="005D22D6"/>
    <w:rsid w:val="005D2424"/>
    <w:rsid w:val="005D2793"/>
    <w:rsid w:val="005D2874"/>
    <w:rsid w:val="005D3136"/>
    <w:rsid w:val="005D3629"/>
    <w:rsid w:val="005D3701"/>
    <w:rsid w:val="005D3AEB"/>
    <w:rsid w:val="005D3E1F"/>
    <w:rsid w:val="005D45CE"/>
    <w:rsid w:val="005D4D52"/>
    <w:rsid w:val="005D508D"/>
    <w:rsid w:val="005D5152"/>
    <w:rsid w:val="005D526D"/>
    <w:rsid w:val="005D53D3"/>
    <w:rsid w:val="005D548B"/>
    <w:rsid w:val="005D6D7A"/>
    <w:rsid w:val="005D6FCA"/>
    <w:rsid w:val="005D71DF"/>
    <w:rsid w:val="005D742F"/>
    <w:rsid w:val="005D761A"/>
    <w:rsid w:val="005D76C9"/>
    <w:rsid w:val="005D790F"/>
    <w:rsid w:val="005D791C"/>
    <w:rsid w:val="005D7DD3"/>
    <w:rsid w:val="005D7F93"/>
    <w:rsid w:val="005E0525"/>
    <w:rsid w:val="005E055A"/>
    <w:rsid w:val="005E055F"/>
    <w:rsid w:val="005E0C44"/>
    <w:rsid w:val="005E15F6"/>
    <w:rsid w:val="005E184D"/>
    <w:rsid w:val="005E1D27"/>
    <w:rsid w:val="005E2115"/>
    <w:rsid w:val="005E217B"/>
    <w:rsid w:val="005E24C5"/>
    <w:rsid w:val="005E27A5"/>
    <w:rsid w:val="005E3019"/>
    <w:rsid w:val="005E33D5"/>
    <w:rsid w:val="005E357C"/>
    <w:rsid w:val="005E37AB"/>
    <w:rsid w:val="005E3B3B"/>
    <w:rsid w:val="005E3B93"/>
    <w:rsid w:val="005E3E7E"/>
    <w:rsid w:val="005E3EA7"/>
    <w:rsid w:val="005E4302"/>
    <w:rsid w:val="005E4648"/>
    <w:rsid w:val="005E46D6"/>
    <w:rsid w:val="005E479E"/>
    <w:rsid w:val="005E4A02"/>
    <w:rsid w:val="005E4D46"/>
    <w:rsid w:val="005E4E7B"/>
    <w:rsid w:val="005E55ED"/>
    <w:rsid w:val="005E5613"/>
    <w:rsid w:val="005E5D3A"/>
    <w:rsid w:val="005E5F8E"/>
    <w:rsid w:val="005E60DF"/>
    <w:rsid w:val="005E65D2"/>
    <w:rsid w:val="005E6939"/>
    <w:rsid w:val="005E6F79"/>
    <w:rsid w:val="005E711B"/>
    <w:rsid w:val="005E7354"/>
    <w:rsid w:val="005E7E6A"/>
    <w:rsid w:val="005F0143"/>
    <w:rsid w:val="005F033E"/>
    <w:rsid w:val="005F0C89"/>
    <w:rsid w:val="005F1040"/>
    <w:rsid w:val="005F122E"/>
    <w:rsid w:val="005F1244"/>
    <w:rsid w:val="005F131E"/>
    <w:rsid w:val="005F1472"/>
    <w:rsid w:val="005F1643"/>
    <w:rsid w:val="005F1940"/>
    <w:rsid w:val="005F1A45"/>
    <w:rsid w:val="005F211A"/>
    <w:rsid w:val="005F29AE"/>
    <w:rsid w:val="005F29F1"/>
    <w:rsid w:val="005F2B96"/>
    <w:rsid w:val="005F2DF8"/>
    <w:rsid w:val="005F2ED1"/>
    <w:rsid w:val="005F2F2B"/>
    <w:rsid w:val="005F335C"/>
    <w:rsid w:val="005F36DD"/>
    <w:rsid w:val="005F37CA"/>
    <w:rsid w:val="005F3A64"/>
    <w:rsid w:val="005F3CB2"/>
    <w:rsid w:val="005F415E"/>
    <w:rsid w:val="005F46CD"/>
    <w:rsid w:val="005F51E9"/>
    <w:rsid w:val="005F53E6"/>
    <w:rsid w:val="005F53FF"/>
    <w:rsid w:val="005F5515"/>
    <w:rsid w:val="005F5694"/>
    <w:rsid w:val="005F5ACD"/>
    <w:rsid w:val="005F5B1E"/>
    <w:rsid w:val="005F5B68"/>
    <w:rsid w:val="005F5C56"/>
    <w:rsid w:val="005F5CEF"/>
    <w:rsid w:val="005F5D9D"/>
    <w:rsid w:val="005F5E3D"/>
    <w:rsid w:val="005F6291"/>
    <w:rsid w:val="005F642D"/>
    <w:rsid w:val="005F6478"/>
    <w:rsid w:val="005F6FE0"/>
    <w:rsid w:val="005F73A3"/>
    <w:rsid w:val="005F771B"/>
    <w:rsid w:val="005F7D5D"/>
    <w:rsid w:val="00600217"/>
    <w:rsid w:val="0060038D"/>
    <w:rsid w:val="00600521"/>
    <w:rsid w:val="00600543"/>
    <w:rsid w:val="006006C4"/>
    <w:rsid w:val="00600738"/>
    <w:rsid w:val="006009C9"/>
    <w:rsid w:val="00600EBE"/>
    <w:rsid w:val="00600F45"/>
    <w:rsid w:val="00600F8B"/>
    <w:rsid w:val="006019AE"/>
    <w:rsid w:val="00601ABC"/>
    <w:rsid w:val="00601BAE"/>
    <w:rsid w:val="00601E9B"/>
    <w:rsid w:val="00601ED3"/>
    <w:rsid w:val="00602578"/>
    <w:rsid w:val="00602588"/>
    <w:rsid w:val="00602A32"/>
    <w:rsid w:val="00602B32"/>
    <w:rsid w:val="00602CAA"/>
    <w:rsid w:val="00602FA1"/>
    <w:rsid w:val="006033A9"/>
    <w:rsid w:val="00604339"/>
    <w:rsid w:val="00604891"/>
    <w:rsid w:val="0060509B"/>
    <w:rsid w:val="006053B1"/>
    <w:rsid w:val="00605414"/>
    <w:rsid w:val="0060551C"/>
    <w:rsid w:val="006055CC"/>
    <w:rsid w:val="00605720"/>
    <w:rsid w:val="00605B25"/>
    <w:rsid w:val="00605B29"/>
    <w:rsid w:val="00605BD1"/>
    <w:rsid w:val="00605DB2"/>
    <w:rsid w:val="00605DFA"/>
    <w:rsid w:val="006060EB"/>
    <w:rsid w:val="006065C8"/>
    <w:rsid w:val="00606889"/>
    <w:rsid w:val="00606B6D"/>
    <w:rsid w:val="006073C8"/>
    <w:rsid w:val="00607A6F"/>
    <w:rsid w:val="00607B2D"/>
    <w:rsid w:val="00607E13"/>
    <w:rsid w:val="00607F6F"/>
    <w:rsid w:val="00607F83"/>
    <w:rsid w:val="006100FE"/>
    <w:rsid w:val="006104EB"/>
    <w:rsid w:val="00610983"/>
    <w:rsid w:val="00610C9F"/>
    <w:rsid w:val="00610D0A"/>
    <w:rsid w:val="0061110D"/>
    <w:rsid w:val="00611217"/>
    <w:rsid w:val="006112A1"/>
    <w:rsid w:val="006114F2"/>
    <w:rsid w:val="00611579"/>
    <w:rsid w:val="006115A0"/>
    <w:rsid w:val="006116CC"/>
    <w:rsid w:val="006118CF"/>
    <w:rsid w:val="00611F8C"/>
    <w:rsid w:val="0061206F"/>
    <w:rsid w:val="0061231E"/>
    <w:rsid w:val="0061257B"/>
    <w:rsid w:val="006126FA"/>
    <w:rsid w:val="0061281F"/>
    <w:rsid w:val="006128CB"/>
    <w:rsid w:val="00612C6B"/>
    <w:rsid w:val="00612DE3"/>
    <w:rsid w:val="00612F47"/>
    <w:rsid w:val="00613093"/>
    <w:rsid w:val="0061310E"/>
    <w:rsid w:val="006132B0"/>
    <w:rsid w:val="00613348"/>
    <w:rsid w:val="006133B2"/>
    <w:rsid w:val="006134F7"/>
    <w:rsid w:val="0061358A"/>
    <w:rsid w:val="0061383A"/>
    <w:rsid w:val="006139FE"/>
    <w:rsid w:val="00613FE4"/>
    <w:rsid w:val="0061436F"/>
    <w:rsid w:val="00614CC8"/>
    <w:rsid w:val="00614CEC"/>
    <w:rsid w:val="00614FFB"/>
    <w:rsid w:val="00615877"/>
    <w:rsid w:val="00615BE0"/>
    <w:rsid w:val="00615E6D"/>
    <w:rsid w:val="006160B9"/>
    <w:rsid w:val="00616157"/>
    <w:rsid w:val="006163FB"/>
    <w:rsid w:val="00616A78"/>
    <w:rsid w:val="00616C88"/>
    <w:rsid w:val="006171A6"/>
    <w:rsid w:val="00617955"/>
    <w:rsid w:val="00617D22"/>
    <w:rsid w:val="00617E59"/>
    <w:rsid w:val="006201D4"/>
    <w:rsid w:val="006202D3"/>
    <w:rsid w:val="006207D2"/>
    <w:rsid w:val="006208E2"/>
    <w:rsid w:val="006208F2"/>
    <w:rsid w:val="006208FC"/>
    <w:rsid w:val="00620A00"/>
    <w:rsid w:val="00620C5A"/>
    <w:rsid w:val="006218FB"/>
    <w:rsid w:val="00621A37"/>
    <w:rsid w:val="00621D16"/>
    <w:rsid w:val="006224F7"/>
    <w:rsid w:val="0062266F"/>
    <w:rsid w:val="006232B7"/>
    <w:rsid w:val="00623375"/>
    <w:rsid w:val="006235A1"/>
    <w:rsid w:val="00623726"/>
    <w:rsid w:val="00623ABA"/>
    <w:rsid w:val="00623B21"/>
    <w:rsid w:val="00623B54"/>
    <w:rsid w:val="00623F17"/>
    <w:rsid w:val="00623FD3"/>
    <w:rsid w:val="0062438C"/>
    <w:rsid w:val="0062482E"/>
    <w:rsid w:val="00624890"/>
    <w:rsid w:val="00624BC9"/>
    <w:rsid w:val="00624F6F"/>
    <w:rsid w:val="00624F90"/>
    <w:rsid w:val="00624FBD"/>
    <w:rsid w:val="00625825"/>
    <w:rsid w:val="006258AA"/>
    <w:rsid w:val="006258C8"/>
    <w:rsid w:val="00625C8A"/>
    <w:rsid w:val="00625EA0"/>
    <w:rsid w:val="006260D9"/>
    <w:rsid w:val="006266A6"/>
    <w:rsid w:val="00626E5A"/>
    <w:rsid w:val="00626EF9"/>
    <w:rsid w:val="00626F68"/>
    <w:rsid w:val="00627999"/>
    <w:rsid w:val="00627A69"/>
    <w:rsid w:val="00630273"/>
    <w:rsid w:val="00630348"/>
    <w:rsid w:val="00630846"/>
    <w:rsid w:val="00630E9F"/>
    <w:rsid w:val="00631394"/>
    <w:rsid w:val="0063221A"/>
    <w:rsid w:val="0063224E"/>
    <w:rsid w:val="0063240B"/>
    <w:rsid w:val="006328E0"/>
    <w:rsid w:val="00632D12"/>
    <w:rsid w:val="00632F3E"/>
    <w:rsid w:val="00632FFC"/>
    <w:rsid w:val="00633343"/>
    <w:rsid w:val="00633682"/>
    <w:rsid w:val="0063386A"/>
    <w:rsid w:val="006340C0"/>
    <w:rsid w:val="0063458D"/>
    <w:rsid w:val="006348A4"/>
    <w:rsid w:val="00635924"/>
    <w:rsid w:val="00636C3A"/>
    <w:rsid w:val="00636E30"/>
    <w:rsid w:val="0063717D"/>
    <w:rsid w:val="00637282"/>
    <w:rsid w:val="00637421"/>
    <w:rsid w:val="0063764B"/>
    <w:rsid w:val="00637945"/>
    <w:rsid w:val="00637A4C"/>
    <w:rsid w:val="00637C3D"/>
    <w:rsid w:val="00637D0E"/>
    <w:rsid w:val="00637DAB"/>
    <w:rsid w:val="0064051E"/>
    <w:rsid w:val="00640894"/>
    <w:rsid w:val="00640B82"/>
    <w:rsid w:val="00640C7F"/>
    <w:rsid w:val="00640F92"/>
    <w:rsid w:val="006412B6"/>
    <w:rsid w:val="0064159A"/>
    <w:rsid w:val="006422FE"/>
    <w:rsid w:val="0064232F"/>
    <w:rsid w:val="006425BD"/>
    <w:rsid w:val="006425ED"/>
    <w:rsid w:val="0064295D"/>
    <w:rsid w:val="006429AA"/>
    <w:rsid w:val="006431BB"/>
    <w:rsid w:val="00643267"/>
    <w:rsid w:val="00643287"/>
    <w:rsid w:val="006432EA"/>
    <w:rsid w:val="0064341E"/>
    <w:rsid w:val="006434EB"/>
    <w:rsid w:val="00643774"/>
    <w:rsid w:val="006438E9"/>
    <w:rsid w:val="006438FB"/>
    <w:rsid w:val="0064394C"/>
    <w:rsid w:val="00643F93"/>
    <w:rsid w:val="00644040"/>
    <w:rsid w:val="006441D6"/>
    <w:rsid w:val="00644A5E"/>
    <w:rsid w:val="00644ADE"/>
    <w:rsid w:val="006456F5"/>
    <w:rsid w:val="00645848"/>
    <w:rsid w:val="00645AE4"/>
    <w:rsid w:val="006461D8"/>
    <w:rsid w:val="0064668B"/>
    <w:rsid w:val="006466CF"/>
    <w:rsid w:val="00646C31"/>
    <w:rsid w:val="00646E85"/>
    <w:rsid w:val="00646EE6"/>
    <w:rsid w:val="00647097"/>
    <w:rsid w:val="00647473"/>
    <w:rsid w:val="006476CB"/>
    <w:rsid w:val="0064786E"/>
    <w:rsid w:val="00647A0E"/>
    <w:rsid w:val="00647AC3"/>
    <w:rsid w:val="00647AE1"/>
    <w:rsid w:val="00647C9B"/>
    <w:rsid w:val="00647E68"/>
    <w:rsid w:val="006500AA"/>
    <w:rsid w:val="006501CA"/>
    <w:rsid w:val="006506A8"/>
    <w:rsid w:val="00650872"/>
    <w:rsid w:val="00650AD0"/>
    <w:rsid w:val="00650B15"/>
    <w:rsid w:val="00650B2B"/>
    <w:rsid w:val="00650F27"/>
    <w:rsid w:val="006515CF"/>
    <w:rsid w:val="006517C4"/>
    <w:rsid w:val="00651BF9"/>
    <w:rsid w:val="006521FB"/>
    <w:rsid w:val="00652389"/>
    <w:rsid w:val="006524CB"/>
    <w:rsid w:val="0065283B"/>
    <w:rsid w:val="00653189"/>
    <w:rsid w:val="006531F0"/>
    <w:rsid w:val="006533AA"/>
    <w:rsid w:val="006536DB"/>
    <w:rsid w:val="006542A3"/>
    <w:rsid w:val="006542B2"/>
    <w:rsid w:val="0065437D"/>
    <w:rsid w:val="006545B6"/>
    <w:rsid w:val="006545DD"/>
    <w:rsid w:val="0065460F"/>
    <w:rsid w:val="0065486B"/>
    <w:rsid w:val="00654E09"/>
    <w:rsid w:val="00654F52"/>
    <w:rsid w:val="00655152"/>
    <w:rsid w:val="006559DE"/>
    <w:rsid w:val="00655F9C"/>
    <w:rsid w:val="00656084"/>
    <w:rsid w:val="00656991"/>
    <w:rsid w:val="00656C6F"/>
    <w:rsid w:val="00656DF8"/>
    <w:rsid w:val="00656F5E"/>
    <w:rsid w:val="006577C3"/>
    <w:rsid w:val="006602BA"/>
    <w:rsid w:val="006602EB"/>
    <w:rsid w:val="0066079E"/>
    <w:rsid w:val="0066081E"/>
    <w:rsid w:val="006608E3"/>
    <w:rsid w:val="00660967"/>
    <w:rsid w:val="00660C70"/>
    <w:rsid w:val="00660CAE"/>
    <w:rsid w:val="00660D9A"/>
    <w:rsid w:val="006612D7"/>
    <w:rsid w:val="006613F0"/>
    <w:rsid w:val="0066159E"/>
    <w:rsid w:val="00661B66"/>
    <w:rsid w:val="00661D1B"/>
    <w:rsid w:val="00662030"/>
    <w:rsid w:val="00662411"/>
    <w:rsid w:val="0066272A"/>
    <w:rsid w:val="00662772"/>
    <w:rsid w:val="00663A7A"/>
    <w:rsid w:val="00663B9F"/>
    <w:rsid w:val="00664149"/>
    <w:rsid w:val="00664205"/>
    <w:rsid w:val="0066489A"/>
    <w:rsid w:val="00664B12"/>
    <w:rsid w:val="00664CD7"/>
    <w:rsid w:val="00664D4B"/>
    <w:rsid w:val="006652EF"/>
    <w:rsid w:val="0066572C"/>
    <w:rsid w:val="0066576A"/>
    <w:rsid w:val="00665C1E"/>
    <w:rsid w:val="00666473"/>
    <w:rsid w:val="00666514"/>
    <w:rsid w:val="00666A38"/>
    <w:rsid w:val="00667249"/>
    <w:rsid w:val="006678FD"/>
    <w:rsid w:val="00667988"/>
    <w:rsid w:val="00667ED5"/>
    <w:rsid w:val="00667FC2"/>
    <w:rsid w:val="006700FB"/>
    <w:rsid w:val="006701AF"/>
    <w:rsid w:val="00670300"/>
    <w:rsid w:val="006706C8"/>
    <w:rsid w:val="0067088D"/>
    <w:rsid w:val="00670BDB"/>
    <w:rsid w:val="00670C50"/>
    <w:rsid w:val="006710BC"/>
    <w:rsid w:val="00671549"/>
    <w:rsid w:val="00671DA6"/>
    <w:rsid w:val="00671FD2"/>
    <w:rsid w:val="0067277B"/>
    <w:rsid w:val="0067336C"/>
    <w:rsid w:val="00673B18"/>
    <w:rsid w:val="00673F9E"/>
    <w:rsid w:val="0067422F"/>
    <w:rsid w:val="00675004"/>
    <w:rsid w:val="006756F6"/>
    <w:rsid w:val="006758C6"/>
    <w:rsid w:val="00675977"/>
    <w:rsid w:val="00675998"/>
    <w:rsid w:val="00676082"/>
    <w:rsid w:val="0067633C"/>
    <w:rsid w:val="0067635A"/>
    <w:rsid w:val="00676925"/>
    <w:rsid w:val="00676A49"/>
    <w:rsid w:val="00676C5E"/>
    <w:rsid w:val="00676CEF"/>
    <w:rsid w:val="00676DC2"/>
    <w:rsid w:val="00676E45"/>
    <w:rsid w:val="00677035"/>
    <w:rsid w:val="006771A3"/>
    <w:rsid w:val="0067721A"/>
    <w:rsid w:val="006773F8"/>
    <w:rsid w:val="00677505"/>
    <w:rsid w:val="00677A5B"/>
    <w:rsid w:val="00680358"/>
    <w:rsid w:val="006803CD"/>
    <w:rsid w:val="006809EE"/>
    <w:rsid w:val="00680F36"/>
    <w:rsid w:val="0068106A"/>
    <w:rsid w:val="00681223"/>
    <w:rsid w:val="006812A2"/>
    <w:rsid w:val="006816C7"/>
    <w:rsid w:val="00682B38"/>
    <w:rsid w:val="00682B9C"/>
    <w:rsid w:val="00682D74"/>
    <w:rsid w:val="00683B1D"/>
    <w:rsid w:val="00683F96"/>
    <w:rsid w:val="00684009"/>
    <w:rsid w:val="00684108"/>
    <w:rsid w:val="0068411E"/>
    <w:rsid w:val="00684688"/>
    <w:rsid w:val="00684986"/>
    <w:rsid w:val="00684DFF"/>
    <w:rsid w:val="006853B2"/>
    <w:rsid w:val="00685978"/>
    <w:rsid w:val="00686229"/>
    <w:rsid w:val="00686438"/>
    <w:rsid w:val="006868AC"/>
    <w:rsid w:val="006869A9"/>
    <w:rsid w:val="00686EA4"/>
    <w:rsid w:val="006871EE"/>
    <w:rsid w:val="00687411"/>
    <w:rsid w:val="006879D0"/>
    <w:rsid w:val="00687EBF"/>
    <w:rsid w:val="00690147"/>
    <w:rsid w:val="006901EF"/>
    <w:rsid w:val="00690205"/>
    <w:rsid w:val="006908F9"/>
    <w:rsid w:val="00690970"/>
    <w:rsid w:val="00690D20"/>
    <w:rsid w:val="00691053"/>
    <w:rsid w:val="006910D0"/>
    <w:rsid w:val="006910FF"/>
    <w:rsid w:val="0069174B"/>
    <w:rsid w:val="00691DF5"/>
    <w:rsid w:val="00691F4C"/>
    <w:rsid w:val="0069226A"/>
    <w:rsid w:val="00692305"/>
    <w:rsid w:val="0069296E"/>
    <w:rsid w:val="00692E04"/>
    <w:rsid w:val="0069384C"/>
    <w:rsid w:val="00693BDD"/>
    <w:rsid w:val="006945B6"/>
    <w:rsid w:val="00694A92"/>
    <w:rsid w:val="00695146"/>
    <w:rsid w:val="0069524B"/>
    <w:rsid w:val="0069527B"/>
    <w:rsid w:val="0069564C"/>
    <w:rsid w:val="00695764"/>
    <w:rsid w:val="00695D4D"/>
    <w:rsid w:val="00695D61"/>
    <w:rsid w:val="00696388"/>
    <w:rsid w:val="00696397"/>
    <w:rsid w:val="006967FD"/>
    <w:rsid w:val="00696A12"/>
    <w:rsid w:val="00696D0C"/>
    <w:rsid w:val="00697455"/>
    <w:rsid w:val="00697BE3"/>
    <w:rsid w:val="00697F14"/>
    <w:rsid w:val="006A037A"/>
    <w:rsid w:val="006A0815"/>
    <w:rsid w:val="006A16DC"/>
    <w:rsid w:val="006A1D08"/>
    <w:rsid w:val="006A1D6F"/>
    <w:rsid w:val="006A2275"/>
    <w:rsid w:val="006A2451"/>
    <w:rsid w:val="006A27EE"/>
    <w:rsid w:val="006A2A4F"/>
    <w:rsid w:val="006A2B8E"/>
    <w:rsid w:val="006A2F90"/>
    <w:rsid w:val="006A30BF"/>
    <w:rsid w:val="006A316B"/>
    <w:rsid w:val="006A35F1"/>
    <w:rsid w:val="006A37BB"/>
    <w:rsid w:val="006A3898"/>
    <w:rsid w:val="006A3C69"/>
    <w:rsid w:val="006A3FA8"/>
    <w:rsid w:val="006A44DD"/>
    <w:rsid w:val="006A4B67"/>
    <w:rsid w:val="006A4F9F"/>
    <w:rsid w:val="006A55F8"/>
    <w:rsid w:val="006A56D0"/>
    <w:rsid w:val="006A5771"/>
    <w:rsid w:val="006A5CA5"/>
    <w:rsid w:val="006A5D30"/>
    <w:rsid w:val="006A5D7C"/>
    <w:rsid w:val="006A6065"/>
    <w:rsid w:val="006A678F"/>
    <w:rsid w:val="006A6916"/>
    <w:rsid w:val="006A6941"/>
    <w:rsid w:val="006A6F55"/>
    <w:rsid w:val="006A72DD"/>
    <w:rsid w:val="006A7321"/>
    <w:rsid w:val="006A736D"/>
    <w:rsid w:val="006A73D7"/>
    <w:rsid w:val="006A74F7"/>
    <w:rsid w:val="006A777B"/>
    <w:rsid w:val="006A79AF"/>
    <w:rsid w:val="006A7B2C"/>
    <w:rsid w:val="006A7F10"/>
    <w:rsid w:val="006B05B1"/>
    <w:rsid w:val="006B06A7"/>
    <w:rsid w:val="006B07DB"/>
    <w:rsid w:val="006B12F5"/>
    <w:rsid w:val="006B13D4"/>
    <w:rsid w:val="006B1442"/>
    <w:rsid w:val="006B15A9"/>
    <w:rsid w:val="006B1AA1"/>
    <w:rsid w:val="006B1AC8"/>
    <w:rsid w:val="006B1E72"/>
    <w:rsid w:val="006B1F18"/>
    <w:rsid w:val="006B21B1"/>
    <w:rsid w:val="006B2A35"/>
    <w:rsid w:val="006B2A6A"/>
    <w:rsid w:val="006B2BF9"/>
    <w:rsid w:val="006B2EE3"/>
    <w:rsid w:val="006B341D"/>
    <w:rsid w:val="006B36CA"/>
    <w:rsid w:val="006B3A69"/>
    <w:rsid w:val="006B3A9E"/>
    <w:rsid w:val="006B3CA4"/>
    <w:rsid w:val="006B3F3F"/>
    <w:rsid w:val="006B400F"/>
    <w:rsid w:val="006B4778"/>
    <w:rsid w:val="006B4B10"/>
    <w:rsid w:val="006B4C1A"/>
    <w:rsid w:val="006B516A"/>
    <w:rsid w:val="006B519C"/>
    <w:rsid w:val="006B538D"/>
    <w:rsid w:val="006B550E"/>
    <w:rsid w:val="006B5656"/>
    <w:rsid w:val="006B573B"/>
    <w:rsid w:val="006B577B"/>
    <w:rsid w:val="006B58B9"/>
    <w:rsid w:val="006B5B8A"/>
    <w:rsid w:val="006B61A8"/>
    <w:rsid w:val="006B62AE"/>
    <w:rsid w:val="006B645D"/>
    <w:rsid w:val="006B676C"/>
    <w:rsid w:val="006B6DC9"/>
    <w:rsid w:val="006B6EFD"/>
    <w:rsid w:val="006B6FF1"/>
    <w:rsid w:val="006B7801"/>
    <w:rsid w:val="006B781E"/>
    <w:rsid w:val="006C0503"/>
    <w:rsid w:val="006C05C5"/>
    <w:rsid w:val="006C07AC"/>
    <w:rsid w:val="006C08D1"/>
    <w:rsid w:val="006C0987"/>
    <w:rsid w:val="006C0B77"/>
    <w:rsid w:val="006C0C68"/>
    <w:rsid w:val="006C0ED5"/>
    <w:rsid w:val="006C1274"/>
    <w:rsid w:val="006C15EB"/>
    <w:rsid w:val="006C2511"/>
    <w:rsid w:val="006C2583"/>
    <w:rsid w:val="006C27F9"/>
    <w:rsid w:val="006C3205"/>
    <w:rsid w:val="006C3457"/>
    <w:rsid w:val="006C35F9"/>
    <w:rsid w:val="006C3A7D"/>
    <w:rsid w:val="006C3C1C"/>
    <w:rsid w:val="006C3C92"/>
    <w:rsid w:val="006C409D"/>
    <w:rsid w:val="006C4445"/>
    <w:rsid w:val="006C4B8A"/>
    <w:rsid w:val="006C4E2F"/>
    <w:rsid w:val="006C4FCF"/>
    <w:rsid w:val="006C5107"/>
    <w:rsid w:val="006C5A5D"/>
    <w:rsid w:val="006C60EF"/>
    <w:rsid w:val="006C66FA"/>
    <w:rsid w:val="006C67F5"/>
    <w:rsid w:val="006C6C09"/>
    <w:rsid w:val="006C6EE7"/>
    <w:rsid w:val="006C7505"/>
    <w:rsid w:val="006C7524"/>
    <w:rsid w:val="006C7ADB"/>
    <w:rsid w:val="006D0059"/>
    <w:rsid w:val="006D012F"/>
    <w:rsid w:val="006D09A7"/>
    <w:rsid w:val="006D0B1A"/>
    <w:rsid w:val="006D0B55"/>
    <w:rsid w:val="006D0B78"/>
    <w:rsid w:val="006D0CCD"/>
    <w:rsid w:val="006D0CDB"/>
    <w:rsid w:val="006D0D2A"/>
    <w:rsid w:val="006D112F"/>
    <w:rsid w:val="006D12EF"/>
    <w:rsid w:val="006D140C"/>
    <w:rsid w:val="006D1713"/>
    <w:rsid w:val="006D1A3B"/>
    <w:rsid w:val="006D205E"/>
    <w:rsid w:val="006D20C6"/>
    <w:rsid w:val="006D214E"/>
    <w:rsid w:val="006D23AC"/>
    <w:rsid w:val="006D25FB"/>
    <w:rsid w:val="006D2877"/>
    <w:rsid w:val="006D2D2C"/>
    <w:rsid w:val="006D2FCE"/>
    <w:rsid w:val="006D37A4"/>
    <w:rsid w:val="006D3992"/>
    <w:rsid w:val="006D3D7C"/>
    <w:rsid w:val="006D41CD"/>
    <w:rsid w:val="006D423F"/>
    <w:rsid w:val="006D434C"/>
    <w:rsid w:val="006D4471"/>
    <w:rsid w:val="006D478C"/>
    <w:rsid w:val="006D47B7"/>
    <w:rsid w:val="006D4895"/>
    <w:rsid w:val="006D4BBB"/>
    <w:rsid w:val="006D4FB1"/>
    <w:rsid w:val="006D5791"/>
    <w:rsid w:val="006D634D"/>
    <w:rsid w:val="006D692B"/>
    <w:rsid w:val="006D6A57"/>
    <w:rsid w:val="006D7492"/>
    <w:rsid w:val="006D74D7"/>
    <w:rsid w:val="006D772C"/>
    <w:rsid w:val="006D7D61"/>
    <w:rsid w:val="006D7F53"/>
    <w:rsid w:val="006E0108"/>
    <w:rsid w:val="006E0B18"/>
    <w:rsid w:val="006E0EFA"/>
    <w:rsid w:val="006E1408"/>
    <w:rsid w:val="006E17E8"/>
    <w:rsid w:val="006E1BA2"/>
    <w:rsid w:val="006E1EF0"/>
    <w:rsid w:val="006E2368"/>
    <w:rsid w:val="006E260C"/>
    <w:rsid w:val="006E264C"/>
    <w:rsid w:val="006E29A2"/>
    <w:rsid w:val="006E2F6A"/>
    <w:rsid w:val="006E32FA"/>
    <w:rsid w:val="006E33ED"/>
    <w:rsid w:val="006E382D"/>
    <w:rsid w:val="006E3A27"/>
    <w:rsid w:val="006E3BBB"/>
    <w:rsid w:val="006E3CBD"/>
    <w:rsid w:val="006E3FB0"/>
    <w:rsid w:val="006E3FDF"/>
    <w:rsid w:val="006E4206"/>
    <w:rsid w:val="006E4596"/>
    <w:rsid w:val="006E45E9"/>
    <w:rsid w:val="006E47FC"/>
    <w:rsid w:val="006E4BB3"/>
    <w:rsid w:val="006E4CB0"/>
    <w:rsid w:val="006E4EE8"/>
    <w:rsid w:val="006E543B"/>
    <w:rsid w:val="006E5586"/>
    <w:rsid w:val="006E5886"/>
    <w:rsid w:val="006E5B78"/>
    <w:rsid w:val="006E5C01"/>
    <w:rsid w:val="006E5F37"/>
    <w:rsid w:val="006E61C6"/>
    <w:rsid w:val="006E63AC"/>
    <w:rsid w:val="006E63C6"/>
    <w:rsid w:val="006E6B51"/>
    <w:rsid w:val="006E6D2A"/>
    <w:rsid w:val="006E7054"/>
    <w:rsid w:val="006E7659"/>
    <w:rsid w:val="006E7750"/>
    <w:rsid w:val="006E786C"/>
    <w:rsid w:val="006E7B52"/>
    <w:rsid w:val="006E7FC8"/>
    <w:rsid w:val="006F0031"/>
    <w:rsid w:val="006F05D5"/>
    <w:rsid w:val="006F074E"/>
    <w:rsid w:val="006F08BA"/>
    <w:rsid w:val="006F0C87"/>
    <w:rsid w:val="006F154B"/>
    <w:rsid w:val="006F15A6"/>
    <w:rsid w:val="006F1D90"/>
    <w:rsid w:val="006F2252"/>
    <w:rsid w:val="006F23DF"/>
    <w:rsid w:val="006F243B"/>
    <w:rsid w:val="006F2768"/>
    <w:rsid w:val="006F27B1"/>
    <w:rsid w:val="006F28CC"/>
    <w:rsid w:val="006F2CEE"/>
    <w:rsid w:val="006F2D18"/>
    <w:rsid w:val="006F30A2"/>
    <w:rsid w:val="006F344D"/>
    <w:rsid w:val="006F3458"/>
    <w:rsid w:val="006F3589"/>
    <w:rsid w:val="006F373B"/>
    <w:rsid w:val="006F3D00"/>
    <w:rsid w:val="006F4074"/>
    <w:rsid w:val="006F41A9"/>
    <w:rsid w:val="006F44F1"/>
    <w:rsid w:val="006F4BE9"/>
    <w:rsid w:val="006F4CD9"/>
    <w:rsid w:val="006F52DD"/>
    <w:rsid w:val="006F57A3"/>
    <w:rsid w:val="006F59AA"/>
    <w:rsid w:val="006F6704"/>
    <w:rsid w:val="006F6B0F"/>
    <w:rsid w:val="006F700A"/>
    <w:rsid w:val="006F773F"/>
    <w:rsid w:val="006F775F"/>
    <w:rsid w:val="006F799C"/>
    <w:rsid w:val="006F7C76"/>
    <w:rsid w:val="006F7D4F"/>
    <w:rsid w:val="007007A5"/>
    <w:rsid w:val="00700D8B"/>
    <w:rsid w:val="00700E16"/>
    <w:rsid w:val="00701102"/>
    <w:rsid w:val="00701374"/>
    <w:rsid w:val="007014AB"/>
    <w:rsid w:val="00701699"/>
    <w:rsid w:val="0070194B"/>
    <w:rsid w:val="00701A8A"/>
    <w:rsid w:val="00701D16"/>
    <w:rsid w:val="00701F76"/>
    <w:rsid w:val="0070203B"/>
    <w:rsid w:val="0070205A"/>
    <w:rsid w:val="007023EC"/>
    <w:rsid w:val="0070241E"/>
    <w:rsid w:val="00702B06"/>
    <w:rsid w:val="00702B38"/>
    <w:rsid w:val="00702BED"/>
    <w:rsid w:val="00703690"/>
    <w:rsid w:val="007038D8"/>
    <w:rsid w:val="00703B0C"/>
    <w:rsid w:val="00703D46"/>
    <w:rsid w:val="00704B64"/>
    <w:rsid w:val="00704C2F"/>
    <w:rsid w:val="00705641"/>
    <w:rsid w:val="007057CD"/>
    <w:rsid w:val="0070589E"/>
    <w:rsid w:val="00705A1F"/>
    <w:rsid w:val="00705EDF"/>
    <w:rsid w:val="0070636A"/>
    <w:rsid w:val="00706582"/>
    <w:rsid w:val="0070658B"/>
    <w:rsid w:val="00706735"/>
    <w:rsid w:val="00707D7C"/>
    <w:rsid w:val="00710D11"/>
    <w:rsid w:val="00710E21"/>
    <w:rsid w:val="00710E53"/>
    <w:rsid w:val="00711059"/>
    <w:rsid w:val="00711796"/>
    <w:rsid w:val="007122DA"/>
    <w:rsid w:val="0071271F"/>
    <w:rsid w:val="00712814"/>
    <w:rsid w:val="0071304B"/>
    <w:rsid w:val="007131A0"/>
    <w:rsid w:val="007135D3"/>
    <w:rsid w:val="0071383F"/>
    <w:rsid w:val="00713CF3"/>
    <w:rsid w:val="0071407C"/>
    <w:rsid w:val="007141BA"/>
    <w:rsid w:val="007141E3"/>
    <w:rsid w:val="0071442F"/>
    <w:rsid w:val="007149E3"/>
    <w:rsid w:val="00714A4D"/>
    <w:rsid w:val="00714AC1"/>
    <w:rsid w:val="00714C36"/>
    <w:rsid w:val="00714CAD"/>
    <w:rsid w:val="0071514F"/>
    <w:rsid w:val="0071523A"/>
    <w:rsid w:val="007155BF"/>
    <w:rsid w:val="0071579C"/>
    <w:rsid w:val="0071599E"/>
    <w:rsid w:val="007159D1"/>
    <w:rsid w:val="00715BDB"/>
    <w:rsid w:val="007160CB"/>
    <w:rsid w:val="00716269"/>
    <w:rsid w:val="0071662C"/>
    <w:rsid w:val="00716978"/>
    <w:rsid w:val="00716B42"/>
    <w:rsid w:val="00716E0C"/>
    <w:rsid w:val="00716E7C"/>
    <w:rsid w:val="00717B1D"/>
    <w:rsid w:val="00717D19"/>
    <w:rsid w:val="00717E6A"/>
    <w:rsid w:val="0072046F"/>
    <w:rsid w:val="007204C9"/>
    <w:rsid w:val="00720554"/>
    <w:rsid w:val="0072075B"/>
    <w:rsid w:val="00720782"/>
    <w:rsid w:val="00720CDA"/>
    <w:rsid w:val="00720E1F"/>
    <w:rsid w:val="00720FF3"/>
    <w:rsid w:val="00721684"/>
    <w:rsid w:val="007223C5"/>
    <w:rsid w:val="0072278C"/>
    <w:rsid w:val="00722B15"/>
    <w:rsid w:val="007233DF"/>
    <w:rsid w:val="0072383A"/>
    <w:rsid w:val="007238A9"/>
    <w:rsid w:val="007240CF"/>
    <w:rsid w:val="00724110"/>
    <w:rsid w:val="00724207"/>
    <w:rsid w:val="007244A8"/>
    <w:rsid w:val="00724CA4"/>
    <w:rsid w:val="00724DC1"/>
    <w:rsid w:val="00724F8C"/>
    <w:rsid w:val="00725048"/>
    <w:rsid w:val="0072582D"/>
    <w:rsid w:val="0072588F"/>
    <w:rsid w:val="00725E5B"/>
    <w:rsid w:val="00725ECD"/>
    <w:rsid w:val="00725FE0"/>
    <w:rsid w:val="00726541"/>
    <w:rsid w:val="0072665C"/>
    <w:rsid w:val="00726968"/>
    <w:rsid w:val="00726A7E"/>
    <w:rsid w:val="00726AE9"/>
    <w:rsid w:val="00726D1C"/>
    <w:rsid w:val="007271A5"/>
    <w:rsid w:val="00727229"/>
    <w:rsid w:val="007272C8"/>
    <w:rsid w:val="00727C44"/>
    <w:rsid w:val="00727EFA"/>
    <w:rsid w:val="0073028D"/>
    <w:rsid w:val="007302B9"/>
    <w:rsid w:val="0073030B"/>
    <w:rsid w:val="007303C6"/>
    <w:rsid w:val="007306D2"/>
    <w:rsid w:val="007308DB"/>
    <w:rsid w:val="00730958"/>
    <w:rsid w:val="00730964"/>
    <w:rsid w:val="0073131B"/>
    <w:rsid w:val="00731399"/>
    <w:rsid w:val="0073155C"/>
    <w:rsid w:val="007318E5"/>
    <w:rsid w:val="00732250"/>
    <w:rsid w:val="00732290"/>
    <w:rsid w:val="00732481"/>
    <w:rsid w:val="0073253B"/>
    <w:rsid w:val="007327DA"/>
    <w:rsid w:val="00732D27"/>
    <w:rsid w:val="00732E0D"/>
    <w:rsid w:val="00733365"/>
    <w:rsid w:val="007334EC"/>
    <w:rsid w:val="00733612"/>
    <w:rsid w:val="00734362"/>
    <w:rsid w:val="007345E0"/>
    <w:rsid w:val="007346A7"/>
    <w:rsid w:val="007347E9"/>
    <w:rsid w:val="0073483F"/>
    <w:rsid w:val="0073496F"/>
    <w:rsid w:val="00735448"/>
    <w:rsid w:val="00735894"/>
    <w:rsid w:val="0073645D"/>
    <w:rsid w:val="00736A23"/>
    <w:rsid w:val="00736B45"/>
    <w:rsid w:val="00736D38"/>
    <w:rsid w:val="0073744A"/>
    <w:rsid w:val="00737745"/>
    <w:rsid w:val="00737C3C"/>
    <w:rsid w:val="00737FB3"/>
    <w:rsid w:val="007408BC"/>
    <w:rsid w:val="007410F4"/>
    <w:rsid w:val="0074179D"/>
    <w:rsid w:val="00741B93"/>
    <w:rsid w:val="00741C04"/>
    <w:rsid w:val="00741E37"/>
    <w:rsid w:val="00741F4C"/>
    <w:rsid w:val="00742242"/>
    <w:rsid w:val="007432E2"/>
    <w:rsid w:val="007433A6"/>
    <w:rsid w:val="0074347A"/>
    <w:rsid w:val="007435A8"/>
    <w:rsid w:val="007435AB"/>
    <w:rsid w:val="007436DC"/>
    <w:rsid w:val="00743A83"/>
    <w:rsid w:val="00743BA2"/>
    <w:rsid w:val="00743DAA"/>
    <w:rsid w:val="00743EF7"/>
    <w:rsid w:val="00743F73"/>
    <w:rsid w:val="007440BB"/>
    <w:rsid w:val="0074411D"/>
    <w:rsid w:val="00744158"/>
    <w:rsid w:val="00744447"/>
    <w:rsid w:val="00744F9B"/>
    <w:rsid w:val="00744FF8"/>
    <w:rsid w:val="0074502B"/>
    <w:rsid w:val="00745089"/>
    <w:rsid w:val="007453A6"/>
    <w:rsid w:val="00745BD1"/>
    <w:rsid w:val="00746A35"/>
    <w:rsid w:val="00746B09"/>
    <w:rsid w:val="00746E94"/>
    <w:rsid w:val="00747445"/>
    <w:rsid w:val="007475A3"/>
    <w:rsid w:val="0074777E"/>
    <w:rsid w:val="00747835"/>
    <w:rsid w:val="00747A39"/>
    <w:rsid w:val="00747AF6"/>
    <w:rsid w:val="00747B1B"/>
    <w:rsid w:val="00747B90"/>
    <w:rsid w:val="00747ED6"/>
    <w:rsid w:val="00747F43"/>
    <w:rsid w:val="00750557"/>
    <w:rsid w:val="0075061E"/>
    <w:rsid w:val="00750799"/>
    <w:rsid w:val="0075081F"/>
    <w:rsid w:val="00750CF7"/>
    <w:rsid w:val="00750E1D"/>
    <w:rsid w:val="00750E91"/>
    <w:rsid w:val="0075114E"/>
    <w:rsid w:val="007513C6"/>
    <w:rsid w:val="007513E3"/>
    <w:rsid w:val="0075152E"/>
    <w:rsid w:val="00751824"/>
    <w:rsid w:val="007518E1"/>
    <w:rsid w:val="0075194C"/>
    <w:rsid w:val="00751C42"/>
    <w:rsid w:val="007521DD"/>
    <w:rsid w:val="00752780"/>
    <w:rsid w:val="0075280C"/>
    <w:rsid w:val="0075284A"/>
    <w:rsid w:val="00752859"/>
    <w:rsid w:val="00752951"/>
    <w:rsid w:val="00752FE2"/>
    <w:rsid w:val="007536D3"/>
    <w:rsid w:val="00754055"/>
    <w:rsid w:val="007548EE"/>
    <w:rsid w:val="00754911"/>
    <w:rsid w:val="00754D45"/>
    <w:rsid w:val="00755058"/>
    <w:rsid w:val="007554AC"/>
    <w:rsid w:val="00755625"/>
    <w:rsid w:val="0075584B"/>
    <w:rsid w:val="00755C8C"/>
    <w:rsid w:val="00755E1F"/>
    <w:rsid w:val="00756079"/>
    <w:rsid w:val="007569DF"/>
    <w:rsid w:val="00757098"/>
    <w:rsid w:val="00757355"/>
    <w:rsid w:val="00757399"/>
    <w:rsid w:val="00757D67"/>
    <w:rsid w:val="00757DB0"/>
    <w:rsid w:val="00757E05"/>
    <w:rsid w:val="00757E09"/>
    <w:rsid w:val="0076074A"/>
    <w:rsid w:val="0076086F"/>
    <w:rsid w:val="007609F6"/>
    <w:rsid w:val="00760D9A"/>
    <w:rsid w:val="00760FAA"/>
    <w:rsid w:val="00760FB2"/>
    <w:rsid w:val="00760FDC"/>
    <w:rsid w:val="007612C0"/>
    <w:rsid w:val="00762239"/>
    <w:rsid w:val="0076228F"/>
    <w:rsid w:val="00762390"/>
    <w:rsid w:val="00762701"/>
    <w:rsid w:val="00762D1F"/>
    <w:rsid w:val="007636F9"/>
    <w:rsid w:val="007637C5"/>
    <w:rsid w:val="00763BE7"/>
    <w:rsid w:val="00763DD2"/>
    <w:rsid w:val="00763FFB"/>
    <w:rsid w:val="00764114"/>
    <w:rsid w:val="00764364"/>
    <w:rsid w:val="00764800"/>
    <w:rsid w:val="00764D38"/>
    <w:rsid w:val="00764FB0"/>
    <w:rsid w:val="00765042"/>
    <w:rsid w:val="0076538E"/>
    <w:rsid w:val="00765BF5"/>
    <w:rsid w:val="00765D03"/>
    <w:rsid w:val="00765FC9"/>
    <w:rsid w:val="007661DE"/>
    <w:rsid w:val="00766238"/>
    <w:rsid w:val="00766257"/>
    <w:rsid w:val="0076674F"/>
    <w:rsid w:val="007668E8"/>
    <w:rsid w:val="00766CAF"/>
    <w:rsid w:val="00767178"/>
    <w:rsid w:val="0076795A"/>
    <w:rsid w:val="00767AE9"/>
    <w:rsid w:val="00767E2A"/>
    <w:rsid w:val="00770FA9"/>
    <w:rsid w:val="0077112B"/>
    <w:rsid w:val="0077130A"/>
    <w:rsid w:val="0077149C"/>
    <w:rsid w:val="00771B87"/>
    <w:rsid w:val="00771D52"/>
    <w:rsid w:val="007722D5"/>
    <w:rsid w:val="00772472"/>
    <w:rsid w:val="00772E17"/>
    <w:rsid w:val="007730B1"/>
    <w:rsid w:val="007736DA"/>
    <w:rsid w:val="007737AB"/>
    <w:rsid w:val="00774462"/>
    <w:rsid w:val="007744B7"/>
    <w:rsid w:val="007744F4"/>
    <w:rsid w:val="00774505"/>
    <w:rsid w:val="00774665"/>
    <w:rsid w:val="00774FF7"/>
    <w:rsid w:val="00775110"/>
    <w:rsid w:val="0077528F"/>
    <w:rsid w:val="00775399"/>
    <w:rsid w:val="0077550A"/>
    <w:rsid w:val="00775C43"/>
    <w:rsid w:val="00776AEE"/>
    <w:rsid w:val="00776D11"/>
    <w:rsid w:val="00776E79"/>
    <w:rsid w:val="00776FD9"/>
    <w:rsid w:val="00777533"/>
    <w:rsid w:val="007776B1"/>
    <w:rsid w:val="00777FAD"/>
    <w:rsid w:val="007809DE"/>
    <w:rsid w:val="00780A33"/>
    <w:rsid w:val="007811DF"/>
    <w:rsid w:val="00781473"/>
    <w:rsid w:val="00781479"/>
    <w:rsid w:val="00781667"/>
    <w:rsid w:val="00781BDC"/>
    <w:rsid w:val="00781F18"/>
    <w:rsid w:val="0078203C"/>
    <w:rsid w:val="00782262"/>
    <w:rsid w:val="00782492"/>
    <w:rsid w:val="007826EF"/>
    <w:rsid w:val="00782A83"/>
    <w:rsid w:val="00782AF2"/>
    <w:rsid w:val="00782D91"/>
    <w:rsid w:val="00782DD1"/>
    <w:rsid w:val="00784030"/>
    <w:rsid w:val="00784670"/>
    <w:rsid w:val="007855F9"/>
    <w:rsid w:val="00785B50"/>
    <w:rsid w:val="00785C18"/>
    <w:rsid w:val="00785D69"/>
    <w:rsid w:val="00786326"/>
    <w:rsid w:val="00786852"/>
    <w:rsid w:val="007868B5"/>
    <w:rsid w:val="00786B85"/>
    <w:rsid w:val="00786DB2"/>
    <w:rsid w:val="00787077"/>
    <w:rsid w:val="00787311"/>
    <w:rsid w:val="007874CB"/>
    <w:rsid w:val="00787EBA"/>
    <w:rsid w:val="00787F92"/>
    <w:rsid w:val="00790278"/>
    <w:rsid w:val="0079053A"/>
    <w:rsid w:val="00790573"/>
    <w:rsid w:val="007905EA"/>
    <w:rsid w:val="00790BE3"/>
    <w:rsid w:val="00790D20"/>
    <w:rsid w:val="00790DCA"/>
    <w:rsid w:val="00791131"/>
    <w:rsid w:val="007912DC"/>
    <w:rsid w:val="007915C4"/>
    <w:rsid w:val="007919C9"/>
    <w:rsid w:val="00791D34"/>
    <w:rsid w:val="00791DE9"/>
    <w:rsid w:val="00792035"/>
    <w:rsid w:val="00792477"/>
    <w:rsid w:val="0079268C"/>
    <w:rsid w:val="00792787"/>
    <w:rsid w:val="00792CCE"/>
    <w:rsid w:val="00793390"/>
    <w:rsid w:val="007938E4"/>
    <w:rsid w:val="00793AC0"/>
    <w:rsid w:val="00793BE8"/>
    <w:rsid w:val="00793EFF"/>
    <w:rsid w:val="0079440B"/>
    <w:rsid w:val="0079441E"/>
    <w:rsid w:val="0079451B"/>
    <w:rsid w:val="00794B68"/>
    <w:rsid w:val="0079547B"/>
    <w:rsid w:val="0079581E"/>
    <w:rsid w:val="00795BFA"/>
    <w:rsid w:val="00796069"/>
    <w:rsid w:val="0079688F"/>
    <w:rsid w:val="00796CDB"/>
    <w:rsid w:val="00797003"/>
    <w:rsid w:val="007972CE"/>
    <w:rsid w:val="00797425"/>
    <w:rsid w:val="0079756F"/>
    <w:rsid w:val="00797956"/>
    <w:rsid w:val="00797E30"/>
    <w:rsid w:val="00797F4F"/>
    <w:rsid w:val="007A06F8"/>
    <w:rsid w:val="007A0802"/>
    <w:rsid w:val="007A08D8"/>
    <w:rsid w:val="007A0A7A"/>
    <w:rsid w:val="007A1335"/>
    <w:rsid w:val="007A187D"/>
    <w:rsid w:val="007A1B13"/>
    <w:rsid w:val="007A1C8E"/>
    <w:rsid w:val="007A1D0E"/>
    <w:rsid w:val="007A1EAC"/>
    <w:rsid w:val="007A2079"/>
    <w:rsid w:val="007A2697"/>
    <w:rsid w:val="007A2757"/>
    <w:rsid w:val="007A2911"/>
    <w:rsid w:val="007A291C"/>
    <w:rsid w:val="007A29C1"/>
    <w:rsid w:val="007A2B6E"/>
    <w:rsid w:val="007A2CDD"/>
    <w:rsid w:val="007A2DFD"/>
    <w:rsid w:val="007A3456"/>
    <w:rsid w:val="007A368E"/>
    <w:rsid w:val="007A3CF2"/>
    <w:rsid w:val="007A3D2C"/>
    <w:rsid w:val="007A3D87"/>
    <w:rsid w:val="007A3F21"/>
    <w:rsid w:val="007A3FE9"/>
    <w:rsid w:val="007A425D"/>
    <w:rsid w:val="007A43D7"/>
    <w:rsid w:val="007A484A"/>
    <w:rsid w:val="007A495B"/>
    <w:rsid w:val="007A4BC7"/>
    <w:rsid w:val="007A4E3E"/>
    <w:rsid w:val="007A532B"/>
    <w:rsid w:val="007A5434"/>
    <w:rsid w:val="007A5762"/>
    <w:rsid w:val="007A5E60"/>
    <w:rsid w:val="007A5EDE"/>
    <w:rsid w:val="007A612D"/>
    <w:rsid w:val="007A6B13"/>
    <w:rsid w:val="007A6CA8"/>
    <w:rsid w:val="007A6CCD"/>
    <w:rsid w:val="007A755C"/>
    <w:rsid w:val="007A790B"/>
    <w:rsid w:val="007B0102"/>
    <w:rsid w:val="007B054B"/>
    <w:rsid w:val="007B059D"/>
    <w:rsid w:val="007B0692"/>
    <w:rsid w:val="007B070E"/>
    <w:rsid w:val="007B1030"/>
    <w:rsid w:val="007B12B0"/>
    <w:rsid w:val="007B12CB"/>
    <w:rsid w:val="007B1614"/>
    <w:rsid w:val="007B1959"/>
    <w:rsid w:val="007B1FEE"/>
    <w:rsid w:val="007B22A5"/>
    <w:rsid w:val="007B2515"/>
    <w:rsid w:val="007B26E8"/>
    <w:rsid w:val="007B27BF"/>
    <w:rsid w:val="007B2863"/>
    <w:rsid w:val="007B29E0"/>
    <w:rsid w:val="007B2A52"/>
    <w:rsid w:val="007B2BEE"/>
    <w:rsid w:val="007B3899"/>
    <w:rsid w:val="007B3A2B"/>
    <w:rsid w:val="007B3B1C"/>
    <w:rsid w:val="007B3C12"/>
    <w:rsid w:val="007B41B8"/>
    <w:rsid w:val="007B41D0"/>
    <w:rsid w:val="007B4437"/>
    <w:rsid w:val="007B46CB"/>
    <w:rsid w:val="007B4723"/>
    <w:rsid w:val="007B4EEF"/>
    <w:rsid w:val="007B4F1E"/>
    <w:rsid w:val="007B51F2"/>
    <w:rsid w:val="007B520A"/>
    <w:rsid w:val="007B522E"/>
    <w:rsid w:val="007B5672"/>
    <w:rsid w:val="007B580F"/>
    <w:rsid w:val="007B5904"/>
    <w:rsid w:val="007B594C"/>
    <w:rsid w:val="007B5BC0"/>
    <w:rsid w:val="007B5DBC"/>
    <w:rsid w:val="007B5E78"/>
    <w:rsid w:val="007B6719"/>
    <w:rsid w:val="007B6AFE"/>
    <w:rsid w:val="007B6BD2"/>
    <w:rsid w:val="007B6DAE"/>
    <w:rsid w:val="007B6EC0"/>
    <w:rsid w:val="007B7500"/>
    <w:rsid w:val="007B7F55"/>
    <w:rsid w:val="007B7F98"/>
    <w:rsid w:val="007C0146"/>
    <w:rsid w:val="007C018F"/>
    <w:rsid w:val="007C0308"/>
    <w:rsid w:val="007C0A57"/>
    <w:rsid w:val="007C0BD7"/>
    <w:rsid w:val="007C123B"/>
    <w:rsid w:val="007C1374"/>
    <w:rsid w:val="007C1688"/>
    <w:rsid w:val="007C18AA"/>
    <w:rsid w:val="007C1919"/>
    <w:rsid w:val="007C1BE9"/>
    <w:rsid w:val="007C2385"/>
    <w:rsid w:val="007C29A7"/>
    <w:rsid w:val="007C2AF4"/>
    <w:rsid w:val="007C2B32"/>
    <w:rsid w:val="007C2B6D"/>
    <w:rsid w:val="007C2CA5"/>
    <w:rsid w:val="007C2CBA"/>
    <w:rsid w:val="007C38B5"/>
    <w:rsid w:val="007C3D28"/>
    <w:rsid w:val="007C45C4"/>
    <w:rsid w:val="007C47FD"/>
    <w:rsid w:val="007C48F4"/>
    <w:rsid w:val="007C4E1E"/>
    <w:rsid w:val="007C4EA1"/>
    <w:rsid w:val="007C56EE"/>
    <w:rsid w:val="007C593C"/>
    <w:rsid w:val="007C5CD4"/>
    <w:rsid w:val="007C5E2D"/>
    <w:rsid w:val="007C6308"/>
    <w:rsid w:val="007C66DB"/>
    <w:rsid w:val="007C6CFC"/>
    <w:rsid w:val="007C6ECB"/>
    <w:rsid w:val="007C72E5"/>
    <w:rsid w:val="007C73FD"/>
    <w:rsid w:val="007C747B"/>
    <w:rsid w:val="007C7530"/>
    <w:rsid w:val="007C7A7C"/>
    <w:rsid w:val="007C7DBD"/>
    <w:rsid w:val="007C7F8D"/>
    <w:rsid w:val="007D0054"/>
    <w:rsid w:val="007D014A"/>
    <w:rsid w:val="007D05E1"/>
    <w:rsid w:val="007D0CB8"/>
    <w:rsid w:val="007D10DC"/>
    <w:rsid w:val="007D143E"/>
    <w:rsid w:val="007D157B"/>
    <w:rsid w:val="007D1B4F"/>
    <w:rsid w:val="007D1E5F"/>
    <w:rsid w:val="007D2221"/>
    <w:rsid w:val="007D2547"/>
    <w:rsid w:val="007D25A6"/>
    <w:rsid w:val="007D29C8"/>
    <w:rsid w:val="007D2E04"/>
    <w:rsid w:val="007D2E46"/>
    <w:rsid w:val="007D2EFD"/>
    <w:rsid w:val="007D2F94"/>
    <w:rsid w:val="007D395D"/>
    <w:rsid w:val="007D39CC"/>
    <w:rsid w:val="007D408A"/>
    <w:rsid w:val="007D4221"/>
    <w:rsid w:val="007D51D5"/>
    <w:rsid w:val="007D59FD"/>
    <w:rsid w:val="007D5B4E"/>
    <w:rsid w:val="007D638C"/>
    <w:rsid w:val="007D64E7"/>
    <w:rsid w:val="007D66C8"/>
    <w:rsid w:val="007D672D"/>
    <w:rsid w:val="007D680F"/>
    <w:rsid w:val="007D6BA0"/>
    <w:rsid w:val="007D6D76"/>
    <w:rsid w:val="007D713B"/>
    <w:rsid w:val="007D77E5"/>
    <w:rsid w:val="007D7A91"/>
    <w:rsid w:val="007D7EE5"/>
    <w:rsid w:val="007E0393"/>
    <w:rsid w:val="007E0B16"/>
    <w:rsid w:val="007E0D9F"/>
    <w:rsid w:val="007E1023"/>
    <w:rsid w:val="007E116F"/>
    <w:rsid w:val="007E1284"/>
    <w:rsid w:val="007E16BE"/>
    <w:rsid w:val="007E16DF"/>
    <w:rsid w:val="007E18E2"/>
    <w:rsid w:val="007E1DA4"/>
    <w:rsid w:val="007E22D0"/>
    <w:rsid w:val="007E25B7"/>
    <w:rsid w:val="007E279D"/>
    <w:rsid w:val="007E2B30"/>
    <w:rsid w:val="007E2BEE"/>
    <w:rsid w:val="007E2D8B"/>
    <w:rsid w:val="007E2F7F"/>
    <w:rsid w:val="007E366E"/>
    <w:rsid w:val="007E3981"/>
    <w:rsid w:val="007E3DDD"/>
    <w:rsid w:val="007E3E4A"/>
    <w:rsid w:val="007E41AB"/>
    <w:rsid w:val="007E42BB"/>
    <w:rsid w:val="007E5366"/>
    <w:rsid w:val="007E54A9"/>
    <w:rsid w:val="007E56AC"/>
    <w:rsid w:val="007E5720"/>
    <w:rsid w:val="007E577E"/>
    <w:rsid w:val="007E5CD0"/>
    <w:rsid w:val="007E5D6C"/>
    <w:rsid w:val="007E5DA6"/>
    <w:rsid w:val="007E60BA"/>
    <w:rsid w:val="007E61E5"/>
    <w:rsid w:val="007E6304"/>
    <w:rsid w:val="007E6322"/>
    <w:rsid w:val="007E6A6A"/>
    <w:rsid w:val="007E6C36"/>
    <w:rsid w:val="007E6D35"/>
    <w:rsid w:val="007E727F"/>
    <w:rsid w:val="007E7610"/>
    <w:rsid w:val="007E7835"/>
    <w:rsid w:val="007F05D4"/>
    <w:rsid w:val="007F072F"/>
    <w:rsid w:val="007F09E1"/>
    <w:rsid w:val="007F0A74"/>
    <w:rsid w:val="007F0CFD"/>
    <w:rsid w:val="007F11C7"/>
    <w:rsid w:val="007F1868"/>
    <w:rsid w:val="007F1D9B"/>
    <w:rsid w:val="007F20D5"/>
    <w:rsid w:val="007F2350"/>
    <w:rsid w:val="007F2429"/>
    <w:rsid w:val="007F284E"/>
    <w:rsid w:val="007F2B69"/>
    <w:rsid w:val="007F2D7A"/>
    <w:rsid w:val="007F2E52"/>
    <w:rsid w:val="007F3092"/>
    <w:rsid w:val="007F32BA"/>
    <w:rsid w:val="007F332A"/>
    <w:rsid w:val="007F342D"/>
    <w:rsid w:val="007F39E1"/>
    <w:rsid w:val="007F4156"/>
    <w:rsid w:val="007F421C"/>
    <w:rsid w:val="007F42BF"/>
    <w:rsid w:val="007F45E1"/>
    <w:rsid w:val="007F45F4"/>
    <w:rsid w:val="007F4689"/>
    <w:rsid w:val="007F48D3"/>
    <w:rsid w:val="007F4905"/>
    <w:rsid w:val="007F4EE0"/>
    <w:rsid w:val="007F5071"/>
    <w:rsid w:val="007F5221"/>
    <w:rsid w:val="007F5658"/>
    <w:rsid w:val="007F5812"/>
    <w:rsid w:val="007F5A99"/>
    <w:rsid w:val="007F5CF3"/>
    <w:rsid w:val="007F5DDD"/>
    <w:rsid w:val="007F6094"/>
    <w:rsid w:val="007F6708"/>
    <w:rsid w:val="007F6A3B"/>
    <w:rsid w:val="007F6A41"/>
    <w:rsid w:val="007F6D96"/>
    <w:rsid w:val="007F70CE"/>
    <w:rsid w:val="007F7257"/>
    <w:rsid w:val="007F7381"/>
    <w:rsid w:val="007F7398"/>
    <w:rsid w:val="007F753C"/>
    <w:rsid w:val="007F767E"/>
    <w:rsid w:val="007F77AD"/>
    <w:rsid w:val="008001E9"/>
    <w:rsid w:val="008013D6"/>
    <w:rsid w:val="00801607"/>
    <w:rsid w:val="00801612"/>
    <w:rsid w:val="00801663"/>
    <w:rsid w:val="00801BA2"/>
    <w:rsid w:val="0080248C"/>
    <w:rsid w:val="008028D6"/>
    <w:rsid w:val="00802A39"/>
    <w:rsid w:val="00802BB5"/>
    <w:rsid w:val="00802E48"/>
    <w:rsid w:val="0080339A"/>
    <w:rsid w:val="0080357A"/>
    <w:rsid w:val="008035E7"/>
    <w:rsid w:val="00803BDB"/>
    <w:rsid w:val="008042E8"/>
    <w:rsid w:val="008048A0"/>
    <w:rsid w:val="00804B08"/>
    <w:rsid w:val="00804B64"/>
    <w:rsid w:val="00805519"/>
    <w:rsid w:val="00805945"/>
    <w:rsid w:val="00805A43"/>
    <w:rsid w:val="008060FA"/>
    <w:rsid w:val="00806233"/>
    <w:rsid w:val="008062FE"/>
    <w:rsid w:val="00806534"/>
    <w:rsid w:val="00806536"/>
    <w:rsid w:val="008066ED"/>
    <w:rsid w:val="008069D0"/>
    <w:rsid w:val="00806D4F"/>
    <w:rsid w:val="00807142"/>
    <w:rsid w:val="0080727F"/>
    <w:rsid w:val="0080735B"/>
    <w:rsid w:val="00807360"/>
    <w:rsid w:val="00807BE5"/>
    <w:rsid w:val="008100F2"/>
    <w:rsid w:val="008101AA"/>
    <w:rsid w:val="00810AF4"/>
    <w:rsid w:val="00810B1A"/>
    <w:rsid w:val="008112FC"/>
    <w:rsid w:val="00811776"/>
    <w:rsid w:val="00811DF5"/>
    <w:rsid w:val="00812326"/>
    <w:rsid w:val="008123A2"/>
    <w:rsid w:val="00812A69"/>
    <w:rsid w:val="00812EA7"/>
    <w:rsid w:val="008136A1"/>
    <w:rsid w:val="008137E8"/>
    <w:rsid w:val="00813A90"/>
    <w:rsid w:val="00813D52"/>
    <w:rsid w:val="00813DFD"/>
    <w:rsid w:val="00813F89"/>
    <w:rsid w:val="00814623"/>
    <w:rsid w:val="00814ACA"/>
    <w:rsid w:val="00814AE5"/>
    <w:rsid w:val="00814B96"/>
    <w:rsid w:val="00814C05"/>
    <w:rsid w:val="00814C4C"/>
    <w:rsid w:val="00814E93"/>
    <w:rsid w:val="00814EE3"/>
    <w:rsid w:val="00815A21"/>
    <w:rsid w:val="00815D2F"/>
    <w:rsid w:val="0081638A"/>
    <w:rsid w:val="008164B2"/>
    <w:rsid w:val="0081682E"/>
    <w:rsid w:val="00816991"/>
    <w:rsid w:val="00816D6A"/>
    <w:rsid w:val="00816DB6"/>
    <w:rsid w:val="00816E88"/>
    <w:rsid w:val="0081723F"/>
    <w:rsid w:val="008172E2"/>
    <w:rsid w:val="00817513"/>
    <w:rsid w:val="00820559"/>
    <w:rsid w:val="0082066F"/>
    <w:rsid w:val="0082098C"/>
    <w:rsid w:val="00820A61"/>
    <w:rsid w:val="00821078"/>
    <w:rsid w:val="00821597"/>
    <w:rsid w:val="00821C0D"/>
    <w:rsid w:val="00821D13"/>
    <w:rsid w:val="00821D74"/>
    <w:rsid w:val="00821E29"/>
    <w:rsid w:val="00822109"/>
    <w:rsid w:val="008222F8"/>
    <w:rsid w:val="008222F9"/>
    <w:rsid w:val="008228AE"/>
    <w:rsid w:val="008235E7"/>
    <w:rsid w:val="00823735"/>
    <w:rsid w:val="00823828"/>
    <w:rsid w:val="008239B9"/>
    <w:rsid w:val="00823D5E"/>
    <w:rsid w:val="008240F7"/>
    <w:rsid w:val="008241B0"/>
    <w:rsid w:val="008242A7"/>
    <w:rsid w:val="008244C1"/>
    <w:rsid w:val="00824543"/>
    <w:rsid w:val="0082498D"/>
    <w:rsid w:val="00824F51"/>
    <w:rsid w:val="0082528B"/>
    <w:rsid w:val="008253DB"/>
    <w:rsid w:val="00825ED5"/>
    <w:rsid w:val="00826001"/>
    <w:rsid w:val="008263A6"/>
    <w:rsid w:val="008266A0"/>
    <w:rsid w:val="00826D83"/>
    <w:rsid w:val="00827894"/>
    <w:rsid w:val="00827FBD"/>
    <w:rsid w:val="00830086"/>
    <w:rsid w:val="00830A43"/>
    <w:rsid w:val="00830B13"/>
    <w:rsid w:val="00830C3D"/>
    <w:rsid w:val="008310EE"/>
    <w:rsid w:val="0083146A"/>
    <w:rsid w:val="008316AC"/>
    <w:rsid w:val="008317E3"/>
    <w:rsid w:val="00831832"/>
    <w:rsid w:val="00831AB4"/>
    <w:rsid w:val="00831CD2"/>
    <w:rsid w:val="00831F6B"/>
    <w:rsid w:val="0083218A"/>
    <w:rsid w:val="00832221"/>
    <w:rsid w:val="00832686"/>
    <w:rsid w:val="00832AD6"/>
    <w:rsid w:val="00832C90"/>
    <w:rsid w:val="00832D94"/>
    <w:rsid w:val="00832DE4"/>
    <w:rsid w:val="008341E6"/>
    <w:rsid w:val="0083431E"/>
    <w:rsid w:val="008343DD"/>
    <w:rsid w:val="0083442A"/>
    <w:rsid w:val="008349E5"/>
    <w:rsid w:val="00834B41"/>
    <w:rsid w:val="00835114"/>
    <w:rsid w:val="008358BB"/>
    <w:rsid w:val="00835BBB"/>
    <w:rsid w:val="00835D0D"/>
    <w:rsid w:val="00836056"/>
    <w:rsid w:val="00836276"/>
    <w:rsid w:val="00836ABE"/>
    <w:rsid w:val="00837173"/>
    <w:rsid w:val="00837625"/>
    <w:rsid w:val="008376A6"/>
    <w:rsid w:val="00837A8C"/>
    <w:rsid w:val="00837BE4"/>
    <w:rsid w:val="0084061A"/>
    <w:rsid w:val="00840BD3"/>
    <w:rsid w:val="00840FC6"/>
    <w:rsid w:val="00840FDA"/>
    <w:rsid w:val="00841057"/>
    <w:rsid w:val="00841137"/>
    <w:rsid w:val="008418E5"/>
    <w:rsid w:val="008428CD"/>
    <w:rsid w:val="008429DF"/>
    <w:rsid w:val="00842AF0"/>
    <w:rsid w:val="008432E5"/>
    <w:rsid w:val="00843532"/>
    <w:rsid w:val="00843729"/>
    <w:rsid w:val="00843776"/>
    <w:rsid w:val="00844880"/>
    <w:rsid w:val="00844A58"/>
    <w:rsid w:val="00844F2F"/>
    <w:rsid w:val="00845CBF"/>
    <w:rsid w:val="00845F34"/>
    <w:rsid w:val="00845F84"/>
    <w:rsid w:val="008462A1"/>
    <w:rsid w:val="00846A62"/>
    <w:rsid w:val="00846AD3"/>
    <w:rsid w:val="00847048"/>
    <w:rsid w:val="008470C8"/>
    <w:rsid w:val="00847772"/>
    <w:rsid w:val="00847AF2"/>
    <w:rsid w:val="00847B33"/>
    <w:rsid w:val="00847D52"/>
    <w:rsid w:val="00847EA8"/>
    <w:rsid w:val="008500B0"/>
    <w:rsid w:val="0085014B"/>
    <w:rsid w:val="008503FD"/>
    <w:rsid w:val="008507FB"/>
    <w:rsid w:val="0085098B"/>
    <w:rsid w:val="008509B9"/>
    <w:rsid w:val="00850D32"/>
    <w:rsid w:val="00850E3D"/>
    <w:rsid w:val="008511CE"/>
    <w:rsid w:val="00851ABA"/>
    <w:rsid w:val="00851D5C"/>
    <w:rsid w:val="00852046"/>
    <w:rsid w:val="0085210B"/>
    <w:rsid w:val="00852590"/>
    <w:rsid w:val="00852AEE"/>
    <w:rsid w:val="00852BAC"/>
    <w:rsid w:val="00852E64"/>
    <w:rsid w:val="00852FAB"/>
    <w:rsid w:val="00853C2B"/>
    <w:rsid w:val="008542BD"/>
    <w:rsid w:val="008545DB"/>
    <w:rsid w:val="00854620"/>
    <w:rsid w:val="008549F3"/>
    <w:rsid w:val="00854A25"/>
    <w:rsid w:val="00854A5D"/>
    <w:rsid w:val="00854CA7"/>
    <w:rsid w:val="00854D98"/>
    <w:rsid w:val="00854E8C"/>
    <w:rsid w:val="00854FD6"/>
    <w:rsid w:val="008553C1"/>
    <w:rsid w:val="0085597C"/>
    <w:rsid w:val="008559A4"/>
    <w:rsid w:val="008559B5"/>
    <w:rsid w:val="00855C48"/>
    <w:rsid w:val="00855E95"/>
    <w:rsid w:val="0085713C"/>
    <w:rsid w:val="0085730E"/>
    <w:rsid w:val="00857B20"/>
    <w:rsid w:val="00857B38"/>
    <w:rsid w:val="00857B3D"/>
    <w:rsid w:val="008603EE"/>
    <w:rsid w:val="0086067B"/>
    <w:rsid w:val="0086071D"/>
    <w:rsid w:val="0086086A"/>
    <w:rsid w:val="00860E0D"/>
    <w:rsid w:val="0086132F"/>
    <w:rsid w:val="008615E9"/>
    <w:rsid w:val="008617FC"/>
    <w:rsid w:val="00861AAA"/>
    <w:rsid w:val="00861BAE"/>
    <w:rsid w:val="0086347C"/>
    <w:rsid w:val="00863541"/>
    <w:rsid w:val="00863679"/>
    <w:rsid w:val="00863771"/>
    <w:rsid w:val="00864309"/>
    <w:rsid w:val="0086474A"/>
    <w:rsid w:val="008650DE"/>
    <w:rsid w:val="00865341"/>
    <w:rsid w:val="00865B71"/>
    <w:rsid w:val="008662F5"/>
    <w:rsid w:val="00866477"/>
    <w:rsid w:val="008666A2"/>
    <w:rsid w:val="00866A05"/>
    <w:rsid w:val="00866D77"/>
    <w:rsid w:val="00866F5C"/>
    <w:rsid w:val="008670A6"/>
    <w:rsid w:val="008670E6"/>
    <w:rsid w:val="008673AC"/>
    <w:rsid w:val="00867AA0"/>
    <w:rsid w:val="00870040"/>
    <w:rsid w:val="00870299"/>
    <w:rsid w:val="008704B5"/>
    <w:rsid w:val="00870C32"/>
    <w:rsid w:val="00871356"/>
    <w:rsid w:val="00871E57"/>
    <w:rsid w:val="00872371"/>
    <w:rsid w:val="008724FB"/>
    <w:rsid w:val="00872534"/>
    <w:rsid w:val="008726DA"/>
    <w:rsid w:val="00872CBC"/>
    <w:rsid w:val="00873226"/>
    <w:rsid w:val="008733A9"/>
    <w:rsid w:val="00873478"/>
    <w:rsid w:val="00873A8F"/>
    <w:rsid w:val="00873C0B"/>
    <w:rsid w:val="00873C4A"/>
    <w:rsid w:val="00873F19"/>
    <w:rsid w:val="00874415"/>
    <w:rsid w:val="0087461C"/>
    <w:rsid w:val="00874B33"/>
    <w:rsid w:val="00874B59"/>
    <w:rsid w:val="00874D77"/>
    <w:rsid w:val="00874EE9"/>
    <w:rsid w:val="00875303"/>
    <w:rsid w:val="00875A55"/>
    <w:rsid w:val="00875A57"/>
    <w:rsid w:val="00875C55"/>
    <w:rsid w:val="00875F6E"/>
    <w:rsid w:val="00876060"/>
    <w:rsid w:val="00876821"/>
    <w:rsid w:val="00877769"/>
    <w:rsid w:val="00877AAD"/>
    <w:rsid w:val="00877EBD"/>
    <w:rsid w:val="00880158"/>
    <w:rsid w:val="00880CB5"/>
    <w:rsid w:val="00881026"/>
    <w:rsid w:val="00881D44"/>
    <w:rsid w:val="00881E54"/>
    <w:rsid w:val="00881ED7"/>
    <w:rsid w:val="00882421"/>
    <w:rsid w:val="00882C02"/>
    <w:rsid w:val="00882FB5"/>
    <w:rsid w:val="00883D05"/>
    <w:rsid w:val="0088469D"/>
    <w:rsid w:val="008848B6"/>
    <w:rsid w:val="00884927"/>
    <w:rsid w:val="00884C87"/>
    <w:rsid w:val="008852A7"/>
    <w:rsid w:val="0088628C"/>
    <w:rsid w:val="0088664E"/>
    <w:rsid w:val="00886714"/>
    <w:rsid w:val="0088698C"/>
    <w:rsid w:val="00887376"/>
    <w:rsid w:val="008873BC"/>
    <w:rsid w:val="008878A4"/>
    <w:rsid w:val="00887B21"/>
    <w:rsid w:val="00887C2B"/>
    <w:rsid w:val="00887C43"/>
    <w:rsid w:val="00887E7D"/>
    <w:rsid w:val="008900D8"/>
    <w:rsid w:val="008901DF"/>
    <w:rsid w:val="00890240"/>
    <w:rsid w:val="008902FC"/>
    <w:rsid w:val="00890AE9"/>
    <w:rsid w:val="00890B3B"/>
    <w:rsid w:val="00890CB8"/>
    <w:rsid w:val="00890D55"/>
    <w:rsid w:val="00890F3C"/>
    <w:rsid w:val="008911FC"/>
    <w:rsid w:val="00891516"/>
    <w:rsid w:val="008918A5"/>
    <w:rsid w:val="00891953"/>
    <w:rsid w:val="00891AA2"/>
    <w:rsid w:val="0089201E"/>
    <w:rsid w:val="0089204C"/>
    <w:rsid w:val="00892244"/>
    <w:rsid w:val="00892644"/>
    <w:rsid w:val="00892ADD"/>
    <w:rsid w:val="00892E6A"/>
    <w:rsid w:val="00892EA9"/>
    <w:rsid w:val="00892EF2"/>
    <w:rsid w:val="008933B2"/>
    <w:rsid w:val="00893991"/>
    <w:rsid w:val="00893CDC"/>
    <w:rsid w:val="00893D02"/>
    <w:rsid w:val="00893D13"/>
    <w:rsid w:val="00893FAC"/>
    <w:rsid w:val="00894334"/>
    <w:rsid w:val="0089437C"/>
    <w:rsid w:val="00894E33"/>
    <w:rsid w:val="00895240"/>
    <w:rsid w:val="008956FB"/>
    <w:rsid w:val="008959C2"/>
    <w:rsid w:val="00895A09"/>
    <w:rsid w:val="00895DE3"/>
    <w:rsid w:val="00896A16"/>
    <w:rsid w:val="00896BBB"/>
    <w:rsid w:val="00896D7B"/>
    <w:rsid w:val="00896E68"/>
    <w:rsid w:val="00897836"/>
    <w:rsid w:val="00897E66"/>
    <w:rsid w:val="008A0660"/>
    <w:rsid w:val="008A06C5"/>
    <w:rsid w:val="008A1B41"/>
    <w:rsid w:val="008A2899"/>
    <w:rsid w:val="008A2B88"/>
    <w:rsid w:val="008A30F5"/>
    <w:rsid w:val="008A34EF"/>
    <w:rsid w:val="008A3546"/>
    <w:rsid w:val="008A3560"/>
    <w:rsid w:val="008A37B3"/>
    <w:rsid w:val="008A38BF"/>
    <w:rsid w:val="008A3B52"/>
    <w:rsid w:val="008A3C47"/>
    <w:rsid w:val="008A3C65"/>
    <w:rsid w:val="008A3D4D"/>
    <w:rsid w:val="008A3D64"/>
    <w:rsid w:val="008A3DCF"/>
    <w:rsid w:val="008A3E26"/>
    <w:rsid w:val="008A4010"/>
    <w:rsid w:val="008A438B"/>
    <w:rsid w:val="008A4755"/>
    <w:rsid w:val="008A4816"/>
    <w:rsid w:val="008A4B01"/>
    <w:rsid w:val="008A4B90"/>
    <w:rsid w:val="008A52E1"/>
    <w:rsid w:val="008A583B"/>
    <w:rsid w:val="008A5E59"/>
    <w:rsid w:val="008A5F03"/>
    <w:rsid w:val="008A6090"/>
    <w:rsid w:val="008A63CD"/>
    <w:rsid w:val="008A6751"/>
    <w:rsid w:val="008A704C"/>
    <w:rsid w:val="008A776B"/>
    <w:rsid w:val="008A7C2D"/>
    <w:rsid w:val="008B026F"/>
    <w:rsid w:val="008B04A3"/>
    <w:rsid w:val="008B0819"/>
    <w:rsid w:val="008B0AEE"/>
    <w:rsid w:val="008B0C40"/>
    <w:rsid w:val="008B14F8"/>
    <w:rsid w:val="008B17B9"/>
    <w:rsid w:val="008B18FA"/>
    <w:rsid w:val="008B1C12"/>
    <w:rsid w:val="008B2286"/>
    <w:rsid w:val="008B2406"/>
    <w:rsid w:val="008B2534"/>
    <w:rsid w:val="008B2AAE"/>
    <w:rsid w:val="008B2BFF"/>
    <w:rsid w:val="008B342A"/>
    <w:rsid w:val="008B345C"/>
    <w:rsid w:val="008B3789"/>
    <w:rsid w:val="008B3841"/>
    <w:rsid w:val="008B4177"/>
    <w:rsid w:val="008B4E19"/>
    <w:rsid w:val="008B4F26"/>
    <w:rsid w:val="008B4F99"/>
    <w:rsid w:val="008B549A"/>
    <w:rsid w:val="008B5985"/>
    <w:rsid w:val="008B5A53"/>
    <w:rsid w:val="008B5ED7"/>
    <w:rsid w:val="008B5F99"/>
    <w:rsid w:val="008B61B2"/>
    <w:rsid w:val="008B61E4"/>
    <w:rsid w:val="008B62A2"/>
    <w:rsid w:val="008B6439"/>
    <w:rsid w:val="008B67A9"/>
    <w:rsid w:val="008B6824"/>
    <w:rsid w:val="008B69D9"/>
    <w:rsid w:val="008B6F9F"/>
    <w:rsid w:val="008B717A"/>
    <w:rsid w:val="008B7741"/>
    <w:rsid w:val="008B7FF0"/>
    <w:rsid w:val="008C00BA"/>
    <w:rsid w:val="008C0205"/>
    <w:rsid w:val="008C0765"/>
    <w:rsid w:val="008C0B32"/>
    <w:rsid w:val="008C0D4A"/>
    <w:rsid w:val="008C12B0"/>
    <w:rsid w:val="008C158F"/>
    <w:rsid w:val="008C15FB"/>
    <w:rsid w:val="008C1635"/>
    <w:rsid w:val="008C181F"/>
    <w:rsid w:val="008C1930"/>
    <w:rsid w:val="008C1B50"/>
    <w:rsid w:val="008C1F84"/>
    <w:rsid w:val="008C2764"/>
    <w:rsid w:val="008C29AC"/>
    <w:rsid w:val="008C2AC4"/>
    <w:rsid w:val="008C2B28"/>
    <w:rsid w:val="008C2D4E"/>
    <w:rsid w:val="008C31DF"/>
    <w:rsid w:val="008C3364"/>
    <w:rsid w:val="008C3625"/>
    <w:rsid w:val="008C3644"/>
    <w:rsid w:val="008C38A6"/>
    <w:rsid w:val="008C3E20"/>
    <w:rsid w:val="008C3E53"/>
    <w:rsid w:val="008C4295"/>
    <w:rsid w:val="008C42B8"/>
    <w:rsid w:val="008C471F"/>
    <w:rsid w:val="008C4C05"/>
    <w:rsid w:val="008C4D12"/>
    <w:rsid w:val="008C4E9C"/>
    <w:rsid w:val="008C53AC"/>
    <w:rsid w:val="008C5ECA"/>
    <w:rsid w:val="008C5EFF"/>
    <w:rsid w:val="008C62D0"/>
    <w:rsid w:val="008C65A0"/>
    <w:rsid w:val="008C6B07"/>
    <w:rsid w:val="008C73A8"/>
    <w:rsid w:val="008C7521"/>
    <w:rsid w:val="008C79CA"/>
    <w:rsid w:val="008C7BA2"/>
    <w:rsid w:val="008C7C8F"/>
    <w:rsid w:val="008C7D20"/>
    <w:rsid w:val="008C7E1B"/>
    <w:rsid w:val="008D0AC2"/>
    <w:rsid w:val="008D1661"/>
    <w:rsid w:val="008D1942"/>
    <w:rsid w:val="008D27A9"/>
    <w:rsid w:val="008D298E"/>
    <w:rsid w:val="008D2CAD"/>
    <w:rsid w:val="008D2DDD"/>
    <w:rsid w:val="008D2E42"/>
    <w:rsid w:val="008D2E81"/>
    <w:rsid w:val="008D2F92"/>
    <w:rsid w:val="008D3570"/>
    <w:rsid w:val="008D3912"/>
    <w:rsid w:val="008D3953"/>
    <w:rsid w:val="008D3A64"/>
    <w:rsid w:val="008D3B12"/>
    <w:rsid w:val="008D3EE3"/>
    <w:rsid w:val="008D4174"/>
    <w:rsid w:val="008D44EE"/>
    <w:rsid w:val="008D4A84"/>
    <w:rsid w:val="008D4B55"/>
    <w:rsid w:val="008D4B5C"/>
    <w:rsid w:val="008D5407"/>
    <w:rsid w:val="008D5562"/>
    <w:rsid w:val="008D58FD"/>
    <w:rsid w:val="008D5943"/>
    <w:rsid w:val="008D5AEF"/>
    <w:rsid w:val="008D5D2B"/>
    <w:rsid w:val="008D6040"/>
    <w:rsid w:val="008D6247"/>
    <w:rsid w:val="008D62F0"/>
    <w:rsid w:val="008D6893"/>
    <w:rsid w:val="008D6A42"/>
    <w:rsid w:val="008D6A73"/>
    <w:rsid w:val="008D7053"/>
    <w:rsid w:val="008D77A1"/>
    <w:rsid w:val="008D7D6F"/>
    <w:rsid w:val="008E00C1"/>
    <w:rsid w:val="008E0284"/>
    <w:rsid w:val="008E051C"/>
    <w:rsid w:val="008E087D"/>
    <w:rsid w:val="008E108C"/>
    <w:rsid w:val="008E1A0C"/>
    <w:rsid w:val="008E1D24"/>
    <w:rsid w:val="008E1D29"/>
    <w:rsid w:val="008E2020"/>
    <w:rsid w:val="008E2261"/>
    <w:rsid w:val="008E2971"/>
    <w:rsid w:val="008E2BD1"/>
    <w:rsid w:val="008E2E5B"/>
    <w:rsid w:val="008E33BA"/>
    <w:rsid w:val="008E33BD"/>
    <w:rsid w:val="008E3633"/>
    <w:rsid w:val="008E38BA"/>
    <w:rsid w:val="008E3F22"/>
    <w:rsid w:val="008E4113"/>
    <w:rsid w:val="008E438C"/>
    <w:rsid w:val="008E4699"/>
    <w:rsid w:val="008E46C7"/>
    <w:rsid w:val="008E47BE"/>
    <w:rsid w:val="008E4962"/>
    <w:rsid w:val="008E4A0B"/>
    <w:rsid w:val="008E5146"/>
    <w:rsid w:val="008E5433"/>
    <w:rsid w:val="008E5968"/>
    <w:rsid w:val="008E5B5E"/>
    <w:rsid w:val="008E5CDC"/>
    <w:rsid w:val="008E5CEF"/>
    <w:rsid w:val="008E6353"/>
    <w:rsid w:val="008E648D"/>
    <w:rsid w:val="008E6647"/>
    <w:rsid w:val="008E66E6"/>
    <w:rsid w:val="008E69C0"/>
    <w:rsid w:val="008E719C"/>
    <w:rsid w:val="008E7F55"/>
    <w:rsid w:val="008F0901"/>
    <w:rsid w:val="008F0A4D"/>
    <w:rsid w:val="008F0B58"/>
    <w:rsid w:val="008F17EA"/>
    <w:rsid w:val="008F1869"/>
    <w:rsid w:val="008F1BA5"/>
    <w:rsid w:val="008F1BFC"/>
    <w:rsid w:val="008F20E7"/>
    <w:rsid w:val="008F214F"/>
    <w:rsid w:val="008F237D"/>
    <w:rsid w:val="008F23CF"/>
    <w:rsid w:val="008F24C6"/>
    <w:rsid w:val="008F27E2"/>
    <w:rsid w:val="008F2B13"/>
    <w:rsid w:val="008F2CC9"/>
    <w:rsid w:val="008F2FD4"/>
    <w:rsid w:val="008F4041"/>
    <w:rsid w:val="008F422C"/>
    <w:rsid w:val="008F4266"/>
    <w:rsid w:val="008F42C8"/>
    <w:rsid w:val="008F4337"/>
    <w:rsid w:val="008F461F"/>
    <w:rsid w:val="008F49EE"/>
    <w:rsid w:val="008F4AF3"/>
    <w:rsid w:val="008F4CF7"/>
    <w:rsid w:val="008F4EA8"/>
    <w:rsid w:val="008F51A8"/>
    <w:rsid w:val="008F52C1"/>
    <w:rsid w:val="008F5597"/>
    <w:rsid w:val="008F55FD"/>
    <w:rsid w:val="008F5754"/>
    <w:rsid w:val="008F5816"/>
    <w:rsid w:val="008F5873"/>
    <w:rsid w:val="008F5EE2"/>
    <w:rsid w:val="008F6153"/>
    <w:rsid w:val="008F6422"/>
    <w:rsid w:val="008F64E6"/>
    <w:rsid w:val="008F68AF"/>
    <w:rsid w:val="008F6D65"/>
    <w:rsid w:val="008F6E73"/>
    <w:rsid w:val="008F769D"/>
    <w:rsid w:val="008F7A1E"/>
    <w:rsid w:val="008F7A50"/>
    <w:rsid w:val="008F7BA8"/>
    <w:rsid w:val="008F7F0D"/>
    <w:rsid w:val="0090001E"/>
    <w:rsid w:val="00900034"/>
    <w:rsid w:val="0090033B"/>
    <w:rsid w:val="00900344"/>
    <w:rsid w:val="009006F0"/>
    <w:rsid w:val="00900B84"/>
    <w:rsid w:val="00900EF3"/>
    <w:rsid w:val="00900FB0"/>
    <w:rsid w:val="00901611"/>
    <w:rsid w:val="00901A94"/>
    <w:rsid w:val="00901C18"/>
    <w:rsid w:val="00901DF2"/>
    <w:rsid w:val="00901E63"/>
    <w:rsid w:val="00901F99"/>
    <w:rsid w:val="00902512"/>
    <w:rsid w:val="00902B53"/>
    <w:rsid w:val="00902BB1"/>
    <w:rsid w:val="00902F7E"/>
    <w:rsid w:val="00903EF2"/>
    <w:rsid w:val="009040BE"/>
    <w:rsid w:val="00904319"/>
    <w:rsid w:val="00904459"/>
    <w:rsid w:val="00904A58"/>
    <w:rsid w:val="00904E6B"/>
    <w:rsid w:val="009057D8"/>
    <w:rsid w:val="00906264"/>
    <w:rsid w:val="00906313"/>
    <w:rsid w:val="009068CA"/>
    <w:rsid w:val="00906A88"/>
    <w:rsid w:val="00906CBB"/>
    <w:rsid w:val="00906D5A"/>
    <w:rsid w:val="0090725C"/>
    <w:rsid w:val="00907399"/>
    <w:rsid w:val="0090787B"/>
    <w:rsid w:val="0090797B"/>
    <w:rsid w:val="00907BE4"/>
    <w:rsid w:val="00907D6C"/>
    <w:rsid w:val="00907DCD"/>
    <w:rsid w:val="00907F38"/>
    <w:rsid w:val="00910115"/>
    <w:rsid w:val="00910253"/>
    <w:rsid w:val="00910555"/>
    <w:rsid w:val="0091077C"/>
    <w:rsid w:val="00910A83"/>
    <w:rsid w:val="00911013"/>
    <w:rsid w:val="0091198B"/>
    <w:rsid w:val="00911C73"/>
    <w:rsid w:val="00911C8F"/>
    <w:rsid w:val="00911DB3"/>
    <w:rsid w:val="00911E1D"/>
    <w:rsid w:val="009124DE"/>
    <w:rsid w:val="009129BE"/>
    <w:rsid w:val="00912B95"/>
    <w:rsid w:val="00912CF9"/>
    <w:rsid w:val="00912D57"/>
    <w:rsid w:val="00912D8C"/>
    <w:rsid w:val="009139FF"/>
    <w:rsid w:val="00913A57"/>
    <w:rsid w:val="00913CEB"/>
    <w:rsid w:val="0091406D"/>
    <w:rsid w:val="009140CF"/>
    <w:rsid w:val="00914493"/>
    <w:rsid w:val="009146B9"/>
    <w:rsid w:val="00914DC5"/>
    <w:rsid w:val="00915019"/>
    <w:rsid w:val="009152FB"/>
    <w:rsid w:val="009155EF"/>
    <w:rsid w:val="009157D6"/>
    <w:rsid w:val="009157F0"/>
    <w:rsid w:val="00915A55"/>
    <w:rsid w:val="009164E4"/>
    <w:rsid w:val="0091669B"/>
    <w:rsid w:val="0091713D"/>
    <w:rsid w:val="009173E1"/>
    <w:rsid w:val="00917CA9"/>
    <w:rsid w:val="00917D77"/>
    <w:rsid w:val="00917DFB"/>
    <w:rsid w:val="00920334"/>
    <w:rsid w:val="00920362"/>
    <w:rsid w:val="00920370"/>
    <w:rsid w:val="009204D2"/>
    <w:rsid w:val="00921667"/>
    <w:rsid w:val="00921B1E"/>
    <w:rsid w:val="00921B22"/>
    <w:rsid w:val="00921F30"/>
    <w:rsid w:val="009222C7"/>
    <w:rsid w:val="00922A94"/>
    <w:rsid w:val="009235B0"/>
    <w:rsid w:val="009235D9"/>
    <w:rsid w:val="00923973"/>
    <w:rsid w:val="00923ECA"/>
    <w:rsid w:val="00924143"/>
    <w:rsid w:val="00924383"/>
    <w:rsid w:val="00924490"/>
    <w:rsid w:val="00924B05"/>
    <w:rsid w:val="0092500A"/>
    <w:rsid w:val="0092510A"/>
    <w:rsid w:val="009256D9"/>
    <w:rsid w:val="00925755"/>
    <w:rsid w:val="00925832"/>
    <w:rsid w:val="00925B9B"/>
    <w:rsid w:val="00925DA5"/>
    <w:rsid w:val="00925F74"/>
    <w:rsid w:val="009262B4"/>
    <w:rsid w:val="00927A6B"/>
    <w:rsid w:val="00930761"/>
    <w:rsid w:val="00930C1E"/>
    <w:rsid w:val="00930CF1"/>
    <w:rsid w:val="00930EDB"/>
    <w:rsid w:val="00931130"/>
    <w:rsid w:val="009311DB"/>
    <w:rsid w:val="009316AD"/>
    <w:rsid w:val="009319C8"/>
    <w:rsid w:val="00931B6F"/>
    <w:rsid w:val="00931D28"/>
    <w:rsid w:val="00931E29"/>
    <w:rsid w:val="0093206B"/>
    <w:rsid w:val="0093221B"/>
    <w:rsid w:val="0093222D"/>
    <w:rsid w:val="00932816"/>
    <w:rsid w:val="00932AE8"/>
    <w:rsid w:val="00932BC2"/>
    <w:rsid w:val="00932BDD"/>
    <w:rsid w:val="00932C71"/>
    <w:rsid w:val="00933315"/>
    <w:rsid w:val="009338A2"/>
    <w:rsid w:val="00933AC3"/>
    <w:rsid w:val="00933AE4"/>
    <w:rsid w:val="00933CD5"/>
    <w:rsid w:val="00933DA6"/>
    <w:rsid w:val="00933EA2"/>
    <w:rsid w:val="00934755"/>
    <w:rsid w:val="00934F30"/>
    <w:rsid w:val="00935193"/>
    <w:rsid w:val="009356E9"/>
    <w:rsid w:val="00935DD8"/>
    <w:rsid w:val="009366B3"/>
    <w:rsid w:val="00936E5E"/>
    <w:rsid w:val="009376C3"/>
    <w:rsid w:val="00937AED"/>
    <w:rsid w:val="00937B05"/>
    <w:rsid w:val="00937D7E"/>
    <w:rsid w:val="00937ED7"/>
    <w:rsid w:val="009402EF"/>
    <w:rsid w:val="00940684"/>
    <w:rsid w:val="009406B9"/>
    <w:rsid w:val="0094070C"/>
    <w:rsid w:val="00940753"/>
    <w:rsid w:val="00940C9D"/>
    <w:rsid w:val="00941AE7"/>
    <w:rsid w:val="00941AED"/>
    <w:rsid w:val="00941D4D"/>
    <w:rsid w:val="00941EE7"/>
    <w:rsid w:val="00941F82"/>
    <w:rsid w:val="00942146"/>
    <w:rsid w:val="009422E0"/>
    <w:rsid w:val="009422EB"/>
    <w:rsid w:val="00942305"/>
    <w:rsid w:val="0094235B"/>
    <w:rsid w:val="00942785"/>
    <w:rsid w:val="0094300C"/>
    <w:rsid w:val="00943171"/>
    <w:rsid w:val="00943506"/>
    <w:rsid w:val="009438EF"/>
    <w:rsid w:val="0094393A"/>
    <w:rsid w:val="00943947"/>
    <w:rsid w:val="00943996"/>
    <w:rsid w:val="00943FFD"/>
    <w:rsid w:val="009440E0"/>
    <w:rsid w:val="00944685"/>
    <w:rsid w:val="009446C1"/>
    <w:rsid w:val="0094484A"/>
    <w:rsid w:val="009448E0"/>
    <w:rsid w:val="00944EF9"/>
    <w:rsid w:val="00944FD5"/>
    <w:rsid w:val="00945235"/>
    <w:rsid w:val="00945635"/>
    <w:rsid w:val="00945700"/>
    <w:rsid w:val="00945C3A"/>
    <w:rsid w:val="00945CFB"/>
    <w:rsid w:val="009461AF"/>
    <w:rsid w:val="009461E7"/>
    <w:rsid w:val="009464B9"/>
    <w:rsid w:val="009468DE"/>
    <w:rsid w:val="00946ACE"/>
    <w:rsid w:val="00946BBF"/>
    <w:rsid w:val="00947414"/>
    <w:rsid w:val="00947A74"/>
    <w:rsid w:val="00947A82"/>
    <w:rsid w:val="00947AE8"/>
    <w:rsid w:val="00950074"/>
    <w:rsid w:val="0095026F"/>
    <w:rsid w:val="00950B22"/>
    <w:rsid w:val="00950C74"/>
    <w:rsid w:val="00950F48"/>
    <w:rsid w:val="0095137C"/>
    <w:rsid w:val="0095157C"/>
    <w:rsid w:val="0095175B"/>
    <w:rsid w:val="00951826"/>
    <w:rsid w:val="00951B1C"/>
    <w:rsid w:val="00951D62"/>
    <w:rsid w:val="00951E31"/>
    <w:rsid w:val="009524B9"/>
    <w:rsid w:val="00952517"/>
    <w:rsid w:val="0095290E"/>
    <w:rsid w:val="00952EE3"/>
    <w:rsid w:val="0095311C"/>
    <w:rsid w:val="00953413"/>
    <w:rsid w:val="009534E4"/>
    <w:rsid w:val="00953CFA"/>
    <w:rsid w:val="00953E64"/>
    <w:rsid w:val="00953FCD"/>
    <w:rsid w:val="00953FF6"/>
    <w:rsid w:val="00954192"/>
    <w:rsid w:val="0095431C"/>
    <w:rsid w:val="009546BC"/>
    <w:rsid w:val="009549B6"/>
    <w:rsid w:val="009549D7"/>
    <w:rsid w:val="00954DC1"/>
    <w:rsid w:val="0095506D"/>
    <w:rsid w:val="009550CE"/>
    <w:rsid w:val="00955147"/>
    <w:rsid w:val="00955201"/>
    <w:rsid w:val="009554A3"/>
    <w:rsid w:val="00955A6D"/>
    <w:rsid w:val="00956141"/>
    <w:rsid w:val="00956194"/>
    <w:rsid w:val="0095632D"/>
    <w:rsid w:val="009563C8"/>
    <w:rsid w:val="0095673E"/>
    <w:rsid w:val="00956ADE"/>
    <w:rsid w:val="00957463"/>
    <w:rsid w:val="009574B9"/>
    <w:rsid w:val="00957A1E"/>
    <w:rsid w:val="00957C9F"/>
    <w:rsid w:val="00957F35"/>
    <w:rsid w:val="00960251"/>
    <w:rsid w:val="00960ACC"/>
    <w:rsid w:val="00960DDD"/>
    <w:rsid w:val="00961605"/>
    <w:rsid w:val="0096167A"/>
    <w:rsid w:val="00961984"/>
    <w:rsid w:val="00961BB6"/>
    <w:rsid w:val="00961FC5"/>
    <w:rsid w:val="00962373"/>
    <w:rsid w:val="009623C5"/>
    <w:rsid w:val="0096261E"/>
    <w:rsid w:val="009627E5"/>
    <w:rsid w:val="0096294D"/>
    <w:rsid w:val="00962AFC"/>
    <w:rsid w:val="00962E3C"/>
    <w:rsid w:val="00962FEA"/>
    <w:rsid w:val="0096349C"/>
    <w:rsid w:val="0096354B"/>
    <w:rsid w:val="00963B4C"/>
    <w:rsid w:val="00964003"/>
    <w:rsid w:val="00964163"/>
    <w:rsid w:val="00964391"/>
    <w:rsid w:val="00964416"/>
    <w:rsid w:val="009645CB"/>
    <w:rsid w:val="009645E0"/>
    <w:rsid w:val="00964829"/>
    <w:rsid w:val="00964B20"/>
    <w:rsid w:val="00964D28"/>
    <w:rsid w:val="00964FD5"/>
    <w:rsid w:val="00965118"/>
    <w:rsid w:val="00965252"/>
    <w:rsid w:val="0096543D"/>
    <w:rsid w:val="00965799"/>
    <w:rsid w:val="009658E2"/>
    <w:rsid w:val="00965C86"/>
    <w:rsid w:val="00965F74"/>
    <w:rsid w:val="00965FD9"/>
    <w:rsid w:val="00966226"/>
    <w:rsid w:val="009662CF"/>
    <w:rsid w:val="009663AD"/>
    <w:rsid w:val="009664DC"/>
    <w:rsid w:val="00966DF6"/>
    <w:rsid w:val="00967029"/>
    <w:rsid w:val="00967140"/>
    <w:rsid w:val="009671C4"/>
    <w:rsid w:val="0096751F"/>
    <w:rsid w:val="0097038F"/>
    <w:rsid w:val="0097060A"/>
    <w:rsid w:val="00970785"/>
    <w:rsid w:val="009707A7"/>
    <w:rsid w:val="00970C52"/>
    <w:rsid w:val="00970E21"/>
    <w:rsid w:val="00971981"/>
    <w:rsid w:val="00971B0C"/>
    <w:rsid w:val="00971D43"/>
    <w:rsid w:val="00972746"/>
    <w:rsid w:val="00972BB5"/>
    <w:rsid w:val="00972FC7"/>
    <w:rsid w:val="00973D4B"/>
    <w:rsid w:val="00973E26"/>
    <w:rsid w:val="0097440D"/>
    <w:rsid w:val="009744F3"/>
    <w:rsid w:val="00974527"/>
    <w:rsid w:val="0097469C"/>
    <w:rsid w:val="00974764"/>
    <w:rsid w:val="00974811"/>
    <w:rsid w:val="00974CC2"/>
    <w:rsid w:val="00974DD8"/>
    <w:rsid w:val="00975838"/>
    <w:rsid w:val="0097618C"/>
    <w:rsid w:val="00976202"/>
    <w:rsid w:val="00976769"/>
    <w:rsid w:val="00976A06"/>
    <w:rsid w:val="00976A35"/>
    <w:rsid w:val="00977540"/>
    <w:rsid w:val="00977E56"/>
    <w:rsid w:val="00980140"/>
    <w:rsid w:val="00980664"/>
    <w:rsid w:val="009806CF"/>
    <w:rsid w:val="00980B62"/>
    <w:rsid w:val="00980BF0"/>
    <w:rsid w:val="00980CFB"/>
    <w:rsid w:val="00980F3A"/>
    <w:rsid w:val="00981069"/>
    <w:rsid w:val="0098153F"/>
    <w:rsid w:val="009819B4"/>
    <w:rsid w:val="00981A02"/>
    <w:rsid w:val="00981AC8"/>
    <w:rsid w:val="00981BD8"/>
    <w:rsid w:val="00981D58"/>
    <w:rsid w:val="00982312"/>
    <w:rsid w:val="00982669"/>
    <w:rsid w:val="00982818"/>
    <w:rsid w:val="009829B9"/>
    <w:rsid w:val="00982DC5"/>
    <w:rsid w:val="00982F51"/>
    <w:rsid w:val="00983C04"/>
    <w:rsid w:val="00984434"/>
    <w:rsid w:val="009845A2"/>
    <w:rsid w:val="009848B3"/>
    <w:rsid w:val="00984C79"/>
    <w:rsid w:val="00985437"/>
    <w:rsid w:val="009854A0"/>
    <w:rsid w:val="00985E42"/>
    <w:rsid w:val="009869A9"/>
    <w:rsid w:val="00986CEC"/>
    <w:rsid w:val="00987024"/>
    <w:rsid w:val="00987715"/>
    <w:rsid w:val="00987A61"/>
    <w:rsid w:val="00987A79"/>
    <w:rsid w:val="0099017C"/>
    <w:rsid w:val="00990312"/>
    <w:rsid w:val="00990559"/>
    <w:rsid w:val="009905EC"/>
    <w:rsid w:val="00990747"/>
    <w:rsid w:val="00990C10"/>
    <w:rsid w:val="0099144A"/>
    <w:rsid w:val="009917B0"/>
    <w:rsid w:val="00991BEE"/>
    <w:rsid w:val="00991E22"/>
    <w:rsid w:val="009921A7"/>
    <w:rsid w:val="009923CF"/>
    <w:rsid w:val="009929D5"/>
    <w:rsid w:val="00992AF5"/>
    <w:rsid w:val="0099349D"/>
    <w:rsid w:val="00993506"/>
    <w:rsid w:val="00993662"/>
    <w:rsid w:val="00993817"/>
    <w:rsid w:val="00993B12"/>
    <w:rsid w:val="00993B75"/>
    <w:rsid w:val="00993CE9"/>
    <w:rsid w:val="00993EA6"/>
    <w:rsid w:val="0099407E"/>
    <w:rsid w:val="00994098"/>
    <w:rsid w:val="0099452E"/>
    <w:rsid w:val="00994D22"/>
    <w:rsid w:val="00994EFA"/>
    <w:rsid w:val="00994F07"/>
    <w:rsid w:val="00994FA3"/>
    <w:rsid w:val="00995629"/>
    <w:rsid w:val="009956F5"/>
    <w:rsid w:val="00995942"/>
    <w:rsid w:val="00995A87"/>
    <w:rsid w:val="009961CC"/>
    <w:rsid w:val="0099635E"/>
    <w:rsid w:val="0099645D"/>
    <w:rsid w:val="00996758"/>
    <w:rsid w:val="00996A3E"/>
    <w:rsid w:val="00996E37"/>
    <w:rsid w:val="00997162"/>
    <w:rsid w:val="00997716"/>
    <w:rsid w:val="00997783"/>
    <w:rsid w:val="00997BA0"/>
    <w:rsid w:val="00997C11"/>
    <w:rsid w:val="00997F92"/>
    <w:rsid w:val="009A02DA"/>
    <w:rsid w:val="009A03B0"/>
    <w:rsid w:val="009A0759"/>
    <w:rsid w:val="009A078C"/>
    <w:rsid w:val="009A09AE"/>
    <w:rsid w:val="009A09BB"/>
    <w:rsid w:val="009A0D4F"/>
    <w:rsid w:val="009A0FCD"/>
    <w:rsid w:val="009A116C"/>
    <w:rsid w:val="009A12B4"/>
    <w:rsid w:val="009A19A3"/>
    <w:rsid w:val="009A1BDF"/>
    <w:rsid w:val="009A1E3E"/>
    <w:rsid w:val="009A20CE"/>
    <w:rsid w:val="009A2231"/>
    <w:rsid w:val="009A2698"/>
    <w:rsid w:val="009A2782"/>
    <w:rsid w:val="009A27BA"/>
    <w:rsid w:val="009A29FA"/>
    <w:rsid w:val="009A2FCE"/>
    <w:rsid w:val="009A302F"/>
    <w:rsid w:val="009A33F7"/>
    <w:rsid w:val="009A3496"/>
    <w:rsid w:val="009A3701"/>
    <w:rsid w:val="009A373B"/>
    <w:rsid w:val="009A3A91"/>
    <w:rsid w:val="009A3BA2"/>
    <w:rsid w:val="009A3D0C"/>
    <w:rsid w:val="009A3EB0"/>
    <w:rsid w:val="009A4731"/>
    <w:rsid w:val="009A4B0D"/>
    <w:rsid w:val="009A5213"/>
    <w:rsid w:val="009A5533"/>
    <w:rsid w:val="009A57B5"/>
    <w:rsid w:val="009A5817"/>
    <w:rsid w:val="009A5CA5"/>
    <w:rsid w:val="009A619D"/>
    <w:rsid w:val="009A6653"/>
    <w:rsid w:val="009A6AD9"/>
    <w:rsid w:val="009A6C63"/>
    <w:rsid w:val="009A6E2B"/>
    <w:rsid w:val="009A6E71"/>
    <w:rsid w:val="009A7067"/>
    <w:rsid w:val="009A74AC"/>
    <w:rsid w:val="009A769B"/>
    <w:rsid w:val="009A78D7"/>
    <w:rsid w:val="009A7B02"/>
    <w:rsid w:val="009A7B74"/>
    <w:rsid w:val="009A7D06"/>
    <w:rsid w:val="009B0479"/>
    <w:rsid w:val="009B0499"/>
    <w:rsid w:val="009B0D21"/>
    <w:rsid w:val="009B1191"/>
    <w:rsid w:val="009B134E"/>
    <w:rsid w:val="009B1998"/>
    <w:rsid w:val="009B1E1E"/>
    <w:rsid w:val="009B2211"/>
    <w:rsid w:val="009B25E5"/>
    <w:rsid w:val="009B2684"/>
    <w:rsid w:val="009B2714"/>
    <w:rsid w:val="009B2761"/>
    <w:rsid w:val="009B29E1"/>
    <w:rsid w:val="009B31A0"/>
    <w:rsid w:val="009B36FC"/>
    <w:rsid w:val="009B3739"/>
    <w:rsid w:val="009B396C"/>
    <w:rsid w:val="009B406B"/>
    <w:rsid w:val="009B42C9"/>
    <w:rsid w:val="009B4599"/>
    <w:rsid w:val="009B46B5"/>
    <w:rsid w:val="009B4905"/>
    <w:rsid w:val="009B4D3A"/>
    <w:rsid w:val="009B4FBF"/>
    <w:rsid w:val="009B51D5"/>
    <w:rsid w:val="009B51E3"/>
    <w:rsid w:val="009B54A0"/>
    <w:rsid w:val="009B54E7"/>
    <w:rsid w:val="009B5753"/>
    <w:rsid w:val="009B57D3"/>
    <w:rsid w:val="009B5B52"/>
    <w:rsid w:val="009B60AB"/>
    <w:rsid w:val="009B6719"/>
    <w:rsid w:val="009B6C1A"/>
    <w:rsid w:val="009B7163"/>
    <w:rsid w:val="009B7AE8"/>
    <w:rsid w:val="009B7D75"/>
    <w:rsid w:val="009B7E57"/>
    <w:rsid w:val="009C0110"/>
    <w:rsid w:val="009C0208"/>
    <w:rsid w:val="009C03A8"/>
    <w:rsid w:val="009C03C8"/>
    <w:rsid w:val="009C064E"/>
    <w:rsid w:val="009C076C"/>
    <w:rsid w:val="009C0806"/>
    <w:rsid w:val="009C1835"/>
    <w:rsid w:val="009C1A86"/>
    <w:rsid w:val="009C1B51"/>
    <w:rsid w:val="009C1DE7"/>
    <w:rsid w:val="009C20D3"/>
    <w:rsid w:val="009C2304"/>
    <w:rsid w:val="009C261D"/>
    <w:rsid w:val="009C27DB"/>
    <w:rsid w:val="009C28B6"/>
    <w:rsid w:val="009C2B50"/>
    <w:rsid w:val="009C2E99"/>
    <w:rsid w:val="009C3313"/>
    <w:rsid w:val="009C3A48"/>
    <w:rsid w:val="009C439F"/>
    <w:rsid w:val="009C4C26"/>
    <w:rsid w:val="009C4CA6"/>
    <w:rsid w:val="009C4D4B"/>
    <w:rsid w:val="009C4D86"/>
    <w:rsid w:val="009C54EC"/>
    <w:rsid w:val="009C5A87"/>
    <w:rsid w:val="009C684F"/>
    <w:rsid w:val="009C6881"/>
    <w:rsid w:val="009C6C39"/>
    <w:rsid w:val="009C6D92"/>
    <w:rsid w:val="009C6E9E"/>
    <w:rsid w:val="009C6FAC"/>
    <w:rsid w:val="009C715F"/>
    <w:rsid w:val="009C7615"/>
    <w:rsid w:val="009C7A7B"/>
    <w:rsid w:val="009C7BE8"/>
    <w:rsid w:val="009C7EB5"/>
    <w:rsid w:val="009D01A8"/>
    <w:rsid w:val="009D0331"/>
    <w:rsid w:val="009D1441"/>
    <w:rsid w:val="009D15DC"/>
    <w:rsid w:val="009D1897"/>
    <w:rsid w:val="009D1B4D"/>
    <w:rsid w:val="009D2247"/>
    <w:rsid w:val="009D24FD"/>
    <w:rsid w:val="009D2A8F"/>
    <w:rsid w:val="009D2EBF"/>
    <w:rsid w:val="009D2FF2"/>
    <w:rsid w:val="009D300F"/>
    <w:rsid w:val="009D3204"/>
    <w:rsid w:val="009D336A"/>
    <w:rsid w:val="009D3B8C"/>
    <w:rsid w:val="009D3BD0"/>
    <w:rsid w:val="009D3F1C"/>
    <w:rsid w:val="009D4366"/>
    <w:rsid w:val="009D4635"/>
    <w:rsid w:val="009D4875"/>
    <w:rsid w:val="009D4940"/>
    <w:rsid w:val="009D4C26"/>
    <w:rsid w:val="009D4C88"/>
    <w:rsid w:val="009D5041"/>
    <w:rsid w:val="009D52AA"/>
    <w:rsid w:val="009D52C6"/>
    <w:rsid w:val="009D530B"/>
    <w:rsid w:val="009D5A2B"/>
    <w:rsid w:val="009D5E91"/>
    <w:rsid w:val="009D614A"/>
    <w:rsid w:val="009D625B"/>
    <w:rsid w:val="009D6986"/>
    <w:rsid w:val="009D6B4F"/>
    <w:rsid w:val="009D6BE5"/>
    <w:rsid w:val="009D6E50"/>
    <w:rsid w:val="009D6F1B"/>
    <w:rsid w:val="009D6F66"/>
    <w:rsid w:val="009D7183"/>
    <w:rsid w:val="009D71F2"/>
    <w:rsid w:val="009D7989"/>
    <w:rsid w:val="009D7A59"/>
    <w:rsid w:val="009D7AB2"/>
    <w:rsid w:val="009D7E79"/>
    <w:rsid w:val="009E01DB"/>
    <w:rsid w:val="009E0733"/>
    <w:rsid w:val="009E0FC1"/>
    <w:rsid w:val="009E106D"/>
    <w:rsid w:val="009E10D6"/>
    <w:rsid w:val="009E1374"/>
    <w:rsid w:val="009E173C"/>
    <w:rsid w:val="009E17B4"/>
    <w:rsid w:val="009E189C"/>
    <w:rsid w:val="009E1ABE"/>
    <w:rsid w:val="009E1B68"/>
    <w:rsid w:val="009E1B7B"/>
    <w:rsid w:val="009E1EAE"/>
    <w:rsid w:val="009E27C0"/>
    <w:rsid w:val="009E28FD"/>
    <w:rsid w:val="009E2A76"/>
    <w:rsid w:val="009E3432"/>
    <w:rsid w:val="009E35BD"/>
    <w:rsid w:val="009E3603"/>
    <w:rsid w:val="009E3C67"/>
    <w:rsid w:val="009E3D21"/>
    <w:rsid w:val="009E3D7D"/>
    <w:rsid w:val="009E3EDE"/>
    <w:rsid w:val="009E4185"/>
    <w:rsid w:val="009E53A3"/>
    <w:rsid w:val="009E5A28"/>
    <w:rsid w:val="009E6023"/>
    <w:rsid w:val="009E64E1"/>
    <w:rsid w:val="009E68B1"/>
    <w:rsid w:val="009E6CA7"/>
    <w:rsid w:val="009E6DA5"/>
    <w:rsid w:val="009E7062"/>
    <w:rsid w:val="009E77B9"/>
    <w:rsid w:val="009E7963"/>
    <w:rsid w:val="009E7C8B"/>
    <w:rsid w:val="009F0016"/>
    <w:rsid w:val="009F0901"/>
    <w:rsid w:val="009F0B25"/>
    <w:rsid w:val="009F0BC3"/>
    <w:rsid w:val="009F0C4E"/>
    <w:rsid w:val="009F10CC"/>
    <w:rsid w:val="009F1326"/>
    <w:rsid w:val="009F19B7"/>
    <w:rsid w:val="009F2198"/>
    <w:rsid w:val="009F2299"/>
    <w:rsid w:val="009F29B0"/>
    <w:rsid w:val="009F2FA7"/>
    <w:rsid w:val="009F35DE"/>
    <w:rsid w:val="009F3646"/>
    <w:rsid w:val="009F3696"/>
    <w:rsid w:val="009F36B2"/>
    <w:rsid w:val="009F37F8"/>
    <w:rsid w:val="009F3B9A"/>
    <w:rsid w:val="009F40DF"/>
    <w:rsid w:val="009F417A"/>
    <w:rsid w:val="009F41DD"/>
    <w:rsid w:val="009F4464"/>
    <w:rsid w:val="009F4485"/>
    <w:rsid w:val="009F4539"/>
    <w:rsid w:val="009F4AAE"/>
    <w:rsid w:val="009F510B"/>
    <w:rsid w:val="009F528F"/>
    <w:rsid w:val="009F5745"/>
    <w:rsid w:val="009F633A"/>
    <w:rsid w:val="009F67AC"/>
    <w:rsid w:val="009F7271"/>
    <w:rsid w:val="009F7575"/>
    <w:rsid w:val="009F79B4"/>
    <w:rsid w:val="009F7B2D"/>
    <w:rsid w:val="009F7C04"/>
    <w:rsid w:val="009F7D9C"/>
    <w:rsid w:val="009F7ED5"/>
    <w:rsid w:val="00A000D2"/>
    <w:rsid w:val="00A0066C"/>
    <w:rsid w:val="00A00782"/>
    <w:rsid w:val="00A00A3F"/>
    <w:rsid w:val="00A010C6"/>
    <w:rsid w:val="00A012B0"/>
    <w:rsid w:val="00A0143D"/>
    <w:rsid w:val="00A01488"/>
    <w:rsid w:val="00A014F6"/>
    <w:rsid w:val="00A019FA"/>
    <w:rsid w:val="00A01A43"/>
    <w:rsid w:val="00A01BD0"/>
    <w:rsid w:val="00A01CDE"/>
    <w:rsid w:val="00A01D1C"/>
    <w:rsid w:val="00A021B7"/>
    <w:rsid w:val="00A027B4"/>
    <w:rsid w:val="00A02F29"/>
    <w:rsid w:val="00A031AA"/>
    <w:rsid w:val="00A035C1"/>
    <w:rsid w:val="00A03DDC"/>
    <w:rsid w:val="00A03ED2"/>
    <w:rsid w:val="00A03FF1"/>
    <w:rsid w:val="00A041C4"/>
    <w:rsid w:val="00A042F7"/>
    <w:rsid w:val="00A0463C"/>
    <w:rsid w:val="00A04992"/>
    <w:rsid w:val="00A049D1"/>
    <w:rsid w:val="00A04DD3"/>
    <w:rsid w:val="00A05725"/>
    <w:rsid w:val="00A05788"/>
    <w:rsid w:val="00A0598E"/>
    <w:rsid w:val="00A059D4"/>
    <w:rsid w:val="00A05A6B"/>
    <w:rsid w:val="00A05B13"/>
    <w:rsid w:val="00A05EB1"/>
    <w:rsid w:val="00A06035"/>
    <w:rsid w:val="00A06177"/>
    <w:rsid w:val="00A06215"/>
    <w:rsid w:val="00A063A3"/>
    <w:rsid w:val="00A06966"/>
    <w:rsid w:val="00A0722C"/>
    <w:rsid w:val="00A07264"/>
    <w:rsid w:val="00A07A1E"/>
    <w:rsid w:val="00A07A84"/>
    <w:rsid w:val="00A11114"/>
    <w:rsid w:val="00A11565"/>
    <w:rsid w:val="00A118B3"/>
    <w:rsid w:val="00A11A93"/>
    <w:rsid w:val="00A11AC8"/>
    <w:rsid w:val="00A11CA4"/>
    <w:rsid w:val="00A1235E"/>
    <w:rsid w:val="00A123C3"/>
    <w:rsid w:val="00A125D6"/>
    <w:rsid w:val="00A12AF0"/>
    <w:rsid w:val="00A12DD0"/>
    <w:rsid w:val="00A1309A"/>
    <w:rsid w:val="00A130A3"/>
    <w:rsid w:val="00A13389"/>
    <w:rsid w:val="00A13C07"/>
    <w:rsid w:val="00A13E12"/>
    <w:rsid w:val="00A14332"/>
    <w:rsid w:val="00A145FF"/>
    <w:rsid w:val="00A14A82"/>
    <w:rsid w:val="00A14AE1"/>
    <w:rsid w:val="00A15488"/>
    <w:rsid w:val="00A15558"/>
    <w:rsid w:val="00A157AA"/>
    <w:rsid w:val="00A157D9"/>
    <w:rsid w:val="00A15AFE"/>
    <w:rsid w:val="00A15C68"/>
    <w:rsid w:val="00A15DAE"/>
    <w:rsid w:val="00A1633D"/>
    <w:rsid w:val="00A16767"/>
    <w:rsid w:val="00A16852"/>
    <w:rsid w:val="00A16A5E"/>
    <w:rsid w:val="00A16C81"/>
    <w:rsid w:val="00A16CEB"/>
    <w:rsid w:val="00A16D07"/>
    <w:rsid w:val="00A16D96"/>
    <w:rsid w:val="00A16E78"/>
    <w:rsid w:val="00A16F24"/>
    <w:rsid w:val="00A170F2"/>
    <w:rsid w:val="00A1711A"/>
    <w:rsid w:val="00A173A5"/>
    <w:rsid w:val="00A175CD"/>
    <w:rsid w:val="00A17AD2"/>
    <w:rsid w:val="00A20278"/>
    <w:rsid w:val="00A2097C"/>
    <w:rsid w:val="00A20BEE"/>
    <w:rsid w:val="00A215E2"/>
    <w:rsid w:val="00A21E79"/>
    <w:rsid w:val="00A21EE9"/>
    <w:rsid w:val="00A22D39"/>
    <w:rsid w:val="00A22F38"/>
    <w:rsid w:val="00A2320E"/>
    <w:rsid w:val="00A23667"/>
    <w:rsid w:val="00A2369C"/>
    <w:rsid w:val="00A23965"/>
    <w:rsid w:val="00A23B63"/>
    <w:rsid w:val="00A23F6E"/>
    <w:rsid w:val="00A240F2"/>
    <w:rsid w:val="00A241BD"/>
    <w:rsid w:val="00A2422A"/>
    <w:rsid w:val="00A24765"/>
    <w:rsid w:val="00A24A79"/>
    <w:rsid w:val="00A24CE5"/>
    <w:rsid w:val="00A24CF8"/>
    <w:rsid w:val="00A24E78"/>
    <w:rsid w:val="00A2555C"/>
    <w:rsid w:val="00A257B0"/>
    <w:rsid w:val="00A258E1"/>
    <w:rsid w:val="00A25B4E"/>
    <w:rsid w:val="00A25C6A"/>
    <w:rsid w:val="00A25CEF"/>
    <w:rsid w:val="00A25DB7"/>
    <w:rsid w:val="00A25FDC"/>
    <w:rsid w:val="00A27466"/>
    <w:rsid w:val="00A274BD"/>
    <w:rsid w:val="00A2772A"/>
    <w:rsid w:val="00A2772B"/>
    <w:rsid w:val="00A27AE7"/>
    <w:rsid w:val="00A27AF6"/>
    <w:rsid w:val="00A27B3D"/>
    <w:rsid w:val="00A27CEC"/>
    <w:rsid w:val="00A306EA"/>
    <w:rsid w:val="00A308AB"/>
    <w:rsid w:val="00A30BDE"/>
    <w:rsid w:val="00A30BE2"/>
    <w:rsid w:val="00A30CB3"/>
    <w:rsid w:val="00A30D57"/>
    <w:rsid w:val="00A30F5C"/>
    <w:rsid w:val="00A3108A"/>
    <w:rsid w:val="00A31443"/>
    <w:rsid w:val="00A31803"/>
    <w:rsid w:val="00A318A2"/>
    <w:rsid w:val="00A31EBB"/>
    <w:rsid w:val="00A32372"/>
    <w:rsid w:val="00A3247E"/>
    <w:rsid w:val="00A325D6"/>
    <w:rsid w:val="00A32728"/>
    <w:rsid w:val="00A3353E"/>
    <w:rsid w:val="00A3360C"/>
    <w:rsid w:val="00A33746"/>
    <w:rsid w:val="00A33800"/>
    <w:rsid w:val="00A33CB5"/>
    <w:rsid w:val="00A33FB6"/>
    <w:rsid w:val="00A33FF9"/>
    <w:rsid w:val="00A342B9"/>
    <w:rsid w:val="00A348BE"/>
    <w:rsid w:val="00A34B1A"/>
    <w:rsid w:val="00A34F5D"/>
    <w:rsid w:val="00A352D8"/>
    <w:rsid w:val="00A3544F"/>
    <w:rsid w:val="00A35669"/>
    <w:rsid w:val="00A356DA"/>
    <w:rsid w:val="00A357B4"/>
    <w:rsid w:val="00A3592A"/>
    <w:rsid w:val="00A35B7A"/>
    <w:rsid w:val="00A36501"/>
    <w:rsid w:val="00A3688A"/>
    <w:rsid w:val="00A36A7E"/>
    <w:rsid w:val="00A36B21"/>
    <w:rsid w:val="00A36EA0"/>
    <w:rsid w:val="00A36ED3"/>
    <w:rsid w:val="00A36EE5"/>
    <w:rsid w:val="00A3718B"/>
    <w:rsid w:val="00A37509"/>
    <w:rsid w:val="00A377BC"/>
    <w:rsid w:val="00A37B00"/>
    <w:rsid w:val="00A37BBC"/>
    <w:rsid w:val="00A37D07"/>
    <w:rsid w:val="00A40346"/>
    <w:rsid w:val="00A4086F"/>
    <w:rsid w:val="00A40F15"/>
    <w:rsid w:val="00A413E1"/>
    <w:rsid w:val="00A41EB2"/>
    <w:rsid w:val="00A42221"/>
    <w:rsid w:val="00A42506"/>
    <w:rsid w:val="00A42522"/>
    <w:rsid w:val="00A42BF1"/>
    <w:rsid w:val="00A4304D"/>
    <w:rsid w:val="00A43162"/>
    <w:rsid w:val="00A43168"/>
    <w:rsid w:val="00A432AF"/>
    <w:rsid w:val="00A436F0"/>
    <w:rsid w:val="00A43AAD"/>
    <w:rsid w:val="00A43AC6"/>
    <w:rsid w:val="00A43B26"/>
    <w:rsid w:val="00A44093"/>
    <w:rsid w:val="00A440D3"/>
    <w:rsid w:val="00A44777"/>
    <w:rsid w:val="00A447EE"/>
    <w:rsid w:val="00A44FAB"/>
    <w:rsid w:val="00A4509F"/>
    <w:rsid w:val="00A450A7"/>
    <w:rsid w:val="00A45916"/>
    <w:rsid w:val="00A4596F"/>
    <w:rsid w:val="00A45BD1"/>
    <w:rsid w:val="00A45C88"/>
    <w:rsid w:val="00A45CA6"/>
    <w:rsid w:val="00A463ED"/>
    <w:rsid w:val="00A46655"/>
    <w:rsid w:val="00A46DB6"/>
    <w:rsid w:val="00A46E1F"/>
    <w:rsid w:val="00A46ED1"/>
    <w:rsid w:val="00A4708B"/>
    <w:rsid w:val="00A476DF"/>
    <w:rsid w:val="00A47709"/>
    <w:rsid w:val="00A47F8F"/>
    <w:rsid w:val="00A47FB9"/>
    <w:rsid w:val="00A50591"/>
    <w:rsid w:val="00A50DB0"/>
    <w:rsid w:val="00A51003"/>
    <w:rsid w:val="00A510AC"/>
    <w:rsid w:val="00A5112B"/>
    <w:rsid w:val="00A5131A"/>
    <w:rsid w:val="00A519FC"/>
    <w:rsid w:val="00A51D7E"/>
    <w:rsid w:val="00A51FCD"/>
    <w:rsid w:val="00A52248"/>
    <w:rsid w:val="00A52329"/>
    <w:rsid w:val="00A52694"/>
    <w:rsid w:val="00A526B3"/>
    <w:rsid w:val="00A527F4"/>
    <w:rsid w:val="00A52BC5"/>
    <w:rsid w:val="00A52C5F"/>
    <w:rsid w:val="00A532B6"/>
    <w:rsid w:val="00A53342"/>
    <w:rsid w:val="00A536A5"/>
    <w:rsid w:val="00A53C17"/>
    <w:rsid w:val="00A53DFC"/>
    <w:rsid w:val="00A54346"/>
    <w:rsid w:val="00A54B0F"/>
    <w:rsid w:val="00A54B75"/>
    <w:rsid w:val="00A54FB5"/>
    <w:rsid w:val="00A551C3"/>
    <w:rsid w:val="00A55314"/>
    <w:rsid w:val="00A559B6"/>
    <w:rsid w:val="00A559C0"/>
    <w:rsid w:val="00A560B2"/>
    <w:rsid w:val="00A56B7C"/>
    <w:rsid w:val="00A56C5E"/>
    <w:rsid w:val="00A56C99"/>
    <w:rsid w:val="00A56CF7"/>
    <w:rsid w:val="00A56EBC"/>
    <w:rsid w:val="00A570FA"/>
    <w:rsid w:val="00A5764E"/>
    <w:rsid w:val="00A5767D"/>
    <w:rsid w:val="00A57830"/>
    <w:rsid w:val="00A57F2F"/>
    <w:rsid w:val="00A6048A"/>
    <w:rsid w:val="00A604D7"/>
    <w:rsid w:val="00A607E0"/>
    <w:rsid w:val="00A60937"/>
    <w:rsid w:val="00A60ECB"/>
    <w:rsid w:val="00A60FA2"/>
    <w:rsid w:val="00A619A0"/>
    <w:rsid w:val="00A61CE2"/>
    <w:rsid w:val="00A61DBD"/>
    <w:rsid w:val="00A6206D"/>
    <w:rsid w:val="00A629BB"/>
    <w:rsid w:val="00A62F40"/>
    <w:rsid w:val="00A6324C"/>
    <w:rsid w:val="00A6367F"/>
    <w:rsid w:val="00A63789"/>
    <w:rsid w:val="00A63A79"/>
    <w:rsid w:val="00A63D5C"/>
    <w:rsid w:val="00A63FAC"/>
    <w:rsid w:val="00A642B4"/>
    <w:rsid w:val="00A648B0"/>
    <w:rsid w:val="00A64961"/>
    <w:rsid w:val="00A64EEC"/>
    <w:rsid w:val="00A650DC"/>
    <w:rsid w:val="00A658D0"/>
    <w:rsid w:val="00A65AD8"/>
    <w:rsid w:val="00A65B6C"/>
    <w:rsid w:val="00A65D44"/>
    <w:rsid w:val="00A65E90"/>
    <w:rsid w:val="00A660BE"/>
    <w:rsid w:val="00A663E4"/>
    <w:rsid w:val="00A663F8"/>
    <w:rsid w:val="00A66E0A"/>
    <w:rsid w:val="00A6700F"/>
    <w:rsid w:val="00A6724C"/>
    <w:rsid w:val="00A67346"/>
    <w:rsid w:val="00A67364"/>
    <w:rsid w:val="00A67AE4"/>
    <w:rsid w:val="00A67BC4"/>
    <w:rsid w:val="00A7054A"/>
    <w:rsid w:val="00A70801"/>
    <w:rsid w:val="00A70A8C"/>
    <w:rsid w:val="00A70BE4"/>
    <w:rsid w:val="00A7105C"/>
    <w:rsid w:val="00A71162"/>
    <w:rsid w:val="00A71172"/>
    <w:rsid w:val="00A7122F"/>
    <w:rsid w:val="00A71508"/>
    <w:rsid w:val="00A71A40"/>
    <w:rsid w:val="00A71AFF"/>
    <w:rsid w:val="00A71F0D"/>
    <w:rsid w:val="00A72273"/>
    <w:rsid w:val="00A722D1"/>
    <w:rsid w:val="00A7262B"/>
    <w:rsid w:val="00A729B0"/>
    <w:rsid w:val="00A72A75"/>
    <w:rsid w:val="00A72AC7"/>
    <w:rsid w:val="00A72AE3"/>
    <w:rsid w:val="00A72B23"/>
    <w:rsid w:val="00A72BB9"/>
    <w:rsid w:val="00A72C7F"/>
    <w:rsid w:val="00A72CCF"/>
    <w:rsid w:val="00A72D88"/>
    <w:rsid w:val="00A731F0"/>
    <w:rsid w:val="00A73331"/>
    <w:rsid w:val="00A735A5"/>
    <w:rsid w:val="00A74071"/>
    <w:rsid w:val="00A74320"/>
    <w:rsid w:val="00A74683"/>
    <w:rsid w:val="00A74768"/>
    <w:rsid w:val="00A7484B"/>
    <w:rsid w:val="00A74973"/>
    <w:rsid w:val="00A74C65"/>
    <w:rsid w:val="00A74F47"/>
    <w:rsid w:val="00A75051"/>
    <w:rsid w:val="00A752A7"/>
    <w:rsid w:val="00A7562B"/>
    <w:rsid w:val="00A75FFE"/>
    <w:rsid w:val="00A7623C"/>
    <w:rsid w:val="00A767D7"/>
    <w:rsid w:val="00A76BA2"/>
    <w:rsid w:val="00A76D48"/>
    <w:rsid w:val="00A7739B"/>
    <w:rsid w:val="00A773E2"/>
    <w:rsid w:val="00A7762B"/>
    <w:rsid w:val="00A7781F"/>
    <w:rsid w:val="00A7798C"/>
    <w:rsid w:val="00A77C17"/>
    <w:rsid w:val="00A77DFC"/>
    <w:rsid w:val="00A8077A"/>
    <w:rsid w:val="00A809EA"/>
    <w:rsid w:val="00A80AFF"/>
    <w:rsid w:val="00A8142E"/>
    <w:rsid w:val="00A8182E"/>
    <w:rsid w:val="00A81968"/>
    <w:rsid w:val="00A819DF"/>
    <w:rsid w:val="00A81A08"/>
    <w:rsid w:val="00A82139"/>
    <w:rsid w:val="00A82147"/>
    <w:rsid w:val="00A822D5"/>
    <w:rsid w:val="00A822EC"/>
    <w:rsid w:val="00A82364"/>
    <w:rsid w:val="00A82758"/>
    <w:rsid w:val="00A82A2B"/>
    <w:rsid w:val="00A82C72"/>
    <w:rsid w:val="00A82E88"/>
    <w:rsid w:val="00A82EEF"/>
    <w:rsid w:val="00A833E1"/>
    <w:rsid w:val="00A83417"/>
    <w:rsid w:val="00A83566"/>
    <w:rsid w:val="00A83B73"/>
    <w:rsid w:val="00A840FF"/>
    <w:rsid w:val="00A844F7"/>
    <w:rsid w:val="00A84698"/>
    <w:rsid w:val="00A84807"/>
    <w:rsid w:val="00A849C1"/>
    <w:rsid w:val="00A84BC6"/>
    <w:rsid w:val="00A84E5F"/>
    <w:rsid w:val="00A8525E"/>
    <w:rsid w:val="00A85377"/>
    <w:rsid w:val="00A8580F"/>
    <w:rsid w:val="00A85884"/>
    <w:rsid w:val="00A858C7"/>
    <w:rsid w:val="00A86252"/>
    <w:rsid w:val="00A86A97"/>
    <w:rsid w:val="00A86B4E"/>
    <w:rsid w:val="00A86D37"/>
    <w:rsid w:val="00A8722B"/>
    <w:rsid w:val="00A87413"/>
    <w:rsid w:val="00A87B2C"/>
    <w:rsid w:val="00A87CBF"/>
    <w:rsid w:val="00A87EDB"/>
    <w:rsid w:val="00A87EFC"/>
    <w:rsid w:val="00A90012"/>
    <w:rsid w:val="00A90099"/>
    <w:rsid w:val="00A903E4"/>
    <w:rsid w:val="00A9071C"/>
    <w:rsid w:val="00A90CFA"/>
    <w:rsid w:val="00A918C1"/>
    <w:rsid w:val="00A91BED"/>
    <w:rsid w:val="00A9205F"/>
    <w:rsid w:val="00A92536"/>
    <w:rsid w:val="00A925B6"/>
    <w:rsid w:val="00A92889"/>
    <w:rsid w:val="00A92E46"/>
    <w:rsid w:val="00A9333A"/>
    <w:rsid w:val="00A93BBD"/>
    <w:rsid w:val="00A93DA0"/>
    <w:rsid w:val="00A93EE5"/>
    <w:rsid w:val="00A946DA"/>
    <w:rsid w:val="00A94BE9"/>
    <w:rsid w:val="00A94DA6"/>
    <w:rsid w:val="00A95179"/>
    <w:rsid w:val="00A951AD"/>
    <w:rsid w:val="00A95620"/>
    <w:rsid w:val="00A963E5"/>
    <w:rsid w:val="00A966DA"/>
    <w:rsid w:val="00A96F5C"/>
    <w:rsid w:val="00A97269"/>
    <w:rsid w:val="00A97327"/>
    <w:rsid w:val="00A973D6"/>
    <w:rsid w:val="00A9788A"/>
    <w:rsid w:val="00A97C02"/>
    <w:rsid w:val="00A97D0E"/>
    <w:rsid w:val="00A97FC8"/>
    <w:rsid w:val="00AA01F0"/>
    <w:rsid w:val="00AA024B"/>
    <w:rsid w:val="00AA03C8"/>
    <w:rsid w:val="00AA0413"/>
    <w:rsid w:val="00AA04C7"/>
    <w:rsid w:val="00AA0C9B"/>
    <w:rsid w:val="00AA0D67"/>
    <w:rsid w:val="00AA0ED6"/>
    <w:rsid w:val="00AA0EE9"/>
    <w:rsid w:val="00AA1357"/>
    <w:rsid w:val="00AA13FD"/>
    <w:rsid w:val="00AA14E3"/>
    <w:rsid w:val="00AA181D"/>
    <w:rsid w:val="00AA1D6C"/>
    <w:rsid w:val="00AA23B3"/>
    <w:rsid w:val="00AA25D6"/>
    <w:rsid w:val="00AA2614"/>
    <w:rsid w:val="00AA2C17"/>
    <w:rsid w:val="00AA2C28"/>
    <w:rsid w:val="00AA2C64"/>
    <w:rsid w:val="00AA2F02"/>
    <w:rsid w:val="00AA34C2"/>
    <w:rsid w:val="00AA3648"/>
    <w:rsid w:val="00AA3EA0"/>
    <w:rsid w:val="00AA4220"/>
    <w:rsid w:val="00AA43AD"/>
    <w:rsid w:val="00AA44D8"/>
    <w:rsid w:val="00AA455D"/>
    <w:rsid w:val="00AA4A4E"/>
    <w:rsid w:val="00AA4BF9"/>
    <w:rsid w:val="00AA4EF6"/>
    <w:rsid w:val="00AA51AB"/>
    <w:rsid w:val="00AA5635"/>
    <w:rsid w:val="00AA5B72"/>
    <w:rsid w:val="00AA5C64"/>
    <w:rsid w:val="00AA5F2B"/>
    <w:rsid w:val="00AA65FB"/>
    <w:rsid w:val="00AA6A33"/>
    <w:rsid w:val="00AA6C00"/>
    <w:rsid w:val="00AA6D59"/>
    <w:rsid w:val="00AA6EF8"/>
    <w:rsid w:val="00AA715A"/>
    <w:rsid w:val="00AA746F"/>
    <w:rsid w:val="00AA77BC"/>
    <w:rsid w:val="00AA7E10"/>
    <w:rsid w:val="00AA7FBD"/>
    <w:rsid w:val="00AB00F4"/>
    <w:rsid w:val="00AB050F"/>
    <w:rsid w:val="00AB08D8"/>
    <w:rsid w:val="00AB1134"/>
    <w:rsid w:val="00AB115B"/>
    <w:rsid w:val="00AB1785"/>
    <w:rsid w:val="00AB1E70"/>
    <w:rsid w:val="00AB24AB"/>
    <w:rsid w:val="00AB2D45"/>
    <w:rsid w:val="00AB32E9"/>
    <w:rsid w:val="00AB37A4"/>
    <w:rsid w:val="00AB3811"/>
    <w:rsid w:val="00AB391B"/>
    <w:rsid w:val="00AB3921"/>
    <w:rsid w:val="00AB3B85"/>
    <w:rsid w:val="00AB3B9F"/>
    <w:rsid w:val="00AB4458"/>
    <w:rsid w:val="00AB44CC"/>
    <w:rsid w:val="00AB47B0"/>
    <w:rsid w:val="00AB48F6"/>
    <w:rsid w:val="00AB52EB"/>
    <w:rsid w:val="00AB5388"/>
    <w:rsid w:val="00AB539E"/>
    <w:rsid w:val="00AB5B4D"/>
    <w:rsid w:val="00AB5DA9"/>
    <w:rsid w:val="00AB60A3"/>
    <w:rsid w:val="00AB6542"/>
    <w:rsid w:val="00AB710E"/>
    <w:rsid w:val="00AB743A"/>
    <w:rsid w:val="00AB773D"/>
    <w:rsid w:val="00AB7752"/>
    <w:rsid w:val="00AB79C2"/>
    <w:rsid w:val="00AB7E5F"/>
    <w:rsid w:val="00AC0524"/>
    <w:rsid w:val="00AC064D"/>
    <w:rsid w:val="00AC0964"/>
    <w:rsid w:val="00AC0C7F"/>
    <w:rsid w:val="00AC181D"/>
    <w:rsid w:val="00AC1A45"/>
    <w:rsid w:val="00AC1AA6"/>
    <w:rsid w:val="00AC1D8A"/>
    <w:rsid w:val="00AC1F1B"/>
    <w:rsid w:val="00AC227F"/>
    <w:rsid w:val="00AC248C"/>
    <w:rsid w:val="00AC27B3"/>
    <w:rsid w:val="00AC284C"/>
    <w:rsid w:val="00AC2B25"/>
    <w:rsid w:val="00AC2C1D"/>
    <w:rsid w:val="00AC2CAC"/>
    <w:rsid w:val="00AC3325"/>
    <w:rsid w:val="00AC3488"/>
    <w:rsid w:val="00AC3944"/>
    <w:rsid w:val="00AC3984"/>
    <w:rsid w:val="00AC4168"/>
    <w:rsid w:val="00AC4944"/>
    <w:rsid w:val="00AC4982"/>
    <w:rsid w:val="00AC4AB2"/>
    <w:rsid w:val="00AC4FE2"/>
    <w:rsid w:val="00AC55D1"/>
    <w:rsid w:val="00AC5802"/>
    <w:rsid w:val="00AC5AF5"/>
    <w:rsid w:val="00AC5E7A"/>
    <w:rsid w:val="00AC6216"/>
    <w:rsid w:val="00AC6B8B"/>
    <w:rsid w:val="00AC6DCA"/>
    <w:rsid w:val="00AC6F33"/>
    <w:rsid w:val="00AC7117"/>
    <w:rsid w:val="00AC748D"/>
    <w:rsid w:val="00AC775A"/>
    <w:rsid w:val="00AD02F2"/>
    <w:rsid w:val="00AD067C"/>
    <w:rsid w:val="00AD0915"/>
    <w:rsid w:val="00AD0C82"/>
    <w:rsid w:val="00AD0DC1"/>
    <w:rsid w:val="00AD14E1"/>
    <w:rsid w:val="00AD1613"/>
    <w:rsid w:val="00AD17CB"/>
    <w:rsid w:val="00AD1855"/>
    <w:rsid w:val="00AD1884"/>
    <w:rsid w:val="00AD2736"/>
    <w:rsid w:val="00AD27C3"/>
    <w:rsid w:val="00AD2AB8"/>
    <w:rsid w:val="00AD2D1B"/>
    <w:rsid w:val="00AD2D9B"/>
    <w:rsid w:val="00AD312C"/>
    <w:rsid w:val="00AD3158"/>
    <w:rsid w:val="00AD3BB2"/>
    <w:rsid w:val="00AD4439"/>
    <w:rsid w:val="00AD4462"/>
    <w:rsid w:val="00AD51AC"/>
    <w:rsid w:val="00AD5252"/>
    <w:rsid w:val="00AD5344"/>
    <w:rsid w:val="00AD5692"/>
    <w:rsid w:val="00AD59E4"/>
    <w:rsid w:val="00AD5AAE"/>
    <w:rsid w:val="00AD6090"/>
    <w:rsid w:val="00AD6690"/>
    <w:rsid w:val="00AD6C00"/>
    <w:rsid w:val="00AD6E2F"/>
    <w:rsid w:val="00AD72B0"/>
    <w:rsid w:val="00AD7438"/>
    <w:rsid w:val="00AD7D3C"/>
    <w:rsid w:val="00AE01D3"/>
    <w:rsid w:val="00AE02C5"/>
    <w:rsid w:val="00AE04B7"/>
    <w:rsid w:val="00AE065D"/>
    <w:rsid w:val="00AE0931"/>
    <w:rsid w:val="00AE0A97"/>
    <w:rsid w:val="00AE0B5E"/>
    <w:rsid w:val="00AE0CFD"/>
    <w:rsid w:val="00AE113C"/>
    <w:rsid w:val="00AE13E1"/>
    <w:rsid w:val="00AE1435"/>
    <w:rsid w:val="00AE14A8"/>
    <w:rsid w:val="00AE19B0"/>
    <w:rsid w:val="00AE1FCC"/>
    <w:rsid w:val="00AE23DD"/>
    <w:rsid w:val="00AE2558"/>
    <w:rsid w:val="00AE25C3"/>
    <w:rsid w:val="00AE2C1F"/>
    <w:rsid w:val="00AE2CBA"/>
    <w:rsid w:val="00AE2E4D"/>
    <w:rsid w:val="00AE315B"/>
    <w:rsid w:val="00AE32B7"/>
    <w:rsid w:val="00AE37A0"/>
    <w:rsid w:val="00AE3FC0"/>
    <w:rsid w:val="00AE411F"/>
    <w:rsid w:val="00AE4A12"/>
    <w:rsid w:val="00AE4D4F"/>
    <w:rsid w:val="00AE4F45"/>
    <w:rsid w:val="00AE4F6E"/>
    <w:rsid w:val="00AE54E8"/>
    <w:rsid w:val="00AE55AF"/>
    <w:rsid w:val="00AE5602"/>
    <w:rsid w:val="00AE5B96"/>
    <w:rsid w:val="00AE5C37"/>
    <w:rsid w:val="00AE5DBD"/>
    <w:rsid w:val="00AE5DEA"/>
    <w:rsid w:val="00AE5E31"/>
    <w:rsid w:val="00AE60C3"/>
    <w:rsid w:val="00AE6114"/>
    <w:rsid w:val="00AE622E"/>
    <w:rsid w:val="00AE63EC"/>
    <w:rsid w:val="00AE6836"/>
    <w:rsid w:val="00AE698E"/>
    <w:rsid w:val="00AE6A33"/>
    <w:rsid w:val="00AE707C"/>
    <w:rsid w:val="00AE75A5"/>
    <w:rsid w:val="00AE77B5"/>
    <w:rsid w:val="00AE7A46"/>
    <w:rsid w:val="00AE7A92"/>
    <w:rsid w:val="00AE7B72"/>
    <w:rsid w:val="00AE7D2C"/>
    <w:rsid w:val="00AF01B2"/>
    <w:rsid w:val="00AF0696"/>
    <w:rsid w:val="00AF10B9"/>
    <w:rsid w:val="00AF126B"/>
    <w:rsid w:val="00AF12AC"/>
    <w:rsid w:val="00AF1984"/>
    <w:rsid w:val="00AF1E5F"/>
    <w:rsid w:val="00AF256F"/>
    <w:rsid w:val="00AF2D9D"/>
    <w:rsid w:val="00AF30EC"/>
    <w:rsid w:val="00AF3247"/>
    <w:rsid w:val="00AF33DE"/>
    <w:rsid w:val="00AF34F0"/>
    <w:rsid w:val="00AF34F2"/>
    <w:rsid w:val="00AF3674"/>
    <w:rsid w:val="00AF370A"/>
    <w:rsid w:val="00AF3719"/>
    <w:rsid w:val="00AF3C64"/>
    <w:rsid w:val="00AF482E"/>
    <w:rsid w:val="00AF4E3C"/>
    <w:rsid w:val="00AF4E41"/>
    <w:rsid w:val="00AF4F53"/>
    <w:rsid w:val="00AF50D3"/>
    <w:rsid w:val="00AF515A"/>
    <w:rsid w:val="00AF5196"/>
    <w:rsid w:val="00AF5231"/>
    <w:rsid w:val="00AF566B"/>
    <w:rsid w:val="00AF60C5"/>
    <w:rsid w:val="00AF62D1"/>
    <w:rsid w:val="00AF644D"/>
    <w:rsid w:val="00AF64F2"/>
    <w:rsid w:val="00AF66E0"/>
    <w:rsid w:val="00AF67F7"/>
    <w:rsid w:val="00AF6AB0"/>
    <w:rsid w:val="00AF6BB1"/>
    <w:rsid w:val="00AF6F37"/>
    <w:rsid w:val="00AF70EA"/>
    <w:rsid w:val="00AF7614"/>
    <w:rsid w:val="00AF7749"/>
    <w:rsid w:val="00AF77D7"/>
    <w:rsid w:val="00AF78D1"/>
    <w:rsid w:val="00AF78E6"/>
    <w:rsid w:val="00AF7AB9"/>
    <w:rsid w:val="00AF7CBF"/>
    <w:rsid w:val="00AF7F52"/>
    <w:rsid w:val="00B00412"/>
    <w:rsid w:val="00B00A26"/>
    <w:rsid w:val="00B00B79"/>
    <w:rsid w:val="00B00D7A"/>
    <w:rsid w:val="00B010DE"/>
    <w:rsid w:val="00B0110F"/>
    <w:rsid w:val="00B01158"/>
    <w:rsid w:val="00B01238"/>
    <w:rsid w:val="00B0142A"/>
    <w:rsid w:val="00B01878"/>
    <w:rsid w:val="00B01BE2"/>
    <w:rsid w:val="00B021FD"/>
    <w:rsid w:val="00B02657"/>
    <w:rsid w:val="00B02692"/>
    <w:rsid w:val="00B02809"/>
    <w:rsid w:val="00B02A23"/>
    <w:rsid w:val="00B02D3C"/>
    <w:rsid w:val="00B030A2"/>
    <w:rsid w:val="00B0318B"/>
    <w:rsid w:val="00B0347D"/>
    <w:rsid w:val="00B03813"/>
    <w:rsid w:val="00B03818"/>
    <w:rsid w:val="00B038FD"/>
    <w:rsid w:val="00B0392E"/>
    <w:rsid w:val="00B03BE9"/>
    <w:rsid w:val="00B03D47"/>
    <w:rsid w:val="00B0407D"/>
    <w:rsid w:val="00B04441"/>
    <w:rsid w:val="00B0451B"/>
    <w:rsid w:val="00B0454B"/>
    <w:rsid w:val="00B04C48"/>
    <w:rsid w:val="00B04E58"/>
    <w:rsid w:val="00B04F81"/>
    <w:rsid w:val="00B056AD"/>
    <w:rsid w:val="00B05C7C"/>
    <w:rsid w:val="00B05F07"/>
    <w:rsid w:val="00B0690C"/>
    <w:rsid w:val="00B06929"/>
    <w:rsid w:val="00B06943"/>
    <w:rsid w:val="00B06992"/>
    <w:rsid w:val="00B069F3"/>
    <w:rsid w:val="00B071F2"/>
    <w:rsid w:val="00B07292"/>
    <w:rsid w:val="00B07325"/>
    <w:rsid w:val="00B073B5"/>
    <w:rsid w:val="00B076ED"/>
    <w:rsid w:val="00B07974"/>
    <w:rsid w:val="00B07D5B"/>
    <w:rsid w:val="00B07EA7"/>
    <w:rsid w:val="00B100DA"/>
    <w:rsid w:val="00B1073A"/>
    <w:rsid w:val="00B112BC"/>
    <w:rsid w:val="00B113EB"/>
    <w:rsid w:val="00B11919"/>
    <w:rsid w:val="00B11B8A"/>
    <w:rsid w:val="00B11D62"/>
    <w:rsid w:val="00B1211C"/>
    <w:rsid w:val="00B123F5"/>
    <w:rsid w:val="00B124C0"/>
    <w:rsid w:val="00B12EDA"/>
    <w:rsid w:val="00B13649"/>
    <w:rsid w:val="00B13730"/>
    <w:rsid w:val="00B13DF0"/>
    <w:rsid w:val="00B140C2"/>
    <w:rsid w:val="00B14228"/>
    <w:rsid w:val="00B1430C"/>
    <w:rsid w:val="00B14510"/>
    <w:rsid w:val="00B1472D"/>
    <w:rsid w:val="00B14C9F"/>
    <w:rsid w:val="00B14D5E"/>
    <w:rsid w:val="00B1500F"/>
    <w:rsid w:val="00B15028"/>
    <w:rsid w:val="00B154CD"/>
    <w:rsid w:val="00B1590F"/>
    <w:rsid w:val="00B16081"/>
    <w:rsid w:val="00B16209"/>
    <w:rsid w:val="00B1628D"/>
    <w:rsid w:val="00B16645"/>
    <w:rsid w:val="00B168E0"/>
    <w:rsid w:val="00B16FDD"/>
    <w:rsid w:val="00B1743D"/>
    <w:rsid w:val="00B1744D"/>
    <w:rsid w:val="00B17B89"/>
    <w:rsid w:val="00B17C8A"/>
    <w:rsid w:val="00B20162"/>
    <w:rsid w:val="00B2033A"/>
    <w:rsid w:val="00B2056C"/>
    <w:rsid w:val="00B20A80"/>
    <w:rsid w:val="00B20DB5"/>
    <w:rsid w:val="00B20DBD"/>
    <w:rsid w:val="00B2145F"/>
    <w:rsid w:val="00B21560"/>
    <w:rsid w:val="00B217AB"/>
    <w:rsid w:val="00B21E73"/>
    <w:rsid w:val="00B21F68"/>
    <w:rsid w:val="00B22202"/>
    <w:rsid w:val="00B225A1"/>
    <w:rsid w:val="00B2269C"/>
    <w:rsid w:val="00B22B4E"/>
    <w:rsid w:val="00B22EC1"/>
    <w:rsid w:val="00B2341F"/>
    <w:rsid w:val="00B23702"/>
    <w:rsid w:val="00B23939"/>
    <w:rsid w:val="00B23C8B"/>
    <w:rsid w:val="00B23CD0"/>
    <w:rsid w:val="00B2416C"/>
    <w:rsid w:val="00B24352"/>
    <w:rsid w:val="00B246A0"/>
    <w:rsid w:val="00B2484C"/>
    <w:rsid w:val="00B24E98"/>
    <w:rsid w:val="00B24ECB"/>
    <w:rsid w:val="00B251C8"/>
    <w:rsid w:val="00B25284"/>
    <w:rsid w:val="00B25772"/>
    <w:rsid w:val="00B2577A"/>
    <w:rsid w:val="00B25C09"/>
    <w:rsid w:val="00B25C11"/>
    <w:rsid w:val="00B25F82"/>
    <w:rsid w:val="00B26984"/>
    <w:rsid w:val="00B26E58"/>
    <w:rsid w:val="00B27094"/>
    <w:rsid w:val="00B275AD"/>
    <w:rsid w:val="00B27A33"/>
    <w:rsid w:val="00B27D41"/>
    <w:rsid w:val="00B3027E"/>
    <w:rsid w:val="00B3037D"/>
    <w:rsid w:val="00B30C5C"/>
    <w:rsid w:val="00B30F05"/>
    <w:rsid w:val="00B31232"/>
    <w:rsid w:val="00B312A9"/>
    <w:rsid w:val="00B313CF"/>
    <w:rsid w:val="00B31483"/>
    <w:rsid w:val="00B314E2"/>
    <w:rsid w:val="00B32183"/>
    <w:rsid w:val="00B326EC"/>
    <w:rsid w:val="00B32A47"/>
    <w:rsid w:val="00B32BD8"/>
    <w:rsid w:val="00B32FCB"/>
    <w:rsid w:val="00B3337C"/>
    <w:rsid w:val="00B333A4"/>
    <w:rsid w:val="00B33920"/>
    <w:rsid w:val="00B33E34"/>
    <w:rsid w:val="00B33E9F"/>
    <w:rsid w:val="00B33F31"/>
    <w:rsid w:val="00B34129"/>
    <w:rsid w:val="00B34665"/>
    <w:rsid w:val="00B3473B"/>
    <w:rsid w:val="00B3509E"/>
    <w:rsid w:val="00B350D5"/>
    <w:rsid w:val="00B353AA"/>
    <w:rsid w:val="00B353B1"/>
    <w:rsid w:val="00B35BFB"/>
    <w:rsid w:val="00B35C95"/>
    <w:rsid w:val="00B35EF0"/>
    <w:rsid w:val="00B35F1E"/>
    <w:rsid w:val="00B36051"/>
    <w:rsid w:val="00B363BD"/>
    <w:rsid w:val="00B364AD"/>
    <w:rsid w:val="00B367AF"/>
    <w:rsid w:val="00B36915"/>
    <w:rsid w:val="00B36A26"/>
    <w:rsid w:val="00B36AAE"/>
    <w:rsid w:val="00B36B60"/>
    <w:rsid w:val="00B36C3B"/>
    <w:rsid w:val="00B375C9"/>
    <w:rsid w:val="00B376C6"/>
    <w:rsid w:val="00B3775D"/>
    <w:rsid w:val="00B37C6D"/>
    <w:rsid w:val="00B37CCD"/>
    <w:rsid w:val="00B40139"/>
    <w:rsid w:val="00B404F6"/>
    <w:rsid w:val="00B408FC"/>
    <w:rsid w:val="00B4091C"/>
    <w:rsid w:val="00B40A9C"/>
    <w:rsid w:val="00B40B75"/>
    <w:rsid w:val="00B40D78"/>
    <w:rsid w:val="00B4102D"/>
    <w:rsid w:val="00B41285"/>
    <w:rsid w:val="00B41598"/>
    <w:rsid w:val="00B4162E"/>
    <w:rsid w:val="00B41BB4"/>
    <w:rsid w:val="00B420EA"/>
    <w:rsid w:val="00B42227"/>
    <w:rsid w:val="00B4259E"/>
    <w:rsid w:val="00B425D4"/>
    <w:rsid w:val="00B42829"/>
    <w:rsid w:val="00B42B48"/>
    <w:rsid w:val="00B42CFC"/>
    <w:rsid w:val="00B42EB5"/>
    <w:rsid w:val="00B42FD0"/>
    <w:rsid w:val="00B43007"/>
    <w:rsid w:val="00B43087"/>
    <w:rsid w:val="00B431B3"/>
    <w:rsid w:val="00B43254"/>
    <w:rsid w:val="00B4390E"/>
    <w:rsid w:val="00B43951"/>
    <w:rsid w:val="00B43E1E"/>
    <w:rsid w:val="00B43E8A"/>
    <w:rsid w:val="00B43F25"/>
    <w:rsid w:val="00B441DF"/>
    <w:rsid w:val="00B446B4"/>
    <w:rsid w:val="00B44B02"/>
    <w:rsid w:val="00B44EEA"/>
    <w:rsid w:val="00B45674"/>
    <w:rsid w:val="00B45934"/>
    <w:rsid w:val="00B45B35"/>
    <w:rsid w:val="00B45BD9"/>
    <w:rsid w:val="00B46136"/>
    <w:rsid w:val="00B47018"/>
    <w:rsid w:val="00B479EB"/>
    <w:rsid w:val="00B47A18"/>
    <w:rsid w:val="00B47FB0"/>
    <w:rsid w:val="00B501E9"/>
    <w:rsid w:val="00B50795"/>
    <w:rsid w:val="00B507EE"/>
    <w:rsid w:val="00B50967"/>
    <w:rsid w:val="00B50AC0"/>
    <w:rsid w:val="00B50CD0"/>
    <w:rsid w:val="00B50CD5"/>
    <w:rsid w:val="00B50FCD"/>
    <w:rsid w:val="00B51488"/>
    <w:rsid w:val="00B515B6"/>
    <w:rsid w:val="00B5181A"/>
    <w:rsid w:val="00B518D3"/>
    <w:rsid w:val="00B51977"/>
    <w:rsid w:val="00B519CD"/>
    <w:rsid w:val="00B51BAD"/>
    <w:rsid w:val="00B524EC"/>
    <w:rsid w:val="00B5290A"/>
    <w:rsid w:val="00B5292B"/>
    <w:rsid w:val="00B5304E"/>
    <w:rsid w:val="00B53BE7"/>
    <w:rsid w:val="00B53F0C"/>
    <w:rsid w:val="00B5494F"/>
    <w:rsid w:val="00B5513F"/>
    <w:rsid w:val="00B55B7F"/>
    <w:rsid w:val="00B55C13"/>
    <w:rsid w:val="00B55C5F"/>
    <w:rsid w:val="00B5605D"/>
    <w:rsid w:val="00B562DC"/>
    <w:rsid w:val="00B56424"/>
    <w:rsid w:val="00B56F9A"/>
    <w:rsid w:val="00B570E8"/>
    <w:rsid w:val="00B572E6"/>
    <w:rsid w:val="00B57D87"/>
    <w:rsid w:val="00B6016A"/>
    <w:rsid w:val="00B602E5"/>
    <w:rsid w:val="00B6042D"/>
    <w:rsid w:val="00B6055A"/>
    <w:rsid w:val="00B609C3"/>
    <w:rsid w:val="00B609DB"/>
    <w:rsid w:val="00B60A55"/>
    <w:rsid w:val="00B60BF1"/>
    <w:rsid w:val="00B60E5D"/>
    <w:rsid w:val="00B6101D"/>
    <w:rsid w:val="00B6159F"/>
    <w:rsid w:val="00B61876"/>
    <w:rsid w:val="00B62BC7"/>
    <w:rsid w:val="00B62BDE"/>
    <w:rsid w:val="00B63EEC"/>
    <w:rsid w:val="00B64366"/>
    <w:rsid w:val="00B6515C"/>
    <w:rsid w:val="00B655D2"/>
    <w:rsid w:val="00B65DD1"/>
    <w:rsid w:val="00B65E68"/>
    <w:rsid w:val="00B66D11"/>
    <w:rsid w:val="00B6746D"/>
    <w:rsid w:val="00B677FC"/>
    <w:rsid w:val="00B6792C"/>
    <w:rsid w:val="00B67DA3"/>
    <w:rsid w:val="00B700F9"/>
    <w:rsid w:val="00B701B5"/>
    <w:rsid w:val="00B705BA"/>
    <w:rsid w:val="00B707C5"/>
    <w:rsid w:val="00B70A62"/>
    <w:rsid w:val="00B70C29"/>
    <w:rsid w:val="00B70C3F"/>
    <w:rsid w:val="00B71449"/>
    <w:rsid w:val="00B718CE"/>
    <w:rsid w:val="00B72102"/>
    <w:rsid w:val="00B729B7"/>
    <w:rsid w:val="00B72CA2"/>
    <w:rsid w:val="00B73B0F"/>
    <w:rsid w:val="00B7413E"/>
    <w:rsid w:val="00B7415E"/>
    <w:rsid w:val="00B7573D"/>
    <w:rsid w:val="00B75BA3"/>
    <w:rsid w:val="00B764EF"/>
    <w:rsid w:val="00B76910"/>
    <w:rsid w:val="00B76D17"/>
    <w:rsid w:val="00B76E0B"/>
    <w:rsid w:val="00B771C9"/>
    <w:rsid w:val="00B773B2"/>
    <w:rsid w:val="00B774CB"/>
    <w:rsid w:val="00B775CE"/>
    <w:rsid w:val="00B776BA"/>
    <w:rsid w:val="00B7796E"/>
    <w:rsid w:val="00B77BC4"/>
    <w:rsid w:val="00B77CCA"/>
    <w:rsid w:val="00B80056"/>
    <w:rsid w:val="00B800B7"/>
    <w:rsid w:val="00B800C5"/>
    <w:rsid w:val="00B8030A"/>
    <w:rsid w:val="00B809EA"/>
    <w:rsid w:val="00B80AC5"/>
    <w:rsid w:val="00B80AD8"/>
    <w:rsid w:val="00B80E0F"/>
    <w:rsid w:val="00B80E2B"/>
    <w:rsid w:val="00B80EDD"/>
    <w:rsid w:val="00B81047"/>
    <w:rsid w:val="00B813AD"/>
    <w:rsid w:val="00B8147A"/>
    <w:rsid w:val="00B81686"/>
    <w:rsid w:val="00B818FC"/>
    <w:rsid w:val="00B81C2E"/>
    <w:rsid w:val="00B81C39"/>
    <w:rsid w:val="00B81DCC"/>
    <w:rsid w:val="00B82192"/>
    <w:rsid w:val="00B827FC"/>
    <w:rsid w:val="00B82C30"/>
    <w:rsid w:val="00B82CC0"/>
    <w:rsid w:val="00B8374A"/>
    <w:rsid w:val="00B83923"/>
    <w:rsid w:val="00B83D2A"/>
    <w:rsid w:val="00B840A1"/>
    <w:rsid w:val="00B84128"/>
    <w:rsid w:val="00B8442A"/>
    <w:rsid w:val="00B845B8"/>
    <w:rsid w:val="00B846ED"/>
    <w:rsid w:val="00B85076"/>
    <w:rsid w:val="00B853C6"/>
    <w:rsid w:val="00B8574D"/>
    <w:rsid w:val="00B85AB6"/>
    <w:rsid w:val="00B863D9"/>
    <w:rsid w:val="00B86A47"/>
    <w:rsid w:val="00B86B78"/>
    <w:rsid w:val="00B86B79"/>
    <w:rsid w:val="00B86C45"/>
    <w:rsid w:val="00B86DCB"/>
    <w:rsid w:val="00B86E22"/>
    <w:rsid w:val="00B871A4"/>
    <w:rsid w:val="00B8743D"/>
    <w:rsid w:val="00B87944"/>
    <w:rsid w:val="00B87E37"/>
    <w:rsid w:val="00B87EEB"/>
    <w:rsid w:val="00B900B4"/>
    <w:rsid w:val="00B90117"/>
    <w:rsid w:val="00B9061D"/>
    <w:rsid w:val="00B9063F"/>
    <w:rsid w:val="00B9086D"/>
    <w:rsid w:val="00B90B14"/>
    <w:rsid w:val="00B90FF4"/>
    <w:rsid w:val="00B91087"/>
    <w:rsid w:val="00B9127E"/>
    <w:rsid w:val="00B91311"/>
    <w:rsid w:val="00B91441"/>
    <w:rsid w:val="00B91863"/>
    <w:rsid w:val="00B920A6"/>
    <w:rsid w:val="00B92183"/>
    <w:rsid w:val="00B9263A"/>
    <w:rsid w:val="00B929B2"/>
    <w:rsid w:val="00B92E92"/>
    <w:rsid w:val="00B93178"/>
    <w:rsid w:val="00B9356B"/>
    <w:rsid w:val="00B93583"/>
    <w:rsid w:val="00B936D1"/>
    <w:rsid w:val="00B93892"/>
    <w:rsid w:val="00B938C7"/>
    <w:rsid w:val="00B9398C"/>
    <w:rsid w:val="00B94027"/>
    <w:rsid w:val="00B9453F"/>
    <w:rsid w:val="00B9497E"/>
    <w:rsid w:val="00B94F42"/>
    <w:rsid w:val="00B953E5"/>
    <w:rsid w:val="00B9574C"/>
    <w:rsid w:val="00B9621E"/>
    <w:rsid w:val="00B96674"/>
    <w:rsid w:val="00B96A33"/>
    <w:rsid w:val="00B9727A"/>
    <w:rsid w:val="00B973B6"/>
    <w:rsid w:val="00B97625"/>
    <w:rsid w:val="00B9765D"/>
    <w:rsid w:val="00B97A2E"/>
    <w:rsid w:val="00B97D3C"/>
    <w:rsid w:val="00BA0063"/>
    <w:rsid w:val="00BA00AB"/>
    <w:rsid w:val="00BA00B1"/>
    <w:rsid w:val="00BA03BE"/>
    <w:rsid w:val="00BA0565"/>
    <w:rsid w:val="00BA0629"/>
    <w:rsid w:val="00BA0A1F"/>
    <w:rsid w:val="00BA0A59"/>
    <w:rsid w:val="00BA0AEE"/>
    <w:rsid w:val="00BA0D9C"/>
    <w:rsid w:val="00BA14BF"/>
    <w:rsid w:val="00BA15A5"/>
    <w:rsid w:val="00BA15C7"/>
    <w:rsid w:val="00BA172C"/>
    <w:rsid w:val="00BA21DE"/>
    <w:rsid w:val="00BA228C"/>
    <w:rsid w:val="00BA2FD4"/>
    <w:rsid w:val="00BA318E"/>
    <w:rsid w:val="00BA3205"/>
    <w:rsid w:val="00BA3311"/>
    <w:rsid w:val="00BA36DA"/>
    <w:rsid w:val="00BA37B3"/>
    <w:rsid w:val="00BA3854"/>
    <w:rsid w:val="00BA3C3E"/>
    <w:rsid w:val="00BA4417"/>
    <w:rsid w:val="00BA444B"/>
    <w:rsid w:val="00BA487A"/>
    <w:rsid w:val="00BA48CD"/>
    <w:rsid w:val="00BA49BF"/>
    <w:rsid w:val="00BA4DB9"/>
    <w:rsid w:val="00BA4F75"/>
    <w:rsid w:val="00BA5515"/>
    <w:rsid w:val="00BA5B6C"/>
    <w:rsid w:val="00BA5F6B"/>
    <w:rsid w:val="00BA6201"/>
    <w:rsid w:val="00BA6719"/>
    <w:rsid w:val="00BA6A58"/>
    <w:rsid w:val="00BA6D5A"/>
    <w:rsid w:val="00BA7265"/>
    <w:rsid w:val="00BA789B"/>
    <w:rsid w:val="00BA7E0A"/>
    <w:rsid w:val="00BA7E4B"/>
    <w:rsid w:val="00BA7EC6"/>
    <w:rsid w:val="00BA7F35"/>
    <w:rsid w:val="00BB002B"/>
    <w:rsid w:val="00BB12D9"/>
    <w:rsid w:val="00BB1678"/>
    <w:rsid w:val="00BB167C"/>
    <w:rsid w:val="00BB1BC9"/>
    <w:rsid w:val="00BB1C27"/>
    <w:rsid w:val="00BB1C38"/>
    <w:rsid w:val="00BB1D48"/>
    <w:rsid w:val="00BB1FC9"/>
    <w:rsid w:val="00BB206E"/>
    <w:rsid w:val="00BB2641"/>
    <w:rsid w:val="00BB265D"/>
    <w:rsid w:val="00BB26F2"/>
    <w:rsid w:val="00BB2F6E"/>
    <w:rsid w:val="00BB300C"/>
    <w:rsid w:val="00BB30E5"/>
    <w:rsid w:val="00BB37C1"/>
    <w:rsid w:val="00BB4049"/>
    <w:rsid w:val="00BB4C56"/>
    <w:rsid w:val="00BB5121"/>
    <w:rsid w:val="00BB5BCC"/>
    <w:rsid w:val="00BB5D55"/>
    <w:rsid w:val="00BB6097"/>
    <w:rsid w:val="00BB617A"/>
    <w:rsid w:val="00BB61D0"/>
    <w:rsid w:val="00BB61DE"/>
    <w:rsid w:val="00BB6499"/>
    <w:rsid w:val="00BB6E26"/>
    <w:rsid w:val="00BB6E32"/>
    <w:rsid w:val="00BB73DC"/>
    <w:rsid w:val="00BB7507"/>
    <w:rsid w:val="00BB7912"/>
    <w:rsid w:val="00BB7BB2"/>
    <w:rsid w:val="00BB7D8C"/>
    <w:rsid w:val="00BB7DBA"/>
    <w:rsid w:val="00BB7DEB"/>
    <w:rsid w:val="00BC00BB"/>
    <w:rsid w:val="00BC0474"/>
    <w:rsid w:val="00BC0699"/>
    <w:rsid w:val="00BC0844"/>
    <w:rsid w:val="00BC0B39"/>
    <w:rsid w:val="00BC0E0C"/>
    <w:rsid w:val="00BC0F02"/>
    <w:rsid w:val="00BC16F5"/>
    <w:rsid w:val="00BC18F0"/>
    <w:rsid w:val="00BC19BD"/>
    <w:rsid w:val="00BC19F1"/>
    <w:rsid w:val="00BC1CC4"/>
    <w:rsid w:val="00BC2023"/>
    <w:rsid w:val="00BC215A"/>
    <w:rsid w:val="00BC2726"/>
    <w:rsid w:val="00BC311A"/>
    <w:rsid w:val="00BC3294"/>
    <w:rsid w:val="00BC3A07"/>
    <w:rsid w:val="00BC410A"/>
    <w:rsid w:val="00BC426A"/>
    <w:rsid w:val="00BC46FD"/>
    <w:rsid w:val="00BC479A"/>
    <w:rsid w:val="00BC4B20"/>
    <w:rsid w:val="00BC4D80"/>
    <w:rsid w:val="00BC4E4C"/>
    <w:rsid w:val="00BC4E5E"/>
    <w:rsid w:val="00BC5952"/>
    <w:rsid w:val="00BC5ACB"/>
    <w:rsid w:val="00BC5EBD"/>
    <w:rsid w:val="00BC64F3"/>
    <w:rsid w:val="00BC6541"/>
    <w:rsid w:val="00BC6585"/>
    <w:rsid w:val="00BC67A3"/>
    <w:rsid w:val="00BC6804"/>
    <w:rsid w:val="00BC6909"/>
    <w:rsid w:val="00BC6C7A"/>
    <w:rsid w:val="00BC6E95"/>
    <w:rsid w:val="00BC7009"/>
    <w:rsid w:val="00BC7610"/>
    <w:rsid w:val="00BC79C6"/>
    <w:rsid w:val="00BD02F4"/>
    <w:rsid w:val="00BD0A4A"/>
    <w:rsid w:val="00BD0AAC"/>
    <w:rsid w:val="00BD1706"/>
    <w:rsid w:val="00BD1797"/>
    <w:rsid w:val="00BD1C3F"/>
    <w:rsid w:val="00BD2A3F"/>
    <w:rsid w:val="00BD2AF1"/>
    <w:rsid w:val="00BD2DB4"/>
    <w:rsid w:val="00BD353B"/>
    <w:rsid w:val="00BD3A00"/>
    <w:rsid w:val="00BD3D98"/>
    <w:rsid w:val="00BD4152"/>
    <w:rsid w:val="00BD426F"/>
    <w:rsid w:val="00BD4386"/>
    <w:rsid w:val="00BD4893"/>
    <w:rsid w:val="00BD4A98"/>
    <w:rsid w:val="00BD4C42"/>
    <w:rsid w:val="00BD4E8A"/>
    <w:rsid w:val="00BD52C2"/>
    <w:rsid w:val="00BD535A"/>
    <w:rsid w:val="00BD57F4"/>
    <w:rsid w:val="00BD5975"/>
    <w:rsid w:val="00BD62B5"/>
    <w:rsid w:val="00BD6AB0"/>
    <w:rsid w:val="00BD6D62"/>
    <w:rsid w:val="00BD6D7C"/>
    <w:rsid w:val="00BD7117"/>
    <w:rsid w:val="00BD7505"/>
    <w:rsid w:val="00BD78B8"/>
    <w:rsid w:val="00BD7AF9"/>
    <w:rsid w:val="00BE05B7"/>
    <w:rsid w:val="00BE097C"/>
    <w:rsid w:val="00BE0CA9"/>
    <w:rsid w:val="00BE0E25"/>
    <w:rsid w:val="00BE103C"/>
    <w:rsid w:val="00BE1214"/>
    <w:rsid w:val="00BE12EB"/>
    <w:rsid w:val="00BE13E9"/>
    <w:rsid w:val="00BE1EE9"/>
    <w:rsid w:val="00BE225B"/>
    <w:rsid w:val="00BE28C7"/>
    <w:rsid w:val="00BE29F5"/>
    <w:rsid w:val="00BE2B7A"/>
    <w:rsid w:val="00BE2FC8"/>
    <w:rsid w:val="00BE3540"/>
    <w:rsid w:val="00BE370C"/>
    <w:rsid w:val="00BE37AF"/>
    <w:rsid w:val="00BE41B1"/>
    <w:rsid w:val="00BE430C"/>
    <w:rsid w:val="00BE43BD"/>
    <w:rsid w:val="00BE47BE"/>
    <w:rsid w:val="00BE4AC6"/>
    <w:rsid w:val="00BE4E04"/>
    <w:rsid w:val="00BE4FF0"/>
    <w:rsid w:val="00BE51F3"/>
    <w:rsid w:val="00BE57AC"/>
    <w:rsid w:val="00BE580E"/>
    <w:rsid w:val="00BE5837"/>
    <w:rsid w:val="00BE5B0B"/>
    <w:rsid w:val="00BE5CB9"/>
    <w:rsid w:val="00BE5DEC"/>
    <w:rsid w:val="00BE5EB0"/>
    <w:rsid w:val="00BE5FFD"/>
    <w:rsid w:val="00BE6C49"/>
    <w:rsid w:val="00BE6CCC"/>
    <w:rsid w:val="00BE6D17"/>
    <w:rsid w:val="00BE6DBC"/>
    <w:rsid w:val="00BE6F3C"/>
    <w:rsid w:val="00BE6F9F"/>
    <w:rsid w:val="00BE7359"/>
    <w:rsid w:val="00BE78D6"/>
    <w:rsid w:val="00BE7F82"/>
    <w:rsid w:val="00BF05DB"/>
    <w:rsid w:val="00BF0C0E"/>
    <w:rsid w:val="00BF0DF9"/>
    <w:rsid w:val="00BF0E05"/>
    <w:rsid w:val="00BF1195"/>
    <w:rsid w:val="00BF1579"/>
    <w:rsid w:val="00BF176D"/>
    <w:rsid w:val="00BF1AFB"/>
    <w:rsid w:val="00BF221F"/>
    <w:rsid w:val="00BF22E1"/>
    <w:rsid w:val="00BF237B"/>
    <w:rsid w:val="00BF2B7C"/>
    <w:rsid w:val="00BF2C1C"/>
    <w:rsid w:val="00BF2FA7"/>
    <w:rsid w:val="00BF31D9"/>
    <w:rsid w:val="00BF36F0"/>
    <w:rsid w:val="00BF3764"/>
    <w:rsid w:val="00BF3785"/>
    <w:rsid w:val="00BF3ADC"/>
    <w:rsid w:val="00BF3C0D"/>
    <w:rsid w:val="00BF3E3E"/>
    <w:rsid w:val="00BF41F1"/>
    <w:rsid w:val="00BF47C9"/>
    <w:rsid w:val="00BF5618"/>
    <w:rsid w:val="00BF61DB"/>
    <w:rsid w:val="00BF6E54"/>
    <w:rsid w:val="00BF73B3"/>
    <w:rsid w:val="00BF73EB"/>
    <w:rsid w:val="00BF7461"/>
    <w:rsid w:val="00BF78AE"/>
    <w:rsid w:val="00BF79C6"/>
    <w:rsid w:val="00BF79CF"/>
    <w:rsid w:val="00BF7ADA"/>
    <w:rsid w:val="00BF7C69"/>
    <w:rsid w:val="00C0073D"/>
    <w:rsid w:val="00C00786"/>
    <w:rsid w:val="00C00C18"/>
    <w:rsid w:val="00C00C24"/>
    <w:rsid w:val="00C0132C"/>
    <w:rsid w:val="00C016A6"/>
    <w:rsid w:val="00C01714"/>
    <w:rsid w:val="00C02093"/>
    <w:rsid w:val="00C022C1"/>
    <w:rsid w:val="00C0303A"/>
    <w:rsid w:val="00C034A9"/>
    <w:rsid w:val="00C03787"/>
    <w:rsid w:val="00C03842"/>
    <w:rsid w:val="00C03A6A"/>
    <w:rsid w:val="00C03AFB"/>
    <w:rsid w:val="00C03E51"/>
    <w:rsid w:val="00C03EF4"/>
    <w:rsid w:val="00C04176"/>
    <w:rsid w:val="00C0428B"/>
    <w:rsid w:val="00C044AC"/>
    <w:rsid w:val="00C04585"/>
    <w:rsid w:val="00C045D3"/>
    <w:rsid w:val="00C04A2C"/>
    <w:rsid w:val="00C04AC3"/>
    <w:rsid w:val="00C04EF9"/>
    <w:rsid w:val="00C05011"/>
    <w:rsid w:val="00C051F5"/>
    <w:rsid w:val="00C052D0"/>
    <w:rsid w:val="00C05339"/>
    <w:rsid w:val="00C05677"/>
    <w:rsid w:val="00C0587B"/>
    <w:rsid w:val="00C05B72"/>
    <w:rsid w:val="00C06645"/>
    <w:rsid w:val="00C069CE"/>
    <w:rsid w:val="00C07266"/>
    <w:rsid w:val="00C074DA"/>
    <w:rsid w:val="00C07A0F"/>
    <w:rsid w:val="00C07DFB"/>
    <w:rsid w:val="00C07EA3"/>
    <w:rsid w:val="00C10573"/>
    <w:rsid w:val="00C1066E"/>
    <w:rsid w:val="00C10A22"/>
    <w:rsid w:val="00C10A57"/>
    <w:rsid w:val="00C10C56"/>
    <w:rsid w:val="00C10DAC"/>
    <w:rsid w:val="00C10DF3"/>
    <w:rsid w:val="00C115AC"/>
    <w:rsid w:val="00C11998"/>
    <w:rsid w:val="00C12591"/>
    <w:rsid w:val="00C12815"/>
    <w:rsid w:val="00C129AB"/>
    <w:rsid w:val="00C12B1C"/>
    <w:rsid w:val="00C12D35"/>
    <w:rsid w:val="00C13157"/>
    <w:rsid w:val="00C13207"/>
    <w:rsid w:val="00C1327A"/>
    <w:rsid w:val="00C137EB"/>
    <w:rsid w:val="00C13B90"/>
    <w:rsid w:val="00C1417C"/>
    <w:rsid w:val="00C14300"/>
    <w:rsid w:val="00C14793"/>
    <w:rsid w:val="00C14A6E"/>
    <w:rsid w:val="00C14A97"/>
    <w:rsid w:val="00C15001"/>
    <w:rsid w:val="00C1529B"/>
    <w:rsid w:val="00C15656"/>
    <w:rsid w:val="00C15955"/>
    <w:rsid w:val="00C15E98"/>
    <w:rsid w:val="00C15EB2"/>
    <w:rsid w:val="00C16311"/>
    <w:rsid w:val="00C1664E"/>
    <w:rsid w:val="00C16CF4"/>
    <w:rsid w:val="00C1715B"/>
    <w:rsid w:val="00C17AD2"/>
    <w:rsid w:val="00C17E32"/>
    <w:rsid w:val="00C20092"/>
    <w:rsid w:val="00C2030A"/>
    <w:rsid w:val="00C20D20"/>
    <w:rsid w:val="00C21177"/>
    <w:rsid w:val="00C21405"/>
    <w:rsid w:val="00C214EF"/>
    <w:rsid w:val="00C214F5"/>
    <w:rsid w:val="00C21907"/>
    <w:rsid w:val="00C219B5"/>
    <w:rsid w:val="00C21A7E"/>
    <w:rsid w:val="00C21C96"/>
    <w:rsid w:val="00C21D78"/>
    <w:rsid w:val="00C2223D"/>
    <w:rsid w:val="00C22264"/>
    <w:rsid w:val="00C22B47"/>
    <w:rsid w:val="00C22D60"/>
    <w:rsid w:val="00C22F48"/>
    <w:rsid w:val="00C237EE"/>
    <w:rsid w:val="00C2380C"/>
    <w:rsid w:val="00C2388D"/>
    <w:rsid w:val="00C238B5"/>
    <w:rsid w:val="00C23EC5"/>
    <w:rsid w:val="00C240F0"/>
    <w:rsid w:val="00C242E1"/>
    <w:rsid w:val="00C24559"/>
    <w:rsid w:val="00C245EE"/>
    <w:rsid w:val="00C245FB"/>
    <w:rsid w:val="00C248F8"/>
    <w:rsid w:val="00C24E3C"/>
    <w:rsid w:val="00C25057"/>
    <w:rsid w:val="00C25654"/>
    <w:rsid w:val="00C25B60"/>
    <w:rsid w:val="00C25D5D"/>
    <w:rsid w:val="00C260C3"/>
    <w:rsid w:val="00C2658D"/>
    <w:rsid w:val="00C267DA"/>
    <w:rsid w:val="00C26B67"/>
    <w:rsid w:val="00C26F87"/>
    <w:rsid w:val="00C26FD2"/>
    <w:rsid w:val="00C27AFF"/>
    <w:rsid w:val="00C3003B"/>
    <w:rsid w:val="00C3057E"/>
    <w:rsid w:val="00C3073F"/>
    <w:rsid w:val="00C309FC"/>
    <w:rsid w:val="00C30AA2"/>
    <w:rsid w:val="00C30D86"/>
    <w:rsid w:val="00C30DA3"/>
    <w:rsid w:val="00C310FD"/>
    <w:rsid w:val="00C316A9"/>
    <w:rsid w:val="00C31724"/>
    <w:rsid w:val="00C3178A"/>
    <w:rsid w:val="00C31BC8"/>
    <w:rsid w:val="00C3217B"/>
    <w:rsid w:val="00C3252B"/>
    <w:rsid w:val="00C3277D"/>
    <w:rsid w:val="00C32A3B"/>
    <w:rsid w:val="00C32CEA"/>
    <w:rsid w:val="00C32DDC"/>
    <w:rsid w:val="00C3363B"/>
    <w:rsid w:val="00C33928"/>
    <w:rsid w:val="00C33A8C"/>
    <w:rsid w:val="00C33B0B"/>
    <w:rsid w:val="00C33B28"/>
    <w:rsid w:val="00C33B43"/>
    <w:rsid w:val="00C33FD3"/>
    <w:rsid w:val="00C340D8"/>
    <w:rsid w:val="00C34FC4"/>
    <w:rsid w:val="00C359A6"/>
    <w:rsid w:val="00C35AA4"/>
    <w:rsid w:val="00C35ADB"/>
    <w:rsid w:val="00C35FA9"/>
    <w:rsid w:val="00C36075"/>
    <w:rsid w:val="00C363A2"/>
    <w:rsid w:val="00C3668B"/>
    <w:rsid w:val="00C36977"/>
    <w:rsid w:val="00C36D22"/>
    <w:rsid w:val="00C36E57"/>
    <w:rsid w:val="00C36FC5"/>
    <w:rsid w:val="00C3740D"/>
    <w:rsid w:val="00C37A35"/>
    <w:rsid w:val="00C404F3"/>
    <w:rsid w:val="00C40547"/>
    <w:rsid w:val="00C40606"/>
    <w:rsid w:val="00C407A2"/>
    <w:rsid w:val="00C40A88"/>
    <w:rsid w:val="00C40ACE"/>
    <w:rsid w:val="00C41A02"/>
    <w:rsid w:val="00C41D65"/>
    <w:rsid w:val="00C41DBD"/>
    <w:rsid w:val="00C42BF1"/>
    <w:rsid w:val="00C42D77"/>
    <w:rsid w:val="00C42F87"/>
    <w:rsid w:val="00C440C3"/>
    <w:rsid w:val="00C4436E"/>
    <w:rsid w:val="00C445C3"/>
    <w:rsid w:val="00C448E6"/>
    <w:rsid w:val="00C44E84"/>
    <w:rsid w:val="00C45027"/>
    <w:rsid w:val="00C450FF"/>
    <w:rsid w:val="00C4541F"/>
    <w:rsid w:val="00C4548F"/>
    <w:rsid w:val="00C455D6"/>
    <w:rsid w:val="00C4566A"/>
    <w:rsid w:val="00C45B1F"/>
    <w:rsid w:val="00C45CC6"/>
    <w:rsid w:val="00C45DA5"/>
    <w:rsid w:val="00C46426"/>
    <w:rsid w:val="00C46A18"/>
    <w:rsid w:val="00C46A8B"/>
    <w:rsid w:val="00C46A94"/>
    <w:rsid w:val="00C46B69"/>
    <w:rsid w:val="00C478FD"/>
    <w:rsid w:val="00C47DD0"/>
    <w:rsid w:val="00C50015"/>
    <w:rsid w:val="00C502D1"/>
    <w:rsid w:val="00C51359"/>
    <w:rsid w:val="00C51595"/>
    <w:rsid w:val="00C51634"/>
    <w:rsid w:val="00C51EA2"/>
    <w:rsid w:val="00C5204B"/>
    <w:rsid w:val="00C524DA"/>
    <w:rsid w:val="00C525DA"/>
    <w:rsid w:val="00C527FC"/>
    <w:rsid w:val="00C52986"/>
    <w:rsid w:val="00C52E51"/>
    <w:rsid w:val="00C530EE"/>
    <w:rsid w:val="00C534CC"/>
    <w:rsid w:val="00C53669"/>
    <w:rsid w:val="00C536E3"/>
    <w:rsid w:val="00C538A0"/>
    <w:rsid w:val="00C53A03"/>
    <w:rsid w:val="00C53BC8"/>
    <w:rsid w:val="00C5404F"/>
    <w:rsid w:val="00C54295"/>
    <w:rsid w:val="00C5450F"/>
    <w:rsid w:val="00C54629"/>
    <w:rsid w:val="00C54740"/>
    <w:rsid w:val="00C54B3D"/>
    <w:rsid w:val="00C556B9"/>
    <w:rsid w:val="00C55E1B"/>
    <w:rsid w:val="00C56089"/>
    <w:rsid w:val="00C56D8C"/>
    <w:rsid w:val="00C56D92"/>
    <w:rsid w:val="00C5721B"/>
    <w:rsid w:val="00C57292"/>
    <w:rsid w:val="00C579AE"/>
    <w:rsid w:val="00C579BA"/>
    <w:rsid w:val="00C606DA"/>
    <w:rsid w:val="00C6108C"/>
    <w:rsid w:val="00C613BC"/>
    <w:rsid w:val="00C6147D"/>
    <w:rsid w:val="00C61700"/>
    <w:rsid w:val="00C61EF8"/>
    <w:rsid w:val="00C62193"/>
    <w:rsid w:val="00C62782"/>
    <w:rsid w:val="00C628E6"/>
    <w:rsid w:val="00C62F33"/>
    <w:rsid w:val="00C633F4"/>
    <w:rsid w:val="00C63413"/>
    <w:rsid w:val="00C6351E"/>
    <w:rsid w:val="00C63716"/>
    <w:rsid w:val="00C637B2"/>
    <w:rsid w:val="00C638D2"/>
    <w:rsid w:val="00C64819"/>
    <w:rsid w:val="00C64EB6"/>
    <w:rsid w:val="00C6514B"/>
    <w:rsid w:val="00C65215"/>
    <w:rsid w:val="00C6580A"/>
    <w:rsid w:val="00C65C2A"/>
    <w:rsid w:val="00C65C73"/>
    <w:rsid w:val="00C65E2E"/>
    <w:rsid w:val="00C6604C"/>
    <w:rsid w:val="00C66323"/>
    <w:rsid w:val="00C66562"/>
    <w:rsid w:val="00C66815"/>
    <w:rsid w:val="00C66848"/>
    <w:rsid w:val="00C668F9"/>
    <w:rsid w:val="00C669D9"/>
    <w:rsid w:val="00C66ED1"/>
    <w:rsid w:val="00C66F7F"/>
    <w:rsid w:val="00C67420"/>
    <w:rsid w:val="00C67785"/>
    <w:rsid w:val="00C67BD9"/>
    <w:rsid w:val="00C67CD0"/>
    <w:rsid w:val="00C67D68"/>
    <w:rsid w:val="00C67EB1"/>
    <w:rsid w:val="00C67FD7"/>
    <w:rsid w:val="00C7002D"/>
    <w:rsid w:val="00C70397"/>
    <w:rsid w:val="00C706E9"/>
    <w:rsid w:val="00C7070C"/>
    <w:rsid w:val="00C708FE"/>
    <w:rsid w:val="00C70AD4"/>
    <w:rsid w:val="00C71CCC"/>
    <w:rsid w:val="00C71CD6"/>
    <w:rsid w:val="00C71D9F"/>
    <w:rsid w:val="00C71E5F"/>
    <w:rsid w:val="00C71EAD"/>
    <w:rsid w:val="00C71EF6"/>
    <w:rsid w:val="00C724C5"/>
    <w:rsid w:val="00C7250C"/>
    <w:rsid w:val="00C72E80"/>
    <w:rsid w:val="00C73043"/>
    <w:rsid w:val="00C7329D"/>
    <w:rsid w:val="00C732D3"/>
    <w:rsid w:val="00C73319"/>
    <w:rsid w:val="00C73482"/>
    <w:rsid w:val="00C735D1"/>
    <w:rsid w:val="00C73752"/>
    <w:rsid w:val="00C73865"/>
    <w:rsid w:val="00C738FA"/>
    <w:rsid w:val="00C73F0E"/>
    <w:rsid w:val="00C74050"/>
    <w:rsid w:val="00C747F6"/>
    <w:rsid w:val="00C7482C"/>
    <w:rsid w:val="00C74EAF"/>
    <w:rsid w:val="00C75267"/>
    <w:rsid w:val="00C754B0"/>
    <w:rsid w:val="00C754D1"/>
    <w:rsid w:val="00C75703"/>
    <w:rsid w:val="00C75EB2"/>
    <w:rsid w:val="00C7637C"/>
    <w:rsid w:val="00C76C3F"/>
    <w:rsid w:val="00C76CE5"/>
    <w:rsid w:val="00C77086"/>
    <w:rsid w:val="00C7713D"/>
    <w:rsid w:val="00C77271"/>
    <w:rsid w:val="00C77963"/>
    <w:rsid w:val="00C77A21"/>
    <w:rsid w:val="00C77EC7"/>
    <w:rsid w:val="00C77FB8"/>
    <w:rsid w:val="00C77FF0"/>
    <w:rsid w:val="00C8008C"/>
    <w:rsid w:val="00C80397"/>
    <w:rsid w:val="00C80C4D"/>
    <w:rsid w:val="00C80C77"/>
    <w:rsid w:val="00C81883"/>
    <w:rsid w:val="00C819A8"/>
    <w:rsid w:val="00C81B45"/>
    <w:rsid w:val="00C81C04"/>
    <w:rsid w:val="00C81CCC"/>
    <w:rsid w:val="00C821E5"/>
    <w:rsid w:val="00C82618"/>
    <w:rsid w:val="00C82762"/>
    <w:rsid w:val="00C827C6"/>
    <w:rsid w:val="00C82BBD"/>
    <w:rsid w:val="00C82DCF"/>
    <w:rsid w:val="00C82E0E"/>
    <w:rsid w:val="00C830AE"/>
    <w:rsid w:val="00C8312E"/>
    <w:rsid w:val="00C8373F"/>
    <w:rsid w:val="00C83AD4"/>
    <w:rsid w:val="00C83B5E"/>
    <w:rsid w:val="00C83FCF"/>
    <w:rsid w:val="00C8437E"/>
    <w:rsid w:val="00C843CB"/>
    <w:rsid w:val="00C845A1"/>
    <w:rsid w:val="00C84A21"/>
    <w:rsid w:val="00C84A78"/>
    <w:rsid w:val="00C84ABC"/>
    <w:rsid w:val="00C84CB0"/>
    <w:rsid w:val="00C84E99"/>
    <w:rsid w:val="00C85364"/>
    <w:rsid w:val="00C8551F"/>
    <w:rsid w:val="00C85620"/>
    <w:rsid w:val="00C85752"/>
    <w:rsid w:val="00C857B9"/>
    <w:rsid w:val="00C85909"/>
    <w:rsid w:val="00C85E42"/>
    <w:rsid w:val="00C86214"/>
    <w:rsid w:val="00C8641D"/>
    <w:rsid w:val="00C8649B"/>
    <w:rsid w:val="00C864DA"/>
    <w:rsid w:val="00C865A5"/>
    <w:rsid w:val="00C8679C"/>
    <w:rsid w:val="00C86B58"/>
    <w:rsid w:val="00C86D46"/>
    <w:rsid w:val="00C86F1D"/>
    <w:rsid w:val="00C8705E"/>
    <w:rsid w:val="00C87857"/>
    <w:rsid w:val="00C879E1"/>
    <w:rsid w:val="00C87C1B"/>
    <w:rsid w:val="00C90016"/>
    <w:rsid w:val="00C903C5"/>
    <w:rsid w:val="00C903E7"/>
    <w:rsid w:val="00C90BDB"/>
    <w:rsid w:val="00C91041"/>
    <w:rsid w:val="00C91177"/>
    <w:rsid w:val="00C916AF"/>
    <w:rsid w:val="00C918C3"/>
    <w:rsid w:val="00C9192A"/>
    <w:rsid w:val="00C919A1"/>
    <w:rsid w:val="00C91B05"/>
    <w:rsid w:val="00C91CBF"/>
    <w:rsid w:val="00C92090"/>
    <w:rsid w:val="00C925B6"/>
    <w:rsid w:val="00C92B9F"/>
    <w:rsid w:val="00C92C22"/>
    <w:rsid w:val="00C93404"/>
    <w:rsid w:val="00C9348B"/>
    <w:rsid w:val="00C9368B"/>
    <w:rsid w:val="00C93B9E"/>
    <w:rsid w:val="00C94496"/>
    <w:rsid w:val="00C95321"/>
    <w:rsid w:val="00C957F7"/>
    <w:rsid w:val="00C959C8"/>
    <w:rsid w:val="00C95C53"/>
    <w:rsid w:val="00C95D6C"/>
    <w:rsid w:val="00C96013"/>
    <w:rsid w:val="00C960F1"/>
    <w:rsid w:val="00C9621D"/>
    <w:rsid w:val="00C96241"/>
    <w:rsid w:val="00C965BD"/>
    <w:rsid w:val="00C96AD4"/>
    <w:rsid w:val="00C96FCC"/>
    <w:rsid w:val="00C97052"/>
    <w:rsid w:val="00C97341"/>
    <w:rsid w:val="00C974A8"/>
    <w:rsid w:val="00C9785C"/>
    <w:rsid w:val="00C979C9"/>
    <w:rsid w:val="00C97C85"/>
    <w:rsid w:val="00C97EA6"/>
    <w:rsid w:val="00CA0384"/>
    <w:rsid w:val="00CA03CF"/>
    <w:rsid w:val="00CA0796"/>
    <w:rsid w:val="00CA07E9"/>
    <w:rsid w:val="00CA0809"/>
    <w:rsid w:val="00CA0848"/>
    <w:rsid w:val="00CA0FEE"/>
    <w:rsid w:val="00CA1182"/>
    <w:rsid w:val="00CA1184"/>
    <w:rsid w:val="00CA158F"/>
    <w:rsid w:val="00CA179C"/>
    <w:rsid w:val="00CA1BB8"/>
    <w:rsid w:val="00CA1F21"/>
    <w:rsid w:val="00CA2144"/>
    <w:rsid w:val="00CA2AA4"/>
    <w:rsid w:val="00CA2B01"/>
    <w:rsid w:val="00CA2E08"/>
    <w:rsid w:val="00CA301B"/>
    <w:rsid w:val="00CA3358"/>
    <w:rsid w:val="00CA3B43"/>
    <w:rsid w:val="00CA3C89"/>
    <w:rsid w:val="00CA46FD"/>
    <w:rsid w:val="00CA4804"/>
    <w:rsid w:val="00CA4AD9"/>
    <w:rsid w:val="00CA4B7C"/>
    <w:rsid w:val="00CA4C1D"/>
    <w:rsid w:val="00CA4E0F"/>
    <w:rsid w:val="00CA4FCE"/>
    <w:rsid w:val="00CA504E"/>
    <w:rsid w:val="00CA51E1"/>
    <w:rsid w:val="00CA55CD"/>
    <w:rsid w:val="00CA57FE"/>
    <w:rsid w:val="00CA5CAD"/>
    <w:rsid w:val="00CA65B8"/>
    <w:rsid w:val="00CA66E2"/>
    <w:rsid w:val="00CA6936"/>
    <w:rsid w:val="00CA6BE4"/>
    <w:rsid w:val="00CA6DFE"/>
    <w:rsid w:val="00CA6F65"/>
    <w:rsid w:val="00CA70C3"/>
    <w:rsid w:val="00CA7443"/>
    <w:rsid w:val="00CA74BF"/>
    <w:rsid w:val="00CA7502"/>
    <w:rsid w:val="00CA76D7"/>
    <w:rsid w:val="00CA7A2A"/>
    <w:rsid w:val="00CA7D60"/>
    <w:rsid w:val="00CA7E61"/>
    <w:rsid w:val="00CA7F05"/>
    <w:rsid w:val="00CA7F22"/>
    <w:rsid w:val="00CB0379"/>
    <w:rsid w:val="00CB048A"/>
    <w:rsid w:val="00CB0D6B"/>
    <w:rsid w:val="00CB0E4A"/>
    <w:rsid w:val="00CB1C44"/>
    <w:rsid w:val="00CB2405"/>
    <w:rsid w:val="00CB2C6E"/>
    <w:rsid w:val="00CB2D51"/>
    <w:rsid w:val="00CB2EAA"/>
    <w:rsid w:val="00CB3246"/>
    <w:rsid w:val="00CB3347"/>
    <w:rsid w:val="00CB34AE"/>
    <w:rsid w:val="00CB35B1"/>
    <w:rsid w:val="00CB3799"/>
    <w:rsid w:val="00CB38ED"/>
    <w:rsid w:val="00CB3989"/>
    <w:rsid w:val="00CB3B6B"/>
    <w:rsid w:val="00CB3EEA"/>
    <w:rsid w:val="00CB3FA4"/>
    <w:rsid w:val="00CB43BD"/>
    <w:rsid w:val="00CB4BF8"/>
    <w:rsid w:val="00CB509D"/>
    <w:rsid w:val="00CB50D8"/>
    <w:rsid w:val="00CB5241"/>
    <w:rsid w:val="00CB524A"/>
    <w:rsid w:val="00CB5F75"/>
    <w:rsid w:val="00CB6699"/>
    <w:rsid w:val="00CB6EB9"/>
    <w:rsid w:val="00CB703B"/>
    <w:rsid w:val="00CB74F7"/>
    <w:rsid w:val="00CB78AF"/>
    <w:rsid w:val="00CB7963"/>
    <w:rsid w:val="00CB7D16"/>
    <w:rsid w:val="00CC0644"/>
    <w:rsid w:val="00CC0688"/>
    <w:rsid w:val="00CC0C28"/>
    <w:rsid w:val="00CC0DFF"/>
    <w:rsid w:val="00CC1D3D"/>
    <w:rsid w:val="00CC260E"/>
    <w:rsid w:val="00CC29AC"/>
    <w:rsid w:val="00CC2D29"/>
    <w:rsid w:val="00CC37DA"/>
    <w:rsid w:val="00CC39B8"/>
    <w:rsid w:val="00CC39DF"/>
    <w:rsid w:val="00CC4307"/>
    <w:rsid w:val="00CC4622"/>
    <w:rsid w:val="00CC47E9"/>
    <w:rsid w:val="00CC4DA7"/>
    <w:rsid w:val="00CC4F6C"/>
    <w:rsid w:val="00CC4FD6"/>
    <w:rsid w:val="00CC516B"/>
    <w:rsid w:val="00CC51E9"/>
    <w:rsid w:val="00CC5372"/>
    <w:rsid w:val="00CC53EA"/>
    <w:rsid w:val="00CC58A8"/>
    <w:rsid w:val="00CC61CD"/>
    <w:rsid w:val="00CC631F"/>
    <w:rsid w:val="00CC6727"/>
    <w:rsid w:val="00CC6EA2"/>
    <w:rsid w:val="00CC7198"/>
    <w:rsid w:val="00CC729C"/>
    <w:rsid w:val="00CC73B5"/>
    <w:rsid w:val="00CC769A"/>
    <w:rsid w:val="00CC784E"/>
    <w:rsid w:val="00CC7951"/>
    <w:rsid w:val="00CC7AB0"/>
    <w:rsid w:val="00CC7CF8"/>
    <w:rsid w:val="00CC7FC8"/>
    <w:rsid w:val="00CD0483"/>
    <w:rsid w:val="00CD0572"/>
    <w:rsid w:val="00CD072A"/>
    <w:rsid w:val="00CD0B28"/>
    <w:rsid w:val="00CD103D"/>
    <w:rsid w:val="00CD1049"/>
    <w:rsid w:val="00CD11CD"/>
    <w:rsid w:val="00CD14AA"/>
    <w:rsid w:val="00CD1AF2"/>
    <w:rsid w:val="00CD1CB7"/>
    <w:rsid w:val="00CD1F8B"/>
    <w:rsid w:val="00CD27A2"/>
    <w:rsid w:val="00CD2901"/>
    <w:rsid w:val="00CD2AC5"/>
    <w:rsid w:val="00CD2DDA"/>
    <w:rsid w:val="00CD2F36"/>
    <w:rsid w:val="00CD3009"/>
    <w:rsid w:val="00CD309D"/>
    <w:rsid w:val="00CD30CA"/>
    <w:rsid w:val="00CD31D2"/>
    <w:rsid w:val="00CD31EA"/>
    <w:rsid w:val="00CD33B4"/>
    <w:rsid w:val="00CD34DA"/>
    <w:rsid w:val="00CD3A13"/>
    <w:rsid w:val="00CD3E50"/>
    <w:rsid w:val="00CD41F4"/>
    <w:rsid w:val="00CD4243"/>
    <w:rsid w:val="00CD4632"/>
    <w:rsid w:val="00CD4C9A"/>
    <w:rsid w:val="00CD546E"/>
    <w:rsid w:val="00CD54B8"/>
    <w:rsid w:val="00CD564D"/>
    <w:rsid w:val="00CD5F9B"/>
    <w:rsid w:val="00CD635A"/>
    <w:rsid w:val="00CD64CD"/>
    <w:rsid w:val="00CD6E99"/>
    <w:rsid w:val="00CD705D"/>
    <w:rsid w:val="00CD7093"/>
    <w:rsid w:val="00CD758E"/>
    <w:rsid w:val="00CD773F"/>
    <w:rsid w:val="00CD77D9"/>
    <w:rsid w:val="00CD7A3B"/>
    <w:rsid w:val="00CD7C7B"/>
    <w:rsid w:val="00CD7D41"/>
    <w:rsid w:val="00CD7FAF"/>
    <w:rsid w:val="00CE0119"/>
    <w:rsid w:val="00CE08F4"/>
    <w:rsid w:val="00CE0A46"/>
    <w:rsid w:val="00CE10E5"/>
    <w:rsid w:val="00CE113A"/>
    <w:rsid w:val="00CE1455"/>
    <w:rsid w:val="00CE149B"/>
    <w:rsid w:val="00CE15E0"/>
    <w:rsid w:val="00CE18D3"/>
    <w:rsid w:val="00CE1E0D"/>
    <w:rsid w:val="00CE2505"/>
    <w:rsid w:val="00CE251F"/>
    <w:rsid w:val="00CE254A"/>
    <w:rsid w:val="00CE293A"/>
    <w:rsid w:val="00CE2B48"/>
    <w:rsid w:val="00CE2B66"/>
    <w:rsid w:val="00CE2DD1"/>
    <w:rsid w:val="00CE2F53"/>
    <w:rsid w:val="00CE2FB0"/>
    <w:rsid w:val="00CE3263"/>
    <w:rsid w:val="00CE3307"/>
    <w:rsid w:val="00CE344C"/>
    <w:rsid w:val="00CE35D1"/>
    <w:rsid w:val="00CE3748"/>
    <w:rsid w:val="00CE3AD0"/>
    <w:rsid w:val="00CE405A"/>
    <w:rsid w:val="00CE408B"/>
    <w:rsid w:val="00CE4303"/>
    <w:rsid w:val="00CE4581"/>
    <w:rsid w:val="00CE48EE"/>
    <w:rsid w:val="00CE4B24"/>
    <w:rsid w:val="00CE4FC4"/>
    <w:rsid w:val="00CE5329"/>
    <w:rsid w:val="00CE579A"/>
    <w:rsid w:val="00CE58C6"/>
    <w:rsid w:val="00CE6309"/>
    <w:rsid w:val="00CE6549"/>
    <w:rsid w:val="00CE65CF"/>
    <w:rsid w:val="00CE67AE"/>
    <w:rsid w:val="00CE69FE"/>
    <w:rsid w:val="00CE6F8F"/>
    <w:rsid w:val="00CE7DAE"/>
    <w:rsid w:val="00CF0189"/>
    <w:rsid w:val="00CF02B9"/>
    <w:rsid w:val="00CF0980"/>
    <w:rsid w:val="00CF1718"/>
    <w:rsid w:val="00CF1AD2"/>
    <w:rsid w:val="00CF1C96"/>
    <w:rsid w:val="00CF1E4B"/>
    <w:rsid w:val="00CF1EF9"/>
    <w:rsid w:val="00CF231E"/>
    <w:rsid w:val="00CF2703"/>
    <w:rsid w:val="00CF2B1E"/>
    <w:rsid w:val="00CF2DBB"/>
    <w:rsid w:val="00CF2F58"/>
    <w:rsid w:val="00CF3003"/>
    <w:rsid w:val="00CF3324"/>
    <w:rsid w:val="00CF3831"/>
    <w:rsid w:val="00CF3AA4"/>
    <w:rsid w:val="00CF3DBF"/>
    <w:rsid w:val="00CF3E6C"/>
    <w:rsid w:val="00CF45CA"/>
    <w:rsid w:val="00CF460A"/>
    <w:rsid w:val="00CF4A19"/>
    <w:rsid w:val="00CF5129"/>
    <w:rsid w:val="00CF5501"/>
    <w:rsid w:val="00CF590F"/>
    <w:rsid w:val="00CF5A22"/>
    <w:rsid w:val="00CF5DFF"/>
    <w:rsid w:val="00CF5ED3"/>
    <w:rsid w:val="00CF5F05"/>
    <w:rsid w:val="00CF64EE"/>
    <w:rsid w:val="00CF65C0"/>
    <w:rsid w:val="00CF69B0"/>
    <w:rsid w:val="00CF6B87"/>
    <w:rsid w:val="00CF6C74"/>
    <w:rsid w:val="00CF6CBD"/>
    <w:rsid w:val="00CF73B1"/>
    <w:rsid w:val="00CF7B55"/>
    <w:rsid w:val="00CF7DB4"/>
    <w:rsid w:val="00CF7E57"/>
    <w:rsid w:val="00CF7E61"/>
    <w:rsid w:val="00D00154"/>
    <w:rsid w:val="00D003B8"/>
    <w:rsid w:val="00D00B2E"/>
    <w:rsid w:val="00D00D80"/>
    <w:rsid w:val="00D0165C"/>
    <w:rsid w:val="00D017A9"/>
    <w:rsid w:val="00D01AE8"/>
    <w:rsid w:val="00D01AFE"/>
    <w:rsid w:val="00D01FD8"/>
    <w:rsid w:val="00D0247F"/>
    <w:rsid w:val="00D024DC"/>
    <w:rsid w:val="00D0252B"/>
    <w:rsid w:val="00D0305A"/>
    <w:rsid w:val="00D031D1"/>
    <w:rsid w:val="00D033B3"/>
    <w:rsid w:val="00D03460"/>
    <w:rsid w:val="00D034E0"/>
    <w:rsid w:val="00D0399F"/>
    <w:rsid w:val="00D03CF9"/>
    <w:rsid w:val="00D043C6"/>
    <w:rsid w:val="00D04A10"/>
    <w:rsid w:val="00D04CEB"/>
    <w:rsid w:val="00D0501D"/>
    <w:rsid w:val="00D05076"/>
    <w:rsid w:val="00D051DB"/>
    <w:rsid w:val="00D05347"/>
    <w:rsid w:val="00D05D53"/>
    <w:rsid w:val="00D063DB"/>
    <w:rsid w:val="00D0646B"/>
    <w:rsid w:val="00D069BF"/>
    <w:rsid w:val="00D072AE"/>
    <w:rsid w:val="00D07C26"/>
    <w:rsid w:val="00D10113"/>
    <w:rsid w:val="00D10188"/>
    <w:rsid w:val="00D1046B"/>
    <w:rsid w:val="00D1090C"/>
    <w:rsid w:val="00D10B0C"/>
    <w:rsid w:val="00D11074"/>
    <w:rsid w:val="00D1141E"/>
    <w:rsid w:val="00D11C24"/>
    <w:rsid w:val="00D12172"/>
    <w:rsid w:val="00D12AB3"/>
    <w:rsid w:val="00D12C9D"/>
    <w:rsid w:val="00D12F0D"/>
    <w:rsid w:val="00D12FD9"/>
    <w:rsid w:val="00D13167"/>
    <w:rsid w:val="00D14469"/>
    <w:rsid w:val="00D14649"/>
    <w:rsid w:val="00D157F3"/>
    <w:rsid w:val="00D15A2B"/>
    <w:rsid w:val="00D15C9C"/>
    <w:rsid w:val="00D15D21"/>
    <w:rsid w:val="00D16311"/>
    <w:rsid w:val="00D164D6"/>
    <w:rsid w:val="00D16717"/>
    <w:rsid w:val="00D169F5"/>
    <w:rsid w:val="00D16AE7"/>
    <w:rsid w:val="00D16FBD"/>
    <w:rsid w:val="00D17057"/>
    <w:rsid w:val="00D17367"/>
    <w:rsid w:val="00D17549"/>
    <w:rsid w:val="00D1796D"/>
    <w:rsid w:val="00D17C3A"/>
    <w:rsid w:val="00D17CA4"/>
    <w:rsid w:val="00D17DEF"/>
    <w:rsid w:val="00D17E9F"/>
    <w:rsid w:val="00D17EAC"/>
    <w:rsid w:val="00D17F3C"/>
    <w:rsid w:val="00D20757"/>
    <w:rsid w:val="00D20F26"/>
    <w:rsid w:val="00D21365"/>
    <w:rsid w:val="00D21582"/>
    <w:rsid w:val="00D216D7"/>
    <w:rsid w:val="00D21A5A"/>
    <w:rsid w:val="00D21C18"/>
    <w:rsid w:val="00D21C8F"/>
    <w:rsid w:val="00D21D68"/>
    <w:rsid w:val="00D21F1E"/>
    <w:rsid w:val="00D22341"/>
    <w:rsid w:val="00D22625"/>
    <w:rsid w:val="00D227C3"/>
    <w:rsid w:val="00D227D2"/>
    <w:rsid w:val="00D228C4"/>
    <w:rsid w:val="00D22F75"/>
    <w:rsid w:val="00D230B1"/>
    <w:rsid w:val="00D240C8"/>
    <w:rsid w:val="00D24234"/>
    <w:rsid w:val="00D2467F"/>
    <w:rsid w:val="00D24B83"/>
    <w:rsid w:val="00D24D7A"/>
    <w:rsid w:val="00D251A7"/>
    <w:rsid w:val="00D2533F"/>
    <w:rsid w:val="00D258CA"/>
    <w:rsid w:val="00D25EBC"/>
    <w:rsid w:val="00D26072"/>
    <w:rsid w:val="00D265A6"/>
    <w:rsid w:val="00D26965"/>
    <w:rsid w:val="00D276FA"/>
    <w:rsid w:val="00D27A60"/>
    <w:rsid w:val="00D27CD1"/>
    <w:rsid w:val="00D30622"/>
    <w:rsid w:val="00D314E3"/>
    <w:rsid w:val="00D31641"/>
    <w:rsid w:val="00D3178B"/>
    <w:rsid w:val="00D31D1D"/>
    <w:rsid w:val="00D32164"/>
    <w:rsid w:val="00D32B8D"/>
    <w:rsid w:val="00D330BF"/>
    <w:rsid w:val="00D337A3"/>
    <w:rsid w:val="00D33B78"/>
    <w:rsid w:val="00D33BE3"/>
    <w:rsid w:val="00D33EAC"/>
    <w:rsid w:val="00D34391"/>
    <w:rsid w:val="00D343B7"/>
    <w:rsid w:val="00D343ED"/>
    <w:rsid w:val="00D348A5"/>
    <w:rsid w:val="00D34A4D"/>
    <w:rsid w:val="00D34C16"/>
    <w:rsid w:val="00D3515E"/>
    <w:rsid w:val="00D35209"/>
    <w:rsid w:val="00D35924"/>
    <w:rsid w:val="00D35A1F"/>
    <w:rsid w:val="00D35BC6"/>
    <w:rsid w:val="00D35C64"/>
    <w:rsid w:val="00D35C74"/>
    <w:rsid w:val="00D35F17"/>
    <w:rsid w:val="00D361E4"/>
    <w:rsid w:val="00D365CF"/>
    <w:rsid w:val="00D369A1"/>
    <w:rsid w:val="00D36A8B"/>
    <w:rsid w:val="00D36E76"/>
    <w:rsid w:val="00D370F8"/>
    <w:rsid w:val="00D3740B"/>
    <w:rsid w:val="00D379CB"/>
    <w:rsid w:val="00D37A4C"/>
    <w:rsid w:val="00D37A8B"/>
    <w:rsid w:val="00D37D14"/>
    <w:rsid w:val="00D40119"/>
    <w:rsid w:val="00D401EF"/>
    <w:rsid w:val="00D4022A"/>
    <w:rsid w:val="00D40DE6"/>
    <w:rsid w:val="00D41C31"/>
    <w:rsid w:val="00D41D28"/>
    <w:rsid w:val="00D4241D"/>
    <w:rsid w:val="00D425B3"/>
    <w:rsid w:val="00D42710"/>
    <w:rsid w:val="00D42AFB"/>
    <w:rsid w:val="00D42E04"/>
    <w:rsid w:val="00D43098"/>
    <w:rsid w:val="00D431CC"/>
    <w:rsid w:val="00D4366C"/>
    <w:rsid w:val="00D4393C"/>
    <w:rsid w:val="00D43976"/>
    <w:rsid w:val="00D43A6C"/>
    <w:rsid w:val="00D43A95"/>
    <w:rsid w:val="00D440AA"/>
    <w:rsid w:val="00D441C7"/>
    <w:rsid w:val="00D44302"/>
    <w:rsid w:val="00D449A0"/>
    <w:rsid w:val="00D45393"/>
    <w:rsid w:val="00D4586C"/>
    <w:rsid w:val="00D45A5B"/>
    <w:rsid w:val="00D45B10"/>
    <w:rsid w:val="00D45C0E"/>
    <w:rsid w:val="00D4603E"/>
    <w:rsid w:val="00D461F3"/>
    <w:rsid w:val="00D46350"/>
    <w:rsid w:val="00D46DA0"/>
    <w:rsid w:val="00D4705D"/>
    <w:rsid w:val="00D4708F"/>
    <w:rsid w:val="00D471C0"/>
    <w:rsid w:val="00D47814"/>
    <w:rsid w:val="00D47DDE"/>
    <w:rsid w:val="00D5009A"/>
    <w:rsid w:val="00D50358"/>
    <w:rsid w:val="00D503E8"/>
    <w:rsid w:val="00D50EAB"/>
    <w:rsid w:val="00D5175F"/>
    <w:rsid w:val="00D51899"/>
    <w:rsid w:val="00D51DF5"/>
    <w:rsid w:val="00D51FFD"/>
    <w:rsid w:val="00D52008"/>
    <w:rsid w:val="00D52030"/>
    <w:rsid w:val="00D520B0"/>
    <w:rsid w:val="00D5250A"/>
    <w:rsid w:val="00D525CB"/>
    <w:rsid w:val="00D529CB"/>
    <w:rsid w:val="00D52B7A"/>
    <w:rsid w:val="00D5307F"/>
    <w:rsid w:val="00D5373A"/>
    <w:rsid w:val="00D53764"/>
    <w:rsid w:val="00D53895"/>
    <w:rsid w:val="00D53989"/>
    <w:rsid w:val="00D53E5A"/>
    <w:rsid w:val="00D53EA8"/>
    <w:rsid w:val="00D54821"/>
    <w:rsid w:val="00D54A78"/>
    <w:rsid w:val="00D550E4"/>
    <w:rsid w:val="00D557A7"/>
    <w:rsid w:val="00D55874"/>
    <w:rsid w:val="00D559F8"/>
    <w:rsid w:val="00D55DF8"/>
    <w:rsid w:val="00D56C23"/>
    <w:rsid w:val="00D56F1A"/>
    <w:rsid w:val="00D56FCC"/>
    <w:rsid w:val="00D57637"/>
    <w:rsid w:val="00D57A97"/>
    <w:rsid w:val="00D57C5E"/>
    <w:rsid w:val="00D60042"/>
    <w:rsid w:val="00D60224"/>
    <w:rsid w:val="00D60436"/>
    <w:rsid w:val="00D608C3"/>
    <w:rsid w:val="00D60946"/>
    <w:rsid w:val="00D6095C"/>
    <w:rsid w:val="00D609A5"/>
    <w:rsid w:val="00D613B2"/>
    <w:rsid w:val="00D6143C"/>
    <w:rsid w:val="00D6197F"/>
    <w:rsid w:val="00D61C30"/>
    <w:rsid w:val="00D61D17"/>
    <w:rsid w:val="00D61D98"/>
    <w:rsid w:val="00D61E7F"/>
    <w:rsid w:val="00D6223E"/>
    <w:rsid w:val="00D62418"/>
    <w:rsid w:val="00D627A9"/>
    <w:rsid w:val="00D62991"/>
    <w:rsid w:val="00D62BC5"/>
    <w:rsid w:val="00D62FBB"/>
    <w:rsid w:val="00D63336"/>
    <w:rsid w:val="00D6347F"/>
    <w:rsid w:val="00D6359F"/>
    <w:rsid w:val="00D63742"/>
    <w:rsid w:val="00D637F9"/>
    <w:rsid w:val="00D63DA5"/>
    <w:rsid w:val="00D63DAF"/>
    <w:rsid w:val="00D63F61"/>
    <w:rsid w:val="00D64CDF"/>
    <w:rsid w:val="00D64D04"/>
    <w:rsid w:val="00D65306"/>
    <w:rsid w:val="00D653F6"/>
    <w:rsid w:val="00D65677"/>
    <w:rsid w:val="00D658D9"/>
    <w:rsid w:val="00D659FE"/>
    <w:rsid w:val="00D65B25"/>
    <w:rsid w:val="00D65DFD"/>
    <w:rsid w:val="00D65E9A"/>
    <w:rsid w:val="00D66489"/>
    <w:rsid w:val="00D667BB"/>
    <w:rsid w:val="00D66D01"/>
    <w:rsid w:val="00D66EB0"/>
    <w:rsid w:val="00D67542"/>
    <w:rsid w:val="00D67C66"/>
    <w:rsid w:val="00D67E7C"/>
    <w:rsid w:val="00D7026F"/>
    <w:rsid w:val="00D70421"/>
    <w:rsid w:val="00D70662"/>
    <w:rsid w:val="00D71807"/>
    <w:rsid w:val="00D721DB"/>
    <w:rsid w:val="00D726B7"/>
    <w:rsid w:val="00D72AF5"/>
    <w:rsid w:val="00D72B5B"/>
    <w:rsid w:val="00D735E2"/>
    <w:rsid w:val="00D736C0"/>
    <w:rsid w:val="00D73831"/>
    <w:rsid w:val="00D73CB7"/>
    <w:rsid w:val="00D7451E"/>
    <w:rsid w:val="00D747F7"/>
    <w:rsid w:val="00D74C69"/>
    <w:rsid w:val="00D750A4"/>
    <w:rsid w:val="00D75134"/>
    <w:rsid w:val="00D75177"/>
    <w:rsid w:val="00D75197"/>
    <w:rsid w:val="00D75306"/>
    <w:rsid w:val="00D754E1"/>
    <w:rsid w:val="00D75E9F"/>
    <w:rsid w:val="00D761E1"/>
    <w:rsid w:val="00D76233"/>
    <w:rsid w:val="00D76271"/>
    <w:rsid w:val="00D76367"/>
    <w:rsid w:val="00D764F3"/>
    <w:rsid w:val="00D765CF"/>
    <w:rsid w:val="00D7689B"/>
    <w:rsid w:val="00D768F3"/>
    <w:rsid w:val="00D76A01"/>
    <w:rsid w:val="00D7700E"/>
    <w:rsid w:val="00D772B8"/>
    <w:rsid w:val="00D774CB"/>
    <w:rsid w:val="00D77814"/>
    <w:rsid w:val="00D778B1"/>
    <w:rsid w:val="00D779EA"/>
    <w:rsid w:val="00D77C21"/>
    <w:rsid w:val="00D77F73"/>
    <w:rsid w:val="00D8007C"/>
    <w:rsid w:val="00D80553"/>
    <w:rsid w:val="00D80780"/>
    <w:rsid w:val="00D80824"/>
    <w:rsid w:val="00D80F30"/>
    <w:rsid w:val="00D81614"/>
    <w:rsid w:val="00D81863"/>
    <w:rsid w:val="00D81EB3"/>
    <w:rsid w:val="00D82347"/>
    <w:rsid w:val="00D826F8"/>
    <w:rsid w:val="00D82D4A"/>
    <w:rsid w:val="00D83599"/>
    <w:rsid w:val="00D83875"/>
    <w:rsid w:val="00D83B17"/>
    <w:rsid w:val="00D83CBD"/>
    <w:rsid w:val="00D83F42"/>
    <w:rsid w:val="00D84213"/>
    <w:rsid w:val="00D84331"/>
    <w:rsid w:val="00D8530C"/>
    <w:rsid w:val="00D85483"/>
    <w:rsid w:val="00D85961"/>
    <w:rsid w:val="00D85AE9"/>
    <w:rsid w:val="00D85B50"/>
    <w:rsid w:val="00D85CD3"/>
    <w:rsid w:val="00D85E31"/>
    <w:rsid w:val="00D863E8"/>
    <w:rsid w:val="00D86505"/>
    <w:rsid w:val="00D86636"/>
    <w:rsid w:val="00D86FDB"/>
    <w:rsid w:val="00D873C0"/>
    <w:rsid w:val="00D901B1"/>
    <w:rsid w:val="00D9026C"/>
    <w:rsid w:val="00D90B6F"/>
    <w:rsid w:val="00D90F2C"/>
    <w:rsid w:val="00D91919"/>
    <w:rsid w:val="00D919A5"/>
    <w:rsid w:val="00D91CAD"/>
    <w:rsid w:val="00D91EB4"/>
    <w:rsid w:val="00D91FBA"/>
    <w:rsid w:val="00D92285"/>
    <w:rsid w:val="00D9261F"/>
    <w:rsid w:val="00D92627"/>
    <w:rsid w:val="00D927FB"/>
    <w:rsid w:val="00D92FF2"/>
    <w:rsid w:val="00D932D8"/>
    <w:rsid w:val="00D939B3"/>
    <w:rsid w:val="00D93F28"/>
    <w:rsid w:val="00D93F3C"/>
    <w:rsid w:val="00D93F77"/>
    <w:rsid w:val="00D940CA"/>
    <w:rsid w:val="00D9410C"/>
    <w:rsid w:val="00D94852"/>
    <w:rsid w:val="00D9519F"/>
    <w:rsid w:val="00D9599F"/>
    <w:rsid w:val="00D95BBE"/>
    <w:rsid w:val="00D95D69"/>
    <w:rsid w:val="00D95FCF"/>
    <w:rsid w:val="00D968F3"/>
    <w:rsid w:val="00D968FF"/>
    <w:rsid w:val="00D96989"/>
    <w:rsid w:val="00D96A81"/>
    <w:rsid w:val="00D96D4B"/>
    <w:rsid w:val="00D9763E"/>
    <w:rsid w:val="00D977C4"/>
    <w:rsid w:val="00D97D20"/>
    <w:rsid w:val="00DA0096"/>
    <w:rsid w:val="00DA0571"/>
    <w:rsid w:val="00DA0798"/>
    <w:rsid w:val="00DA0816"/>
    <w:rsid w:val="00DA094D"/>
    <w:rsid w:val="00DA166A"/>
    <w:rsid w:val="00DA1AAF"/>
    <w:rsid w:val="00DA1D14"/>
    <w:rsid w:val="00DA242E"/>
    <w:rsid w:val="00DA27CD"/>
    <w:rsid w:val="00DA28C1"/>
    <w:rsid w:val="00DA2F61"/>
    <w:rsid w:val="00DA30A4"/>
    <w:rsid w:val="00DA323F"/>
    <w:rsid w:val="00DA3481"/>
    <w:rsid w:val="00DA3B15"/>
    <w:rsid w:val="00DA4358"/>
    <w:rsid w:val="00DA4E8C"/>
    <w:rsid w:val="00DA4FD6"/>
    <w:rsid w:val="00DA50EB"/>
    <w:rsid w:val="00DA5F02"/>
    <w:rsid w:val="00DA5FCF"/>
    <w:rsid w:val="00DA5FF2"/>
    <w:rsid w:val="00DA663B"/>
    <w:rsid w:val="00DA6A11"/>
    <w:rsid w:val="00DA6B28"/>
    <w:rsid w:val="00DA6F9E"/>
    <w:rsid w:val="00DA6FDD"/>
    <w:rsid w:val="00DA71E7"/>
    <w:rsid w:val="00DA74BA"/>
    <w:rsid w:val="00DA7575"/>
    <w:rsid w:val="00DA75D0"/>
    <w:rsid w:val="00DA76D3"/>
    <w:rsid w:val="00DA7981"/>
    <w:rsid w:val="00DA79C7"/>
    <w:rsid w:val="00DA7B03"/>
    <w:rsid w:val="00DA7CCD"/>
    <w:rsid w:val="00DA7E65"/>
    <w:rsid w:val="00DB03F8"/>
    <w:rsid w:val="00DB05AB"/>
    <w:rsid w:val="00DB0D77"/>
    <w:rsid w:val="00DB10FD"/>
    <w:rsid w:val="00DB1A7B"/>
    <w:rsid w:val="00DB1FD9"/>
    <w:rsid w:val="00DB210B"/>
    <w:rsid w:val="00DB2486"/>
    <w:rsid w:val="00DB2A68"/>
    <w:rsid w:val="00DB2B26"/>
    <w:rsid w:val="00DB2CF6"/>
    <w:rsid w:val="00DB31B2"/>
    <w:rsid w:val="00DB3238"/>
    <w:rsid w:val="00DB344E"/>
    <w:rsid w:val="00DB3559"/>
    <w:rsid w:val="00DB36E8"/>
    <w:rsid w:val="00DB3C2E"/>
    <w:rsid w:val="00DB3D59"/>
    <w:rsid w:val="00DB3EB6"/>
    <w:rsid w:val="00DB40A2"/>
    <w:rsid w:val="00DB44A1"/>
    <w:rsid w:val="00DB480D"/>
    <w:rsid w:val="00DB4819"/>
    <w:rsid w:val="00DB4A48"/>
    <w:rsid w:val="00DB4F47"/>
    <w:rsid w:val="00DB4FB7"/>
    <w:rsid w:val="00DB515A"/>
    <w:rsid w:val="00DB51F5"/>
    <w:rsid w:val="00DB527B"/>
    <w:rsid w:val="00DB5441"/>
    <w:rsid w:val="00DB597B"/>
    <w:rsid w:val="00DB59C4"/>
    <w:rsid w:val="00DB5A2F"/>
    <w:rsid w:val="00DB5DD1"/>
    <w:rsid w:val="00DB607D"/>
    <w:rsid w:val="00DB6A5F"/>
    <w:rsid w:val="00DB6B1B"/>
    <w:rsid w:val="00DB6E49"/>
    <w:rsid w:val="00DB702E"/>
    <w:rsid w:val="00DB7B54"/>
    <w:rsid w:val="00DC01A3"/>
    <w:rsid w:val="00DC0384"/>
    <w:rsid w:val="00DC0682"/>
    <w:rsid w:val="00DC0741"/>
    <w:rsid w:val="00DC0AD3"/>
    <w:rsid w:val="00DC0D9F"/>
    <w:rsid w:val="00DC0ED6"/>
    <w:rsid w:val="00DC0F5E"/>
    <w:rsid w:val="00DC1274"/>
    <w:rsid w:val="00DC139B"/>
    <w:rsid w:val="00DC15C3"/>
    <w:rsid w:val="00DC1729"/>
    <w:rsid w:val="00DC21F1"/>
    <w:rsid w:val="00DC25C3"/>
    <w:rsid w:val="00DC2771"/>
    <w:rsid w:val="00DC2AF5"/>
    <w:rsid w:val="00DC2FB0"/>
    <w:rsid w:val="00DC34A7"/>
    <w:rsid w:val="00DC3ACF"/>
    <w:rsid w:val="00DC3CB6"/>
    <w:rsid w:val="00DC3FC0"/>
    <w:rsid w:val="00DC4220"/>
    <w:rsid w:val="00DC4553"/>
    <w:rsid w:val="00DC4706"/>
    <w:rsid w:val="00DC4C98"/>
    <w:rsid w:val="00DC52EC"/>
    <w:rsid w:val="00DC5C45"/>
    <w:rsid w:val="00DC5EEA"/>
    <w:rsid w:val="00DC6006"/>
    <w:rsid w:val="00DC658A"/>
    <w:rsid w:val="00DC66C2"/>
    <w:rsid w:val="00DC6DB1"/>
    <w:rsid w:val="00DC709A"/>
    <w:rsid w:val="00DC70CC"/>
    <w:rsid w:val="00DC7450"/>
    <w:rsid w:val="00DC756F"/>
    <w:rsid w:val="00DC781E"/>
    <w:rsid w:val="00DC7FCA"/>
    <w:rsid w:val="00DD0035"/>
    <w:rsid w:val="00DD01EC"/>
    <w:rsid w:val="00DD0298"/>
    <w:rsid w:val="00DD0480"/>
    <w:rsid w:val="00DD0C49"/>
    <w:rsid w:val="00DD10EE"/>
    <w:rsid w:val="00DD1A61"/>
    <w:rsid w:val="00DD1B26"/>
    <w:rsid w:val="00DD1CDF"/>
    <w:rsid w:val="00DD1D17"/>
    <w:rsid w:val="00DD1E90"/>
    <w:rsid w:val="00DD1FF3"/>
    <w:rsid w:val="00DD2091"/>
    <w:rsid w:val="00DD25C0"/>
    <w:rsid w:val="00DD2ED9"/>
    <w:rsid w:val="00DD341B"/>
    <w:rsid w:val="00DD38BE"/>
    <w:rsid w:val="00DD3A22"/>
    <w:rsid w:val="00DD3EC1"/>
    <w:rsid w:val="00DD44CE"/>
    <w:rsid w:val="00DD481A"/>
    <w:rsid w:val="00DD48DD"/>
    <w:rsid w:val="00DD514F"/>
    <w:rsid w:val="00DD59D8"/>
    <w:rsid w:val="00DD5E51"/>
    <w:rsid w:val="00DD5FCE"/>
    <w:rsid w:val="00DD62D4"/>
    <w:rsid w:val="00DD651C"/>
    <w:rsid w:val="00DD696A"/>
    <w:rsid w:val="00DD715E"/>
    <w:rsid w:val="00DD7968"/>
    <w:rsid w:val="00DD79FE"/>
    <w:rsid w:val="00DD7E8D"/>
    <w:rsid w:val="00DD7ED8"/>
    <w:rsid w:val="00DE0377"/>
    <w:rsid w:val="00DE0C34"/>
    <w:rsid w:val="00DE100C"/>
    <w:rsid w:val="00DE1012"/>
    <w:rsid w:val="00DE11F0"/>
    <w:rsid w:val="00DE122B"/>
    <w:rsid w:val="00DE15B3"/>
    <w:rsid w:val="00DE16B6"/>
    <w:rsid w:val="00DE180B"/>
    <w:rsid w:val="00DE1DA9"/>
    <w:rsid w:val="00DE1F10"/>
    <w:rsid w:val="00DE22C8"/>
    <w:rsid w:val="00DE23E2"/>
    <w:rsid w:val="00DE2A96"/>
    <w:rsid w:val="00DE2CD6"/>
    <w:rsid w:val="00DE31B3"/>
    <w:rsid w:val="00DE31D1"/>
    <w:rsid w:val="00DE337D"/>
    <w:rsid w:val="00DE3655"/>
    <w:rsid w:val="00DE3821"/>
    <w:rsid w:val="00DE39CF"/>
    <w:rsid w:val="00DE3C93"/>
    <w:rsid w:val="00DE48B2"/>
    <w:rsid w:val="00DE5051"/>
    <w:rsid w:val="00DE53A0"/>
    <w:rsid w:val="00DE5949"/>
    <w:rsid w:val="00DE67C6"/>
    <w:rsid w:val="00DE6966"/>
    <w:rsid w:val="00DE6BDF"/>
    <w:rsid w:val="00DE6C59"/>
    <w:rsid w:val="00DE6DAD"/>
    <w:rsid w:val="00DE71FB"/>
    <w:rsid w:val="00DE7345"/>
    <w:rsid w:val="00DE7ECB"/>
    <w:rsid w:val="00DF0271"/>
    <w:rsid w:val="00DF0B2B"/>
    <w:rsid w:val="00DF0BC6"/>
    <w:rsid w:val="00DF0E0C"/>
    <w:rsid w:val="00DF0E4E"/>
    <w:rsid w:val="00DF1365"/>
    <w:rsid w:val="00DF1437"/>
    <w:rsid w:val="00DF18AB"/>
    <w:rsid w:val="00DF1F95"/>
    <w:rsid w:val="00DF2163"/>
    <w:rsid w:val="00DF21BC"/>
    <w:rsid w:val="00DF24FD"/>
    <w:rsid w:val="00DF28BB"/>
    <w:rsid w:val="00DF2B03"/>
    <w:rsid w:val="00DF2C74"/>
    <w:rsid w:val="00DF2D00"/>
    <w:rsid w:val="00DF2DE4"/>
    <w:rsid w:val="00DF2EE5"/>
    <w:rsid w:val="00DF2F3B"/>
    <w:rsid w:val="00DF30E8"/>
    <w:rsid w:val="00DF33A9"/>
    <w:rsid w:val="00DF36D6"/>
    <w:rsid w:val="00DF3C4E"/>
    <w:rsid w:val="00DF4507"/>
    <w:rsid w:val="00DF4511"/>
    <w:rsid w:val="00DF4941"/>
    <w:rsid w:val="00DF4C00"/>
    <w:rsid w:val="00DF4C85"/>
    <w:rsid w:val="00DF561D"/>
    <w:rsid w:val="00DF6742"/>
    <w:rsid w:val="00DF68B8"/>
    <w:rsid w:val="00DF6974"/>
    <w:rsid w:val="00DF6AFB"/>
    <w:rsid w:val="00DF6B6B"/>
    <w:rsid w:val="00DF7406"/>
    <w:rsid w:val="00DF7ACE"/>
    <w:rsid w:val="00DF7AF3"/>
    <w:rsid w:val="00DF7DB0"/>
    <w:rsid w:val="00E00923"/>
    <w:rsid w:val="00E00CDB"/>
    <w:rsid w:val="00E00E52"/>
    <w:rsid w:val="00E010E0"/>
    <w:rsid w:val="00E01AA3"/>
    <w:rsid w:val="00E02581"/>
    <w:rsid w:val="00E02B94"/>
    <w:rsid w:val="00E02C7B"/>
    <w:rsid w:val="00E02D00"/>
    <w:rsid w:val="00E03191"/>
    <w:rsid w:val="00E036A2"/>
    <w:rsid w:val="00E036E8"/>
    <w:rsid w:val="00E0462D"/>
    <w:rsid w:val="00E04BBA"/>
    <w:rsid w:val="00E0500B"/>
    <w:rsid w:val="00E05026"/>
    <w:rsid w:val="00E05275"/>
    <w:rsid w:val="00E05480"/>
    <w:rsid w:val="00E054E2"/>
    <w:rsid w:val="00E0578F"/>
    <w:rsid w:val="00E0609D"/>
    <w:rsid w:val="00E06254"/>
    <w:rsid w:val="00E063B6"/>
    <w:rsid w:val="00E06A6A"/>
    <w:rsid w:val="00E06B9C"/>
    <w:rsid w:val="00E07431"/>
    <w:rsid w:val="00E07C1D"/>
    <w:rsid w:val="00E07CA1"/>
    <w:rsid w:val="00E07D1E"/>
    <w:rsid w:val="00E07E37"/>
    <w:rsid w:val="00E07E63"/>
    <w:rsid w:val="00E10190"/>
    <w:rsid w:val="00E10810"/>
    <w:rsid w:val="00E108B8"/>
    <w:rsid w:val="00E10D5C"/>
    <w:rsid w:val="00E11027"/>
    <w:rsid w:val="00E114F0"/>
    <w:rsid w:val="00E11561"/>
    <w:rsid w:val="00E11583"/>
    <w:rsid w:val="00E11A0B"/>
    <w:rsid w:val="00E11A8A"/>
    <w:rsid w:val="00E11CEE"/>
    <w:rsid w:val="00E12B11"/>
    <w:rsid w:val="00E13423"/>
    <w:rsid w:val="00E1362D"/>
    <w:rsid w:val="00E13692"/>
    <w:rsid w:val="00E13839"/>
    <w:rsid w:val="00E13C73"/>
    <w:rsid w:val="00E14560"/>
    <w:rsid w:val="00E14E07"/>
    <w:rsid w:val="00E14E78"/>
    <w:rsid w:val="00E14E9F"/>
    <w:rsid w:val="00E15310"/>
    <w:rsid w:val="00E154A0"/>
    <w:rsid w:val="00E15749"/>
    <w:rsid w:val="00E15CE8"/>
    <w:rsid w:val="00E166E7"/>
    <w:rsid w:val="00E16B29"/>
    <w:rsid w:val="00E16DF1"/>
    <w:rsid w:val="00E16E90"/>
    <w:rsid w:val="00E17431"/>
    <w:rsid w:val="00E17E9D"/>
    <w:rsid w:val="00E20447"/>
    <w:rsid w:val="00E208A3"/>
    <w:rsid w:val="00E21349"/>
    <w:rsid w:val="00E2146E"/>
    <w:rsid w:val="00E218D7"/>
    <w:rsid w:val="00E219A5"/>
    <w:rsid w:val="00E21D5D"/>
    <w:rsid w:val="00E21D67"/>
    <w:rsid w:val="00E22226"/>
    <w:rsid w:val="00E2253E"/>
    <w:rsid w:val="00E22689"/>
    <w:rsid w:val="00E22D19"/>
    <w:rsid w:val="00E23017"/>
    <w:rsid w:val="00E232C0"/>
    <w:rsid w:val="00E234F5"/>
    <w:rsid w:val="00E2419D"/>
    <w:rsid w:val="00E244C6"/>
    <w:rsid w:val="00E244E8"/>
    <w:rsid w:val="00E24595"/>
    <w:rsid w:val="00E248AD"/>
    <w:rsid w:val="00E24935"/>
    <w:rsid w:val="00E249D3"/>
    <w:rsid w:val="00E249EE"/>
    <w:rsid w:val="00E24A9E"/>
    <w:rsid w:val="00E24C13"/>
    <w:rsid w:val="00E24E5C"/>
    <w:rsid w:val="00E250CC"/>
    <w:rsid w:val="00E252E5"/>
    <w:rsid w:val="00E253D6"/>
    <w:rsid w:val="00E2587C"/>
    <w:rsid w:val="00E25CBF"/>
    <w:rsid w:val="00E2614A"/>
    <w:rsid w:val="00E26578"/>
    <w:rsid w:val="00E2698D"/>
    <w:rsid w:val="00E26A13"/>
    <w:rsid w:val="00E26B8A"/>
    <w:rsid w:val="00E26EBD"/>
    <w:rsid w:val="00E2798D"/>
    <w:rsid w:val="00E27A12"/>
    <w:rsid w:val="00E27AAB"/>
    <w:rsid w:val="00E27B50"/>
    <w:rsid w:val="00E27BAC"/>
    <w:rsid w:val="00E27D0A"/>
    <w:rsid w:val="00E27E72"/>
    <w:rsid w:val="00E27F9B"/>
    <w:rsid w:val="00E27FFB"/>
    <w:rsid w:val="00E30023"/>
    <w:rsid w:val="00E304F2"/>
    <w:rsid w:val="00E30E3D"/>
    <w:rsid w:val="00E3199B"/>
    <w:rsid w:val="00E31B88"/>
    <w:rsid w:val="00E32267"/>
    <w:rsid w:val="00E32522"/>
    <w:rsid w:val="00E32D3E"/>
    <w:rsid w:val="00E33129"/>
    <w:rsid w:val="00E33607"/>
    <w:rsid w:val="00E33650"/>
    <w:rsid w:val="00E3372D"/>
    <w:rsid w:val="00E33E80"/>
    <w:rsid w:val="00E34191"/>
    <w:rsid w:val="00E34263"/>
    <w:rsid w:val="00E34AD6"/>
    <w:rsid w:val="00E34BAF"/>
    <w:rsid w:val="00E34BCA"/>
    <w:rsid w:val="00E34BD2"/>
    <w:rsid w:val="00E34FE8"/>
    <w:rsid w:val="00E35057"/>
    <w:rsid w:val="00E35637"/>
    <w:rsid w:val="00E35B56"/>
    <w:rsid w:val="00E35D17"/>
    <w:rsid w:val="00E366C1"/>
    <w:rsid w:val="00E368E2"/>
    <w:rsid w:val="00E36B6D"/>
    <w:rsid w:val="00E36DCB"/>
    <w:rsid w:val="00E37114"/>
    <w:rsid w:val="00E3767C"/>
    <w:rsid w:val="00E37986"/>
    <w:rsid w:val="00E40BC0"/>
    <w:rsid w:val="00E40CE1"/>
    <w:rsid w:val="00E40DD7"/>
    <w:rsid w:val="00E41611"/>
    <w:rsid w:val="00E418DC"/>
    <w:rsid w:val="00E4193D"/>
    <w:rsid w:val="00E4194A"/>
    <w:rsid w:val="00E41F17"/>
    <w:rsid w:val="00E41F76"/>
    <w:rsid w:val="00E42308"/>
    <w:rsid w:val="00E42B79"/>
    <w:rsid w:val="00E43C1C"/>
    <w:rsid w:val="00E43E0E"/>
    <w:rsid w:val="00E43EE0"/>
    <w:rsid w:val="00E44334"/>
    <w:rsid w:val="00E443DB"/>
    <w:rsid w:val="00E44E29"/>
    <w:rsid w:val="00E45247"/>
    <w:rsid w:val="00E45E4C"/>
    <w:rsid w:val="00E45EC3"/>
    <w:rsid w:val="00E46345"/>
    <w:rsid w:val="00E46649"/>
    <w:rsid w:val="00E466B1"/>
    <w:rsid w:val="00E46CA2"/>
    <w:rsid w:val="00E46D5E"/>
    <w:rsid w:val="00E4781C"/>
    <w:rsid w:val="00E47BE7"/>
    <w:rsid w:val="00E502A8"/>
    <w:rsid w:val="00E506DB"/>
    <w:rsid w:val="00E5083B"/>
    <w:rsid w:val="00E50A25"/>
    <w:rsid w:val="00E50AE7"/>
    <w:rsid w:val="00E50D48"/>
    <w:rsid w:val="00E50EF3"/>
    <w:rsid w:val="00E512F1"/>
    <w:rsid w:val="00E51A6C"/>
    <w:rsid w:val="00E51BA3"/>
    <w:rsid w:val="00E523F8"/>
    <w:rsid w:val="00E523FF"/>
    <w:rsid w:val="00E52518"/>
    <w:rsid w:val="00E53024"/>
    <w:rsid w:val="00E530E6"/>
    <w:rsid w:val="00E5352E"/>
    <w:rsid w:val="00E535F6"/>
    <w:rsid w:val="00E53CB8"/>
    <w:rsid w:val="00E53F2D"/>
    <w:rsid w:val="00E5415C"/>
    <w:rsid w:val="00E54317"/>
    <w:rsid w:val="00E5440A"/>
    <w:rsid w:val="00E54792"/>
    <w:rsid w:val="00E54841"/>
    <w:rsid w:val="00E54B11"/>
    <w:rsid w:val="00E54D02"/>
    <w:rsid w:val="00E557CD"/>
    <w:rsid w:val="00E56222"/>
    <w:rsid w:val="00E56249"/>
    <w:rsid w:val="00E56265"/>
    <w:rsid w:val="00E569AE"/>
    <w:rsid w:val="00E56A47"/>
    <w:rsid w:val="00E56AFA"/>
    <w:rsid w:val="00E56D6B"/>
    <w:rsid w:val="00E56DFF"/>
    <w:rsid w:val="00E56E89"/>
    <w:rsid w:val="00E56F81"/>
    <w:rsid w:val="00E57204"/>
    <w:rsid w:val="00E5733C"/>
    <w:rsid w:val="00E574E9"/>
    <w:rsid w:val="00E5765D"/>
    <w:rsid w:val="00E576F8"/>
    <w:rsid w:val="00E5779D"/>
    <w:rsid w:val="00E57DCF"/>
    <w:rsid w:val="00E60619"/>
    <w:rsid w:val="00E609C3"/>
    <w:rsid w:val="00E60C3E"/>
    <w:rsid w:val="00E60D02"/>
    <w:rsid w:val="00E61049"/>
    <w:rsid w:val="00E61342"/>
    <w:rsid w:val="00E613D3"/>
    <w:rsid w:val="00E614A6"/>
    <w:rsid w:val="00E61952"/>
    <w:rsid w:val="00E61BAB"/>
    <w:rsid w:val="00E6214E"/>
    <w:rsid w:val="00E62611"/>
    <w:rsid w:val="00E6285C"/>
    <w:rsid w:val="00E62E1D"/>
    <w:rsid w:val="00E62EA0"/>
    <w:rsid w:val="00E63363"/>
    <w:rsid w:val="00E637BC"/>
    <w:rsid w:val="00E63897"/>
    <w:rsid w:val="00E642E3"/>
    <w:rsid w:val="00E6467B"/>
    <w:rsid w:val="00E64856"/>
    <w:rsid w:val="00E64973"/>
    <w:rsid w:val="00E64C62"/>
    <w:rsid w:val="00E651B3"/>
    <w:rsid w:val="00E65306"/>
    <w:rsid w:val="00E6545C"/>
    <w:rsid w:val="00E65742"/>
    <w:rsid w:val="00E6631F"/>
    <w:rsid w:val="00E66866"/>
    <w:rsid w:val="00E66BDC"/>
    <w:rsid w:val="00E66E34"/>
    <w:rsid w:val="00E6792E"/>
    <w:rsid w:val="00E70080"/>
    <w:rsid w:val="00E70134"/>
    <w:rsid w:val="00E703C3"/>
    <w:rsid w:val="00E70529"/>
    <w:rsid w:val="00E706AF"/>
    <w:rsid w:val="00E711DE"/>
    <w:rsid w:val="00E71A36"/>
    <w:rsid w:val="00E71AE5"/>
    <w:rsid w:val="00E71B8C"/>
    <w:rsid w:val="00E720C0"/>
    <w:rsid w:val="00E72823"/>
    <w:rsid w:val="00E729F9"/>
    <w:rsid w:val="00E72AC4"/>
    <w:rsid w:val="00E73283"/>
    <w:rsid w:val="00E738BF"/>
    <w:rsid w:val="00E73A85"/>
    <w:rsid w:val="00E73AC0"/>
    <w:rsid w:val="00E73ACC"/>
    <w:rsid w:val="00E73C42"/>
    <w:rsid w:val="00E73E19"/>
    <w:rsid w:val="00E73F83"/>
    <w:rsid w:val="00E74064"/>
    <w:rsid w:val="00E744AD"/>
    <w:rsid w:val="00E74F9C"/>
    <w:rsid w:val="00E7509C"/>
    <w:rsid w:val="00E75170"/>
    <w:rsid w:val="00E751DF"/>
    <w:rsid w:val="00E7532A"/>
    <w:rsid w:val="00E75739"/>
    <w:rsid w:val="00E75920"/>
    <w:rsid w:val="00E75F86"/>
    <w:rsid w:val="00E76023"/>
    <w:rsid w:val="00E762D5"/>
    <w:rsid w:val="00E76513"/>
    <w:rsid w:val="00E76845"/>
    <w:rsid w:val="00E76908"/>
    <w:rsid w:val="00E769AD"/>
    <w:rsid w:val="00E7704D"/>
    <w:rsid w:val="00E7709A"/>
    <w:rsid w:val="00E77321"/>
    <w:rsid w:val="00E773CA"/>
    <w:rsid w:val="00E7798D"/>
    <w:rsid w:val="00E80169"/>
    <w:rsid w:val="00E802E8"/>
    <w:rsid w:val="00E80311"/>
    <w:rsid w:val="00E805B5"/>
    <w:rsid w:val="00E80692"/>
    <w:rsid w:val="00E80E51"/>
    <w:rsid w:val="00E80F18"/>
    <w:rsid w:val="00E8181F"/>
    <w:rsid w:val="00E81B33"/>
    <w:rsid w:val="00E81E84"/>
    <w:rsid w:val="00E820CB"/>
    <w:rsid w:val="00E82172"/>
    <w:rsid w:val="00E82B99"/>
    <w:rsid w:val="00E82E14"/>
    <w:rsid w:val="00E82EBE"/>
    <w:rsid w:val="00E831FC"/>
    <w:rsid w:val="00E8345B"/>
    <w:rsid w:val="00E83515"/>
    <w:rsid w:val="00E83676"/>
    <w:rsid w:val="00E836D2"/>
    <w:rsid w:val="00E839C1"/>
    <w:rsid w:val="00E83D3A"/>
    <w:rsid w:val="00E843E6"/>
    <w:rsid w:val="00E844B2"/>
    <w:rsid w:val="00E84A79"/>
    <w:rsid w:val="00E84EB6"/>
    <w:rsid w:val="00E84F6A"/>
    <w:rsid w:val="00E8511C"/>
    <w:rsid w:val="00E855FE"/>
    <w:rsid w:val="00E85BD8"/>
    <w:rsid w:val="00E85EC4"/>
    <w:rsid w:val="00E85EF8"/>
    <w:rsid w:val="00E86310"/>
    <w:rsid w:val="00E86467"/>
    <w:rsid w:val="00E869A2"/>
    <w:rsid w:val="00E86FAD"/>
    <w:rsid w:val="00E8709A"/>
    <w:rsid w:val="00E87B8C"/>
    <w:rsid w:val="00E903AA"/>
    <w:rsid w:val="00E9071D"/>
    <w:rsid w:val="00E90813"/>
    <w:rsid w:val="00E90957"/>
    <w:rsid w:val="00E90A1C"/>
    <w:rsid w:val="00E90C21"/>
    <w:rsid w:val="00E91179"/>
    <w:rsid w:val="00E91377"/>
    <w:rsid w:val="00E91466"/>
    <w:rsid w:val="00E91952"/>
    <w:rsid w:val="00E91A73"/>
    <w:rsid w:val="00E91B00"/>
    <w:rsid w:val="00E91BA1"/>
    <w:rsid w:val="00E91E4B"/>
    <w:rsid w:val="00E91F01"/>
    <w:rsid w:val="00E92451"/>
    <w:rsid w:val="00E924D5"/>
    <w:rsid w:val="00E92703"/>
    <w:rsid w:val="00E9271D"/>
    <w:rsid w:val="00E92AB9"/>
    <w:rsid w:val="00E930E3"/>
    <w:rsid w:val="00E931C6"/>
    <w:rsid w:val="00E93907"/>
    <w:rsid w:val="00E9398E"/>
    <w:rsid w:val="00E939E8"/>
    <w:rsid w:val="00E93C5B"/>
    <w:rsid w:val="00E93FA2"/>
    <w:rsid w:val="00E94267"/>
    <w:rsid w:val="00E942BD"/>
    <w:rsid w:val="00E946DC"/>
    <w:rsid w:val="00E94741"/>
    <w:rsid w:val="00E94845"/>
    <w:rsid w:val="00E94DDB"/>
    <w:rsid w:val="00E95079"/>
    <w:rsid w:val="00E96299"/>
    <w:rsid w:val="00E96589"/>
    <w:rsid w:val="00E96616"/>
    <w:rsid w:val="00E9697C"/>
    <w:rsid w:val="00E96D41"/>
    <w:rsid w:val="00E96E43"/>
    <w:rsid w:val="00E9705B"/>
    <w:rsid w:val="00E973EE"/>
    <w:rsid w:val="00E97870"/>
    <w:rsid w:val="00E97922"/>
    <w:rsid w:val="00EA02A5"/>
    <w:rsid w:val="00EA060E"/>
    <w:rsid w:val="00EA0719"/>
    <w:rsid w:val="00EA088F"/>
    <w:rsid w:val="00EA1018"/>
    <w:rsid w:val="00EA117B"/>
    <w:rsid w:val="00EA1509"/>
    <w:rsid w:val="00EA1653"/>
    <w:rsid w:val="00EA19C5"/>
    <w:rsid w:val="00EA1BFE"/>
    <w:rsid w:val="00EA1E7D"/>
    <w:rsid w:val="00EA201B"/>
    <w:rsid w:val="00EA2040"/>
    <w:rsid w:val="00EA2674"/>
    <w:rsid w:val="00EA28BE"/>
    <w:rsid w:val="00EA2D6E"/>
    <w:rsid w:val="00EA2F76"/>
    <w:rsid w:val="00EA36E2"/>
    <w:rsid w:val="00EA3D80"/>
    <w:rsid w:val="00EA3F97"/>
    <w:rsid w:val="00EA3FDB"/>
    <w:rsid w:val="00EA418D"/>
    <w:rsid w:val="00EA4628"/>
    <w:rsid w:val="00EA47AD"/>
    <w:rsid w:val="00EA4F0D"/>
    <w:rsid w:val="00EA5340"/>
    <w:rsid w:val="00EA55F9"/>
    <w:rsid w:val="00EA583D"/>
    <w:rsid w:val="00EA584D"/>
    <w:rsid w:val="00EA5865"/>
    <w:rsid w:val="00EA612C"/>
    <w:rsid w:val="00EA633C"/>
    <w:rsid w:val="00EA64C5"/>
    <w:rsid w:val="00EA661F"/>
    <w:rsid w:val="00EA6B36"/>
    <w:rsid w:val="00EA6B42"/>
    <w:rsid w:val="00EA6C0A"/>
    <w:rsid w:val="00EA6D8E"/>
    <w:rsid w:val="00EA7335"/>
    <w:rsid w:val="00EA7681"/>
    <w:rsid w:val="00EA77C8"/>
    <w:rsid w:val="00EA78BC"/>
    <w:rsid w:val="00EA7A08"/>
    <w:rsid w:val="00EA7A27"/>
    <w:rsid w:val="00EB0198"/>
    <w:rsid w:val="00EB075D"/>
    <w:rsid w:val="00EB0AFA"/>
    <w:rsid w:val="00EB0EF3"/>
    <w:rsid w:val="00EB1869"/>
    <w:rsid w:val="00EB1AA2"/>
    <w:rsid w:val="00EB1D0C"/>
    <w:rsid w:val="00EB1D34"/>
    <w:rsid w:val="00EB1E6A"/>
    <w:rsid w:val="00EB21D3"/>
    <w:rsid w:val="00EB252C"/>
    <w:rsid w:val="00EB26AF"/>
    <w:rsid w:val="00EB2C3E"/>
    <w:rsid w:val="00EB2F53"/>
    <w:rsid w:val="00EB30C7"/>
    <w:rsid w:val="00EB3558"/>
    <w:rsid w:val="00EB372C"/>
    <w:rsid w:val="00EB3B4E"/>
    <w:rsid w:val="00EB3CB8"/>
    <w:rsid w:val="00EB3D81"/>
    <w:rsid w:val="00EB4215"/>
    <w:rsid w:val="00EB43A2"/>
    <w:rsid w:val="00EB444C"/>
    <w:rsid w:val="00EB48D1"/>
    <w:rsid w:val="00EB4A26"/>
    <w:rsid w:val="00EB50EA"/>
    <w:rsid w:val="00EB5B91"/>
    <w:rsid w:val="00EB5E47"/>
    <w:rsid w:val="00EB61BD"/>
    <w:rsid w:val="00EB6771"/>
    <w:rsid w:val="00EB69D6"/>
    <w:rsid w:val="00EB6ABE"/>
    <w:rsid w:val="00EB6B9D"/>
    <w:rsid w:val="00EB6C2D"/>
    <w:rsid w:val="00EB6E0F"/>
    <w:rsid w:val="00EB6EF1"/>
    <w:rsid w:val="00EB77EA"/>
    <w:rsid w:val="00EB7869"/>
    <w:rsid w:val="00EB7901"/>
    <w:rsid w:val="00EB793E"/>
    <w:rsid w:val="00EB7979"/>
    <w:rsid w:val="00EB7D1B"/>
    <w:rsid w:val="00EB7DDD"/>
    <w:rsid w:val="00EC03F4"/>
    <w:rsid w:val="00EC0669"/>
    <w:rsid w:val="00EC083C"/>
    <w:rsid w:val="00EC0B83"/>
    <w:rsid w:val="00EC0BAE"/>
    <w:rsid w:val="00EC0BFF"/>
    <w:rsid w:val="00EC0F73"/>
    <w:rsid w:val="00EC0FA3"/>
    <w:rsid w:val="00EC127E"/>
    <w:rsid w:val="00EC13C0"/>
    <w:rsid w:val="00EC1477"/>
    <w:rsid w:val="00EC1553"/>
    <w:rsid w:val="00EC1A35"/>
    <w:rsid w:val="00EC203A"/>
    <w:rsid w:val="00EC21AB"/>
    <w:rsid w:val="00EC23F7"/>
    <w:rsid w:val="00EC2633"/>
    <w:rsid w:val="00EC2652"/>
    <w:rsid w:val="00EC29AE"/>
    <w:rsid w:val="00EC2B85"/>
    <w:rsid w:val="00EC2BAE"/>
    <w:rsid w:val="00EC2BBE"/>
    <w:rsid w:val="00EC2DCB"/>
    <w:rsid w:val="00EC3ABD"/>
    <w:rsid w:val="00EC3AE0"/>
    <w:rsid w:val="00EC3BAA"/>
    <w:rsid w:val="00EC3BDD"/>
    <w:rsid w:val="00EC3C8F"/>
    <w:rsid w:val="00EC3CC4"/>
    <w:rsid w:val="00EC3F68"/>
    <w:rsid w:val="00EC459B"/>
    <w:rsid w:val="00EC4A9A"/>
    <w:rsid w:val="00EC4B8C"/>
    <w:rsid w:val="00EC4DC6"/>
    <w:rsid w:val="00EC5100"/>
    <w:rsid w:val="00EC5332"/>
    <w:rsid w:val="00EC569D"/>
    <w:rsid w:val="00EC5EF5"/>
    <w:rsid w:val="00EC5F58"/>
    <w:rsid w:val="00EC69DB"/>
    <w:rsid w:val="00EC6C8E"/>
    <w:rsid w:val="00EC71DA"/>
    <w:rsid w:val="00EC728A"/>
    <w:rsid w:val="00EC7547"/>
    <w:rsid w:val="00EC793D"/>
    <w:rsid w:val="00EC7AEC"/>
    <w:rsid w:val="00EC7F2D"/>
    <w:rsid w:val="00ED0058"/>
    <w:rsid w:val="00ED013A"/>
    <w:rsid w:val="00ED019C"/>
    <w:rsid w:val="00ED0313"/>
    <w:rsid w:val="00ED0D51"/>
    <w:rsid w:val="00ED1329"/>
    <w:rsid w:val="00ED1335"/>
    <w:rsid w:val="00ED1534"/>
    <w:rsid w:val="00ED1761"/>
    <w:rsid w:val="00ED1984"/>
    <w:rsid w:val="00ED1DD7"/>
    <w:rsid w:val="00ED1F8A"/>
    <w:rsid w:val="00ED2375"/>
    <w:rsid w:val="00ED305B"/>
    <w:rsid w:val="00ED364B"/>
    <w:rsid w:val="00ED3890"/>
    <w:rsid w:val="00ED40EE"/>
    <w:rsid w:val="00ED4179"/>
    <w:rsid w:val="00ED462E"/>
    <w:rsid w:val="00ED489C"/>
    <w:rsid w:val="00ED4EC9"/>
    <w:rsid w:val="00ED5641"/>
    <w:rsid w:val="00ED5CD5"/>
    <w:rsid w:val="00ED5EEB"/>
    <w:rsid w:val="00ED6191"/>
    <w:rsid w:val="00ED6BD8"/>
    <w:rsid w:val="00ED6C38"/>
    <w:rsid w:val="00ED6E02"/>
    <w:rsid w:val="00ED71A1"/>
    <w:rsid w:val="00ED7252"/>
    <w:rsid w:val="00ED7511"/>
    <w:rsid w:val="00ED7887"/>
    <w:rsid w:val="00ED7CCF"/>
    <w:rsid w:val="00ED7DFC"/>
    <w:rsid w:val="00ED7E81"/>
    <w:rsid w:val="00EE027D"/>
    <w:rsid w:val="00EE05C1"/>
    <w:rsid w:val="00EE0F83"/>
    <w:rsid w:val="00EE1935"/>
    <w:rsid w:val="00EE1B53"/>
    <w:rsid w:val="00EE1F97"/>
    <w:rsid w:val="00EE1FDE"/>
    <w:rsid w:val="00EE2385"/>
    <w:rsid w:val="00EE28FC"/>
    <w:rsid w:val="00EE2AEB"/>
    <w:rsid w:val="00EE2DAE"/>
    <w:rsid w:val="00EE2E0E"/>
    <w:rsid w:val="00EE3102"/>
    <w:rsid w:val="00EE37DD"/>
    <w:rsid w:val="00EE3C2D"/>
    <w:rsid w:val="00EE3D20"/>
    <w:rsid w:val="00EE3F7C"/>
    <w:rsid w:val="00EE4887"/>
    <w:rsid w:val="00EE4BCA"/>
    <w:rsid w:val="00EE4E1A"/>
    <w:rsid w:val="00EE5710"/>
    <w:rsid w:val="00EE575B"/>
    <w:rsid w:val="00EE5982"/>
    <w:rsid w:val="00EE5A59"/>
    <w:rsid w:val="00EE5B03"/>
    <w:rsid w:val="00EE5B23"/>
    <w:rsid w:val="00EE5E50"/>
    <w:rsid w:val="00EE5F3F"/>
    <w:rsid w:val="00EE6331"/>
    <w:rsid w:val="00EE637E"/>
    <w:rsid w:val="00EE64A6"/>
    <w:rsid w:val="00EE69C8"/>
    <w:rsid w:val="00EE6B53"/>
    <w:rsid w:val="00EE74AB"/>
    <w:rsid w:val="00EE76FF"/>
    <w:rsid w:val="00EE777B"/>
    <w:rsid w:val="00EE7EB2"/>
    <w:rsid w:val="00EF03B8"/>
    <w:rsid w:val="00EF05BE"/>
    <w:rsid w:val="00EF0854"/>
    <w:rsid w:val="00EF1063"/>
    <w:rsid w:val="00EF135D"/>
    <w:rsid w:val="00EF15DA"/>
    <w:rsid w:val="00EF1A59"/>
    <w:rsid w:val="00EF1B11"/>
    <w:rsid w:val="00EF1B81"/>
    <w:rsid w:val="00EF1DCE"/>
    <w:rsid w:val="00EF1F9E"/>
    <w:rsid w:val="00EF1FF7"/>
    <w:rsid w:val="00EF206A"/>
    <w:rsid w:val="00EF2372"/>
    <w:rsid w:val="00EF2559"/>
    <w:rsid w:val="00EF2E7A"/>
    <w:rsid w:val="00EF2FDE"/>
    <w:rsid w:val="00EF3AC1"/>
    <w:rsid w:val="00EF3D19"/>
    <w:rsid w:val="00EF4142"/>
    <w:rsid w:val="00EF41D0"/>
    <w:rsid w:val="00EF43D6"/>
    <w:rsid w:val="00EF55B0"/>
    <w:rsid w:val="00EF573A"/>
    <w:rsid w:val="00EF580F"/>
    <w:rsid w:val="00EF5972"/>
    <w:rsid w:val="00EF5A14"/>
    <w:rsid w:val="00EF6052"/>
    <w:rsid w:val="00EF606A"/>
    <w:rsid w:val="00EF6912"/>
    <w:rsid w:val="00EF6E10"/>
    <w:rsid w:val="00EF6EAB"/>
    <w:rsid w:val="00EF7159"/>
    <w:rsid w:val="00EF745E"/>
    <w:rsid w:val="00EF77D8"/>
    <w:rsid w:val="00EF7970"/>
    <w:rsid w:val="00EF7F41"/>
    <w:rsid w:val="00EF7F9D"/>
    <w:rsid w:val="00F0017B"/>
    <w:rsid w:val="00F006B6"/>
    <w:rsid w:val="00F00720"/>
    <w:rsid w:val="00F0083E"/>
    <w:rsid w:val="00F008AA"/>
    <w:rsid w:val="00F0090E"/>
    <w:rsid w:val="00F015D6"/>
    <w:rsid w:val="00F016C8"/>
    <w:rsid w:val="00F017FB"/>
    <w:rsid w:val="00F01C82"/>
    <w:rsid w:val="00F02217"/>
    <w:rsid w:val="00F025FF"/>
    <w:rsid w:val="00F02958"/>
    <w:rsid w:val="00F02A49"/>
    <w:rsid w:val="00F02E3E"/>
    <w:rsid w:val="00F030B1"/>
    <w:rsid w:val="00F0357A"/>
    <w:rsid w:val="00F03AFD"/>
    <w:rsid w:val="00F03E14"/>
    <w:rsid w:val="00F04025"/>
    <w:rsid w:val="00F04432"/>
    <w:rsid w:val="00F0463E"/>
    <w:rsid w:val="00F04DA7"/>
    <w:rsid w:val="00F04FF2"/>
    <w:rsid w:val="00F05476"/>
    <w:rsid w:val="00F05816"/>
    <w:rsid w:val="00F05947"/>
    <w:rsid w:val="00F05C12"/>
    <w:rsid w:val="00F05FB7"/>
    <w:rsid w:val="00F060DF"/>
    <w:rsid w:val="00F06258"/>
    <w:rsid w:val="00F06327"/>
    <w:rsid w:val="00F06567"/>
    <w:rsid w:val="00F0662F"/>
    <w:rsid w:val="00F06A08"/>
    <w:rsid w:val="00F06BF6"/>
    <w:rsid w:val="00F06F5E"/>
    <w:rsid w:val="00F06FB7"/>
    <w:rsid w:val="00F071BA"/>
    <w:rsid w:val="00F07C65"/>
    <w:rsid w:val="00F07CDD"/>
    <w:rsid w:val="00F07D23"/>
    <w:rsid w:val="00F07D74"/>
    <w:rsid w:val="00F1027C"/>
    <w:rsid w:val="00F1033A"/>
    <w:rsid w:val="00F10786"/>
    <w:rsid w:val="00F109F7"/>
    <w:rsid w:val="00F116F8"/>
    <w:rsid w:val="00F1200E"/>
    <w:rsid w:val="00F122C2"/>
    <w:rsid w:val="00F124F9"/>
    <w:rsid w:val="00F125E6"/>
    <w:rsid w:val="00F12CD6"/>
    <w:rsid w:val="00F1399A"/>
    <w:rsid w:val="00F139DD"/>
    <w:rsid w:val="00F13BC5"/>
    <w:rsid w:val="00F13C14"/>
    <w:rsid w:val="00F13C61"/>
    <w:rsid w:val="00F143E2"/>
    <w:rsid w:val="00F14C25"/>
    <w:rsid w:val="00F14CA5"/>
    <w:rsid w:val="00F14E11"/>
    <w:rsid w:val="00F156D2"/>
    <w:rsid w:val="00F15866"/>
    <w:rsid w:val="00F15AB0"/>
    <w:rsid w:val="00F15AC3"/>
    <w:rsid w:val="00F1600B"/>
    <w:rsid w:val="00F16016"/>
    <w:rsid w:val="00F16E11"/>
    <w:rsid w:val="00F16F83"/>
    <w:rsid w:val="00F17544"/>
    <w:rsid w:val="00F1764C"/>
    <w:rsid w:val="00F17836"/>
    <w:rsid w:val="00F17F45"/>
    <w:rsid w:val="00F201A6"/>
    <w:rsid w:val="00F20A0B"/>
    <w:rsid w:val="00F20BE6"/>
    <w:rsid w:val="00F20C64"/>
    <w:rsid w:val="00F20CCC"/>
    <w:rsid w:val="00F20F88"/>
    <w:rsid w:val="00F20F91"/>
    <w:rsid w:val="00F216C8"/>
    <w:rsid w:val="00F21E7B"/>
    <w:rsid w:val="00F228D9"/>
    <w:rsid w:val="00F228FB"/>
    <w:rsid w:val="00F22EF3"/>
    <w:rsid w:val="00F23648"/>
    <w:rsid w:val="00F23A80"/>
    <w:rsid w:val="00F23E27"/>
    <w:rsid w:val="00F23F3B"/>
    <w:rsid w:val="00F242F6"/>
    <w:rsid w:val="00F24690"/>
    <w:rsid w:val="00F24E20"/>
    <w:rsid w:val="00F24E42"/>
    <w:rsid w:val="00F2543D"/>
    <w:rsid w:val="00F25A7D"/>
    <w:rsid w:val="00F25C1D"/>
    <w:rsid w:val="00F262A6"/>
    <w:rsid w:val="00F263C8"/>
    <w:rsid w:val="00F27061"/>
    <w:rsid w:val="00F27326"/>
    <w:rsid w:val="00F2739F"/>
    <w:rsid w:val="00F274C1"/>
    <w:rsid w:val="00F27653"/>
    <w:rsid w:val="00F2772A"/>
    <w:rsid w:val="00F277E5"/>
    <w:rsid w:val="00F2785A"/>
    <w:rsid w:val="00F27C20"/>
    <w:rsid w:val="00F27F08"/>
    <w:rsid w:val="00F302BC"/>
    <w:rsid w:val="00F303DF"/>
    <w:rsid w:val="00F30535"/>
    <w:rsid w:val="00F3072A"/>
    <w:rsid w:val="00F30843"/>
    <w:rsid w:val="00F309A0"/>
    <w:rsid w:val="00F30C17"/>
    <w:rsid w:val="00F30FA1"/>
    <w:rsid w:val="00F3134C"/>
    <w:rsid w:val="00F31838"/>
    <w:rsid w:val="00F31A13"/>
    <w:rsid w:val="00F31F19"/>
    <w:rsid w:val="00F32108"/>
    <w:rsid w:val="00F3214F"/>
    <w:rsid w:val="00F32182"/>
    <w:rsid w:val="00F32480"/>
    <w:rsid w:val="00F324BB"/>
    <w:rsid w:val="00F325DF"/>
    <w:rsid w:val="00F32907"/>
    <w:rsid w:val="00F3297E"/>
    <w:rsid w:val="00F32C0E"/>
    <w:rsid w:val="00F32C9E"/>
    <w:rsid w:val="00F32D5C"/>
    <w:rsid w:val="00F32D6B"/>
    <w:rsid w:val="00F3359F"/>
    <w:rsid w:val="00F33656"/>
    <w:rsid w:val="00F33802"/>
    <w:rsid w:val="00F33C12"/>
    <w:rsid w:val="00F33C5D"/>
    <w:rsid w:val="00F33CDF"/>
    <w:rsid w:val="00F344A5"/>
    <w:rsid w:val="00F34517"/>
    <w:rsid w:val="00F34614"/>
    <w:rsid w:val="00F3478B"/>
    <w:rsid w:val="00F34A68"/>
    <w:rsid w:val="00F34C38"/>
    <w:rsid w:val="00F34F6A"/>
    <w:rsid w:val="00F35228"/>
    <w:rsid w:val="00F35272"/>
    <w:rsid w:val="00F35563"/>
    <w:rsid w:val="00F35E5B"/>
    <w:rsid w:val="00F3623E"/>
    <w:rsid w:val="00F362A6"/>
    <w:rsid w:val="00F3659F"/>
    <w:rsid w:val="00F36793"/>
    <w:rsid w:val="00F368BD"/>
    <w:rsid w:val="00F36985"/>
    <w:rsid w:val="00F36C73"/>
    <w:rsid w:val="00F36C79"/>
    <w:rsid w:val="00F36ED5"/>
    <w:rsid w:val="00F36F54"/>
    <w:rsid w:val="00F376A7"/>
    <w:rsid w:val="00F37C25"/>
    <w:rsid w:val="00F37CC1"/>
    <w:rsid w:val="00F37F33"/>
    <w:rsid w:val="00F4042A"/>
    <w:rsid w:val="00F40451"/>
    <w:rsid w:val="00F404EE"/>
    <w:rsid w:val="00F40584"/>
    <w:rsid w:val="00F4086E"/>
    <w:rsid w:val="00F40E84"/>
    <w:rsid w:val="00F40F03"/>
    <w:rsid w:val="00F40FFC"/>
    <w:rsid w:val="00F419B5"/>
    <w:rsid w:val="00F42776"/>
    <w:rsid w:val="00F42787"/>
    <w:rsid w:val="00F42E30"/>
    <w:rsid w:val="00F43378"/>
    <w:rsid w:val="00F433F7"/>
    <w:rsid w:val="00F4360E"/>
    <w:rsid w:val="00F43B09"/>
    <w:rsid w:val="00F43C85"/>
    <w:rsid w:val="00F43DB9"/>
    <w:rsid w:val="00F441F7"/>
    <w:rsid w:val="00F4447F"/>
    <w:rsid w:val="00F44AF5"/>
    <w:rsid w:val="00F44C39"/>
    <w:rsid w:val="00F44EBF"/>
    <w:rsid w:val="00F45088"/>
    <w:rsid w:val="00F45272"/>
    <w:rsid w:val="00F453E0"/>
    <w:rsid w:val="00F45534"/>
    <w:rsid w:val="00F45584"/>
    <w:rsid w:val="00F45DF7"/>
    <w:rsid w:val="00F45EE1"/>
    <w:rsid w:val="00F46193"/>
    <w:rsid w:val="00F46510"/>
    <w:rsid w:val="00F46579"/>
    <w:rsid w:val="00F46789"/>
    <w:rsid w:val="00F46CC2"/>
    <w:rsid w:val="00F46DBD"/>
    <w:rsid w:val="00F47075"/>
    <w:rsid w:val="00F4712D"/>
    <w:rsid w:val="00F4724E"/>
    <w:rsid w:val="00F478A2"/>
    <w:rsid w:val="00F47B5E"/>
    <w:rsid w:val="00F47C22"/>
    <w:rsid w:val="00F47D80"/>
    <w:rsid w:val="00F47E96"/>
    <w:rsid w:val="00F50545"/>
    <w:rsid w:val="00F50791"/>
    <w:rsid w:val="00F50798"/>
    <w:rsid w:val="00F50AE0"/>
    <w:rsid w:val="00F513DE"/>
    <w:rsid w:val="00F517EF"/>
    <w:rsid w:val="00F519B4"/>
    <w:rsid w:val="00F519F4"/>
    <w:rsid w:val="00F51A77"/>
    <w:rsid w:val="00F51D94"/>
    <w:rsid w:val="00F5251A"/>
    <w:rsid w:val="00F5262B"/>
    <w:rsid w:val="00F5271B"/>
    <w:rsid w:val="00F52B5F"/>
    <w:rsid w:val="00F52B65"/>
    <w:rsid w:val="00F52CFB"/>
    <w:rsid w:val="00F52DA2"/>
    <w:rsid w:val="00F5321A"/>
    <w:rsid w:val="00F5345F"/>
    <w:rsid w:val="00F542E4"/>
    <w:rsid w:val="00F543B4"/>
    <w:rsid w:val="00F54735"/>
    <w:rsid w:val="00F547F6"/>
    <w:rsid w:val="00F55132"/>
    <w:rsid w:val="00F557D9"/>
    <w:rsid w:val="00F55922"/>
    <w:rsid w:val="00F55A68"/>
    <w:rsid w:val="00F55A75"/>
    <w:rsid w:val="00F55ABC"/>
    <w:rsid w:val="00F55BB9"/>
    <w:rsid w:val="00F55E6F"/>
    <w:rsid w:val="00F560F2"/>
    <w:rsid w:val="00F56521"/>
    <w:rsid w:val="00F56C22"/>
    <w:rsid w:val="00F56FFE"/>
    <w:rsid w:val="00F575DB"/>
    <w:rsid w:val="00F57A5A"/>
    <w:rsid w:val="00F57AD0"/>
    <w:rsid w:val="00F57C5A"/>
    <w:rsid w:val="00F57F3B"/>
    <w:rsid w:val="00F605B2"/>
    <w:rsid w:val="00F606E5"/>
    <w:rsid w:val="00F60B39"/>
    <w:rsid w:val="00F60BF0"/>
    <w:rsid w:val="00F6152B"/>
    <w:rsid w:val="00F61610"/>
    <w:rsid w:val="00F618D2"/>
    <w:rsid w:val="00F618FE"/>
    <w:rsid w:val="00F61EEC"/>
    <w:rsid w:val="00F61F99"/>
    <w:rsid w:val="00F6213C"/>
    <w:rsid w:val="00F6216E"/>
    <w:rsid w:val="00F623D4"/>
    <w:rsid w:val="00F6281F"/>
    <w:rsid w:val="00F62A8D"/>
    <w:rsid w:val="00F63013"/>
    <w:rsid w:val="00F6353D"/>
    <w:rsid w:val="00F63815"/>
    <w:rsid w:val="00F63A6B"/>
    <w:rsid w:val="00F63B9F"/>
    <w:rsid w:val="00F63E25"/>
    <w:rsid w:val="00F64F57"/>
    <w:rsid w:val="00F64F98"/>
    <w:rsid w:val="00F64F9D"/>
    <w:rsid w:val="00F655CB"/>
    <w:rsid w:val="00F65C8C"/>
    <w:rsid w:val="00F660BE"/>
    <w:rsid w:val="00F6637D"/>
    <w:rsid w:val="00F667D0"/>
    <w:rsid w:val="00F66A90"/>
    <w:rsid w:val="00F66D0D"/>
    <w:rsid w:val="00F66D34"/>
    <w:rsid w:val="00F670A1"/>
    <w:rsid w:val="00F67373"/>
    <w:rsid w:val="00F67467"/>
    <w:rsid w:val="00F701DE"/>
    <w:rsid w:val="00F7027C"/>
    <w:rsid w:val="00F70932"/>
    <w:rsid w:val="00F709CA"/>
    <w:rsid w:val="00F70A8F"/>
    <w:rsid w:val="00F70DE3"/>
    <w:rsid w:val="00F71401"/>
    <w:rsid w:val="00F71C8A"/>
    <w:rsid w:val="00F722D9"/>
    <w:rsid w:val="00F7259D"/>
    <w:rsid w:val="00F72B4B"/>
    <w:rsid w:val="00F72D1B"/>
    <w:rsid w:val="00F73165"/>
    <w:rsid w:val="00F735D0"/>
    <w:rsid w:val="00F73841"/>
    <w:rsid w:val="00F73E7D"/>
    <w:rsid w:val="00F7438D"/>
    <w:rsid w:val="00F743A9"/>
    <w:rsid w:val="00F74DDE"/>
    <w:rsid w:val="00F75098"/>
    <w:rsid w:val="00F75175"/>
    <w:rsid w:val="00F75776"/>
    <w:rsid w:val="00F75B4C"/>
    <w:rsid w:val="00F75C5B"/>
    <w:rsid w:val="00F75F7C"/>
    <w:rsid w:val="00F76296"/>
    <w:rsid w:val="00F76B8D"/>
    <w:rsid w:val="00F76CCD"/>
    <w:rsid w:val="00F77164"/>
    <w:rsid w:val="00F7731B"/>
    <w:rsid w:val="00F7761C"/>
    <w:rsid w:val="00F7770F"/>
    <w:rsid w:val="00F802F5"/>
    <w:rsid w:val="00F80454"/>
    <w:rsid w:val="00F804BB"/>
    <w:rsid w:val="00F8073B"/>
    <w:rsid w:val="00F8098A"/>
    <w:rsid w:val="00F80B06"/>
    <w:rsid w:val="00F80F89"/>
    <w:rsid w:val="00F8107E"/>
    <w:rsid w:val="00F819B8"/>
    <w:rsid w:val="00F81A47"/>
    <w:rsid w:val="00F81B67"/>
    <w:rsid w:val="00F81D25"/>
    <w:rsid w:val="00F82162"/>
    <w:rsid w:val="00F821FC"/>
    <w:rsid w:val="00F822FC"/>
    <w:rsid w:val="00F828D1"/>
    <w:rsid w:val="00F82930"/>
    <w:rsid w:val="00F82DB0"/>
    <w:rsid w:val="00F83030"/>
    <w:rsid w:val="00F835EB"/>
    <w:rsid w:val="00F83623"/>
    <w:rsid w:val="00F8371E"/>
    <w:rsid w:val="00F83B51"/>
    <w:rsid w:val="00F83E04"/>
    <w:rsid w:val="00F84044"/>
    <w:rsid w:val="00F848AB"/>
    <w:rsid w:val="00F84EAE"/>
    <w:rsid w:val="00F85235"/>
    <w:rsid w:val="00F85241"/>
    <w:rsid w:val="00F8551E"/>
    <w:rsid w:val="00F85875"/>
    <w:rsid w:val="00F85937"/>
    <w:rsid w:val="00F85D90"/>
    <w:rsid w:val="00F8627E"/>
    <w:rsid w:val="00F8673C"/>
    <w:rsid w:val="00F86780"/>
    <w:rsid w:val="00F86CC1"/>
    <w:rsid w:val="00F872FE"/>
    <w:rsid w:val="00F8734E"/>
    <w:rsid w:val="00F87597"/>
    <w:rsid w:val="00F87792"/>
    <w:rsid w:val="00F877E6"/>
    <w:rsid w:val="00F87842"/>
    <w:rsid w:val="00F87BFB"/>
    <w:rsid w:val="00F87C24"/>
    <w:rsid w:val="00F87CFA"/>
    <w:rsid w:val="00F9005E"/>
    <w:rsid w:val="00F9046A"/>
    <w:rsid w:val="00F904B9"/>
    <w:rsid w:val="00F90ABD"/>
    <w:rsid w:val="00F916CD"/>
    <w:rsid w:val="00F91824"/>
    <w:rsid w:val="00F91A1E"/>
    <w:rsid w:val="00F91CFB"/>
    <w:rsid w:val="00F91DC2"/>
    <w:rsid w:val="00F922AC"/>
    <w:rsid w:val="00F92483"/>
    <w:rsid w:val="00F92653"/>
    <w:rsid w:val="00F92BDD"/>
    <w:rsid w:val="00F92F44"/>
    <w:rsid w:val="00F932AA"/>
    <w:rsid w:val="00F932CD"/>
    <w:rsid w:val="00F934B8"/>
    <w:rsid w:val="00F935D9"/>
    <w:rsid w:val="00F93727"/>
    <w:rsid w:val="00F937B0"/>
    <w:rsid w:val="00F93A26"/>
    <w:rsid w:val="00F93CDB"/>
    <w:rsid w:val="00F948FC"/>
    <w:rsid w:val="00F94A2A"/>
    <w:rsid w:val="00F94FE4"/>
    <w:rsid w:val="00F95256"/>
    <w:rsid w:val="00F95307"/>
    <w:rsid w:val="00F9597C"/>
    <w:rsid w:val="00F95BCD"/>
    <w:rsid w:val="00F95C37"/>
    <w:rsid w:val="00F95CA5"/>
    <w:rsid w:val="00F95E17"/>
    <w:rsid w:val="00F965E7"/>
    <w:rsid w:val="00F96D4D"/>
    <w:rsid w:val="00F977C9"/>
    <w:rsid w:val="00F97A55"/>
    <w:rsid w:val="00F97AB2"/>
    <w:rsid w:val="00F97FC0"/>
    <w:rsid w:val="00FA05E2"/>
    <w:rsid w:val="00FA0684"/>
    <w:rsid w:val="00FA0870"/>
    <w:rsid w:val="00FA1446"/>
    <w:rsid w:val="00FA15C7"/>
    <w:rsid w:val="00FA1866"/>
    <w:rsid w:val="00FA1A3F"/>
    <w:rsid w:val="00FA1E57"/>
    <w:rsid w:val="00FA1F13"/>
    <w:rsid w:val="00FA23A3"/>
    <w:rsid w:val="00FA246D"/>
    <w:rsid w:val="00FA24A2"/>
    <w:rsid w:val="00FA2990"/>
    <w:rsid w:val="00FA2BC9"/>
    <w:rsid w:val="00FA2CF8"/>
    <w:rsid w:val="00FA33F6"/>
    <w:rsid w:val="00FA364A"/>
    <w:rsid w:val="00FA3DC7"/>
    <w:rsid w:val="00FA3EF7"/>
    <w:rsid w:val="00FA3F55"/>
    <w:rsid w:val="00FA403D"/>
    <w:rsid w:val="00FA46D8"/>
    <w:rsid w:val="00FA4874"/>
    <w:rsid w:val="00FA4A91"/>
    <w:rsid w:val="00FA4E1E"/>
    <w:rsid w:val="00FA4F45"/>
    <w:rsid w:val="00FA52CF"/>
    <w:rsid w:val="00FA5351"/>
    <w:rsid w:val="00FA53B5"/>
    <w:rsid w:val="00FA5699"/>
    <w:rsid w:val="00FA57CD"/>
    <w:rsid w:val="00FA5851"/>
    <w:rsid w:val="00FA5DE1"/>
    <w:rsid w:val="00FA61E1"/>
    <w:rsid w:val="00FA6298"/>
    <w:rsid w:val="00FA64D1"/>
    <w:rsid w:val="00FA682D"/>
    <w:rsid w:val="00FA6A84"/>
    <w:rsid w:val="00FA706B"/>
    <w:rsid w:val="00FA7443"/>
    <w:rsid w:val="00FA7CE0"/>
    <w:rsid w:val="00FA7DE1"/>
    <w:rsid w:val="00FB0854"/>
    <w:rsid w:val="00FB1053"/>
    <w:rsid w:val="00FB13FB"/>
    <w:rsid w:val="00FB19B8"/>
    <w:rsid w:val="00FB1C91"/>
    <w:rsid w:val="00FB2032"/>
    <w:rsid w:val="00FB2FEB"/>
    <w:rsid w:val="00FB302C"/>
    <w:rsid w:val="00FB3185"/>
    <w:rsid w:val="00FB3324"/>
    <w:rsid w:val="00FB34DD"/>
    <w:rsid w:val="00FB3645"/>
    <w:rsid w:val="00FB389E"/>
    <w:rsid w:val="00FB3907"/>
    <w:rsid w:val="00FB3957"/>
    <w:rsid w:val="00FB3996"/>
    <w:rsid w:val="00FB3A30"/>
    <w:rsid w:val="00FB3C25"/>
    <w:rsid w:val="00FB3C94"/>
    <w:rsid w:val="00FB40EC"/>
    <w:rsid w:val="00FB4270"/>
    <w:rsid w:val="00FB452C"/>
    <w:rsid w:val="00FB488D"/>
    <w:rsid w:val="00FB4934"/>
    <w:rsid w:val="00FB4A03"/>
    <w:rsid w:val="00FB4D2B"/>
    <w:rsid w:val="00FB4ED0"/>
    <w:rsid w:val="00FB508C"/>
    <w:rsid w:val="00FB50C3"/>
    <w:rsid w:val="00FB520C"/>
    <w:rsid w:val="00FB5460"/>
    <w:rsid w:val="00FB5816"/>
    <w:rsid w:val="00FB584B"/>
    <w:rsid w:val="00FB5BDB"/>
    <w:rsid w:val="00FB5FCD"/>
    <w:rsid w:val="00FB6709"/>
    <w:rsid w:val="00FB6A3C"/>
    <w:rsid w:val="00FB6F27"/>
    <w:rsid w:val="00FB72DA"/>
    <w:rsid w:val="00FB7818"/>
    <w:rsid w:val="00FB7C35"/>
    <w:rsid w:val="00FB7D2C"/>
    <w:rsid w:val="00FB7DD8"/>
    <w:rsid w:val="00FC01E7"/>
    <w:rsid w:val="00FC059E"/>
    <w:rsid w:val="00FC087C"/>
    <w:rsid w:val="00FC0C45"/>
    <w:rsid w:val="00FC0D23"/>
    <w:rsid w:val="00FC0FE8"/>
    <w:rsid w:val="00FC12C2"/>
    <w:rsid w:val="00FC1414"/>
    <w:rsid w:val="00FC14FD"/>
    <w:rsid w:val="00FC15A1"/>
    <w:rsid w:val="00FC1AE8"/>
    <w:rsid w:val="00FC1BEF"/>
    <w:rsid w:val="00FC1D35"/>
    <w:rsid w:val="00FC23A9"/>
    <w:rsid w:val="00FC243A"/>
    <w:rsid w:val="00FC25E8"/>
    <w:rsid w:val="00FC2985"/>
    <w:rsid w:val="00FC2A5B"/>
    <w:rsid w:val="00FC2CCB"/>
    <w:rsid w:val="00FC2E7C"/>
    <w:rsid w:val="00FC32B4"/>
    <w:rsid w:val="00FC340B"/>
    <w:rsid w:val="00FC35F7"/>
    <w:rsid w:val="00FC3ABF"/>
    <w:rsid w:val="00FC3BB5"/>
    <w:rsid w:val="00FC3BC7"/>
    <w:rsid w:val="00FC3BE5"/>
    <w:rsid w:val="00FC3C0D"/>
    <w:rsid w:val="00FC3E29"/>
    <w:rsid w:val="00FC3E8B"/>
    <w:rsid w:val="00FC4487"/>
    <w:rsid w:val="00FC47CE"/>
    <w:rsid w:val="00FC4C46"/>
    <w:rsid w:val="00FC4F83"/>
    <w:rsid w:val="00FC5193"/>
    <w:rsid w:val="00FC541C"/>
    <w:rsid w:val="00FC565A"/>
    <w:rsid w:val="00FC592C"/>
    <w:rsid w:val="00FC5B6F"/>
    <w:rsid w:val="00FC623D"/>
    <w:rsid w:val="00FC66CD"/>
    <w:rsid w:val="00FC6861"/>
    <w:rsid w:val="00FC6952"/>
    <w:rsid w:val="00FC69B2"/>
    <w:rsid w:val="00FC6F28"/>
    <w:rsid w:val="00FC7337"/>
    <w:rsid w:val="00FC7669"/>
    <w:rsid w:val="00FC78B7"/>
    <w:rsid w:val="00FC79F6"/>
    <w:rsid w:val="00FC7B5A"/>
    <w:rsid w:val="00FC7CF4"/>
    <w:rsid w:val="00FD02C3"/>
    <w:rsid w:val="00FD0570"/>
    <w:rsid w:val="00FD07BC"/>
    <w:rsid w:val="00FD0B56"/>
    <w:rsid w:val="00FD0BBD"/>
    <w:rsid w:val="00FD0BE6"/>
    <w:rsid w:val="00FD10B6"/>
    <w:rsid w:val="00FD12BF"/>
    <w:rsid w:val="00FD13FB"/>
    <w:rsid w:val="00FD1897"/>
    <w:rsid w:val="00FD1C45"/>
    <w:rsid w:val="00FD1DD0"/>
    <w:rsid w:val="00FD1E8C"/>
    <w:rsid w:val="00FD236D"/>
    <w:rsid w:val="00FD23EF"/>
    <w:rsid w:val="00FD2516"/>
    <w:rsid w:val="00FD260F"/>
    <w:rsid w:val="00FD275C"/>
    <w:rsid w:val="00FD32D5"/>
    <w:rsid w:val="00FD3C7B"/>
    <w:rsid w:val="00FD3E0B"/>
    <w:rsid w:val="00FD4035"/>
    <w:rsid w:val="00FD42FF"/>
    <w:rsid w:val="00FD4B8F"/>
    <w:rsid w:val="00FD4BC1"/>
    <w:rsid w:val="00FD4C3E"/>
    <w:rsid w:val="00FD4F97"/>
    <w:rsid w:val="00FD546F"/>
    <w:rsid w:val="00FD550F"/>
    <w:rsid w:val="00FD5E24"/>
    <w:rsid w:val="00FD6602"/>
    <w:rsid w:val="00FD694E"/>
    <w:rsid w:val="00FD6D4A"/>
    <w:rsid w:val="00FD708B"/>
    <w:rsid w:val="00FD7093"/>
    <w:rsid w:val="00FD7134"/>
    <w:rsid w:val="00FD730A"/>
    <w:rsid w:val="00FD7413"/>
    <w:rsid w:val="00FD7A15"/>
    <w:rsid w:val="00FD7E0B"/>
    <w:rsid w:val="00FE078E"/>
    <w:rsid w:val="00FE086D"/>
    <w:rsid w:val="00FE0B95"/>
    <w:rsid w:val="00FE0BEB"/>
    <w:rsid w:val="00FE0E73"/>
    <w:rsid w:val="00FE0F43"/>
    <w:rsid w:val="00FE11E5"/>
    <w:rsid w:val="00FE15C5"/>
    <w:rsid w:val="00FE1761"/>
    <w:rsid w:val="00FE1B48"/>
    <w:rsid w:val="00FE1BE8"/>
    <w:rsid w:val="00FE2933"/>
    <w:rsid w:val="00FE2B3F"/>
    <w:rsid w:val="00FE2BE2"/>
    <w:rsid w:val="00FE2DB6"/>
    <w:rsid w:val="00FE2F25"/>
    <w:rsid w:val="00FE2FE4"/>
    <w:rsid w:val="00FE32BE"/>
    <w:rsid w:val="00FE336B"/>
    <w:rsid w:val="00FE361F"/>
    <w:rsid w:val="00FE3ACB"/>
    <w:rsid w:val="00FE3CF8"/>
    <w:rsid w:val="00FE3D82"/>
    <w:rsid w:val="00FE3ED2"/>
    <w:rsid w:val="00FE418D"/>
    <w:rsid w:val="00FE4308"/>
    <w:rsid w:val="00FE43AC"/>
    <w:rsid w:val="00FE4BCB"/>
    <w:rsid w:val="00FE4C39"/>
    <w:rsid w:val="00FE50E9"/>
    <w:rsid w:val="00FE5254"/>
    <w:rsid w:val="00FE53A9"/>
    <w:rsid w:val="00FE561F"/>
    <w:rsid w:val="00FE5869"/>
    <w:rsid w:val="00FE5B80"/>
    <w:rsid w:val="00FE5C32"/>
    <w:rsid w:val="00FE5F3A"/>
    <w:rsid w:val="00FE5F77"/>
    <w:rsid w:val="00FE5FDE"/>
    <w:rsid w:val="00FE6874"/>
    <w:rsid w:val="00FE6B28"/>
    <w:rsid w:val="00FE6CC7"/>
    <w:rsid w:val="00FE6D8E"/>
    <w:rsid w:val="00FE6DFF"/>
    <w:rsid w:val="00FE7028"/>
    <w:rsid w:val="00FE7708"/>
    <w:rsid w:val="00FE7B1B"/>
    <w:rsid w:val="00FF0017"/>
    <w:rsid w:val="00FF01D5"/>
    <w:rsid w:val="00FF0826"/>
    <w:rsid w:val="00FF09CF"/>
    <w:rsid w:val="00FF0B2F"/>
    <w:rsid w:val="00FF0D7C"/>
    <w:rsid w:val="00FF10EF"/>
    <w:rsid w:val="00FF1365"/>
    <w:rsid w:val="00FF1B2C"/>
    <w:rsid w:val="00FF2491"/>
    <w:rsid w:val="00FF26F1"/>
    <w:rsid w:val="00FF2969"/>
    <w:rsid w:val="00FF29F3"/>
    <w:rsid w:val="00FF2A9D"/>
    <w:rsid w:val="00FF2ACD"/>
    <w:rsid w:val="00FF349C"/>
    <w:rsid w:val="00FF3D9D"/>
    <w:rsid w:val="00FF3EE8"/>
    <w:rsid w:val="00FF451D"/>
    <w:rsid w:val="00FF4714"/>
    <w:rsid w:val="00FF4786"/>
    <w:rsid w:val="00FF4DFA"/>
    <w:rsid w:val="00FF4E43"/>
    <w:rsid w:val="00FF527F"/>
    <w:rsid w:val="00FF52D5"/>
    <w:rsid w:val="00FF537B"/>
    <w:rsid w:val="00FF54D8"/>
    <w:rsid w:val="00FF5F2C"/>
    <w:rsid w:val="00FF6182"/>
    <w:rsid w:val="00FF620C"/>
    <w:rsid w:val="00FF654F"/>
    <w:rsid w:val="00FF6553"/>
    <w:rsid w:val="00FF65AD"/>
    <w:rsid w:val="00FF6737"/>
    <w:rsid w:val="00FF6DB7"/>
    <w:rsid w:val="00FF6F1B"/>
    <w:rsid w:val="00FF717F"/>
    <w:rsid w:val="00FF7346"/>
    <w:rsid w:val="00FF7583"/>
    <w:rsid w:val="00FF75BA"/>
    <w:rsid w:val="00FF75DC"/>
    <w:rsid w:val="00FF778B"/>
    <w:rsid w:val="00FF7C0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115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B7AE8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B7AE8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120A"/>
  </w:style>
  <w:style w:type="table" w:styleId="a6">
    <w:name w:val="Table Grid"/>
    <w:basedOn w:val="a1"/>
    <w:uiPriority w:val="39"/>
    <w:rsid w:val="002F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2F120A"/>
    <w:rPr>
      <w:rFonts w:ascii="Arial CYR" w:hAnsi="Arial CYR"/>
      <w:snapToGrid w:val="0"/>
      <w:color w:val="000000"/>
      <w:sz w:val="20"/>
      <w:szCs w:val="20"/>
    </w:rPr>
  </w:style>
  <w:style w:type="paragraph" w:styleId="21">
    <w:name w:val="Body Text Indent 2"/>
    <w:basedOn w:val="a"/>
    <w:link w:val="22"/>
    <w:rsid w:val="002F120A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2F120A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uiPriority w:val="99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D8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A4CAF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4CA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6E70"/>
    <w:rPr>
      <w:b/>
      <w:sz w:val="24"/>
    </w:rPr>
  </w:style>
  <w:style w:type="paragraph" w:customStyle="1" w:styleId="13">
    <w:name w:val="Обычный1"/>
    <w:rsid w:val="002E6E70"/>
    <w:pPr>
      <w:widowControl w:val="0"/>
      <w:jc w:val="center"/>
    </w:pPr>
    <w:rPr>
      <w:snapToGrid w:val="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E6E7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6E70"/>
    <w:rPr>
      <w:b/>
    </w:rPr>
  </w:style>
  <w:style w:type="character" w:customStyle="1" w:styleId="af">
    <w:name w:val="Название Знак"/>
    <w:basedOn w:val="a0"/>
    <w:link w:val="ae"/>
    <w:rsid w:val="002E6E70"/>
    <w:rPr>
      <w:b/>
      <w:sz w:val="24"/>
      <w:szCs w:val="24"/>
    </w:rPr>
  </w:style>
  <w:style w:type="paragraph" w:styleId="af0">
    <w:name w:val="Body Text"/>
    <w:basedOn w:val="a"/>
    <w:link w:val="af1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2E6E70"/>
    <w:rPr>
      <w:sz w:val="28"/>
    </w:rPr>
  </w:style>
  <w:style w:type="paragraph" w:styleId="24">
    <w:name w:val="Body Text 2"/>
    <w:basedOn w:val="a"/>
    <w:link w:val="25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E6E70"/>
    <w:rPr>
      <w:b/>
      <w:sz w:val="28"/>
    </w:rPr>
  </w:style>
  <w:style w:type="paragraph" w:styleId="34">
    <w:name w:val="Body Text 3"/>
    <w:basedOn w:val="a"/>
    <w:link w:val="35"/>
    <w:rsid w:val="002E6E70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2E6E70"/>
    <w:rPr>
      <w:sz w:val="28"/>
      <w:szCs w:val="24"/>
    </w:rPr>
  </w:style>
  <w:style w:type="paragraph" w:customStyle="1" w:styleId="xl24">
    <w:name w:val="xl24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2E6E70"/>
    <w:pPr>
      <w:widowControl w:val="0"/>
      <w:autoSpaceDE w:val="0"/>
      <w:autoSpaceDN w:val="0"/>
      <w:ind w:left="40"/>
      <w:jc w:val="center"/>
    </w:pPr>
    <w:rPr>
      <w:sz w:val="22"/>
      <w:szCs w:val="22"/>
    </w:rPr>
  </w:style>
  <w:style w:type="character" w:styleId="af2">
    <w:name w:val="Hyperlink"/>
    <w:basedOn w:val="a0"/>
    <w:uiPriority w:val="99"/>
    <w:rsid w:val="0028340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27664D"/>
    <w:rPr>
      <w:sz w:val="28"/>
    </w:rPr>
  </w:style>
  <w:style w:type="paragraph" w:customStyle="1" w:styleId="ConsTitle">
    <w:name w:val="ConsTitle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napToGrid w:val="0"/>
    </w:rPr>
  </w:style>
  <w:style w:type="paragraph" w:customStyle="1" w:styleId="af3">
    <w:name w:val="Знак"/>
    <w:basedOn w:val="a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04025"/>
    <w:rPr>
      <w:sz w:val="28"/>
    </w:rPr>
  </w:style>
  <w:style w:type="character" w:customStyle="1" w:styleId="60">
    <w:name w:val="Заголовок 6 Знак"/>
    <w:basedOn w:val="a0"/>
    <w:link w:val="6"/>
    <w:rsid w:val="00F04025"/>
    <w:rPr>
      <w:sz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F04025"/>
    <w:rPr>
      <w:rFonts w:ascii="Arial CYR" w:hAnsi="Arial CYR"/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F04025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04025"/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236A42"/>
  </w:style>
  <w:style w:type="numbering" w:customStyle="1" w:styleId="1">
    <w:name w:val="Стиль1"/>
    <w:uiPriority w:val="99"/>
    <w:rsid w:val="000E1374"/>
    <w:pPr>
      <w:numPr>
        <w:numId w:val="12"/>
      </w:numPr>
    </w:pPr>
  </w:style>
  <w:style w:type="character" w:customStyle="1" w:styleId="70">
    <w:name w:val="Заголовок 7 Знак"/>
    <w:basedOn w:val="a0"/>
    <w:link w:val="7"/>
    <w:rsid w:val="009B7AE8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9B7AE8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9B7AE8"/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9B7AE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310">
    <w:name w:val="Основной текст 3 Знак1"/>
    <w:basedOn w:val="a0"/>
    <w:locked/>
    <w:rsid w:val="009B7AE8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AE8"/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9B7A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 Знак Знак"/>
    <w:basedOn w:val="a"/>
    <w:rsid w:val="009B7AE8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9B7AE8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9B7AE8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"/>
    <w:basedOn w:val="a0"/>
    <w:uiPriority w:val="99"/>
    <w:rsid w:val="005356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53566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53566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1C1E4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1C1E43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7D10DC"/>
    <w:rPr>
      <w:rFonts w:cs="Times New Roman"/>
      <w:b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930A6"/>
    <w:rPr>
      <w:b/>
      <w:bCs/>
      <w:sz w:val="28"/>
      <w:szCs w:val="28"/>
    </w:rPr>
  </w:style>
  <w:style w:type="character" w:styleId="af7">
    <w:name w:val="Strong"/>
    <w:basedOn w:val="a0"/>
    <w:uiPriority w:val="99"/>
    <w:qFormat/>
    <w:rsid w:val="004A1E22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4A1E22"/>
    <w:pPr>
      <w:ind w:left="720"/>
      <w:contextualSpacing/>
    </w:pPr>
  </w:style>
  <w:style w:type="table" w:customStyle="1" w:styleId="15">
    <w:name w:val="Сетка таблицы1"/>
    <w:basedOn w:val="a1"/>
    <w:next w:val="a6"/>
    <w:uiPriority w:val="59"/>
    <w:rsid w:val="008E4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F4EE5"/>
  </w:style>
  <w:style w:type="paragraph" w:customStyle="1" w:styleId="ConsPlusDocList">
    <w:name w:val="ConsPlusDocList"/>
    <w:rsid w:val="000F4E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4E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F4E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F4EE5"/>
    <w:pPr>
      <w:widowControl w:val="0"/>
      <w:autoSpaceDE w:val="0"/>
      <w:autoSpaceDN w:val="0"/>
    </w:pPr>
    <w:rPr>
      <w:rFonts w:ascii="Arial" w:hAnsi="Arial" w:cs="Arial"/>
    </w:rPr>
  </w:style>
  <w:style w:type="character" w:styleId="af9">
    <w:name w:val="annotation reference"/>
    <w:uiPriority w:val="99"/>
    <w:unhideWhenUsed/>
    <w:rsid w:val="000F4EE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F4EE5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0F4EE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0F4E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F4EE5"/>
    <w:rPr>
      <w:rFonts w:ascii="Calibri" w:eastAsia="Calibri" w:hAnsi="Calibri"/>
      <w:b/>
      <w:bCs/>
      <w:lang w:eastAsia="en-US"/>
    </w:rPr>
  </w:style>
  <w:style w:type="paragraph" w:styleId="afe">
    <w:name w:val="Document Map"/>
    <w:basedOn w:val="a"/>
    <w:link w:val="aff"/>
    <w:uiPriority w:val="99"/>
    <w:unhideWhenUsed/>
    <w:rsid w:val="000F4EE5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0F4EE5"/>
    <w:rPr>
      <w:rFonts w:ascii="Tahoma" w:eastAsia="Calibri" w:hAnsi="Tahoma"/>
      <w:sz w:val="16"/>
      <w:szCs w:val="16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421441"/>
  </w:style>
  <w:style w:type="character" w:customStyle="1" w:styleId="aff0">
    <w:name w:val="Основной текст_"/>
    <w:basedOn w:val="a0"/>
    <w:link w:val="29"/>
    <w:rsid w:val="00F47075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F47075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F47075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customStyle="1" w:styleId="pj">
    <w:name w:val="pj"/>
    <w:basedOn w:val="a"/>
    <w:rsid w:val="00014940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246B1C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246B1C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246B1C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apple-converted-space">
    <w:name w:val="apple-converted-space"/>
    <w:basedOn w:val="a0"/>
    <w:rsid w:val="00B81047"/>
  </w:style>
  <w:style w:type="character" w:customStyle="1" w:styleId="aff1">
    <w:name w:val="Колонтитул_"/>
    <w:basedOn w:val="a0"/>
    <w:link w:val="18"/>
    <w:rsid w:val="003F4F59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3F4F59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3F4F59"/>
    <w:pPr>
      <w:widowControl w:val="0"/>
      <w:shd w:val="clear" w:color="auto" w:fill="FFFFFF"/>
      <w:spacing w:line="0" w:lineRule="atLeast"/>
      <w:jc w:val="right"/>
    </w:pPr>
    <w:rPr>
      <w:sz w:val="14"/>
      <w:szCs w:val="14"/>
    </w:rPr>
  </w:style>
  <w:style w:type="character" w:customStyle="1" w:styleId="3pt">
    <w:name w:val="Основной текст + Интервал 3 pt"/>
    <w:basedOn w:val="aff0"/>
    <w:rsid w:val="007A495B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B13730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6408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7B22A5"/>
  </w:style>
  <w:style w:type="character" w:styleId="aff4">
    <w:name w:val="Emphasis"/>
    <w:basedOn w:val="a0"/>
    <w:uiPriority w:val="20"/>
    <w:qFormat/>
    <w:rsid w:val="00E84E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115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B7AE8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B7AE8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120A"/>
  </w:style>
  <w:style w:type="table" w:styleId="a6">
    <w:name w:val="Table Grid"/>
    <w:basedOn w:val="a1"/>
    <w:uiPriority w:val="39"/>
    <w:rsid w:val="002F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2F120A"/>
    <w:rPr>
      <w:rFonts w:ascii="Arial CYR" w:hAnsi="Arial CYR"/>
      <w:snapToGrid w:val="0"/>
      <w:color w:val="000000"/>
      <w:sz w:val="20"/>
      <w:szCs w:val="20"/>
    </w:rPr>
  </w:style>
  <w:style w:type="paragraph" w:styleId="21">
    <w:name w:val="Body Text Indent 2"/>
    <w:basedOn w:val="a"/>
    <w:link w:val="22"/>
    <w:rsid w:val="002F120A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2F120A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uiPriority w:val="99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D8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A4CAF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4CA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6E70"/>
    <w:rPr>
      <w:b/>
      <w:sz w:val="24"/>
    </w:rPr>
  </w:style>
  <w:style w:type="paragraph" w:customStyle="1" w:styleId="13">
    <w:name w:val="Обычный1"/>
    <w:rsid w:val="002E6E70"/>
    <w:pPr>
      <w:widowControl w:val="0"/>
      <w:jc w:val="center"/>
    </w:pPr>
    <w:rPr>
      <w:snapToGrid w:val="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E6E7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6E70"/>
    <w:rPr>
      <w:b/>
    </w:rPr>
  </w:style>
  <w:style w:type="character" w:customStyle="1" w:styleId="af">
    <w:name w:val="Название Знак"/>
    <w:basedOn w:val="a0"/>
    <w:link w:val="ae"/>
    <w:rsid w:val="002E6E70"/>
    <w:rPr>
      <w:b/>
      <w:sz w:val="24"/>
      <w:szCs w:val="24"/>
    </w:rPr>
  </w:style>
  <w:style w:type="paragraph" w:styleId="af0">
    <w:name w:val="Body Text"/>
    <w:basedOn w:val="a"/>
    <w:link w:val="af1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2E6E70"/>
    <w:rPr>
      <w:sz w:val="28"/>
    </w:rPr>
  </w:style>
  <w:style w:type="paragraph" w:styleId="24">
    <w:name w:val="Body Text 2"/>
    <w:basedOn w:val="a"/>
    <w:link w:val="25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E6E70"/>
    <w:rPr>
      <w:b/>
      <w:sz w:val="28"/>
    </w:rPr>
  </w:style>
  <w:style w:type="paragraph" w:styleId="34">
    <w:name w:val="Body Text 3"/>
    <w:basedOn w:val="a"/>
    <w:link w:val="35"/>
    <w:rsid w:val="002E6E70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2E6E70"/>
    <w:rPr>
      <w:sz w:val="28"/>
      <w:szCs w:val="24"/>
    </w:rPr>
  </w:style>
  <w:style w:type="paragraph" w:customStyle="1" w:styleId="xl24">
    <w:name w:val="xl24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2E6E70"/>
    <w:pPr>
      <w:widowControl w:val="0"/>
      <w:autoSpaceDE w:val="0"/>
      <w:autoSpaceDN w:val="0"/>
      <w:ind w:left="40"/>
      <w:jc w:val="center"/>
    </w:pPr>
    <w:rPr>
      <w:sz w:val="22"/>
      <w:szCs w:val="22"/>
    </w:rPr>
  </w:style>
  <w:style w:type="character" w:styleId="af2">
    <w:name w:val="Hyperlink"/>
    <w:basedOn w:val="a0"/>
    <w:uiPriority w:val="99"/>
    <w:rsid w:val="0028340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27664D"/>
    <w:rPr>
      <w:sz w:val="28"/>
    </w:rPr>
  </w:style>
  <w:style w:type="paragraph" w:customStyle="1" w:styleId="ConsTitle">
    <w:name w:val="ConsTitle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napToGrid w:val="0"/>
    </w:rPr>
  </w:style>
  <w:style w:type="paragraph" w:customStyle="1" w:styleId="af3">
    <w:name w:val="Знак"/>
    <w:basedOn w:val="a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04025"/>
    <w:rPr>
      <w:sz w:val="28"/>
    </w:rPr>
  </w:style>
  <w:style w:type="character" w:customStyle="1" w:styleId="60">
    <w:name w:val="Заголовок 6 Знак"/>
    <w:basedOn w:val="a0"/>
    <w:link w:val="6"/>
    <w:rsid w:val="00F04025"/>
    <w:rPr>
      <w:sz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F04025"/>
    <w:rPr>
      <w:rFonts w:ascii="Arial CYR" w:hAnsi="Arial CYR"/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F04025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04025"/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236A42"/>
  </w:style>
  <w:style w:type="numbering" w:customStyle="1" w:styleId="1">
    <w:name w:val="Стиль1"/>
    <w:uiPriority w:val="99"/>
    <w:rsid w:val="000E1374"/>
    <w:pPr>
      <w:numPr>
        <w:numId w:val="12"/>
      </w:numPr>
    </w:pPr>
  </w:style>
  <w:style w:type="character" w:customStyle="1" w:styleId="70">
    <w:name w:val="Заголовок 7 Знак"/>
    <w:basedOn w:val="a0"/>
    <w:link w:val="7"/>
    <w:rsid w:val="009B7AE8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9B7AE8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9B7AE8"/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9B7AE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310">
    <w:name w:val="Основной текст 3 Знак1"/>
    <w:basedOn w:val="a0"/>
    <w:locked/>
    <w:rsid w:val="009B7AE8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AE8"/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9B7A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 Знак Знак"/>
    <w:basedOn w:val="a"/>
    <w:rsid w:val="009B7AE8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9B7AE8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9B7AE8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"/>
    <w:basedOn w:val="a0"/>
    <w:uiPriority w:val="99"/>
    <w:rsid w:val="005356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53566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53566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1C1E4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1C1E43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7D10DC"/>
    <w:rPr>
      <w:rFonts w:cs="Times New Roman"/>
      <w:b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930A6"/>
    <w:rPr>
      <w:b/>
      <w:bCs/>
      <w:sz w:val="28"/>
      <w:szCs w:val="28"/>
    </w:rPr>
  </w:style>
  <w:style w:type="character" w:styleId="af7">
    <w:name w:val="Strong"/>
    <w:basedOn w:val="a0"/>
    <w:uiPriority w:val="99"/>
    <w:qFormat/>
    <w:rsid w:val="004A1E22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4A1E22"/>
    <w:pPr>
      <w:ind w:left="720"/>
      <w:contextualSpacing/>
    </w:pPr>
  </w:style>
  <w:style w:type="table" w:customStyle="1" w:styleId="15">
    <w:name w:val="Сетка таблицы1"/>
    <w:basedOn w:val="a1"/>
    <w:next w:val="a6"/>
    <w:uiPriority w:val="59"/>
    <w:rsid w:val="008E4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F4EE5"/>
  </w:style>
  <w:style w:type="paragraph" w:customStyle="1" w:styleId="ConsPlusDocList">
    <w:name w:val="ConsPlusDocList"/>
    <w:rsid w:val="000F4E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4E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F4E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F4EE5"/>
    <w:pPr>
      <w:widowControl w:val="0"/>
      <w:autoSpaceDE w:val="0"/>
      <w:autoSpaceDN w:val="0"/>
    </w:pPr>
    <w:rPr>
      <w:rFonts w:ascii="Arial" w:hAnsi="Arial" w:cs="Arial"/>
    </w:rPr>
  </w:style>
  <w:style w:type="character" w:styleId="af9">
    <w:name w:val="annotation reference"/>
    <w:uiPriority w:val="99"/>
    <w:unhideWhenUsed/>
    <w:rsid w:val="000F4EE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F4EE5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0F4EE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0F4E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F4EE5"/>
    <w:rPr>
      <w:rFonts w:ascii="Calibri" w:eastAsia="Calibri" w:hAnsi="Calibri"/>
      <w:b/>
      <w:bCs/>
      <w:lang w:eastAsia="en-US"/>
    </w:rPr>
  </w:style>
  <w:style w:type="paragraph" w:styleId="afe">
    <w:name w:val="Document Map"/>
    <w:basedOn w:val="a"/>
    <w:link w:val="aff"/>
    <w:uiPriority w:val="99"/>
    <w:unhideWhenUsed/>
    <w:rsid w:val="000F4EE5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0F4EE5"/>
    <w:rPr>
      <w:rFonts w:ascii="Tahoma" w:eastAsia="Calibri" w:hAnsi="Tahoma"/>
      <w:sz w:val="16"/>
      <w:szCs w:val="16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421441"/>
  </w:style>
  <w:style w:type="character" w:customStyle="1" w:styleId="aff0">
    <w:name w:val="Основной текст_"/>
    <w:basedOn w:val="a0"/>
    <w:link w:val="29"/>
    <w:rsid w:val="00F47075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F47075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F47075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customStyle="1" w:styleId="pj">
    <w:name w:val="pj"/>
    <w:basedOn w:val="a"/>
    <w:rsid w:val="00014940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246B1C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246B1C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246B1C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apple-converted-space">
    <w:name w:val="apple-converted-space"/>
    <w:basedOn w:val="a0"/>
    <w:rsid w:val="00B81047"/>
  </w:style>
  <w:style w:type="character" w:customStyle="1" w:styleId="aff1">
    <w:name w:val="Колонтитул_"/>
    <w:basedOn w:val="a0"/>
    <w:link w:val="18"/>
    <w:rsid w:val="003F4F59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3F4F59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3F4F59"/>
    <w:pPr>
      <w:widowControl w:val="0"/>
      <w:shd w:val="clear" w:color="auto" w:fill="FFFFFF"/>
      <w:spacing w:line="0" w:lineRule="atLeast"/>
      <w:jc w:val="right"/>
    </w:pPr>
    <w:rPr>
      <w:sz w:val="14"/>
      <w:szCs w:val="14"/>
    </w:rPr>
  </w:style>
  <w:style w:type="character" w:customStyle="1" w:styleId="3pt">
    <w:name w:val="Основной текст + Интервал 3 pt"/>
    <w:basedOn w:val="aff0"/>
    <w:rsid w:val="007A495B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B13730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6408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7B22A5"/>
  </w:style>
  <w:style w:type="character" w:styleId="aff4">
    <w:name w:val="Emphasis"/>
    <w:basedOn w:val="a0"/>
    <w:uiPriority w:val="20"/>
    <w:qFormat/>
    <w:rsid w:val="00E84E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7C94749654BED88875198C83589EDFA25AA620259F2CAFCAE062F30FrCmDL" TargetMode="External"/><Relationship Id="rId18" Type="http://schemas.openxmlformats.org/officeDocument/2006/relationships/hyperlink" Target="consultantplus://offline/ref=14765E0F3161C71B44F272ABB59F1B383D21B8EDE42CEBCD12D685301Fc2OBL" TargetMode="External"/><Relationship Id="rId26" Type="http://schemas.openxmlformats.org/officeDocument/2006/relationships/hyperlink" Target="consultantplus://offline/ref=9349D6942BA4F7AE84EF929880E613FFB543C172BA31A27E9D926E42DE2FB83B5F7B689AD083A2226DX4P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49D6942BA4F7AE84EF929880E613FFB542C979BA3BA27E9D926E42DE62XFP" TargetMode="External"/><Relationship Id="rId34" Type="http://schemas.openxmlformats.org/officeDocument/2006/relationships/hyperlink" Target="consultantplus://offline/ref=A01A5DFAD5B597365F3E86B525BA66AE0ACF416116DAD4B7FFE8B59FEF0C0D09D8F536D58C11DB5E25618AV5X2K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5D5D6D7957DA3ECD2F1EDD8BD0A6B2E3A6195B0DBC4EA256524B827841z9IBI" TargetMode="External"/><Relationship Id="rId25" Type="http://schemas.openxmlformats.org/officeDocument/2006/relationships/hyperlink" Target="consultantplus://offline/ref=9349D6942BA4F7AE84EF929880E613FFB640C873B634A27E9D926E42DE2FB83B5F7B689AD083A2236DX0P" TargetMode="External"/><Relationship Id="rId33" Type="http://schemas.openxmlformats.org/officeDocument/2006/relationships/hyperlink" Target="consultantplus://offline/ref=F84D71A0857889E0798CB1CFFB99ADBD81ACB4F9473947D8FC985B27A50C71982A9C194F9EE55F78DFB25C5E436DF297P4oAH" TargetMode="External"/><Relationship Id="rId38" Type="http://schemas.openxmlformats.org/officeDocument/2006/relationships/hyperlink" Target="consultantplus://offline/ref=C187F86ED4587E587ABB255126C2AD8F76CAAB35BD21CEA2BDE86657F8642DB92AFD8438EA2578EEKEg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5BD1E9E2FC83759F8942373F87DE279D20B8DB96E9F931CD9BB42FE0D4B84D6C9EDD2FA2D9696F7C4FP" TargetMode="External"/><Relationship Id="rId20" Type="http://schemas.openxmlformats.org/officeDocument/2006/relationships/hyperlink" Target="consultantplus://offline/ref=A6877296DC2E735A55AF124E36846CF46A1CED4DF81C215F9759857BF0B90A69C17B8F630C833298F01CAFA8E423EA597AB9036D93BB62F37CE858U5pDH" TargetMode="External"/><Relationship Id="rId29" Type="http://schemas.openxmlformats.org/officeDocument/2006/relationships/hyperlink" Target="consultantplus://offline/ref=9349D6942BA4F7AE84EF929880E613FFB644C371B43BA27E9D926E42DE2FB83B5F7B689AD083A2266DX7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9349D6942BA4F7AE84EF929880E613FFB542C873B630A27E9D926E42DE2FB83B5F7B689AD083A2226DXAP" TargetMode="External"/><Relationship Id="rId32" Type="http://schemas.openxmlformats.org/officeDocument/2006/relationships/hyperlink" Target="consultantplus://offline/ref=9349D6942BA4F7AE84EF929880E613FFB447C470B038FF7495CB6240D920E72C5832649BD084A262XAP" TargetMode="External"/><Relationship Id="rId37" Type="http://schemas.openxmlformats.org/officeDocument/2006/relationships/hyperlink" Target="consultantplus://offline/ref=F77E04AF1BF1F0BBD1D0BFF155140AF220039CB1161CD9521A94093BCCCB338810AF06D9B366164EV0h7P" TargetMode="External"/><Relationship Id="rId40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5BD1E9E2FC83759F8942373F87DE279D21BEDA9EEEF931CD9BB42FE0D4B84D6C9EDD2FA2D9696F7C40P" TargetMode="External"/><Relationship Id="rId23" Type="http://schemas.openxmlformats.org/officeDocument/2006/relationships/hyperlink" Target="consultantplus://offline/ref=9349D6942BA4F7AE84EF929880E613FFB542C873B630A27E9D926E42DE2FB83B5F7B689AD083A6226DX1P" TargetMode="External"/><Relationship Id="rId28" Type="http://schemas.openxmlformats.org/officeDocument/2006/relationships/hyperlink" Target="consultantplus://offline/ref=9349D6942BA4F7AE84EF929880E613FFB542C072B135A27E9D926E42DE2FB83B5F7B689AD083A2236DX3P" TargetMode="External"/><Relationship Id="rId36" Type="http://schemas.openxmlformats.org/officeDocument/2006/relationships/hyperlink" Target="garantF1://70089010.0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4765E0F3161C71B44F272ABB59F1B383D21B8EDE42DEBCD12D685301F2B7B1160641E328C0CEAB5c3O4L" TargetMode="External"/><Relationship Id="rId31" Type="http://schemas.openxmlformats.org/officeDocument/2006/relationships/hyperlink" Target="consultantplus://offline/ref=9349D6942BA4F7AE84EF929880E613FFB447C470B038FF7495CB6240D920E72C5832649BD083A162X4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37C94749654BED88875198C83589EDFA25AA620259E2CAFCAE062F30FrCmDL" TargetMode="External"/><Relationship Id="rId22" Type="http://schemas.openxmlformats.org/officeDocument/2006/relationships/hyperlink" Target="consultantplus://offline/ref=9349D6942BA4F7AE84EF929880E613FFB543C172B235A27E9D926E42DE2FB83B5F7B689AD083A2236DX2P" TargetMode="External"/><Relationship Id="rId27" Type="http://schemas.openxmlformats.org/officeDocument/2006/relationships/hyperlink" Target="consultantplus://offline/ref=9349D6942BA4F7AE84EF929880E613FFB543C172BA31A27E9D926E42DE2FB83B5F7B689AD083A2226DX4P" TargetMode="External"/><Relationship Id="rId30" Type="http://schemas.openxmlformats.org/officeDocument/2006/relationships/hyperlink" Target="consultantplus://offline/ref=9349D6942BA4F7AE84EF929880E613FFB641C472B630A27E9D926E42DE2FB83B5F7B689AD083A2276DX3P" TargetMode="External"/><Relationship Id="rId35" Type="http://schemas.openxmlformats.org/officeDocument/2006/relationships/hyperlink" Target="consultantplus://offline/ref=14765E0F3161C71B44F272ABB59F1B383D20BBEEE12B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4C3A-DCCE-4914-98BC-4ED40D0D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60</Pages>
  <Words>23614</Words>
  <Characters>134603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МИАЦ</Company>
  <LinksUpToDate>false</LinksUpToDate>
  <CharactersWithSpaces>157902</CharactersWithSpaces>
  <SharedDoc>false</SharedDoc>
  <HLinks>
    <vt:vector size="96" baseType="variant">
      <vt:variant>
        <vt:i4>5636189</vt:i4>
      </vt:variant>
      <vt:variant>
        <vt:i4>45</vt:i4>
      </vt:variant>
      <vt:variant>
        <vt:i4>0</vt:i4>
      </vt:variant>
      <vt:variant>
        <vt:i4>5</vt:i4>
      </vt:variant>
      <vt:variant>
        <vt:lpwstr>http://www.regmed.ru/searchresults.asp?InnNx=a02ba02ba53ba04ba50b&amp;SearchMode=PrReestrInstr&amp;showDRUGFM=&amp;showAnnul=</vt:lpwstr>
      </vt:variant>
      <vt:variant>
        <vt:lpwstr/>
      </vt:variant>
      <vt:variant>
        <vt:i4>2490420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consultantplus://offline/ref=C187F86ED4587E587ABB255126C2AD8F76CAAB35BD21CEA2BDE86657F8642DB92AFD8438EA2578EEKEg5F</vt:lpwstr>
      </vt:variant>
      <vt:variant>
        <vt:lpwstr/>
      </vt:variant>
      <vt:variant>
        <vt:i4>7471207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consultantplus://offline/ref=F77E04AF1BF1F0BBD1D0BFF155140AF220039CB1161CD9521A94093BCCCB338810AF06D9B366164EV0h7P</vt:lpwstr>
      </vt:variant>
      <vt:variant>
        <vt:lpwstr/>
      </vt:variant>
      <vt:variant>
        <vt:i4>2883641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consultantplus://offline/ref=14765E0F3161C71B44F272ABB59F1B383D21BBE0E723EBCD12D685301F2B7B1160641E328C0CEDB1c3O5L</vt:lpwstr>
      </vt:variant>
      <vt:variant>
        <vt:lpwstr/>
      </vt:variant>
      <vt:variant>
        <vt:i4>1376270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consultantplus://offline/ref=14765E0F3161C71B44F272ABB59F1B383F21BFE9E321B6C71A8F893218242406672D12338C0BEDcBO8L</vt:lpwstr>
      </vt:variant>
      <vt:variant>
        <vt:lpwstr/>
      </vt:variant>
      <vt:variant>
        <vt:i4>1376256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consultantplus://offline/ref=14765E0F3161C71B44F272ABB59F1B383F21BFE9E321B6C71A8F893218242406672D12338C0CEEcBO6L</vt:lpwstr>
      </vt:variant>
      <vt:variant>
        <vt:lpwstr/>
      </vt:variant>
      <vt:variant>
        <vt:i4>2883687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consultantplus://offline/ref=14765E0F3161C71B44F272ABB59F1B383D27BFEBE529EBCD12D685301F2B7B1160641E328C0CEDB5c3O7L</vt:lpwstr>
      </vt:variant>
      <vt:variant>
        <vt:lpwstr/>
      </vt:variant>
      <vt:variant>
        <vt:i4>1769476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consultantplus://offline/ref=14765E0F3161C71B44F272ABB59F1B383D20B2EEE723EBCD12D685301F2B7B1160641E3289c0OCL</vt:lpwstr>
      </vt:variant>
      <vt:variant>
        <vt:lpwstr/>
      </vt:variant>
      <vt:variant>
        <vt:i4>2883643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consultantplus://offline/ref=14765E0F3161C71B44F272ABB59F1B383D24B2E0E22EEBCD12D685301F2B7B1160641E328C0CEDB3c3O3L</vt:lpwstr>
      </vt:variant>
      <vt:variant>
        <vt:lpwstr/>
      </vt:variant>
      <vt:variant>
        <vt:i4>2883690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consultantplus://offline/ref=14765E0F3161C71B44F272ABB59F1B383D26B3EAE52DEBCD12D685301F2B7B1160641E328C0CEDB1c3O4L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2883683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consultantplus://offline/ref=14765E0F3161C71B44F272ABB59F1B383D21B8EDE42DEBCD12D685301F2B7B1160641E328C0CEAB5c3O4L</vt:lpwstr>
      </vt:variant>
      <vt:variant>
        <vt:lpwstr/>
      </vt:variant>
      <vt:variant>
        <vt:i4>1376261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consultantplus://offline/ref=C37C94749654BED88875198C83589EDFA25AA620259F2CAFCAE062F30FrCmDL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consultantplus://offline/ref=C37C94749654BED88875198C83589EDFA25AA620259E2CAFCAE062F30FrCmDL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Ирина</dc:creator>
  <cp:lastModifiedBy>Макеева Мария Юрьевна</cp:lastModifiedBy>
  <cp:revision>396</cp:revision>
  <cp:lastPrinted>2021-12-29T08:04:00Z</cp:lastPrinted>
  <dcterms:created xsi:type="dcterms:W3CDTF">2021-10-21T06:43:00Z</dcterms:created>
  <dcterms:modified xsi:type="dcterms:W3CDTF">2021-12-30T10:34:00Z</dcterms:modified>
</cp:coreProperties>
</file>