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1317B" w:rsidRPr="0071317B" w:rsidTr="006E500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1317B" w:rsidRPr="0071317B" w:rsidRDefault="0071317B" w:rsidP="0071317B">
            <w:pPr>
              <w:jc w:val="center"/>
              <w:rPr>
                <w:rFonts w:ascii="PT Astra Serif" w:hAnsi="PT Astra Serif"/>
                <w:b/>
              </w:rPr>
            </w:pPr>
            <w:r w:rsidRPr="0071317B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71317B" w:rsidRPr="0071317B" w:rsidTr="006E500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1317B" w:rsidRPr="0071317B" w:rsidRDefault="0071317B" w:rsidP="0071317B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71317B">
              <w:rPr>
                <w:rFonts w:ascii="PT Astra Serif" w:hAnsi="PT Astra Serif"/>
                <w:b/>
              </w:rPr>
              <w:t>П</w:t>
            </w:r>
            <w:proofErr w:type="gramEnd"/>
            <w:r w:rsidRPr="0071317B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71317B" w:rsidRPr="0071317B" w:rsidTr="006E500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1317B" w:rsidRPr="0071317B" w:rsidRDefault="0071317B" w:rsidP="0071317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21 июля</w:t>
            </w:r>
            <w:r w:rsidRPr="0071317B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1317B" w:rsidRPr="0071317B" w:rsidRDefault="0071317B" w:rsidP="0071317B">
            <w:pPr>
              <w:jc w:val="right"/>
              <w:rPr>
                <w:rFonts w:ascii="PT Astra Serif" w:hAnsi="PT Astra Serif"/>
                <w:b/>
              </w:rPr>
            </w:pPr>
            <w:r w:rsidRPr="0071317B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13/411</w:t>
            </w:r>
            <w:bookmarkStart w:id="0" w:name="_GoBack"/>
            <w:bookmarkEnd w:id="0"/>
            <w:r w:rsidRPr="0071317B">
              <w:rPr>
                <w:rFonts w:ascii="PT Astra Serif" w:hAnsi="PT Astra Serif"/>
                <w:b/>
              </w:rPr>
              <w:t>-П</w:t>
            </w:r>
          </w:p>
        </w:tc>
      </w:tr>
    </w:tbl>
    <w:p w:rsidR="001D5BDE" w:rsidRDefault="001D5BDE" w:rsidP="001D5BDE">
      <w:pPr>
        <w:jc w:val="center"/>
        <w:rPr>
          <w:rFonts w:ascii="PT Astra Serif" w:hAnsi="PT Astra Serif"/>
        </w:rPr>
      </w:pPr>
    </w:p>
    <w:p w:rsidR="00F6400E" w:rsidRDefault="00F6400E" w:rsidP="001D5BDE">
      <w:pPr>
        <w:jc w:val="center"/>
        <w:rPr>
          <w:rFonts w:ascii="PT Astra Serif" w:hAnsi="PT Astra Serif"/>
        </w:rPr>
      </w:pPr>
    </w:p>
    <w:p w:rsidR="00F6400E" w:rsidRDefault="00F6400E" w:rsidP="00F6400E">
      <w:pPr>
        <w:jc w:val="center"/>
        <w:rPr>
          <w:rFonts w:ascii="PT Astra Serif" w:hAnsi="PT Astra Serif"/>
        </w:rPr>
      </w:pPr>
    </w:p>
    <w:p w:rsidR="00F6400E" w:rsidRPr="00752FE5" w:rsidRDefault="00F6400E" w:rsidP="00F6400E">
      <w:pPr>
        <w:jc w:val="center"/>
        <w:rPr>
          <w:rFonts w:ascii="PT Astra Serif" w:hAnsi="PT Astra Serif"/>
        </w:rPr>
      </w:pPr>
    </w:p>
    <w:p w:rsidR="00F6400E" w:rsidRDefault="001D5BDE" w:rsidP="001D5BDE">
      <w:pPr>
        <w:jc w:val="center"/>
        <w:rPr>
          <w:rFonts w:ascii="PT Astra Serif" w:hAnsi="PT Astra Serif"/>
          <w:b/>
        </w:rPr>
      </w:pPr>
      <w:r w:rsidRPr="003E5B12">
        <w:rPr>
          <w:rFonts w:ascii="PT Astra Serif" w:hAnsi="PT Astra Serif"/>
          <w:b/>
        </w:rPr>
        <w:t xml:space="preserve">О внесении изменений в постановление Правительства </w:t>
      </w:r>
    </w:p>
    <w:p w:rsidR="00F6400E" w:rsidRDefault="001D5BDE" w:rsidP="001D5BDE">
      <w:pPr>
        <w:jc w:val="center"/>
        <w:rPr>
          <w:rFonts w:ascii="PT Astra Serif" w:hAnsi="PT Astra Serif"/>
          <w:b/>
        </w:rPr>
      </w:pPr>
      <w:r w:rsidRPr="003E5B12">
        <w:rPr>
          <w:rFonts w:ascii="PT Astra Serif" w:hAnsi="PT Astra Serif"/>
          <w:b/>
        </w:rPr>
        <w:t xml:space="preserve">Ульяновской области от 09.12.2013 № 590-П и </w:t>
      </w:r>
      <w:r w:rsidR="006A1477">
        <w:rPr>
          <w:rFonts w:ascii="PT Astra Serif" w:hAnsi="PT Astra Serif"/>
          <w:b/>
        </w:rPr>
        <w:t xml:space="preserve">о </w:t>
      </w:r>
      <w:r w:rsidRPr="003E5B12">
        <w:rPr>
          <w:rFonts w:ascii="PT Astra Serif" w:hAnsi="PT Astra Serif"/>
          <w:b/>
        </w:rPr>
        <w:t xml:space="preserve">признании </w:t>
      </w:r>
    </w:p>
    <w:p w:rsidR="00F6400E" w:rsidRDefault="001D5BDE" w:rsidP="001D5BDE">
      <w:pPr>
        <w:jc w:val="center"/>
        <w:rPr>
          <w:rFonts w:ascii="PT Astra Serif" w:hAnsi="PT Astra Serif"/>
          <w:b/>
        </w:rPr>
      </w:pPr>
      <w:proofErr w:type="gramStart"/>
      <w:r w:rsidRPr="003E5B12">
        <w:rPr>
          <w:rFonts w:ascii="PT Astra Serif" w:hAnsi="PT Astra Serif"/>
          <w:b/>
        </w:rPr>
        <w:t>утратившими</w:t>
      </w:r>
      <w:proofErr w:type="gramEnd"/>
      <w:r w:rsidRPr="003E5B12">
        <w:rPr>
          <w:rFonts w:ascii="PT Astra Serif" w:hAnsi="PT Astra Serif"/>
          <w:b/>
        </w:rPr>
        <w:t xml:space="preserve"> силу отдельных положений постановления </w:t>
      </w:r>
    </w:p>
    <w:p w:rsidR="001D5BDE" w:rsidRPr="003E5B12" w:rsidRDefault="001D5BDE" w:rsidP="001D5BDE">
      <w:pPr>
        <w:jc w:val="center"/>
        <w:rPr>
          <w:rFonts w:ascii="PT Astra Serif" w:hAnsi="PT Astra Serif"/>
          <w:b/>
        </w:rPr>
      </w:pPr>
      <w:r w:rsidRPr="003E5B12">
        <w:rPr>
          <w:rFonts w:ascii="PT Astra Serif" w:hAnsi="PT Astra Serif"/>
          <w:b/>
        </w:rPr>
        <w:t>Правительства Ульяновской области от 09.12.2021 № 20/657-П</w:t>
      </w:r>
    </w:p>
    <w:p w:rsidR="001D5BDE" w:rsidRPr="003E5B12" w:rsidRDefault="001D5BDE" w:rsidP="001D5BDE">
      <w:pPr>
        <w:jc w:val="center"/>
        <w:rPr>
          <w:rFonts w:ascii="PT Astra Serif" w:hAnsi="PT Astra Serif"/>
        </w:rPr>
      </w:pPr>
    </w:p>
    <w:p w:rsidR="001D5BDE" w:rsidRPr="00F6400E" w:rsidRDefault="001D5BDE" w:rsidP="00F6400E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F6400E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F6400E">
        <w:rPr>
          <w:rFonts w:ascii="PT Astra Serif" w:hAnsi="PT Astra Serif"/>
        </w:rPr>
        <w:t>п</w:t>
      </w:r>
      <w:proofErr w:type="gramEnd"/>
      <w:r w:rsidRPr="00F6400E">
        <w:rPr>
          <w:rFonts w:ascii="PT Astra Serif" w:hAnsi="PT Astra Serif"/>
        </w:rPr>
        <w:t xml:space="preserve"> о с т а н о в л я е т:</w:t>
      </w:r>
    </w:p>
    <w:p w:rsidR="001D5BDE" w:rsidRPr="00F6400E" w:rsidRDefault="001D5BDE" w:rsidP="00F640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6400E">
        <w:rPr>
          <w:rFonts w:ascii="PT Astra Serif" w:hAnsi="PT Astra Serif" w:cs="PT Astra Serif"/>
          <w:spacing w:val="-4"/>
        </w:rPr>
        <w:t xml:space="preserve">1. Утвердить прилагаемые </w:t>
      </w:r>
      <w:hyperlink r:id="rId9" w:history="1">
        <w:r w:rsidRPr="00F6400E">
          <w:rPr>
            <w:rFonts w:ascii="PT Astra Serif" w:hAnsi="PT Astra Serif" w:cs="PT Astra Serif"/>
            <w:spacing w:val="-4"/>
          </w:rPr>
          <w:t>изменения</w:t>
        </w:r>
      </w:hyperlink>
      <w:r w:rsidRPr="00F6400E">
        <w:rPr>
          <w:rFonts w:ascii="PT Astra Serif" w:hAnsi="PT Astra Serif" w:cs="PT Astra Serif"/>
          <w:spacing w:val="-4"/>
        </w:rPr>
        <w:t xml:space="preserve"> в </w:t>
      </w:r>
      <w:hyperlink r:id="rId10" w:history="1">
        <w:r w:rsidRPr="00F6400E">
          <w:rPr>
            <w:rFonts w:ascii="PT Astra Serif" w:hAnsi="PT Astra Serif" w:cs="PT Astra Serif"/>
            <w:spacing w:val="-4"/>
          </w:rPr>
          <w:t>Положение</w:t>
        </w:r>
      </w:hyperlink>
      <w:r w:rsidRPr="00F6400E">
        <w:rPr>
          <w:rFonts w:ascii="PT Astra Serif" w:hAnsi="PT Astra Serif" w:cs="PT Astra Serif"/>
          <w:spacing w:val="-4"/>
        </w:rPr>
        <w:t xml:space="preserve"> о Министерстве просвещения и воспитания Ульяновской области, утверждённое постановлением Правительства</w:t>
      </w:r>
      <w:r w:rsidRPr="00F6400E">
        <w:rPr>
          <w:rFonts w:ascii="PT Astra Serif" w:hAnsi="PT Astra Serif" w:cs="PT Astra Serif"/>
        </w:rPr>
        <w:t xml:space="preserve"> Ульяновской области от 09.12.2013 № 590-П «О Министерстве просвещения и воспитания Ульяновской области».</w:t>
      </w:r>
    </w:p>
    <w:p w:rsidR="001D5BDE" w:rsidRPr="00F6400E" w:rsidRDefault="001D5BDE" w:rsidP="00F6400E">
      <w:pPr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spacing w:val="-4"/>
        </w:rPr>
      </w:pPr>
      <w:r w:rsidRPr="00F6400E">
        <w:rPr>
          <w:rFonts w:ascii="PT Astra Serif" w:hAnsi="PT Astra Serif"/>
          <w:spacing w:val="-4"/>
        </w:rPr>
        <w:t xml:space="preserve">2. В пункте 7 приложения № 2 </w:t>
      </w:r>
      <w:r w:rsidR="006A1477" w:rsidRPr="00F6400E">
        <w:rPr>
          <w:rFonts w:ascii="PT Astra Serif" w:hAnsi="PT Astra Serif"/>
          <w:spacing w:val="-4"/>
        </w:rPr>
        <w:t xml:space="preserve">к указанному постановлению Правительства Ульяновской области </w:t>
      </w:r>
      <w:r w:rsidRPr="00F6400E">
        <w:rPr>
          <w:rFonts w:ascii="PT Astra Serif" w:hAnsi="PT Astra Serif"/>
        </w:rPr>
        <w:t>слова «и науки» исключить.</w:t>
      </w:r>
    </w:p>
    <w:p w:rsidR="001D5BDE" w:rsidRPr="00F6400E" w:rsidRDefault="001D5BDE" w:rsidP="00F640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F6400E">
        <w:rPr>
          <w:rFonts w:ascii="PT Astra Serif" w:hAnsi="PT Astra Serif"/>
        </w:rPr>
        <w:t xml:space="preserve">3. </w:t>
      </w:r>
      <w:proofErr w:type="gramStart"/>
      <w:r w:rsidRPr="00F6400E">
        <w:rPr>
          <w:rFonts w:ascii="PT Astra Serif" w:hAnsi="PT Astra Serif"/>
        </w:rPr>
        <w:t>Признать утратившими силу абзац тридцать восьмой подпункта 1</w:t>
      </w:r>
      <w:r w:rsidR="00420834" w:rsidRPr="00F6400E">
        <w:rPr>
          <w:rFonts w:ascii="PT Astra Serif" w:hAnsi="PT Astra Serif"/>
        </w:rPr>
        <w:t>,                 а также</w:t>
      </w:r>
      <w:r w:rsidRPr="00F6400E">
        <w:rPr>
          <w:rFonts w:ascii="PT Astra Serif" w:hAnsi="PT Astra Serif"/>
        </w:rPr>
        <w:t xml:space="preserve"> абзацы двадцать третий, двадцать шестой и двадцать седьмой подпункта 2 пункта 2 изменений в</w:t>
      </w:r>
      <w:r w:rsidRPr="00F6400E">
        <w:rPr>
          <w:rFonts w:ascii="PT Astra Serif" w:hAnsi="PT Astra Serif" w:cs="PT Astra Serif"/>
        </w:rPr>
        <w:t xml:space="preserve"> </w:t>
      </w:r>
      <w:hyperlink r:id="rId11" w:history="1">
        <w:r w:rsidRPr="00F6400E">
          <w:rPr>
            <w:rFonts w:ascii="PT Astra Serif" w:hAnsi="PT Astra Serif" w:cs="PT Astra Serif"/>
          </w:rPr>
          <w:t>Положение</w:t>
        </w:r>
      </w:hyperlink>
      <w:r w:rsidRPr="00F6400E">
        <w:rPr>
          <w:rFonts w:ascii="PT Astra Serif" w:hAnsi="PT Astra Serif" w:cs="PT Astra Serif"/>
        </w:rPr>
        <w:t xml:space="preserve"> о Министерстве просвещения </w:t>
      </w:r>
      <w:r w:rsidR="00420834" w:rsidRPr="00F6400E">
        <w:rPr>
          <w:rFonts w:ascii="PT Astra Serif" w:hAnsi="PT Astra Serif" w:cs="PT Astra Serif"/>
        </w:rPr>
        <w:t xml:space="preserve">                 </w:t>
      </w:r>
      <w:r w:rsidRPr="00F6400E">
        <w:rPr>
          <w:rFonts w:ascii="PT Astra Serif" w:hAnsi="PT Astra Serif" w:cs="PT Astra Serif"/>
        </w:rPr>
        <w:t>и воспитания Ульяновской области, утверждённых п</w:t>
      </w:r>
      <w:r w:rsidRPr="00F6400E">
        <w:rPr>
          <w:rFonts w:ascii="PT Astra Serif" w:hAnsi="PT Astra Serif" w:cs="PT Astra Serif"/>
          <w:bCs/>
        </w:rPr>
        <w:t>остановлением Правительства Ульяновской области от 09.12.2021 № 20/657-П «О внесении изменений в Положение о Министерстве просвещения и воспитания</w:t>
      </w:r>
      <w:proofErr w:type="gramEnd"/>
      <w:r w:rsidRPr="00F6400E">
        <w:rPr>
          <w:rFonts w:ascii="PT Astra Serif" w:hAnsi="PT Astra Serif" w:cs="PT Astra Serif"/>
          <w:bCs/>
        </w:rPr>
        <w:t xml:space="preserve"> Ульяновской области».</w:t>
      </w:r>
    </w:p>
    <w:p w:rsidR="001D5BDE" w:rsidRPr="00F6400E" w:rsidRDefault="001D5BDE" w:rsidP="00F6400E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F6400E">
        <w:rPr>
          <w:rFonts w:ascii="PT Astra Serif" w:hAnsi="PT Astra Serif"/>
        </w:rPr>
        <w:t>4. Настоящее постановление вступает в силу на следующий день после дня его официального опубликования.</w:t>
      </w:r>
    </w:p>
    <w:p w:rsidR="001D5BDE" w:rsidRPr="003E5B12" w:rsidRDefault="001D5BDE" w:rsidP="001D5BDE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1D5BDE" w:rsidRPr="003E5B12" w:rsidRDefault="001D5BDE" w:rsidP="001D5BDE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1D5BDE" w:rsidRPr="003E5B12" w:rsidRDefault="001D5BDE" w:rsidP="001D5BDE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1D5BDE" w:rsidRPr="003E5B12" w:rsidRDefault="001D5BDE" w:rsidP="001D5BDE">
      <w:pPr>
        <w:contextualSpacing/>
        <w:jc w:val="both"/>
        <w:rPr>
          <w:rFonts w:ascii="PT Astra Serif" w:hAnsi="PT Astra Serif"/>
        </w:rPr>
      </w:pPr>
      <w:r w:rsidRPr="003E5B12">
        <w:rPr>
          <w:rFonts w:ascii="PT Astra Serif" w:hAnsi="PT Astra Serif"/>
        </w:rPr>
        <w:t>Председатель</w:t>
      </w:r>
    </w:p>
    <w:p w:rsidR="001D5BDE" w:rsidRPr="003E5B12" w:rsidRDefault="001D5BDE" w:rsidP="001D5BDE">
      <w:pPr>
        <w:contextualSpacing/>
        <w:jc w:val="both"/>
        <w:rPr>
          <w:rFonts w:ascii="PT Astra Serif" w:hAnsi="PT Astra Serif"/>
        </w:rPr>
        <w:sectPr w:rsidR="001D5BDE" w:rsidRPr="003E5B12" w:rsidSect="00F6400E"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E5B12">
        <w:rPr>
          <w:rFonts w:ascii="PT Astra Serif" w:hAnsi="PT Astra Serif"/>
        </w:rPr>
        <w:t xml:space="preserve">Правительства области </w:t>
      </w:r>
      <w:r w:rsidRPr="003E5B12">
        <w:rPr>
          <w:rFonts w:ascii="PT Astra Serif" w:hAnsi="PT Astra Serif"/>
        </w:rPr>
        <w:tab/>
      </w:r>
      <w:r w:rsidRPr="003E5B12">
        <w:rPr>
          <w:rFonts w:ascii="PT Astra Serif" w:hAnsi="PT Astra Serif"/>
        </w:rPr>
        <w:tab/>
        <w:t xml:space="preserve">       </w:t>
      </w:r>
      <w:r w:rsidRPr="003E5B12">
        <w:rPr>
          <w:rFonts w:ascii="PT Astra Serif" w:hAnsi="PT Astra Serif"/>
        </w:rPr>
        <w:tab/>
        <w:t xml:space="preserve">                                           </w:t>
      </w:r>
      <w:proofErr w:type="spellStart"/>
      <w:r w:rsidRPr="003E5B12">
        <w:rPr>
          <w:rFonts w:ascii="PT Astra Serif" w:hAnsi="PT Astra Serif"/>
        </w:rPr>
        <w:t>В.Н.Разумков</w:t>
      </w:r>
      <w:proofErr w:type="spellEnd"/>
    </w:p>
    <w:p w:rsidR="00F6400E" w:rsidRPr="003E5B12" w:rsidRDefault="00F6400E" w:rsidP="00F6400E">
      <w:pPr>
        <w:spacing w:line="247" w:lineRule="auto"/>
        <w:ind w:left="5670"/>
        <w:contextualSpacing/>
        <w:jc w:val="center"/>
        <w:rPr>
          <w:rFonts w:ascii="PT Astra Serif" w:hAnsi="PT Astra Serif"/>
        </w:rPr>
      </w:pPr>
      <w:r w:rsidRPr="003E5B12">
        <w:rPr>
          <w:rFonts w:ascii="PT Astra Serif" w:hAnsi="PT Astra Serif"/>
        </w:rPr>
        <w:lastRenderedPageBreak/>
        <w:t>УТВЕРЖДЕНЫ</w:t>
      </w:r>
    </w:p>
    <w:p w:rsidR="00F6400E" w:rsidRPr="003E5B12" w:rsidRDefault="00F6400E" w:rsidP="00F6400E">
      <w:pPr>
        <w:spacing w:line="247" w:lineRule="auto"/>
        <w:ind w:left="5670"/>
        <w:contextualSpacing/>
        <w:jc w:val="center"/>
        <w:rPr>
          <w:rFonts w:ascii="PT Astra Serif" w:hAnsi="PT Astra Serif"/>
        </w:rPr>
      </w:pPr>
    </w:p>
    <w:p w:rsidR="001D5BDE" w:rsidRPr="003E5B12" w:rsidRDefault="00F6400E" w:rsidP="00F6400E">
      <w:pPr>
        <w:spacing w:line="247" w:lineRule="auto"/>
        <w:ind w:left="5670"/>
        <w:contextualSpacing/>
        <w:jc w:val="center"/>
        <w:rPr>
          <w:rFonts w:ascii="PT Astra Serif" w:hAnsi="PT Astra Serif"/>
        </w:rPr>
      </w:pPr>
      <w:r w:rsidRPr="003E5B12">
        <w:rPr>
          <w:rFonts w:ascii="PT Astra Serif" w:hAnsi="PT Astra Serif"/>
        </w:rPr>
        <w:t>постановлением Правительства Ульяновской области</w:t>
      </w:r>
    </w:p>
    <w:p w:rsidR="001D5BDE" w:rsidRPr="003E5B12" w:rsidRDefault="001D5BDE" w:rsidP="00F6400E">
      <w:pPr>
        <w:spacing w:line="247" w:lineRule="auto"/>
        <w:ind w:left="5670"/>
        <w:contextualSpacing/>
        <w:jc w:val="center"/>
        <w:rPr>
          <w:rFonts w:ascii="PT Astra Serif" w:hAnsi="PT Astra Serif"/>
        </w:rPr>
      </w:pPr>
    </w:p>
    <w:p w:rsidR="001D5BDE" w:rsidRDefault="001D5BDE" w:rsidP="00F6400E">
      <w:pPr>
        <w:spacing w:line="247" w:lineRule="auto"/>
        <w:ind w:left="5670"/>
        <w:contextualSpacing/>
        <w:jc w:val="center"/>
        <w:rPr>
          <w:rFonts w:ascii="PT Astra Serif" w:hAnsi="PT Astra Serif"/>
        </w:rPr>
      </w:pPr>
    </w:p>
    <w:p w:rsidR="00F6400E" w:rsidRDefault="00F6400E" w:rsidP="00F6400E">
      <w:pPr>
        <w:spacing w:line="247" w:lineRule="auto"/>
        <w:ind w:left="5670"/>
        <w:contextualSpacing/>
        <w:jc w:val="center"/>
        <w:rPr>
          <w:rFonts w:ascii="PT Astra Serif" w:hAnsi="PT Astra Serif"/>
        </w:rPr>
      </w:pPr>
    </w:p>
    <w:p w:rsidR="00F6400E" w:rsidRPr="003E5B12" w:rsidRDefault="00F6400E" w:rsidP="00F6400E">
      <w:pPr>
        <w:spacing w:line="247" w:lineRule="auto"/>
        <w:ind w:left="5670"/>
        <w:contextualSpacing/>
        <w:jc w:val="center"/>
        <w:rPr>
          <w:rFonts w:ascii="PT Astra Serif" w:hAnsi="PT Astra Serif"/>
        </w:rPr>
      </w:pPr>
    </w:p>
    <w:p w:rsidR="001D5BDE" w:rsidRPr="003E5B12" w:rsidRDefault="001D5BDE" w:rsidP="00F6400E">
      <w:pPr>
        <w:spacing w:line="247" w:lineRule="auto"/>
        <w:contextualSpacing/>
        <w:jc w:val="center"/>
        <w:rPr>
          <w:rFonts w:ascii="PT Astra Serif" w:hAnsi="PT Astra Serif"/>
        </w:rPr>
      </w:pPr>
      <w:r w:rsidRPr="003E5B12">
        <w:rPr>
          <w:rFonts w:ascii="PT Astra Serif" w:hAnsi="PT Astra Serif"/>
          <w:b/>
        </w:rPr>
        <w:t>ИЗМЕНЕНИЯ</w:t>
      </w:r>
    </w:p>
    <w:p w:rsidR="001D5BDE" w:rsidRPr="003E5B12" w:rsidRDefault="001D5BDE" w:rsidP="00F6400E">
      <w:pPr>
        <w:spacing w:line="247" w:lineRule="auto"/>
        <w:contextualSpacing/>
        <w:jc w:val="center"/>
        <w:rPr>
          <w:rFonts w:ascii="PT Astra Serif" w:hAnsi="PT Astra Serif"/>
        </w:rPr>
      </w:pPr>
      <w:r w:rsidRPr="003E5B12">
        <w:rPr>
          <w:rFonts w:ascii="PT Astra Serif" w:hAnsi="PT Astra Serif"/>
          <w:b/>
        </w:rPr>
        <w:t xml:space="preserve">в Положение о Министерстве просвещения </w:t>
      </w:r>
      <w:r w:rsidRPr="003E5B12">
        <w:rPr>
          <w:rFonts w:ascii="PT Astra Serif" w:hAnsi="PT Astra Serif"/>
          <w:b/>
        </w:rPr>
        <w:br/>
        <w:t>и воспитания Ульяновской области</w:t>
      </w:r>
    </w:p>
    <w:p w:rsidR="001D5BDE" w:rsidRDefault="001D5BDE" w:rsidP="00F6400E">
      <w:pPr>
        <w:spacing w:line="247" w:lineRule="auto"/>
        <w:contextualSpacing/>
        <w:jc w:val="center"/>
        <w:rPr>
          <w:rFonts w:ascii="PT Astra Serif" w:hAnsi="PT Astra Serif"/>
        </w:rPr>
      </w:pPr>
    </w:p>
    <w:p w:rsidR="00F6400E" w:rsidRPr="00F6400E" w:rsidRDefault="00F6400E" w:rsidP="00F6400E">
      <w:pPr>
        <w:spacing w:line="247" w:lineRule="auto"/>
        <w:contextualSpacing/>
        <w:jc w:val="center"/>
        <w:rPr>
          <w:rFonts w:ascii="PT Astra Serif" w:hAnsi="PT Astra Serif"/>
          <w:sz w:val="18"/>
        </w:rPr>
      </w:pPr>
    </w:p>
    <w:p w:rsidR="001D5BDE" w:rsidRPr="00145413" w:rsidRDefault="001D5BDE" w:rsidP="00F6400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Pr="00145413">
        <w:rPr>
          <w:rFonts w:ascii="PT Astra Serif" w:hAnsi="PT Astra Serif"/>
        </w:rPr>
        <w:t>В разделе 1:</w:t>
      </w:r>
    </w:p>
    <w:p w:rsidR="001D5BDE" w:rsidRDefault="001D5BDE" w:rsidP="00F6400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в пункте 1.1 слова «исполнительным органом </w:t>
      </w:r>
      <w:r>
        <w:rPr>
          <w:rFonts w:ascii="PT Astra Serif" w:hAnsi="PT Astra Serif" w:cs="PT Astra Serif"/>
        </w:rPr>
        <w:t>государственной власти</w:t>
      </w:r>
      <w:r>
        <w:rPr>
          <w:rFonts w:ascii="PT Astra Serif" w:hAnsi="PT Astra Serif"/>
        </w:rPr>
        <w:t>» заменить словами «исполнительным органом»;</w:t>
      </w:r>
    </w:p>
    <w:p w:rsidR="001D5BDE" w:rsidRDefault="001D5BDE" w:rsidP="00F6400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в пункте 1.3 слова «</w:t>
      </w:r>
      <w:r>
        <w:rPr>
          <w:rFonts w:ascii="PT Astra Serif" w:hAnsi="PT Astra Serif" w:cs="PT Astra Serif"/>
        </w:rPr>
        <w:t>государственной власти</w:t>
      </w:r>
      <w:r>
        <w:rPr>
          <w:rFonts w:ascii="PT Astra Serif" w:hAnsi="PT Astra Serif"/>
        </w:rPr>
        <w:t>»</w:t>
      </w:r>
      <w:r w:rsidR="0028032F">
        <w:rPr>
          <w:rFonts w:ascii="PT Astra Serif" w:hAnsi="PT Astra Serif"/>
        </w:rPr>
        <w:t xml:space="preserve"> исключить;</w:t>
      </w:r>
    </w:p>
    <w:p w:rsidR="0028032F" w:rsidRDefault="0028032F" w:rsidP="00F6400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в пункте 1.7 слова «Финансирование расходов на содержание» заменить словами «Финан</w:t>
      </w:r>
      <w:r w:rsidR="00F6400E">
        <w:rPr>
          <w:rFonts w:ascii="PT Astra Serif" w:hAnsi="PT Astra Serif"/>
        </w:rPr>
        <w:t>совое обеспечение деятельности».</w:t>
      </w:r>
    </w:p>
    <w:p w:rsidR="001D5BDE" w:rsidRPr="003E5B12" w:rsidRDefault="001D5BDE" w:rsidP="00F6400E">
      <w:pPr>
        <w:pStyle w:val="ad"/>
        <w:widowControl w:val="0"/>
        <w:spacing w:line="247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3E5B12">
        <w:rPr>
          <w:rFonts w:ascii="PT Astra Serif" w:hAnsi="PT Astra Serif"/>
          <w:sz w:val="28"/>
          <w:szCs w:val="28"/>
        </w:rPr>
        <w:t>В разделе 2:</w:t>
      </w:r>
    </w:p>
    <w:p w:rsidR="001D5BDE" w:rsidRDefault="001D5BDE" w:rsidP="00F6400E">
      <w:pPr>
        <w:pStyle w:val="ad"/>
        <w:widowControl w:val="0"/>
        <w:spacing w:line="247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E5B12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>в пункте 2.1:</w:t>
      </w:r>
    </w:p>
    <w:p w:rsidR="001D5BDE" w:rsidRDefault="001D5BDE" w:rsidP="00F6400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подпункте 13 слова «</w:t>
      </w:r>
      <w:r>
        <w:rPr>
          <w:rFonts w:ascii="PT Astra Serif" w:hAnsi="PT Astra Serif" w:cs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1D5BDE" w:rsidRDefault="001D5BDE" w:rsidP="00F6400E">
      <w:pPr>
        <w:pStyle w:val="ad"/>
        <w:widowControl w:val="0"/>
        <w:spacing w:line="247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3E5B12">
        <w:rPr>
          <w:rFonts w:ascii="PT Astra Serif" w:hAnsi="PT Astra Serif"/>
          <w:spacing w:val="-4"/>
          <w:sz w:val="28"/>
          <w:szCs w:val="28"/>
        </w:rPr>
        <w:t>подпункт 36 признать утратившим силу</w:t>
      </w:r>
      <w:r w:rsidRPr="003E5B12">
        <w:rPr>
          <w:rFonts w:ascii="PT Astra Serif" w:hAnsi="PT Astra Serif"/>
          <w:sz w:val="28"/>
          <w:szCs w:val="28"/>
        </w:rPr>
        <w:t>;</w:t>
      </w:r>
    </w:p>
    <w:p w:rsidR="001D5BDE" w:rsidRDefault="001D5BDE" w:rsidP="00F6400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подпункте 55 слова «</w:t>
      </w:r>
      <w:r>
        <w:rPr>
          <w:rFonts w:ascii="PT Astra Serif" w:hAnsi="PT Astra Serif" w:cs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1D5BDE" w:rsidRPr="003E5B12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 w:rsidRPr="003E5B12">
        <w:rPr>
          <w:rFonts w:ascii="PT Astra Serif" w:hAnsi="PT Astra Serif"/>
        </w:rPr>
        <w:t>2) в пункте 2.2:</w:t>
      </w:r>
    </w:p>
    <w:p w:rsidR="001D5BDE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 w:rsidRPr="003E5B12">
        <w:rPr>
          <w:rFonts w:ascii="PT Astra Serif" w:hAnsi="PT Astra Serif"/>
        </w:rPr>
        <w:t>а) в подпункте 3 слова «и науки» исключить;</w:t>
      </w:r>
    </w:p>
    <w:p w:rsidR="001D5BDE" w:rsidRPr="003E5B12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</w:rPr>
        <w:t>б)</w:t>
      </w:r>
      <w:r w:rsidRPr="00E9306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в подпункте 9 слова «</w:t>
      </w:r>
      <w:r>
        <w:rPr>
          <w:rFonts w:ascii="PT Astra Serif" w:hAnsi="PT Astra Serif" w:cs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1D5BDE" w:rsidRPr="003E5B12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3E5B12">
        <w:rPr>
          <w:rFonts w:ascii="PT Astra Serif" w:hAnsi="PT Astra Serif"/>
        </w:rPr>
        <w:t>) подпункт 11 изложить в следующей редакции:</w:t>
      </w:r>
    </w:p>
    <w:p w:rsidR="001D5BDE" w:rsidRPr="003E5B12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  <w:spacing w:val="-4"/>
        </w:rPr>
      </w:pPr>
      <w:r w:rsidRPr="003E5B12">
        <w:rPr>
          <w:rFonts w:ascii="PT Astra Serif" w:hAnsi="PT Astra Serif"/>
        </w:rPr>
        <w:t xml:space="preserve">«11) заключает </w:t>
      </w:r>
      <w:r w:rsidR="00895C08">
        <w:rPr>
          <w:rFonts w:ascii="PT Astra Serif" w:hAnsi="PT Astra Serif"/>
        </w:rPr>
        <w:t xml:space="preserve">в целях обеспечения </w:t>
      </w:r>
      <w:r w:rsidR="0026015B">
        <w:rPr>
          <w:rFonts w:ascii="PT Astra Serif" w:hAnsi="PT Astra Serif"/>
        </w:rPr>
        <w:t xml:space="preserve">осуществления функций                                  и полномочий Министерства </w:t>
      </w:r>
      <w:r w:rsidRPr="003E5B12">
        <w:rPr>
          <w:rFonts w:ascii="PT Astra Serif" w:hAnsi="PT Astra Serif"/>
        </w:rPr>
        <w:t>договоры и соглашения</w:t>
      </w:r>
      <w:r w:rsidR="00A10C58">
        <w:rPr>
          <w:rFonts w:ascii="PT Astra Serif" w:hAnsi="PT Astra Serif"/>
        </w:rPr>
        <w:t xml:space="preserve"> </w:t>
      </w:r>
      <w:r w:rsidRPr="003E5B12">
        <w:rPr>
          <w:rFonts w:ascii="PT Astra Serif" w:hAnsi="PT Astra Serif"/>
        </w:rPr>
        <w:t>с организациями, творческими коллективами</w:t>
      </w:r>
      <w:r w:rsidR="0026015B">
        <w:rPr>
          <w:rFonts w:ascii="PT Astra Serif" w:hAnsi="PT Astra Serif"/>
        </w:rPr>
        <w:t>, а также с</w:t>
      </w:r>
      <w:r w:rsidRPr="003E5B12">
        <w:rPr>
          <w:rFonts w:ascii="PT Astra Serif" w:hAnsi="PT Astra Serif"/>
        </w:rPr>
        <w:t xml:space="preserve"> отдельными научными работниками</w:t>
      </w:r>
      <w:proofErr w:type="gramStart"/>
      <w:r w:rsidRPr="003E5B12">
        <w:rPr>
          <w:rFonts w:ascii="PT Astra Serif" w:hAnsi="PT Astra Serif"/>
        </w:rPr>
        <w:t>;»</w:t>
      </w:r>
      <w:proofErr w:type="gramEnd"/>
      <w:r w:rsidRPr="003E5B12">
        <w:rPr>
          <w:rFonts w:ascii="PT Astra Serif" w:hAnsi="PT Astra Serif"/>
        </w:rPr>
        <w:t>;</w:t>
      </w:r>
    </w:p>
    <w:p w:rsidR="001D5BDE" w:rsidRPr="003E5B12" w:rsidRDefault="001D5BDE" w:rsidP="00F6400E">
      <w:pPr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3E5B12">
        <w:rPr>
          <w:rFonts w:ascii="PT Astra Serif" w:hAnsi="PT Astra Serif"/>
        </w:rPr>
        <w:t xml:space="preserve">) в подпункте 12 слова «и науки» исключить; </w:t>
      </w:r>
    </w:p>
    <w:p w:rsidR="001D5BDE" w:rsidRPr="003E5B12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4"/>
        </w:rPr>
        <w:t>д</w:t>
      </w:r>
      <w:r w:rsidRPr="003E5B12">
        <w:rPr>
          <w:rFonts w:ascii="PT Astra Serif" w:hAnsi="PT Astra Serif"/>
          <w:spacing w:val="-4"/>
        </w:rPr>
        <w:t xml:space="preserve">) </w:t>
      </w:r>
      <w:r w:rsidRPr="003E5B12">
        <w:rPr>
          <w:rFonts w:ascii="PT Astra Serif" w:hAnsi="PT Astra Serif"/>
        </w:rPr>
        <w:t>подпункт 21 признать утратившим силу;</w:t>
      </w:r>
    </w:p>
    <w:p w:rsidR="001D5BDE" w:rsidRPr="003E5B12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Pr="003E5B12">
        <w:rPr>
          <w:rFonts w:ascii="PT Astra Serif" w:hAnsi="PT Astra Serif"/>
        </w:rPr>
        <w:t>) в подпункте 22 слово «научных» заменить словом «образовательных»</w:t>
      </w:r>
      <w:r w:rsidR="00C30801">
        <w:rPr>
          <w:rFonts w:ascii="PT Astra Serif" w:hAnsi="PT Astra Serif"/>
        </w:rPr>
        <w:t>,</w:t>
      </w:r>
      <w:r w:rsidRPr="003E5B12">
        <w:rPr>
          <w:rFonts w:ascii="PT Astra Serif" w:hAnsi="PT Astra Serif"/>
        </w:rPr>
        <w:t xml:space="preserve"> слова «, организует прохождение ими научной экспертизы и контролирует </w:t>
      </w:r>
      <w:r w:rsidR="00C30801">
        <w:rPr>
          <w:rFonts w:ascii="PT Astra Serif" w:hAnsi="PT Astra Serif"/>
        </w:rPr>
        <w:t xml:space="preserve">                  </w:t>
      </w:r>
      <w:r w:rsidRPr="003E5B12">
        <w:rPr>
          <w:rFonts w:ascii="PT Astra Serif" w:hAnsi="PT Astra Serif"/>
        </w:rPr>
        <w:t>их выполнение» исключить;</w:t>
      </w:r>
    </w:p>
    <w:p w:rsidR="001D5BDE" w:rsidRPr="003E5B12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Pr="003E5B12">
        <w:rPr>
          <w:rFonts w:ascii="PT Astra Serif" w:hAnsi="PT Astra Serif"/>
        </w:rPr>
        <w:t>) в подпункте 23 слова «</w:t>
      </w:r>
      <w:proofErr w:type="gramStart"/>
      <w:r w:rsidRPr="003E5B12">
        <w:rPr>
          <w:rFonts w:ascii="PT Astra Serif" w:hAnsi="PT Astra Serif"/>
        </w:rPr>
        <w:t>научных</w:t>
      </w:r>
      <w:proofErr w:type="gramEnd"/>
      <w:r w:rsidRPr="003E5B12">
        <w:rPr>
          <w:rFonts w:ascii="PT Astra Serif" w:hAnsi="PT Astra Serif"/>
        </w:rPr>
        <w:t>, научно-практических»</w:t>
      </w:r>
      <w:r w:rsidR="00C30801">
        <w:rPr>
          <w:rFonts w:ascii="PT Astra Serif" w:hAnsi="PT Astra Serif"/>
        </w:rPr>
        <w:t xml:space="preserve"> и слова                      </w:t>
      </w:r>
      <w:r w:rsidRPr="003E5B12">
        <w:rPr>
          <w:rFonts w:ascii="PT Astra Serif" w:hAnsi="PT Astra Serif"/>
        </w:rPr>
        <w:t>«и науки» исключить;</w:t>
      </w:r>
    </w:p>
    <w:p w:rsidR="001D5BDE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Pr="003E5B12">
        <w:rPr>
          <w:rFonts w:ascii="PT Astra Serif" w:hAnsi="PT Astra Serif"/>
        </w:rPr>
        <w:t>) подпункты 24 и 25 признать утратившими силу;</w:t>
      </w:r>
    </w:p>
    <w:p w:rsidR="001D5BDE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и) в подпункте 39 слова «</w:t>
      </w:r>
      <w:r>
        <w:rPr>
          <w:rFonts w:ascii="PT Astra Serif" w:hAnsi="PT Astra Serif" w:cs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1D5BDE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к)</w:t>
      </w:r>
      <w:r w:rsidR="007E051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в подпункт</w:t>
      </w:r>
      <w:r w:rsidR="007E051F">
        <w:rPr>
          <w:rFonts w:ascii="PT Astra Serif" w:hAnsi="PT Astra Serif"/>
        </w:rPr>
        <w:t>ах</w:t>
      </w:r>
      <w:r>
        <w:rPr>
          <w:rFonts w:ascii="PT Astra Serif" w:hAnsi="PT Astra Serif"/>
        </w:rPr>
        <w:t xml:space="preserve"> «т»</w:t>
      </w:r>
      <w:r w:rsidR="007E051F">
        <w:rPr>
          <w:rFonts w:ascii="PT Astra Serif" w:hAnsi="PT Astra Serif"/>
        </w:rPr>
        <w:t>, «у», «ф» и «ч» подпункта 44</w:t>
      </w:r>
      <w:r>
        <w:rPr>
          <w:rFonts w:ascii="PT Astra Serif" w:hAnsi="PT Astra Serif"/>
        </w:rPr>
        <w:t xml:space="preserve"> слова «</w:t>
      </w:r>
      <w:r>
        <w:rPr>
          <w:rFonts w:ascii="PT Astra Serif" w:hAnsi="PT Astra Serif" w:cs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  <w:proofErr w:type="gramEnd"/>
    </w:p>
    <w:p w:rsidR="001D5BDE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 w:rsidRPr="003E5B12">
        <w:rPr>
          <w:rFonts w:ascii="PT Astra Serif" w:hAnsi="PT Astra Serif"/>
        </w:rPr>
        <w:t>3) в пункте 2.3 слова «государственного надзора» заменить словами «госуд</w:t>
      </w:r>
      <w:r>
        <w:rPr>
          <w:rFonts w:ascii="PT Astra Serif" w:hAnsi="PT Astra Serif"/>
        </w:rPr>
        <w:t>арственного контроля (надзора)»;</w:t>
      </w:r>
    </w:p>
    <w:p w:rsidR="001D5BDE" w:rsidRPr="00F6400E" w:rsidRDefault="001D5BDE" w:rsidP="00F6400E">
      <w:pPr>
        <w:tabs>
          <w:tab w:val="left" w:pos="709"/>
        </w:tabs>
        <w:ind w:firstLine="709"/>
        <w:jc w:val="both"/>
        <w:rPr>
          <w:rFonts w:ascii="PT Astra Serif" w:hAnsi="PT Astra Serif"/>
          <w:spacing w:val="-4"/>
        </w:rPr>
      </w:pPr>
      <w:r w:rsidRPr="00F6400E">
        <w:rPr>
          <w:rFonts w:ascii="PT Astra Serif" w:hAnsi="PT Astra Serif"/>
          <w:spacing w:val="-4"/>
        </w:rPr>
        <w:lastRenderedPageBreak/>
        <w:t>4) в подпунктах 8 и 9 пункта 2.4 слова «</w:t>
      </w:r>
      <w:r w:rsidRPr="00F6400E">
        <w:rPr>
          <w:rFonts w:ascii="PT Astra Serif" w:hAnsi="PT Astra Serif" w:cs="PT Astra Serif"/>
          <w:spacing w:val="-4"/>
        </w:rPr>
        <w:t>государственной власти</w:t>
      </w:r>
      <w:r w:rsidRPr="00F6400E">
        <w:rPr>
          <w:rFonts w:ascii="PT Astra Serif" w:hAnsi="PT Astra Serif"/>
          <w:spacing w:val="-4"/>
        </w:rPr>
        <w:t>» исключить.</w:t>
      </w:r>
    </w:p>
    <w:p w:rsidR="001D5BDE" w:rsidRDefault="001D5BDE" w:rsidP="00F6400E">
      <w:pPr>
        <w:tabs>
          <w:tab w:val="left" w:pos="709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В абзаце втором пункта 3.3 раздела 3 слова «</w:t>
      </w:r>
      <w:r>
        <w:rPr>
          <w:rFonts w:ascii="PT Astra Serif" w:hAnsi="PT Astra Serif" w:cs="PT Astra Serif"/>
        </w:rPr>
        <w:t>государственной власти</w:t>
      </w:r>
      <w:r>
        <w:rPr>
          <w:rFonts w:ascii="PT Astra Serif" w:hAnsi="PT Astra Serif"/>
        </w:rPr>
        <w:t>» исключить.</w:t>
      </w:r>
    </w:p>
    <w:p w:rsidR="001D5BDE" w:rsidRPr="004D45B0" w:rsidRDefault="001D5BDE" w:rsidP="001D5BDE">
      <w:pPr>
        <w:pStyle w:val="ad"/>
        <w:widowControl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1D5BDE" w:rsidRPr="004D45B0" w:rsidRDefault="001D5BDE" w:rsidP="001D5BDE">
      <w:pPr>
        <w:pStyle w:val="ad"/>
        <w:widowControl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1D5BDE" w:rsidRPr="00CA6B8D" w:rsidRDefault="001D5BDE" w:rsidP="001D5BDE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 w:rsidRPr="004D45B0">
        <w:rPr>
          <w:rFonts w:ascii="PT Astra Serif" w:hAnsi="PT Astra Serif" w:cs="PT Astra Serif"/>
        </w:rPr>
        <w:t>________________</w:t>
      </w:r>
    </w:p>
    <w:p w:rsidR="001D5BDE" w:rsidRPr="00CF3608" w:rsidRDefault="001D5BDE" w:rsidP="00CF3608">
      <w:pPr>
        <w:jc w:val="both"/>
        <w:rPr>
          <w:rFonts w:ascii="PT Astra Serif" w:hAnsi="PT Astra Serif"/>
        </w:rPr>
      </w:pPr>
    </w:p>
    <w:sectPr w:rsidR="001D5BDE" w:rsidRPr="00CF3608" w:rsidSect="00F6400E">
      <w:head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7D" w:rsidRDefault="003F727D">
      <w:r>
        <w:separator/>
      </w:r>
    </w:p>
  </w:endnote>
  <w:endnote w:type="continuationSeparator" w:id="0">
    <w:p w:rsidR="003F727D" w:rsidRDefault="003F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0E" w:rsidRPr="00F6400E" w:rsidRDefault="00F6400E" w:rsidP="00F6400E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1307мм3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Default="00F6400E" w:rsidP="00F6400E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1307мм3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7D" w:rsidRDefault="003F727D">
      <w:r>
        <w:separator/>
      </w:r>
    </w:p>
  </w:footnote>
  <w:footnote w:type="continuationSeparator" w:id="0">
    <w:p w:rsidR="003F727D" w:rsidRDefault="003F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DE" w:rsidRPr="00B12B03" w:rsidRDefault="001D5BDE" w:rsidP="00E771AA">
    <w:pPr>
      <w:pStyle w:val="a4"/>
      <w:jc w:val="center"/>
      <w:rPr>
        <w:rFonts w:ascii="PT Astra Serif" w:hAnsi="PT Astra Serif"/>
      </w:rPr>
    </w:pPr>
    <w:r w:rsidRPr="00B12B03">
      <w:rPr>
        <w:rFonts w:ascii="PT Astra Serif" w:hAnsi="PT Astra Serif"/>
      </w:rPr>
      <w:fldChar w:fldCharType="begin"/>
    </w:r>
    <w:r w:rsidRPr="00B12B03">
      <w:rPr>
        <w:rFonts w:ascii="PT Astra Serif" w:hAnsi="PT Astra Serif"/>
      </w:rPr>
      <w:instrText>PAGE   \* MERGEFORMAT</w:instrText>
    </w:r>
    <w:r w:rsidRPr="00B12B03">
      <w:rPr>
        <w:rFonts w:ascii="PT Astra Serif" w:hAnsi="PT Astra Serif"/>
      </w:rPr>
      <w:fldChar w:fldCharType="separate"/>
    </w:r>
    <w:r w:rsidR="006A1477">
      <w:rPr>
        <w:rFonts w:ascii="PT Astra Serif" w:hAnsi="PT Astra Serif"/>
        <w:noProof/>
      </w:rPr>
      <w:t>2</w:t>
    </w:r>
    <w:r w:rsidRPr="00B12B03"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Pr="00F6400E" w:rsidRDefault="004541F0" w:rsidP="00F6400E">
    <w:pPr>
      <w:pStyle w:val="a4"/>
      <w:jc w:val="center"/>
      <w:rPr>
        <w:rStyle w:val="a6"/>
        <w:rFonts w:ascii="PT Astra Serif" w:hAnsi="PT Astra Serif"/>
        <w:lang w:val="ru-RU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  \* MERGEFORMAT </w:instrText>
    </w:r>
    <w:r>
      <w:rPr>
        <w:rFonts w:ascii="PT Astra Serif" w:hAnsi="PT Astra Serif"/>
      </w:rPr>
      <w:fldChar w:fldCharType="separate"/>
    </w:r>
    <w:r w:rsidR="0071317B"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Pr="00F6400E" w:rsidRDefault="004541F0" w:rsidP="00F640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4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BDE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15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032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27D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11"/>
    <w:rsid w:val="0041757B"/>
    <w:rsid w:val="004178A8"/>
    <w:rsid w:val="004178B7"/>
    <w:rsid w:val="00417E41"/>
    <w:rsid w:val="00417E47"/>
    <w:rsid w:val="00417E8B"/>
    <w:rsid w:val="00420834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77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17B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1F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08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5FB0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C58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A03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801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595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1C4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AF6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526"/>
    <w:rsid w:val="00DF4D17"/>
    <w:rsid w:val="00DF548B"/>
    <w:rsid w:val="00DF5542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1AA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19A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26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00E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99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99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8F26CBCBF9EF580708C231F8F6D2EF27F690495E49951F86439A224C42F1A34BAB35051AD3EB812A57D359B6BA52073CE6AB66903DDE310CB339V6i7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47F989466ADA05FEEB4493BEAA1AB5CB56B85CBEDF23D2B92AD098264E37252431288AC20E40225ECAFC9EB16DC6D6FEE504D01F00DDE3852A65Cd26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7F989466ADA05FEEB4493BEAA1AB5CB56B85CBEDF4352C94AD098264E37252431288AC20E40225ECAFC9E216DC6D6FEE504D01F00DDE3852A65Cd26F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B5CE-E1BE-416C-B7BF-F4FC0DDB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3802</CharactersWithSpaces>
  <SharedDoc>false</SharedDoc>
  <HLinks>
    <vt:vector size="18" baseType="variant">
      <vt:variant>
        <vt:i4>5374045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consultantplus://offline/ref=C98F26CBCBF9EF580708C231F8F6D2EF27F690495E49951F86439A224C42F1A34BAB35051AD3EB812A57D359B6BA52073CE6AB66903DDE310CB339V6i7G</vt:lpwstr>
      </vt:variant>
      <vt:variant>
        <vt:lpwstr/>
      </vt:variant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consultantplus://offline/ref=647F989466ADA05FEEB4493BEAA1AB5CB56B85CBEDF23D2B92AD098264E37252431288AC20E40225ECAFC9EB16DC6D6FEE504D01F00DDE3852A65Cd26FF</vt:lpwstr>
      </vt:variant>
      <vt:variant>
        <vt:lpwstr/>
      </vt:variant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consultantplus://offline/ref=647F989466ADA05FEEB4493BEAA1AB5CB56B85CBEDF4352C94AD098264E37252431288AC20E40225ECAFC9E216DC6D6FEE504D01F00DDE3852A65Cd26FF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4</cp:revision>
  <cp:lastPrinted>2022-07-13T12:17:00Z</cp:lastPrinted>
  <dcterms:created xsi:type="dcterms:W3CDTF">2022-07-13T12:14:00Z</dcterms:created>
  <dcterms:modified xsi:type="dcterms:W3CDTF">2022-07-21T13:00:00Z</dcterms:modified>
</cp:coreProperties>
</file>