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11D3C" w:rsidRPr="00111D3C" w:rsidTr="005C5C7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11D3C" w:rsidRPr="00111D3C" w:rsidRDefault="00111D3C" w:rsidP="00111D3C">
            <w:pPr>
              <w:ind w:firstLine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111D3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111D3C" w:rsidRPr="00111D3C" w:rsidTr="005C5C7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11D3C" w:rsidRPr="00111D3C" w:rsidRDefault="00111D3C" w:rsidP="00111D3C">
            <w:pPr>
              <w:ind w:firstLine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111D3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11D3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111D3C" w:rsidRPr="00111D3C" w:rsidTr="005C5C7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11D3C" w:rsidRPr="00111D3C" w:rsidRDefault="00111D3C" w:rsidP="00111D3C">
            <w:pPr>
              <w:ind w:firstLine="0"/>
              <w:jc w:val="lef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25 августа</w:t>
            </w:r>
            <w:r w:rsidRPr="00111D3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11D3C" w:rsidRPr="00111D3C" w:rsidRDefault="00111D3C" w:rsidP="00111D3C">
            <w:pPr>
              <w:ind w:firstLine="0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111D3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480</w:t>
            </w:r>
            <w:r w:rsidRPr="00111D3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3B7CFD" w:rsidRDefault="003B7CFD" w:rsidP="00550F78">
      <w:pPr>
        <w:pStyle w:val="ConsPlusTitle"/>
        <w:widowControl/>
        <w:ind w:firstLine="0"/>
        <w:rPr>
          <w:rFonts w:ascii="PT Astra Serif" w:hAnsi="PT Astra Serif"/>
          <w:color w:val="000000"/>
          <w:sz w:val="28"/>
          <w:szCs w:val="28"/>
        </w:rPr>
      </w:pPr>
    </w:p>
    <w:p w:rsidR="00264E7B" w:rsidRDefault="00264E7B" w:rsidP="00973005">
      <w:pPr>
        <w:pStyle w:val="ConsPlusTitle"/>
        <w:widowControl/>
        <w:ind w:firstLine="0"/>
        <w:rPr>
          <w:rFonts w:ascii="PT Astra Serif" w:hAnsi="PT Astra Serif"/>
          <w:color w:val="000000"/>
          <w:szCs w:val="28"/>
        </w:rPr>
      </w:pPr>
    </w:p>
    <w:p w:rsidR="00111D3C" w:rsidRPr="00973005" w:rsidRDefault="00111D3C" w:rsidP="00973005">
      <w:pPr>
        <w:pStyle w:val="ConsPlusTitle"/>
        <w:widowControl/>
        <w:ind w:firstLine="0"/>
        <w:rPr>
          <w:rFonts w:ascii="PT Astra Serif" w:hAnsi="PT Astra Serif"/>
          <w:color w:val="000000"/>
          <w:szCs w:val="28"/>
        </w:rPr>
      </w:pPr>
    </w:p>
    <w:p w:rsidR="00CF3D54" w:rsidRPr="00CF3D54" w:rsidRDefault="00CF3D54" w:rsidP="00973005">
      <w:pPr>
        <w:autoSpaceDE w:val="0"/>
        <w:autoSpaceDN w:val="0"/>
        <w:adjustRightInd w:val="0"/>
        <w:spacing w:line="235" w:lineRule="auto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proofErr w:type="gramStart"/>
      <w:r w:rsidRPr="008E4BDF">
        <w:rPr>
          <w:rFonts w:ascii="PT Astra Serif" w:hAnsi="PT Astra Serif"/>
          <w:b/>
          <w:color w:val="000000"/>
          <w:sz w:val="28"/>
          <w:szCs w:val="28"/>
        </w:rPr>
        <w:t xml:space="preserve">Об утверждении Правил </w:t>
      </w:r>
      <w:r w:rsidRPr="008E4BDF">
        <w:rPr>
          <w:rFonts w:ascii="PT Astra Serif" w:hAnsi="PT Astra Serif" w:cs="Arial"/>
          <w:b/>
          <w:sz w:val="28"/>
          <w:szCs w:val="28"/>
          <w:lang w:eastAsia="ru-RU"/>
        </w:rPr>
        <w:t xml:space="preserve">определения объёма и предоставления </w:t>
      </w:r>
      <w:r w:rsidRPr="008E4BDF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автономной некоммерческой организации «Региональный центр поддержки и сопровождения предпринимательства» </w:t>
      </w:r>
      <w:r w:rsidR="00237D3D"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</w:r>
      <w:r w:rsidRPr="008E4BDF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субсидий</w:t>
      </w:r>
      <w:r w:rsidRPr="00CF3D5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из областного бюджета Ульяновской области в целях финансового обеспечения затрат в связи с оказанием </w:t>
      </w:r>
      <w:r w:rsidR="00237D3D"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</w:r>
      <w:r w:rsidRPr="00CF3D5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субъектам малого и среднего предпринимательства, </w:t>
      </w:r>
      <w:r w:rsidR="00CF657F"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CF3D5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зарегистрированным </w:t>
      </w:r>
      <w:r w:rsidR="00237D3D"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</w:r>
      <w:r w:rsidRPr="00CF3D5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на территории Ульяновской области, содействия в</w:t>
      </w:r>
      <w:proofErr w:type="gramEnd"/>
      <w:r w:rsidRPr="00CF3D5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proofErr w:type="gramStart"/>
      <w:r w:rsidRPr="00CF3D5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продвижении</w:t>
      </w:r>
      <w:proofErr w:type="gramEnd"/>
      <w:r w:rsidRPr="00CF3D5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производимых ими товаров (работ, услуг) с использованием информационно-телекоммуникационной сети </w:t>
      </w:r>
      <w:r w:rsidR="005E25AF">
        <w:rPr>
          <w:rFonts w:ascii="PT Astra Serif" w:hAnsi="PT Astra Serif" w:cs="PT Astra Serif"/>
          <w:b/>
          <w:bCs/>
          <w:sz w:val="28"/>
          <w:szCs w:val="28"/>
          <w:lang w:eastAsia="ru-RU"/>
        </w:rPr>
        <w:t>«</w:t>
      </w:r>
      <w:r w:rsidRPr="00CF3D5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Интернет</w:t>
      </w:r>
      <w:r w:rsidR="005E25AF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» </w:t>
      </w:r>
    </w:p>
    <w:p w:rsidR="00671CBB" w:rsidRPr="00B81A5F" w:rsidRDefault="00671CBB" w:rsidP="00973005">
      <w:pPr>
        <w:pStyle w:val="ConsPlusTitle"/>
        <w:widowControl/>
        <w:spacing w:line="23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5E25AF" w:rsidRPr="00264E7B" w:rsidRDefault="00CF3D54" w:rsidP="00973005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В соответствии со </w:t>
      </w:r>
      <w:hyperlink r:id="rId9" w:history="1">
        <w:r w:rsidR="008E4BDF" w:rsidRPr="00264E7B">
          <w:rPr>
            <w:rFonts w:ascii="PT Astra Serif" w:hAnsi="PT Astra Serif" w:cs="PT Astra Serif"/>
            <w:color w:val="000000"/>
            <w:spacing w:val="-4"/>
            <w:sz w:val="28"/>
            <w:szCs w:val="28"/>
            <w:lang w:eastAsia="ru-RU"/>
          </w:rPr>
          <w:t>стать</w:t>
        </w:r>
        <w:r w:rsidR="00092EFE">
          <w:rPr>
            <w:rFonts w:ascii="PT Astra Serif" w:hAnsi="PT Astra Serif" w:cs="PT Astra Serif"/>
            <w:color w:val="000000"/>
            <w:spacing w:val="-4"/>
            <w:sz w:val="28"/>
            <w:szCs w:val="28"/>
            <w:lang w:eastAsia="ru-RU"/>
          </w:rPr>
          <w:t>ё</w:t>
        </w:r>
        <w:r w:rsidR="008E4BDF" w:rsidRPr="00264E7B">
          <w:rPr>
            <w:rFonts w:ascii="PT Astra Serif" w:hAnsi="PT Astra Serif" w:cs="PT Astra Serif"/>
            <w:color w:val="000000"/>
            <w:spacing w:val="-4"/>
            <w:sz w:val="28"/>
            <w:szCs w:val="28"/>
            <w:lang w:eastAsia="ru-RU"/>
          </w:rPr>
          <w:t>й 78</w:t>
        </w:r>
        <w:r w:rsidRPr="00264E7B">
          <w:rPr>
            <w:rFonts w:ascii="PT Astra Serif" w:hAnsi="PT Astra Serif" w:cs="PT Astra Serif"/>
            <w:color w:val="000000"/>
            <w:spacing w:val="-4"/>
            <w:sz w:val="28"/>
            <w:szCs w:val="28"/>
            <w:vertAlign w:val="superscript"/>
            <w:lang w:eastAsia="ru-RU"/>
          </w:rPr>
          <w:t>1</w:t>
        </w:r>
      </w:hyperlink>
      <w:r w:rsidRPr="00264E7B">
        <w:rPr>
          <w:rFonts w:ascii="PT Astra Serif" w:hAnsi="PT Astra Serif" w:cs="PT Astra Serif"/>
          <w:color w:val="000000"/>
          <w:spacing w:val="-4"/>
          <w:sz w:val="28"/>
          <w:szCs w:val="28"/>
          <w:lang w:eastAsia="ru-RU"/>
        </w:rPr>
        <w:t xml:space="preserve"> </w:t>
      </w:r>
      <w:r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Бюджетного кодекса Российской Федерации </w:t>
      </w:r>
      <w:r w:rsidRPr="00264E7B">
        <w:rPr>
          <w:rFonts w:ascii="PT Astra Serif" w:eastAsia="Times New Roman" w:hAnsi="PT Astra Serif"/>
          <w:spacing w:val="-4"/>
          <w:sz w:val="28"/>
          <w:szCs w:val="28"/>
          <w:lang w:eastAsia="x-none"/>
        </w:rPr>
        <w:t xml:space="preserve">и в </w:t>
      </w:r>
      <w:r w:rsidRPr="00264E7B">
        <w:rPr>
          <w:rFonts w:ascii="PT Astra Serif" w:hAnsi="PT Astra Serif" w:cs="PT Astra Serif"/>
          <w:bCs/>
          <w:spacing w:val="-4"/>
          <w:sz w:val="28"/>
          <w:szCs w:val="28"/>
          <w:lang w:eastAsia="ru-RU"/>
        </w:rPr>
        <w:t xml:space="preserve">целях обеспечения реализации государственной </w:t>
      </w:r>
      <w:hyperlink r:id="rId10" w:history="1">
        <w:r w:rsidRPr="00264E7B">
          <w:rPr>
            <w:rFonts w:ascii="PT Astra Serif" w:hAnsi="PT Astra Serif" w:cs="PT Astra Serif"/>
            <w:bCs/>
            <w:color w:val="000000"/>
            <w:spacing w:val="-4"/>
            <w:sz w:val="28"/>
            <w:szCs w:val="28"/>
            <w:lang w:eastAsia="ru-RU"/>
          </w:rPr>
          <w:t>программы</w:t>
        </w:r>
      </w:hyperlink>
      <w:r w:rsidRPr="00264E7B">
        <w:rPr>
          <w:rFonts w:ascii="PT Astra Serif" w:hAnsi="PT Astra Serif" w:cs="PT Astra Serif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264E7B">
        <w:rPr>
          <w:rFonts w:ascii="PT Astra Serif" w:hAnsi="PT Astra Serif" w:cs="PT Astra Serif"/>
          <w:bCs/>
          <w:spacing w:val="-4"/>
          <w:sz w:val="28"/>
          <w:szCs w:val="28"/>
          <w:lang w:eastAsia="ru-RU"/>
        </w:rPr>
        <w:t xml:space="preserve">Ульяновской области «Развитие малого и среднего предпринимательства в Ульяновской области» </w:t>
      </w:r>
      <w:r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="005E25AF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п</w:t>
      </w:r>
      <w:proofErr w:type="gramEnd"/>
      <w:r w:rsidR="005E25AF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о с т а н о в л я е т:</w:t>
      </w:r>
    </w:p>
    <w:p w:rsidR="005E25AF" w:rsidRPr="005E25AF" w:rsidRDefault="00CF3D54" w:rsidP="00973005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1. Утвердить прилагаемые </w:t>
      </w:r>
      <w:hyperlink w:anchor="Par18" w:history="1">
        <w:r w:rsidRPr="00264E7B">
          <w:rPr>
            <w:rFonts w:ascii="PT Astra Serif" w:hAnsi="PT Astra Serif" w:cs="PT Astra Serif"/>
            <w:color w:val="000000"/>
            <w:spacing w:val="-4"/>
            <w:sz w:val="28"/>
            <w:szCs w:val="28"/>
            <w:lang w:eastAsia="ru-RU"/>
          </w:rPr>
          <w:t>Правила</w:t>
        </w:r>
      </w:hyperlink>
      <w:r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5E25AF" w:rsidRPr="00264E7B">
        <w:rPr>
          <w:rFonts w:ascii="PT Astra Serif" w:hAnsi="PT Astra Serif" w:cs="Arial"/>
          <w:spacing w:val="-4"/>
          <w:sz w:val="28"/>
          <w:szCs w:val="28"/>
          <w:lang w:eastAsia="ru-RU"/>
        </w:rPr>
        <w:t xml:space="preserve">определения объёма и предоставления </w:t>
      </w:r>
      <w:r w:rsidR="005E25AF" w:rsidRPr="00264E7B">
        <w:rPr>
          <w:rFonts w:ascii="PT Astra Serif" w:hAnsi="PT Astra Serif" w:cs="PT Astra Serif"/>
          <w:bCs/>
          <w:spacing w:val="-4"/>
          <w:sz w:val="28"/>
          <w:szCs w:val="28"/>
          <w:lang w:eastAsia="ru-RU"/>
        </w:rPr>
        <w:t xml:space="preserve">автономной некоммерческой организации «Региональный центр поддержки </w:t>
      </w:r>
      <w:r w:rsidR="00264E7B">
        <w:rPr>
          <w:rFonts w:ascii="PT Astra Serif" w:hAnsi="PT Astra Serif" w:cs="PT Astra Serif"/>
          <w:bCs/>
          <w:spacing w:val="-4"/>
          <w:sz w:val="28"/>
          <w:szCs w:val="28"/>
          <w:lang w:eastAsia="ru-RU"/>
        </w:rPr>
        <w:br/>
      </w:r>
      <w:proofErr w:type="gramStart"/>
      <w:r w:rsidR="005E25AF" w:rsidRPr="00264E7B">
        <w:rPr>
          <w:rFonts w:ascii="PT Astra Serif" w:hAnsi="PT Astra Serif" w:cs="PT Astra Serif"/>
          <w:bCs/>
          <w:spacing w:val="-4"/>
          <w:sz w:val="28"/>
          <w:szCs w:val="28"/>
          <w:lang w:eastAsia="ru-RU"/>
        </w:rPr>
        <w:t>и сопровождения предпринимательства» субсидий из областного бюджета Ульяновской области в целях финансового обеспечения затрат в связи</w:t>
      </w:r>
      <w:r w:rsidR="005E25AF" w:rsidRPr="005E25A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9451B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</w:t>
      </w:r>
      <w:r w:rsidR="005E25AF" w:rsidRPr="005E25AF">
        <w:rPr>
          <w:rFonts w:ascii="PT Astra Serif" w:hAnsi="PT Astra Serif" w:cs="PT Astra Serif"/>
          <w:bCs/>
          <w:sz w:val="28"/>
          <w:szCs w:val="28"/>
          <w:lang w:eastAsia="ru-RU"/>
        </w:rPr>
        <w:t>с оказанием субъектам малого и среднего предпринимательства, а также физическим лицам, не являющимся индивидуальными предпринимате</w:t>
      </w:r>
      <w:r w:rsidR="005E25A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лями </w:t>
      </w:r>
      <w:r w:rsidR="009451B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</w:t>
      </w:r>
      <w:r w:rsidR="005E25A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и применяющим специальный </w:t>
      </w:r>
      <w:r w:rsidR="005E25AF" w:rsidRPr="005E25A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налоговый режим «Налог на профессиональный доход», зарегистрированным на территории Ульяновской области, содействия </w:t>
      </w:r>
      <w:r w:rsidR="009451B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</w:t>
      </w:r>
      <w:r w:rsidR="005E25AF" w:rsidRPr="005E25AF">
        <w:rPr>
          <w:rFonts w:ascii="PT Astra Serif" w:hAnsi="PT Astra Serif" w:cs="PT Astra Serif"/>
          <w:bCs/>
          <w:sz w:val="28"/>
          <w:szCs w:val="28"/>
          <w:lang w:eastAsia="ru-RU"/>
        </w:rPr>
        <w:t>в продвижении производимых ими товаров (работ, услуг) с использованием информационно-телекоммуникационной сети «Интернет»</w:t>
      </w:r>
      <w:r w:rsidR="005E25AF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proofErr w:type="gramEnd"/>
    </w:p>
    <w:p w:rsidR="009C74EB" w:rsidRPr="007E4CD0" w:rsidRDefault="00CF3D54" w:rsidP="00973005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2. Настоящее постановление вступает в силу на следующий день </w:t>
      </w:r>
      <w:r w:rsidR="00264E7B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после дня</w:t>
      </w:r>
      <w:r w:rsidR="009C74EB">
        <w:rPr>
          <w:rFonts w:ascii="PT Astra Serif" w:hAnsi="PT Astra Serif" w:cs="PT Astra Serif"/>
          <w:sz w:val="28"/>
          <w:szCs w:val="28"/>
          <w:lang w:eastAsia="ru-RU"/>
        </w:rPr>
        <w:t xml:space="preserve"> его официального опубликования, </w:t>
      </w:r>
      <w:r w:rsidR="009C74EB">
        <w:rPr>
          <w:rFonts w:ascii="PT Astra Serif" w:hAnsi="PT Astra Serif"/>
          <w:color w:val="000000"/>
          <w:sz w:val="28"/>
          <w:szCs w:val="28"/>
          <w:lang w:eastAsia="ar-SA"/>
        </w:rPr>
        <w:t>за исключением абзаца третьего пункта 1</w:t>
      </w:r>
      <w:r w:rsidR="00092EFE">
        <w:rPr>
          <w:rFonts w:ascii="PT Astra Serif" w:hAnsi="PT Astra Serif"/>
          <w:color w:val="000000"/>
          <w:sz w:val="28"/>
          <w:szCs w:val="28"/>
          <w:lang w:eastAsia="ar-SA"/>
        </w:rPr>
        <w:t>3</w:t>
      </w:r>
      <w:r w:rsidR="009C74EB">
        <w:rPr>
          <w:rFonts w:ascii="PT Astra Serif" w:hAnsi="PT Astra Serif"/>
          <w:color w:val="000000"/>
          <w:sz w:val="28"/>
          <w:szCs w:val="28"/>
          <w:lang w:eastAsia="ar-SA"/>
        </w:rPr>
        <w:t xml:space="preserve"> настоящего постановления, который вступает в силу с 1 января </w:t>
      </w:r>
      <w:r w:rsidR="00264E7B">
        <w:rPr>
          <w:rFonts w:ascii="PT Astra Serif" w:hAnsi="PT Astra Serif"/>
          <w:color w:val="000000"/>
          <w:sz w:val="28"/>
          <w:szCs w:val="28"/>
          <w:lang w:eastAsia="ar-SA"/>
        </w:rPr>
        <w:br/>
      </w:r>
      <w:r w:rsidR="009C74EB">
        <w:rPr>
          <w:rFonts w:ascii="PT Astra Serif" w:hAnsi="PT Astra Serif"/>
          <w:color w:val="000000"/>
          <w:sz w:val="28"/>
          <w:szCs w:val="28"/>
          <w:lang w:eastAsia="ar-SA"/>
        </w:rPr>
        <w:t xml:space="preserve">2023 года. </w:t>
      </w:r>
    </w:p>
    <w:p w:rsidR="00264E7B" w:rsidRDefault="00264E7B" w:rsidP="00973005">
      <w:pPr>
        <w:autoSpaceDE w:val="0"/>
        <w:autoSpaceDN w:val="0"/>
        <w:adjustRightInd w:val="0"/>
        <w:spacing w:line="235" w:lineRule="auto"/>
        <w:ind w:firstLine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CF3D54" w:rsidRDefault="00CF3D54" w:rsidP="00973005">
      <w:pPr>
        <w:autoSpaceDE w:val="0"/>
        <w:autoSpaceDN w:val="0"/>
        <w:adjustRightInd w:val="0"/>
        <w:spacing w:line="235" w:lineRule="auto"/>
        <w:ind w:firstLine="0"/>
        <w:rPr>
          <w:rFonts w:ascii="PT Astra Serif" w:hAnsi="PT Astra Serif" w:cs="PT Astra Serif"/>
          <w:sz w:val="28"/>
          <w:szCs w:val="28"/>
          <w:lang w:eastAsia="ru-RU"/>
        </w:rPr>
      </w:pPr>
    </w:p>
    <w:p w:rsidR="00111D3C" w:rsidRDefault="00111D3C" w:rsidP="00973005">
      <w:pPr>
        <w:autoSpaceDE w:val="0"/>
        <w:autoSpaceDN w:val="0"/>
        <w:adjustRightInd w:val="0"/>
        <w:spacing w:line="235" w:lineRule="auto"/>
        <w:ind w:firstLine="0"/>
        <w:rPr>
          <w:rFonts w:ascii="PT Astra Serif" w:hAnsi="PT Astra Serif" w:cs="PT Astra Serif"/>
          <w:sz w:val="28"/>
          <w:szCs w:val="28"/>
          <w:lang w:eastAsia="ru-RU"/>
        </w:rPr>
      </w:pPr>
      <w:bookmarkStart w:id="0" w:name="_GoBack"/>
      <w:bookmarkEnd w:id="0"/>
    </w:p>
    <w:p w:rsidR="005E25AF" w:rsidRPr="00264E7B" w:rsidRDefault="005E25AF" w:rsidP="00973005">
      <w:pPr>
        <w:spacing w:line="235" w:lineRule="auto"/>
        <w:ind w:firstLine="0"/>
        <w:jc w:val="left"/>
        <w:rPr>
          <w:rFonts w:ascii="PT Astra Serif" w:eastAsia="Times New Roman" w:hAnsi="PT Astra Serif"/>
          <w:bCs/>
          <w:sz w:val="16"/>
          <w:szCs w:val="16"/>
          <w:lang w:eastAsia="x-none"/>
        </w:rPr>
      </w:pPr>
      <w:r w:rsidRPr="005E25AF">
        <w:rPr>
          <w:rFonts w:ascii="PT Astra Serif" w:eastAsia="Times New Roman" w:hAnsi="PT Astra Serif"/>
          <w:bCs/>
          <w:sz w:val="28"/>
          <w:szCs w:val="28"/>
          <w:lang w:eastAsia="x-none"/>
        </w:rPr>
        <w:t>Председател</w:t>
      </w:r>
      <w:r w:rsidR="00111D3C">
        <w:rPr>
          <w:rFonts w:ascii="PT Astra Serif" w:eastAsia="Times New Roman" w:hAnsi="PT Astra Serif"/>
          <w:bCs/>
          <w:sz w:val="28"/>
          <w:szCs w:val="28"/>
          <w:lang w:eastAsia="x-none"/>
        </w:rPr>
        <w:t>ь</w:t>
      </w:r>
      <w:r w:rsidRPr="005E25AF">
        <w:rPr>
          <w:rFonts w:ascii="PT Astra Serif" w:eastAsia="Times New Roman" w:hAnsi="PT Astra Serif"/>
          <w:bCs/>
          <w:sz w:val="28"/>
          <w:szCs w:val="28"/>
          <w:lang w:eastAsia="x-none"/>
        </w:rPr>
        <w:t xml:space="preserve"> </w:t>
      </w:r>
    </w:p>
    <w:p w:rsidR="00445655" w:rsidRDefault="005E25AF" w:rsidP="00973005">
      <w:pPr>
        <w:spacing w:line="235" w:lineRule="auto"/>
        <w:ind w:firstLine="0"/>
        <w:jc w:val="left"/>
        <w:rPr>
          <w:rFonts w:ascii="PT Astra Serif" w:eastAsia="Times New Roman" w:hAnsi="PT Astra Serif"/>
          <w:sz w:val="28"/>
          <w:szCs w:val="28"/>
          <w:lang w:eastAsia="x-none"/>
        </w:rPr>
      </w:pPr>
      <w:r w:rsidRPr="005E25AF">
        <w:rPr>
          <w:rFonts w:ascii="PT Astra Serif" w:eastAsia="Times New Roman" w:hAnsi="PT Astra Serif"/>
          <w:bCs/>
          <w:sz w:val="28"/>
          <w:szCs w:val="28"/>
          <w:lang w:eastAsia="x-none"/>
        </w:rPr>
        <w:t xml:space="preserve">Правительства </w:t>
      </w:r>
      <w:r w:rsidRPr="005E25AF">
        <w:rPr>
          <w:rFonts w:ascii="PT Astra Serif" w:eastAsia="Times New Roman" w:hAnsi="PT Astra Serif"/>
          <w:bCs/>
          <w:sz w:val="28"/>
          <w:szCs w:val="28"/>
          <w:lang w:val="x-none" w:eastAsia="x-none"/>
        </w:rPr>
        <w:t xml:space="preserve">области </w:t>
      </w:r>
      <w:r w:rsidRPr="005E25AF">
        <w:rPr>
          <w:rFonts w:ascii="PT Astra Serif" w:eastAsia="Times New Roman" w:hAnsi="PT Astra Serif"/>
          <w:sz w:val="28"/>
          <w:szCs w:val="28"/>
          <w:lang w:val="x-none" w:eastAsia="x-none"/>
        </w:rPr>
        <w:tab/>
      </w:r>
      <w:r w:rsidRPr="005E25AF">
        <w:rPr>
          <w:rFonts w:ascii="PT Astra Serif" w:eastAsia="Times New Roman" w:hAnsi="PT Astra Serif"/>
          <w:sz w:val="28"/>
          <w:szCs w:val="28"/>
          <w:lang w:val="x-none" w:eastAsia="x-none"/>
        </w:rPr>
        <w:tab/>
      </w:r>
      <w:r w:rsidRPr="005E25AF">
        <w:rPr>
          <w:rFonts w:ascii="PT Astra Serif" w:eastAsia="Times New Roman" w:hAnsi="PT Astra Serif"/>
          <w:sz w:val="28"/>
          <w:szCs w:val="28"/>
          <w:lang w:eastAsia="x-none"/>
        </w:rPr>
        <w:tab/>
      </w:r>
      <w:r w:rsidRPr="005E25AF">
        <w:rPr>
          <w:rFonts w:ascii="PT Astra Serif" w:eastAsia="Times New Roman" w:hAnsi="PT Astra Serif"/>
          <w:sz w:val="28"/>
          <w:szCs w:val="28"/>
          <w:lang w:eastAsia="x-none"/>
        </w:rPr>
        <w:tab/>
      </w:r>
      <w:r w:rsidRPr="005E25AF">
        <w:rPr>
          <w:rFonts w:ascii="PT Astra Serif" w:eastAsia="Times New Roman" w:hAnsi="PT Astra Serif"/>
          <w:sz w:val="28"/>
          <w:szCs w:val="28"/>
          <w:lang w:val="x-none" w:eastAsia="x-none"/>
        </w:rPr>
        <w:tab/>
      </w:r>
      <w:r>
        <w:rPr>
          <w:rFonts w:ascii="PT Astra Serif" w:eastAsia="Times New Roman" w:hAnsi="PT Astra Serif"/>
          <w:sz w:val="28"/>
          <w:szCs w:val="28"/>
          <w:lang w:eastAsia="x-none"/>
        </w:rPr>
        <w:t xml:space="preserve">                    </w:t>
      </w:r>
      <w:r w:rsidR="00111D3C">
        <w:rPr>
          <w:rFonts w:ascii="PT Astra Serif" w:eastAsia="Times New Roman" w:hAnsi="PT Astra Serif"/>
          <w:sz w:val="28"/>
          <w:szCs w:val="28"/>
          <w:lang w:eastAsia="x-none"/>
        </w:rPr>
        <w:t xml:space="preserve">  </w:t>
      </w:r>
      <w:r>
        <w:rPr>
          <w:rFonts w:ascii="PT Astra Serif" w:eastAsia="Times New Roman" w:hAnsi="PT Astra Serif"/>
          <w:sz w:val="28"/>
          <w:szCs w:val="28"/>
          <w:lang w:eastAsia="x-none"/>
        </w:rPr>
        <w:t xml:space="preserve"> </w:t>
      </w:r>
      <w:proofErr w:type="spellStart"/>
      <w:r w:rsidR="00111D3C">
        <w:rPr>
          <w:rFonts w:ascii="PT Astra Serif" w:eastAsia="Times New Roman" w:hAnsi="PT Astra Serif"/>
          <w:sz w:val="28"/>
          <w:szCs w:val="28"/>
          <w:lang w:eastAsia="x-none"/>
        </w:rPr>
        <w:t>В.Н.Разумков</w:t>
      </w:r>
      <w:proofErr w:type="spellEnd"/>
    </w:p>
    <w:p w:rsidR="00445655" w:rsidRPr="006721F6" w:rsidRDefault="00445655" w:rsidP="005E25AF">
      <w:pPr>
        <w:ind w:firstLine="0"/>
        <w:jc w:val="left"/>
        <w:rPr>
          <w:rFonts w:ascii="PT Astra Serif" w:eastAsia="Times New Roman" w:hAnsi="PT Astra Serif"/>
          <w:sz w:val="28"/>
          <w:szCs w:val="28"/>
          <w:lang w:eastAsia="x-none"/>
        </w:rPr>
        <w:sectPr w:rsidR="00445655" w:rsidRPr="006721F6" w:rsidSect="00264E7B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E25AF" w:rsidRDefault="005E25AF" w:rsidP="00264E7B">
      <w:pPr>
        <w:tabs>
          <w:tab w:val="left" w:pos="5812"/>
        </w:tabs>
        <w:spacing w:line="235" w:lineRule="auto"/>
        <w:ind w:left="5670" w:firstLine="7"/>
        <w:jc w:val="center"/>
        <w:rPr>
          <w:rFonts w:ascii="PT Astra Serif" w:hAnsi="PT Astra Serif"/>
          <w:sz w:val="28"/>
          <w:szCs w:val="28"/>
        </w:rPr>
      </w:pPr>
      <w:bookmarkStart w:id="1" w:name="Par18"/>
      <w:bookmarkEnd w:id="1"/>
      <w:r w:rsidRPr="005E25A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264E7B" w:rsidRPr="005E25AF" w:rsidRDefault="00264E7B" w:rsidP="00264E7B">
      <w:pPr>
        <w:tabs>
          <w:tab w:val="left" w:pos="5812"/>
        </w:tabs>
        <w:spacing w:line="235" w:lineRule="auto"/>
        <w:ind w:left="5670" w:firstLine="7"/>
        <w:jc w:val="center"/>
        <w:rPr>
          <w:rFonts w:ascii="PT Astra Serif" w:hAnsi="PT Astra Serif"/>
          <w:sz w:val="28"/>
          <w:szCs w:val="28"/>
        </w:rPr>
      </w:pPr>
    </w:p>
    <w:p w:rsidR="005E25AF" w:rsidRPr="005E25AF" w:rsidRDefault="005E25AF" w:rsidP="00264E7B">
      <w:pPr>
        <w:widowControl w:val="0"/>
        <w:autoSpaceDE w:val="0"/>
        <w:autoSpaceDN w:val="0"/>
        <w:spacing w:line="235" w:lineRule="auto"/>
        <w:ind w:left="5670" w:firstLine="7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5E25AF">
        <w:rPr>
          <w:rFonts w:ascii="PT Astra Serif" w:eastAsia="Times New Roman" w:hAnsi="PT Astra Serif"/>
          <w:sz w:val="28"/>
          <w:szCs w:val="28"/>
          <w:lang w:eastAsia="ru-RU"/>
        </w:rPr>
        <w:t>постановлением Правительства</w:t>
      </w:r>
    </w:p>
    <w:p w:rsidR="005E25AF" w:rsidRPr="005E25AF" w:rsidRDefault="005E25AF" w:rsidP="00264E7B">
      <w:pPr>
        <w:widowControl w:val="0"/>
        <w:autoSpaceDE w:val="0"/>
        <w:autoSpaceDN w:val="0"/>
        <w:spacing w:line="235" w:lineRule="auto"/>
        <w:ind w:left="5670" w:firstLine="7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5E25AF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</w:p>
    <w:p w:rsidR="005E25AF" w:rsidRDefault="005E25AF" w:rsidP="00264E7B">
      <w:pPr>
        <w:autoSpaceDE w:val="0"/>
        <w:autoSpaceDN w:val="0"/>
        <w:adjustRightInd w:val="0"/>
        <w:spacing w:line="235" w:lineRule="auto"/>
        <w:ind w:left="5670" w:firstLine="7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264E7B" w:rsidRDefault="00264E7B" w:rsidP="00264E7B">
      <w:pPr>
        <w:autoSpaceDE w:val="0"/>
        <w:autoSpaceDN w:val="0"/>
        <w:adjustRightInd w:val="0"/>
        <w:spacing w:line="235" w:lineRule="auto"/>
        <w:ind w:left="5670" w:firstLine="7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264E7B" w:rsidRDefault="00264E7B" w:rsidP="00264E7B">
      <w:pPr>
        <w:autoSpaceDE w:val="0"/>
        <w:autoSpaceDN w:val="0"/>
        <w:adjustRightInd w:val="0"/>
        <w:spacing w:line="235" w:lineRule="auto"/>
        <w:ind w:left="5670" w:firstLine="7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5E25AF" w:rsidRDefault="005E25AF" w:rsidP="00264E7B">
      <w:pPr>
        <w:autoSpaceDE w:val="0"/>
        <w:autoSpaceDN w:val="0"/>
        <w:adjustRightInd w:val="0"/>
        <w:spacing w:line="235" w:lineRule="auto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5E25AF" w:rsidRDefault="005E25AF" w:rsidP="00264E7B">
      <w:pPr>
        <w:autoSpaceDE w:val="0"/>
        <w:autoSpaceDN w:val="0"/>
        <w:adjustRightInd w:val="0"/>
        <w:spacing w:line="235" w:lineRule="auto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ПРАВИЛА </w:t>
      </w:r>
    </w:p>
    <w:p w:rsidR="005E25AF" w:rsidRPr="00CF3D54" w:rsidRDefault="005E25AF" w:rsidP="00264E7B">
      <w:pPr>
        <w:autoSpaceDE w:val="0"/>
        <w:autoSpaceDN w:val="0"/>
        <w:adjustRightInd w:val="0"/>
        <w:spacing w:line="235" w:lineRule="auto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proofErr w:type="gramStart"/>
      <w:r w:rsidRPr="00CF3D54">
        <w:rPr>
          <w:rFonts w:ascii="PT Astra Serif" w:hAnsi="PT Astra Serif" w:cs="Arial"/>
          <w:b/>
          <w:sz w:val="28"/>
          <w:szCs w:val="28"/>
          <w:lang w:eastAsia="ru-RU"/>
        </w:rPr>
        <w:t xml:space="preserve">определения объёма и предоставления </w:t>
      </w:r>
      <w:r w:rsidRPr="008E4BDF">
        <w:rPr>
          <w:rFonts w:ascii="PT Astra Serif" w:hAnsi="PT Astra Serif" w:cs="PT Astra Serif"/>
          <w:b/>
          <w:bCs/>
          <w:sz w:val="28"/>
          <w:szCs w:val="28"/>
          <w:lang w:eastAsia="ru-RU"/>
        </w:rPr>
        <w:t>автономной некоммерческой организации «Региональный центр поддержки и сопровождения предпринимательства» субсидий</w:t>
      </w:r>
      <w:r w:rsidRPr="00CF3D5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из областного бюджета Ульяновской области в целях финансового обеспечения затрат в связи </w:t>
      </w:r>
      <w:r w:rsidR="00264E7B"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</w:r>
      <w:r w:rsidRPr="00CF3D5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с оказанием субъектам малого и среднего предпринимательства, </w:t>
      </w:r>
      <w:r w:rsidR="00264E7B"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а также физическим лицам, не являющимся индивидуальными предпринимате</w:t>
      </w:r>
      <w:r w:rsidR="00977BAF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лями и применяющим специальный 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налоговый режим </w:t>
      </w:r>
      <w:r w:rsidR="00264E7B"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«Налог на профессиональный доход», </w:t>
      </w:r>
      <w:r w:rsidRPr="00CF3D5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зарегистрированным </w:t>
      </w:r>
      <w:r w:rsidR="00264E7B"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</w:r>
      <w:r w:rsidRPr="00CF3D5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на территории Ульяновской области, содействия в продвижении производимых ими</w:t>
      </w:r>
      <w:proofErr w:type="gramEnd"/>
      <w:r w:rsidRPr="00CF3D5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товаров (работ, услуг) с использованием информационно-телекоммуникационной сети 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«</w:t>
      </w:r>
      <w:r w:rsidRPr="00CF3D5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Интернет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» </w:t>
      </w:r>
    </w:p>
    <w:p w:rsidR="00CF3D54" w:rsidRDefault="00CF3D54" w:rsidP="00264E7B">
      <w:pPr>
        <w:autoSpaceDE w:val="0"/>
        <w:autoSpaceDN w:val="0"/>
        <w:adjustRightInd w:val="0"/>
        <w:spacing w:line="235" w:lineRule="auto"/>
        <w:ind w:firstLine="0"/>
        <w:rPr>
          <w:rFonts w:ascii="PT Astra Serif" w:hAnsi="PT Astra Serif" w:cs="PT Astra Serif"/>
          <w:sz w:val="28"/>
          <w:szCs w:val="28"/>
          <w:lang w:eastAsia="ru-RU"/>
        </w:rPr>
      </w:pPr>
    </w:p>
    <w:p w:rsidR="005E25AF" w:rsidRDefault="00CF3D54" w:rsidP="00264E7B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bCs/>
          <w:sz w:val="28"/>
          <w:szCs w:val="28"/>
          <w:lang w:eastAsia="ru-RU"/>
        </w:rPr>
      </w:pPr>
      <w:bookmarkStart w:id="2" w:name="Par30"/>
      <w:bookmarkEnd w:id="2"/>
      <w:r w:rsidRPr="005E25AF">
        <w:rPr>
          <w:rFonts w:ascii="PT Astra Serif" w:hAnsi="PT Astra Serif" w:cs="PT Astra Serif"/>
          <w:sz w:val="28"/>
          <w:szCs w:val="28"/>
          <w:lang w:eastAsia="ru-RU"/>
        </w:rPr>
        <w:t xml:space="preserve">1. </w:t>
      </w:r>
      <w:proofErr w:type="gramStart"/>
      <w:r w:rsidRPr="008E4BDF">
        <w:rPr>
          <w:rFonts w:ascii="PT Astra Serif" w:hAnsi="PT Astra Serif" w:cs="PT Astra Serif"/>
          <w:sz w:val="28"/>
          <w:szCs w:val="28"/>
          <w:lang w:eastAsia="ru-RU"/>
        </w:rPr>
        <w:t xml:space="preserve">Настоящие Правила устанавливают </w:t>
      </w:r>
      <w:r w:rsidR="00D7604E">
        <w:rPr>
          <w:rFonts w:ascii="PT Astra Serif" w:hAnsi="PT Astra Serif" w:cs="PT Astra Serif"/>
          <w:sz w:val="28"/>
          <w:szCs w:val="28"/>
          <w:lang w:eastAsia="ru-RU"/>
        </w:rPr>
        <w:t xml:space="preserve">порядок </w:t>
      </w:r>
      <w:r w:rsidR="005E25AF" w:rsidRPr="008E4BDF">
        <w:rPr>
          <w:rFonts w:ascii="PT Astra Serif" w:hAnsi="PT Astra Serif" w:cs="Arial"/>
          <w:sz w:val="28"/>
          <w:szCs w:val="28"/>
          <w:lang w:eastAsia="ru-RU"/>
        </w:rPr>
        <w:t xml:space="preserve">определения объёма </w:t>
      </w:r>
      <w:r w:rsidR="009451BB">
        <w:rPr>
          <w:rFonts w:ascii="PT Astra Serif" w:hAnsi="PT Astra Serif" w:cs="Arial"/>
          <w:sz w:val="28"/>
          <w:szCs w:val="28"/>
          <w:lang w:eastAsia="ru-RU"/>
        </w:rPr>
        <w:t xml:space="preserve">                   </w:t>
      </w:r>
      <w:r w:rsidR="005E25AF" w:rsidRPr="008E4BDF">
        <w:rPr>
          <w:rFonts w:ascii="PT Astra Serif" w:hAnsi="PT Astra Serif" w:cs="Arial"/>
          <w:sz w:val="28"/>
          <w:szCs w:val="28"/>
          <w:lang w:eastAsia="ru-RU"/>
        </w:rPr>
        <w:t xml:space="preserve">и предоставления </w:t>
      </w:r>
      <w:r w:rsidR="005E25AF" w:rsidRPr="008E4BDF">
        <w:rPr>
          <w:rFonts w:ascii="PT Astra Serif" w:hAnsi="PT Astra Serif" w:cs="PT Astra Serif"/>
          <w:bCs/>
          <w:sz w:val="28"/>
          <w:szCs w:val="28"/>
          <w:lang w:eastAsia="ru-RU"/>
        </w:rPr>
        <w:t>автономной некоммерческой организации «Региональный центр поддержки и сопровождения предпринимательства»</w:t>
      </w:r>
      <w:r w:rsidRPr="008E4BDF">
        <w:rPr>
          <w:rFonts w:ascii="PT Astra Serif" w:hAnsi="PT Astra Serif" w:cs="PT Astra Serif"/>
          <w:sz w:val="28"/>
          <w:szCs w:val="28"/>
          <w:lang w:eastAsia="ru-RU"/>
        </w:rPr>
        <w:t xml:space="preserve"> (далее </w:t>
      </w:r>
      <w:r w:rsidR="00264E7B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8E4BDF">
        <w:rPr>
          <w:rFonts w:ascii="PT Astra Serif" w:hAnsi="PT Astra Serif" w:cs="PT Astra Serif"/>
          <w:sz w:val="28"/>
          <w:szCs w:val="28"/>
          <w:lang w:eastAsia="ru-RU"/>
        </w:rPr>
        <w:t xml:space="preserve"> Центр) </w:t>
      </w:r>
      <w:r w:rsidR="005E25AF" w:rsidRPr="008E4BDF">
        <w:rPr>
          <w:rFonts w:ascii="PT Astra Serif" w:hAnsi="PT Astra Serif" w:cs="PT Astra Serif"/>
          <w:bCs/>
          <w:sz w:val="28"/>
          <w:szCs w:val="28"/>
          <w:lang w:eastAsia="ru-RU"/>
        </w:rPr>
        <w:t>субсидий</w:t>
      </w:r>
      <w:r w:rsidR="005E25AF" w:rsidRPr="005E25A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из областного бюджета Ульяновской области </w:t>
      </w:r>
      <w:r w:rsidR="00264E7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(далее – субсидии) </w:t>
      </w:r>
      <w:r w:rsidR="00264E7B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="005E25AF" w:rsidRPr="005E25A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целях финансового обеспечения затрат </w:t>
      </w:r>
      <w:r w:rsidR="006A492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Центра </w:t>
      </w:r>
      <w:r w:rsidR="005E25AF" w:rsidRPr="005E25A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связи с оказанием </w:t>
      </w:r>
      <w:r w:rsidR="00264E7B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="005E25AF" w:rsidRPr="005E25AF">
        <w:rPr>
          <w:rFonts w:ascii="PT Astra Serif" w:hAnsi="PT Astra Serif" w:cs="PT Astra Serif"/>
          <w:bCs/>
          <w:sz w:val="28"/>
          <w:szCs w:val="28"/>
          <w:lang w:eastAsia="ru-RU"/>
        </w:rPr>
        <w:t>субъектам малого и среднего предпринимательства, а также физическим лицам, не являющимся индивидуальными предпринимате</w:t>
      </w:r>
      <w:r w:rsidR="005E25A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лями и применяющим специальный </w:t>
      </w:r>
      <w:r w:rsidR="005E25AF" w:rsidRPr="005E25AF">
        <w:rPr>
          <w:rFonts w:ascii="PT Astra Serif" w:hAnsi="PT Astra Serif" w:cs="PT Astra Serif"/>
          <w:bCs/>
          <w:sz w:val="28"/>
          <w:szCs w:val="28"/>
          <w:lang w:eastAsia="ru-RU"/>
        </w:rPr>
        <w:t>налоговый режим «Налог на профессиональный доход»</w:t>
      </w:r>
      <w:r w:rsidR="00787C51" w:rsidRPr="00787C51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787C51">
        <w:rPr>
          <w:rFonts w:ascii="PT Astra Serif" w:hAnsi="PT Astra Serif" w:cs="Arial"/>
          <w:sz w:val="28"/>
          <w:szCs w:val="28"/>
          <w:lang w:eastAsia="ru-RU"/>
        </w:rPr>
        <w:t>(</w:t>
      </w:r>
      <w:r w:rsidR="00787C51" w:rsidRPr="003F76CC">
        <w:rPr>
          <w:rFonts w:ascii="PT Astra Serif" w:hAnsi="PT Astra Serif" w:cs="Arial"/>
          <w:sz w:val="28"/>
          <w:szCs w:val="28"/>
          <w:lang w:eastAsia="ru-RU"/>
        </w:rPr>
        <w:t>далее</w:t>
      </w:r>
      <w:proofErr w:type="gramEnd"/>
      <w:r w:rsidR="008E4BDF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264E7B">
        <w:rPr>
          <w:rFonts w:ascii="PT Astra Serif" w:hAnsi="PT Astra Serif" w:cs="Arial"/>
          <w:sz w:val="28"/>
          <w:szCs w:val="28"/>
          <w:lang w:eastAsia="ru-RU"/>
        </w:rPr>
        <w:t>–</w:t>
      </w:r>
      <w:r w:rsidR="00787C51" w:rsidRPr="003F76CC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="00787C51" w:rsidRPr="003F76CC">
        <w:rPr>
          <w:rFonts w:ascii="PT Astra Serif" w:hAnsi="PT Astra Serif" w:cs="Arial"/>
          <w:sz w:val="28"/>
          <w:szCs w:val="28"/>
          <w:lang w:eastAsia="ru-RU"/>
        </w:rPr>
        <w:t>само</w:t>
      </w:r>
      <w:r w:rsidR="00787C51">
        <w:rPr>
          <w:rFonts w:ascii="PT Astra Serif" w:hAnsi="PT Astra Serif" w:cs="Arial"/>
          <w:sz w:val="28"/>
          <w:szCs w:val="28"/>
          <w:lang w:eastAsia="ru-RU"/>
        </w:rPr>
        <w:t>занятые</w:t>
      </w:r>
      <w:proofErr w:type="spellEnd"/>
      <w:r w:rsidR="00787C51">
        <w:rPr>
          <w:rFonts w:ascii="PT Astra Serif" w:hAnsi="PT Astra Serif" w:cs="Arial"/>
          <w:sz w:val="28"/>
          <w:szCs w:val="28"/>
          <w:lang w:eastAsia="ru-RU"/>
        </w:rPr>
        <w:t xml:space="preserve"> граждане)</w:t>
      </w:r>
      <w:r w:rsidR="005E25AF" w:rsidRPr="005E25A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зарегистрированным на территории Ульяновской области, содействия в продвижении производимых ими товаров (работ, услуг) </w:t>
      </w:r>
      <w:r w:rsidR="009451B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    </w:t>
      </w:r>
      <w:r w:rsidR="005E25AF" w:rsidRPr="005E25A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 </w:t>
      </w:r>
      <w:r w:rsidRPr="005E25AF">
        <w:rPr>
          <w:rFonts w:ascii="PT Astra Serif" w:hAnsi="PT Astra Serif" w:cs="PT Astra Serif"/>
          <w:sz w:val="28"/>
          <w:szCs w:val="28"/>
          <w:lang w:eastAsia="ru-RU"/>
        </w:rPr>
        <w:t xml:space="preserve">(далее </w:t>
      </w:r>
      <w:r w:rsidR="00264E7B">
        <w:rPr>
          <w:rFonts w:ascii="PT Astra Serif" w:hAnsi="PT Astra Serif" w:cs="PT Astra Serif"/>
          <w:sz w:val="28"/>
          <w:szCs w:val="28"/>
          <w:lang w:eastAsia="ru-RU"/>
        </w:rPr>
        <w:t>– сеть Интернет</w:t>
      </w:r>
      <w:r w:rsidRPr="005E25AF">
        <w:rPr>
          <w:rFonts w:ascii="PT Astra Serif" w:hAnsi="PT Astra Serif" w:cs="PT Astra Serif"/>
          <w:sz w:val="28"/>
          <w:szCs w:val="28"/>
          <w:lang w:eastAsia="ru-RU"/>
        </w:rPr>
        <w:t>).</w:t>
      </w:r>
      <w:bookmarkStart w:id="3" w:name="Par31"/>
      <w:bookmarkEnd w:id="3"/>
      <w:proofErr w:type="gramEnd"/>
    </w:p>
    <w:p w:rsidR="005E25AF" w:rsidRPr="00264E7B" w:rsidRDefault="00CF3D54" w:rsidP="00264E7B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bCs/>
          <w:spacing w:val="-4"/>
          <w:sz w:val="28"/>
          <w:szCs w:val="28"/>
          <w:lang w:eastAsia="ru-RU"/>
        </w:rPr>
      </w:pPr>
      <w:r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2. </w:t>
      </w:r>
      <w:r w:rsidR="006A4921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К числу затрат Центра, финансовое обеспечение которых осуществляется за счёт субсидий, относятся затраты, возникающие в связи с оплатой</w:t>
      </w:r>
      <w:r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:</w:t>
      </w:r>
    </w:p>
    <w:p w:rsidR="005E25AF" w:rsidRPr="00977BAF" w:rsidRDefault="006A4921" w:rsidP="00264E7B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1) </w:t>
      </w:r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работ (усл</w:t>
      </w:r>
      <w:r w:rsidR="00CF3D54" w:rsidRPr="00977BAF">
        <w:rPr>
          <w:rFonts w:ascii="PT Astra Serif" w:hAnsi="PT Astra Serif" w:cs="PT Astra Serif"/>
          <w:sz w:val="28"/>
          <w:szCs w:val="28"/>
          <w:lang w:eastAsia="ru-RU"/>
        </w:rPr>
        <w:t>уг), необходимых для маркетингового сопровождения деятельности, направленной на продвижение производимых субъектами малого и среднего предпринимательства</w:t>
      </w:r>
      <w:r w:rsidR="00787C51" w:rsidRPr="00977BAF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CF3D54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87C51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а также </w:t>
      </w:r>
      <w:proofErr w:type="spellStart"/>
      <w:r w:rsidR="00787C51" w:rsidRPr="00977BAF">
        <w:rPr>
          <w:rFonts w:ascii="PT Astra Serif" w:hAnsi="PT Astra Serif" w:cs="PT Astra Serif"/>
          <w:sz w:val="28"/>
          <w:szCs w:val="28"/>
          <w:lang w:eastAsia="ru-RU"/>
        </w:rPr>
        <w:t>самозанятыми</w:t>
      </w:r>
      <w:proofErr w:type="spellEnd"/>
      <w:r w:rsidR="00787C51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гражданами </w:t>
      </w:r>
      <w:r w:rsidR="00CF3D54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товаров (работ, услуг) с использованием сети Интернет (разработка маркетинговых стратегии и планов, рекламной кампании, </w:t>
      </w:r>
      <w:proofErr w:type="gramStart"/>
      <w:r w:rsidR="00CF3D54" w:rsidRPr="00977BAF">
        <w:rPr>
          <w:rFonts w:ascii="PT Astra Serif" w:hAnsi="PT Astra Serif" w:cs="PT Astra Serif"/>
          <w:sz w:val="28"/>
          <w:szCs w:val="28"/>
          <w:lang w:eastAsia="ru-RU"/>
        </w:rPr>
        <w:t>дизайн-макетов</w:t>
      </w:r>
      <w:proofErr w:type="gramEnd"/>
      <w:r w:rsidR="00CF3D54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, разработка </w:t>
      </w:r>
      <w:r w:rsidR="009451BB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</w:t>
      </w:r>
      <w:r w:rsidR="00CF3D54" w:rsidRPr="00977BAF">
        <w:rPr>
          <w:rFonts w:ascii="PT Astra Serif" w:hAnsi="PT Astra Serif" w:cs="PT Astra Serif"/>
          <w:sz w:val="28"/>
          <w:szCs w:val="28"/>
          <w:lang w:eastAsia="ru-RU"/>
        </w:rPr>
        <w:t>и продвижение бренда субъекта малого или среднего предпринимательства</w:t>
      </w:r>
      <w:r w:rsidR="00787C51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9451BB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</w:t>
      </w:r>
      <w:r w:rsidR="00787C51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а также </w:t>
      </w:r>
      <w:proofErr w:type="spellStart"/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>самозанятого</w:t>
      </w:r>
      <w:proofErr w:type="spellEnd"/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гражданина</w:t>
      </w:r>
      <w:r w:rsidR="00CF3D54" w:rsidRPr="00977BAF">
        <w:rPr>
          <w:rFonts w:ascii="PT Astra Serif" w:hAnsi="PT Astra Serif" w:cs="PT Astra Serif"/>
          <w:sz w:val="28"/>
          <w:szCs w:val="28"/>
          <w:lang w:eastAsia="ru-RU"/>
        </w:rPr>
        <w:t>);</w:t>
      </w:r>
    </w:p>
    <w:p w:rsidR="005E25AF" w:rsidRPr="00977BAF" w:rsidRDefault="006A4921" w:rsidP="00264E7B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2) </w:t>
      </w:r>
      <w:r w:rsidR="00CF3D54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товаров (работ, услуг), необходимых для оказания Центром услуг </w:t>
      </w:r>
      <w:r w:rsidR="009451BB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</w:t>
      </w:r>
      <w:r w:rsidR="00CF3D54" w:rsidRPr="00977BAF">
        <w:rPr>
          <w:rFonts w:ascii="PT Astra Serif" w:hAnsi="PT Astra Serif" w:cs="PT Astra Serif"/>
          <w:sz w:val="28"/>
          <w:szCs w:val="28"/>
          <w:lang w:eastAsia="ru-RU"/>
        </w:rPr>
        <w:t>по организации сертификации производимых субъектами малог</w:t>
      </w:r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о и среднего предпринимательств, а также </w:t>
      </w:r>
      <w:proofErr w:type="spellStart"/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>самозанятыми</w:t>
      </w:r>
      <w:proofErr w:type="spellEnd"/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гражданами</w:t>
      </w:r>
      <w:r w:rsidR="00CF3D54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товаров (работ, услуг), которые будут реализовываться с использованием сети Интернет;</w:t>
      </w:r>
    </w:p>
    <w:p w:rsidR="005E25AF" w:rsidRPr="00264E7B" w:rsidRDefault="006A4921" w:rsidP="005E25AF">
      <w:pPr>
        <w:autoSpaceDE w:val="0"/>
        <w:autoSpaceDN w:val="0"/>
        <w:adjustRightInd w:val="0"/>
        <w:rPr>
          <w:rFonts w:ascii="PT Astra Serif" w:hAnsi="PT Astra Serif" w:cs="PT Astra Serif"/>
          <w:bCs/>
          <w:spacing w:val="-4"/>
          <w:sz w:val="28"/>
          <w:szCs w:val="28"/>
          <w:lang w:eastAsia="ru-RU"/>
        </w:rPr>
      </w:pPr>
      <w:r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lastRenderedPageBreak/>
        <w:t xml:space="preserve">3) </w:t>
      </w:r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работ (услуг) по разработке и дизайну упаковки товаров </w:t>
      </w:r>
      <w:r w:rsid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и результатов работ (услуг), производимых субъектами малого и среднего предпринимательства,</w:t>
      </w:r>
      <w:r w:rsidR="006B1D18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а также </w:t>
      </w:r>
      <w:proofErr w:type="spellStart"/>
      <w:r w:rsidR="006B1D18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самозанятыми</w:t>
      </w:r>
      <w:proofErr w:type="spellEnd"/>
      <w:r w:rsidR="006B1D18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гражданами</w:t>
      </w:r>
      <w:r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, если указанные</w:t>
      </w:r>
      <w:r w:rsidR="00135D00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товары (работы, услуги) </w:t>
      </w:r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будут реализовываться с использованием сети Интернет;</w:t>
      </w:r>
    </w:p>
    <w:p w:rsidR="005E25AF" w:rsidRPr="00977BAF" w:rsidRDefault="00135D00" w:rsidP="005E25AF">
      <w:pPr>
        <w:autoSpaceDE w:val="0"/>
        <w:autoSpaceDN w:val="0"/>
        <w:adjustRightInd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4) </w:t>
      </w:r>
      <w:r w:rsidR="00CF3D54" w:rsidRPr="00977BAF">
        <w:rPr>
          <w:rFonts w:ascii="PT Astra Serif" w:hAnsi="PT Astra Serif" w:cs="PT Astra Serif"/>
          <w:sz w:val="28"/>
          <w:szCs w:val="28"/>
          <w:lang w:eastAsia="ru-RU"/>
        </w:rPr>
        <w:t>работ (услуг) по маркировке товаров и результатов работ (услуг), производимых субъектами малого и среднего предпринимательства,</w:t>
      </w:r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а также </w:t>
      </w:r>
      <w:proofErr w:type="spellStart"/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>самозанятыми</w:t>
      </w:r>
      <w:proofErr w:type="spellEnd"/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гражданами</w:t>
      </w:r>
      <w:r>
        <w:rPr>
          <w:rFonts w:ascii="PT Astra Serif" w:hAnsi="PT Astra Serif" w:cs="PT Astra Serif"/>
          <w:sz w:val="28"/>
          <w:szCs w:val="28"/>
          <w:lang w:eastAsia="ru-RU"/>
        </w:rPr>
        <w:t>, если указанные товары (работы, услуги) будут</w:t>
      </w:r>
      <w:r w:rsidR="00CF3D54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реализовываться с использованием сети Интернет;</w:t>
      </w:r>
    </w:p>
    <w:p w:rsidR="005E25AF" w:rsidRPr="00977BAF" w:rsidRDefault="00135D00" w:rsidP="005E25AF">
      <w:pPr>
        <w:autoSpaceDE w:val="0"/>
        <w:autoSpaceDN w:val="0"/>
        <w:adjustRightInd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5) </w:t>
      </w:r>
      <w:r w:rsidR="00CF3D54" w:rsidRPr="00977BAF">
        <w:rPr>
          <w:rFonts w:ascii="PT Astra Serif" w:hAnsi="PT Astra Serif" w:cs="PT Astra Serif"/>
          <w:sz w:val="28"/>
          <w:szCs w:val="28"/>
          <w:lang w:eastAsia="ru-RU"/>
        </w:rPr>
        <w:t>работ (услуг) по формированию цифровых паспортов товаров (работ, услуг), производимых субъектами малого и среднего предпринимательства,</w:t>
      </w:r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451BB">
        <w:rPr>
          <w:rFonts w:ascii="PT Astra Serif" w:hAnsi="PT Astra Serif" w:cs="PT Astra Serif"/>
          <w:sz w:val="28"/>
          <w:szCs w:val="28"/>
          <w:lang w:eastAsia="ru-RU"/>
        </w:rPr>
        <w:t xml:space="preserve">                </w:t>
      </w:r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а также </w:t>
      </w:r>
      <w:proofErr w:type="spellStart"/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>самозанятыми</w:t>
      </w:r>
      <w:proofErr w:type="spellEnd"/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гражданами</w:t>
      </w:r>
      <w:r>
        <w:rPr>
          <w:rFonts w:ascii="PT Astra Serif" w:hAnsi="PT Astra Serif" w:cs="PT Astra Serif"/>
          <w:sz w:val="28"/>
          <w:szCs w:val="28"/>
          <w:lang w:eastAsia="ru-RU"/>
        </w:rPr>
        <w:t>, если указанные товары (работы, услуги)</w:t>
      </w:r>
      <w:r w:rsidR="00CF3D54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будут реализовываться с использованием сети Интернет;</w:t>
      </w:r>
    </w:p>
    <w:p w:rsidR="005E25AF" w:rsidRPr="00264E7B" w:rsidRDefault="00135D00" w:rsidP="005E25AF">
      <w:pPr>
        <w:autoSpaceDE w:val="0"/>
        <w:autoSpaceDN w:val="0"/>
        <w:adjustRightInd w:val="0"/>
        <w:rPr>
          <w:rFonts w:ascii="PT Astra Serif" w:hAnsi="PT Astra Serif" w:cs="PT Astra Serif"/>
          <w:bCs/>
          <w:spacing w:val="-4"/>
          <w:sz w:val="28"/>
          <w:szCs w:val="28"/>
          <w:lang w:eastAsia="ru-RU"/>
        </w:rPr>
      </w:pPr>
      <w:r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6) </w:t>
      </w:r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товаров (работ, услуг), необходимых д</w:t>
      </w:r>
      <w:r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ля обеспечения функционирования в Ульяновской области </w:t>
      </w:r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офиса цифровой коммерции, предназначенного для поддержки субъектов малого и среднего предпринимательства,</w:t>
      </w:r>
      <w:r w:rsidR="006B1D18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а также </w:t>
      </w:r>
      <w:proofErr w:type="spellStart"/>
      <w:r w:rsidR="006B1D18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самозанятых</w:t>
      </w:r>
      <w:proofErr w:type="spellEnd"/>
      <w:r w:rsidR="006B1D18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граждан</w:t>
      </w:r>
      <w:r w:rsid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,</w:t>
      </w:r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осуществляющих торговую деятельность с использованием сети Интернет;</w:t>
      </w:r>
    </w:p>
    <w:p w:rsidR="005E25AF" w:rsidRPr="00264E7B" w:rsidRDefault="00135D00" w:rsidP="005E25AF">
      <w:pPr>
        <w:autoSpaceDE w:val="0"/>
        <w:autoSpaceDN w:val="0"/>
        <w:adjustRightInd w:val="0"/>
        <w:rPr>
          <w:rFonts w:ascii="PT Astra Serif" w:hAnsi="PT Astra Serif" w:cs="PT Astra Serif"/>
          <w:bCs/>
          <w:spacing w:val="-4"/>
          <w:sz w:val="28"/>
          <w:szCs w:val="28"/>
          <w:lang w:eastAsia="ru-RU"/>
        </w:rPr>
      </w:pPr>
      <w:r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7) </w:t>
      </w:r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товаров (работ, услуг), необходимых для обеспечения </w:t>
      </w:r>
      <w:r w:rsid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создания</w:t>
      </w:r>
      <w:r w:rsidR="009451BB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и функционирования первого областного </w:t>
      </w:r>
      <w:proofErr w:type="spellStart"/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маркетплейса</w:t>
      </w:r>
      <w:proofErr w:type="spellEnd"/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Ulmade.ru, предназначенного для поддержки субъектов малого и среднего предпринимательства, </w:t>
      </w:r>
      <w:r w:rsidR="006B1D18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а также </w:t>
      </w:r>
      <w:proofErr w:type="spellStart"/>
      <w:r w:rsidR="006B1D18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самозанятых</w:t>
      </w:r>
      <w:proofErr w:type="spellEnd"/>
      <w:r w:rsidR="006B1D18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граждан</w:t>
      </w:r>
      <w:r w:rsid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,</w:t>
      </w:r>
      <w:r w:rsidR="006B1D18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осуществляющих торговую деятельность с использованием сети Интернет (далее </w:t>
      </w:r>
      <w:r w:rsid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–</w:t>
      </w:r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proofErr w:type="spellStart"/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маркетплейс</w:t>
      </w:r>
      <w:proofErr w:type="spellEnd"/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);</w:t>
      </w:r>
    </w:p>
    <w:p w:rsidR="005E25AF" w:rsidRPr="00977BAF" w:rsidRDefault="00135D00" w:rsidP="005E25AF">
      <w:pPr>
        <w:autoSpaceDE w:val="0"/>
        <w:autoSpaceDN w:val="0"/>
        <w:adjustRightInd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8) </w:t>
      </w:r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товаров (работ, услуг), необходимых для обеспечения создания </w:t>
      </w:r>
      <w:r w:rsid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CF3D54" w:rsidRPr="00264E7B">
        <w:rPr>
          <w:rFonts w:ascii="PT Astra Serif" w:hAnsi="PT Astra Serif" w:cs="PT Astra Serif"/>
          <w:spacing w:val="-4"/>
          <w:sz w:val="28"/>
          <w:szCs w:val="28"/>
          <w:lang w:eastAsia="ru-RU"/>
        </w:rPr>
        <w:t>и функционирования пунктов выдачи</w:t>
      </w:r>
      <w:r w:rsidR="00CF3D54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товаров, произвед</w:t>
      </w:r>
      <w:r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CF3D54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нных на территории Ульяновской области и реализуемых субъектами малого и среднего предпринимательства, </w:t>
      </w:r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а также </w:t>
      </w:r>
      <w:proofErr w:type="spellStart"/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>самозанятыми</w:t>
      </w:r>
      <w:proofErr w:type="spellEnd"/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гражданами</w:t>
      </w:r>
      <w:r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F3D54" w:rsidRPr="00977BAF">
        <w:rPr>
          <w:rFonts w:ascii="PT Astra Serif" w:hAnsi="PT Astra Serif" w:cs="PT Astra Serif"/>
          <w:sz w:val="28"/>
          <w:szCs w:val="28"/>
          <w:lang w:eastAsia="ru-RU"/>
        </w:rPr>
        <w:t>осуществляющими торговую деятельность с использованием сети Интернет, поср</w:t>
      </w:r>
      <w:r w:rsidR="00977BAF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едством применения </w:t>
      </w:r>
      <w:proofErr w:type="spellStart"/>
      <w:r w:rsidR="00977BAF" w:rsidRPr="00977BAF">
        <w:rPr>
          <w:rFonts w:ascii="PT Astra Serif" w:hAnsi="PT Astra Serif" w:cs="PT Astra Serif"/>
          <w:sz w:val="28"/>
          <w:szCs w:val="28"/>
          <w:lang w:eastAsia="ru-RU"/>
        </w:rPr>
        <w:t>маркетплейса</w:t>
      </w:r>
      <w:proofErr w:type="spellEnd"/>
      <w:r w:rsidR="00977BAF" w:rsidRPr="00977BAF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5E25AF" w:rsidRDefault="00CF3D54" w:rsidP="005E25AF">
      <w:pPr>
        <w:autoSpaceDE w:val="0"/>
        <w:autoSpaceDN w:val="0"/>
        <w:adjustRightInd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977BAF">
        <w:rPr>
          <w:rFonts w:ascii="PT Astra Serif" w:hAnsi="PT Astra Serif" w:cs="PT Astra Serif"/>
          <w:sz w:val="28"/>
          <w:szCs w:val="28"/>
          <w:lang w:eastAsia="ru-RU"/>
        </w:rPr>
        <w:t>Объ</w:t>
      </w:r>
      <w:r w:rsidR="005E25AF" w:rsidRPr="00977BAF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м </w:t>
      </w:r>
      <w:r w:rsidR="00135D00">
        <w:rPr>
          <w:rFonts w:ascii="PT Astra Serif" w:hAnsi="PT Astra Serif" w:cs="PT Astra Serif"/>
          <w:sz w:val="28"/>
          <w:szCs w:val="28"/>
          <w:lang w:eastAsia="ru-RU"/>
        </w:rPr>
        <w:t xml:space="preserve">субсидий определяется законом Ульяновской области </w:t>
      </w:r>
      <w:r w:rsidR="00264E7B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135D00">
        <w:rPr>
          <w:rFonts w:ascii="PT Astra Serif" w:hAnsi="PT Astra Serif" w:cs="PT Astra Serif"/>
          <w:sz w:val="28"/>
          <w:szCs w:val="28"/>
          <w:lang w:eastAsia="ru-RU"/>
        </w:rPr>
        <w:t xml:space="preserve">об областном бюджете Ульяновской области на соответствующий финансовый год и плановый период. При этом объём </w:t>
      </w:r>
      <w:r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указанных в настоящем пункте затрат Центра, источником финансового обеспечения которых являются субсидии, </w:t>
      </w:r>
      <w:r w:rsidR="00264E7B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не должен превышать </w:t>
      </w:r>
      <w:r w:rsidR="004352B3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200000 </w:t>
      </w:r>
      <w:r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рублей </w:t>
      </w:r>
      <w:r w:rsidR="00135D00">
        <w:rPr>
          <w:rFonts w:ascii="PT Astra Serif" w:hAnsi="PT Astra Serif" w:cs="PT Astra Serif"/>
          <w:sz w:val="28"/>
          <w:szCs w:val="28"/>
          <w:lang w:eastAsia="ru-RU"/>
        </w:rPr>
        <w:t xml:space="preserve">в расчёте </w:t>
      </w:r>
      <w:r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на одного субъекта малого </w:t>
      </w:r>
      <w:r w:rsidR="00264E7B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977BAF">
        <w:rPr>
          <w:rFonts w:ascii="PT Astra Serif" w:hAnsi="PT Astra Serif" w:cs="PT Astra Serif"/>
          <w:sz w:val="28"/>
          <w:szCs w:val="28"/>
          <w:lang w:eastAsia="ru-RU"/>
        </w:rPr>
        <w:t>или среднего предпринимательства</w:t>
      </w:r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35D00">
        <w:rPr>
          <w:rFonts w:ascii="PT Astra Serif" w:hAnsi="PT Astra Serif" w:cs="PT Astra Serif"/>
          <w:sz w:val="28"/>
          <w:szCs w:val="28"/>
          <w:lang w:eastAsia="ru-RU"/>
        </w:rPr>
        <w:t>либо</w:t>
      </w:r>
      <w:r w:rsidR="008E4BD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spellStart"/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>самозанятого</w:t>
      </w:r>
      <w:proofErr w:type="spellEnd"/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гражданина</w:t>
      </w:r>
      <w:r w:rsidRPr="00977BAF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5E25AF" w:rsidRPr="00264E7B" w:rsidRDefault="00CF3D54" w:rsidP="005E25AF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r w:rsidRPr="00264E7B">
        <w:rPr>
          <w:rFonts w:ascii="PT Astra Serif" w:hAnsi="PT Astra Serif" w:cs="PT Astra Serif"/>
          <w:sz w:val="28"/>
          <w:szCs w:val="28"/>
          <w:lang w:eastAsia="ru-RU"/>
        </w:rPr>
        <w:t xml:space="preserve">3. </w:t>
      </w:r>
      <w:r w:rsidR="005E25AF" w:rsidRPr="00264E7B">
        <w:rPr>
          <w:rFonts w:ascii="PT Astra Serif" w:hAnsi="PT Astra Serif" w:cs="Arial"/>
          <w:sz w:val="28"/>
          <w:szCs w:val="28"/>
          <w:lang w:eastAsia="ru-RU"/>
        </w:rPr>
        <w:t>Субсидии предоставляются в пределах бюджетных ассигнований, предусмотренных в областном бюджете Ульяновской области</w:t>
      </w:r>
      <w:r w:rsidR="00264E7B" w:rsidRPr="00264E7B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264E7B">
        <w:rPr>
          <w:rFonts w:ascii="PT Astra Serif" w:hAnsi="PT Astra Serif" w:cs="Arial"/>
          <w:sz w:val="28"/>
          <w:szCs w:val="28"/>
          <w:lang w:eastAsia="ru-RU"/>
        </w:rPr>
        <w:br/>
      </w:r>
      <w:r w:rsidR="005E25AF" w:rsidRPr="00264E7B">
        <w:rPr>
          <w:rFonts w:ascii="PT Astra Serif" w:hAnsi="PT Astra Serif" w:cs="Arial"/>
          <w:sz w:val="28"/>
          <w:szCs w:val="28"/>
          <w:lang w:eastAsia="ru-RU"/>
        </w:rPr>
        <w:t>на соответствующий финансовый год и плановый период, и лимитов бюджетных обязательств на предоставление субсидий, довед</w:t>
      </w:r>
      <w:r w:rsidR="00135D00" w:rsidRPr="00264E7B">
        <w:rPr>
          <w:rFonts w:ascii="PT Astra Serif" w:hAnsi="PT Astra Serif" w:cs="Arial"/>
          <w:sz w:val="28"/>
          <w:szCs w:val="28"/>
          <w:lang w:eastAsia="ru-RU"/>
        </w:rPr>
        <w:t>ё</w:t>
      </w:r>
      <w:r w:rsidR="005E25AF" w:rsidRPr="00264E7B">
        <w:rPr>
          <w:rFonts w:ascii="PT Astra Serif" w:hAnsi="PT Astra Serif" w:cs="Arial"/>
          <w:sz w:val="28"/>
          <w:szCs w:val="28"/>
          <w:lang w:eastAsia="ru-RU"/>
        </w:rPr>
        <w:t>нных                         до Министерства экономического развития и промышленно</w:t>
      </w:r>
      <w:r w:rsidR="00264E7B" w:rsidRPr="00264E7B">
        <w:rPr>
          <w:rFonts w:ascii="PT Astra Serif" w:hAnsi="PT Astra Serif" w:cs="Arial"/>
          <w:sz w:val="28"/>
          <w:szCs w:val="28"/>
          <w:lang w:eastAsia="ru-RU"/>
        </w:rPr>
        <w:t>сти Ульяновской области (далее –</w:t>
      </w:r>
      <w:r w:rsidR="005E25AF" w:rsidRPr="00264E7B">
        <w:rPr>
          <w:rFonts w:ascii="PT Astra Serif" w:hAnsi="PT Astra Serif" w:cs="Arial"/>
          <w:sz w:val="28"/>
          <w:szCs w:val="28"/>
          <w:lang w:eastAsia="ru-RU"/>
        </w:rPr>
        <w:t xml:space="preserve"> Министерство) как получателя средств областного бюджета Ульяновской области.</w:t>
      </w:r>
    </w:p>
    <w:p w:rsidR="005E25AF" w:rsidRDefault="005E25AF" w:rsidP="005E25AF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proofErr w:type="gramStart"/>
      <w:r w:rsidRPr="008D51CF">
        <w:rPr>
          <w:rFonts w:ascii="PT Astra Serif" w:hAnsi="PT Astra Serif" w:cs="Arial"/>
          <w:sz w:val="28"/>
          <w:szCs w:val="28"/>
          <w:lang w:eastAsia="ru-RU"/>
        </w:rPr>
        <w:t xml:space="preserve">Сведения о субсидиях </w:t>
      </w:r>
      <w:r>
        <w:rPr>
          <w:rFonts w:ascii="PT Astra Serif" w:hAnsi="PT Astra Serif" w:cs="Arial"/>
          <w:sz w:val="28"/>
          <w:szCs w:val="28"/>
          <w:lang w:eastAsia="ru-RU"/>
        </w:rPr>
        <w:t>размещаются</w:t>
      </w:r>
      <w:r w:rsidRPr="008D51CF">
        <w:rPr>
          <w:rFonts w:ascii="PT Astra Serif" w:hAnsi="PT Astra Serif" w:cs="Arial"/>
          <w:sz w:val="28"/>
          <w:szCs w:val="28"/>
          <w:lang w:eastAsia="ru-RU"/>
        </w:rPr>
        <w:t xml:space="preserve"> на едином портале бюджетной системы Российской Федерации в сети </w:t>
      </w:r>
      <w:r>
        <w:rPr>
          <w:rFonts w:ascii="PT Astra Serif" w:hAnsi="PT Astra Serif" w:cs="Arial"/>
          <w:sz w:val="28"/>
          <w:szCs w:val="28"/>
          <w:lang w:eastAsia="ru-RU"/>
        </w:rPr>
        <w:t>«</w:t>
      </w:r>
      <w:r w:rsidRPr="008D51CF">
        <w:rPr>
          <w:rFonts w:ascii="PT Astra Serif" w:hAnsi="PT Astra Serif" w:cs="Arial"/>
          <w:sz w:val="28"/>
          <w:szCs w:val="28"/>
          <w:lang w:eastAsia="ru-RU"/>
        </w:rPr>
        <w:t>Интернет</w:t>
      </w:r>
      <w:r>
        <w:rPr>
          <w:rFonts w:ascii="PT Astra Serif" w:hAnsi="PT Astra Serif" w:cs="Arial"/>
          <w:sz w:val="28"/>
          <w:szCs w:val="28"/>
          <w:lang w:eastAsia="ru-RU"/>
        </w:rPr>
        <w:t>»</w:t>
      </w:r>
      <w:r w:rsidRPr="008D51CF">
        <w:rPr>
          <w:rFonts w:ascii="PT Astra Serif" w:hAnsi="PT Astra Serif" w:cs="Arial"/>
          <w:sz w:val="28"/>
          <w:szCs w:val="28"/>
          <w:lang w:eastAsia="ru-RU"/>
        </w:rPr>
        <w:t xml:space="preserve"> в установленных Министерством финансов Российской Федерации порядке и объ</w:t>
      </w:r>
      <w:r>
        <w:rPr>
          <w:rFonts w:ascii="PT Astra Serif" w:hAnsi="PT Astra Serif" w:cs="Arial"/>
          <w:sz w:val="28"/>
          <w:szCs w:val="28"/>
          <w:lang w:eastAsia="ru-RU"/>
        </w:rPr>
        <w:t>ё</w:t>
      </w:r>
      <w:r w:rsidRPr="008D51CF">
        <w:rPr>
          <w:rFonts w:ascii="PT Astra Serif" w:hAnsi="PT Astra Serif" w:cs="Arial"/>
          <w:sz w:val="28"/>
          <w:szCs w:val="28"/>
          <w:lang w:eastAsia="ru-RU"/>
        </w:rPr>
        <w:t xml:space="preserve">ме при составлении проекта закона Ульяновской области об областном бюджете Ульяновской области на соответствующий финансовый год и плановый </w:t>
      </w:r>
      <w:r w:rsidR="00264E7B">
        <w:rPr>
          <w:rFonts w:ascii="PT Astra Serif" w:hAnsi="PT Astra Serif" w:cs="Arial"/>
          <w:sz w:val="28"/>
          <w:szCs w:val="28"/>
          <w:lang w:eastAsia="ru-RU"/>
        </w:rPr>
        <w:br/>
      </w:r>
      <w:r w:rsidRPr="008D51CF">
        <w:rPr>
          <w:rFonts w:ascii="PT Astra Serif" w:hAnsi="PT Astra Serif" w:cs="Arial"/>
          <w:sz w:val="28"/>
          <w:szCs w:val="28"/>
          <w:lang w:eastAsia="ru-RU"/>
        </w:rPr>
        <w:t xml:space="preserve">период (проекта закона Ульяновской области о внесении изменений </w:t>
      </w:r>
      <w:r w:rsidR="00264E7B">
        <w:rPr>
          <w:rFonts w:ascii="PT Astra Serif" w:hAnsi="PT Astra Serif" w:cs="Arial"/>
          <w:sz w:val="28"/>
          <w:szCs w:val="28"/>
          <w:lang w:eastAsia="ru-RU"/>
        </w:rPr>
        <w:br/>
      </w:r>
      <w:r w:rsidRPr="008D51CF">
        <w:rPr>
          <w:rFonts w:ascii="PT Astra Serif" w:hAnsi="PT Astra Serif" w:cs="Arial"/>
          <w:sz w:val="28"/>
          <w:szCs w:val="28"/>
          <w:lang w:eastAsia="ru-RU"/>
        </w:rPr>
        <w:t xml:space="preserve">в закон Ульяновской области об областном бюджете Ульяновской области </w:t>
      </w:r>
      <w:r w:rsidR="009451BB"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</w:t>
      </w:r>
      <w:r w:rsidRPr="008D51CF">
        <w:rPr>
          <w:rFonts w:ascii="PT Astra Serif" w:hAnsi="PT Astra Serif" w:cs="Arial"/>
          <w:sz w:val="28"/>
          <w:szCs w:val="28"/>
          <w:lang w:eastAsia="ru-RU"/>
        </w:rPr>
        <w:t>на соответствующий финансовый</w:t>
      </w:r>
      <w:proofErr w:type="gramEnd"/>
      <w:r w:rsidRPr="008D51CF">
        <w:rPr>
          <w:rFonts w:ascii="PT Astra Serif" w:hAnsi="PT Astra Serif" w:cs="Arial"/>
          <w:sz w:val="28"/>
          <w:szCs w:val="28"/>
          <w:lang w:eastAsia="ru-RU"/>
        </w:rPr>
        <w:t xml:space="preserve"> год и плановый период).</w:t>
      </w:r>
      <w:bookmarkStart w:id="4" w:name="Par43"/>
      <w:bookmarkEnd w:id="4"/>
    </w:p>
    <w:p w:rsidR="005E25AF" w:rsidRDefault="00CF3D54" w:rsidP="005E25AF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4. </w:t>
      </w:r>
      <w:r w:rsidR="005E25AF">
        <w:rPr>
          <w:rFonts w:ascii="PT Astra Serif" w:hAnsi="PT Astra Serif" w:cs="PT Astra Serif"/>
          <w:sz w:val="28"/>
          <w:szCs w:val="28"/>
          <w:lang w:eastAsia="ru-RU"/>
        </w:rPr>
        <w:t>По состоянию на первое число месяца, предшествующего месяцу,                   в котором планируется заключени</w:t>
      </w:r>
      <w:r w:rsidR="00264E7B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5E25AF">
        <w:rPr>
          <w:rFonts w:ascii="PT Astra Serif" w:hAnsi="PT Astra Serif" w:cs="PT Astra Serif"/>
          <w:sz w:val="28"/>
          <w:szCs w:val="28"/>
          <w:lang w:eastAsia="ru-RU"/>
        </w:rPr>
        <w:t xml:space="preserve"> соглашения о предоставлени</w:t>
      </w:r>
      <w:r w:rsidR="00092EFE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5E25A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64E7B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5E25AF">
        <w:rPr>
          <w:rFonts w:ascii="PT Astra Serif" w:hAnsi="PT Astra Serif" w:cs="PT Astra Serif"/>
          <w:sz w:val="28"/>
          <w:szCs w:val="28"/>
          <w:lang w:eastAsia="ru-RU"/>
        </w:rPr>
        <w:t xml:space="preserve">субсидий (далее – </w:t>
      </w:r>
      <w:r w:rsidR="00135D00">
        <w:rPr>
          <w:rFonts w:ascii="PT Astra Serif" w:hAnsi="PT Astra Serif" w:cs="PT Astra Serif"/>
          <w:sz w:val="28"/>
          <w:szCs w:val="28"/>
          <w:lang w:eastAsia="ru-RU"/>
        </w:rPr>
        <w:t>С</w:t>
      </w:r>
      <w:r w:rsidR="005E25AF">
        <w:rPr>
          <w:rFonts w:ascii="PT Astra Serif" w:hAnsi="PT Astra Serif" w:cs="PT Astra Serif"/>
          <w:sz w:val="28"/>
          <w:szCs w:val="28"/>
          <w:lang w:eastAsia="ru-RU"/>
        </w:rPr>
        <w:t>оглашение), Центр должен соответствовать следующим требованиям:</w:t>
      </w:r>
    </w:p>
    <w:p w:rsidR="005E25AF" w:rsidRDefault="005E25AF" w:rsidP="005E25AF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1) у Центра должна отсутствовать неисполненная обязанность </w:t>
      </w:r>
      <w:r w:rsidR="00264E7B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E25AF" w:rsidRDefault="005E25AF" w:rsidP="005E25AF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2) у Центра должна отсутствовать просроченная задолженность                         по возврату в областной бюджет Ульяновской области субсидий,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предоставленных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5E25AF" w:rsidRDefault="005E25AF" w:rsidP="005E25AF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3) Центр не должен находиться в процессе реорганизации                              (</w:t>
      </w:r>
      <w:r>
        <w:rPr>
          <w:rFonts w:ascii="PT Astra Serif" w:hAnsi="PT Astra Serif" w:cs="PT Astra Serif"/>
          <w:sz w:val="28"/>
          <w:szCs w:val="28"/>
        </w:rPr>
        <w:t>за исключением реорганизации в форме присоединения к нему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другого юридического лица), ликвидации, в отношении Центра не должна быть введена процедура, применяемая в деле о банкротстве, а деятельность Центра </w:t>
      </w:r>
      <w:r w:rsidR="009451BB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</w:t>
      </w:r>
      <w:r>
        <w:rPr>
          <w:rFonts w:ascii="PT Astra Serif" w:hAnsi="PT Astra Serif" w:cs="PT Astra Serif"/>
          <w:sz w:val="28"/>
          <w:szCs w:val="28"/>
          <w:lang w:eastAsia="ru-RU"/>
        </w:rPr>
        <w:t>не должна быть приостановлена в порядке, предусмотренном законодательством Российской Федерации;</w:t>
      </w:r>
    </w:p>
    <w:p w:rsidR="005E25AF" w:rsidRDefault="005E25AF" w:rsidP="005E25AF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4) Центр не должен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1 настоящих Правил;</w:t>
      </w:r>
    </w:p>
    <w:p w:rsidR="005E25AF" w:rsidRDefault="005E25AF" w:rsidP="005E25AF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5) Центру не должно быть назначено административное наказание                       за нарушение условий предоставления иных субсидий из областного бюджета Ульяновской области, если срок, в течение которого Центр считается подвергнутым указанному административному наказанию, не истёк;</w:t>
      </w:r>
    </w:p>
    <w:p w:rsidR="005E25AF" w:rsidRDefault="005E25AF" w:rsidP="005E25AF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6) должно отсутствовать решение о предоставлении Центру аналогичных су</w:t>
      </w:r>
      <w:r w:rsidR="00581052">
        <w:rPr>
          <w:rFonts w:ascii="PT Astra Serif" w:hAnsi="PT Astra Serif" w:cs="PT Astra Serif"/>
          <w:sz w:val="28"/>
          <w:szCs w:val="28"/>
          <w:lang w:eastAsia="ru-RU"/>
        </w:rPr>
        <w:t xml:space="preserve">бсидий из федерального бюджета или </w:t>
      </w:r>
      <w:r>
        <w:rPr>
          <w:rFonts w:ascii="PT Astra Serif" w:hAnsi="PT Astra Serif" w:cs="PT Astra Serif"/>
          <w:sz w:val="28"/>
          <w:szCs w:val="28"/>
          <w:lang w:eastAsia="ru-RU"/>
        </w:rPr>
        <w:t>бюджета субъекта Российской Федерации;</w:t>
      </w:r>
    </w:p>
    <w:p w:rsidR="005E25AF" w:rsidRDefault="00186FDE" w:rsidP="005E25AF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7</w:t>
      </w:r>
      <w:r w:rsidR="005E25AF">
        <w:rPr>
          <w:rFonts w:ascii="PT Astra Serif" w:hAnsi="PT Astra Serif" w:cs="PT Astra Serif"/>
          <w:sz w:val="28"/>
          <w:szCs w:val="28"/>
          <w:lang w:eastAsia="ru-RU"/>
        </w:rPr>
        <w:t>) в реестре дисквалифицированных лиц должны отсутствовать сведения о дисквалифицирова</w:t>
      </w:r>
      <w:r w:rsidR="008E4BDF">
        <w:rPr>
          <w:rFonts w:ascii="PT Astra Serif" w:hAnsi="PT Astra Serif" w:cs="PT Astra Serif"/>
          <w:sz w:val="28"/>
          <w:szCs w:val="28"/>
          <w:lang w:eastAsia="ru-RU"/>
        </w:rPr>
        <w:t xml:space="preserve">нных </w:t>
      </w:r>
      <w:r w:rsidR="005E25AF">
        <w:rPr>
          <w:rFonts w:ascii="PT Astra Serif" w:hAnsi="PT Astra Serif" w:cs="PT Astra Serif"/>
          <w:sz w:val="28"/>
          <w:szCs w:val="28"/>
          <w:lang w:eastAsia="ru-RU"/>
        </w:rPr>
        <w:t xml:space="preserve">членах коллегиального органа </w:t>
      </w:r>
      <w:r>
        <w:rPr>
          <w:rFonts w:ascii="PT Astra Serif" w:hAnsi="PT Astra Serif" w:cs="PT Astra Serif"/>
          <w:sz w:val="28"/>
          <w:szCs w:val="28"/>
          <w:lang w:eastAsia="ru-RU"/>
        </w:rPr>
        <w:t>Центра</w:t>
      </w:r>
      <w:r w:rsidR="005E25AF">
        <w:rPr>
          <w:rFonts w:ascii="PT Astra Serif" w:hAnsi="PT Astra Serif" w:cs="PT Astra Serif"/>
          <w:sz w:val="28"/>
          <w:szCs w:val="28"/>
          <w:lang w:eastAsia="ru-RU"/>
        </w:rPr>
        <w:t xml:space="preserve">, лице, исполняющем функции единоличного органа </w:t>
      </w:r>
      <w:r>
        <w:rPr>
          <w:rFonts w:ascii="PT Astra Serif" w:hAnsi="PT Astra Serif" w:cs="PT Astra Serif"/>
          <w:sz w:val="28"/>
          <w:szCs w:val="28"/>
          <w:lang w:eastAsia="ru-RU"/>
        </w:rPr>
        <w:t>Центра</w:t>
      </w:r>
      <w:r w:rsidR="005E25AF">
        <w:rPr>
          <w:rFonts w:ascii="PT Astra Serif" w:hAnsi="PT Astra Serif" w:cs="PT Astra Serif"/>
          <w:sz w:val="28"/>
          <w:szCs w:val="28"/>
          <w:lang w:eastAsia="ru-RU"/>
        </w:rPr>
        <w:t xml:space="preserve">, или главном бухгалтере </w:t>
      </w:r>
      <w:r>
        <w:rPr>
          <w:rFonts w:ascii="PT Astra Serif" w:hAnsi="PT Astra Serif" w:cs="PT Astra Serif"/>
          <w:sz w:val="28"/>
          <w:szCs w:val="28"/>
          <w:lang w:eastAsia="ru-RU"/>
        </w:rPr>
        <w:t>Центра</w:t>
      </w:r>
      <w:r w:rsidR="005E25AF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E25AF" w:rsidRDefault="00186FDE" w:rsidP="005E25AF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5E25AF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>
        <w:rPr>
          <w:rFonts w:ascii="PT Astra Serif" w:hAnsi="PT Astra Serif" w:cs="Arial"/>
          <w:sz w:val="28"/>
          <w:szCs w:val="28"/>
        </w:rPr>
        <w:t>Центр</w:t>
      </w:r>
      <w:r w:rsidR="005E25AF" w:rsidRPr="00AA6D87">
        <w:rPr>
          <w:rFonts w:ascii="PT Astra Serif" w:hAnsi="PT Astra Serif" w:cs="Arial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</w:t>
      </w:r>
      <w:r w:rsidR="005E25AF">
        <w:rPr>
          <w:rFonts w:ascii="PT Astra Serif" w:hAnsi="PT Astra Serif" w:cs="Arial"/>
          <w:sz w:val="28"/>
          <w:szCs w:val="28"/>
        </w:rPr>
        <w:t xml:space="preserve">                             </w:t>
      </w:r>
      <w:r>
        <w:rPr>
          <w:rFonts w:ascii="PT Astra Serif" w:hAnsi="PT Astra Serif" w:cs="Arial"/>
          <w:sz w:val="28"/>
          <w:szCs w:val="28"/>
        </w:rPr>
        <w:t xml:space="preserve">            </w:t>
      </w:r>
      <w:r w:rsidR="005E25AF" w:rsidRPr="00AA6D87">
        <w:rPr>
          <w:rFonts w:ascii="PT Astra Serif" w:hAnsi="PT Astra Serif" w:cs="Arial"/>
          <w:sz w:val="28"/>
          <w:szCs w:val="28"/>
        </w:rPr>
        <w:t xml:space="preserve">к экстремистской деятельности или терроризму, либо в перечне организаций </w:t>
      </w:r>
      <w:r w:rsidR="009451BB">
        <w:rPr>
          <w:rFonts w:ascii="PT Astra Serif" w:hAnsi="PT Astra Serif" w:cs="Arial"/>
          <w:sz w:val="28"/>
          <w:szCs w:val="28"/>
        </w:rPr>
        <w:t xml:space="preserve">                 </w:t>
      </w:r>
      <w:r w:rsidR="005E25AF" w:rsidRPr="00AA6D87">
        <w:rPr>
          <w:rFonts w:ascii="PT Astra Serif" w:hAnsi="PT Astra Serif" w:cs="Arial"/>
          <w:sz w:val="28"/>
          <w:szCs w:val="28"/>
        </w:rPr>
        <w:t>и физических лиц, в отношении которых имеются сведения об их причастности к распространению оружия массового уничтожения</w:t>
      </w:r>
      <w:r w:rsidR="005E25AF">
        <w:rPr>
          <w:rFonts w:ascii="PT Astra Serif" w:hAnsi="PT Astra Serif" w:cs="Arial"/>
          <w:sz w:val="28"/>
          <w:szCs w:val="28"/>
        </w:rPr>
        <w:t>.</w:t>
      </w:r>
    </w:p>
    <w:p w:rsidR="00186FDE" w:rsidRDefault="00186FDE" w:rsidP="00186FDE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</w:rPr>
        <w:t xml:space="preserve">5.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Для получения субсидий Центр представляет в Министерство непосредственно при его посещении или почтовой связью заявление </w:t>
      </w:r>
      <w:r w:rsidR="009451BB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</w:t>
      </w:r>
      <w:r>
        <w:rPr>
          <w:rFonts w:ascii="PT Astra Serif" w:hAnsi="PT Astra Serif" w:cs="PT Astra Serif"/>
          <w:sz w:val="28"/>
          <w:szCs w:val="28"/>
          <w:lang w:eastAsia="ru-RU"/>
        </w:rPr>
        <w:t>на получение субсидий, составленное в произвольной форме и подписанное руководителем Центра (далее – заявление). К заявлению прилагаются:</w:t>
      </w:r>
    </w:p>
    <w:p w:rsidR="00186FDE" w:rsidRDefault="00186FDE" w:rsidP="00186FDE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 копии устава Центра и свидетельства о государственной регистрации Центра</w:t>
      </w:r>
      <w:r w:rsidR="00581052">
        <w:rPr>
          <w:rFonts w:ascii="PT Astra Serif" w:hAnsi="PT Astra Serif" w:cs="PT Astra Serif"/>
          <w:sz w:val="28"/>
          <w:szCs w:val="28"/>
          <w:lang w:eastAsia="ru-RU"/>
        </w:rPr>
        <w:t>,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заверенные подписью руководителя Центра и печатью Центра;</w:t>
      </w:r>
    </w:p>
    <w:p w:rsidR="00186FDE" w:rsidRDefault="00186FDE" w:rsidP="00186FDE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 w:rsidRPr="008E4BDF">
        <w:rPr>
          <w:rFonts w:ascii="PT Astra Serif" w:hAnsi="PT Astra Serif" w:cs="PT Astra Serif"/>
          <w:sz w:val="28"/>
          <w:szCs w:val="28"/>
          <w:lang w:eastAsia="ru-RU"/>
        </w:rPr>
        <w:t>2) смета затр</w:t>
      </w:r>
      <w:r w:rsidR="008E4BDF" w:rsidRPr="008E4BDF">
        <w:rPr>
          <w:rFonts w:ascii="PT Astra Serif" w:hAnsi="PT Astra Serif" w:cs="PT Astra Serif"/>
          <w:sz w:val="28"/>
          <w:szCs w:val="28"/>
          <w:lang w:eastAsia="ru-RU"/>
        </w:rPr>
        <w:t>ат</w:t>
      </w:r>
      <w:r w:rsidR="00581052">
        <w:rPr>
          <w:rFonts w:ascii="PT Astra Serif" w:hAnsi="PT Astra Serif" w:cs="PT Astra Serif"/>
          <w:sz w:val="28"/>
          <w:szCs w:val="28"/>
          <w:lang w:eastAsia="ru-RU"/>
        </w:rPr>
        <w:t xml:space="preserve"> Центра из числа указанных в пункте 2 настоящих Правил</w:t>
      </w:r>
      <w:r w:rsidRPr="008E4BDF">
        <w:rPr>
          <w:rFonts w:ascii="PT Astra Serif" w:hAnsi="PT Astra Serif" w:cs="PT Astra Serif"/>
          <w:sz w:val="28"/>
          <w:szCs w:val="28"/>
          <w:lang w:eastAsia="ru-RU"/>
        </w:rPr>
        <w:t xml:space="preserve">, согласованная с </w:t>
      </w:r>
      <w:r w:rsidR="00A22C0F" w:rsidRPr="008E4BDF">
        <w:rPr>
          <w:rFonts w:ascii="PT Astra Serif" w:hAnsi="PT Astra Serif" w:cs="PT Astra Serif"/>
          <w:sz w:val="28"/>
          <w:szCs w:val="28"/>
          <w:lang w:eastAsia="ru-RU"/>
        </w:rPr>
        <w:t>Министерством</w:t>
      </w:r>
      <w:r w:rsidRPr="008E4BDF">
        <w:rPr>
          <w:rFonts w:ascii="PT Astra Serif" w:hAnsi="PT Astra Serif" w:cs="PT Astra Serif"/>
          <w:sz w:val="28"/>
          <w:szCs w:val="28"/>
          <w:lang w:eastAsia="ru-RU"/>
        </w:rPr>
        <w:t xml:space="preserve"> и утверждённая руководителем Центра;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186FDE" w:rsidRDefault="00186FDE" w:rsidP="00186FDE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3) справка налогового органа об исполнении Центром по состоянию                       на первое число месяца, предшествующего месяцу, в котором планируется заключение </w:t>
      </w:r>
      <w:r w:rsidR="00581052">
        <w:rPr>
          <w:rFonts w:ascii="PT Astra Serif" w:hAnsi="PT Astra Serif" w:cs="PT Astra Serif"/>
          <w:sz w:val="28"/>
          <w:szCs w:val="28"/>
          <w:lang w:eastAsia="ru-RU"/>
        </w:rPr>
        <w:t>С</w:t>
      </w:r>
      <w:r>
        <w:rPr>
          <w:rFonts w:ascii="PT Astra Serif" w:hAnsi="PT Astra Serif" w:cs="PT Astra Serif"/>
          <w:sz w:val="28"/>
          <w:szCs w:val="28"/>
          <w:lang w:eastAsia="ru-RU"/>
        </w:rPr>
        <w:t>оглашения, обязанности по уплате налогов, сборов, страховых взносов, пеней, штрафов, процентов, подлежащих уплате в соответствии                      с законодательством Российской Федерации о налогах и сборах;</w:t>
      </w:r>
    </w:p>
    <w:p w:rsidR="00186FDE" w:rsidRDefault="00186FDE" w:rsidP="00186FDE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4) справка о соответствии Центра по состоянию на первое число месяца, предшествующего месяцу, в котором планируется заключение </w:t>
      </w:r>
      <w:r w:rsidR="00581052">
        <w:rPr>
          <w:rFonts w:ascii="PT Astra Serif" w:hAnsi="PT Astra Serif" w:cs="PT Astra Serif"/>
          <w:sz w:val="28"/>
          <w:szCs w:val="28"/>
          <w:lang w:eastAsia="ru-RU"/>
        </w:rPr>
        <w:t>С</w:t>
      </w:r>
      <w:r>
        <w:rPr>
          <w:rFonts w:ascii="PT Astra Serif" w:hAnsi="PT Astra Serif" w:cs="PT Astra Serif"/>
          <w:sz w:val="28"/>
          <w:szCs w:val="28"/>
          <w:lang w:eastAsia="ru-RU"/>
        </w:rPr>
        <w:t>оглашения, требованиям, установленным подпунктами 2-7 пункта 4 настоящих Правил, подписанн</w:t>
      </w:r>
      <w:r w:rsidR="00264E7B">
        <w:rPr>
          <w:rFonts w:ascii="PT Astra Serif" w:hAnsi="PT Astra Serif" w:cs="PT Astra Serif"/>
          <w:sz w:val="28"/>
          <w:szCs w:val="28"/>
          <w:lang w:eastAsia="ru-RU"/>
        </w:rPr>
        <w:t>ая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руководителем Центра.</w:t>
      </w:r>
      <w:bookmarkStart w:id="5" w:name="Par50"/>
      <w:bookmarkEnd w:id="5"/>
    </w:p>
    <w:p w:rsidR="00186FDE" w:rsidRDefault="00CF3D54" w:rsidP="00186FDE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6. </w:t>
      </w:r>
      <w:r w:rsidR="00186FDE" w:rsidRPr="00E23275">
        <w:rPr>
          <w:rFonts w:ascii="PT Astra Serif" w:hAnsi="PT Astra Serif" w:cs="Arial"/>
          <w:sz w:val="28"/>
          <w:szCs w:val="28"/>
          <w:lang w:eastAsia="ru-RU"/>
        </w:rPr>
        <w:t xml:space="preserve">Документы (копии документов), представленные </w:t>
      </w:r>
      <w:r w:rsidR="00186FDE">
        <w:rPr>
          <w:rFonts w:ascii="PT Astra Serif" w:hAnsi="PT Astra Serif" w:cs="Arial"/>
          <w:sz w:val="28"/>
          <w:szCs w:val="28"/>
          <w:lang w:eastAsia="ru-RU"/>
        </w:rPr>
        <w:t>Центром</w:t>
      </w:r>
      <w:r w:rsidR="00186FDE" w:rsidRPr="00E23275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186FDE"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    </w:t>
      </w:r>
      <w:r w:rsidR="00186FDE" w:rsidRPr="00E23275">
        <w:rPr>
          <w:rFonts w:ascii="PT Astra Serif" w:hAnsi="PT Astra Serif" w:cs="Arial"/>
          <w:sz w:val="28"/>
          <w:szCs w:val="28"/>
          <w:lang w:eastAsia="ru-RU"/>
        </w:rPr>
        <w:t xml:space="preserve">в соответствии с </w:t>
      </w:r>
      <w:hyperlink w:anchor="Par8" w:history="1">
        <w:r w:rsidR="00186FDE" w:rsidRPr="00953E08">
          <w:rPr>
            <w:rFonts w:ascii="PT Astra Serif" w:hAnsi="PT Astra Serif" w:cs="Arial"/>
            <w:color w:val="000000"/>
            <w:sz w:val="28"/>
            <w:szCs w:val="28"/>
            <w:lang w:eastAsia="ru-RU"/>
          </w:rPr>
          <w:t xml:space="preserve">пунктом </w:t>
        </w:r>
        <w:r w:rsidR="00186FDE">
          <w:rPr>
            <w:rFonts w:ascii="PT Astra Serif" w:hAnsi="PT Astra Serif" w:cs="Arial"/>
            <w:color w:val="000000"/>
            <w:sz w:val="28"/>
            <w:szCs w:val="28"/>
            <w:lang w:eastAsia="ru-RU"/>
          </w:rPr>
          <w:t>5</w:t>
        </w:r>
      </w:hyperlink>
      <w:r w:rsidR="00186FDE" w:rsidRPr="00953E08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</w:t>
      </w:r>
      <w:r w:rsidR="00186FDE" w:rsidRPr="00E23275">
        <w:rPr>
          <w:rFonts w:ascii="PT Astra Serif" w:hAnsi="PT Astra Serif" w:cs="Arial"/>
          <w:sz w:val="28"/>
          <w:szCs w:val="28"/>
          <w:lang w:eastAsia="ru-RU"/>
        </w:rPr>
        <w:t>настоящих Правил</w:t>
      </w:r>
      <w:r w:rsidR="00186FDE">
        <w:rPr>
          <w:rFonts w:ascii="PT Astra Serif" w:hAnsi="PT Astra Serif" w:cs="Arial"/>
          <w:sz w:val="28"/>
          <w:szCs w:val="28"/>
          <w:lang w:eastAsia="ru-RU"/>
        </w:rPr>
        <w:t xml:space="preserve"> (далее – документы)</w:t>
      </w:r>
      <w:r w:rsidR="00186FDE" w:rsidRPr="00E23275">
        <w:rPr>
          <w:rFonts w:ascii="PT Astra Serif" w:hAnsi="PT Astra Serif" w:cs="Arial"/>
          <w:sz w:val="28"/>
          <w:szCs w:val="28"/>
          <w:lang w:eastAsia="ru-RU"/>
        </w:rPr>
        <w:t>, подлежат регистрации в день их поступ</w:t>
      </w:r>
      <w:r w:rsidR="00186FDE">
        <w:rPr>
          <w:rFonts w:ascii="PT Astra Serif" w:hAnsi="PT Astra Serif" w:cs="Arial"/>
          <w:sz w:val="28"/>
          <w:szCs w:val="28"/>
          <w:lang w:eastAsia="ru-RU"/>
        </w:rPr>
        <w:t>ления в журнале регистрации,                                            в котором указываются дата и время их</w:t>
      </w:r>
      <w:r w:rsidR="00186FDE" w:rsidRPr="00E23275">
        <w:rPr>
          <w:rFonts w:ascii="PT Astra Serif" w:hAnsi="PT Astra Serif" w:cs="Arial"/>
          <w:sz w:val="28"/>
          <w:szCs w:val="28"/>
          <w:lang w:eastAsia="ru-RU"/>
        </w:rPr>
        <w:t xml:space="preserve"> при</w:t>
      </w:r>
      <w:r w:rsidR="00186FDE">
        <w:rPr>
          <w:rFonts w:ascii="PT Astra Serif" w:hAnsi="PT Astra Serif" w:cs="Arial"/>
          <w:sz w:val="28"/>
          <w:szCs w:val="28"/>
          <w:lang w:eastAsia="ru-RU"/>
        </w:rPr>
        <w:t>ё</w:t>
      </w:r>
      <w:r w:rsidR="00186FDE" w:rsidRPr="00E23275">
        <w:rPr>
          <w:rFonts w:ascii="PT Astra Serif" w:hAnsi="PT Astra Serif" w:cs="Arial"/>
          <w:sz w:val="28"/>
          <w:szCs w:val="28"/>
          <w:lang w:eastAsia="ru-RU"/>
        </w:rPr>
        <w:t>ма.</w:t>
      </w:r>
    </w:p>
    <w:p w:rsidR="00186FDE" w:rsidRDefault="00186FDE" w:rsidP="00186FDE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E23275">
        <w:rPr>
          <w:rFonts w:ascii="PT Astra Serif" w:hAnsi="PT Astra Serif" w:cs="Arial"/>
          <w:sz w:val="28"/>
          <w:szCs w:val="28"/>
          <w:lang w:eastAsia="ru-RU"/>
        </w:rPr>
        <w:t>Министерство в течение 10 рабочих дней со дня поступлен</w:t>
      </w:r>
      <w:r>
        <w:rPr>
          <w:rFonts w:ascii="PT Astra Serif" w:hAnsi="PT Astra Serif" w:cs="Arial"/>
          <w:sz w:val="28"/>
          <w:szCs w:val="28"/>
          <w:lang w:eastAsia="ru-RU"/>
        </w:rPr>
        <w:t>ия документов</w:t>
      </w:r>
      <w:r w:rsidRPr="00E23275">
        <w:rPr>
          <w:rFonts w:ascii="PT Astra Serif" w:hAnsi="PT Astra Serif" w:cs="Arial"/>
          <w:sz w:val="28"/>
          <w:szCs w:val="28"/>
          <w:lang w:eastAsia="ru-RU"/>
        </w:rPr>
        <w:t xml:space="preserve">, указанных в </w:t>
      </w:r>
      <w:hyperlink w:anchor="Par8" w:history="1">
        <w:r w:rsidRPr="00953E08">
          <w:rPr>
            <w:rFonts w:ascii="PT Astra Serif" w:hAnsi="PT Astra Serif" w:cs="Arial"/>
            <w:color w:val="000000"/>
            <w:sz w:val="28"/>
            <w:szCs w:val="28"/>
            <w:lang w:eastAsia="ru-RU"/>
          </w:rPr>
          <w:t xml:space="preserve">пункте </w:t>
        </w:r>
        <w:r>
          <w:rPr>
            <w:rFonts w:ascii="PT Astra Serif" w:hAnsi="PT Astra Serif" w:cs="Arial"/>
            <w:color w:val="000000"/>
            <w:sz w:val="28"/>
            <w:szCs w:val="28"/>
            <w:lang w:eastAsia="ru-RU"/>
          </w:rPr>
          <w:t>5</w:t>
        </w:r>
      </w:hyperlink>
      <w:r w:rsidRPr="00953E08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</w:t>
      </w:r>
      <w:r w:rsidRPr="00E23275">
        <w:rPr>
          <w:rFonts w:ascii="PT Astra Serif" w:hAnsi="PT Astra Serif" w:cs="Arial"/>
          <w:sz w:val="28"/>
          <w:szCs w:val="28"/>
          <w:lang w:eastAsia="ru-RU"/>
        </w:rPr>
        <w:t xml:space="preserve">настоящих Правил, осуществляет проверку соответствия </w:t>
      </w:r>
      <w:r>
        <w:rPr>
          <w:rFonts w:ascii="PT Astra Serif" w:hAnsi="PT Astra Serif" w:cs="Arial"/>
          <w:sz w:val="28"/>
          <w:szCs w:val="28"/>
          <w:lang w:eastAsia="ru-RU"/>
        </w:rPr>
        <w:t>Центра</w:t>
      </w:r>
      <w:r w:rsidRPr="00E23275">
        <w:rPr>
          <w:rFonts w:ascii="PT Astra Serif" w:hAnsi="PT Astra Serif" w:cs="Arial"/>
          <w:sz w:val="28"/>
          <w:szCs w:val="28"/>
          <w:lang w:eastAsia="ru-RU"/>
        </w:rPr>
        <w:t xml:space="preserve"> требованиям, установленным </w:t>
      </w:r>
      <w:hyperlink w:anchor="Par12" w:history="1">
        <w:r w:rsidRPr="00953E08">
          <w:rPr>
            <w:rFonts w:ascii="PT Astra Serif" w:hAnsi="PT Astra Serif" w:cs="Arial"/>
            <w:color w:val="000000"/>
            <w:sz w:val="28"/>
            <w:szCs w:val="28"/>
            <w:lang w:eastAsia="ru-RU"/>
          </w:rPr>
          <w:t xml:space="preserve">пунктом </w:t>
        </w:r>
        <w:r>
          <w:rPr>
            <w:rFonts w:ascii="PT Astra Serif" w:hAnsi="PT Astra Serif" w:cs="Arial"/>
            <w:color w:val="000000"/>
            <w:sz w:val="28"/>
            <w:szCs w:val="28"/>
            <w:lang w:eastAsia="ru-RU"/>
          </w:rPr>
          <w:t>4</w:t>
        </w:r>
      </w:hyperlink>
      <w:r w:rsidRPr="00E23275">
        <w:rPr>
          <w:rFonts w:ascii="PT Astra Serif" w:hAnsi="PT Astra Serif" w:cs="Arial"/>
          <w:sz w:val="28"/>
          <w:szCs w:val="28"/>
          <w:lang w:eastAsia="ru-RU"/>
        </w:rPr>
        <w:t xml:space="preserve"> настоящих Правил, а также комплектности представленн</w:t>
      </w:r>
      <w:r>
        <w:rPr>
          <w:rFonts w:ascii="PT Astra Serif" w:hAnsi="PT Astra Serif" w:cs="Arial"/>
          <w:sz w:val="28"/>
          <w:szCs w:val="28"/>
          <w:lang w:eastAsia="ru-RU"/>
        </w:rPr>
        <w:t>ых документов</w:t>
      </w:r>
      <w:r w:rsidRPr="00E23275">
        <w:rPr>
          <w:rFonts w:ascii="PT Astra Serif" w:hAnsi="PT Astra Serif" w:cs="Arial"/>
          <w:sz w:val="28"/>
          <w:szCs w:val="28"/>
          <w:lang w:eastAsia="ru-RU"/>
        </w:rPr>
        <w:t>, полноты и достоверности содержащихся в них сведений посредством изучения информации, размещ</w:t>
      </w:r>
      <w:r w:rsidR="00581052">
        <w:rPr>
          <w:rFonts w:ascii="PT Astra Serif" w:hAnsi="PT Astra Serif" w:cs="Arial"/>
          <w:sz w:val="28"/>
          <w:szCs w:val="28"/>
          <w:lang w:eastAsia="ru-RU"/>
        </w:rPr>
        <w:t>ё</w:t>
      </w:r>
      <w:r w:rsidRPr="00E23275">
        <w:rPr>
          <w:rFonts w:ascii="PT Astra Serif" w:hAnsi="PT Astra Serif" w:cs="Arial"/>
          <w:sz w:val="28"/>
          <w:szCs w:val="28"/>
          <w:lang w:eastAsia="ru-RU"/>
        </w:rPr>
        <w:t>нной в форме открытых данных на официальных сайтах уполном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оченных государственных органов </w:t>
      </w:r>
      <w:r w:rsidRPr="00E23275">
        <w:rPr>
          <w:rFonts w:ascii="PT Astra Serif" w:hAnsi="PT Astra Serif" w:cs="Arial"/>
          <w:sz w:val="28"/>
          <w:szCs w:val="28"/>
          <w:lang w:eastAsia="ru-RU"/>
        </w:rPr>
        <w:t xml:space="preserve">в сети </w:t>
      </w:r>
      <w:r>
        <w:rPr>
          <w:rFonts w:ascii="PT Astra Serif" w:hAnsi="PT Astra Serif" w:cs="Arial"/>
          <w:sz w:val="28"/>
          <w:szCs w:val="28"/>
          <w:lang w:eastAsia="ru-RU"/>
        </w:rPr>
        <w:t>«</w:t>
      </w:r>
      <w:r w:rsidRPr="00E23275">
        <w:rPr>
          <w:rFonts w:ascii="PT Astra Serif" w:hAnsi="PT Astra Serif" w:cs="Arial"/>
          <w:sz w:val="28"/>
          <w:szCs w:val="28"/>
          <w:lang w:eastAsia="ru-RU"/>
        </w:rPr>
        <w:t>Интернет</w:t>
      </w:r>
      <w:r>
        <w:rPr>
          <w:rFonts w:ascii="PT Astra Serif" w:hAnsi="PT Astra Serif" w:cs="Arial"/>
          <w:sz w:val="28"/>
          <w:szCs w:val="28"/>
          <w:lang w:eastAsia="ru-RU"/>
        </w:rPr>
        <w:t>»</w:t>
      </w:r>
      <w:r w:rsidRPr="00E23275">
        <w:rPr>
          <w:rFonts w:ascii="PT Astra Serif" w:hAnsi="PT Astra Serif" w:cs="Arial"/>
          <w:sz w:val="28"/>
          <w:szCs w:val="28"/>
          <w:lang w:eastAsia="ru-RU"/>
        </w:rPr>
        <w:t xml:space="preserve">, направления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                       </w:t>
      </w:r>
      <w:r w:rsidRPr="00E23275">
        <w:rPr>
          <w:rFonts w:ascii="PT Astra Serif" w:hAnsi="PT Astra Serif" w:cs="Arial"/>
          <w:sz w:val="28"/>
          <w:szCs w:val="28"/>
          <w:lang w:eastAsia="ru-RU"/>
        </w:rPr>
        <w:t>в уполномоченные государственные органы</w:t>
      </w:r>
      <w:proofErr w:type="gramEnd"/>
      <w:r w:rsidRPr="00E23275">
        <w:rPr>
          <w:rFonts w:ascii="PT Astra Serif" w:hAnsi="PT Astra Serif" w:cs="Arial"/>
          <w:sz w:val="28"/>
          <w:szCs w:val="28"/>
          <w:lang w:eastAsia="ru-RU"/>
        </w:rPr>
        <w:t xml:space="preserve"> запросов, наведения справок,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        </w:t>
      </w:r>
      <w:r w:rsidRPr="00E23275">
        <w:rPr>
          <w:rFonts w:ascii="PT Astra Serif" w:hAnsi="PT Astra Serif" w:cs="Arial"/>
          <w:sz w:val="28"/>
          <w:szCs w:val="28"/>
          <w:lang w:eastAsia="ru-RU"/>
        </w:rPr>
        <w:t xml:space="preserve">а также использования иных форм проверки, не противоречащих законодательству Российской Федерации, и принимает решение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   </w:t>
      </w:r>
      <w:r w:rsidR="00581052">
        <w:rPr>
          <w:rFonts w:ascii="PT Astra Serif" w:hAnsi="PT Astra Serif" w:cs="Arial"/>
          <w:sz w:val="28"/>
          <w:szCs w:val="28"/>
          <w:lang w:eastAsia="ru-RU"/>
        </w:rPr>
        <w:t xml:space="preserve">о предоставлении Центру субсидий или </w:t>
      </w:r>
      <w:r w:rsidRPr="00E23275">
        <w:rPr>
          <w:rFonts w:ascii="PT Astra Serif" w:hAnsi="PT Astra Serif" w:cs="Arial"/>
          <w:sz w:val="28"/>
          <w:szCs w:val="28"/>
          <w:lang w:eastAsia="ru-RU"/>
        </w:rPr>
        <w:t>о</w:t>
      </w:r>
      <w:r w:rsidR="00581052">
        <w:rPr>
          <w:rFonts w:ascii="PT Astra Serif" w:hAnsi="PT Astra Serif" w:cs="Arial"/>
          <w:sz w:val="28"/>
          <w:szCs w:val="28"/>
          <w:lang w:eastAsia="ru-RU"/>
        </w:rPr>
        <w:t>б</w:t>
      </w:r>
      <w:r w:rsidRPr="00E23275">
        <w:rPr>
          <w:rFonts w:ascii="PT Astra Serif" w:hAnsi="PT Astra Serif" w:cs="Arial"/>
          <w:sz w:val="28"/>
          <w:szCs w:val="28"/>
          <w:lang w:eastAsia="ru-RU"/>
        </w:rPr>
        <w:t xml:space="preserve"> отказе в </w:t>
      </w:r>
      <w:r w:rsidR="00581052">
        <w:rPr>
          <w:rFonts w:ascii="PT Astra Serif" w:hAnsi="PT Astra Serif" w:cs="Arial"/>
          <w:sz w:val="28"/>
          <w:szCs w:val="28"/>
          <w:lang w:eastAsia="ru-RU"/>
        </w:rPr>
        <w:t>предоставлении Центру субсидий</w:t>
      </w:r>
      <w:r w:rsidRPr="00E23275">
        <w:rPr>
          <w:rFonts w:ascii="PT Astra Serif" w:hAnsi="PT Astra Serif" w:cs="Arial"/>
          <w:sz w:val="28"/>
          <w:szCs w:val="28"/>
          <w:lang w:eastAsia="ru-RU"/>
        </w:rPr>
        <w:t>.</w:t>
      </w:r>
    </w:p>
    <w:p w:rsidR="00186FDE" w:rsidRPr="00E23275" w:rsidRDefault="002D3EDB" w:rsidP="00186FDE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7. </w:t>
      </w:r>
      <w:r w:rsidR="00186FDE" w:rsidRPr="00E23275">
        <w:rPr>
          <w:rFonts w:ascii="PT Astra Serif" w:hAnsi="PT Astra Serif" w:cs="Arial"/>
          <w:sz w:val="28"/>
          <w:szCs w:val="28"/>
          <w:lang w:eastAsia="ru-RU"/>
        </w:rPr>
        <w:t xml:space="preserve">Основаниями для принятия </w:t>
      </w:r>
      <w:r w:rsidR="00186FDE">
        <w:rPr>
          <w:rFonts w:ascii="PT Astra Serif" w:hAnsi="PT Astra Serif" w:cs="Arial"/>
          <w:sz w:val="28"/>
          <w:szCs w:val="28"/>
          <w:lang w:eastAsia="ru-RU"/>
        </w:rPr>
        <w:t>Министерством</w:t>
      </w:r>
      <w:r w:rsidR="00186FDE" w:rsidRPr="00E23275">
        <w:rPr>
          <w:rFonts w:ascii="PT Astra Serif" w:hAnsi="PT Astra Serif" w:cs="Arial"/>
          <w:sz w:val="28"/>
          <w:szCs w:val="28"/>
          <w:lang w:eastAsia="ru-RU"/>
        </w:rPr>
        <w:t xml:space="preserve"> решения об отказе </w:t>
      </w:r>
      <w:r w:rsidR="00186FDE">
        <w:rPr>
          <w:rFonts w:ascii="PT Astra Serif" w:hAnsi="PT Astra Serif" w:cs="Arial"/>
          <w:sz w:val="28"/>
          <w:szCs w:val="28"/>
          <w:lang w:eastAsia="ru-RU"/>
        </w:rPr>
        <w:t xml:space="preserve">                         </w:t>
      </w:r>
      <w:r w:rsidR="00186FDE" w:rsidRPr="00E23275">
        <w:rPr>
          <w:rFonts w:ascii="PT Astra Serif" w:hAnsi="PT Astra Serif" w:cs="Arial"/>
          <w:sz w:val="28"/>
          <w:szCs w:val="28"/>
          <w:lang w:eastAsia="ru-RU"/>
        </w:rPr>
        <w:t xml:space="preserve">в </w:t>
      </w:r>
      <w:r>
        <w:rPr>
          <w:rFonts w:ascii="PT Astra Serif" w:hAnsi="PT Astra Serif" w:cs="Arial"/>
          <w:sz w:val="28"/>
          <w:szCs w:val="28"/>
          <w:lang w:eastAsia="ru-RU"/>
        </w:rPr>
        <w:t>предоставления субсидий</w:t>
      </w:r>
      <w:r w:rsidR="00186FDE" w:rsidRPr="00E23275">
        <w:rPr>
          <w:rFonts w:ascii="PT Astra Serif" w:hAnsi="PT Astra Serif" w:cs="Arial"/>
          <w:sz w:val="28"/>
          <w:szCs w:val="28"/>
          <w:lang w:eastAsia="ru-RU"/>
        </w:rPr>
        <w:t xml:space="preserve"> являются:</w:t>
      </w:r>
    </w:p>
    <w:p w:rsidR="00186FDE" w:rsidRPr="002D3EDB" w:rsidRDefault="00092EFE" w:rsidP="00186FDE">
      <w:pPr>
        <w:autoSpaceDE w:val="0"/>
        <w:autoSpaceDN w:val="0"/>
        <w:adjustRightInd w:val="0"/>
        <w:rPr>
          <w:rFonts w:ascii="PT Astra Serif" w:hAnsi="PT Astra Serif"/>
          <w:color w:val="000000"/>
          <w:spacing w:val="-4"/>
          <w:sz w:val="28"/>
          <w:szCs w:val="28"/>
        </w:rPr>
      </w:pPr>
      <w:r>
        <w:rPr>
          <w:rFonts w:ascii="PT Astra Serif" w:hAnsi="PT Astra Serif" w:cs="Arial"/>
          <w:spacing w:val="-4"/>
          <w:sz w:val="28"/>
          <w:szCs w:val="28"/>
          <w:lang w:eastAsia="ru-RU"/>
        </w:rPr>
        <w:t xml:space="preserve">1) </w:t>
      </w:r>
      <w:r w:rsidR="00186FDE" w:rsidRPr="002D3EDB">
        <w:rPr>
          <w:rFonts w:ascii="PT Astra Serif" w:hAnsi="PT Astra Serif" w:cs="Arial"/>
          <w:spacing w:val="-4"/>
          <w:sz w:val="28"/>
          <w:szCs w:val="28"/>
          <w:lang w:eastAsia="ru-RU"/>
        </w:rPr>
        <w:t xml:space="preserve">несоответствие Центра требованиям, установленным </w:t>
      </w:r>
      <w:hyperlink w:anchor="Par12" w:history="1">
        <w:r w:rsidR="00186FDE" w:rsidRPr="002D3EDB">
          <w:rPr>
            <w:rFonts w:ascii="PT Astra Serif" w:hAnsi="PT Astra Serif" w:cs="Arial"/>
            <w:color w:val="000000"/>
            <w:spacing w:val="-4"/>
            <w:sz w:val="28"/>
            <w:szCs w:val="28"/>
            <w:lang w:eastAsia="ru-RU"/>
          </w:rPr>
          <w:t>пунктом 4</w:t>
        </w:r>
      </w:hyperlink>
      <w:r w:rsidR="00186FDE" w:rsidRPr="002D3EDB">
        <w:rPr>
          <w:rFonts w:ascii="PT Astra Serif" w:hAnsi="PT Astra Serif" w:cs="Arial"/>
          <w:color w:val="000000"/>
          <w:spacing w:val="-4"/>
          <w:sz w:val="28"/>
          <w:szCs w:val="28"/>
          <w:lang w:eastAsia="ru-RU"/>
        </w:rPr>
        <w:t xml:space="preserve"> </w:t>
      </w:r>
      <w:r w:rsidR="00186FDE" w:rsidRPr="002D3EDB">
        <w:rPr>
          <w:rFonts w:ascii="PT Astra Serif" w:hAnsi="PT Astra Serif" w:cs="Arial"/>
          <w:spacing w:val="-4"/>
          <w:sz w:val="28"/>
          <w:szCs w:val="28"/>
          <w:lang w:eastAsia="ru-RU"/>
        </w:rPr>
        <w:t>настоящих Правил;</w:t>
      </w:r>
    </w:p>
    <w:p w:rsidR="00186FDE" w:rsidRPr="00E23275" w:rsidRDefault="00092EFE" w:rsidP="00186FDE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2) </w:t>
      </w:r>
      <w:r w:rsidR="00186FDE" w:rsidRPr="00E23275">
        <w:rPr>
          <w:rFonts w:ascii="PT Astra Serif" w:hAnsi="PT Astra Serif" w:cs="Arial"/>
          <w:sz w:val="28"/>
          <w:szCs w:val="28"/>
          <w:lang w:eastAsia="ru-RU"/>
        </w:rPr>
        <w:t xml:space="preserve">представление </w:t>
      </w:r>
      <w:r w:rsidR="00186FDE">
        <w:rPr>
          <w:rFonts w:ascii="PT Astra Serif" w:hAnsi="PT Astra Serif" w:cs="Arial"/>
          <w:sz w:val="28"/>
          <w:szCs w:val="28"/>
          <w:lang w:eastAsia="ru-RU"/>
        </w:rPr>
        <w:t>Центром</w:t>
      </w:r>
      <w:r w:rsidR="00186FDE" w:rsidRPr="00E23275">
        <w:rPr>
          <w:rFonts w:ascii="PT Astra Serif" w:hAnsi="PT Astra Serif" w:cs="Arial"/>
          <w:sz w:val="28"/>
          <w:szCs w:val="28"/>
          <w:lang w:eastAsia="ru-RU"/>
        </w:rPr>
        <w:t xml:space="preserve"> документов</w:t>
      </w:r>
      <w:r w:rsidR="00581052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186FDE" w:rsidRPr="00E23275">
        <w:rPr>
          <w:rFonts w:ascii="PT Astra Serif" w:hAnsi="PT Astra Serif" w:cs="Arial"/>
          <w:sz w:val="28"/>
          <w:szCs w:val="28"/>
          <w:lang w:eastAsia="ru-RU"/>
        </w:rPr>
        <w:t>не в полном объ</w:t>
      </w:r>
      <w:r w:rsidR="00186FDE">
        <w:rPr>
          <w:rFonts w:ascii="PT Astra Serif" w:hAnsi="PT Astra Serif" w:cs="Arial"/>
          <w:sz w:val="28"/>
          <w:szCs w:val="28"/>
          <w:lang w:eastAsia="ru-RU"/>
        </w:rPr>
        <w:t>ё</w:t>
      </w:r>
      <w:r w:rsidR="00186FDE" w:rsidRPr="00E23275">
        <w:rPr>
          <w:rFonts w:ascii="PT Astra Serif" w:hAnsi="PT Astra Serif" w:cs="Arial"/>
          <w:sz w:val="28"/>
          <w:szCs w:val="28"/>
          <w:lang w:eastAsia="ru-RU"/>
        </w:rPr>
        <w:t xml:space="preserve">ме либо </w:t>
      </w:r>
      <w:r w:rsidR="009451BB"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   </w:t>
      </w:r>
      <w:r w:rsidR="00186FDE" w:rsidRPr="00E23275">
        <w:rPr>
          <w:rFonts w:ascii="PT Astra Serif" w:hAnsi="PT Astra Serif" w:cs="Arial"/>
          <w:sz w:val="28"/>
          <w:szCs w:val="28"/>
          <w:lang w:eastAsia="ru-RU"/>
        </w:rPr>
        <w:t xml:space="preserve">с нарушением предъявляемых к ним требований и (или) наличие в </w:t>
      </w:r>
      <w:r w:rsidR="00581052">
        <w:rPr>
          <w:rFonts w:ascii="PT Astra Serif" w:hAnsi="PT Astra Serif" w:cs="Arial"/>
          <w:sz w:val="28"/>
          <w:szCs w:val="28"/>
          <w:lang w:eastAsia="ru-RU"/>
        </w:rPr>
        <w:t xml:space="preserve">документах </w:t>
      </w:r>
      <w:r w:rsidR="00186FDE" w:rsidRPr="00E23275">
        <w:rPr>
          <w:rFonts w:ascii="PT Astra Serif" w:hAnsi="PT Astra Serif" w:cs="Arial"/>
          <w:sz w:val="28"/>
          <w:szCs w:val="28"/>
          <w:lang w:eastAsia="ru-RU"/>
        </w:rPr>
        <w:t>неполных и (или) недостоверных сведений.</w:t>
      </w:r>
    </w:p>
    <w:p w:rsidR="00186FDE" w:rsidRDefault="00CF3D54" w:rsidP="00186FDE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Не позднее 5 рабочих дней со дня принятия соответствующего решения </w:t>
      </w:r>
      <w:r w:rsidR="00186FDE">
        <w:rPr>
          <w:rFonts w:ascii="PT Astra Serif" w:hAnsi="PT Astra Serif" w:cs="PT Astra Serif"/>
          <w:sz w:val="28"/>
          <w:szCs w:val="28"/>
          <w:lang w:eastAsia="ru-RU"/>
        </w:rPr>
        <w:t>Министерство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направляет Центру уведомление о принятом решении.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При </w:t>
      </w:r>
      <w:r w:rsidR="002D3EDB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этом в случае принятия </w:t>
      </w:r>
      <w:r w:rsidR="00186FDE">
        <w:rPr>
          <w:rFonts w:ascii="PT Astra Serif" w:hAnsi="PT Astra Serif" w:cs="PT Astra Serif"/>
          <w:sz w:val="28"/>
          <w:szCs w:val="28"/>
          <w:lang w:eastAsia="ru-RU"/>
        </w:rPr>
        <w:t>Министерством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решения об отказе в предоставлении </w:t>
      </w:r>
      <w:r w:rsidR="00581052">
        <w:rPr>
          <w:rFonts w:ascii="PT Astra Serif" w:hAnsi="PT Astra Serif" w:cs="PT Astra Serif"/>
          <w:sz w:val="28"/>
          <w:szCs w:val="28"/>
          <w:lang w:eastAsia="ru-RU"/>
        </w:rPr>
        <w:t xml:space="preserve">Центру </w:t>
      </w:r>
      <w:r>
        <w:rPr>
          <w:rFonts w:ascii="PT Astra Serif" w:hAnsi="PT Astra Serif" w:cs="PT Astra Serif"/>
          <w:sz w:val="28"/>
          <w:szCs w:val="28"/>
          <w:lang w:eastAsia="ru-RU"/>
        </w:rPr>
        <w:t>субсидий в уведомлении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:rsidR="00186FDE" w:rsidRDefault="00BE42E6" w:rsidP="00BE42E6">
      <w:pPr>
        <w:pStyle w:val="ConsPlusNormal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CF3D54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 w:rsidR="00186FDE">
        <w:rPr>
          <w:rFonts w:ascii="PT Astra Serif" w:hAnsi="PT Astra Serif" w:cs="PT Astra Serif"/>
          <w:sz w:val="28"/>
          <w:szCs w:val="28"/>
          <w:lang w:eastAsia="ru-RU"/>
        </w:rPr>
        <w:t xml:space="preserve">Не позднее 10 рабочих дней со дня принятия Министерством решения о </w:t>
      </w:r>
      <w:r w:rsidR="00581052">
        <w:rPr>
          <w:rFonts w:ascii="PT Astra Serif" w:hAnsi="PT Astra Serif" w:cs="PT Astra Serif"/>
          <w:sz w:val="28"/>
          <w:szCs w:val="28"/>
          <w:lang w:eastAsia="ru-RU"/>
        </w:rPr>
        <w:t>предоставлении Центру субсидий</w:t>
      </w:r>
      <w:r w:rsidR="00186FDE">
        <w:rPr>
          <w:rFonts w:ascii="PT Astra Serif" w:hAnsi="PT Astra Serif" w:cs="PT Astra Serif"/>
          <w:sz w:val="28"/>
          <w:szCs w:val="28"/>
          <w:lang w:eastAsia="ru-RU"/>
        </w:rPr>
        <w:t xml:space="preserve"> Министерство заключает с Центром </w:t>
      </w:r>
      <w:r w:rsidR="00581052">
        <w:rPr>
          <w:rFonts w:ascii="PT Astra Serif" w:hAnsi="PT Astra Serif" w:cs="PT Astra Serif"/>
          <w:sz w:val="28"/>
          <w:szCs w:val="28"/>
          <w:lang w:eastAsia="ru-RU"/>
        </w:rPr>
        <w:t>С</w:t>
      </w:r>
      <w:r w:rsidR="00186FDE">
        <w:rPr>
          <w:rFonts w:ascii="PT Astra Serif" w:hAnsi="PT Astra Serif" w:cs="PT Astra Serif"/>
          <w:sz w:val="28"/>
          <w:szCs w:val="28"/>
          <w:lang w:eastAsia="ru-RU"/>
        </w:rPr>
        <w:t>оглашение в соответствии с типовой формой, установленной Министерств</w:t>
      </w:r>
      <w:r w:rsidR="0068407C">
        <w:rPr>
          <w:rFonts w:ascii="PT Astra Serif" w:hAnsi="PT Astra Serif" w:cs="PT Astra Serif"/>
          <w:sz w:val="28"/>
          <w:szCs w:val="28"/>
          <w:lang w:eastAsia="ru-RU"/>
        </w:rPr>
        <w:t>ом финансов Ульяновской области.</w:t>
      </w:r>
      <w:r w:rsidR="00186FD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gramStart"/>
      <w:r w:rsidR="0068407C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186FDE">
        <w:rPr>
          <w:rFonts w:ascii="PT Astra Serif" w:hAnsi="PT Astra Serif" w:cs="PT Astra Serif"/>
          <w:sz w:val="28"/>
          <w:szCs w:val="28"/>
          <w:lang w:eastAsia="ru-RU"/>
        </w:rPr>
        <w:t xml:space="preserve">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области, </w:t>
      </w:r>
      <w:r w:rsidR="0068407C">
        <w:rPr>
          <w:rFonts w:ascii="PT Astra Serif" w:hAnsi="PT Astra Serif" w:cs="PT Astra Serif"/>
          <w:sz w:val="28"/>
          <w:szCs w:val="28"/>
          <w:lang w:eastAsia="ru-RU"/>
        </w:rPr>
        <w:t>С</w:t>
      </w:r>
      <w:r w:rsidR="00186FDE">
        <w:rPr>
          <w:rFonts w:ascii="PT Astra Serif" w:hAnsi="PT Astra Serif" w:cs="PT Astra Serif"/>
          <w:sz w:val="28"/>
          <w:szCs w:val="28"/>
          <w:lang w:eastAsia="ru-RU"/>
        </w:rPr>
        <w:t xml:space="preserve">оглашение заключается </w:t>
      </w:r>
      <w:r w:rsidR="0068407C">
        <w:rPr>
          <w:rFonts w:ascii="PT Astra Serif" w:hAnsi="PT Astra Serif" w:cs="PT Astra Serif"/>
          <w:sz w:val="28"/>
          <w:szCs w:val="28"/>
          <w:lang w:eastAsia="ru-RU"/>
        </w:rPr>
        <w:t xml:space="preserve">в указанный срок </w:t>
      </w:r>
      <w:r w:rsidR="00186FDE">
        <w:rPr>
          <w:rFonts w:ascii="PT Astra Serif" w:hAnsi="PT Astra Serif" w:cs="PT Astra Serif"/>
          <w:sz w:val="28"/>
          <w:szCs w:val="28"/>
          <w:lang w:eastAsia="ru-RU"/>
        </w:rPr>
        <w:t xml:space="preserve">с соблюдением требований </w:t>
      </w:r>
      <w:r w:rsidR="009451BB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</w:t>
      </w:r>
      <w:r w:rsidR="00186FDE">
        <w:rPr>
          <w:rFonts w:ascii="PT Astra Serif" w:hAnsi="PT Astra Serif" w:cs="PT Astra Serif"/>
          <w:sz w:val="28"/>
          <w:szCs w:val="28"/>
          <w:lang w:eastAsia="ru-RU"/>
        </w:rPr>
        <w:t>о защите государственной тайны в государственной интегрированной информационной системе управления общественными</w:t>
      </w:r>
      <w:r w:rsidR="0068407C">
        <w:rPr>
          <w:rFonts w:ascii="PT Astra Serif" w:hAnsi="PT Astra Serif" w:cs="PT Astra Serif"/>
          <w:sz w:val="28"/>
          <w:szCs w:val="28"/>
          <w:lang w:eastAsia="ru-RU"/>
        </w:rPr>
        <w:t xml:space="preserve"> финансами «Электронный бюджет» и в соответствии с типовой формой, установленной Министерством финансов Ульяновской области. </w:t>
      </w:r>
      <w:proofErr w:type="gramEnd"/>
    </w:p>
    <w:p w:rsidR="00186FDE" w:rsidRDefault="00BE42E6" w:rsidP="00BE42E6">
      <w:pPr>
        <w:pStyle w:val="ConsPlusNormal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9. </w:t>
      </w:r>
      <w:r w:rsidR="00186FDE">
        <w:rPr>
          <w:rFonts w:ascii="PT Astra Serif" w:hAnsi="PT Astra Serif" w:cs="PT Astra Serif"/>
          <w:sz w:val="28"/>
          <w:szCs w:val="28"/>
          <w:lang w:eastAsia="ru-RU"/>
        </w:rPr>
        <w:t>Соглашение должно содержать в том числе:</w:t>
      </w:r>
    </w:p>
    <w:p w:rsidR="00186FDE" w:rsidRDefault="00186FDE" w:rsidP="00BE42E6">
      <w:pPr>
        <w:pStyle w:val="ConsPlusNormal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 сведения об объёме субсидий, целях, условиях и порядке                        их предоставления, в том числе о сроках перечисления;</w:t>
      </w:r>
    </w:p>
    <w:p w:rsidR="00186FDE" w:rsidRDefault="00186FDE" w:rsidP="00BE42E6">
      <w:pPr>
        <w:pStyle w:val="ConsPlusNormal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2) значение результат</w:t>
      </w:r>
      <w:r w:rsidR="00977BAF"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 субсидий;</w:t>
      </w:r>
    </w:p>
    <w:p w:rsidR="00186FDE" w:rsidRDefault="00186FDE" w:rsidP="00BE42E6">
      <w:pPr>
        <w:pStyle w:val="ConsPlusNormal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3) согласие Центра на осуществление Министерством проверок соблюдения им условий и порядка, установленных при предоставлении субсидий, в том числе в части достижения результата их предоставления,                 а также на осуществление органами государственного финансового контроля проверок в соответствии со статьями 268</w:t>
      </w:r>
      <w:r w:rsidRPr="00362DB4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и 269</w:t>
      </w:r>
      <w:r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2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Бюджетного кодекса Российской Федерации и запрет приобретения за счёт субсидий иностранной валюты, за исключением операций, осуществляемых в соответствии                         с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186FDE" w:rsidRDefault="00186FDE" w:rsidP="00BE42E6">
      <w:pPr>
        <w:pStyle w:val="ConsPlusNormal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4) обязанность Центра включать в договоры (соглашения), заключённые                    в целях исполнения обязательств по </w:t>
      </w:r>
      <w:r w:rsidR="00C57C14">
        <w:rPr>
          <w:rFonts w:ascii="PT Astra Serif" w:hAnsi="PT Astra Serif" w:cs="PT Astra Serif"/>
          <w:sz w:val="28"/>
          <w:szCs w:val="28"/>
          <w:lang w:eastAsia="ru-RU"/>
        </w:rPr>
        <w:t>С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оглашению,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</w:t>
      </w:r>
      <w:r w:rsidR="00BE42E6">
        <w:rPr>
          <w:rFonts w:ascii="PT Astra Serif" w:hAnsi="PT Astra Serif" w:cs="PT Astra Serif"/>
          <w:sz w:val="28"/>
          <w:szCs w:val="28"/>
          <w:lang w:eastAsia="ru-RU"/>
        </w:rPr>
        <w:t>и обществ с участием публично-</w:t>
      </w:r>
      <w:r w:rsidRPr="00BE42E6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правовых образований в их уставных (складочных) капиталах, коммерческих организаций с участием таких товариществ и обществ </w:t>
      </w:r>
      <w:r w:rsidR="00BE42E6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BE42E6">
        <w:rPr>
          <w:rFonts w:ascii="PT Astra Serif" w:hAnsi="PT Astra Serif" w:cs="PT Astra Serif"/>
          <w:spacing w:val="-4"/>
          <w:sz w:val="28"/>
          <w:szCs w:val="28"/>
          <w:lang w:eastAsia="ru-RU"/>
        </w:rPr>
        <w:t>в их уставных (складочных) капиталах (далее – контрагенты</w:t>
      </w:r>
      <w:proofErr w:type="gramEnd"/>
      <w:r w:rsidRPr="00BE42E6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), </w:t>
      </w:r>
      <w:proofErr w:type="gramStart"/>
      <w:r w:rsidRPr="00BE42E6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на осуществление Министерством проверок соблюдения ими условий и порядка, установленных </w:t>
      </w:r>
      <w:r w:rsidR="00BE42E6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BE42E6">
        <w:rPr>
          <w:rFonts w:ascii="PT Astra Serif" w:hAnsi="PT Astra Serif" w:cs="PT Astra Serif"/>
          <w:spacing w:val="-4"/>
          <w:sz w:val="28"/>
          <w:szCs w:val="28"/>
          <w:lang w:eastAsia="ru-RU"/>
        </w:rPr>
        <w:t>при предоставлении субсидий, в том числе в части достижения результат</w:t>
      </w:r>
      <w:r w:rsidR="00C57C14" w:rsidRPr="00BE42E6">
        <w:rPr>
          <w:rFonts w:ascii="PT Astra Serif" w:hAnsi="PT Astra Serif" w:cs="PT Astra Serif"/>
          <w:spacing w:val="-4"/>
          <w:sz w:val="28"/>
          <w:szCs w:val="28"/>
          <w:lang w:eastAsia="ru-RU"/>
        </w:rPr>
        <w:t>а</w:t>
      </w:r>
      <w:r w:rsidRPr="00BE42E6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9451BB" w:rsidRPr="00BE42E6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                </w:t>
      </w:r>
      <w:r w:rsidRPr="00BE42E6">
        <w:rPr>
          <w:rFonts w:ascii="PT Astra Serif" w:hAnsi="PT Astra Serif" w:cs="PT Astra Serif"/>
          <w:spacing w:val="-4"/>
          <w:sz w:val="28"/>
          <w:szCs w:val="28"/>
          <w:lang w:eastAsia="ru-RU"/>
        </w:rPr>
        <w:t>их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предоставления, а также на осуществление органами государственного финансового контроля проверок в соответствии со статьями 268</w:t>
      </w:r>
      <w:r w:rsidRPr="00362DB4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и 269</w:t>
      </w:r>
      <w:r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2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Бюджетно</w:t>
      </w:r>
      <w:r w:rsidR="00BE42E6">
        <w:rPr>
          <w:rFonts w:ascii="PT Astra Serif" w:hAnsi="PT Astra Serif" w:cs="PT Astra Serif"/>
          <w:sz w:val="28"/>
          <w:szCs w:val="28"/>
          <w:lang w:eastAsia="ru-RU"/>
        </w:rPr>
        <w:t>го кодекса Российской Федерации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и условие о запрете приобретения контрагентами, являющимися юридическими лицами, за счёт субсидий иностранной валюты, за исключением операций, осуществляемых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451BB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9451BB">
        <w:rPr>
          <w:rFonts w:ascii="PT Astra Serif" w:hAnsi="PT Astra Serif" w:cs="PT Astra Serif"/>
          <w:sz w:val="28"/>
          <w:szCs w:val="28"/>
          <w:lang w:eastAsia="ru-RU"/>
        </w:rPr>
        <w:t xml:space="preserve">             </w:t>
      </w:r>
      <w:r>
        <w:rPr>
          <w:rFonts w:ascii="PT Astra Serif" w:hAnsi="PT Astra Serif" w:cs="PT Astra Serif"/>
          <w:sz w:val="28"/>
          <w:szCs w:val="28"/>
          <w:lang w:eastAsia="ru-RU"/>
        </w:rPr>
        <w:t>и комплектующих изделий.</w:t>
      </w:r>
    </w:p>
    <w:p w:rsidR="009C74EB" w:rsidRDefault="00186FDE" w:rsidP="00AC333B">
      <w:pPr>
        <w:autoSpaceDE w:val="0"/>
        <w:autoSpaceDN w:val="0"/>
        <w:adjustRightInd w:val="0"/>
        <w:spacing w:line="245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 случае уменьшения ранее доведённых до Министерства </w:t>
      </w:r>
      <w:r w:rsidRPr="0070697B">
        <w:rPr>
          <w:rFonts w:ascii="PT Astra Serif" w:eastAsia="Times New Roman" w:hAnsi="PT Astra Serif"/>
          <w:sz w:val="28"/>
          <w:szCs w:val="28"/>
          <w:lang w:eastAsia="ru-RU"/>
        </w:rPr>
        <w:t>лимитов бюджетных обязательств на предо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ставление субсидий, приводящего                 </w:t>
      </w:r>
      <w:r w:rsidRPr="0070697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</w:t>
      </w:r>
      <w:r w:rsidRPr="0070697B">
        <w:rPr>
          <w:rFonts w:ascii="PT Astra Serif" w:eastAsia="Times New Roman" w:hAnsi="PT Astra Serif"/>
          <w:sz w:val="28"/>
          <w:szCs w:val="28"/>
          <w:lang w:eastAsia="ru-RU"/>
        </w:rPr>
        <w:t xml:space="preserve">к невозможности предоставления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Центру </w:t>
      </w:r>
      <w:r w:rsidRPr="0070697B">
        <w:rPr>
          <w:rFonts w:ascii="PT Astra Serif" w:eastAsia="Times New Roman" w:hAnsi="PT Astra Serif"/>
          <w:sz w:val="28"/>
          <w:szCs w:val="28"/>
          <w:lang w:eastAsia="ru-RU"/>
        </w:rPr>
        <w:t xml:space="preserve">субсидий в объёме,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определённом                  в </w:t>
      </w:r>
      <w:r w:rsidR="00C57C14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оглашении, в </w:t>
      </w:r>
      <w:r w:rsidR="00C57C14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оглашение включаются условия </w:t>
      </w:r>
      <w:r w:rsidRPr="0070697B">
        <w:rPr>
          <w:rFonts w:ascii="PT Astra Serif" w:eastAsia="Times New Roman" w:hAnsi="PT Astra Serif"/>
          <w:sz w:val="28"/>
          <w:szCs w:val="28"/>
          <w:lang w:eastAsia="ru-RU"/>
        </w:rPr>
        <w:t xml:space="preserve">о согласовании новых условий </w:t>
      </w:r>
      <w:r w:rsidR="00C57C14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70697B">
        <w:rPr>
          <w:rFonts w:ascii="PT Astra Serif" w:eastAsia="Times New Roman" w:hAnsi="PT Astra Serif"/>
          <w:sz w:val="28"/>
          <w:szCs w:val="28"/>
          <w:lang w:eastAsia="ru-RU"/>
        </w:rPr>
        <w:t xml:space="preserve">оглашения или о расторжении </w:t>
      </w:r>
      <w:r w:rsidR="00C57C14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70697B">
        <w:rPr>
          <w:rFonts w:ascii="PT Astra Serif" w:eastAsia="Times New Roman" w:hAnsi="PT Astra Serif"/>
          <w:sz w:val="28"/>
          <w:szCs w:val="28"/>
          <w:lang w:eastAsia="ru-RU"/>
        </w:rPr>
        <w:t xml:space="preserve">оглашения в случае </w:t>
      </w:r>
      <w:proofErr w:type="spellStart"/>
      <w:r w:rsidRPr="0070697B">
        <w:rPr>
          <w:rFonts w:ascii="PT Astra Serif" w:eastAsia="Times New Roman" w:hAnsi="PT Astra Serif"/>
          <w:sz w:val="28"/>
          <w:szCs w:val="28"/>
          <w:lang w:eastAsia="ru-RU"/>
        </w:rPr>
        <w:t>недостижения</w:t>
      </w:r>
      <w:proofErr w:type="spellEnd"/>
      <w:r w:rsidRPr="0070697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Министерством</w:t>
      </w:r>
      <w:r w:rsidRPr="0070697B">
        <w:rPr>
          <w:rFonts w:ascii="PT Astra Serif" w:eastAsia="Times New Roman" w:hAnsi="PT Astra Serif"/>
          <w:sz w:val="28"/>
          <w:szCs w:val="28"/>
          <w:lang w:eastAsia="ru-RU"/>
        </w:rPr>
        <w:t xml:space="preserve"> и </w:t>
      </w:r>
      <w:r w:rsidR="009C74EB">
        <w:rPr>
          <w:rFonts w:ascii="PT Astra Serif" w:eastAsia="Times New Roman" w:hAnsi="PT Astra Serif"/>
          <w:sz w:val="28"/>
          <w:szCs w:val="28"/>
          <w:lang w:eastAsia="ru-RU"/>
        </w:rPr>
        <w:t>Центром</w:t>
      </w:r>
      <w:r w:rsidRPr="0070697B">
        <w:rPr>
          <w:rFonts w:ascii="PT Astra Serif" w:eastAsia="Times New Roman" w:hAnsi="PT Astra Serif"/>
          <w:sz w:val="28"/>
          <w:szCs w:val="28"/>
          <w:lang w:eastAsia="ru-RU"/>
        </w:rPr>
        <w:t xml:space="preserve"> согласия относительно таких новых условий.</w:t>
      </w:r>
    </w:p>
    <w:p w:rsidR="009C74EB" w:rsidRPr="00977BAF" w:rsidRDefault="00BE42E6" w:rsidP="00AC333B">
      <w:pPr>
        <w:autoSpaceDE w:val="0"/>
        <w:autoSpaceDN w:val="0"/>
        <w:adjustRightInd w:val="0"/>
        <w:spacing w:line="245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10</w:t>
      </w:r>
      <w:r w:rsidR="009C74EB" w:rsidRPr="00977BAF">
        <w:rPr>
          <w:rFonts w:ascii="PT Astra Serif" w:hAnsi="PT Astra Serif" w:cs="PT Astra Serif"/>
          <w:sz w:val="28"/>
          <w:szCs w:val="28"/>
          <w:lang w:eastAsia="ru-RU"/>
        </w:rPr>
        <w:t>. Результат</w:t>
      </w:r>
      <w:r w:rsidR="00977BAF" w:rsidRPr="00977BAF">
        <w:rPr>
          <w:rFonts w:ascii="PT Astra Serif" w:hAnsi="PT Astra Serif" w:cs="PT Astra Serif"/>
          <w:sz w:val="28"/>
          <w:szCs w:val="28"/>
          <w:lang w:eastAsia="ru-RU"/>
        </w:rPr>
        <w:t>ом</w:t>
      </w:r>
      <w:r w:rsidR="009C74EB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 субсидий явля</w:t>
      </w:r>
      <w:r w:rsidR="00977BAF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ется </w:t>
      </w:r>
      <w:r w:rsidR="00C57C14">
        <w:rPr>
          <w:rFonts w:ascii="PT Astra Serif" w:hAnsi="PT Astra Serif" w:cs="PT Astra Serif"/>
          <w:sz w:val="28"/>
          <w:szCs w:val="28"/>
          <w:lang w:eastAsia="ru-RU"/>
        </w:rPr>
        <w:t>количество</w:t>
      </w:r>
      <w:r w:rsidR="009C74EB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субъектов малого и среднего предпринимательства,</w:t>
      </w:r>
      <w:r w:rsidR="00787C51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а </w:t>
      </w:r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также </w:t>
      </w:r>
      <w:r w:rsidR="00092EFE">
        <w:rPr>
          <w:rFonts w:ascii="PT Astra Serif" w:hAnsi="PT Astra Serif" w:cs="PT Astra Serif"/>
          <w:sz w:val="28"/>
          <w:szCs w:val="28"/>
          <w:lang w:eastAsia="ru-RU"/>
        </w:rPr>
        <w:t>число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spellStart"/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>самозанятых</w:t>
      </w:r>
      <w:proofErr w:type="spellEnd"/>
      <w:r w:rsidR="006B1D18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граждан</w:t>
      </w:r>
      <w:r w:rsidR="00787C51" w:rsidRPr="00977BAF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9C74EB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реализующих производимые ими товары (работы, услуги) с использованием</w:t>
      </w:r>
      <w:r w:rsidR="00977BAF" w:rsidRPr="00977BAF">
        <w:rPr>
          <w:rFonts w:ascii="PT Astra Serif" w:hAnsi="PT Astra Serif" w:cs="PT Astra Serif"/>
          <w:sz w:val="28"/>
          <w:szCs w:val="28"/>
          <w:lang w:eastAsia="ru-RU"/>
        </w:rPr>
        <w:t xml:space="preserve"> сети Интернет.</w:t>
      </w:r>
    </w:p>
    <w:p w:rsidR="009C74EB" w:rsidRDefault="00BE42E6" w:rsidP="00AC333B">
      <w:pPr>
        <w:autoSpaceDE w:val="0"/>
        <w:autoSpaceDN w:val="0"/>
        <w:adjustRightInd w:val="0"/>
        <w:spacing w:line="245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>11</w:t>
      </w:r>
      <w:r w:rsidR="009C74EB">
        <w:rPr>
          <w:rFonts w:ascii="PT Astra Serif" w:hAnsi="PT Astra Serif"/>
          <w:color w:val="000000"/>
          <w:sz w:val="28"/>
          <w:szCs w:val="28"/>
        </w:rPr>
        <w:t xml:space="preserve">. Министерство перечисляет субсидии </w:t>
      </w:r>
      <w:r w:rsidR="009C74EB" w:rsidRPr="00E14394">
        <w:rPr>
          <w:rFonts w:ascii="PT Astra Serif" w:hAnsi="PT Astra Serif" w:cs="Arial"/>
          <w:sz w:val="28"/>
          <w:szCs w:val="28"/>
          <w:lang w:eastAsia="ru-RU"/>
        </w:rPr>
        <w:t>с лицевого сч</w:t>
      </w:r>
      <w:r w:rsidR="009C74EB">
        <w:rPr>
          <w:rFonts w:ascii="PT Astra Serif" w:hAnsi="PT Astra Serif" w:cs="Arial"/>
          <w:sz w:val="28"/>
          <w:szCs w:val="28"/>
          <w:lang w:eastAsia="ru-RU"/>
        </w:rPr>
        <w:t>ё</w:t>
      </w:r>
      <w:r w:rsidR="009C74EB" w:rsidRPr="00E14394">
        <w:rPr>
          <w:rFonts w:ascii="PT Astra Serif" w:hAnsi="PT Astra Serif" w:cs="Arial"/>
          <w:sz w:val="28"/>
          <w:szCs w:val="28"/>
          <w:lang w:eastAsia="ru-RU"/>
        </w:rPr>
        <w:t xml:space="preserve">та, открытого </w:t>
      </w:r>
      <w:r w:rsidR="009C74EB">
        <w:rPr>
          <w:rFonts w:ascii="PT Astra Serif" w:hAnsi="PT Astra Serif" w:cs="Arial"/>
          <w:sz w:val="28"/>
          <w:szCs w:val="28"/>
          <w:lang w:eastAsia="ru-RU"/>
        </w:rPr>
        <w:t xml:space="preserve">                 </w:t>
      </w:r>
      <w:r w:rsidR="009C74EB" w:rsidRPr="00E14394">
        <w:rPr>
          <w:rFonts w:ascii="PT Astra Serif" w:hAnsi="PT Astra Serif" w:cs="Arial"/>
          <w:sz w:val="28"/>
          <w:szCs w:val="28"/>
          <w:lang w:eastAsia="ru-RU"/>
        </w:rPr>
        <w:t>в Министерстве финансов Ульяновской области, на лицевой сч</w:t>
      </w:r>
      <w:r w:rsidR="009C74EB">
        <w:rPr>
          <w:rFonts w:ascii="PT Astra Serif" w:hAnsi="PT Astra Serif" w:cs="Arial"/>
          <w:sz w:val="28"/>
          <w:szCs w:val="28"/>
          <w:lang w:eastAsia="ru-RU"/>
        </w:rPr>
        <w:t>ё</w:t>
      </w:r>
      <w:r w:rsidR="009C74EB" w:rsidRPr="00E14394">
        <w:rPr>
          <w:rFonts w:ascii="PT Astra Serif" w:hAnsi="PT Astra Serif" w:cs="Arial"/>
          <w:sz w:val="28"/>
          <w:szCs w:val="28"/>
          <w:lang w:eastAsia="ru-RU"/>
        </w:rPr>
        <w:t xml:space="preserve">т </w:t>
      </w:r>
      <w:r w:rsidR="009C74EB">
        <w:rPr>
          <w:rFonts w:ascii="PT Astra Serif" w:hAnsi="PT Astra Serif" w:cs="Arial"/>
          <w:sz w:val="28"/>
          <w:szCs w:val="28"/>
          <w:lang w:eastAsia="ru-RU"/>
        </w:rPr>
        <w:t>Центра</w:t>
      </w:r>
      <w:r w:rsidR="009C74EB" w:rsidRPr="00E14394">
        <w:rPr>
          <w:rFonts w:ascii="PT Astra Serif" w:hAnsi="PT Astra Serif" w:cs="Arial"/>
          <w:sz w:val="28"/>
          <w:szCs w:val="28"/>
          <w:lang w:eastAsia="ru-RU"/>
        </w:rPr>
        <w:t xml:space="preserve">, открытый </w:t>
      </w:r>
      <w:r w:rsidR="009C74EB">
        <w:rPr>
          <w:rFonts w:ascii="PT Astra Serif" w:hAnsi="PT Astra Serif" w:cs="Arial"/>
          <w:sz w:val="28"/>
          <w:szCs w:val="28"/>
          <w:lang w:eastAsia="ru-RU"/>
        </w:rPr>
        <w:t>Центру</w:t>
      </w:r>
      <w:r w:rsidR="009C74EB" w:rsidRPr="00E14394">
        <w:rPr>
          <w:rFonts w:ascii="PT Astra Serif" w:hAnsi="PT Astra Serif" w:cs="Arial"/>
          <w:sz w:val="28"/>
          <w:szCs w:val="28"/>
          <w:lang w:eastAsia="ru-RU"/>
        </w:rPr>
        <w:t xml:space="preserve"> в Министерстве финансов Ульяновской области, в </w:t>
      </w:r>
      <w:r w:rsidR="009C74EB">
        <w:rPr>
          <w:rFonts w:ascii="PT Astra Serif" w:hAnsi="PT Astra Serif" w:cs="Arial"/>
          <w:sz w:val="28"/>
          <w:szCs w:val="28"/>
          <w:lang w:eastAsia="ru-RU"/>
        </w:rPr>
        <w:t>срок</w:t>
      </w:r>
      <w:r>
        <w:rPr>
          <w:rFonts w:ascii="PT Astra Serif" w:hAnsi="PT Astra Serif" w:cs="Arial"/>
          <w:sz w:val="28"/>
          <w:szCs w:val="28"/>
          <w:lang w:eastAsia="ru-RU"/>
        </w:rPr>
        <w:t>,</w:t>
      </w:r>
      <w:r w:rsidR="009C74EB">
        <w:rPr>
          <w:rFonts w:ascii="PT Astra Serif" w:hAnsi="PT Astra Serif" w:cs="Arial"/>
          <w:sz w:val="28"/>
          <w:szCs w:val="28"/>
          <w:lang w:eastAsia="ru-RU"/>
        </w:rPr>
        <w:t xml:space="preserve"> установленный в </w:t>
      </w:r>
      <w:r w:rsidR="00C57C14">
        <w:rPr>
          <w:rFonts w:ascii="PT Astra Serif" w:hAnsi="PT Astra Serif" w:cs="Arial"/>
          <w:sz w:val="28"/>
          <w:szCs w:val="28"/>
          <w:lang w:eastAsia="ru-RU"/>
        </w:rPr>
        <w:t>С</w:t>
      </w:r>
      <w:r w:rsidR="009C74EB" w:rsidRPr="00E14394">
        <w:rPr>
          <w:rFonts w:ascii="PT Astra Serif" w:hAnsi="PT Astra Serif" w:cs="Arial"/>
          <w:sz w:val="28"/>
          <w:szCs w:val="28"/>
          <w:lang w:eastAsia="ru-RU"/>
        </w:rPr>
        <w:t>оглашени</w:t>
      </w:r>
      <w:r w:rsidR="009C74EB">
        <w:rPr>
          <w:rFonts w:ascii="PT Astra Serif" w:hAnsi="PT Astra Serif" w:cs="Arial"/>
          <w:sz w:val="28"/>
          <w:szCs w:val="28"/>
          <w:lang w:eastAsia="ru-RU"/>
        </w:rPr>
        <w:t>и</w:t>
      </w:r>
      <w:r w:rsidR="009C74EB" w:rsidRPr="00E14394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C74EB" w:rsidRDefault="009C74EB" w:rsidP="00AC333B">
      <w:pPr>
        <w:autoSpaceDE w:val="0"/>
        <w:autoSpaceDN w:val="0"/>
        <w:adjustRightInd w:val="0"/>
        <w:spacing w:line="245" w:lineRule="auto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BE42E6">
        <w:rPr>
          <w:rFonts w:ascii="PT Astra Serif" w:hAnsi="PT Astra Serif" w:cs="PT Astra Serif"/>
          <w:sz w:val="28"/>
          <w:szCs w:val="28"/>
          <w:lang w:eastAsia="ru-RU"/>
        </w:rPr>
        <w:t>2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proofErr w:type="gramStart"/>
      <w:r>
        <w:rPr>
          <w:rFonts w:ascii="PT Astra Serif" w:hAnsi="PT Astra Serif" w:cs="Arial"/>
          <w:sz w:val="28"/>
          <w:szCs w:val="28"/>
          <w:lang w:eastAsia="ru-RU"/>
        </w:rPr>
        <w:t>Центр</w:t>
      </w:r>
      <w:r w:rsidRPr="00F434FE">
        <w:rPr>
          <w:rFonts w:ascii="PT Astra Serif" w:hAnsi="PT Astra Serif" w:cs="Arial"/>
          <w:sz w:val="28"/>
          <w:szCs w:val="28"/>
          <w:lang w:eastAsia="ru-RU"/>
        </w:rPr>
        <w:t xml:space="preserve"> ежеквартально не позднее 15 числа месяца, следующего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                  </w:t>
      </w:r>
      <w:r w:rsidRPr="00F434FE">
        <w:rPr>
          <w:rFonts w:ascii="PT Astra Serif" w:hAnsi="PT Astra Serif" w:cs="Arial"/>
          <w:sz w:val="28"/>
          <w:szCs w:val="28"/>
          <w:lang w:eastAsia="ru-RU"/>
        </w:rPr>
        <w:t xml:space="preserve">за истекшим кварталом, представляет в </w:t>
      </w:r>
      <w:r>
        <w:rPr>
          <w:rFonts w:ascii="PT Astra Serif" w:hAnsi="PT Astra Serif" w:cs="Arial"/>
          <w:sz w:val="28"/>
          <w:szCs w:val="28"/>
          <w:lang w:eastAsia="ru-RU"/>
        </w:rPr>
        <w:t>Министерство</w:t>
      </w:r>
      <w:r w:rsidRPr="00F434FE">
        <w:rPr>
          <w:rFonts w:ascii="PT Astra Serif" w:hAnsi="PT Astra Serif" w:cs="Arial"/>
          <w:sz w:val="28"/>
          <w:szCs w:val="28"/>
          <w:lang w:eastAsia="ru-RU"/>
        </w:rPr>
        <w:t xml:space="preserve"> отч</w:t>
      </w:r>
      <w:r>
        <w:rPr>
          <w:rFonts w:ascii="PT Astra Serif" w:hAnsi="PT Astra Serif" w:cs="Arial"/>
          <w:sz w:val="28"/>
          <w:szCs w:val="28"/>
          <w:lang w:eastAsia="ru-RU"/>
        </w:rPr>
        <w:t>ё</w:t>
      </w:r>
      <w:r w:rsidRPr="00F434FE">
        <w:rPr>
          <w:rFonts w:ascii="PT Astra Serif" w:hAnsi="PT Astra Serif" w:cs="Arial"/>
          <w:sz w:val="28"/>
          <w:szCs w:val="28"/>
          <w:lang w:eastAsia="ru-RU"/>
        </w:rPr>
        <w:t xml:space="preserve">т об осуществлении затрат, источником финансового обеспечения которых являются субсидии, </w:t>
      </w:r>
      <w:r w:rsidR="009451BB">
        <w:rPr>
          <w:rFonts w:ascii="PT Astra Serif" w:hAnsi="PT Astra Serif" w:cs="Arial"/>
          <w:sz w:val="28"/>
          <w:szCs w:val="28"/>
          <w:lang w:eastAsia="ru-RU"/>
        </w:rPr>
        <w:t xml:space="preserve">                 </w:t>
      </w:r>
      <w:r w:rsidRPr="00F434FE">
        <w:rPr>
          <w:rFonts w:ascii="PT Astra Serif" w:hAnsi="PT Astra Serif" w:cs="Arial"/>
          <w:sz w:val="28"/>
          <w:szCs w:val="28"/>
          <w:lang w:eastAsia="ru-RU"/>
        </w:rPr>
        <w:t>и отч</w:t>
      </w:r>
      <w:r>
        <w:rPr>
          <w:rFonts w:ascii="PT Astra Serif" w:hAnsi="PT Astra Serif" w:cs="Arial"/>
          <w:sz w:val="28"/>
          <w:szCs w:val="28"/>
          <w:lang w:eastAsia="ru-RU"/>
        </w:rPr>
        <w:t>ё</w:t>
      </w:r>
      <w:r w:rsidRPr="00F434FE">
        <w:rPr>
          <w:rFonts w:ascii="PT Astra Serif" w:hAnsi="PT Astra Serif" w:cs="Arial"/>
          <w:sz w:val="28"/>
          <w:szCs w:val="28"/>
          <w:lang w:eastAsia="ru-RU"/>
        </w:rPr>
        <w:t xml:space="preserve">т о достижении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значений </w:t>
      </w:r>
      <w:r w:rsidRPr="00F434FE">
        <w:rPr>
          <w:rFonts w:ascii="PT Astra Serif" w:hAnsi="PT Astra Serif" w:cs="Arial"/>
          <w:sz w:val="28"/>
          <w:szCs w:val="28"/>
          <w:lang w:eastAsia="ru-RU"/>
        </w:rPr>
        <w:t>результата предоставления субсидий, составленные по форме, определ</w:t>
      </w:r>
      <w:r w:rsidR="008E4BDF">
        <w:rPr>
          <w:rFonts w:ascii="PT Astra Serif" w:hAnsi="PT Astra Serif" w:cs="Arial"/>
          <w:sz w:val="28"/>
          <w:szCs w:val="28"/>
          <w:lang w:eastAsia="ru-RU"/>
        </w:rPr>
        <w:t>ё</w:t>
      </w:r>
      <w:r w:rsidRPr="00F434FE">
        <w:rPr>
          <w:rFonts w:ascii="PT Astra Serif" w:hAnsi="PT Astra Serif" w:cs="Arial"/>
          <w:sz w:val="28"/>
          <w:szCs w:val="28"/>
          <w:lang w:eastAsia="ru-RU"/>
        </w:rPr>
        <w:t xml:space="preserve">нной типовой формой соглашения </w:t>
      </w:r>
      <w:r w:rsidR="009451BB"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</w:t>
      </w:r>
      <w:r w:rsidRPr="00F434FE">
        <w:rPr>
          <w:rFonts w:ascii="PT Astra Serif" w:hAnsi="PT Astra Serif" w:cs="Arial"/>
          <w:sz w:val="28"/>
          <w:szCs w:val="28"/>
          <w:lang w:eastAsia="ru-RU"/>
        </w:rPr>
        <w:t>о предоставлении субсидий из областного бюджета Ульяновской области юридическим лицам, не являющимся государственными (муниципальными) учреждениями, которая установлена Министерством финансов Ульяновской области</w:t>
      </w:r>
      <w:proofErr w:type="gramEnd"/>
      <w:r w:rsidRPr="00F434FE">
        <w:rPr>
          <w:rFonts w:ascii="PT Astra Serif" w:hAnsi="PT Astra Serif" w:cs="Arial"/>
          <w:sz w:val="28"/>
          <w:szCs w:val="28"/>
          <w:lang w:eastAsia="ru-RU"/>
        </w:rPr>
        <w:t xml:space="preserve">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области, </w:t>
      </w:r>
      <w:r w:rsidR="00BE42E6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F434FE">
        <w:rPr>
          <w:rFonts w:ascii="PT Astra Serif" w:hAnsi="PT Astra Serif" w:cs="Arial"/>
          <w:sz w:val="28"/>
          <w:szCs w:val="28"/>
          <w:lang w:eastAsia="ru-RU"/>
        </w:rPr>
        <w:t xml:space="preserve"> составленные по форме, определ</w:t>
      </w:r>
      <w:r w:rsidR="008E4BDF">
        <w:rPr>
          <w:rFonts w:ascii="PT Astra Serif" w:hAnsi="PT Astra Serif" w:cs="Arial"/>
          <w:sz w:val="28"/>
          <w:szCs w:val="28"/>
          <w:lang w:eastAsia="ru-RU"/>
        </w:rPr>
        <w:t>ё</w:t>
      </w:r>
      <w:r w:rsidRPr="00F434FE">
        <w:rPr>
          <w:rFonts w:ascii="PT Astra Serif" w:hAnsi="PT Astra Serif" w:cs="Arial"/>
          <w:sz w:val="28"/>
          <w:szCs w:val="28"/>
          <w:lang w:eastAsia="ru-RU"/>
        </w:rPr>
        <w:t>нной Министерством финансов Российской Федерации для соответствующего вида субсидий.</w:t>
      </w:r>
    </w:p>
    <w:p w:rsidR="009C74EB" w:rsidRDefault="00BE42E6" w:rsidP="00AC333B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13</w:t>
      </w:r>
      <w:r w:rsidR="009C74EB">
        <w:rPr>
          <w:rFonts w:ascii="PT Astra Serif" w:hAnsi="PT Astra Serif" w:cs="Arial"/>
          <w:sz w:val="28"/>
          <w:szCs w:val="28"/>
          <w:lang w:eastAsia="ru-RU"/>
        </w:rPr>
        <w:t xml:space="preserve">. </w:t>
      </w:r>
      <w:r w:rsidR="009C74EB">
        <w:rPr>
          <w:rFonts w:ascii="PT Astra Serif" w:eastAsia="Times New Roman" w:hAnsi="PT Astra Serif"/>
          <w:sz w:val="28"/>
          <w:szCs w:val="28"/>
          <w:lang w:eastAsia="ru-RU"/>
        </w:rPr>
        <w:t>Министерство обеспечивает соблюдение Центром условий, целей                         и порядка, установленных при предоставлении субсиди</w:t>
      </w:r>
      <w:r w:rsidR="00C46D5A">
        <w:rPr>
          <w:rFonts w:ascii="PT Astra Serif" w:eastAsia="Times New Roman" w:hAnsi="PT Astra Serif"/>
          <w:sz w:val="28"/>
          <w:szCs w:val="28"/>
          <w:lang w:eastAsia="ru-RU"/>
        </w:rPr>
        <w:t>й</w:t>
      </w:r>
      <w:r w:rsidR="009C74EB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C74EB" w:rsidRDefault="009C74EB" w:rsidP="00AC333B">
      <w:pPr>
        <w:widowControl w:val="0"/>
        <w:autoSpaceDE w:val="0"/>
        <w:autoSpaceDN w:val="0"/>
        <w:spacing w:line="245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Министерство и органы государственного финансового контроля осуществляют проверки, указанные в подпунктах </w:t>
      </w:r>
      <w:r w:rsidRPr="00787C51">
        <w:rPr>
          <w:rFonts w:ascii="PT Astra Serif" w:eastAsia="Times New Roman" w:hAnsi="PT Astra Serif"/>
          <w:sz w:val="28"/>
          <w:szCs w:val="28"/>
          <w:lang w:eastAsia="ru-RU"/>
        </w:rPr>
        <w:t>3 и 4 пункта</w:t>
      </w:r>
      <w:r w:rsidR="00092EFE">
        <w:rPr>
          <w:rFonts w:ascii="PT Astra Serif" w:eastAsia="Times New Roman" w:hAnsi="PT Astra Serif"/>
          <w:sz w:val="28"/>
          <w:szCs w:val="28"/>
          <w:lang w:eastAsia="ru-RU"/>
        </w:rPr>
        <w:t xml:space="preserve"> 9</w:t>
      </w:r>
      <w:r w:rsidRPr="00787C51">
        <w:rPr>
          <w:rFonts w:ascii="PT Astra Serif" w:eastAsia="Times New Roman" w:hAnsi="PT Astra Serif"/>
          <w:sz w:val="28"/>
          <w:szCs w:val="28"/>
          <w:lang w:eastAsia="ru-RU"/>
        </w:rPr>
        <w:t xml:space="preserve"> настоящих Правил.</w:t>
      </w:r>
    </w:p>
    <w:p w:rsidR="00A84C72" w:rsidRPr="00B26B9D" w:rsidRDefault="009C74EB" w:rsidP="00AC333B">
      <w:pPr>
        <w:autoSpaceDE w:val="0"/>
        <w:autoSpaceDN w:val="0"/>
        <w:adjustRightInd w:val="0"/>
        <w:spacing w:line="245" w:lineRule="auto"/>
        <w:rPr>
          <w:rFonts w:ascii="PT Astra Serif" w:hAnsi="PT Astra Serif"/>
          <w:spacing w:val="-4"/>
          <w:sz w:val="28"/>
          <w:szCs w:val="28"/>
        </w:rPr>
      </w:pPr>
      <w:r w:rsidRPr="00B26B9D">
        <w:rPr>
          <w:rFonts w:ascii="PT Astra Serif" w:hAnsi="PT Astra Serif"/>
          <w:spacing w:val="-4"/>
          <w:sz w:val="28"/>
          <w:szCs w:val="28"/>
        </w:rPr>
        <w:t xml:space="preserve">Министерство и Министерство финансов Ульяновской области </w:t>
      </w:r>
      <w:r w:rsidR="00B26B9D">
        <w:rPr>
          <w:rFonts w:ascii="PT Astra Serif" w:hAnsi="PT Astra Serif"/>
          <w:spacing w:val="-4"/>
          <w:sz w:val="28"/>
          <w:szCs w:val="28"/>
        </w:rPr>
        <w:br/>
      </w:r>
      <w:r w:rsidRPr="00B26B9D">
        <w:rPr>
          <w:rFonts w:ascii="PT Astra Serif" w:hAnsi="PT Astra Serif"/>
          <w:spacing w:val="-4"/>
          <w:sz w:val="28"/>
          <w:szCs w:val="28"/>
        </w:rPr>
        <w:t>проводят мониторинг достижения результата предоставления субсидий исходя</w:t>
      </w:r>
      <w:r w:rsidR="009451BB" w:rsidRPr="00B26B9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26B9D">
        <w:rPr>
          <w:rFonts w:ascii="PT Astra Serif" w:hAnsi="PT Astra Serif"/>
          <w:spacing w:val="-4"/>
          <w:sz w:val="28"/>
          <w:szCs w:val="28"/>
        </w:rPr>
        <w:br/>
      </w:r>
      <w:r w:rsidRPr="00B26B9D">
        <w:rPr>
          <w:rFonts w:ascii="PT Astra Serif" w:hAnsi="PT Astra Serif"/>
          <w:spacing w:val="-4"/>
          <w:sz w:val="28"/>
          <w:szCs w:val="28"/>
        </w:rPr>
        <w:t>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  <w:bookmarkStart w:id="6" w:name="Par72"/>
      <w:bookmarkEnd w:id="6"/>
    </w:p>
    <w:p w:rsidR="008E4BDF" w:rsidRDefault="00F434FE" w:rsidP="00AC333B">
      <w:pPr>
        <w:autoSpaceDE w:val="0"/>
        <w:autoSpaceDN w:val="0"/>
        <w:adjustRightInd w:val="0"/>
        <w:spacing w:line="245" w:lineRule="auto"/>
        <w:rPr>
          <w:rFonts w:ascii="PT Astra Serif" w:hAnsi="PT Astra Serif"/>
          <w:color w:val="000000"/>
          <w:sz w:val="28"/>
          <w:szCs w:val="28"/>
        </w:rPr>
      </w:pPr>
      <w:r w:rsidRPr="00F434FE">
        <w:rPr>
          <w:rFonts w:ascii="PT Astra Serif" w:hAnsi="PT Astra Serif" w:cs="Arial"/>
          <w:sz w:val="28"/>
          <w:szCs w:val="28"/>
          <w:lang w:eastAsia="ru-RU"/>
        </w:rPr>
        <w:t>1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>4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. В случае нарушения </w:t>
      </w:r>
      <w:r w:rsidR="009C74EB">
        <w:rPr>
          <w:rFonts w:ascii="PT Astra Serif" w:hAnsi="PT Astra Serif" w:cs="Arial"/>
          <w:sz w:val="28"/>
          <w:szCs w:val="28"/>
          <w:lang w:eastAsia="ru-RU"/>
        </w:rPr>
        <w:t>Центром</w:t>
      </w:r>
      <w:r w:rsidR="003C672D">
        <w:rPr>
          <w:rFonts w:ascii="PT Astra Serif" w:hAnsi="PT Astra Serif" w:cs="Arial"/>
          <w:sz w:val="28"/>
          <w:szCs w:val="28"/>
          <w:lang w:eastAsia="ru-RU"/>
        </w:rPr>
        <w:t>, а равно контрагентами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 условий, установленных при предоставлении субсидий, или установления факта представления </w:t>
      </w:r>
      <w:r w:rsidR="009C74EB">
        <w:rPr>
          <w:rFonts w:ascii="PT Astra Serif" w:hAnsi="PT Astra Serif" w:cs="Arial"/>
          <w:sz w:val="28"/>
          <w:szCs w:val="28"/>
          <w:lang w:eastAsia="ru-RU"/>
        </w:rPr>
        <w:t>Центром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 ложных либо намеренно искаж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>ё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нных сведений, </w:t>
      </w:r>
      <w:proofErr w:type="gramStart"/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>выявленных</w:t>
      </w:r>
      <w:proofErr w:type="gramEnd"/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3C672D">
        <w:rPr>
          <w:rFonts w:ascii="PT Astra Serif" w:hAnsi="PT Astra Serif" w:cs="Arial"/>
          <w:sz w:val="28"/>
          <w:szCs w:val="28"/>
          <w:lang w:eastAsia="ru-RU"/>
        </w:rPr>
        <w:t xml:space="preserve">в том числе по 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результатам </w:t>
      </w:r>
      <w:r w:rsidR="003C672D">
        <w:rPr>
          <w:rFonts w:ascii="PT Astra Serif" w:hAnsi="PT Astra Serif" w:cs="Arial"/>
          <w:sz w:val="28"/>
          <w:szCs w:val="28"/>
          <w:lang w:eastAsia="ru-RU"/>
        </w:rPr>
        <w:t>проведённы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>х</w:t>
      </w:r>
      <w:r w:rsidR="003C672D">
        <w:rPr>
          <w:rFonts w:ascii="PT Astra Serif" w:hAnsi="PT Astra Serif" w:cs="Arial"/>
          <w:sz w:val="28"/>
          <w:szCs w:val="28"/>
          <w:lang w:eastAsia="ru-RU"/>
        </w:rPr>
        <w:t xml:space="preserve"> Министерством или органом государственного финансового контроля 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проверок, субсидии </w:t>
      </w:r>
      <w:r w:rsidR="003C672D">
        <w:rPr>
          <w:rFonts w:ascii="PT Astra Serif" w:hAnsi="PT Astra Serif" w:cs="Arial"/>
          <w:sz w:val="28"/>
          <w:szCs w:val="28"/>
          <w:lang w:eastAsia="ru-RU"/>
        </w:rPr>
        <w:t xml:space="preserve">(средства, полученные контрагентом за счёт субсидий) 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подлежат возврату </w:t>
      </w:r>
      <w:r w:rsidR="00366D29">
        <w:rPr>
          <w:rFonts w:ascii="PT Astra Serif" w:hAnsi="PT Astra Serif" w:cs="Arial"/>
          <w:sz w:val="28"/>
          <w:szCs w:val="28"/>
          <w:lang w:eastAsia="ru-RU"/>
        </w:rPr>
        <w:t xml:space="preserve">                   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>в областной бюджет Ульяновской области в полном объ</w:t>
      </w:r>
      <w:r>
        <w:rPr>
          <w:rFonts w:ascii="PT Astra Serif" w:hAnsi="PT Astra Serif" w:cs="Arial"/>
          <w:sz w:val="28"/>
          <w:szCs w:val="28"/>
          <w:lang w:eastAsia="ru-RU"/>
        </w:rPr>
        <w:t>ё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>ме.</w:t>
      </w:r>
      <w:bookmarkStart w:id="7" w:name="Par47"/>
      <w:bookmarkEnd w:id="7"/>
    </w:p>
    <w:p w:rsidR="008E4BDF" w:rsidRDefault="008E4BDF" w:rsidP="00C46D5A">
      <w:pPr>
        <w:autoSpaceDE w:val="0"/>
        <w:autoSpaceDN w:val="0"/>
        <w:adjustRightInd w:val="0"/>
        <w:ind w:firstLine="708"/>
        <w:rPr>
          <w:rFonts w:ascii="PT Astra Serif" w:hAnsi="PT Astra Serif" w:cs="Arial"/>
          <w:sz w:val="28"/>
          <w:szCs w:val="28"/>
          <w:lang w:eastAsia="ru-RU"/>
        </w:rPr>
      </w:pP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В случае </w:t>
      </w:r>
      <w:proofErr w:type="spellStart"/>
      <w:r w:rsidRPr="007A4D01">
        <w:rPr>
          <w:rFonts w:ascii="PT Astra Serif" w:hAnsi="PT Astra Serif" w:cs="Arial"/>
          <w:sz w:val="28"/>
          <w:szCs w:val="28"/>
          <w:lang w:eastAsia="ru-RU"/>
        </w:rPr>
        <w:t>недостижения</w:t>
      </w:r>
      <w:proofErr w:type="spellEnd"/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hAnsi="PT Astra Serif" w:cs="Arial"/>
          <w:sz w:val="28"/>
          <w:szCs w:val="28"/>
          <w:lang w:eastAsia="ru-RU"/>
        </w:rPr>
        <w:t>Центром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proofErr w:type="gramStart"/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значения результата предоставления </w:t>
      </w:r>
      <w:r>
        <w:rPr>
          <w:rFonts w:ascii="PT Astra Serif" w:hAnsi="PT Astra Serif" w:cs="Arial"/>
          <w:sz w:val="28"/>
          <w:szCs w:val="28"/>
          <w:lang w:eastAsia="ru-RU"/>
        </w:rPr>
        <w:t>субсидий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hAnsi="PT Astra Serif" w:cs="Arial"/>
          <w:sz w:val="28"/>
          <w:szCs w:val="28"/>
          <w:lang w:eastAsia="ru-RU"/>
        </w:rPr>
        <w:t>субсидии</w:t>
      </w:r>
      <w:proofErr w:type="gramEnd"/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подлеж</w:t>
      </w:r>
      <w:r>
        <w:rPr>
          <w:rFonts w:ascii="PT Astra Serif" w:hAnsi="PT Astra Serif" w:cs="Arial"/>
          <w:sz w:val="28"/>
          <w:szCs w:val="28"/>
          <w:lang w:eastAsia="ru-RU"/>
        </w:rPr>
        <w:t>а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>т возврату в областной бюджет Ульяновской области в объ</w:t>
      </w:r>
      <w:r>
        <w:rPr>
          <w:rFonts w:ascii="PT Astra Serif" w:hAnsi="PT Astra Serif" w:cs="Arial"/>
          <w:sz w:val="28"/>
          <w:szCs w:val="28"/>
          <w:lang w:eastAsia="ru-RU"/>
        </w:rPr>
        <w:t>ё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>ме, рассчитанном по следующей формуле:</w:t>
      </w:r>
    </w:p>
    <w:p w:rsidR="00C46D5A" w:rsidRPr="007A4D01" w:rsidRDefault="00C46D5A" w:rsidP="00C46D5A">
      <w:pPr>
        <w:autoSpaceDE w:val="0"/>
        <w:autoSpaceDN w:val="0"/>
        <w:adjustRightInd w:val="0"/>
        <w:ind w:firstLine="708"/>
        <w:jc w:val="center"/>
        <w:rPr>
          <w:rFonts w:ascii="PT Astra Serif" w:hAnsi="PT Astra Serif" w:cs="PT Astra Serif"/>
          <w:sz w:val="28"/>
          <w:szCs w:val="28"/>
        </w:rPr>
      </w:pPr>
    </w:p>
    <w:p w:rsidR="008E4BDF" w:rsidRDefault="008E4BDF" w:rsidP="00C46D5A">
      <w:pPr>
        <w:autoSpaceDE w:val="0"/>
        <w:autoSpaceDN w:val="0"/>
        <w:adjustRightInd w:val="0"/>
        <w:ind w:firstLine="708"/>
        <w:rPr>
          <w:rFonts w:ascii="PT Astra Serif" w:hAnsi="PT Astra Serif" w:cs="Arial"/>
          <w:sz w:val="28"/>
          <w:szCs w:val="28"/>
          <w:lang w:eastAsia="ru-RU"/>
        </w:rPr>
      </w:pPr>
      <w:proofErr w:type="spellStart"/>
      <w:proofErr w:type="gramStart"/>
      <w:r w:rsidRPr="007A4D01">
        <w:rPr>
          <w:rFonts w:ascii="PT Astra Serif" w:hAnsi="PT Astra Serif" w:cs="Arial"/>
          <w:sz w:val="28"/>
          <w:szCs w:val="28"/>
          <w:lang w:eastAsia="ru-RU"/>
        </w:rPr>
        <w:t>V</w:t>
      </w:r>
      <w:proofErr w:type="gramEnd"/>
      <w:r w:rsidRPr="007A4D01">
        <w:rPr>
          <w:rFonts w:ascii="PT Astra Serif" w:hAnsi="PT Astra Serif" w:cs="Arial"/>
          <w:sz w:val="28"/>
          <w:szCs w:val="28"/>
          <w:vertAlign w:val="subscript"/>
          <w:lang w:eastAsia="ru-RU"/>
        </w:rPr>
        <w:t>возврата</w:t>
      </w:r>
      <w:proofErr w:type="spellEnd"/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= 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>(</w:t>
      </w:r>
      <w:proofErr w:type="spellStart"/>
      <w:r w:rsidRPr="007A4D01">
        <w:rPr>
          <w:rFonts w:ascii="PT Astra Serif" w:hAnsi="PT Astra Serif" w:cs="Arial"/>
          <w:sz w:val="28"/>
          <w:szCs w:val="28"/>
          <w:lang w:eastAsia="ru-RU"/>
        </w:rPr>
        <w:t>V</w:t>
      </w:r>
      <w:r w:rsidR="00C57C14">
        <w:rPr>
          <w:rFonts w:ascii="PT Astra Serif" w:hAnsi="PT Astra Serif" w:cs="Arial"/>
          <w:sz w:val="28"/>
          <w:szCs w:val="28"/>
          <w:vertAlign w:val="subscript"/>
          <w:lang w:eastAsia="ru-RU"/>
        </w:rPr>
        <w:t>субсидий</w:t>
      </w:r>
      <w:proofErr w:type="spellEnd"/>
      <w:r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x 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hAnsi="PT Astra Serif" w:cs="Arial"/>
          <w:sz w:val="28"/>
          <w:szCs w:val="28"/>
          <w:lang w:eastAsia="ru-RU"/>
        </w:rPr>
        <w:t>k), где:</w:t>
      </w:r>
    </w:p>
    <w:p w:rsidR="00C46D5A" w:rsidRPr="007A4D01" w:rsidRDefault="00C46D5A" w:rsidP="00C46D5A">
      <w:pPr>
        <w:autoSpaceDE w:val="0"/>
        <w:autoSpaceDN w:val="0"/>
        <w:adjustRightInd w:val="0"/>
        <w:ind w:firstLine="708"/>
        <w:jc w:val="center"/>
        <w:rPr>
          <w:rFonts w:ascii="PT Astra Serif" w:hAnsi="PT Astra Serif" w:cs="Arial"/>
          <w:sz w:val="28"/>
          <w:szCs w:val="28"/>
          <w:lang w:eastAsia="ru-RU"/>
        </w:rPr>
      </w:pPr>
    </w:p>
    <w:p w:rsidR="008E4BDF" w:rsidRDefault="008E4BDF" w:rsidP="00C46D5A">
      <w:pPr>
        <w:autoSpaceDE w:val="0"/>
        <w:autoSpaceDN w:val="0"/>
        <w:adjustRightInd w:val="0"/>
        <w:ind w:firstLine="708"/>
        <w:rPr>
          <w:rFonts w:ascii="PT Astra Serif" w:hAnsi="PT Astra Serif" w:cs="Arial"/>
          <w:sz w:val="28"/>
          <w:szCs w:val="28"/>
          <w:lang w:eastAsia="ru-RU"/>
        </w:rPr>
      </w:pPr>
      <w:proofErr w:type="spellStart"/>
      <w:proofErr w:type="gramStart"/>
      <w:r w:rsidRPr="007A4D01">
        <w:rPr>
          <w:rFonts w:ascii="PT Astra Serif" w:hAnsi="PT Astra Serif" w:cs="Arial"/>
          <w:sz w:val="28"/>
          <w:szCs w:val="28"/>
          <w:lang w:eastAsia="ru-RU"/>
        </w:rPr>
        <w:t>V</w:t>
      </w:r>
      <w:proofErr w:type="gramEnd"/>
      <w:r w:rsidRPr="007A4D01">
        <w:rPr>
          <w:rFonts w:ascii="PT Astra Serif" w:hAnsi="PT Astra Serif" w:cs="Arial"/>
          <w:sz w:val="28"/>
          <w:szCs w:val="28"/>
          <w:vertAlign w:val="subscript"/>
          <w:lang w:eastAsia="ru-RU"/>
        </w:rPr>
        <w:t>возврата</w:t>
      </w:r>
      <w:proofErr w:type="spellEnd"/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объ</w:t>
      </w:r>
      <w:r>
        <w:rPr>
          <w:rFonts w:ascii="PT Astra Serif" w:hAnsi="PT Astra Serif" w:cs="Arial"/>
          <w:sz w:val="28"/>
          <w:szCs w:val="28"/>
          <w:lang w:eastAsia="ru-RU"/>
        </w:rPr>
        <w:t>ё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м </w:t>
      </w:r>
      <w:r>
        <w:rPr>
          <w:rFonts w:ascii="PT Astra Serif" w:hAnsi="PT Astra Serif" w:cs="Arial"/>
          <w:sz w:val="28"/>
          <w:szCs w:val="28"/>
          <w:lang w:eastAsia="ru-RU"/>
        </w:rPr>
        <w:t>субсидий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>, подлежащих возврату в област</w:t>
      </w:r>
      <w:r>
        <w:rPr>
          <w:rFonts w:ascii="PT Astra Serif" w:hAnsi="PT Astra Serif" w:cs="Arial"/>
          <w:sz w:val="28"/>
          <w:szCs w:val="28"/>
          <w:lang w:eastAsia="ru-RU"/>
        </w:rPr>
        <w:t>ной бюджет Ульяновской области;</w:t>
      </w:r>
    </w:p>
    <w:p w:rsidR="008E4BDF" w:rsidRDefault="008E4BDF" w:rsidP="00C46D5A">
      <w:pPr>
        <w:autoSpaceDE w:val="0"/>
        <w:autoSpaceDN w:val="0"/>
        <w:adjustRightInd w:val="0"/>
        <w:ind w:firstLine="708"/>
        <w:rPr>
          <w:rFonts w:ascii="PT Astra Serif" w:hAnsi="PT Astra Serif" w:cs="Arial"/>
          <w:sz w:val="28"/>
          <w:szCs w:val="28"/>
          <w:lang w:eastAsia="ru-RU"/>
        </w:rPr>
      </w:pPr>
      <w:proofErr w:type="spellStart"/>
      <w:proofErr w:type="gramStart"/>
      <w:r w:rsidRPr="007A4D01">
        <w:rPr>
          <w:rFonts w:ascii="PT Astra Serif" w:hAnsi="PT Astra Serif" w:cs="Arial"/>
          <w:sz w:val="28"/>
          <w:szCs w:val="28"/>
          <w:lang w:eastAsia="ru-RU"/>
        </w:rPr>
        <w:t>V</w:t>
      </w:r>
      <w:proofErr w:type="gramEnd"/>
      <w:r w:rsidR="00C57C14">
        <w:rPr>
          <w:rFonts w:ascii="PT Astra Serif" w:hAnsi="PT Astra Serif" w:cs="Arial"/>
          <w:sz w:val="28"/>
          <w:szCs w:val="28"/>
          <w:vertAlign w:val="subscript"/>
          <w:lang w:eastAsia="ru-RU"/>
        </w:rPr>
        <w:t>субсидий</w:t>
      </w:r>
      <w:proofErr w:type="spellEnd"/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 xml:space="preserve">– 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>объ</w:t>
      </w:r>
      <w:r>
        <w:rPr>
          <w:rFonts w:ascii="PT Astra Serif" w:hAnsi="PT Astra Serif" w:cs="Arial"/>
          <w:sz w:val="28"/>
          <w:szCs w:val="28"/>
          <w:lang w:eastAsia="ru-RU"/>
        </w:rPr>
        <w:t>ё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м </w:t>
      </w:r>
      <w:r>
        <w:rPr>
          <w:rFonts w:ascii="PT Astra Serif" w:hAnsi="PT Astra Serif" w:cs="Arial"/>
          <w:sz w:val="28"/>
          <w:szCs w:val="28"/>
          <w:lang w:eastAsia="ru-RU"/>
        </w:rPr>
        <w:t>субсидий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, перечисленных </w:t>
      </w:r>
      <w:r w:rsidR="008003DA">
        <w:rPr>
          <w:rFonts w:ascii="PT Astra Serif" w:hAnsi="PT Astra Serif" w:cs="Arial"/>
          <w:sz w:val="28"/>
          <w:szCs w:val="28"/>
          <w:lang w:eastAsia="ru-RU"/>
        </w:rPr>
        <w:t>Центру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8E4BDF" w:rsidRDefault="008E4BDF" w:rsidP="00C46D5A">
      <w:pPr>
        <w:autoSpaceDE w:val="0"/>
        <w:autoSpaceDN w:val="0"/>
        <w:adjustRightInd w:val="0"/>
        <w:ind w:firstLine="708"/>
        <w:rPr>
          <w:rFonts w:ascii="PT Astra Serif" w:hAnsi="PT Astra Serif" w:cs="Arial"/>
          <w:sz w:val="28"/>
          <w:szCs w:val="28"/>
          <w:lang w:eastAsia="ru-RU"/>
        </w:rPr>
      </w:pP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k 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значение коэффициента, применяемого для определения </w:t>
      </w:r>
      <w:r w:rsidR="00C46D5A">
        <w:rPr>
          <w:rFonts w:ascii="PT Astra Serif" w:hAnsi="PT Astra Serif" w:cs="Arial"/>
          <w:sz w:val="28"/>
          <w:szCs w:val="28"/>
          <w:lang w:eastAsia="ru-RU"/>
        </w:rPr>
        <w:br/>
      </w:r>
      <w:r w:rsidRPr="007A4D01">
        <w:rPr>
          <w:rFonts w:ascii="PT Astra Serif" w:hAnsi="PT Astra Serif" w:cs="Arial"/>
          <w:sz w:val="28"/>
          <w:szCs w:val="28"/>
          <w:lang w:eastAsia="ru-RU"/>
        </w:rPr>
        <w:t>объ</w:t>
      </w:r>
      <w:r w:rsidR="00C57C14">
        <w:rPr>
          <w:rFonts w:ascii="PT Astra Serif" w:hAnsi="PT Astra Serif" w:cs="Arial"/>
          <w:sz w:val="28"/>
          <w:szCs w:val="28"/>
          <w:lang w:eastAsia="ru-RU"/>
        </w:rPr>
        <w:t>ё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ма </w:t>
      </w:r>
      <w:r>
        <w:rPr>
          <w:rFonts w:ascii="PT Astra Serif" w:hAnsi="PT Astra Serif" w:cs="Arial"/>
          <w:sz w:val="28"/>
          <w:szCs w:val="28"/>
          <w:lang w:eastAsia="ru-RU"/>
        </w:rPr>
        <w:t>субсидий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, подлежащих возврату (далее 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значение коэффициента возврата </w:t>
      </w:r>
      <w:r>
        <w:rPr>
          <w:rFonts w:ascii="PT Astra Serif" w:hAnsi="PT Astra Serif" w:cs="Arial"/>
          <w:sz w:val="28"/>
          <w:szCs w:val="28"/>
          <w:lang w:eastAsia="ru-RU"/>
        </w:rPr>
        <w:t>субсидий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>).</w:t>
      </w:r>
    </w:p>
    <w:p w:rsidR="008E4BDF" w:rsidRDefault="008E4BDF" w:rsidP="00C46D5A">
      <w:pPr>
        <w:autoSpaceDE w:val="0"/>
        <w:autoSpaceDN w:val="0"/>
        <w:adjustRightInd w:val="0"/>
        <w:ind w:firstLine="708"/>
        <w:rPr>
          <w:rFonts w:ascii="PT Astra Serif" w:hAnsi="PT Astra Serif" w:cs="Arial"/>
          <w:sz w:val="28"/>
          <w:szCs w:val="28"/>
          <w:lang w:eastAsia="ru-RU"/>
        </w:rPr>
      </w:pP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Значение коэффициента возврата </w:t>
      </w:r>
      <w:r>
        <w:rPr>
          <w:rFonts w:ascii="PT Astra Serif" w:hAnsi="PT Astra Serif" w:cs="Arial"/>
          <w:sz w:val="28"/>
          <w:szCs w:val="28"/>
          <w:lang w:eastAsia="ru-RU"/>
        </w:rPr>
        <w:t>субсидий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(k) рассчитывается </w:t>
      </w:r>
      <w:r w:rsidR="009451BB"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>по следующей формуле:</w:t>
      </w:r>
    </w:p>
    <w:p w:rsidR="00C46D5A" w:rsidRPr="007A4D01" w:rsidRDefault="00C46D5A" w:rsidP="00C46D5A">
      <w:pPr>
        <w:autoSpaceDE w:val="0"/>
        <w:autoSpaceDN w:val="0"/>
        <w:adjustRightInd w:val="0"/>
        <w:ind w:firstLine="708"/>
        <w:rPr>
          <w:rFonts w:ascii="PT Astra Serif" w:hAnsi="PT Astra Serif" w:cs="Arial"/>
          <w:sz w:val="28"/>
          <w:szCs w:val="28"/>
          <w:lang w:eastAsia="ru-RU"/>
        </w:rPr>
      </w:pPr>
    </w:p>
    <w:p w:rsidR="008E4BDF" w:rsidRDefault="008E4BDF" w:rsidP="00C46D5A">
      <w:pPr>
        <w:autoSpaceDE w:val="0"/>
        <w:autoSpaceDN w:val="0"/>
        <w:adjustRightInd w:val="0"/>
        <w:ind w:firstLine="708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k = 1 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 xml:space="preserve">– </w:t>
      </w:r>
      <w:r>
        <w:rPr>
          <w:rFonts w:ascii="PT Astra Serif" w:hAnsi="PT Astra Serif" w:cs="Arial"/>
          <w:sz w:val="28"/>
          <w:szCs w:val="28"/>
          <w:lang w:eastAsia="ru-RU"/>
        </w:rPr>
        <w:t>T / S, где:</w:t>
      </w:r>
    </w:p>
    <w:p w:rsidR="00C46D5A" w:rsidRDefault="00C46D5A" w:rsidP="00C46D5A">
      <w:pPr>
        <w:autoSpaceDE w:val="0"/>
        <w:autoSpaceDN w:val="0"/>
        <w:adjustRightInd w:val="0"/>
        <w:ind w:firstLine="708"/>
        <w:rPr>
          <w:rFonts w:ascii="PT Astra Serif" w:hAnsi="PT Astra Serif" w:cs="Arial"/>
          <w:sz w:val="28"/>
          <w:szCs w:val="28"/>
          <w:lang w:eastAsia="ru-RU"/>
        </w:rPr>
      </w:pPr>
    </w:p>
    <w:p w:rsidR="008E4BDF" w:rsidRDefault="008E4BDF" w:rsidP="00C46D5A">
      <w:pPr>
        <w:autoSpaceDE w:val="0"/>
        <w:autoSpaceDN w:val="0"/>
        <w:adjustRightInd w:val="0"/>
        <w:ind w:firstLine="708"/>
        <w:rPr>
          <w:rFonts w:ascii="PT Astra Serif" w:hAnsi="PT Astra Serif" w:cs="Arial"/>
          <w:sz w:val="28"/>
          <w:szCs w:val="28"/>
          <w:lang w:eastAsia="ru-RU"/>
        </w:rPr>
      </w:pP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T 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достигнутое значение результата предоставления </w:t>
      </w:r>
      <w:r>
        <w:rPr>
          <w:rFonts w:ascii="PT Astra Serif" w:hAnsi="PT Astra Serif" w:cs="Arial"/>
          <w:sz w:val="28"/>
          <w:szCs w:val="28"/>
          <w:lang w:eastAsia="ru-RU"/>
        </w:rPr>
        <w:t>субсидий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9451BB">
        <w:rPr>
          <w:rFonts w:ascii="PT Astra Serif" w:hAnsi="PT Astra Serif" w:cs="Arial"/>
          <w:sz w:val="28"/>
          <w:szCs w:val="28"/>
          <w:lang w:eastAsia="ru-RU"/>
        </w:rPr>
        <w:t xml:space="preserve">                         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>по состоянию на отч</w:t>
      </w:r>
      <w:r>
        <w:rPr>
          <w:rFonts w:ascii="PT Astra Serif" w:hAnsi="PT Astra Serif" w:cs="Arial"/>
          <w:sz w:val="28"/>
          <w:szCs w:val="28"/>
          <w:lang w:eastAsia="ru-RU"/>
        </w:rPr>
        <w:t>ё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>тную дату;</w:t>
      </w:r>
    </w:p>
    <w:p w:rsidR="008E4BDF" w:rsidRDefault="008E4BDF" w:rsidP="00C46D5A">
      <w:pPr>
        <w:autoSpaceDE w:val="0"/>
        <w:autoSpaceDN w:val="0"/>
        <w:adjustRightInd w:val="0"/>
        <w:ind w:firstLine="708"/>
        <w:rPr>
          <w:rFonts w:ascii="PT Astra Serif" w:hAnsi="PT Astra Serif" w:cs="Arial"/>
          <w:sz w:val="28"/>
          <w:szCs w:val="28"/>
          <w:lang w:eastAsia="ru-RU"/>
        </w:rPr>
      </w:pP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S 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плановое значение результата предоставления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субсидий, установленное 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>С</w:t>
      </w:r>
      <w:r>
        <w:rPr>
          <w:rFonts w:ascii="PT Astra Serif" w:hAnsi="PT Astra Serif" w:cs="Arial"/>
          <w:sz w:val="28"/>
          <w:szCs w:val="28"/>
          <w:lang w:eastAsia="ru-RU"/>
        </w:rPr>
        <w:t>оглашением.</w:t>
      </w:r>
    </w:p>
    <w:p w:rsidR="00F434FE" w:rsidRDefault="00F434FE" w:rsidP="00C46D5A">
      <w:pPr>
        <w:autoSpaceDE w:val="0"/>
        <w:autoSpaceDN w:val="0"/>
        <w:adjustRightInd w:val="0"/>
        <w:ind w:firstLine="7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lang w:eastAsia="ru-RU"/>
        </w:rPr>
        <w:t>1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>5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. </w:t>
      </w:r>
      <w:proofErr w:type="gramStart"/>
      <w:r>
        <w:rPr>
          <w:rFonts w:ascii="PT Astra Serif" w:hAnsi="PT Astra Serif" w:cs="Arial"/>
          <w:sz w:val="28"/>
          <w:szCs w:val="28"/>
          <w:lang w:eastAsia="ru-RU"/>
        </w:rPr>
        <w:t>Министерство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 обеспечивает возврат субсидий </w:t>
      </w:r>
      <w:r w:rsidR="003C672D">
        <w:rPr>
          <w:rFonts w:ascii="PT Astra Serif" w:hAnsi="PT Astra Serif" w:cs="Arial"/>
          <w:sz w:val="28"/>
          <w:szCs w:val="28"/>
          <w:lang w:eastAsia="ru-RU"/>
        </w:rPr>
        <w:t xml:space="preserve">(средств, полученных контрагентами за счёт субсидий) 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в областной бюджет Ульяновской области посредством направления </w:t>
      </w:r>
      <w:r w:rsidR="00787C51">
        <w:rPr>
          <w:rFonts w:ascii="PT Astra Serif" w:hAnsi="PT Astra Serif" w:cs="Arial"/>
          <w:sz w:val="28"/>
          <w:szCs w:val="28"/>
          <w:lang w:eastAsia="ru-RU"/>
        </w:rPr>
        <w:t>Центру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3C672D">
        <w:rPr>
          <w:rFonts w:ascii="PT Astra Serif" w:hAnsi="PT Astra Serif" w:cs="Arial"/>
          <w:sz w:val="28"/>
          <w:szCs w:val="28"/>
          <w:lang w:eastAsia="ru-RU"/>
        </w:rPr>
        <w:t xml:space="preserve">(контрагенту) 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в срок, не превышающий </w:t>
      </w:r>
      <w:r w:rsidR="00C46D5A">
        <w:rPr>
          <w:rFonts w:ascii="PT Astra Serif" w:hAnsi="PT Astra Serif" w:cs="Arial"/>
          <w:sz w:val="28"/>
          <w:szCs w:val="28"/>
          <w:lang w:eastAsia="ru-RU"/>
        </w:rPr>
        <w:br/>
        <w:t>30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 календарных дней со дня </w:t>
      </w:r>
      <w:r w:rsidR="003C672D">
        <w:rPr>
          <w:rFonts w:ascii="PT Astra Serif" w:hAnsi="PT Astra Serif" w:cs="Arial"/>
          <w:sz w:val="28"/>
          <w:szCs w:val="28"/>
          <w:lang w:eastAsia="ru-RU"/>
        </w:rPr>
        <w:t xml:space="preserve">обнаружения обстоятельств, 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являющихся </w:t>
      </w:r>
      <w:r w:rsidR="009451BB">
        <w:rPr>
          <w:rFonts w:ascii="PT Astra Serif" w:hAnsi="PT Astra Serif" w:cs="Arial"/>
          <w:sz w:val="28"/>
          <w:szCs w:val="28"/>
          <w:lang w:eastAsia="ru-RU"/>
        </w:rPr>
        <w:t xml:space="preserve">                 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>в соответствии с пункт</w:t>
      </w:r>
      <w:r w:rsidR="003C672D">
        <w:rPr>
          <w:rFonts w:ascii="PT Astra Serif" w:hAnsi="PT Astra Serif" w:cs="Arial"/>
          <w:sz w:val="28"/>
          <w:szCs w:val="28"/>
          <w:lang w:eastAsia="ru-RU"/>
        </w:rPr>
        <w:t xml:space="preserve">ом </w:t>
      </w:r>
      <w:r>
        <w:rPr>
          <w:rFonts w:ascii="PT Astra Serif" w:hAnsi="PT Astra Serif" w:cs="Arial"/>
          <w:sz w:val="28"/>
          <w:szCs w:val="28"/>
          <w:lang w:eastAsia="ru-RU"/>
        </w:rPr>
        <w:t>1</w:t>
      </w:r>
      <w:r w:rsidR="00092EFE">
        <w:rPr>
          <w:rFonts w:ascii="PT Astra Serif" w:hAnsi="PT Astra Serif" w:cs="Arial"/>
          <w:sz w:val="28"/>
          <w:szCs w:val="28"/>
          <w:lang w:eastAsia="ru-RU"/>
        </w:rPr>
        <w:t>4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настоящих Правил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 основаниями для возврата субсидий </w:t>
      </w:r>
      <w:r w:rsidR="003C672D">
        <w:rPr>
          <w:rFonts w:ascii="PT Astra Serif" w:hAnsi="PT Astra Serif" w:cs="Arial"/>
          <w:sz w:val="28"/>
          <w:szCs w:val="28"/>
          <w:lang w:eastAsia="ru-RU"/>
        </w:rPr>
        <w:t xml:space="preserve">(средств, полученных контрагентом за счёт субсидий) 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>в областной бюджет Ульяновской области, требования о возврат</w:t>
      </w:r>
      <w:r w:rsidR="003C672D">
        <w:rPr>
          <w:rFonts w:ascii="PT Astra Serif" w:hAnsi="PT Astra Serif" w:cs="Arial"/>
          <w:sz w:val="28"/>
          <w:szCs w:val="28"/>
          <w:lang w:eastAsia="ru-RU"/>
        </w:rPr>
        <w:t>е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 субсидий </w:t>
      </w:r>
      <w:r w:rsidR="003C672D">
        <w:rPr>
          <w:rFonts w:ascii="PT Astra Serif" w:hAnsi="PT Astra Serif" w:cs="Arial"/>
          <w:sz w:val="28"/>
          <w:szCs w:val="28"/>
          <w:lang w:eastAsia="ru-RU"/>
        </w:rPr>
        <w:t>или указанных средств</w:t>
      </w:r>
      <w:proofErr w:type="gramEnd"/>
      <w:r w:rsidR="003C672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в течение 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>10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 календарных дней со дня получения указанного требования.</w:t>
      </w:r>
    </w:p>
    <w:p w:rsidR="00F434FE" w:rsidRDefault="00897A4A" w:rsidP="00C46D5A">
      <w:pPr>
        <w:autoSpaceDE w:val="0"/>
        <w:autoSpaceDN w:val="0"/>
        <w:adjustRightInd w:val="0"/>
        <w:ind w:firstLine="708"/>
        <w:rPr>
          <w:rFonts w:ascii="PT Astra Serif" w:hAnsi="PT Astra Serif"/>
          <w:color w:val="000000"/>
          <w:sz w:val="28"/>
          <w:szCs w:val="28"/>
        </w:rPr>
      </w:pPr>
      <w:r w:rsidRPr="00F434FE">
        <w:rPr>
          <w:rFonts w:ascii="PT Astra Serif" w:hAnsi="PT Astra Serif" w:cs="Arial"/>
          <w:sz w:val="28"/>
          <w:szCs w:val="28"/>
          <w:lang w:eastAsia="ru-RU"/>
        </w:rPr>
        <w:t xml:space="preserve">Возврат субсидий </w:t>
      </w:r>
      <w:r w:rsidR="003C672D">
        <w:rPr>
          <w:rFonts w:ascii="PT Astra Serif" w:hAnsi="PT Astra Serif" w:cs="Arial"/>
          <w:sz w:val="28"/>
          <w:szCs w:val="28"/>
          <w:lang w:eastAsia="ru-RU"/>
        </w:rPr>
        <w:t xml:space="preserve">(средств, полученных контрагентами за счёт субсидий) </w:t>
      </w:r>
      <w:r w:rsidRPr="00F434FE">
        <w:rPr>
          <w:rFonts w:ascii="PT Astra Serif" w:hAnsi="PT Astra Serif" w:cs="Arial"/>
          <w:sz w:val="28"/>
          <w:szCs w:val="28"/>
          <w:lang w:eastAsia="ru-RU"/>
        </w:rPr>
        <w:t>осуществляется на лицевой сч</w:t>
      </w:r>
      <w:r w:rsidR="00F434FE">
        <w:rPr>
          <w:rFonts w:ascii="PT Astra Serif" w:hAnsi="PT Astra Serif" w:cs="Arial"/>
          <w:sz w:val="28"/>
          <w:szCs w:val="28"/>
          <w:lang w:eastAsia="ru-RU"/>
        </w:rPr>
        <w:t>ё</w:t>
      </w:r>
      <w:r w:rsidRPr="00F434FE">
        <w:rPr>
          <w:rFonts w:ascii="PT Astra Serif" w:hAnsi="PT Astra Serif" w:cs="Arial"/>
          <w:sz w:val="28"/>
          <w:szCs w:val="28"/>
          <w:lang w:eastAsia="ru-RU"/>
        </w:rPr>
        <w:t xml:space="preserve">т </w:t>
      </w:r>
      <w:r w:rsidR="00F434FE">
        <w:rPr>
          <w:rFonts w:ascii="PT Astra Serif" w:hAnsi="PT Astra Serif" w:cs="Arial"/>
          <w:sz w:val="28"/>
          <w:szCs w:val="28"/>
          <w:lang w:eastAsia="ru-RU"/>
        </w:rPr>
        <w:t>Министерства</w:t>
      </w:r>
      <w:r w:rsidRPr="00F434FE">
        <w:rPr>
          <w:rFonts w:ascii="PT Astra Serif" w:hAnsi="PT Astra Serif" w:cs="Arial"/>
          <w:sz w:val="28"/>
          <w:szCs w:val="28"/>
          <w:lang w:eastAsia="ru-RU"/>
        </w:rPr>
        <w:t xml:space="preserve"> с последующим перечислением в доход областного бюджета Ульяновской области</w:t>
      </w:r>
      <w:r w:rsidR="009C74EB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F434FE">
        <w:rPr>
          <w:rFonts w:ascii="PT Astra Serif" w:hAnsi="PT Astra Serif" w:cs="Arial"/>
          <w:sz w:val="28"/>
          <w:szCs w:val="28"/>
          <w:lang w:eastAsia="ru-RU"/>
        </w:rPr>
        <w:t>в установленном законодательством порядке.</w:t>
      </w:r>
    </w:p>
    <w:p w:rsidR="00F434FE" w:rsidRDefault="00897A4A" w:rsidP="00C46D5A">
      <w:pPr>
        <w:autoSpaceDE w:val="0"/>
        <w:autoSpaceDN w:val="0"/>
        <w:adjustRightInd w:val="0"/>
        <w:ind w:firstLine="708"/>
        <w:rPr>
          <w:rFonts w:ascii="PT Astra Serif" w:hAnsi="PT Astra Serif"/>
          <w:color w:val="000000"/>
          <w:sz w:val="28"/>
          <w:szCs w:val="28"/>
        </w:rPr>
      </w:pPr>
      <w:r w:rsidRPr="00C46D5A">
        <w:rPr>
          <w:rFonts w:ascii="PT Astra Serif" w:hAnsi="PT Astra Serif" w:cs="Arial"/>
          <w:spacing w:val="-4"/>
          <w:sz w:val="28"/>
          <w:szCs w:val="28"/>
          <w:lang w:eastAsia="ru-RU"/>
        </w:rPr>
        <w:t xml:space="preserve">В случае отказа или уклонения </w:t>
      </w:r>
      <w:r w:rsidR="009C74EB" w:rsidRPr="00C46D5A">
        <w:rPr>
          <w:rFonts w:ascii="PT Astra Serif" w:hAnsi="PT Astra Serif" w:cs="Arial"/>
          <w:spacing w:val="-4"/>
          <w:sz w:val="28"/>
          <w:szCs w:val="28"/>
          <w:lang w:eastAsia="ru-RU"/>
        </w:rPr>
        <w:t>Центра</w:t>
      </w:r>
      <w:r w:rsidRPr="00C46D5A">
        <w:rPr>
          <w:rFonts w:ascii="PT Astra Serif" w:hAnsi="PT Astra Serif" w:cs="Arial"/>
          <w:spacing w:val="-4"/>
          <w:sz w:val="28"/>
          <w:szCs w:val="28"/>
          <w:lang w:eastAsia="ru-RU"/>
        </w:rPr>
        <w:t xml:space="preserve"> </w:t>
      </w:r>
      <w:r w:rsidR="003C672D" w:rsidRPr="00C46D5A">
        <w:rPr>
          <w:rFonts w:ascii="PT Astra Serif" w:hAnsi="PT Astra Serif" w:cs="Arial"/>
          <w:spacing w:val="-4"/>
          <w:sz w:val="28"/>
          <w:szCs w:val="28"/>
          <w:lang w:eastAsia="ru-RU"/>
        </w:rPr>
        <w:t xml:space="preserve">(контрагента) </w:t>
      </w:r>
      <w:r w:rsidRPr="00C46D5A">
        <w:rPr>
          <w:rFonts w:ascii="PT Astra Serif" w:hAnsi="PT Astra Serif" w:cs="Arial"/>
          <w:spacing w:val="-4"/>
          <w:sz w:val="28"/>
          <w:szCs w:val="28"/>
          <w:lang w:eastAsia="ru-RU"/>
        </w:rPr>
        <w:t xml:space="preserve">от добровольного возврата субсидий </w:t>
      </w:r>
      <w:r w:rsidR="003C672D" w:rsidRPr="00C46D5A">
        <w:rPr>
          <w:rFonts w:ascii="PT Astra Serif" w:hAnsi="PT Astra Serif" w:cs="Arial"/>
          <w:spacing w:val="-4"/>
          <w:sz w:val="28"/>
          <w:szCs w:val="28"/>
          <w:lang w:eastAsia="ru-RU"/>
        </w:rPr>
        <w:t xml:space="preserve">(средств, полученных контрагентами за счёт </w:t>
      </w:r>
      <w:r w:rsidR="00C46D5A">
        <w:rPr>
          <w:rFonts w:ascii="PT Astra Serif" w:hAnsi="PT Astra Serif" w:cs="Arial"/>
          <w:spacing w:val="-4"/>
          <w:sz w:val="28"/>
          <w:szCs w:val="28"/>
          <w:lang w:eastAsia="ru-RU"/>
        </w:rPr>
        <w:br/>
      </w:r>
      <w:r w:rsidR="003C672D" w:rsidRPr="00C46D5A">
        <w:rPr>
          <w:rFonts w:ascii="PT Astra Serif" w:hAnsi="PT Astra Serif" w:cs="Arial"/>
          <w:spacing w:val="-4"/>
          <w:sz w:val="28"/>
          <w:szCs w:val="28"/>
          <w:lang w:eastAsia="ru-RU"/>
        </w:rPr>
        <w:t>субсидий)</w:t>
      </w:r>
      <w:r w:rsidR="00366D29" w:rsidRPr="00C46D5A">
        <w:rPr>
          <w:rFonts w:ascii="PT Astra Serif" w:hAnsi="PT Astra Serif" w:cs="Arial"/>
          <w:spacing w:val="-4"/>
          <w:sz w:val="28"/>
          <w:szCs w:val="28"/>
          <w:lang w:eastAsia="ru-RU"/>
        </w:rPr>
        <w:t xml:space="preserve"> </w:t>
      </w:r>
      <w:r w:rsidRPr="00C46D5A">
        <w:rPr>
          <w:rFonts w:ascii="PT Astra Serif" w:hAnsi="PT Astra Serif" w:cs="Arial"/>
          <w:spacing w:val="-4"/>
          <w:sz w:val="28"/>
          <w:szCs w:val="28"/>
          <w:lang w:eastAsia="ru-RU"/>
        </w:rPr>
        <w:t xml:space="preserve">в областной бюджет Ульяновской области </w:t>
      </w:r>
      <w:r w:rsidR="00F434FE" w:rsidRPr="00C46D5A">
        <w:rPr>
          <w:rFonts w:ascii="PT Astra Serif" w:hAnsi="PT Astra Serif" w:cs="Arial"/>
          <w:spacing w:val="-4"/>
          <w:sz w:val="28"/>
          <w:szCs w:val="28"/>
          <w:lang w:eastAsia="ru-RU"/>
        </w:rPr>
        <w:t>Министерство</w:t>
      </w:r>
      <w:r w:rsidRPr="00C46D5A">
        <w:rPr>
          <w:rFonts w:ascii="PT Astra Serif" w:hAnsi="PT Astra Serif" w:cs="Arial"/>
          <w:spacing w:val="-4"/>
          <w:sz w:val="28"/>
          <w:szCs w:val="28"/>
          <w:lang w:eastAsia="ru-RU"/>
        </w:rPr>
        <w:t xml:space="preserve"> </w:t>
      </w:r>
      <w:r w:rsidR="00C46D5A">
        <w:rPr>
          <w:rFonts w:ascii="PT Astra Serif" w:hAnsi="PT Astra Serif" w:cs="Arial"/>
          <w:spacing w:val="-4"/>
          <w:sz w:val="28"/>
          <w:szCs w:val="28"/>
          <w:lang w:eastAsia="ru-RU"/>
        </w:rPr>
        <w:br/>
      </w:r>
      <w:r w:rsidRPr="00C46D5A">
        <w:rPr>
          <w:rFonts w:ascii="PT Astra Serif" w:hAnsi="PT Astra Serif" w:cs="Arial"/>
          <w:spacing w:val="-4"/>
          <w:sz w:val="28"/>
          <w:szCs w:val="28"/>
          <w:lang w:eastAsia="ru-RU"/>
        </w:rPr>
        <w:t xml:space="preserve">принимает предусмотренные законодательством Российской Федерации меры </w:t>
      </w:r>
      <w:r w:rsidR="00C46D5A">
        <w:rPr>
          <w:rFonts w:ascii="PT Astra Serif" w:hAnsi="PT Astra Serif" w:cs="Arial"/>
          <w:spacing w:val="-4"/>
          <w:sz w:val="28"/>
          <w:szCs w:val="28"/>
          <w:lang w:eastAsia="ru-RU"/>
        </w:rPr>
        <w:br/>
      </w:r>
      <w:r w:rsidRPr="00C46D5A">
        <w:rPr>
          <w:rFonts w:ascii="PT Astra Serif" w:hAnsi="PT Astra Serif" w:cs="Arial"/>
          <w:spacing w:val="-4"/>
          <w:sz w:val="28"/>
          <w:szCs w:val="28"/>
          <w:lang w:eastAsia="ru-RU"/>
        </w:rPr>
        <w:t>по их принудительному</w:t>
      </w:r>
      <w:r w:rsidRPr="00F434FE">
        <w:rPr>
          <w:rFonts w:ascii="PT Astra Serif" w:hAnsi="PT Astra Serif" w:cs="Arial"/>
          <w:sz w:val="28"/>
          <w:szCs w:val="28"/>
          <w:lang w:eastAsia="ru-RU"/>
        </w:rPr>
        <w:t xml:space="preserve"> взысканию.</w:t>
      </w:r>
    </w:p>
    <w:p w:rsidR="00897A4A" w:rsidRDefault="00F434FE" w:rsidP="00C46D5A">
      <w:pPr>
        <w:autoSpaceDE w:val="0"/>
        <w:autoSpaceDN w:val="0"/>
        <w:adjustRightInd w:val="0"/>
        <w:ind w:firstLine="708"/>
        <w:rPr>
          <w:rFonts w:ascii="PT Astra Serif" w:hAnsi="PT Astra Serif" w:cs="Arial"/>
          <w:sz w:val="28"/>
          <w:szCs w:val="28"/>
          <w:lang w:eastAsia="ru-RU"/>
        </w:rPr>
      </w:pPr>
      <w:r w:rsidRPr="00F434FE">
        <w:rPr>
          <w:rFonts w:ascii="PT Astra Serif" w:hAnsi="PT Astra Serif" w:cs="Arial"/>
          <w:sz w:val="28"/>
          <w:szCs w:val="28"/>
          <w:lang w:eastAsia="ru-RU"/>
        </w:rPr>
        <w:t>1</w:t>
      </w:r>
      <w:r w:rsidR="00C46D5A">
        <w:rPr>
          <w:rFonts w:ascii="PT Astra Serif" w:hAnsi="PT Astra Serif" w:cs="Arial"/>
          <w:sz w:val="28"/>
          <w:szCs w:val="28"/>
          <w:lang w:eastAsia="ru-RU"/>
        </w:rPr>
        <w:t>6</w:t>
      </w:r>
      <w:r w:rsidRPr="00F434FE">
        <w:rPr>
          <w:rFonts w:ascii="PT Astra Serif" w:hAnsi="PT Astra Serif" w:cs="Arial"/>
          <w:sz w:val="28"/>
          <w:szCs w:val="28"/>
          <w:lang w:eastAsia="ru-RU"/>
        </w:rPr>
        <w:t xml:space="preserve">. 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Не использованные </w:t>
      </w:r>
      <w:r w:rsidR="009C74EB">
        <w:rPr>
          <w:rFonts w:ascii="PT Astra Serif" w:hAnsi="PT Astra Serif" w:cs="Arial"/>
          <w:sz w:val="28"/>
          <w:szCs w:val="28"/>
          <w:lang w:eastAsia="ru-RU"/>
        </w:rPr>
        <w:t>Центром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 в текущем финансовом году остатки субсидий подлежат использованию в очередном финансовом году </w:t>
      </w:r>
      <w:proofErr w:type="gramStart"/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>на те</w:t>
      </w:r>
      <w:proofErr w:type="gramEnd"/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 xml:space="preserve"> же цели в соответствии с решением </w:t>
      </w:r>
      <w:r>
        <w:rPr>
          <w:rFonts w:ascii="PT Astra Serif" w:hAnsi="PT Astra Serif" w:cs="Arial"/>
          <w:sz w:val="28"/>
          <w:szCs w:val="28"/>
          <w:lang w:eastAsia="ru-RU"/>
        </w:rPr>
        <w:t>Министерства</w:t>
      </w:r>
      <w:r w:rsidR="00897A4A" w:rsidRPr="00F434FE">
        <w:rPr>
          <w:rFonts w:ascii="PT Astra Serif" w:hAnsi="PT Astra Serif" w:cs="Arial"/>
          <w:sz w:val="28"/>
          <w:szCs w:val="28"/>
          <w:lang w:eastAsia="ru-RU"/>
        </w:rPr>
        <w:t>, согласованным с Министерств</w:t>
      </w:r>
      <w:r w:rsidR="00787C51">
        <w:rPr>
          <w:rFonts w:ascii="PT Astra Serif" w:hAnsi="PT Astra Serif" w:cs="Arial"/>
          <w:sz w:val="28"/>
          <w:szCs w:val="28"/>
          <w:lang w:eastAsia="ru-RU"/>
        </w:rPr>
        <w:t>ом финансов Ульяновской области</w:t>
      </w:r>
      <w:r>
        <w:rPr>
          <w:rFonts w:ascii="PT Astra Serif" w:hAnsi="PT Astra Serif" w:cs="Arial"/>
          <w:sz w:val="28"/>
          <w:szCs w:val="28"/>
          <w:lang w:eastAsia="ru-RU"/>
        </w:rPr>
        <w:t>.</w:t>
      </w:r>
    </w:p>
    <w:p w:rsidR="00E14394" w:rsidRPr="00B05CF9" w:rsidRDefault="00E14394" w:rsidP="00B05CF9">
      <w:pPr>
        <w:widowControl w:val="0"/>
        <w:autoSpaceDE w:val="0"/>
        <w:autoSpaceDN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66495" w:rsidRPr="00F06890" w:rsidRDefault="00787C51" w:rsidP="00C46D5A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_______________</w:t>
      </w:r>
    </w:p>
    <w:sectPr w:rsidR="00C66495" w:rsidRPr="00F06890" w:rsidSect="00264E7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3D" w:rsidRDefault="006E213D" w:rsidP="00C7607A">
      <w:r>
        <w:separator/>
      </w:r>
    </w:p>
  </w:endnote>
  <w:endnote w:type="continuationSeparator" w:id="0">
    <w:p w:rsidR="006E213D" w:rsidRDefault="006E213D" w:rsidP="00C7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7B" w:rsidRPr="00264E7B" w:rsidRDefault="00264E7B" w:rsidP="00264E7B">
    <w:pPr>
      <w:pStyle w:val="a7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1208мм1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3D" w:rsidRDefault="006E213D" w:rsidP="00C7607A">
      <w:r>
        <w:separator/>
      </w:r>
    </w:p>
  </w:footnote>
  <w:footnote w:type="continuationSeparator" w:id="0">
    <w:p w:rsidR="006E213D" w:rsidRDefault="006E213D" w:rsidP="00C7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14" w:rsidRPr="00264E7B" w:rsidRDefault="00C57C14" w:rsidP="00264E7B">
    <w:pPr>
      <w:pStyle w:val="a5"/>
      <w:ind w:firstLine="0"/>
      <w:jc w:val="center"/>
      <w:rPr>
        <w:rFonts w:ascii="PT Astra Serif" w:hAnsi="PT Astra Serif"/>
        <w:sz w:val="28"/>
        <w:szCs w:val="28"/>
        <w:lang w:val="ru-RU"/>
      </w:rPr>
    </w:pPr>
    <w:r w:rsidRPr="00445655">
      <w:rPr>
        <w:rFonts w:ascii="PT Astra Serif" w:hAnsi="PT Astra Serif"/>
        <w:sz w:val="28"/>
        <w:szCs w:val="28"/>
      </w:rPr>
      <w:fldChar w:fldCharType="begin"/>
    </w:r>
    <w:r w:rsidRPr="00445655">
      <w:rPr>
        <w:rFonts w:ascii="PT Astra Serif" w:hAnsi="PT Astra Serif"/>
        <w:sz w:val="28"/>
        <w:szCs w:val="28"/>
      </w:rPr>
      <w:instrText>PAGE   \* MERGEFORMAT</w:instrText>
    </w:r>
    <w:r w:rsidRPr="00445655">
      <w:rPr>
        <w:rFonts w:ascii="PT Astra Serif" w:hAnsi="PT Astra Serif"/>
        <w:sz w:val="28"/>
        <w:szCs w:val="28"/>
      </w:rPr>
      <w:fldChar w:fldCharType="separate"/>
    </w:r>
    <w:r w:rsidR="00111D3C" w:rsidRPr="00111D3C">
      <w:rPr>
        <w:rFonts w:ascii="PT Astra Serif" w:hAnsi="PT Astra Serif"/>
        <w:noProof/>
        <w:sz w:val="28"/>
        <w:szCs w:val="28"/>
        <w:lang w:val="ru-RU"/>
      </w:rPr>
      <w:t>7</w:t>
    </w:r>
    <w:r w:rsidRPr="0044565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73E"/>
    <w:multiLevelType w:val="hybridMultilevel"/>
    <w:tmpl w:val="DC741216"/>
    <w:lvl w:ilvl="0" w:tplc="30D6F12C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">
    <w:nsid w:val="085F51D6"/>
    <w:multiLevelType w:val="multilevel"/>
    <w:tmpl w:val="4F865EC2"/>
    <w:lvl w:ilvl="0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353D25"/>
    <w:multiLevelType w:val="hybridMultilevel"/>
    <w:tmpl w:val="2EE44A3A"/>
    <w:lvl w:ilvl="0" w:tplc="199A9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EA78CE"/>
    <w:multiLevelType w:val="hybridMultilevel"/>
    <w:tmpl w:val="E37C9BE8"/>
    <w:lvl w:ilvl="0" w:tplc="113EBDFC">
      <w:start w:val="1"/>
      <w:numFmt w:val="decimal"/>
      <w:lvlText w:val="%1."/>
      <w:lvlJc w:val="left"/>
      <w:pPr>
        <w:ind w:left="2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4" w:hanging="360"/>
      </w:pPr>
    </w:lvl>
    <w:lvl w:ilvl="2" w:tplc="0419001B" w:tentative="1">
      <w:start w:val="1"/>
      <w:numFmt w:val="lowerRoman"/>
      <w:lvlText w:val="%3."/>
      <w:lvlJc w:val="right"/>
      <w:pPr>
        <w:ind w:left="4294" w:hanging="180"/>
      </w:pPr>
    </w:lvl>
    <w:lvl w:ilvl="3" w:tplc="0419000F" w:tentative="1">
      <w:start w:val="1"/>
      <w:numFmt w:val="decimal"/>
      <w:lvlText w:val="%4."/>
      <w:lvlJc w:val="left"/>
      <w:pPr>
        <w:ind w:left="5014" w:hanging="360"/>
      </w:pPr>
    </w:lvl>
    <w:lvl w:ilvl="4" w:tplc="04190019" w:tentative="1">
      <w:start w:val="1"/>
      <w:numFmt w:val="lowerLetter"/>
      <w:lvlText w:val="%5."/>
      <w:lvlJc w:val="left"/>
      <w:pPr>
        <w:ind w:left="5734" w:hanging="360"/>
      </w:pPr>
    </w:lvl>
    <w:lvl w:ilvl="5" w:tplc="0419001B" w:tentative="1">
      <w:start w:val="1"/>
      <w:numFmt w:val="lowerRoman"/>
      <w:lvlText w:val="%6."/>
      <w:lvlJc w:val="right"/>
      <w:pPr>
        <w:ind w:left="6454" w:hanging="180"/>
      </w:pPr>
    </w:lvl>
    <w:lvl w:ilvl="6" w:tplc="0419000F" w:tentative="1">
      <w:start w:val="1"/>
      <w:numFmt w:val="decimal"/>
      <w:lvlText w:val="%7."/>
      <w:lvlJc w:val="left"/>
      <w:pPr>
        <w:ind w:left="7174" w:hanging="360"/>
      </w:pPr>
    </w:lvl>
    <w:lvl w:ilvl="7" w:tplc="04190019" w:tentative="1">
      <w:start w:val="1"/>
      <w:numFmt w:val="lowerLetter"/>
      <w:lvlText w:val="%8."/>
      <w:lvlJc w:val="left"/>
      <w:pPr>
        <w:ind w:left="7894" w:hanging="360"/>
      </w:pPr>
    </w:lvl>
    <w:lvl w:ilvl="8" w:tplc="0419001B" w:tentative="1">
      <w:start w:val="1"/>
      <w:numFmt w:val="lowerRoman"/>
      <w:lvlText w:val="%9."/>
      <w:lvlJc w:val="right"/>
      <w:pPr>
        <w:ind w:left="8614" w:hanging="180"/>
      </w:pPr>
    </w:lvl>
  </w:abstractNum>
  <w:abstractNum w:abstractNumId="4">
    <w:nsid w:val="561F3795"/>
    <w:multiLevelType w:val="hybridMultilevel"/>
    <w:tmpl w:val="AE962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E7CB6"/>
    <w:multiLevelType w:val="hybridMultilevel"/>
    <w:tmpl w:val="FC4CA6AE"/>
    <w:lvl w:ilvl="0" w:tplc="5D088468">
      <w:start w:val="1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">
    <w:nsid w:val="75271C64"/>
    <w:multiLevelType w:val="hybridMultilevel"/>
    <w:tmpl w:val="18A60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4"/>
    <w:rsid w:val="00000260"/>
    <w:rsid w:val="000003B1"/>
    <w:rsid w:val="00001502"/>
    <w:rsid w:val="00001891"/>
    <w:rsid w:val="0000338C"/>
    <w:rsid w:val="000046D5"/>
    <w:rsid w:val="000049A4"/>
    <w:rsid w:val="00004F20"/>
    <w:rsid w:val="00005556"/>
    <w:rsid w:val="00006855"/>
    <w:rsid w:val="0000700D"/>
    <w:rsid w:val="000071A5"/>
    <w:rsid w:val="00007AF6"/>
    <w:rsid w:val="00010210"/>
    <w:rsid w:val="00010364"/>
    <w:rsid w:val="00011167"/>
    <w:rsid w:val="00011A01"/>
    <w:rsid w:val="00011E8D"/>
    <w:rsid w:val="00012236"/>
    <w:rsid w:val="0001271C"/>
    <w:rsid w:val="000158A6"/>
    <w:rsid w:val="00016F40"/>
    <w:rsid w:val="000203BD"/>
    <w:rsid w:val="000215C1"/>
    <w:rsid w:val="00021BF7"/>
    <w:rsid w:val="000222E0"/>
    <w:rsid w:val="00024E2A"/>
    <w:rsid w:val="00025182"/>
    <w:rsid w:val="0002551C"/>
    <w:rsid w:val="000260EF"/>
    <w:rsid w:val="00027C6D"/>
    <w:rsid w:val="00030285"/>
    <w:rsid w:val="00030FCE"/>
    <w:rsid w:val="00032633"/>
    <w:rsid w:val="00036124"/>
    <w:rsid w:val="0003627D"/>
    <w:rsid w:val="00036F3D"/>
    <w:rsid w:val="000371D2"/>
    <w:rsid w:val="00041518"/>
    <w:rsid w:val="0004185A"/>
    <w:rsid w:val="00044FDC"/>
    <w:rsid w:val="00045555"/>
    <w:rsid w:val="000458D9"/>
    <w:rsid w:val="000460AC"/>
    <w:rsid w:val="00052473"/>
    <w:rsid w:val="000529F0"/>
    <w:rsid w:val="00053301"/>
    <w:rsid w:val="00053E71"/>
    <w:rsid w:val="00054171"/>
    <w:rsid w:val="000545F1"/>
    <w:rsid w:val="00054C4D"/>
    <w:rsid w:val="00054C90"/>
    <w:rsid w:val="00055F5E"/>
    <w:rsid w:val="00056ACD"/>
    <w:rsid w:val="000615CC"/>
    <w:rsid w:val="00061E8C"/>
    <w:rsid w:val="0006379B"/>
    <w:rsid w:val="00063AEE"/>
    <w:rsid w:val="00064005"/>
    <w:rsid w:val="0006622F"/>
    <w:rsid w:val="00066BD1"/>
    <w:rsid w:val="00072654"/>
    <w:rsid w:val="000740A5"/>
    <w:rsid w:val="00074E9A"/>
    <w:rsid w:val="00076037"/>
    <w:rsid w:val="000761E2"/>
    <w:rsid w:val="000767CC"/>
    <w:rsid w:val="000776E7"/>
    <w:rsid w:val="00077DDD"/>
    <w:rsid w:val="000811C1"/>
    <w:rsid w:val="0008226D"/>
    <w:rsid w:val="0008459A"/>
    <w:rsid w:val="00084D7F"/>
    <w:rsid w:val="000862AF"/>
    <w:rsid w:val="0008707E"/>
    <w:rsid w:val="000876D3"/>
    <w:rsid w:val="00087EC1"/>
    <w:rsid w:val="0009253E"/>
    <w:rsid w:val="00092579"/>
    <w:rsid w:val="00092EFE"/>
    <w:rsid w:val="000946F4"/>
    <w:rsid w:val="00094715"/>
    <w:rsid w:val="00095267"/>
    <w:rsid w:val="000958F6"/>
    <w:rsid w:val="00095E64"/>
    <w:rsid w:val="00096B8B"/>
    <w:rsid w:val="00097AC8"/>
    <w:rsid w:val="000A13CD"/>
    <w:rsid w:val="000A1551"/>
    <w:rsid w:val="000A3EAC"/>
    <w:rsid w:val="000A4753"/>
    <w:rsid w:val="000A5CE5"/>
    <w:rsid w:val="000A7581"/>
    <w:rsid w:val="000A7A84"/>
    <w:rsid w:val="000B1056"/>
    <w:rsid w:val="000B1661"/>
    <w:rsid w:val="000B25D9"/>
    <w:rsid w:val="000B280B"/>
    <w:rsid w:val="000B394E"/>
    <w:rsid w:val="000B45AB"/>
    <w:rsid w:val="000B5428"/>
    <w:rsid w:val="000B5ABA"/>
    <w:rsid w:val="000B5B54"/>
    <w:rsid w:val="000B5D76"/>
    <w:rsid w:val="000C1622"/>
    <w:rsid w:val="000C1714"/>
    <w:rsid w:val="000C2F1E"/>
    <w:rsid w:val="000C3C7D"/>
    <w:rsid w:val="000C52BD"/>
    <w:rsid w:val="000C552F"/>
    <w:rsid w:val="000C6E9D"/>
    <w:rsid w:val="000C7DAE"/>
    <w:rsid w:val="000D09FA"/>
    <w:rsid w:val="000D185A"/>
    <w:rsid w:val="000D20CB"/>
    <w:rsid w:val="000D2583"/>
    <w:rsid w:val="000D25E8"/>
    <w:rsid w:val="000D5579"/>
    <w:rsid w:val="000D575C"/>
    <w:rsid w:val="000D6363"/>
    <w:rsid w:val="000D679D"/>
    <w:rsid w:val="000D7010"/>
    <w:rsid w:val="000D75EF"/>
    <w:rsid w:val="000D7AA9"/>
    <w:rsid w:val="000E02A6"/>
    <w:rsid w:val="000E1BD1"/>
    <w:rsid w:val="000E36CD"/>
    <w:rsid w:val="000E42F5"/>
    <w:rsid w:val="000E54E0"/>
    <w:rsid w:val="000E5AB2"/>
    <w:rsid w:val="000F1A1E"/>
    <w:rsid w:val="000F2404"/>
    <w:rsid w:val="000F2B02"/>
    <w:rsid w:val="000F794D"/>
    <w:rsid w:val="001000B5"/>
    <w:rsid w:val="001007DE"/>
    <w:rsid w:val="00100F2A"/>
    <w:rsid w:val="00101199"/>
    <w:rsid w:val="00101FEC"/>
    <w:rsid w:val="001032F5"/>
    <w:rsid w:val="00104184"/>
    <w:rsid w:val="00104A6B"/>
    <w:rsid w:val="0010502A"/>
    <w:rsid w:val="00105CB7"/>
    <w:rsid w:val="0010639A"/>
    <w:rsid w:val="001103DD"/>
    <w:rsid w:val="0011044D"/>
    <w:rsid w:val="00110C08"/>
    <w:rsid w:val="00111559"/>
    <w:rsid w:val="00111D3C"/>
    <w:rsid w:val="00111E2D"/>
    <w:rsid w:val="00112CB2"/>
    <w:rsid w:val="00117F78"/>
    <w:rsid w:val="00120309"/>
    <w:rsid w:val="00125008"/>
    <w:rsid w:val="001263EF"/>
    <w:rsid w:val="001263FF"/>
    <w:rsid w:val="001272C3"/>
    <w:rsid w:val="00127D1B"/>
    <w:rsid w:val="00130911"/>
    <w:rsid w:val="0013151F"/>
    <w:rsid w:val="001316B6"/>
    <w:rsid w:val="00131BAE"/>
    <w:rsid w:val="001329D3"/>
    <w:rsid w:val="001349E7"/>
    <w:rsid w:val="00134E98"/>
    <w:rsid w:val="001355A9"/>
    <w:rsid w:val="00135B0C"/>
    <w:rsid w:val="00135D00"/>
    <w:rsid w:val="00135ED9"/>
    <w:rsid w:val="00136607"/>
    <w:rsid w:val="001404FA"/>
    <w:rsid w:val="00140DE9"/>
    <w:rsid w:val="001423EA"/>
    <w:rsid w:val="00143899"/>
    <w:rsid w:val="00144175"/>
    <w:rsid w:val="00144F9D"/>
    <w:rsid w:val="0014602E"/>
    <w:rsid w:val="00147A92"/>
    <w:rsid w:val="00147B56"/>
    <w:rsid w:val="00150693"/>
    <w:rsid w:val="001509B8"/>
    <w:rsid w:val="001523EF"/>
    <w:rsid w:val="001535E8"/>
    <w:rsid w:val="001536CD"/>
    <w:rsid w:val="00154BB8"/>
    <w:rsid w:val="001555E8"/>
    <w:rsid w:val="00157696"/>
    <w:rsid w:val="001601C6"/>
    <w:rsid w:val="001609BB"/>
    <w:rsid w:val="00162156"/>
    <w:rsid w:val="001626AE"/>
    <w:rsid w:val="00163C38"/>
    <w:rsid w:val="00164198"/>
    <w:rsid w:val="00164393"/>
    <w:rsid w:val="001649D7"/>
    <w:rsid w:val="001649E7"/>
    <w:rsid w:val="00164B0E"/>
    <w:rsid w:val="00164B97"/>
    <w:rsid w:val="00164F35"/>
    <w:rsid w:val="00166391"/>
    <w:rsid w:val="00167330"/>
    <w:rsid w:val="0016740F"/>
    <w:rsid w:val="001676CB"/>
    <w:rsid w:val="001730A6"/>
    <w:rsid w:val="00173E9E"/>
    <w:rsid w:val="00175703"/>
    <w:rsid w:val="001765BE"/>
    <w:rsid w:val="00176ECB"/>
    <w:rsid w:val="0018293D"/>
    <w:rsid w:val="00183691"/>
    <w:rsid w:val="001854E4"/>
    <w:rsid w:val="001856F2"/>
    <w:rsid w:val="001858B9"/>
    <w:rsid w:val="001858FE"/>
    <w:rsid w:val="00186FDE"/>
    <w:rsid w:val="00187063"/>
    <w:rsid w:val="0018754F"/>
    <w:rsid w:val="001901C0"/>
    <w:rsid w:val="00191BA7"/>
    <w:rsid w:val="00192BE5"/>
    <w:rsid w:val="00194327"/>
    <w:rsid w:val="00194817"/>
    <w:rsid w:val="00194CC7"/>
    <w:rsid w:val="00197BAA"/>
    <w:rsid w:val="001A299B"/>
    <w:rsid w:val="001A2AF8"/>
    <w:rsid w:val="001A3205"/>
    <w:rsid w:val="001A409A"/>
    <w:rsid w:val="001A4FF0"/>
    <w:rsid w:val="001A592E"/>
    <w:rsid w:val="001A5A0F"/>
    <w:rsid w:val="001A62FD"/>
    <w:rsid w:val="001B0369"/>
    <w:rsid w:val="001B1A32"/>
    <w:rsid w:val="001B1AC9"/>
    <w:rsid w:val="001B36FA"/>
    <w:rsid w:val="001B47F1"/>
    <w:rsid w:val="001B72A1"/>
    <w:rsid w:val="001B7318"/>
    <w:rsid w:val="001B746E"/>
    <w:rsid w:val="001C02D3"/>
    <w:rsid w:val="001C111A"/>
    <w:rsid w:val="001C2DE9"/>
    <w:rsid w:val="001C3FA9"/>
    <w:rsid w:val="001C40B3"/>
    <w:rsid w:val="001C42A4"/>
    <w:rsid w:val="001C4388"/>
    <w:rsid w:val="001C6628"/>
    <w:rsid w:val="001D14BD"/>
    <w:rsid w:val="001D239A"/>
    <w:rsid w:val="001D31ED"/>
    <w:rsid w:val="001D32AC"/>
    <w:rsid w:val="001D3613"/>
    <w:rsid w:val="001E16C5"/>
    <w:rsid w:val="001E455E"/>
    <w:rsid w:val="001E4584"/>
    <w:rsid w:val="001E4E9E"/>
    <w:rsid w:val="001E56EC"/>
    <w:rsid w:val="001E649D"/>
    <w:rsid w:val="001E73C2"/>
    <w:rsid w:val="001E77E2"/>
    <w:rsid w:val="001F12C8"/>
    <w:rsid w:val="001F2BCA"/>
    <w:rsid w:val="001F30B7"/>
    <w:rsid w:val="001F4745"/>
    <w:rsid w:val="001F49C5"/>
    <w:rsid w:val="001F61CD"/>
    <w:rsid w:val="001F66A9"/>
    <w:rsid w:val="001F6E7F"/>
    <w:rsid w:val="001F7638"/>
    <w:rsid w:val="001F77D5"/>
    <w:rsid w:val="0020073D"/>
    <w:rsid w:val="00202384"/>
    <w:rsid w:val="0020247C"/>
    <w:rsid w:val="002051C4"/>
    <w:rsid w:val="00205E2F"/>
    <w:rsid w:val="00205F67"/>
    <w:rsid w:val="00206A34"/>
    <w:rsid w:val="00206C36"/>
    <w:rsid w:val="00206C89"/>
    <w:rsid w:val="00206E91"/>
    <w:rsid w:val="00210456"/>
    <w:rsid w:val="00210A9A"/>
    <w:rsid w:val="0021140A"/>
    <w:rsid w:val="00211474"/>
    <w:rsid w:val="00212DBA"/>
    <w:rsid w:val="00213BB3"/>
    <w:rsid w:val="00213CC5"/>
    <w:rsid w:val="0021459A"/>
    <w:rsid w:val="0021482B"/>
    <w:rsid w:val="0021519A"/>
    <w:rsid w:val="002160B2"/>
    <w:rsid w:val="0021611A"/>
    <w:rsid w:val="00217C36"/>
    <w:rsid w:val="00220F77"/>
    <w:rsid w:val="002232DB"/>
    <w:rsid w:val="00223EFA"/>
    <w:rsid w:val="0022474E"/>
    <w:rsid w:val="002249EF"/>
    <w:rsid w:val="002268CC"/>
    <w:rsid w:val="00226D09"/>
    <w:rsid w:val="002276B8"/>
    <w:rsid w:val="00231C1D"/>
    <w:rsid w:val="00233329"/>
    <w:rsid w:val="002340CB"/>
    <w:rsid w:val="0023482E"/>
    <w:rsid w:val="0023597F"/>
    <w:rsid w:val="00237D34"/>
    <w:rsid w:val="00237D3D"/>
    <w:rsid w:val="0024029D"/>
    <w:rsid w:val="00240D44"/>
    <w:rsid w:val="002434C8"/>
    <w:rsid w:val="0024518E"/>
    <w:rsid w:val="002454F1"/>
    <w:rsid w:val="00245BFB"/>
    <w:rsid w:val="00246021"/>
    <w:rsid w:val="002471F2"/>
    <w:rsid w:val="0024734F"/>
    <w:rsid w:val="0024777E"/>
    <w:rsid w:val="00247CAB"/>
    <w:rsid w:val="0025028B"/>
    <w:rsid w:val="00250D34"/>
    <w:rsid w:val="00251845"/>
    <w:rsid w:val="00251BC3"/>
    <w:rsid w:val="002527EC"/>
    <w:rsid w:val="00255118"/>
    <w:rsid w:val="002555EC"/>
    <w:rsid w:val="002560E7"/>
    <w:rsid w:val="00256916"/>
    <w:rsid w:val="00257224"/>
    <w:rsid w:val="002606E1"/>
    <w:rsid w:val="0026184C"/>
    <w:rsid w:val="00261BA1"/>
    <w:rsid w:val="002622CE"/>
    <w:rsid w:val="00262665"/>
    <w:rsid w:val="00262974"/>
    <w:rsid w:val="00264E7B"/>
    <w:rsid w:val="00265E8D"/>
    <w:rsid w:val="0026657F"/>
    <w:rsid w:val="00267460"/>
    <w:rsid w:val="00270150"/>
    <w:rsid w:val="00271319"/>
    <w:rsid w:val="00271D93"/>
    <w:rsid w:val="00271DF7"/>
    <w:rsid w:val="002736C3"/>
    <w:rsid w:val="00274FA7"/>
    <w:rsid w:val="0027537B"/>
    <w:rsid w:val="00276E2C"/>
    <w:rsid w:val="0028138A"/>
    <w:rsid w:val="00281B31"/>
    <w:rsid w:val="00281BED"/>
    <w:rsid w:val="00282165"/>
    <w:rsid w:val="00282CD2"/>
    <w:rsid w:val="0028418D"/>
    <w:rsid w:val="0028604E"/>
    <w:rsid w:val="00286173"/>
    <w:rsid w:val="00287144"/>
    <w:rsid w:val="0028714A"/>
    <w:rsid w:val="002900AA"/>
    <w:rsid w:val="00291FED"/>
    <w:rsid w:val="00293AD6"/>
    <w:rsid w:val="00294797"/>
    <w:rsid w:val="00294A02"/>
    <w:rsid w:val="002963EA"/>
    <w:rsid w:val="00296A2E"/>
    <w:rsid w:val="00297D2A"/>
    <w:rsid w:val="002A072A"/>
    <w:rsid w:val="002A0731"/>
    <w:rsid w:val="002A074A"/>
    <w:rsid w:val="002A205F"/>
    <w:rsid w:val="002A29C3"/>
    <w:rsid w:val="002A2B10"/>
    <w:rsid w:val="002A2CB1"/>
    <w:rsid w:val="002A32B6"/>
    <w:rsid w:val="002A54EA"/>
    <w:rsid w:val="002A7256"/>
    <w:rsid w:val="002B0E2E"/>
    <w:rsid w:val="002B13F6"/>
    <w:rsid w:val="002B1D26"/>
    <w:rsid w:val="002B1E7F"/>
    <w:rsid w:val="002B20DE"/>
    <w:rsid w:val="002B2D0C"/>
    <w:rsid w:val="002B376F"/>
    <w:rsid w:val="002B39E6"/>
    <w:rsid w:val="002B6950"/>
    <w:rsid w:val="002B698A"/>
    <w:rsid w:val="002B6D83"/>
    <w:rsid w:val="002B7DFC"/>
    <w:rsid w:val="002B7F08"/>
    <w:rsid w:val="002C1424"/>
    <w:rsid w:val="002C18C8"/>
    <w:rsid w:val="002C1C4E"/>
    <w:rsid w:val="002C2B93"/>
    <w:rsid w:val="002C340D"/>
    <w:rsid w:val="002C3475"/>
    <w:rsid w:val="002C5E50"/>
    <w:rsid w:val="002C765F"/>
    <w:rsid w:val="002C7683"/>
    <w:rsid w:val="002C7A96"/>
    <w:rsid w:val="002D1414"/>
    <w:rsid w:val="002D25DC"/>
    <w:rsid w:val="002D386F"/>
    <w:rsid w:val="002D3EDB"/>
    <w:rsid w:val="002D4D9F"/>
    <w:rsid w:val="002D6311"/>
    <w:rsid w:val="002D6B43"/>
    <w:rsid w:val="002D71B5"/>
    <w:rsid w:val="002D7B7B"/>
    <w:rsid w:val="002E0987"/>
    <w:rsid w:val="002E0CBB"/>
    <w:rsid w:val="002E1157"/>
    <w:rsid w:val="002E1279"/>
    <w:rsid w:val="002E147E"/>
    <w:rsid w:val="002E213B"/>
    <w:rsid w:val="002E278E"/>
    <w:rsid w:val="002E37EC"/>
    <w:rsid w:val="002E44D7"/>
    <w:rsid w:val="002E491B"/>
    <w:rsid w:val="002E4C2F"/>
    <w:rsid w:val="002E4CA1"/>
    <w:rsid w:val="002E6175"/>
    <w:rsid w:val="002E659F"/>
    <w:rsid w:val="002F0C4E"/>
    <w:rsid w:val="002F32E5"/>
    <w:rsid w:val="002F3D4C"/>
    <w:rsid w:val="002F4905"/>
    <w:rsid w:val="002F52E2"/>
    <w:rsid w:val="002F5360"/>
    <w:rsid w:val="002F713D"/>
    <w:rsid w:val="002F75BC"/>
    <w:rsid w:val="0030031A"/>
    <w:rsid w:val="00301E37"/>
    <w:rsid w:val="00302501"/>
    <w:rsid w:val="00302A80"/>
    <w:rsid w:val="00303181"/>
    <w:rsid w:val="003061D1"/>
    <w:rsid w:val="003073DF"/>
    <w:rsid w:val="00307759"/>
    <w:rsid w:val="003079E3"/>
    <w:rsid w:val="003101C8"/>
    <w:rsid w:val="00310D62"/>
    <w:rsid w:val="00310F3D"/>
    <w:rsid w:val="00311E24"/>
    <w:rsid w:val="00312751"/>
    <w:rsid w:val="00312B70"/>
    <w:rsid w:val="00313B3C"/>
    <w:rsid w:val="00314B63"/>
    <w:rsid w:val="00315837"/>
    <w:rsid w:val="003164E4"/>
    <w:rsid w:val="00317B01"/>
    <w:rsid w:val="00320475"/>
    <w:rsid w:val="003227DA"/>
    <w:rsid w:val="00322A5D"/>
    <w:rsid w:val="003240E2"/>
    <w:rsid w:val="0032424C"/>
    <w:rsid w:val="00324AB2"/>
    <w:rsid w:val="003254C2"/>
    <w:rsid w:val="003261F8"/>
    <w:rsid w:val="003272C4"/>
    <w:rsid w:val="003273F3"/>
    <w:rsid w:val="00330698"/>
    <w:rsid w:val="003319AC"/>
    <w:rsid w:val="00333218"/>
    <w:rsid w:val="00334873"/>
    <w:rsid w:val="003361A1"/>
    <w:rsid w:val="003367E7"/>
    <w:rsid w:val="003404C0"/>
    <w:rsid w:val="00343203"/>
    <w:rsid w:val="003441FB"/>
    <w:rsid w:val="00344702"/>
    <w:rsid w:val="0034494F"/>
    <w:rsid w:val="00344F49"/>
    <w:rsid w:val="00347BBC"/>
    <w:rsid w:val="0035051E"/>
    <w:rsid w:val="003508A9"/>
    <w:rsid w:val="00350A55"/>
    <w:rsid w:val="00351BFD"/>
    <w:rsid w:val="00352FC0"/>
    <w:rsid w:val="003561CA"/>
    <w:rsid w:val="00356384"/>
    <w:rsid w:val="003577E1"/>
    <w:rsid w:val="00361118"/>
    <w:rsid w:val="00362224"/>
    <w:rsid w:val="00362433"/>
    <w:rsid w:val="00362441"/>
    <w:rsid w:val="00362534"/>
    <w:rsid w:val="00363494"/>
    <w:rsid w:val="00363765"/>
    <w:rsid w:val="00363B1E"/>
    <w:rsid w:val="00364673"/>
    <w:rsid w:val="003650E3"/>
    <w:rsid w:val="003656A6"/>
    <w:rsid w:val="00366D29"/>
    <w:rsid w:val="00367300"/>
    <w:rsid w:val="0036769B"/>
    <w:rsid w:val="003724B8"/>
    <w:rsid w:val="00372DCD"/>
    <w:rsid w:val="003730EC"/>
    <w:rsid w:val="003734A6"/>
    <w:rsid w:val="00374A8E"/>
    <w:rsid w:val="003753BC"/>
    <w:rsid w:val="00377105"/>
    <w:rsid w:val="00377C3F"/>
    <w:rsid w:val="00377F46"/>
    <w:rsid w:val="0038025A"/>
    <w:rsid w:val="00381BB9"/>
    <w:rsid w:val="00381EE6"/>
    <w:rsid w:val="003832B0"/>
    <w:rsid w:val="003839BA"/>
    <w:rsid w:val="003855DF"/>
    <w:rsid w:val="003857E8"/>
    <w:rsid w:val="00385F7C"/>
    <w:rsid w:val="00386938"/>
    <w:rsid w:val="00386B6B"/>
    <w:rsid w:val="00387EFC"/>
    <w:rsid w:val="00391EFE"/>
    <w:rsid w:val="00392B81"/>
    <w:rsid w:val="00393C16"/>
    <w:rsid w:val="00393EA7"/>
    <w:rsid w:val="00396251"/>
    <w:rsid w:val="00396BDE"/>
    <w:rsid w:val="00397B5D"/>
    <w:rsid w:val="003A0A22"/>
    <w:rsid w:val="003A1761"/>
    <w:rsid w:val="003A19F5"/>
    <w:rsid w:val="003A3258"/>
    <w:rsid w:val="003A3338"/>
    <w:rsid w:val="003A43B5"/>
    <w:rsid w:val="003A43FA"/>
    <w:rsid w:val="003A5B50"/>
    <w:rsid w:val="003A76A7"/>
    <w:rsid w:val="003B0714"/>
    <w:rsid w:val="003B073D"/>
    <w:rsid w:val="003B0880"/>
    <w:rsid w:val="003B5315"/>
    <w:rsid w:val="003B5FB7"/>
    <w:rsid w:val="003B6417"/>
    <w:rsid w:val="003B665A"/>
    <w:rsid w:val="003B703D"/>
    <w:rsid w:val="003B753B"/>
    <w:rsid w:val="003B7CFD"/>
    <w:rsid w:val="003C1541"/>
    <w:rsid w:val="003C1A0F"/>
    <w:rsid w:val="003C26CB"/>
    <w:rsid w:val="003C2FCE"/>
    <w:rsid w:val="003C4335"/>
    <w:rsid w:val="003C52EB"/>
    <w:rsid w:val="003C53DF"/>
    <w:rsid w:val="003C545A"/>
    <w:rsid w:val="003C5C4B"/>
    <w:rsid w:val="003C6144"/>
    <w:rsid w:val="003C640E"/>
    <w:rsid w:val="003C672D"/>
    <w:rsid w:val="003C698F"/>
    <w:rsid w:val="003D018C"/>
    <w:rsid w:val="003D080D"/>
    <w:rsid w:val="003D0843"/>
    <w:rsid w:val="003D0D61"/>
    <w:rsid w:val="003D1650"/>
    <w:rsid w:val="003D1E47"/>
    <w:rsid w:val="003D4F55"/>
    <w:rsid w:val="003D57DA"/>
    <w:rsid w:val="003D5E3E"/>
    <w:rsid w:val="003D6623"/>
    <w:rsid w:val="003D7538"/>
    <w:rsid w:val="003D78B5"/>
    <w:rsid w:val="003D7AF3"/>
    <w:rsid w:val="003E0C88"/>
    <w:rsid w:val="003E2EEC"/>
    <w:rsid w:val="003E315D"/>
    <w:rsid w:val="003E3285"/>
    <w:rsid w:val="003E3914"/>
    <w:rsid w:val="003E42F0"/>
    <w:rsid w:val="003E5448"/>
    <w:rsid w:val="003E60B2"/>
    <w:rsid w:val="003E7511"/>
    <w:rsid w:val="003F0202"/>
    <w:rsid w:val="003F02DF"/>
    <w:rsid w:val="003F199B"/>
    <w:rsid w:val="003F2462"/>
    <w:rsid w:val="003F299D"/>
    <w:rsid w:val="003F3F89"/>
    <w:rsid w:val="003F7177"/>
    <w:rsid w:val="003F76CC"/>
    <w:rsid w:val="00404D06"/>
    <w:rsid w:val="0040546A"/>
    <w:rsid w:val="00406D62"/>
    <w:rsid w:val="0040731E"/>
    <w:rsid w:val="0040776E"/>
    <w:rsid w:val="0041039D"/>
    <w:rsid w:val="004104AC"/>
    <w:rsid w:val="00411924"/>
    <w:rsid w:val="00413537"/>
    <w:rsid w:val="00415607"/>
    <w:rsid w:val="004160E5"/>
    <w:rsid w:val="004161FE"/>
    <w:rsid w:val="00416AF0"/>
    <w:rsid w:val="00416F37"/>
    <w:rsid w:val="00423806"/>
    <w:rsid w:val="004248CC"/>
    <w:rsid w:val="00424C30"/>
    <w:rsid w:val="004262BC"/>
    <w:rsid w:val="00426CFD"/>
    <w:rsid w:val="004270D1"/>
    <w:rsid w:val="004277B8"/>
    <w:rsid w:val="004301B9"/>
    <w:rsid w:val="00430959"/>
    <w:rsid w:val="0043244B"/>
    <w:rsid w:val="004352B3"/>
    <w:rsid w:val="004352DD"/>
    <w:rsid w:val="00435C43"/>
    <w:rsid w:val="0043622A"/>
    <w:rsid w:val="004362C1"/>
    <w:rsid w:val="004375CC"/>
    <w:rsid w:val="00437B8C"/>
    <w:rsid w:val="004424A0"/>
    <w:rsid w:val="004437A7"/>
    <w:rsid w:val="0044563D"/>
    <w:rsid w:val="00445655"/>
    <w:rsid w:val="00446510"/>
    <w:rsid w:val="004471BD"/>
    <w:rsid w:val="00450980"/>
    <w:rsid w:val="0045288B"/>
    <w:rsid w:val="004547F0"/>
    <w:rsid w:val="004554DA"/>
    <w:rsid w:val="004557FA"/>
    <w:rsid w:val="0045599E"/>
    <w:rsid w:val="004623B3"/>
    <w:rsid w:val="00462A5F"/>
    <w:rsid w:val="00463B2B"/>
    <w:rsid w:val="00463D91"/>
    <w:rsid w:val="00465206"/>
    <w:rsid w:val="004652FE"/>
    <w:rsid w:val="00466FAE"/>
    <w:rsid w:val="00467F2F"/>
    <w:rsid w:val="0047050D"/>
    <w:rsid w:val="00470B83"/>
    <w:rsid w:val="00472B05"/>
    <w:rsid w:val="00472B88"/>
    <w:rsid w:val="00472BDE"/>
    <w:rsid w:val="0047306A"/>
    <w:rsid w:val="00473503"/>
    <w:rsid w:val="00474FED"/>
    <w:rsid w:val="004757AE"/>
    <w:rsid w:val="0047694B"/>
    <w:rsid w:val="00476ADC"/>
    <w:rsid w:val="0047759D"/>
    <w:rsid w:val="0048242A"/>
    <w:rsid w:val="00483C77"/>
    <w:rsid w:val="00484410"/>
    <w:rsid w:val="00484AD1"/>
    <w:rsid w:val="0048579E"/>
    <w:rsid w:val="00485BE9"/>
    <w:rsid w:val="004879AB"/>
    <w:rsid w:val="00493E14"/>
    <w:rsid w:val="00494579"/>
    <w:rsid w:val="00497545"/>
    <w:rsid w:val="00497DEC"/>
    <w:rsid w:val="00497F31"/>
    <w:rsid w:val="00497F7F"/>
    <w:rsid w:val="004A0430"/>
    <w:rsid w:val="004A3B9D"/>
    <w:rsid w:val="004A7024"/>
    <w:rsid w:val="004B0C49"/>
    <w:rsid w:val="004B0F03"/>
    <w:rsid w:val="004B449F"/>
    <w:rsid w:val="004B7D35"/>
    <w:rsid w:val="004C3CE2"/>
    <w:rsid w:val="004C4A28"/>
    <w:rsid w:val="004C4B76"/>
    <w:rsid w:val="004C5489"/>
    <w:rsid w:val="004C6BF8"/>
    <w:rsid w:val="004C762D"/>
    <w:rsid w:val="004D06EC"/>
    <w:rsid w:val="004D1142"/>
    <w:rsid w:val="004D14D4"/>
    <w:rsid w:val="004D1572"/>
    <w:rsid w:val="004D1B70"/>
    <w:rsid w:val="004D5BCA"/>
    <w:rsid w:val="004D7A3E"/>
    <w:rsid w:val="004E131F"/>
    <w:rsid w:val="004E21A8"/>
    <w:rsid w:val="004E3EE0"/>
    <w:rsid w:val="004E417A"/>
    <w:rsid w:val="004E42B3"/>
    <w:rsid w:val="004E4CD4"/>
    <w:rsid w:val="004E6565"/>
    <w:rsid w:val="004E6978"/>
    <w:rsid w:val="004E7C75"/>
    <w:rsid w:val="004F168A"/>
    <w:rsid w:val="004F1B56"/>
    <w:rsid w:val="004F1C80"/>
    <w:rsid w:val="004F2083"/>
    <w:rsid w:val="004F29F9"/>
    <w:rsid w:val="004F3278"/>
    <w:rsid w:val="004F3D67"/>
    <w:rsid w:val="004F54F2"/>
    <w:rsid w:val="004F5E16"/>
    <w:rsid w:val="004F6774"/>
    <w:rsid w:val="004F7738"/>
    <w:rsid w:val="004F7F5C"/>
    <w:rsid w:val="0050091E"/>
    <w:rsid w:val="005014F3"/>
    <w:rsid w:val="00501659"/>
    <w:rsid w:val="005024BF"/>
    <w:rsid w:val="005034C8"/>
    <w:rsid w:val="0050401B"/>
    <w:rsid w:val="00507562"/>
    <w:rsid w:val="00507DF5"/>
    <w:rsid w:val="005119B4"/>
    <w:rsid w:val="005123AF"/>
    <w:rsid w:val="0051263B"/>
    <w:rsid w:val="0051266D"/>
    <w:rsid w:val="0051334C"/>
    <w:rsid w:val="00513ED8"/>
    <w:rsid w:val="005146D2"/>
    <w:rsid w:val="00517206"/>
    <w:rsid w:val="00520466"/>
    <w:rsid w:val="0052046A"/>
    <w:rsid w:val="005206EA"/>
    <w:rsid w:val="005208C6"/>
    <w:rsid w:val="00520AC0"/>
    <w:rsid w:val="00520BF0"/>
    <w:rsid w:val="00520EC5"/>
    <w:rsid w:val="005223C1"/>
    <w:rsid w:val="0052341E"/>
    <w:rsid w:val="005237D6"/>
    <w:rsid w:val="00524D4E"/>
    <w:rsid w:val="00524FF5"/>
    <w:rsid w:val="00525C5B"/>
    <w:rsid w:val="00526587"/>
    <w:rsid w:val="00526A82"/>
    <w:rsid w:val="005272F1"/>
    <w:rsid w:val="00527530"/>
    <w:rsid w:val="00527E8E"/>
    <w:rsid w:val="00530CEB"/>
    <w:rsid w:val="005334BF"/>
    <w:rsid w:val="0053417E"/>
    <w:rsid w:val="00534F1C"/>
    <w:rsid w:val="00536D15"/>
    <w:rsid w:val="00537038"/>
    <w:rsid w:val="0054008B"/>
    <w:rsid w:val="0054056B"/>
    <w:rsid w:val="005409C3"/>
    <w:rsid w:val="00540FCF"/>
    <w:rsid w:val="00543A0E"/>
    <w:rsid w:val="00545032"/>
    <w:rsid w:val="005450EF"/>
    <w:rsid w:val="0054548F"/>
    <w:rsid w:val="00545AA7"/>
    <w:rsid w:val="0054703E"/>
    <w:rsid w:val="00550AAB"/>
    <w:rsid w:val="00550F78"/>
    <w:rsid w:val="00551305"/>
    <w:rsid w:val="00551F94"/>
    <w:rsid w:val="00552FB0"/>
    <w:rsid w:val="005536B2"/>
    <w:rsid w:val="00554000"/>
    <w:rsid w:val="005542A3"/>
    <w:rsid w:val="00554303"/>
    <w:rsid w:val="00554647"/>
    <w:rsid w:val="005605CB"/>
    <w:rsid w:val="00560BC0"/>
    <w:rsid w:val="0056160E"/>
    <w:rsid w:val="00562591"/>
    <w:rsid w:val="0056272D"/>
    <w:rsid w:val="005627A0"/>
    <w:rsid w:val="00565DCC"/>
    <w:rsid w:val="00567F2F"/>
    <w:rsid w:val="0057019F"/>
    <w:rsid w:val="00575193"/>
    <w:rsid w:val="00576916"/>
    <w:rsid w:val="00576CFD"/>
    <w:rsid w:val="00577EDD"/>
    <w:rsid w:val="00581052"/>
    <w:rsid w:val="00582712"/>
    <w:rsid w:val="00583B95"/>
    <w:rsid w:val="00584114"/>
    <w:rsid w:val="00584966"/>
    <w:rsid w:val="005865AB"/>
    <w:rsid w:val="0058782E"/>
    <w:rsid w:val="005907E8"/>
    <w:rsid w:val="00590977"/>
    <w:rsid w:val="00591632"/>
    <w:rsid w:val="00591EAC"/>
    <w:rsid w:val="005942B0"/>
    <w:rsid w:val="005965D6"/>
    <w:rsid w:val="005968C3"/>
    <w:rsid w:val="00596DDE"/>
    <w:rsid w:val="005A0DAE"/>
    <w:rsid w:val="005A3A68"/>
    <w:rsid w:val="005A3D37"/>
    <w:rsid w:val="005A4785"/>
    <w:rsid w:val="005A47CB"/>
    <w:rsid w:val="005A4A84"/>
    <w:rsid w:val="005A519E"/>
    <w:rsid w:val="005A62F8"/>
    <w:rsid w:val="005A7D36"/>
    <w:rsid w:val="005B06E6"/>
    <w:rsid w:val="005B0A57"/>
    <w:rsid w:val="005B0EE0"/>
    <w:rsid w:val="005B0FAB"/>
    <w:rsid w:val="005B1129"/>
    <w:rsid w:val="005B2882"/>
    <w:rsid w:val="005B2CEA"/>
    <w:rsid w:val="005B3C16"/>
    <w:rsid w:val="005B3EC7"/>
    <w:rsid w:val="005B422B"/>
    <w:rsid w:val="005B44F1"/>
    <w:rsid w:val="005B45E9"/>
    <w:rsid w:val="005B552F"/>
    <w:rsid w:val="005B5B4F"/>
    <w:rsid w:val="005B74FB"/>
    <w:rsid w:val="005B7E93"/>
    <w:rsid w:val="005B7E95"/>
    <w:rsid w:val="005C0B32"/>
    <w:rsid w:val="005C198E"/>
    <w:rsid w:val="005C2773"/>
    <w:rsid w:val="005C3118"/>
    <w:rsid w:val="005C3E5E"/>
    <w:rsid w:val="005C5753"/>
    <w:rsid w:val="005C5A83"/>
    <w:rsid w:val="005C5FA1"/>
    <w:rsid w:val="005C6670"/>
    <w:rsid w:val="005C7376"/>
    <w:rsid w:val="005C788D"/>
    <w:rsid w:val="005C79B9"/>
    <w:rsid w:val="005D0D36"/>
    <w:rsid w:val="005D0FE1"/>
    <w:rsid w:val="005D107A"/>
    <w:rsid w:val="005D28BD"/>
    <w:rsid w:val="005D3D03"/>
    <w:rsid w:val="005D4AB0"/>
    <w:rsid w:val="005D55A7"/>
    <w:rsid w:val="005D56C4"/>
    <w:rsid w:val="005D655D"/>
    <w:rsid w:val="005D698F"/>
    <w:rsid w:val="005D726F"/>
    <w:rsid w:val="005E0902"/>
    <w:rsid w:val="005E1DE1"/>
    <w:rsid w:val="005E1E8D"/>
    <w:rsid w:val="005E25AF"/>
    <w:rsid w:val="005E2CE5"/>
    <w:rsid w:val="005E4755"/>
    <w:rsid w:val="005E4791"/>
    <w:rsid w:val="005E5C65"/>
    <w:rsid w:val="005F0723"/>
    <w:rsid w:val="005F08FF"/>
    <w:rsid w:val="005F0AF8"/>
    <w:rsid w:val="005F22E1"/>
    <w:rsid w:val="005F2588"/>
    <w:rsid w:val="005F2613"/>
    <w:rsid w:val="005F3634"/>
    <w:rsid w:val="005F3CBE"/>
    <w:rsid w:val="005F3DC5"/>
    <w:rsid w:val="005F54F5"/>
    <w:rsid w:val="005F730F"/>
    <w:rsid w:val="00601A53"/>
    <w:rsid w:val="00602ADD"/>
    <w:rsid w:val="00603C49"/>
    <w:rsid w:val="006046A0"/>
    <w:rsid w:val="00604BF8"/>
    <w:rsid w:val="00604D2B"/>
    <w:rsid w:val="00605A31"/>
    <w:rsid w:val="00606071"/>
    <w:rsid w:val="00607F4E"/>
    <w:rsid w:val="0061060B"/>
    <w:rsid w:val="00610764"/>
    <w:rsid w:val="00611889"/>
    <w:rsid w:val="00612FB0"/>
    <w:rsid w:val="00613923"/>
    <w:rsid w:val="006144E8"/>
    <w:rsid w:val="00615C1B"/>
    <w:rsid w:val="0061612D"/>
    <w:rsid w:val="0061620E"/>
    <w:rsid w:val="00617612"/>
    <w:rsid w:val="00617FB8"/>
    <w:rsid w:val="0062208C"/>
    <w:rsid w:val="00622D68"/>
    <w:rsid w:val="00623083"/>
    <w:rsid w:val="006243C2"/>
    <w:rsid w:val="00625C7A"/>
    <w:rsid w:val="00626A35"/>
    <w:rsid w:val="00626AB5"/>
    <w:rsid w:val="00626D3E"/>
    <w:rsid w:val="00626F5D"/>
    <w:rsid w:val="00630C68"/>
    <w:rsid w:val="0063193D"/>
    <w:rsid w:val="00633687"/>
    <w:rsid w:val="006337EE"/>
    <w:rsid w:val="0063502F"/>
    <w:rsid w:val="006357E8"/>
    <w:rsid w:val="0063664D"/>
    <w:rsid w:val="00636676"/>
    <w:rsid w:val="00636A8D"/>
    <w:rsid w:val="00640098"/>
    <w:rsid w:val="006420BB"/>
    <w:rsid w:val="00643216"/>
    <w:rsid w:val="00643433"/>
    <w:rsid w:val="00644CFA"/>
    <w:rsid w:val="0064768E"/>
    <w:rsid w:val="00647F4D"/>
    <w:rsid w:val="006501F6"/>
    <w:rsid w:val="006506B1"/>
    <w:rsid w:val="0065280A"/>
    <w:rsid w:val="00652E3C"/>
    <w:rsid w:val="00653363"/>
    <w:rsid w:val="00653814"/>
    <w:rsid w:val="006558E8"/>
    <w:rsid w:val="00655BD8"/>
    <w:rsid w:val="00656397"/>
    <w:rsid w:val="00657A7A"/>
    <w:rsid w:val="00662586"/>
    <w:rsid w:val="006626E5"/>
    <w:rsid w:val="00662CBD"/>
    <w:rsid w:val="00662DE3"/>
    <w:rsid w:val="00663972"/>
    <w:rsid w:val="00663CEB"/>
    <w:rsid w:val="0066409D"/>
    <w:rsid w:val="00664B88"/>
    <w:rsid w:val="00665380"/>
    <w:rsid w:val="0066575A"/>
    <w:rsid w:val="00665A6C"/>
    <w:rsid w:val="00666064"/>
    <w:rsid w:val="00666FB1"/>
    <w:rsid w:val="006678D6"/>
    <w:rsid w:val="00670036"/>
    <w:rsid w:val="00670D70"/>
    <w:rsid w:val="00671ABC"/>
    <w:rsid w:val="00671CBB"/>
    <w:rsid w:val="00671E55"/>
    <w:rsid w:val="006721F6"/>
    <w:rsid w:val="00672328"/>
    <w:rsid w:val="00672AA8"/>
    <w:rsid w:val="00674214"/>
    <w:rsid w:val="0067557F"/>
    <w:rsid w:val="00675714"/>
    <w:rsid w:val="00675A0E"/>
    <w:rsid w:val="00675FD0"/>
    <w:rsid w:val="006760F5"/>
    <w:rsid w:val="00676974"/>
    <w:rsid w:val="00680718"/>
    <w:rsid w:val="00681071"/>
    <w:rsid w:val="0068141D"/>
    <w:rsid w:val="00681E23"/>
    <w:rsid w:val="0068407C"/>
    <w:rsid w:val="00684A56"/>
    <w:rsid w:val="00685F9F"/>
    <w:rsid w:val="00690287"/>
    <w:rsid w:val="006915EA"/>
    <w:rsid w:val="00693031"/>
    <w:rsid w:val="0069486B"/>
    <w:rsid w:val="00694A78"/>
    <w:rsid w:val="006951FA"/>
    <w:rsid w:val="00695444"/>
    <w:rsid w:val="006973BB"/>
    <w:rsid w:val="006A2E58"/>
    <w:rsid w:val="006A4921"/>
    <w:rsid w:val="006A5998"/>
    <w:rsid w:val="006A5C0F"/>
    <w:rsid w:val="006A649F"/>
    <w:rsid w:val="006A69F4"/>
    <w:rsid w:val="006A7BD7"/>
    <w:rsid w:val="006A7DF5"/>
    <w:rsid w:val="006B0053"/>
    <w:rsid w:val="006B0B66"/>
    <w:rsid w:val="006B1D18"/>
    <w:rsid w:val="006B2555"/>
    <w:rsid w:val="006B36B5"/>
    <w:rsid w:val="006B414B"/>
    <w:rsid w:val="006B46A9"/>
    <w:rsid w:val="006B586F"/>
    <w:rsid w:val="006B59B0"/>
    <w:rsid w:val="006B6409"/>
    <w:rsid w:val="006B6785"/>
    <w:rsid w:val="006B6C3C"/>
    <w:rsid w:val="006B7125"/>
    <w:rsid w:val="006B72D6"/>
    <w:rsid w:val="006C10CA"/>
    <w:rsid w:val="006C18EC"/>
    <w:rsid w:val="006C1D2A"/>
    <w:rsid w:val="006C2094"/>
    <w:rsid w:val="006C261B"/>
    <w:rsid w:val="006C2D69"/>
    <w:rsid w:val="006C55E8"/>
    <w:rsid w:val="006C5D03"/>
    <w:rsid w:val="006C60AF"/>
    <w:rsid w:val="006C62D4"/>
    <w:rsid w:val="006C63D9"/>
    <w:rsid w:val="006C7993"/>
    <w:rsid w:val="006D0230"/>
    <w:rsid w:val="006D07B6"/>
    <w:rsid w:val="006D11F8"/>
    <w:rsid w:val="006D13CD"/>
    <w:rsid w:val="006D164E"/>
    <w:rsid w:val="006D1D39"/>
    <w:rsid w:val="006D1F29"/>
    <w:rsid w:val="006D3469"/>
    <w:rsid w:val="006D4CAD"/>
    <w:rsid w:val="006D4F8E"/>
    <w:rsid w:val="006D6872"/>
    <w:rsid w:val="006D6DD5"/>
    <w:rsid w:val="006D78BE"/>
    <w:rsid w:val="006D7FF1"/>
    <w:rsid w:val="006E07C2"/>
    <w:rsid w:val="006E07CE"/>
    <w:rsid w:val="006E213D"/>
    <w:rsid w:val="006E2AB5"/>
    <w:rsid w:val="006E2B82"/>
    <w:rsid w:val="006E3EED"/>
    <w:rsid w:val="006E5892"/>
    <w:rsid w:val="006E62A9"/>
    <w:rsid w:val="006E6F57"/>
    <w:rsid w:val="006E7E0D"/>
    <w:rsid w:val="006F07F9"/>
    <w:rsid w:val="006F2767"/>
    <w:rsid w:val="006F5139"/>
    <w:rsid w:val="006F5BE4"/>
    <w:rsid w:val="006F78B0"/>
    <w:rsid w:val="006F7D82"/>
    <w:rsid w:val="006F7E9F"/>
    <w:rsid w:val="00700A1A"/>
    <w:rsid w:val="00701259"/>
    <w:rsid w:val="00701383"/>
    <w:rsid w:val="007013A1"/>
    <w:rsid w:val="00701B73"/>
    <w:rsid w:val="0070262F"/>
    <w:rsid w:val="00702909"/>
    <w:rsid w:val="00703798"/>
    <w:rsid w:val="00703CCF"/>
    <w:rsid w:val="00704C60"/>
    <w:rsid w:val="0070700A"/>
    <w:rsid w:val="007104D6"/>
    <w:rsid w:val="00710EC3"/>
    <w:rsid w:val="0071156E"/>
    <w:rsid w:val="00713263"/>
    <w:rsid w:val="007139C9"/>
    <w:rsid w:val="00713D9E"/>
    <w:rsid w:val="00714E99"/>
    <w:rsid w:val="0071555C"/>
    <w:rsid w:val="0071556A"/>
    <w:rsid w:val="00716615"/>
    <w:rsid w:val="007168C0"/>
    <w:rsid w:val="007171F1"/>
    <w:rsid w:val="0072140B"/>
    <w:rsid w:val="00721498"/>
    <w:rsid w:val="0072307B"/>
    <w:rsid w:val="007231E0"/>
    <w:rsid w:val="00723407"/>
    <w:rsid w:val="00724E67"/>
    <w:rsid w:val="007255A8"/>
    <w:rsid w:val="00726FD8"/>
    <w:rsid w:val="00727FCB"/>
    <w:rsid w:val="00730B0A"/>
    <w:rsid w:val="00731A5D"/>
    <w:rsid w:val="00732AAB"/>
    <w:rsid w:val="0073338A"/>
    <w:rsid w:val="007354AC"/>
    <w:rsid w:val="00735C40"/>
    <w:rsid w:val="00736439"/>
    <w:rsid w:val="007376F1"/>
    <w:rsid w:val="007377C3"/>
    <w:rsid w:val="00737A39"/>
    <w:rsid w:val="0074049D"/>
    <w:rsid w:val="007406B7"/>
    <w:rsid w:val="007409B6"/>
    <w:rsid w:val="0074108A"/>
    <w:rsid w:val="00742281"/>
    <w:rsid w:val="00743002"/>
    <w:rsid w:val="0074302F"/>
    <w:rsid w:val="00745C74"/>
    <w:rsid w:val="0074723C"/>
    <w:rsid w:val="007511A6"/>
    <w:rsid w:val="0075201D"/>
    <w:rsid w:val="00753036"/>
    <w:rsid w:val="00753714"/>
    <w:rsid w:val="00755028"/>
    <w:rsid w:val="007567BF"/>
    <w:rsid w:val="00757480"/>
    <w:rsid w:val="007611DD"/>
    <w:rsid w:val="007626CE"/>
    <w:rsid w:val="0076355A"/>
    <w:rsid w:val="0076423D"/>
    <w:rsid w:val="007657C7"/>
    <w:rsid w:val="00766CCF"/>
    <w:rsid w:val="007700B5"/>
    <w:rsid w:val="00770178"/>
    <w:rsid w:val="00770C22"/>
    <w:rsid w:val="007767C4"/>
    <w:rsid w:val="007815C7"/>
    <w:rsid w:val="00781882"/>
    <w:rsid w:val="0078192C"/>
    <w:rsid w:val="00781E9E"/>
    <w:rsid w:val="00783A8D"/>
    <w:rsid w:val="007841C5"/>
    <w:rsid w:val="0078431E"/>
    <w:rsid w:val="00787C51"/>
    <w:rsid w:val="00790674"/>
    <w:rsid w:val="007908F6"/>
    <w:rsid w:val="00790EE2"/>
    <w:rsid w:val="0079338B"/>
    <w:rsid w:val="00793C20"/>
    <w:rsid w:val="007954CB"/>
    <w:rsid w:val="00796121"/>
    <w:rsid w:val="00796EF0"/>
    <w:rsid w:val="00797659"/>
    <w:rsid w:val="007A040C"/>
    <w:rsid w:val="007A06CB"/>
    <w:rsid w:val="007A08D8"/>
    <w:rsid w:val="007A0C48"/>
    <w:rsid w:val="007A1A1E"/>
    <w:rsid w:val="007A1A20"/>
    <w:rsid w:val="007A1F3A"/>
    <w:rsid w:val="007A51A3"/>
    <w:rsid w:val="007A6A26"/>
    <w:rsid w:val="007A6B71"/>
    <w:rsid w:val="007A7A27"/>
    <w:rsid w:val="007B0118"/>
    <w:rsid w:val="007B08D5"/>
    <w:rsid w:val="007B243B"/>
    <w:rsid w:val="007B24B9"/>
    <w:rsid w:val="007B31E2"/>
    <w:rsid w:val="007B3815"/>
    <w:rsid w:val="007B3BA9"/>
    <w:rsid w:val="007B3BE7"/>
    <w:rsid w:val="007B3D09"/>
    <w:rsid w:val="007B476F"/>
    <w:rsid w:val="007C02B6"/>
    <w:rsid w:val="007C29CF"/>
    <w:rsid w:val="007C3035"/>
    <w:rsid w:val="007C369B"/>
    <w:rsid w:val="007C408A"/>
    <w:rsid w:val="007C49A0"/>
    <w:rsid w:val="007C63E0"/>
    <w:rsid w:val="007C6993"/>
    <w:rsid w:val="007C6F4F"/>
    <w:rsid w:val="007C7546"/>
    <w:rsid w:val="007C7706"/>
    <w:rsid w:val="007D03F5"/>
    <w:rsid w:val="007D12AA"/>
    <w:rsid w:val="007D173E"/>
    <w:rsid w:val="007D37F6"/>
    <w:rsid w:val="007D4716"/>
    <w:rsid w:val="007D7755"/>
    <w:rsid w:val="007E0299"/>
    <w:rsid w:val="007E0A3C"/>
    <w:rsid w:val="007E0C37"/>
    <w:rsid w:val="007E0DB3"/>
    <w:rsid w:val="007E34BE"/>
    <w:rsid w:val="007E3821"/>
    <w:rsid w:val="007E3BC4"/>
    <w:rsid w:val="007E40EF"/>
    <w:rsid w:val="007E5285"/>
    <w:rsid w:val="007E55DB"/>
    <w:rsid w:val="007F17A3"/>
    <w:rsid w:val="007F22AF"/>
    <w:rsid w:val="007F6992"/>
    <w:rsid w:val="007F6A29"/>
    <w:rsid w:val="007F6CC9"/>
    <w:rsid w:val="008003DA"/>
    <w:rsid w:val="008007F4"/>
    <w:rsid w:val="00801AD1"/>
    <w:rsid w:val="00801B4D"/>
    <w:rsid w:val="00802E2D"/>
    <w:rsid w:val="008033EE"/>
    <w:rsid w:val="008054D7"/>
    <w:rsid w:val="008059FD"/>
    <w:rsid w:val="00811AAF"/>
    <w:rsid w:val="008120B8"/>
    <w:rsid w:val="00813C85"/>
    <w:rsid w:val="00814C84"/>
    <w:rsid w:val="00815E7C"/>
    <w:rsid w:val="00816213"/>
    <w:rsid w:val="008176DB"/>
    <w:rsid w:val="00817EEA"/>
    <w:rsid w:val="008223DB"/>
    <w:rsid w:val="0082249B"/>
    <w:rsid w:val="00823BCE"/>
    <w:rsid w:val="008242A6"/>
    <w:rsid w:val="00824B94"/>
    <w:rsid w:val="0082505A"/>
    <w:rsid w:val="00825FB5"/>
    <w:rsid w:val="008268C0"/>
    <w:rsid w:val="00831B15"/>
    <w:rsid w:val="00831C68"/>
    <w:rsid w:val="00831E80"/>
    <w:rsid w:val="008323AC"/>
    <w:rsid w:val="00833821"/>
    <w:rsid w:val="0083411D"/>
    <w:rsid w:val="0083426A"/>
    <w:rsid w:val="0083478F"/>
    <w:rsid w:val="00835900"/>
    <w:rsid w:val="008360A9"/>
    <w:rsid w:val="0083698B"/>
    <w:rsid w:val="00837C04"/>
    <w:rsid w:val="00840CB8"/>
    <w:rsid w:val="00841115"/>
    <w:rsid w:val="00842225"/>
    <w:rsid w:val="0085054F"/>
    <w:rsid w:val="00850B85"/>
    <w:rsid w:val="00852646"/>
    <w:rsid w:val="008528C8"/>
    <w:rsid w:val="00852B56"/>
    <w:rsid w:val="00853644"/>
    <w:rsid w:val="00853986"/>
    <w:rsid w:val="008554A4"/>
    <w:rsid w:val="00855D85"/>
    <w:rsid w:val="00856E7C"/>
    <w:rsid w:val="00857B05"/>
    <w:rsid w:val="0086147A"/>
    <w:rsid w:val="00861884"/>
    <w:rsid w:val="00862DD3"/>
    <w:rsid w:val="0086317C"/>
    <w:rsid w:val="00864270"/>
    <w:rsid w:val="00865D56"/>
    <w:rsid w:val="0086745D"/>
    <w:rsid w:val="008675EF"/>
    <w:rsid w:val="00867C8A"/>
    <w:rsid w:val="0087025F"/>
    <w:rsid w:val="00870E00"/>
    <w:rsid w:val="00871ABB"/>
    <w:rsid w:val="008720D8"/>
    <w:rsid w:val="00874BC6"/>
    <w:rsid w:val="008750B2"/>
    <w:rsid w:val="008770A5"/>
    <w:rsid w:val="008801FC"/>
    <w:rsid w:val="0088028F"/>
    <w:rsid w:val="0088060B"/>
    <w:rsid w:val="00881525"/>
    <w:rsid w:val="0088169E"/>
    <w:rsid w:val="00881CC5"/>
    <w:rsid w:val="00881E48"/>
    <w:rsid w:val="008820CA"/>
    <w:rsid w:val="00883CE2"/>
    <w:rsid w:val="00884300"/>
    <w:rsid w:val="008843F6"/>
    <w:rsid w:val="008855C2"/>
    <w:rsid w:val="00885AFF"/>
    <w:rsid w:val="00886974"/>
    <w:rsid w:val="008876F6"/>
    <w:rsid w:val="008940F2"/>
    <w:rsid w:val="00894326"/>
    <w:rsid w:val="0089544A"/>
    <w:rsid w:val="00896A75"/>
    <w:rsid w:val="00897A4A"/>
    <w:rsid w:val="00897DAD"/>
    <w:rsid w:val="008A08E6"/>
    <w:rsid w:val="008A2817"/>
    <w:rsid w:val="008A290B"/>
    <w:rsid w:val="008A4202"/>
    <w:rsid w:val="008A4619"/>
    <w:rsid w:val="008A489B"/>
    <w:rsid w:val="008A52B3"/>
    <w:rsid w:val="008A65F0"/>
    <w:rsid w:val="008A7CFE"/>
    <w:rsid w:val="008B0876"/>
    <w:rsid w:val="008B0E14"/>
    <w:rsid w:val="008B133E"/>
    <w:rsid w:val="008B1D82"/>
    <w:rsid w:val="008B2CA1"/>
    <w:rsid w:val="008B4310"/>
    <w:rsid w:val="008B5F7F"/>
    <w:rsid w:val="008B673B"/>
    <w:rsid w:val="008C1489"/>
    <w:rsid w:val="008C167D"/>
    <w:rsid w:val="008C1A36"/>
    <w:rsid w:val="008C2320"/>
    <w:rsid w:val="008C2698"/>
    <w:rsid w:val="008C3D7A"/>
    <w:rsid w:val="008C6C7B"/>
    <w:rsid w:val="008D0217"/>
    <w:rsid w:val="008D0DA5"/>
    <w:rsid w:val="008D14B4"/>
    <w:rsid w:val="008D206C"/>
    <w:rsid w:val="008D2335"/>
    <w:rsid w:val="008D2485"/>
    <w:rsid w:val="008D2B27"/>
    <w:rsid w:val="008D2D59"/>
    <w:rsid w:val="008D2E66"/>
    <w:rsid w:val="008D51CF"/>
    <w:rsid w:val="008D5810"/>
    <w:rsid w:val="008D5DE7"/>
    <w:rsid w:val="008D6A31"/>
    <w:rsid w:val="008D7169"/>
    <w:rsid w:val="008D7B1C"/>
    <w:rsid w:val="008E1FC3"/>
    <w:rsid w:val="008E281C"/>
    <w:rsid w:val="008E32AF"/>
    <w:rsid w:val="008E3CD7"/>
    <w:rsid w:val="008E441B"/>
    <w:rsid w:val="008E4553"/>
    <w:rsid w:val="008E4BDF"/>
    <w:rsid w:val="008E4E00"/>
    <w:rsid w:val="008E4FC5"/>
    <w:rsid w:val="008E5AC5"/>
    <w:rsid w:val="008E6EDC"/>
    <w:rsid w:val="008E72DC"/>
    <w:rsid w:val="008F053F"/>
    <w:rsid w:val="008F1F20"/>
    <w:rsid w:val="008F3203"/>
    <w:rsid w:val="008F57C9"/>
    <w:rsid w:val="008F5BC0"/>
    <w:rsid w:val="00900148"/>
    <w:rsid w:val="00900824"/>
    <w:rsid w:val="00900CA2"/>
    <w:rsid w:val="009017DC"/>
    <w:rsid w:val="00901E12"/>
    <w:rsid w:val="009025D6"/>
    <w:rsid w:val="009027BD"/>
    <w:rsid w:val="009033E1"/>
    <w:rsid w:val="0090434F"/>
    <w:rsid w:val="0090586F"/>
    <w:rsid w:val="009065A1"/>
    <w:rsid w:val="00907CDB"/>
    <w:rsid w:val="00910EC9"/>
    <w:rsid w:val="009114F0"/>
    <w:rsid w:val="0091153C"/>
    <w:rsid w:val="00911C4B"/>
    <w:rsid w:val="00912008"/>
    <w:rsid w:val="009120BB"/>
    <w:rsid w:val="00914740"/>
    <w:rsid w:val="00914864"/>
    <w:rsid w:val="00915D64"/>
    <w:rsid w:val="0091663D"/>
    <w:rsid w:val="0091784E"/>
    <w:rsid w:val="009213DA"/>
    <w:rsid w:val="0092249B"/>
    <w:rsid w:val="00922E0D"/>
    <w:rsid w:val="00923810"/>
    <w:rsid w:val="0092459D"/>
    <w:rsid w:val="00925FA0"/>
    <w:rsid w:val="00930B2B"/>
    <w:rsid w:val="00931B2C"/>
    <w:rsid w:val="00931B3D"/>
    <w:rsid w:val="00932159"/>
    <w:rsid w:val="00932F1E"/>
    <w:rsid w:val="0093434E"/>
    <w:rsid w:val="009363BA"/>
    <w:rsid w:val="00936EFA"/>
    <w:rsid w:val="0093704C"/>
    <w:rsid w:val="009371A7"/>
    <w:rsid w:val="0093731F"/>
    <w:rsid w:val="00940F7D"/>
    <w:rsid w:val="00943940"/>
    <w:rsid w:val="00945038"/>
    <w:rsid w:val="0094512E"/>
    <w:rsid w:val="009451BB"/>
    <w:rsid w:val="00946C63"/>
    <w:rsid w:val="00947227"/>
    <w:rsid w:val="009519B4"/>
    <w:rsid w:val="009520F1"/>
    <w:rsid w:val="00952EF0"/>
    <w:rsid w:val="00953619"/>
    <w:rsid w:val="00953E08"/>
    <w:rsid w:val="00955D44"/>
    <w:rsid w:val="00955E9A"/>
    <w:rsid w:val="009565CF"/>
    <w:rsid w:val="009576D4"/>
    <w:rsid w:val="00961113"/>
    <w:rsid w:val="00961552"/>
    <w:rsid w:val="00963672"/>
    <w:rsid w:val="00963956"/>
    <w:rsid w:val="009649F7"/>
    <w:rsid w:val="00965998"/>
    <w:rsid w:val="00967702"/>
    <w:rsid w:val="0097116E"/>
    <w:rsid w:val="00973005"/>
    <w:rsid w:val="00973478"/>
    <w:rsid w:val="00973BFD"/>
    <w:rsid w:val="009751BB"/>
    <w:rsid w:val="00976B46"/>
    <w:rsid w:val="00977BAF"/>
    <w:rsid w:val="00980395"/>
    <w:rsid w:val="00980947"/>
    <w:rsid w:val="009829EE"/>
    <w:rsid w:val="009831C1"/>
    <w:rsid w:val="009854BD"/>
    <w:rsid w:val="009858C4"/>
    <w:rsid w:val="00985DA1"/>
    <w:rsid w:val="009863F0"/>
    <w:rsid w:val="00986959"/>
    <w:rsid w:val="00987AFA"/>
    <w:rsid w:val="00990333"/>
    <w:rsid w:val="00991238"/>
    <w:rsid w:val="00994B4A"/>
    <w:rsid w:val="00996E40"/>
    <w:rsid w:val="009A0B29"/>
    <w:rsid w:val="009A3BBC"/>
    <w:rsid w:val="009A3CD5"/>
    <w:rsid w:val="009A5C49"/>
    <w:rsid w:val="009A7D4E"/>
    <w:rsid w:val="009B0879"/>
    <w:rsid w:val="009B1581"/>
    <w:rsid w:val="009B2251"/>
    <w:rsid w:val="009B2277"/>
    <w:rsid w:val="009B3870"/>
    <w:rsid w:val="009B5BDF"/>
    <w:rsid w:val="009B70FA"/>
    <w:rsid w:val="009B7839"/>
    <w:rsid w:val="009B7AAB"/>
    <w:rsid w:val="009C02CF"/>
    <w:rsid w:val="009C0DAD"/>
    <w:rsid w:val="009C2AAD"/>
    <w:rsid w:val="009C2ED6"/>
    <w:rsid w:val="009C45EA"/>
    <w:rsid w:val="009C5968"/>
    <w:rsid w:val="009C66C7"/>
    <w:rsid w:val="009C74EB"/>
    <w:rsid w:val="009D06DC"/>
    <w:rsid w:val="009D142A"/>
    <w:rsid w:val="009D1D54"/>
    <w:rsid w:val="009D211C"/>
    <w:rsid w:val="009D2510"/>
    <w:rsid w:val="009D2552"/>
    <w:rsid w:val="009D345B"/>
    <w:rsid w:val="009D3B7D"/>
    <w:rsid w:val="009D54DE"/>
    <w:rsid w:val="009D60FF"/>
    <w:rsid w:val="009D6495"/>
    <w:rsid w:val="009D6C24"/>
    <w:rsid w:val="009D6EA3"/>
    <w:rsid w:val="009D7D44"/>
    <w:rsid w:val="009E180D"/>
    <w:rsid w:val="009E1CC6"/>
    <w:rsid w:val="009E27D1"/>
    <w:rsid w:val="009E5AA1"/>
    <w:rsid w:val="009E5AB3"/>
    <w:rsid w:val="009E6329"/>
    <w:rsid w:val="009F11DE"/>
    <w:rsid w:val="009F17F3"/>
    <w:rsid w:val="009F24B5"/>
    <w:rsid w:val="009F298A"/>
    <w:rsid w:val="009F36B9"/>
    <w:rsid w:val="009F5798"/>
    <w:rsid w:val="009F5BE1"/>
    <w:rsid w:val="009F788A"/>
    <w:rsid w:val="00A0087A"/>
    <w:rsid w:val="00A00989"/>
    <w:rsid w:val="00A010AA"/>
    <w:rsid w:val="00A023A2"/>
    <w:rsid w:val="00A02B25"/>
    <w:rsid w:val="00A0433D"/>
    <w:rsid w:val="00A044B0"/>
    <w:rsid w:val="00A04580"/>
    <w:rsid w:val="00A07488"/>
    <w:rsid w:val="00A11773"/>
    <w:rsid w:val="00A12CAE"/>
    <w:rsid w:val="00A133D4"/>
    <w:rsid w:val="00A14781"/>
    <w:rsid w:val="00A14E29"/>
    <w:rsid w:val="00A17EAE"/>
    <w:rsid w:val="00A211B1"/>
    <w:rsid w:val="00A227CC"/>
    <w:rsid w:val="00A22C0F"/>
    <w:rsid w:val="00A24015"/>
    <w:rsid w:val="00A2454F"/>
    <w:rsid w:val="00A25CE1"/>
    <w:rsid w:val="00A2677F"/>
    <w:rsid w:val="00A26ECE"/>
    <w:rsid w:val="00A27F28"/>
    <w:rsid w:val="00A34976"/>
    <w:rsid w:val="00A34C97"/>
    <w:rsid w:val="00A358C5"/>
    <w:rsid w:val="00A36BA5"/>
    <w:rsid w:val="00A40082"/>
    <w:rsid w:val="00A40A68"/>
    <w:rsid w:val="00A42B27"/>
    <w:rsid w:val="00A43591"/>
    <w:rsid w:val="00A463B6"/>
    <w:rsid w:val="00A46CB1"/>
    <w:rsid w:val="00A518A0"/>
    <w:rsid w:val="00A5194A"/>
    <w:rsid w:val="00A51D6B"/>
    <w:rsid w:val="00A544EA"/>
    <w:rsid w:val="00A54AB9"/>
    <w:rsid w:val="00A56867"/>
    <w:rsid w:val="00A56982"/>
    <w:rsid w:val="00A572D8"/>
    <w:rsid w:val="00A604DB"/>
    <w:rsid w:val="00A6081B"/>
    <w:rsid w:val="00A60ADD"/>
    <w:rsid w:val="00A61178"/>
    <w:rsid w:val="00A617F4"/>
    <w:rsid w:val="00A63F30"/>
    <w:rsid w:val="00A657BE"/>
    <w:rsid w:val="00A669A6"/>
    <w:rsid w:val="00A67F26"/>
    <w:rsid w:val="00A701D3"/>
    <w:rsid w:val="00A7177C"/>
    <w:rsid w:val="00A7429D"/>
    <w:rsid w:val="00A74DF3"/>
    <w:rsid w:val="00A756B4"/>
    <w:rsid w:val="00A75F87"/>
    <w:rsid w:val="00A763C3"/>
    <w:rsid w:val="00A80637"/>
    <w:rsid w:val="00A8181B"/>
    <w:rsid w:val="00A82C2A"/>
    <w:rsid w:val="00A83518"/>
    <w:rsid w:val="00A8355B"/>
    <w:rsid w:val="00A84506"/>
    <w:rsid w:val="00A84C72"/>
    <w:rsid w:val="00A852EB"/>
    <w:rsid w:val="00A85E36"/>
    <w:rsid w:val="00A8727F"/>
    <w:rsid w:val="00A878B9"/>
    <w:rsid w:val="00A87E77"/>
    <w:rsid w:val="00A90D23"/>
    <w:rsid w:val="00A918A7"/>
    <w:rsid w:val="00A9228E"/>
    <w:rsid w:val="00A941FE"/>
    <w:rsid w:val="00A94C99"/>
    <w:rsid w:val="00A952CC"/>
    <w:rsid w:val="00A96B6B"/>
    <w:rsid w:val="00A96BC2"/>
    <w:rsid w:val="00A975A6"/>
    <w:rsid w:val="00AA14B4"/>
    <w:rsid w:val="00AA24FB"/>
    <w:rsid w:val="00AA273F"/>
    <w:rsid w:val="00AA2C4E"/>
    <w:rsid w:val="00AA5F72"/>
    <w:rsid w:val="00AA6D87"/>
    <w:rsid w:val="00AA6DE0"/>
    <w:rsid w:val="00AA76ED"/>
    <w:rsid w:val="00AA7995"/>
    <w:rsid w:val="00AA7D9B"/>
    <w:rsid w:val="00AA7E84"/>
    <w:rsid w:val="00AB19C4"/>
    <w:rsid w:val="00AB1FD3"/>
    <w:rsid w:val="00AB2234"/>
    <w:rsid w:val="00AB38CC"/>
    <w:rsid w:val="00AB4235"/>
    <w:rsid w:val="00AB42EB"/>
    <w:rsid w:val="00AB46C2"/>
    <w:rsid w:val="00AB4741"/>
    <w:rsid w:val="00AB4C08"/>
    <w:rsid w:val="00AB7755"/>
    <w:rsid w:val="00AC0111"/>
    <w:rsid w:val="00AC0A92"/>
    <w:rsid w:val="00AC2326"/>
    <w:rsid w:val="00AC252C"/>
    <w:rsid w:val="00AC2815"/>
    <w:rsid w:val="00AC29DF"/>
    <w:rsid w:val="00AC2CEB"/>
    <w:rsid w:val="00AC333B"/>
    <w:rsid w:val="00AC36BD"/>
    <w:rsid w:val="00AC37D1"/>
    <w:rsid w:val="00AC39C3"/>
    <w:rsid w:val="00AC5DAB"/>
    <w:rsid w:val="00AC6236"/>
    <w:rsid w:val="00AC62CB"/>
    <w:rsid w:val="00AC71C3"/>
    <w:rsid w:val="00AC74A2"/>
    <w:rsid w:val="00AD3090"/>
    <w:rsid w:val="00AD399E"/>
    <w:rsid w:val="00AD4ACB"/>
    <w:rsid w:val="00AD4C24"/>
    <w:rsid w:val="00AD5577"/>
    <w:rsid w:val="00AD5683"/>
    <w:rsid w:val="00AD645E"/>
    <w:rsid w:val="00AD70ED"/>
    <w:rsid w:val="00AE000B"/>
    <w:rsid w:val="00AE0074"/>
    <w:rsid w:val="00AE399F"/>
    <w:rsid w:val="00AE5159"/>
    <w:rsid w:val="00AE69C6"/>
    <w:rsid w:val="00AE77BE"/>
    <w:rsid w:val="00AF0FFD"/>
    <w:rsid w:val="00AF1284"/>
    <w:rsid w:val="00AF4107"/>
    <w:rsid w:val="00AF5250"/>
    <w:rsid w:val="00AF5420"/>
    <w:rsid w:val="00AF5D2B"/>
    <w:rsid w:val="00AF640D"/>
    <w:rsid w:val="00AF658C"/>
    <w:rsid w:val="00AF699A"/>
    <w:rsid w:val="00AF6BD7"/>
    <w:rsid w:val="00AF6BF9"/>
    <w:rsid w:val="00B00086"/>
    <w:rsid w:val="00B00395"/>
    <w:rsid w:val="00B005E8"/>
    <w:rsid w:val="00B00611"/>
    <w:rsid w:val="00B0132E"/>
    <w:rsid w:val="00B018B1"/>
    <w:rsid w:val="00B01F7C"/>
    <w:rsid w:val="00B023CA"/>
    <w:rsid w:val="00B02524"/>
    <w:rsid w:val="00B0254F"/>
    <w:rsid w:val="00B05CF9"/>
    <w:rsid w:val="00B073AB"/>
    <w:rsid w:val="00B10505"/>
    <w:rsid w:val="00B108D1"/>
    <w:rsid w:val="00B12514"/>
    <w:rsid w:val="00B12BC3"/>
    <w:rsid w:val="00B13635"/>
    <w:rsid w:val="00B13C61"/>
    <w:rsid w:val="00B13D96"/>
    <w:rsid w:val="00B14B6E"/>
    <w:rsid w:val="00B15F6E"/>
    <w:rsid w:val="00B16948"/>
    <w:rsid w:val="00B16DD5"/>
    <w:rsid w:val="00B170E4"/>
    <w:rsid w:val="00B20175"/>
    <w:rsid w:val="00B218F3"/>
    <w:rsid w:val="00B22001"/>
    <w:rsid w:val="00B22856"/>
    <w:rsid w:val="00B22DAF"/>
    <w:rsid w:val="00B2490E"/>
    <w:rsid w:val="00B24A2F"/>
    <w:rsid w:val="00B2563F"/>
    <w:rsid w:val="00B26090"/>
    <w:rsid w:val="00B26B9D"/>
    <w:rsid w:val="00B27ADA"/>
    <w:rsid w:val="00B30259"/>
    <w:rsid w:val="00B30CD8"/>
    <w:rsid w:val="00B30F3F"/>
    <w:rsid w:val="00B32679"/>
    <w:rsid w:val="00B32CBD"/>
    <w:rsid w:val="00B33B55"/>
    <w:rsid w:val="00B3465E"/>
    <w:rsid w:val="00B35915"/>
    <w:rsid w:val="00B36707"/>
    <w:rsid w:val="00B36C7A"/>
    <w:rsid w:val="00B370D9"/>
    <w:rsid w:val="00B37447"/>
    <w:rsid w:val="00B408B4"/>
    <w:rsid w:val="00B40A4A"/>
    <w:rsid w:val="00B416CC"/>
    <w:rsid w:val="00B433B3"/>
    <w:rsid w:val="00B43D80"/>
    <w:rsid w:val="00B443F7"/>
    <w:rsid w:val="00B44D09"/>
    <w:rsid w:val="00B44DB0"/>
    <w:rsid w:val="00B4609D"/>
    <w:rsid w:val="00B46582"/>
    <w:rsid w:val="00B46A6F"/>
    <w:rsid w:val="00B46DA8"/>
    <w:rsid w:val="00B4758D"/>
    <w:rsid w:val="00B47E3B"/>
    <w:rsid w:val="00B50165"/>
    <w:rsid w:val="00B51D49"/>
    <w:rsid w:val="00B520FD"/>
    <w:rsid w:val="00B52FF3"/>
    <w:rsid w:val="00B53470"/>
    <w:rsid w:val="00B53BDF"/>
    <w:rsid w:val="00B53C94"/>
    <w:rsid w:val="00B574A7"/>
    <w:rsid w:val="00B57700"/>
    <w:rsid w:val="00B605DD"/>
    <w:rsid w:val="00B610C0"/>
    <w:rsid w:val="00B6323E"/>
    <w:rsid w:val="00B63BB9"/>
    <w:rsid w:val="00B643C9"/>
    <w:rsid w:val="00B6648E"/>
    <w:rsid w:val="00B67799"/>
    <w:rsid w:val="00B72909"/>
    <w:rsid w:val="00B74179"/>
    <w:rsid w:val="00B763A4"/>
    <w:rsid w:val="00B76555"/>
    <w:rsid w:val="00B77A4E"/>
    <w:rsid w:val="00B801A0"/>
    <w:rsid w:val="00B80C26"/>
    <w:rsid w:val="00B81633"/>
    <w:rsid w:val="00B81A5F"/>
    <w:rsid w:val="00B82689"/>
    <w:rsid w:val="00B839DE"/>
    <w:rsid w:val="00B85122"/>
    <w:rsid w:val="00B853AA"/>
    <w:rsid w:val="00B86498"/>
    <w:rsid w:val="00B91F48"/>
    <w:rsid w:val="00B923EC"/>
    <w:rsid w:val="00B92443"/>
    <w:rsid w:val="00B9296F"/>
    <w:rsid w:val="00B931F5"/>
    <w:rsid w:val="00B93BC6"/>
    <w:rsid w:val="00B95801"/>
    <w:rsid w:val="00B9616F"/>
    <w:rsid w:val="00B9693B"/>
    <w:rsid w:val="00BA0E81"/>
    <w:rsid w:val="00BA2915"/>
    <w:rsid w:val="00BA402B"/>
    <w:rsid w:val="00BA442F"/>
    <w:rsid w:val="00BA5C8D"/>
    <w:rsid w:val="00BA647E"/>
    <w:rsid w:val="00BB1214"/>
    <w:rsid w:val="00BB3013"/>
    <w:rsid w:val="00BB44F6"/>
    <w:rsid w:val="00BB454F"/>
    <w:rsid w:val="00BB6A64"/>
    <w:rsid w:val="00BC2839"/>
    <w:rsid w:val="00BC35D7"/>
    <w:rsid w:val="00BC4A90"/>
    <w:rsid w:val="00BC6207"/>
    <w:rsid w:val="00BC78F4"/>
    <w:rsid w:val="00BC7E1A"/>
    <w:rsid w:val="00BD0AD1"/>
    <w:rsid w:val="00BD1574"/>
    <w:rsid w:val="00BD22B6"/>
    <w:rsid w:val="00BD330B"/>
    <w:rsid w:val="00BD3C55"/>
    <w:rsid w:val="00BD55D7"/>
    <w:rsid w:val="00BD6401"/>
    <w:rsid w:val="00BD64CB"/>
    <w:rsid w:val="00BE0700"/>
    <w:rsid w:val="00BE0C6C"/>
    <w:rsid w:val="00BE1941"/>
    <w:rsid w:val="00BE42E6"/>
    <w:rsid w:val="00BE63B6"/>
    <w:rsid w:val="00BE6DDC"/>
    <w:rsid w:val="00BE7269"/>
    <w:rsid w:val="00BE7DD6"/>
    <w:rsid w:val="00BE7E7F"/>
    <w:rsid w:val="00BF08B6"/>
    <w:rsid w:val="00BF1497"/>
    <w:rsid w:val="00BF1AFA"/>
    <w:rsid w:val="00BF263C"/>
    <w:rsid w:val="00BF3189"/>
    <w:rsid w:val="00BF389F"/>
    <w:rsid w:val="00BF524A"/>
    <w:rsid w:val="00BF5D7C"/>
    <w:rsid w:val="00BF60CD"/>
    <w:rsid w:val="00BF6732"/>
    <w:rsid w:val="00BF6D36"/>
    <w:rsid w:val="00C00D94"/>
    <w:rsid w:val="00C01418"/>
    <w:rsid w:val="00C02167"/>
    <w:rsid w:val="00C03871"/>
    <w:rsid w:val="00C03DAC"/>
    <w:rsid w:val="00C052B3"/>
    <w:rsid w:val="00C05BDA"/>
    <w:rsid w:val="00C07843"/>
    <w:rsid w:val="00C1076F"/>
    <w:rsid w:val="00C11E09"/>
    <w:rsid w:val="00C1278B"/>
    <w:rsid w:val="00C13DBB"/>
    <w:rsid w:val="00C160BD"/>
    <w:rsid w:val="00C172ED"/>
    <w:rsid w:val="00C17ABB"/>
    <w:rsid w:val="00C21050"/>
    <w:rsid w:val="00C21E22"/>
    <w:rsid w:val="00C22720"/>
    <w:rsid w:val="00C229A9"/>
    <w:rsid w:val="00C24142"/>
    <w:rsid w:val="00C267B1"/>
    <w:rsid w:val="00C26FAE"/>
    <w:rsid w:val="00C26FB6"/>
    <w:rsid w:val="00C306B7"/>
    <w:rsid w:val="00C310A2"/>
    <w:rsid w:val="00C32D5B"/>
    <w:rsid w:val="00C334D5"/>
    <w:rsid w:val="00C3408B"/>
    <w:rsid w:val="00C34109"/>
    <w:rsid w:val="00C34626"/>
    <w:rsid w:val="00C35BDE"/>
    <w:rsid w:val="00C35F4F"/>
    <w:rsid w:val="00C36809"/>
    <w:rsid w:val="00C40374"/>
    <w:rsid w:val="00C4090C"/>
    <w:rsid w:val="00C41815"/>
    <w:rsid w:val="00C41C21"/>
    <w:rsid w:val="00C421FB"/>
    <w:rsid w:val="00C43A1C"/>
    <w:rsid w:val="00C451B4"/>
    <w:rsid w:val="00C45355"/>
    <w:rsid w:val="00C45FE7"/>
    <w:rsid w:val="00C46D5A"/>
    <w:rsid w:val="00C517B7"/>
    <w:rsid w:val="00C51DA1"/>
    <w:rsid w:val="00C52ADE"/>
    <w:rsid w:val="00C53157"/>
    <w:rsid w:val="00C54BCE"/>
    <w:rsid w:val="00C54FF1"/>
    <w:rsid w:val="00C551B9"/>
    <w:rsid w:val="00C57892"/>
    <w:rsid w:val="00C57C14"/>
    <w:rsid w:val="00C605FD"/>
    <w:rsid w:val="00C60ECA"/>
    <w:rsid w:val="00C626D9"/>
    <w:rsid w:val="00C649F8"/>
    <w:rsid w:val="00C64EBD"/>
    <w:rsid w:val="00C66130"/>
    <w:rsid w:val="00C66495"/>
    <w:rsid w:val="00C66CF7"/>
    <w:rsid w:val="00C676AB"/>
    <w:rsid w:val="00C67E0F"/>
    <w:rsid w:val="00C72382"/>
    <w:rsid w:val="00C731CD"/>
    <w:rsid w:val="00C736DC"/>
    <w:rsid w:val="00C73783"/>
    <w:rsid w:val="00C73B30"/>
    <w:rsid w:val="00C73B59"/>
    <w:rsid w:val="00C74D30"/>
    <w:rsid w:val="00C74FAD"/>
    <w:rsid w:val="00C7607A"/>
    <w:rsid w:val="00C76415"/>
    <w:rsid w:val="00C764D7"/>
    <w:rsid w:val="00C77C89"/>
    <w:rsid w:val="00C77CF3"/>
    <w:rsid w:val="00C77E80"/>
    <w:rsid w:val="00C82095"/>
    <w:rsid w:val="00C82C65"/>
    <w:rsid w:val="00C82D3F"/>
    <w:rsid w:val="00C855AC"/>
    <w:rsid w:val="00C86092"/>
    <w:rsid w:val="00C8667D"/>
    <w:rsid w:val="00C91B06"/>
    <w:rsid w:val="00C93387"/>
    <w:rsid w:val="00C9340A"/>
    <w:rsid w:val="00C93F15"/>
    <w:rsid w:val="00C947D0"/>
    <w:rsid w:val="00C94911"/>
    <w:rsid w:val="00C96017"/>
    <w:rsid w:val="00C965B4"/>
    <w:rsid w:val="00C97478"/>
    <w:rsid w:val="00CA1B9C"/>
    <w:rsid w:val="00CA1BF8"/>
    <w:rsid w:val="00CA1E68"/>
    <w:rsid w:val="00CA1FA4"/>
    <w:rsid w:val="00CA21A9"/>
    <w:rsid w:val="00CA4623"/>
    <w:rsid w:val="00CA4814"/>
    <w:rsid w:val="00CA54B7"/>
    <w:rsid w:val="00CA55C0"/>
    <w:rsid w:val="00CB05CB"/>
    <w:rsid w:val="00CB0FE1"/>
    <w:rsid w:val="00CB1776"/>
    <w:rsid w:val="00CB471B"/>
    <w:rsid w:val="00CB4BB6"/>
    <w:rsid w:val="00CB504A"/>
    <w:rsid w:val="00CB58DF"/>
    <w:rsid w:val="00CB5AB0"/>
    <w:rsid w:val="00CB5AB5"/>
    <w:rsid w:val="00CB6595"/>
    <w:rsid w:val="00CB71EA"/>
    <w:rsid w:val="00CB7889"/>
    <w:rsid w:val="00CB79E0"/>
    <w:rsid w:val="00CC0111"/>
    <w:rsid w:val="00CC0DB3"/>
    <w:rsid w:val="00CC0E4A"/>
    <w:rsid w:val="00CC1AD0"/>
    <w:rsid w:val="00CC2172"/>
    <w:rsid w:val="00CC2F66"/>
    <w:rsid w:val="00CC324E"/>
    <w:rsid w:val="00CC7156"/>
    <w:rsid w:val="00CD1963"/>
    <w:rsid w:val="00CD1D21"/>
    <w:rsid w:val="00CD2369"/>
    <w:rsid w:val="00CD4250"/>
    <w:rsid w:val="00CD69CC"/>
    <w:rsid w:val="00CD77D9"/>
    <w:rsid w:val="00CD7E30"/>
    <w:rsid w:val="00CE0126"/>
    <w:rsid w:val="00CE209F"/>
    <w:rsid w:val="00CE25C4"/>
    <w:rsid w:val="00CE3533"/>
    <w:rsid w:val="00CE5428"/>
    <w:rsid w:val="00CF08C1"/>
    <w:rsid w:val="00CF12E7"/>
    <w:rsid w:val="00CF21FB"/>
    <w:rsid w:val="00CF230E"/>
    <w:rsid w:val="00CF36EF"/>
    <w:rsid w:val="00CF3D38"/>
    <w:rsid w:val="00CF3D54"/>
    <w:rsid w:val="00CF4740"/>
    <w:rsid w:val="00CF48C8"/>
    <w:rsid w:val="00CF4903"/>
    <w:rsid w:val="00CF657F"/>
    <w:rsid w:val="00CF6963"/>
    <w:rsid w:val="00D01A3A"/>
    <w:rsid w:val="00D02128"/>
    <w:rsid w:val="00D027B7"/>
    <w:rsid w:val="00D03197"/>
    <w:rsid w:val="00D036CA"/>
    <w:rsid w:val="00D0380B"/>
    <w:rsid w:val="00D03CD0"/>
    <w:rsid w:val="00D0640C"/>
    <w:rsid w:val="00D06A1C"/>
    <w:rsid w:val="00D10D36"/>
    <w:rsid w:val="00D11D42"/>
    <w:rsid w:val="00D12045"/>
    <w:rsid w:val="00D121AD"/>
    <w:rsid w:val="00D1270E"/>
    <w:rsid w:val="00D1334A"/>
    <w:rsid w:val="00D13446"/>
    <w:rsid w:val="00D13FF5"/>
    <w:rsid w:val="00D148B1"/>
    <w:rsid w:val="00D14DAD"/>
    <w:rsid w:val="00D17643"/>
    <w:rsid w:val="00D2033C"/>
    <w:rsid w:val="00D206D8"/>
    <w:rsid w:val="00D206ED"/>
    <w:rsid w:val="00D20A50"/>
    <w:rsid w:val="00D21B72"/>
    <w:rsid w:val="00D2273F"/>
    <w:rsid w:val="00D22D3A"/>
    <w:rsid w:val="00D2303F"/>
    <w:rsid w:val="00D2337D"/>
    <w:rsid w:val="00D242DC"/>
    <w:rsid w:val="00D24B1D"/>
    <w:rsid w:val="00D25F7D"/>
    <w:rsid w:val="00D26A16"/>
    <w:rsid w:val="00D27050"/>
    <w:rsid w:val="00D30F97"/>
    <w:rsid w:val="00D319D3"/>
    <w:rsid w:val="00D31FBA"/>
    <w:rsid w:val="00D32BFB"/>
    <w:rsid w:val="00D34AE6"/>
    <w:rsid w:val="00D355B2"/>
    <w:rsid w:val="00D35AF3"/>
    <w:rsid w:val="00D35E09"/>
    <w:rsid w:val="00D37E62"/>
    <w:rsid w:val="00D41008"/>
    <w:rsid w:val="00D41FA4"/>
    <w:rsid w:val="00D4258F"/>
    <w:rsid w:val="00D42E2E"/>
    <w:rsid w:val="00D43789"/>
    <w:rsid w:val="00D44A78"/>
    <w:rsid w:val="00D44EE1"/>
    <w:rsid w:val="00D46D9D"/>
    <w:rsid w:val="00D5015A"/>
    <w:rsid w:val="00D51896"/>
    <w:rsid w:val="00D51F6A"/>
    <w:rsid w:val="00D52704"/>
    <w:rsid w:val="00D535E7"/>
    <w:rsid w:val="00D552DC"/>
    <w:rsid w:val="00D55427"/>
    <w:rsid w:val="00D55615"/>
    <w:rsid w:val="00D558AA"/>
    <w:rsid w:val="00D55BEE"/>
    <w:rsid w:val="00D56C3A"/>
    <w:rsid w:val="00D63AEF"/>
    <w:rsid w:val="00D63CB8"/>
    <w:rsid w:val="00D66F51"/>
    <w:rsid w:val="00D7099A"/>
    <w:rsid w:val="00D70C76"/>
    <w:rsid w:val="00D71568"/>
    <w:rsid w:val="00D734F3"/>
    <w:rsid w:val="00D74FE4"/>
    <w:rsid w:val="00D75F38"/>
    <w:rsid w:val="00D7604E"/>
    <w:rsid w:val="00D761FF"/>
    <w:rsid w:val="00D76675"/>
    <w:rsid w:val="00D767F8"/>
    <w:rsid w:val="00D7692C"/>
    <w:rsid w:val="00D77CC2"/>
    <w:rsid w:val="00D80107"/>
    <w:rsid w:val="00D8171B"/>
    <w:rsid w:val="00D81C03"/>
    <w:rsid w:val="00D83093"/>
    <w:rsid w:val="00D838DF"/>
    <w:rsid w:val="00D83D2E"/>
    <w:rsid w:val="00D8673B"/>
    <w:rsid w:val="00D86A1F"/>
    <w:rsid w:val="00D8787E"/>
    <w:rsid w:val="00D87FB9"/>
    <w:rsid w:val="00D903A4"/>
    <w:rsid w:val="00D90AB8"/>
    <w:rsid w:val="00D911D7"/>
    <w:rsid w:val="00D93D75"/>
    <w:rsid w:val="00D950EE"/>
    <w:rsid w:val="00D96FBC"/>
    <w:rsid w:val="00D97103"/>
    <w:rsid w:val="00D97E41"/>
    <w:rsid w:val="00D97F4C"/>
    <w:rsid w:val="00DA014C"/>
    <w:rsid w:val="00DA0B5D"/>
    <w:rsid w:val="00DA138A"/>
    <w:rsid w:val="00DA1BF4"/>
    <w:rsid w:val="00DA2EB8"/>
    <w:rsid w:val="00DA4133"/>
    <w:rsid w:val="00DA4504"/>
    <w:rsid w:val="00DA5C23"/>
    <w:rsid w:val="00DA6860"/>
    <w:rsid w:val="00DA6F3F"/>
    <w:rsid w:val="00DA7367"/>
    <w:rsid w:val="00DA762E"/>
    <w:rsid w:val="00DA7CC2"/>
    <w:rsid w:val="00DB04D3"/>
    <w:rsid w:val="00DB0959"/>
    <w:rsid w:val="00DB1A26"/>
    <w:rsid w:val="00DB2A64"/>
    <w:rsid w:val="00DB4DD3"/>
    <w:rsid w:val="00DB5748"/>
    <w:rsid w:val="00DB7042"/>
    <w:rsid w:val="00DB733C"/>
    <w:rsid w:val="00DC04D3"/>
    <w:rsid w:val="00DC0ADB"/>
    <w:rsid w:val="00DC1468"/>
    <w:rsid w:val="00DC1AB3"/>
    <w:rsid w:val="00DC3906"/>
    <w:rsid w:val="00DC45CE"/>
    <w:rsid w:val="00DC4B54"/>
    <w:rsid w:val="00DC7FF5"/>
    <w:rsid w:val="00DD0386"/>
    <w:rsid w:val="00DD1D1C"/>
    <w:rsid w:val="00DD2057"/>
    <w:rsid w:val="00DD210C"/>
    <w:rsid w:val="00DD2A5A"/>
    <w:rsid w:val="00DD4095"/>
    <w:rsid w:val="00DD4A59"/>
    <w:rsid w:val="00DD4A95"/>
    <w:rsid w:val="00DD52E6"/>
    <w:rsid w:val="00DD5466"/>
    <w:rsid w:val="00DD5B87"/>
    <w:rsid w:val="00DD5E8B"/>
    <w:rsid w:val="00DD7A81"/>
    <w:rsid w:val="00DE0F75"/>
    <w:rsid w:val="00DE1699"/>
    <w:rsid w:val="00DE1D6D"/>
    <w:rsid w:val="00DE1F0B"/>
    <w:rsid w:val="00DE24FB"/>
    <w:rsid w:val="00DE38A8"/>
    <w:rsid w:val="00DE5E1B"/>
    <w:rsid w:val="00DE62D2"/>
    <w:rsid w:val="00DE64A6"/>
    <w:rsid w:val="00DE6659"/>
    <w:rsid w:val="00DE66C7"/>
    <w:rsid w:val="00DE66D7"/>
    <w:rsid w:val="00DE6D95"/>
    <w:rsid w:val="00DE6E3D"/>
    <w:rsid w:val="00DE7BA6"/>
    <w:rsid w:val="00DE7F39"/>
    <w:rsid w:val="00DF1B2C"/>
    <w:rsid w:val="00DF3513"/>
    <w:rsid w:val="00DF52E2"/>
    <w:rsid w:val="00DF5A4B"/>
    <w:rsid w:val="00DF654D"/>
    <w:rsid w:val="00E0008A"/>
    <w:rsid w:val="00E01914"/>
    <w:rsid w:val="00E01C01"/>
    <w:rsid w:val="00E030F0"/>
    <w:rsid w:val="00E03262"/>
    <w:rsid w:val="00E067A0"/>
    <w:rsid w:val="00E1085F"/>
    <w:rsid w:val="00E10B49"/>
    <w:rsid w:val="00E13DC1"/>
    <w:rsid w:val="00E142BE"/>
    <w:rsid w:val="00E14394"/>
    <w:rsid w:val="00E15352"/>
    <w:rsid w:val="00E1542A"/>
    <w:rsid w:val="00E161AB"/>
    <w:rsid w:val="00E1620B"/>
    <w:rsid w:val="00E16340"/>
    <w:rsid w:val="00E1634A"/>
    <w:rsid w:val="00E168BF"/>
    <w:rsid w:val="00E16DCB"/>
    <w:rsid w:val="00E17451"/>
    <w:rsid w:val="00E174CE"/>
    <w:rsid w:val="00E179B9"/>
    <w:rsid w:val="00E17AE3"/>
    <w:rsid w:val="00E20159"/>
    <w:rsid w:val="00E20AE7"/>
    <w:rsid w:val="00E21B50"/>
    <w:rsid w:val="00E2312F"/>
    <w:rsid w:val="00E23275"/>
    <w:rsid w:val="00E237DF"/>
    <w:rsid w:val="00E2413A"/>
    <w:rsid w:val="00E250AC"/>
    <w:rsid w:val="00E254E6"/>
    <w:rsid w:val="00E2596A"/>
    <w:rsid w:val="00E25F6C"/>
    <w:rsid w:val="00E274C2"/>
    <w:rsid w:val="00E3079C"/>
    <w:rsid w:val="00E31547"/>
    <w:rsid w:val="00E32901"/>
    <w:rsid w:val="00E32CFC"/>
    <w:rsid w:val="00E3301D"/>
    <w:rsid w:val="00E339EB"/>
    <w:rsid w:val="00E33CD7"/>
    <w:rsid w:val="00E3407A"/>
    <w:rsid w:val="00E345CC"/>
    <w:rsid w:val="00E3460E"/>
    <w:rsid w:val="00E3507C"/>
    <w:rsid w:val="00E35E5F"/>
    <w:rsid w:val="00E363E8"/>
    <w:rsid w:val="00E36BBB"/>
    <w:rsid w:val="00E36E32"/>
    <w:rsid w:val="00E37186"/>
    <w:rsid w:val="00E3785E"/>
    <w:rsid w:val="00E419A3"/>
    <w:rsid w:val="00E426BB"/>
    <w:rsid w:val="00E43F41"/>
    <w:rsid w:val="00E44059"/>
    <w:rsid w:val="00E46184"/>
    <w:rsid w:val="00E461CC"/>
    <w:rsid w:val="00E51203"/>
    <w:rsid w:val="00E51D06"/>
    <w:rsid w:val="00E53BA4"/>
    <w:rsid w:val="00E53ECB"/>
    <w:rsid w:val="00E54AD9"/>
    <w:rsid w:val="00E57829"/>
    <w:rsid w:val="00E6013C"/>
    <w:rsid w:val="00E60A7C"/>
    <w:rsid w:val="00E60E1C"/>
    <w:rsid w:val="00E61DC2"/>
    <w:rsid w:val="00E62347"/>
    <w:rsid w:val="00E62CCA"/>
    <w:rsid w:val="00E63EB4"/>
    <w:rsid w:val="00E65EE3"/>
    <w:rsid w:val="00E660CB"/>
    <w:rsid w:val="00E7011F"/>
    <w:rsid w:val="00E710CA"/>
    <w:rsid w:val="00E71618"/>
    <w:rsid w:val="00E71E19"/>
    <w:rsid w:val="00E733F2"/>
    <w:rsid w:val="00E73883"/>
    <w:rsid w:val="00E749C0"/>
    <w:rsid w:val="00E74AE1"/>
    <w:rsid w:val="00E74C14"/>
    <w:rsid w:val="00E7577E"/>
    <w:rsid w:val="00E765DE"/>
    <w:rsid w:val="00E77FCA"/>
    <w:rsid w:val="00E80947"/>
    <w:rsid w:val="00E80D3B"/>
    <w:rsid w:val="00E80FD6"/>
    <w:rsid w:val="00E815FD"/>
    <w:rsid w:val="00E81C4C"/>
    <w:rsid w:val="00E8210C"/>
    <w:rsid w:val="00E821CA"/>
    <w:rsid w:val="00E83721"/>
    <w:rsid w:val="00E8496A"/>
    <w:rsid w:val="00E873C8"/>
    <w:rsid w:val="00E93E1B"/>
    <w:rsid w:val="00E966B9"/>
    <w:rsid w:val="00E977DC"/>
    <w:rsid w:val="00E97FA6"/>
    <w:rsid w:val="00EA0D14"/>
    <w:rsid w:val="00EA222D"/>
    <w:rsid w:val="00EA3532"/>
    <w:rsid w:val="00EA47A2"/>
    <w:rsid w:val="00EB12FC"/>
    <w:rsid w:val="00EB19A5"/>
    <w:rsid w:val="00EB19E0"/>
    <w:rsid w:val="00EB2F1C"/>
    <w:rsid w:val="00EB3FB8"/>
    <w:rsid w:val="00EB41D0"/>
    <w:rsid w:val="00EB5982"/>
    <w:rsid w:val="00EB61D2"/>
    <w:rsid w:val="00EC13FC"/>
    <w:rsid w:val="00EC1513"/>
    <w:rsid w:val="00EC34C4"/>
    <w:rsid w:val="00EC3BEB"/>
    <w:rsid w:val="00EC529D"/>
    <w:rsid w:val="00EC52E0"/>
    <w:rsid w:val="00EC5575"/>
    <w:rsid w:val="00EC7DBA"/>
    <w:rsid w:val="00EC7F0D"/>
    <w:rsid w:val="00EC7F6F"/>
    <w:rsid w:val="00ED2CDC"/>
    <w:rsid w:val="00ED401D"/>
    <w:rsid w:val="00ED4604"/>
    <w:rsid w:val="00ED4891"/>
    <w:rsid w:val="00ED4EBA"/>
    <w:rsid w:val="00ED5FC9"/>
    <w:rsid w:val="00ED7470"/>
    <w:rsid w:val="00ED7656"/>
    <w:rsid w:val="00ED77E2"/>
    <w:rsid w:val="00ED7ECF"/>
    <w:rsid w:val="00EE1A3A"/>
    <w:rsid w:val="00EE1F46"/>
    <w:rsid w:val="00EE3162"/>
    <w:rsid w:val="00EE3CE1"/>
    <w:rsid w:val="00EE618E"/>
    <w:rsid w:val="00EE61ED"/>
    <w:rsid w:val="00EE7FE3"/>
    <w:rsid w:val="00EF03AB"/>
    <w:rsid w:val="00EF375F"/>
    <w:rsid w:val="00EF3F6B"/>
    <w:rsid w:val="00EF6191"/>
    <w:rsid w:val="00EF6DE8"/>
    <w:rsid w:val="00EF7675"/>
    <w:rsid w:val="00F003BC"/>
    <w:rsid w:val="00F0133B"/>
    <w:rsid w:val="00F01753"/>
    <w:rsid w:val="00F02655"/>
    <w:rsid w:val="00F03346"/>
    <w:rsid w:val="00F04D35"/>
    <w:rsid w:val="00F0539E"/>
    <w:rsid w:val="00F0638A"/>
    <w:rsid w:val="00F06890"/>
    <w:rsid w:val="00F07A6C"/>
    <w:rsid w:val="00F10378"/>
    <w:rsid w:val="00F1086C"/>
    <w:rsid w:val="00F10F68"/>
    <w:rsid w:val="00F11586"/>
    <w:rsid w:val="00F119A3"/>
    <w:rsid w:val="00F11C8A"/>
    <w:rsid w:val="00F1486C"/>
    <w:rsid w:val="00F149B6"/>
    <w:rsid w:val="00F16C69"/>
    <w:rsid w:val="00F16EA0"/>
    <w:rsid w:val="00F179ED"/>
    <w:rsid w:val="00F20274"/>
    <w:rsid w:val="00F214C7"/>
    <w:rsid w:val="00F23C9D"/>
    <w:rsid w:val="00F24A8B"/>
    <w:rsid w:val="00F25A07"/>
    <w:rsid w:val="00F271E9"/>
    <w:rsid w:val="00F27ABA"/>
    <w:rsid w:val="00F31457"/>
    <w:rsid w:val="00F3159F"/>
    <w:rsid w:val="00F31EB2"/>
    <w:rsid w:val="00F32FF7"/>
    <w:rsid w:val="00F34753"/>
    <w:rsid w:val="00F35276"/>
    <w:rsid w:val="00F352DB"/>
    <w:rsid w:val="00F36401"/>
    <w:rsid w:val="00F36B0F"/>
    <w:rsid w:val="00F3760F"/>
    <w:rsid w:val="00F401A3"/>
    <w:rsid w:val="00F40BF1"/>
    <w:rsid w:val="00F40D17"/>
    <w:rsid w:val="00F426B4"/>
    <w:rsid w:val="00F42993"/>
    <w:rsid w:val="00F434FE"/>
    <w:rsid w:val="00F43CA9"/>
    <w:rsid w:val="00F443E8"/>
    <w:rsid w:val="00F44440"/>
    <w:rsid w:val="00F46660"/>
    <w:rsid w:val="00F46941"/>
    <w:rsid w:val="00F46CF3"/>
    <w:rsid w:val="00F530CB"/>
    <w:rsid w:val="00F54EA7"/>
    <w:rsid w:val="00F5554C"/>
    <w:rsid w:val="00F56760"/>
    <w:rsid w:val="00F578D2"/>
    <w:rsid w:val="00F57A81"/>
    <w:rsid w:val="00F57B32"/>
    <w:rsid w:val="00F605B2"/>
    <w:rsid w:val="00F611C3"/>
    <w:rsid w:val="00F61ABB"/>
    <w:rsid w:val="00F625F1"/>
    <w:rsid w:val="00F63004"/>
    <w:rsid w:val="00F637F3"/>
    <w:rsid w:val="00F653EE"/>
    <w:rsid w:val="00F668CD"/>
    <w:rsid w:val="00F67EEF"/>
    <w:rsid w:val="00F72497"/>
    <w:rsid w:val="00F7266A"/>
    <w:rsid w:val="00F73661"/>
    <w:rsid w:val="00F74F3D"/>
    <w:rsid w:val="00F779AA"/>
    <w:rsid w:val="00F77E6C"/>
    <w:rsid w:val="00F80B09"/>
    <w:rsid w:val="00F812CB"/>
    <w:rsid w:val="00F81A26"/>
    <w:rsid w:val="00F82E5E"/>
    <w:rsid w:val="00F82EEC"/>
    <w:rsid w:val="00F83352"/>
    <w:rsid w:val="00F84657"/>
    <w:rsid w:val="00F849CA"/>
    <w:rsid w:val="00F84CEF"/>
    <w:rsid w:val="00F84FF8"/>
    <w:rsid w:val="00F86EE2"/>
    <w:rsid w:val="00F91905"/>
    <w:rsid w:val="00F92E6F"/>
    <w:rsid w:val="00F92E80"/>
    <w:rsid w:val="00F93239"/>
    <w:rsid w:val="00F93B63"/>
    <w:rsid w:val="00F95E83"/>
    <w:rsid w:val="00F96310"/>
    <w:rsid w:val="00F9732F"/>
    <w:rsid w:val="00FA025A"/>
    <w:rsid w:val="00FA3163"/>
    <w:rsid w:val="00FA39F3"/>
    <w:rsid w:val="00FA490C"/>
    <w:rsid w:val="00FB0855"/>
    <w:rsid w:val="00FB0937"/>
    <w:rsid w:val="00FB113D"/>
    <w:rsid w:val="00FB2752"/>
    <w:rsid w:val="00FB3BAD"/>
    <w:rsid w:val="00FB401C"/>
    <w:rsid w:val="00FB4186"/>
    <w:rsid w:val="00FB629B"/>
    <w:rsid w:val="00FB6638"/>
    <w:rsid w:val="00FC0568"/>
    <w:rsid w:val="00FC1478"/>
    <w:rsid w:val="00FC2744"/>
    <w:rsid w:val="00FC2FA1"/>
    <w:rsid w:val="00FC3BE2"/>
    <w:rsid w:val="00FC4557"/>
    <w:rsid w:val="00FC49D9"/>
    <w:rsid w:val="00FC6693"/>
    <w:rsid w:val="00FC6966"/>
    <w:rsid w:val="00FC6C17"/>
    <w:rsid w:val="00FC718A"/>
    <w:rsid w:val="00FD0F72"/>
    <w:rsid w:val="00FD13B9"/>
    <w:rsid w:val="00FD5359"/>
    <w:rsid w:val="00FD7B95"/>
    <w:rsid w:val="00FE0E24"/>
    <w:rsid w:val="00FE1B85"/>
    <w:rsid w:val="00FE275A"/>
    <w:rsid w:val="00FE34D2"/>
    <w:rsid w:val="00FE4718"/>
    <w:rsid w:val="00FE4CCF"/>
    <w:rsid w:val="00FE4D92"/>
    <w:rsid w:val="00FE58BE"/>
    <w:rsid w:val="00FE5BD6"/>
    <w:rsid w:val="00FE5EA6"/>
    <w:rsid w:val="00FE6065"/>
    <w:rsid w:val="00FE67D9"/>
    <w:rsid w:val="00FF08F1"/>
    <w:rsid w:val="00FF10D2"/>
    <w:rsid w:val="00FF144E"/>
    <w:rsid w:val="00FF1D14"/>
    <w:rsid w:val="00FF59F7"/>
    <w:rsid w:val="00FF5CE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5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1156E"/>
    <w:pPr>
      <w:autoSpaceDE w:val="0"/>
      <w:autoSpaceDN w:val="0"/>
      <w:adjustRightInd w:val="0"/>
      <w:ind w:firstLine="709"/>
      <w:jc w:val="both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C7607A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7607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760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7607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7607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4029D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FB0937"/>
    <w:pPr>
      <w:ind w:left="720"/>
      <w:contextualSpacing/>
    </w:pPr>
  </w:style>
  <w:style w:type="paragraph" w:customStyle="1" w:styleId="s1">
    <w:name w:val="s_1"/>
    <w:basedOn w:val="a"/>
    <w:rsid w:val="000C17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C3475"/>
    <w:rPr>
      <w:i/>
      <w:iCs/>
    </w:rPr>
  </w:style>
  <w:style w:type="table" w:styleId="ab">
    <w:name w:val="Table Grid"/>
    <w:basedOn w:val="a1"/>
    <w:uiPriority w:val="59"/>
    <w:rsid w:val="007F6C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1">
    <w:name w:val="Hyperlink.1"/>
    <w:rsid w:val="0021459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5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1156E"/>
    <w:pPr>
      <w:autoSpaceDE w:val="0"/>
      <w:autoSpaceDN w:val="0"/>
      <w:adjustRightInd w:val="0"/>
      <w:ind w:firstLine="709"/>
      <w:jc w:val="both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C7607A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7607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760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7607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7607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4029D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FB0937"/>
    <w:pPr>
      <w:ind w:left="720"/>
      <w:contextualSpacing/>
    </w:pPr>
  </w:style>
  <w:style w:type="paragraph" w:customStyle="1" w:styleId="s1">
    <w:name w:val="s_1"/>
    <w:basedOn w:val="a"/>
    <w:rsid w:val="000C17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C3475"/>
    <w:rPr>
      <w:i/>
      <w:iCs/>
    </w:rPr>
  </w:style>
  <w:style w:type="table" w:styleId="ab">
    <w:name w:val="Table Grid"/>
    <w:basedOn w:val="a1"/>
    <w:uiPriority w:val="59"/>
    <w:rsid w:val="007F6C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1">
    <w:name w:val="Hyperlink.1"/>
    <w:rsid w:val="0021459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B3D32BF3B66FCCB5AA528EF30F1A68243CE5E72F5801E5315A415C449D62EF5474C3C75B33B5F4FD1133CF145CE14CF6D77F6F22F82D1705ADFEVCz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C122D803315E20ACD6C1FDAE422CECBAA914E2A1E84FF54C31C19393AE6EBEA94E9CC605B1BEB408BBCBACD54C79B0015933BE69F2E6DFpF7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2449-941B-42E9-A7D3-438CF2EB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21960</CharactersWithSpaces>
  <SharedDoc>false</SharedDoc>
  <HLinks>
    <vt:vector size="42" baseType="variant"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1179730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consultantplus://offline/ref=01B3D32BF3B66FCCB5AA528EF30F1A68243CE5E72F5801E5315A415C449D62EF5474C3C75B33B5F4FD1133CF145CE14CF6D77F6F22F82D1705ADFEVCz8K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consultantplus://offline/ref=52C122D803315E20ACD6C1FDAE422CECBAA914E2A1E84FF54C31C19393AE6EBEA94E9CC605B1BEB408BBCBACD54C79B0015933BE69F2E6DFpF78K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Макеева Мария Юрьевна</cp:lastModifiedBy>
  <cp:revision>17</cp:revision>
  <cp:lastPrinted>2022-08-22T12:43:00Z</cp:lastPrinted>
  <dcterms:created xsi:type="dcterms:W3CDTF">2022-08-12T10:52:00Z</dcterms:created>
  <dcterms:modified xsi:type="dcterms:W3CDTF">2022-08-26T06:51:00Z</dcterms:modified>
</cp:coreProperties>
</file>