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B3D92" w:rsidTr="002B3D92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2B3D92" w:rsidRDefault="002B3D9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B3D92" w:rsidTr="002B3D92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2B3D92" w:rsidRDefault="002B3D9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B3D92" w:rsidTr="002B3D92">
        <w:trPr>
          <w:trHeight w:val="1134"/>
        </w:trPr>
        <w:tc>
          <w:tcPr>
            <w:tcW w:w="4927" w:type="dxa"/>
            <w:vAlign w:val="bottom"/>
            <w:hideMark/>
          </w:tcPr>
          <w:p w:rsidR="002B3D92" w:rsidRDefault="002B3D92" w:rsidP="002B3D92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vAlign w:val="bottom"/>
            <w:hideMark/>
          </w:tcPr>
          <w:p w:rsidR="002B3D92" w:rsidRDefault="002B3D9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557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9614F5" w:rsidRDefault="009614F5" w:rsidP="00657B45">
      <w:pPr>
        <w:spacing w:line="235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042F8" w:rsidRDefault="004042F8" w:rsidP="00657B45">
      <w:pPr>
        <w:spacing w:line="235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C17CEF" w:rsidRPr="00C17CEF" w:rsidRDefault="00C17CEF" w:rsidP="00657B45">
      <w:pPr>
        <w:spacing w:line="235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305C11" w:rsidRDefault="00FE19D9" w:rsidP="00657B45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</w:t>
      </w:r>
      <w:r w:rsidR="009F293B">
        <w:rPr>
          <w:rFonts w:ascii="PT Astra Serif" w:hAnsi="PT Astra Serif"/>
          <w:b/>
          <w:bCs/>
          <w:sz w:val="28"/>
          <w:szCs w:val="28"/>
        </w:rPr>
        <w:t xml:space="preserve"> некоторых мерах</w:t>
      </w:r>
      <w:r w:rsidR="00305C11">
        <w:rPr>
          <w:rFonts w:ascii="PT Astra Serif" w:hAnsi="PT Astra Serif"/>
          <w:b/>
          <w:bCs/>
          <w:sz w:val="28"/>
          <w:szCs w:val="28"/>
        </w:rPr>
        <w:t>, направленных на</w:t>
      </w:r>
      <w:r w:rsidR="009F293B">
        <w:rPr>
          <w:rFonts w:ascii="PT Astra Serif" w:hAnsi="PT Astra Serif"/>
          <w:b/>
          <w:bCs/>
          <w:sz w:val="28"/>
          <w:szCs w:val="28"/>
        </w:rPr>
        <w:t xml:space="preserve"> обеспечени</w:t>
      </w:r>
      <w:r w:rsidR="00305C11">
        <w:rPr>
          <w:rFonts w:ascii="PT Astra Serif" w:hAnsi="PT Astra Serif"/>
          <w:b/>
          <w:bCs/>
          <w:sz w:val="28"/>
          <w:szCs w:val="28"/>
        </w:rPr>
        <w:t>е</w:t>
      </w:r>
      <w:r w:rsidR="009F293B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51568C">
        <w:rPr>
          <w:rFonts w:ascii="PT Astra Serif" w:hAnsi="PT Astra Serif"/>
          <w:b/>
          <w:bCs/>
          <w:sz w:val="28"/>
          <w:szCs w:val="28"/>
        </w:rPr>
        <w:t>реализ</w:t>
      </w:r>
      <w:r w:rsidR="009F293B">
        <w:rPr>
          <w:rFonts w:ascii="PT Astra Serif" w:hAnsi="PT Astra Serif"/>
          <w:b/>
          <w:bCs/>
          <w:sz w:val="28"/>
          <w:szCs w:val="28"/>
        </w:rPr>
        <w:t>ации</w:t>
      </w:r>
    </w:p>
    <w:p w:rsidR="007918AD" w:rsidRDefault="009F293B" w:rsidP="00657B45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на территории </w:t>
      </w:r>
      <w:r w:rsidR="0051568C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="0051568C">
        <w:rPr>
          <w:rFonts w:ascii="PT Astra Serif" w:hAnsi="PT Astra Serif"/>
          <w:b/>
          <w:bCs/>
          <w:sz w:val="28"/>
          <w:szCs w:val="28"/>
        </w:rPr>
        <w:t>инфраструктурн</w:t>
      </w:r>
      <w:r>
        <w:rPr>
          <w:rFonts w:ascii="PT Astra Serif" w:hAnsi="PT Astra Serif"/>
          <w:b/>
          <w:bCs/>
          <w:sz w:val="28"/>
          <w:szCs w:val="28"/>
        </w:rPr>
        <w:t>ого</w:t>
      </w:r>
      <w:r w:rsidR="0051568C">
        <w:rPr>
          <w:rFonts w:ascii="PT Astra Serif" w:hAnsi="PT Astra Serif"/>
          <w:b/>
          <w:bCs/>
          <w:sz w:val="28"/>
          <w:szCs w:val="28"/>
        </w:rPr>
        <w:t xml:space="preserve"> проект</w:t>
      </w:r>
      <w:r>
        <w:rPr>
          <w:rFonts w:ascii="PT Astra Serif" w:hAnsi="PT Astra Serif"/>
          <w:b/>
          <w:bCs/>
          <w:sz w:val="28"/>
          <w:szCs w:val="28"/>
        </w:rPr>
        <w:t>а</w:t>
      </w:r>
    </w:p>
    <w:p w:rsidR="00E95D70" w:rsidRDefault="007918AD" w:rsidP="00657B45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«Строительство поликлиники в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Засвияжском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районе города Ульяновска</w:t>
      </w:r>
    </w:p>
    <w:p w:rsidR="001F4440" w:rsidRDefault="00E95D70" w:rsidP="00657B45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в целях развития жилищного строительства</w:t>
      </w:r>
      <w:r w:rsidR="007918AD">
        <w:rPr>
          <w:rFonts w:ascii="PT Astra Serif" w:hAnsi="PT Astra Serif"/>
          <w:b/>
          <w:bCs/>
          <w:sz w:val="28"/>
          <w:szCs w:val="28"/>
        </w:rPr>
        <w:t>»</w:t>
      </w:r>
    </w:p>
    <w:p w:rsidR="00987188" w:rsidRPr="00354BF9" w:rsidRDefault="00987188" w:rsidP="00657B45">
      <w:pPr>
        <w:tabs>
          <w:tab w:val="left" w:pos="5685"/>
        </w:tabs>
        <w:autoSpaceDE w:val="0"/>
        <w:autoSpaceDN w:val="0"/>
        <w:adjustRightInd w:val="0"/>
        <w:spacing w:line="235" w:lineRule="auto"/>
        <w:ind w:left="540"/>
        <w:rPr>
          <w:rFonts w:ascii="PT Astra Serif" w:hAnsi="PT Astra Serif"/>
          <w:b/>
          <w:sz w:val="28"/>
          <w:szCs w:val="28"/>
        </w:rPr>
      </w:pPr>
    </w:p>
    <w:p w:rsidR="00C73449" w:rsidRDefault="00FE19D9" w:rsidP="00657B45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</w:t>
      </w:r>
      <w:r w:rsidR="00B51285">
        <w:rPr>
          <w:rFonts w:ascii="PT Astra Serif" w:hAnsi="PT Astra Serif"/>
          <w:sz w:val="28"/>
          <w:szCs w:val="28"/>
        </w:rPr>
        <w:t xml:space="preserve"> </w:t>
      </w:r>
      <w:r w:rsidR="00B51285" w:rsidRPr="00B51285">
        <w:rPr>
          <w:rFonts w:ascii="PT Astra Serif" w:hAnsi="PT Astra Serif"/>
          <w:sz w:val="28"/>
          <w:szCs w:val="28"/>
        </w:rPr>
        <w:t xml:space="preserve">Правилами предоставления, использования и возврата субъектами Российской Федерации бюджетных кредитов, полученных </w:t>
      </w:r>
      <w:r w:rsidR="009B6932">
        <w:rPr>
          <w:rFonts w:ascii="PT Astra Serif" w:hAnsi="PT Astra Serif"/>
          <w:sz w:val="28"/>
          <w:szCs w:val="28"/>
        </w:rPr>
        <w:t xml:space="preserve">                       </w:t>
      </w:r>
      <w:r w:rsidR="00B51285" w:rsidRPr="00B51285">
        <w:rPr>
          <w:rFonts w:ascii="PT Astra Serif" w:hAnsi="PT Astra Serif"/>
          <w:sz w:val="28"/>
          <w:szCs w:val="28"/>
        </w:rPr>
        <w:t>из федерального бюджета на финансовое обеспечение реализации инфраструктурных проектов, утвержд</w:t>
      </w:r>
      <w:r w:rsidR="009B6932">
        <w:rPr>
          <w:rFonts w:ascii="PT Astra Serif" w:hAnsi="PT Astra Serif"/>
          <w:sz w:val="28"/>
          <w:szCs w:val="28"/>
        </w:rPr>
        <w:t>ё</w:t>
      </w:r>
      <w:r w:rsidR="00B51285" w:rsidRPr="00B51285">
        <w:rPr>
          <w:rFonts w:ascii="PT Astra Serif" w:hAnsi="PT Astra Serif"/>
          <w:sz w:val="28"/>
          <w:szCs w:val="28"/>
        </w:rPr>
        <w:t xml:space="preserve">нными постановлением Правительства Российской Федерации от 14.07.2021 </w:t>
      </w:r>
      <w:r w:rsidR="00B51285">
        <w:rPr>
          <w:rFonts w:ascii="PT Astra Serif" w:hAnsi="PT Astra Serif"/>
          <w:sz w:val="28"/>
          <w:szCs w:val="28"/>
        </w:rPr>
        <w:t>№</w:t>
      </w:r>
      <w:r w:rsidR="00B51285" w:rsidRPr="00B51285">
        <w:rPr>
          <w:rFonts w:ascii="PT Astra Serif" w:hAnsi="PT Astra Serif"/>
          <w:sz w:val="28"/>
          <w:szCs w:val="28"/>
        </w:rPr>
        <w:t xml:space="preserve"> 11</w:t>
      </w:r>
      <w:r w:rsidR="00904AB3">
        <w:rPr>
          <w:rFonts w:ascii="PT Astra Serif" w:hAnsi="PT Astra Serif"/>
          <w:sz w:val="28"/>
          <w:szCs w:val="28"/>
        </w:rPr>
        <w:t>90</w:t>
      </w:r>
      <w:r w:rsidR="00B51285" w:rsidRPr="00B51285">
        <w:rPr>
          <w:rFonts w:ascii="PT Astra Serif" w:hAnsi="PT Astra Serif"/>
          <w:sz w:val="28"/>
          <w:szCs w:val="28"/>
        </w:rPr>
        <w:t xml:space="preserve"> </w:t>
      </w:r>
      <w:r w:rsidR="00B51285">
        <w:rPr>
          <w:rFonts w:ascii="PT Astra Serif" w:hAnsi="PT Astra Serif"/>
          <w:sz w:val="28"/>
          <w:szCs w:val="28"/>
        </w:rPr>
        <w:t>«</w:t>
      </w:r>
      <w:r w:rsidR="00B51285" w:rsidRPr="00B51285">
        <w:rPr>
          <w:rFonts w:ascii="PT Astra Serif" w:hAnsi="PT Astra Serif"/>
          <w:sz w:val="28"/>
          <w:szCs w:val="28"/>
        </w:rPr>
        <w:t>Об утверждении Правил предоставления, использования и возврата субъектами Российской Федерации бюджетных кредитов, полученных из федерального бюджета на финансовое обеспечение реализации инфраструктурных проектов</w:t>
      </w:r>
      <w:r w:rsidR="00B51285">
        <w:rPr>
          <w:rFonts w:ascii="PT Astra Serif" w:hAnsi="PT Astra Serif"/>
          <w:sz w:val="28"/>
          <w:szCs w:val="28"/>
        </w:rPr>
        <w:t>»</w:t>
      </w:r>
      <w:r w:rsidR="00B51285" w:rsidRPr="00B51285">
        <w:rPr>
          <w:rFonts w:ascii="PT Astra Serif" w:hAnsi="PT Astra Serif"/>
          <w:sz w:val="28"/>
          <w:szCs w:val="28"/>
        </w:rPr>
        <w:t xml:space="preserve"> (далее</w:t>
      </w:r>
      <w:r w:rsidR="009B6932">
        <w:rPr>
          <w:rFonts w:ascii="PT Astra Serif" w:hAnsi="PT Astra Serif"/>
          <w:sz w:val="28"/>
          <w:szCs w:val="28"/>
        </w:rPr>
        <w:t xml:space="preserve"> – </w:t>
      </w:r>
      <w:r w:rsidR="00B51285" w:rsidRPr="00B51285">
        <w:rPr>
          <w:rFonts w:ascii="PT Astra Serif" w:hAnsi="PT Astra Serif"/>
          <w:sz w:val="28"/>
          <w:szCs w:val="28"/>
        </w:rPr>
        <w:t>Правила)</w:t>
      </w:r>
      <w:r w:rsidR="009B6932">
        <w:rPr>
          <w:rFonts w:ascii="PT Astra Serif" w:hAnsi="PT Astra Serif"/>
          <w:sz w:val="28"/>
          <w:szCs w:val="28"/>
        </w:rPr>
        <w:t>,</w:t>
      </w:r>
      <w:r w:rsidR="00EF2C59">
        <w:rPr>
          <w:rFonts w:ascii="PT Astra Serif" w:hAnsi="PT Astra Serif"/>
          <w:sz w:val="28"/>
          <w:szCs w:val="28"/>
        </w:rPr>
        <w:t xml:space="preserve"> </w:t>
      </w:r>
      <w:r w:rsidR="00CB41B8">
        <w:rPr>
          <w:rFonts w:ascii="PT Astra Serif" w:hAnsi="PT Astra Serif"/>
          <w:sz w:val="28"/>
          <w:szCs w:val="28"/>
        </w:rPr>
        <w:t xml:space="preserve">                  </w:t>
      </w:r>
      <w:r w:rsidR="00EF2C59">
        <w:rPr>
          <w:rFonts w:ascii="PT Astra Serif" w:hAnsi="PT Astra Serif"/>
          <w:sz w:val="28"/>
          <w:szCs w:val="28"/>
        </w:rPr>
        <w:t>и</w:t>
      </w:r>
      <w:r w:rsidR="004C77D8">
        <w:rPr>
          <w:rFonts w:ascii="PT Astra Serif" w:hAnsi="PT Astra Serif"/>
          <w:sz w:val="28"/>
          <w:szCs w:val="28"/>
        </w:rPr>
        <w:t xml:space="preserve"> </w:t>
      </w:r>
      <w:r w:rsidR="009B6932">
        <w:rPr>
          <w:rFonts w:ascii="PT Astra Serif" w:hAnsi="PT Astra Serif"/>
          <w:sz w:val="28"/>
          <w:szCs w:val="28"/>
        </w:rPr>
        <w:t>п</w:t>
      </w:r>
      <w:r w:rsidR="004C77D8">
        <w:rPr>
          <w:rFonts w:ascii="PT Astra Serif" w:hAnsi="PT Astra Serif"/>
          <w:sz w:val="28"/>
          <w:szCs w:val="28"/>
        </w:rPr>
        <w:t xml:space="preserve">риказом Министерства строительства и жилищно-коммунального хозяйства Российской Федерации от </w:t>
      </w:r>
      <w:r w:rsidR="006E5DEE">
        <w:rPr>
          <w:rFonts w:ascii="PT Astra Serif" w:hAnsi="PT Astra Serif"/>
          <w:sz w:val="28"/>
          <w:szCs w:val="28"/>
        </w:rPr>
        <w:t>11</w:t>
      </w:r>
      <w:r w:rsidR="00ED3069">
        <w:rPr>
          <w:rFonts w:ascii="PT Astra Serif" w:hAnsi="PT Astra Serif"/>
          <w:sz w:val="28"/>
          <w:szCs w:val="28"/>
        </w:rPr>
        <w:t>.</w:t>
      </w:r>
      <w:r w:rsidR="006E5DEE">
        <w:rPr>
          <w:rFonts w:ascii="PT Astra Serif" w:hAnsi="PT Astra Serif"/>
          <w:sz w:val="28"/>
          <w:szCs w:val="28"/>
        </w:rPr>
        <w:t>07</w:t>
      </w:r>
      <w:r w:rsidR="00ED3069">
        <w:rPr>
          <w:rFonts w:ascii="PT Astra Serif" w:hAnsi="PT Astra Serif"/>
          <w:sz w:val="28"/>
          <w:szCs w:val="28"/>
        </w:rPr>
        <w:t>.</w:t>
      </w:r>
      <w:r w:rsidR="004C77D8">
        <w:rPr>
          <w:rFonts w:ascii="PT Astra Serif" w:hAnsi="PT Astra Serif"/>
          <w:sz w:val="28"/>
          <w:szCs w:val="28"/>
        </w:rPr>
        <w:t>202</w:t>
      </w:r>
      <w:r w:rsidR="006E5DEE">
        <w:rPr>
          <w:rFonts w:ascii="PT Astra Serif" w:hAnsi="PT Astra Serif"/>
          <w:sz w:val="28"/>
          <w:szCs w:val="28"/>
        </w:rPr>
        <w:t>2</w:t>
      </w:r>
      <w:r w:rsidR="004C77D8">
        <w:rPr>
          <w:rFonts w:ascii="PT Astra Serif" w:hAnsi="PT Astra Serif"/>
          <w:sz w:val="28"/>
          <w:szCs w:val="28"/>
        </w:rPr>
        <w:t xml:space="preserve"> № </w:t>
      </w:r>
      <w:r w:rsidR="006E5DEE">
        <w:rPr>
          <w:rFonts w:ascii="PT Astra Serif" w:hAnsi="PT Astra Serif"/>
          <w:sz w:val="28"/>
          <w:szCs w:val="28"/>
        </w:rPr>
        <w:t>567</w:t>
      </w:r>
      <w:r w:rsidR="004C77D8">
        <w:rPr>
          <w:rFonts w:ascii="PT Astra Serif" w:hAnsi="PT Astra Serif"/>
          <w:sz w:val="28"/>
          <w:szCs w:val="28"/>
        </w:rPr>
        <w:t>/</w:t>
      </w:r>
      <w:proofErr w:type="spellStart"/>
      <w:proofErr w:type="gramStart"/>
      <w:r w:rsidR="004C77D8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4C77D8">
        <w:rPr>
          <w:rFonts w:ascii="PT Astra Serif" w:hAnsi="PT Astra Serif"/>
          <w:sz w:val="28"/>
          <w:szCs w:val="28"/>
        </w:rPr>
        <w:t xml:space="preserve"> «Об утверждении перечня </w:t>
      </w:r>
      <w:r w:rsidR="004C77D8" w:rsidRPr="004C77D8">
        <w:rPr>
          <w:rFonts w:ascii="PT Astra Serif" w:hAnsi="PT Astra Serif"/>
          <w:sz w:val="28"/>
          <w:szCs w:val="28"/>
        </w:rPr>
        <w:t>инфраструктурных проектов</w:t>
      </w:r>
      <w:r w:rsidR="004C77D8">
        <w:rPr>
          <w:rFonts w:ascii="PT Astra Serif" w:hAnsi="PT Astra Serif"/>
          <w:sz w:val="28"/>
          <w:szCs w:val="28"/>
        </w:rPr>
        <w:t xml:space="preserve">, источником </w:t>
      </w:r>
      <w:r w:rsidR="004C77D8" w:rsidRPr="004C77D8">
        <w:rPr>
          <w:rFonts w:ascii="PT Astra Serif" w:hAnsi="PT Astra Serif"/>
          <w:sz w:val="28"/>
          <w:szCs w:val="28"/>
        </w:rPr>
        <w:t>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</w:t>
      </w:r>
      <w:r w:rsidR="004C77D8">
        <w:rPr>
          <w:rFonts w:ascii="PT Astra Serif" w:hAnsi="PT Astra Serif"/>
          <w:sz w:val="28"/>
          <w:szCs w:val="28"/>
        </w:rPr>
        <w:t xml:space="preserve">, реализуемых </w:t>
      </w:r>
      <w:r w:rsidR="009B6932">
        <w:rPr>
          <w:rFonts w:ascii="PT Astra Serif" w:hAnsi="PT Astra Serif"/>
          <w:sz w:val="28"/>
          <w:szCs w:val="28"/>
        </w:rPr>
        <w:t xml:space="preserve">                             </w:t>
      </w:r>
      <w:r w:rsidR="004C77D8">
        <w:rPr>
          <w:rFonts w:ascii="PT Astra Serif" w:hAnsi="PT Astra Serif"/>
          <w:sz w:val="28"/>
          <w:szCs w:val="28"/>
        </w:rPr>
        <w:t>на террито</w:t>
      </w:r>
      <w:r w:rsidR="00987188">
        <w:rPr>
          <w:rFonts w:ascii="PT Astra Serif" w:hAnsi="PT Astra Serif"/>
          <w:sz w:val="28"/>
          <w:szCs w:val="28"/>
        </w:rPr>
        <w:t>р</w:t>
      </w:r>
      <w:r w:rsidR="004C77D8">
        <w:rPr>
          <w:rFonts w:ascii="PT Astra Serif" w:hAnsi="PT Astra Serif"/>
          <w:sz w:val="28"/>
          <w:szCs w:val="28"/>
        </w:rPr>
        <w:t xml:space="preserve">ии </w:t>
      </w:r>
      <w:r w:rsidR="006E5DEE">
        <w:rPr>
          <w:rFonts w:ascii="PT Astra Serif" w:hAnsi="PT Astra Serif"/>
          <w:sz w:val="28"/>
          <w:szCs w:val="28"/>
        </w:rPr>
        <w:t>Нижегородской</w:t>
      </w:r>
      <w:r w:rsidR="004C77D8">
        <w:rPr>
          <w:rFonts w:ascii="PT Astra Serif" w:hAnsi="PT Astra Serif"/>
          <w:sz w:val="28"/>
          <w:szCs w:val="28"/>
        </w:rPr>
        <w:t xml:space="preserve"> области, </w:t>
      </w:r>
      <w:r w:rsidR="006E5DEE">
        <w:rPr>
          <w:rFonts w:ascii="PT Astra Serif" w:hAnsi="PT Astra Serif"/>
          <w:sz w:val="28"/>
          <w:szCs w:val="28"/>
        </w:rPr>
        <w:t>Оренбургской области, Ульяновской области</w:t>
      </w:r>
      <w:r w:rsidR="00987188">
        <w:rPr>
          <w:rFonts w:ascii="PT Astra Serif" w:hAnsi="PT Astra Serif"/>
          <w:sz w:val="28"/>
          <w:szCs w:val="28"/>
        </w:rPr>
        <w:t xml:space="preserve">, </w:t>
      </w:r>
      <w:r w:rsidR="00C17CEF">
        <w:rPr>
          <w:rFonts w:ascii="PT Astra Serif" w:hAnsi="PT Astra Serif"/>
          <w:sz w:val="28"/>
          <w:szCs w:val="28"/>
        </w:rPr>
        <w:t>Ямало-</w:t>
      </w:r>
      <w:r w:rsidR="006E5DEE">
        <w:rPr>
          <w:rFonts w:ascii="PT Astra Serif" w:hAnsi="PT Astra Serif"/>
          <w:sz w:val="28"/>
          <w:szCs w:val="28"/>
        </w:rPr>
        <w:t xml:space="preserve">Ненецкого </w:t>
      </w:r>
      <w:r w:rsidR="00987188">
        <w:rPr>
          <w:rFonts w:ascii="PT Astra Serif" w:hAnsi="PT Astra Serif"/>
          <w:sz w:val="28"/>
          <w:szCs w:val="28"/>
        </w:rPr>
        <w:t xml:space="preserve">автономного округа, </w:t>
      </w:r>
      <w:r w:rsidR="006E5DEE">
        <w:rPr>
          <w:rFonts w:ascii="PT Astra Serif" w:hAnsi="PT Astra Serif"/>
          <w:sz w:val="28"/>
          <w:szCs w:val="28"/>
        </w:rPr>
        <w:t>Чеченской Республики, Республики Тыва, Республики Карелия, Республики Дагестан</w:t>
      </w:r>
      <w:r w:rsidR="00987188">
        <w:rPr>
          <w:rFonts w:ascii="PT Astra Serif" w:hAnsi="PT Astra Serif"/>
          <w:sz w:val="28"/>
          <w:szCs w:val="28"/>
        </w:rPr>
        <w:t>»</w:t>
      </w:r>
      <w:r w:rsidR="00136EB2">
        <w:rPr>
          <w:rFonts w:ascii="PT Astra Serif" w:hAnsi="PT Astra Serif"/>
          <w:sz w:val="28"/>
          <w:szCs w:val="28"/>
        </w:rPr>
        <w:t xml:space="preserve"> </w:t>
      </w:r>
      <w:r w:rsidR="003A4AD8">
        <w:rPr>
          <w:rFonts w:ascii="PT Astra Serif" w:hAnsi="PT Astra Serif"/>
          <w:sz w:val="28"/>
          <w:szCs w:val="28"/>
        </w:rPr>
        <w:t xml:space="preserve">              </w:t>
      </w:r>
      <w:r w:rsidR="00FE713B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FE713B" w:rsidRPr="00136EB2">
        <w:rPr>
          <w:rFonts w:ascii="PT Astra Serif" w:hAnsi="PT Astra Serif"/>
          <w:sz w:val="28"/>
          <w:szCs w:val="28"/>
        </w:rPr>
        <w:t xml:space="preserve"> </w:t>
      </w:r>
      <w:r w:rsidR="00C36D8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36EB2" w:rsidRPr="00136EB2">
        <w:rPr>
          <w:rFonts w:ascii="PT Astra Serif" w:hAnsi="PT Astra Serif"/>
          <w:sz w:val="28"/>
          <w:szCs w:val="28"/>
        </w:rPr>
        <w:t>п</w:t>
      </w:r>
      <w:proofErr w:type="gramEnd"/>
      <w:r w:rsidR="00136EB2" w:rsidRPr="00136EB2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063925" w:rsidRPr="00987188" w:rsidRDefault="00C73449" w:rsidP="00657B45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35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987188">
        <w:rPr>
          <w:rFonts w:ascii="PT Astra Serif" w:hAnsi="PT Astra Serif"/>
          <w:sz w:val="28"/>
          <w:szCs w:val="28"/>
        </w:rPr>
        <w:t>У</w:t>
      </w:r>
      <w:r w:rsidR="00FE19D9" w:rsidRPr="00987188">
        <w:rPr>
          <w:rFonts w:ascii="PT Astra Serif" w:hAnsi="PT Astra Serif"/>
          <w:sz w:val="28"/>
          <w:szCs w:val="28"/>
        </w:rPr>
        <w:t xml:space="preserve">твердить </w:t>
      </w:r>
      <w:r w:rsidR="008D5888" w:rsidRPr="00987188">
        <w:rPr>
          <w:rFonts w:ascii="PT Astra Serif" w:hAnsi="PT Astra Serif"/>
          <w:sz w:val="28"/>
          <w:szCs w:val="28"/>
        </w:rPr>
        <w:t>прилагаемый</w:t>
      </w:r>
      <w:r w:rsidR="00B51285" w:rsidRPr="00987188">
        <w:rPr>
          <w:rFonts w:ascii="PT Astra Serif" w:hAnsi="PT Astra Serif"/>
          <w:sz w:val="28"/>
          <w:szCs w:val="28"/>
        </w:rPr>
        <w:t xml:space="preserve"> детализированный перечень </w:t>
      </w:r>
      <w:r w:rsidR="00B51285" w:rsidRPr="00987188">
        <w:t xml:space="preserve"> </w:t>
      </w:r>
      <w:r w:rsidR="00B51285" w:rsidRPr="00987188">
        <w:rPr>
          <w:rFonts w:ascii="PT Astra Serif" w:hAnsi="PT Astra Serif"/>
          <w:sz w:val="28"/>
          <w:szCs w:val="28"/>
        </w:rPr>
        <w:t>мероприятий, реализуемых</w:t>
      </w:r>
      <w:r w:rsidR="00B32AD6">
        <w:rPr>
          <w:rFonts w:ascii="PT Astra Serif" w:hAnsi="PT Astra Serif"/>
          <w:sz w:val="28"/>
          <w:szCs w:val="28"/>
        </w:rPr>
        <w:t xml:space="preserve"> на территории Ульяновской области </w:t>
      </w:r>
      <w:r w:rsidR="00B51285" w:rsidRPr="00987188">
        <w:rPr>
          <w:rFonts w:ascii="PT Astra Serif" w:hAnsi="PT Astra Serif"/>
          <w:sz w:val="28"/>
          <w:szCs w:val="28"/>
        </w:rPr>
        <w:t>в рамках инфраструктурн</w:t>
      </w:r>
      <w:r w:rsidR="00987188" w:rsidRPr="00987188">
        <w:rPr>
          <w:rFonts w:ascii="PT Astra Serif" w:hAnsi="PT Astra Serif"/>
          <w:sz w:val="28"/>
          <w:szCs w:val="28"/>
        </w:rPr>
        <w:t>ого</w:t>
      </w:r>
      <w:r w:rsidR="00B51285" w:rsidRPr="00987188">
        <w:rPr>
          <w:rFonts w:ascii="PT Astra Serif" w:hAnsi="PT Astra Serif"/>
          <w:sz w:val="28"/>
          <w:szCs w:val="28"/>
        </w:rPr>
        <w:t xml:space="preserve"> проект</w:t>
      </w:r>
      <w:r w:rsidR="00987188" w:rsidRPr="00987188">
        <w:rPr>
          <w:rFonts w:ascii="PT Astra Serif" w:hAnsi="PT Astra Serif"/>
          <w:sz w:val="28"/>
          <w:szCs w:val="28"/>
        </w:rPr>
        <w:t>а</w:t>
      </w:r>
      <w:r w:rsidR="00C5694B">
        <w:rPr>
          <w:rFonts w:ascii="PT Astra Serif" w:hAnsi="PT Astra Serif"/>
          <w:sz w:val="28"/>
          <w:szCs w:val="28"/>
        </w:rPr>
        <w:t xml:space="preserve"> «Строительство поликлиники в </w:t>
      </w:r>
      <w:proofErr w:type="spellStart"/>
      <w:r w:rsidR="00C5694B">
        <w:rPr>
          <w:rFonts w:ascii="PT Astra Serif" w:hAnsi="PT Astra Serif"/>
          <w:sz w:val="28"/>
          <w:szCs w:val="28"/>
        </w:rPr>
        <w:t>Засвияжском</w:t>
      </w:r>
      <w:proofErr w:type="spellEnd"/>
      <w:r w:rsidR="00C5694B">
        <w:rPr>
          <w:rFonts w:ascii="PT Astra Serif" w:hAnsi="PT Astra Serif"/>
          <w:sz w:val="28"/>
          <w:szCs w:val="28"/>
        </w:rPr>
        <w:t xml:space="preserve"> районе города Ульяновска</w:t>
      </w:r>
      <w:r w:rsidR="00E95D70">
        <w:rPr>
          <w:rFonts w:ascii="PT Astra Serif" w:hAnsi="PT Astra Serif"/>
          <w:sz w:val="28"/>
          <w:szCs w:val="28"/>
        </w:rPr>
        <w:t xml:space="preserve"> в целях развития жилищного строительства</w:t>
      </w:r>
      <w:r w:rsidR="00C5694B">
        <w:rPr>
          <w:rFonts w:ascii="PT Astra Serif" w:hAnsi="PT Astra Serif"/>
          <w:sz w:val="28"/>
          <w:szCs w:val="28"/>
        </w:rPr>
        <w:t>»</w:t>
      </w:r>
      <w:r w:rsidR="00B51285" w:rsidRPr="00987188">
        <w:rPr>
          <w:rFonts w:ascii="PT Astra Serif" w:hAnsi="PT Astra Serif"/>
          <w:sz w:val="28"/>
          <w:szCs w:val="28"/>
        </w:rPr>
        <w:t>, отобранн</w:t>
      </w:r>
      <w:r w:rsidR="00987188" w:rsidRPr="00987188">
        <w:rPr>
          <w:rFonts w:ascii="PT Astra Serif" w:hAnsi="PT Astra Serif"/>
          <w:sz w:val="28"/>
          <w:szCs w:val="28"/>
        </w:rPr>
        <w:t>ого</w:t>
      </w:r>
      <w:r w:rsidR="00B51285" w:rsidRPr="00987188">
        <w:rPr>
          <w:rFonts w:ascii="PT Astra Serif" w:hAnsi="PT Astra Serif"/>
          <w:sz w:val="28"/>
          <w:szCs w:val="28"/>
        </w:rPr>
        <w:t xml:space="preserve"> </w:t>
      </w:r>
      <w:r w:rsidR="00E95D70">
        <w:rPr>
          <w:rFonts w:ascii="PT Astra Serif" w:hAnsi="PT Astra Serif"/>
          <w:sz w:val="28"/>
          <w:szCs w:val="28"/>
        </w:rPr>
        <w:t xml:space="preserve">                      </w:t>
      </w:r>
      <w:r w:rsidR="00B51285" w:rsidRPr="00987188">
        <w:rPr>
          <w:rFonts w:ascii="PT Astra Serif" w:hAnsi="PT Astra Serif"/>
          <w:sz w:val="28"/>
          <w:szCs w:val="28"/>
        </w:rPr>
        <w:t xml:space="preserve">в соответствии </w:t>
      </w:r>
      <w:r w:rsidR="009B6932">
        <w:rPr>
          <w:rFonts w:ascii="PT Astra Serif" w:hAnsi="PT Astra Serif"/>
          <w:sz w:val="28"/>
          <w:szCs w:val="28"/>
        </w:rPr>
        <w:t xml:space="preserve">с </w:t>
      </w:r>
      <w:r w:rsidR="00B51285" w:rsidRPr="00987188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</w:t>
      </w:r>
      <w:r w:rsidR="00E95D70">
        <w:rPr>
          <w:rFonts w:ascii="PT Astra Serif" w:hAnsi="PT Astra Serif"/>
          <w:sz w:val="28"/>
          <w:szCs w:val="28"/>
        </w:rPr>
        <w:t xml:space="preserve">                   </w:t>
      </w:r>
      <w:r w:rsidR="00B51285" w:rsidRPr="00987188">
        <w:rPr>
          <w:rFonts w:ascii="PT Astra Serif" w:hAnsi="PT Astra Serif"/>
          <w:sz w:val="28"/>
          <w:szCs w:val="28"/>
        </w:rPr>
        <w:t>от 14.07.2021 № 11</w:t>
      </w:r>
      <w:r w:rsidR="004E58F2">
        <w:rPr>
          <w:rFonts w:ascii="PT Astra Serif" w:hAnsi="PT Astra Serif"/>
          <w:sz w:val="28"/>
          <w:szCs w:val="28"/>
        </w:rPr>
        <w:t>89</w:t>
      </w:r>
      <w:r w:rsidR="00B51285" w:rsidRPr="00987188">
        <w:rPr>
          <w:rFonts w:ascii="PT Astra Serif" w:hAnsi="PT Astra Serif"/>
          <w:sz w:val="28"/>
          <w:szCs w:val="28"/>
        </w:rPr>
        <w:t xml:space="preserve"> «Об утверждении Правил отбора инфраструктурных проектов, источником финансового обеспечения </w:t>
      </w:r>
      <w:proofErr w:type="gramStart"/>
      <w:r w:rsidR="00B51285" w:rsidRPr="00987188">
        <w:rPr>
          <w:rFonts w:ascii="PT Astra Serif" w:hAnsi="PT Astra Serif"/>
          <w:sz w:val="28"/>
          <w:szCs w:val="28"/>
        </w:rPr>
        <w:t>расходов</w:t>
      </w:r>
      <w:proofErr w:type="gramEnd"/>
      <w:r w:rsidR="00B51285" w:rsidRPr="00987188">
        <w:rPr>
          <w:rFonts w:ascii="PT Astra Serif" w:hAnsi="PT Astra Serif"/>
          <w:sz w:val="28"/>
          <w:szCs w:val="28"/>
        </w:rPr>
        <w:t xml:space="preserve">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</w:t>
      </w:r>
      <w:r w:rsidR="00E95D70">
        <w:rPr>
          <w:rFonts w:ascii="PT Astra Serif" w:hAnsi="PT Astra Serif"/>
          <w:sz w:val="28"/>
          <w:szCs w:val="28"/>
        </w:rPr>
        <w:t xml:space="preserve">                           </w:t>
      </w:r>
      <w:r w:rsidR="00B51285" w:rsidRPr="00987188">
        <w:rPr>
          <w:rFonts w:ascii="PT Astra Serif" w:hAnsi="PT Astra Serif"/>
          <w:sz w:val="28"/>
          <w:szCs w:val="28"/>
        </w:rPr>
        <w:t xml:space="preserve">о Правительственной комиссии по региональному развитию в Российской Федерации» (далее </w:t>
      </w:r>
      <w:r w:rsidR="00C36D8E">
        <w:rPr>
          <w:rFonts w:ascii="PT Astra Serif" w:hAnsi="PT Astra Serif"/>
          <w:sz w:val="28"/>
          <w:szCs w:val="28"/>
        </w:rPr>
        <w:t>–</w:t>
      </w:r>
      <w:r w:rsidR="00904AB3">
        <w:rPr>
          <w:rFonts w:ascii="PT Astra Serif" w:hAnsi="PT Astra Serif"/>
          <w:sz w:val="28"/>
          <w:szCs w:val="28"/>
        </w:rPr>
        <w:t xml:space="preserve"> </w:t>
      </w:r>
      <w:r w:rsidR="00C36D8E" w:rsidRPr="00987188">
        <w:rPr>
          <w:rFonts w:ascii="PT Astra Serif" w:hAnsi="PT Astra Serif"/>
          <w:sz w:val="28"/>
          <w:szCs w:val="28"/>
        </w:rPr>
        <w:t>инфраструктурный проект</w:t>
      </w:r>
      <w:r w:rsidR="00B51285" w:rsidRPr="00987188">
        <w:rPr>
          <w:rFonts w:ascii="PT Astra Serif" w:hAnsi="PT Astra Serif"/>
          <w:sz w:val="28"/>
          <w:szCs w:val="28"/>
        </w:rPr>
        <w:t xml:space="preserve">, </w:t>
      </w:r>
      <w:r w:rsidR="00C36D8E" w:rsidRPr="00987188">
        <w:rPr>
          <w:rFonts w:ascii="PT Astra Serif" w:hAnsi="PT Astra Serif"/>
          <w:sz w:val="28"/>
          <w:szCs w:val="28"/>
        </w:rPr>
        <w:t xml:space="preserve">детализированный перечень </w:t>
      </w:r>
      <w:r w:rsidR="00B32AD6" w:rsidRPr="00987188">
        <w:rPr>
          <w:rFonts w:ascii="PT Astra Serif" w:hAnsi="PT Astra Serif"/>
          <w:sz w:val="28"/>
          <w:szCs w:val="28"/>
        </w:rPr>
        <w:t>соответственно</w:t>
      </w:r>
      <w:r w:rsidR="00B51285" w:rsidRPr="00987188">
        <w:rPr>
          <w:rFonts w:ascii="PT Astra Serif" w:hAnsi="PT Astra Serif"/>
          <w:sz w:val="28"/>
          <w:szCs w:val="28"/>
        </w:rPr>
        <w:t>)</w:t>
      </w:r>
      <w:r w:rsidR="006E6F77" w:rsidRPr="00987188">
        <w:rPr>
          <w:rFonts w:ascii="PT Astra Serif" w:hAnsi="PT Astra Serif"/>
          <w:sz w:val="28"/>
          <w:szCs w:val="28"/>
        </w:rPr>
        <w:t>.</w:t>
      </w:r>
    </w:p>
    <w:p w:rsidR="00576C57" w:rsidRPr="00576C57" w:rsidRDefault="00576C57" w:rsidP="00C36D8E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576C57">
        <w:rPr>
          <w:rFonts w:ascii="PT Astra Serif" w:hAnsi="PT Astra Serif"/>
          <w:sz w:val="28"/>
          <w:szCs w:val="28"/>
        </w:rPr>
        <w:lastRenderedPageBreak/>
        <w:t>Определить Министерство финансов Ульяновской области исполнительным органом Ульяновской области</w:t>
      </w:r>
      <w:r w:rsidR="00EF2C59">
        <w:rPr>
          <w:rFonts w:ascii="PT Astra Serif" w:hAnsi="PT Astra Serif"/>
          <w:sz w:val="28"/>
          <w:szCs w:val="28"/>
        </w:rPr>
        <w:t>,</w:t>
      </w:r>
      <w:r w:rsidRPr="00576C57">
        <w:rPr>
          <w:rFonts w:ascii="PT Astra Serif" w:hAnsi="PT Astra Serif"/>
          <w:sz w:val="28"/>
          <w:szCs w:val="28"/>
        </w:rPr>
        <w:t xml:space="preserve"> </w:t>
      </w:r>
      <w:r w:rsidR="00EF2C59" w:rsidRPr="00576C57">
        <w:rPr>
          <w:rFonts w:ascii="PT Astra Serif" w:hAnsi="PT Astra Serif"/>
          <w:sz w:val="28"/>
          <w:szCs w:val="28"/>
        </w:rPr>
        <w:t xml:space="preserve">уполномоченным </w:t>
      </w:r>
      <w:r w:rsidR="00C5694B">
        <w:rPr>
          <w:rFonts w:ascii="PT Astra Serif" w:hAnsi="PT Astra Serif"/>
          <w:sz w:val="28"/>
          <w:szCs w:val="28"/>
        </w:rPr>
        <w:t xml:space="preserve">                          </w:t>
      </w:r>
      <w:r w:rsidRPr="00576C57">
        <w:rPr>
          <w:rFonts w:ascii="PT Astra Serif" w:hAnsi="PT Astra Serif"/>
          <w:sz w:val="28"/>
          <w:szCs w:val="28"/>
        </w:rPr>
        <w:t xml:space="preserve">на заключение соглашения о предоставлении бюджетного кредита </w:t>
      </w:r>
      <w:r w:rsidR="00C5694B">
        <w:rPr>
          <w:rFonts w:ascii="PT Astra Serif" w:hAnsi="PT Astra Serif"/>
          <w:sz w:val="28"/>
          <w:szCs w:val="28"/>
        </w:rPr>
        <w:t xml:space="preserve">                           </w:t>
      </w:r>
      <w:r w:rsidRPr="00576C57">
        <w:rPr>
          <w:rFonts w:ascii="PT Astra Serif" w:hAnsi="PT Astra Serif"/>
          <w:sz w:val="28"/>
          <w:szCs w:val="28"/>
        </w:rPr>
        <w:t>на финансовое обеспечение реализации инфраструктурн</w:t>
      </w:r>
      <w:r w:rsidR="00987188">
        <w:rPr>
          <w:rFonts w:ascii="PT Astra Serif" w:hAnsi="PT Astra Serif"/>
          <w:sz w:val="28"/>
          <w:szCs w:val="28"/>
        </w:rPr>
        <w:t>ого</w:t>
      </w:r>
      <w:r w:rsidRPr="00576C57">
        <w:rPr>
          <w:rFonts w:ascii="PT Astra Serif" w:hAnsi="PT Astra Serif"/>
          <w:sz w:val="28"/>
          <w:szCs w:val="28"/>
        </w:rPr>
        <w:t xml:space="preserve"> проект</w:t>
      </w:r>
      <w:r w:rsidR="00987188">
        <w:rPr>
          <w:rFonts w:ascii="PT Astra Serif" w:hAnsi="PT Astra Serif"/>
          <w:sz w:val="28"/>
          <w:szCs w:val="28"/>
        </w:rPr>
        <w:t>а</w:t>
      </w:r>
      <w:r w:rsidRPr="00576C57">
        <w:rPr>
          <w:rFonts w:ascii="PT Astra Serif" w:hAnsi="PT Astra Serif"/>
          <w:sz w:val="28"/>
          <w:szCs w:val="28"/>
        </w:rPr>
        <w:t xml:space="preserve"> </w:t>
      </w:r>
      <w:r w:rsidR="00C5694B">
        <w:rPr>
          <w:rFonts w:ascii="PT Astra Serif" w:hAnsi="PT Astra Serif"/>
          <w:sz w:val="28"/>
          <w:szCs w:val="28"/>
        </w:rPr>
        <w:t xml:space="preserve">                           </w:t>
      </w:r>
      <w:r w:rsidRPr="00576C57">
        <w:rPr>
          <w:rFonts w:ascii="PT Astra Serif" w:hAnsi="PT Astra Serif"/>
          <w:sz w:val="28"/>
          <w:szCs w:val="28"/>
        </w:rPr>
        <w:t>с Министерством финансов Российской Федерации в соответствии с формой, определяемой Министерством финансов Российской Федерации.</w:t>
      </w:r>
    </w:p>
    <w:p w:rsidR="00A16E99" w:rsidRDefault="00A16E99" w:rsidP="00C36D8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Министерству </w:t>
      </w:r>
      <w:r w:rsidR="003A4AD8">
        <w:rPr>
          <w:rFonts w:ascii="PT Astra Serif" w:hAnsi="PT Astra Serif"/>
          <w:sz w:val="28"/>
          <w:szCs w:val="28"/>
        </w:rPr>
        <w:t>здравоохранения</w:t>
      </w:r>
      <w:r>
        <w:rPr>
          <w:rFonts w:ascii="PT Astra Serif" w:hAnsi="PT Astra Serif"/>
          <w:sz w:val="28"/>
          <w:szCs w:val="28"/>
        </w:rPr>
        <w:t xml:space="preserve"> Ульяновской области обеспечить:</w:t>
      </w:r>
    </w:p>
    <w:p w:rsidR="00A16E99" w:rsidRDefault="00EF2C59" w:rsidP="00C36D8E">
      <w:pPr>
        <w:widowControl w:val="0"/>
        <w:numPr>
          <w:ilvl w:val="0"/>
          <w:numId w:val="19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представление Губернатором Ульяновской области</w:t>
      </w:r>
      <w:r w:rsidR="00A16E99">
        <w:rPr>
          <w:rFonts w:ascii="PT Astra Serif" w:hAnsi="PT Astra Serif"/>
          <w:sz w:val="28"/>
          <w:szCs w:val="28"/>
        </w:rPr>
        <w:t xml:space="preserve"> сведений </w:t>
      </w:r>
      <w:r>
        <w:rPr>
          <w:rFonts w:ascii="PT Astra Serif" w:hAnsi="PT Astra Serif"/>
          <w:sz w:val="28"/>
          <w:szCs w:val="28"/>
        </w:rPr>
        <w:t xml:space="preserve">                                 </w:t>
      </w:r>
      <w:r w:rsidR="00A16E99">
        <w:rPr>
          <w:rFonts w:ascii="PT Astra Serif" w:hAnsi="PT Astra Serif"/>
          <w:sz w:val="28"/>
          <w:szCs w:val="28"/>
        </w:rPr>
        <w:t xml:space="preserve">о реализации </w:t>
      </w:r>
      <w:r w:rsidR="00B3163A" w:rsidRPr="00B3163A">
        <w:rPr>
          <w:rFonts w:ascii="PT Astra Serif" w:hAnsi="PT Astra Serif"/>
          <w:sz w:val="28"/>
          <w:szCs w:val="28"/>
        </w:rPr>
        <w:t>инфраструктурн</w:t>
      </w:r>
      <w:r w:rsidR="00987188">
        <w:rPr>
          <w:rFonts w:ascii="PT Astra Serif" w:hAnsi="PT Astra Serif"/>
          <w:sz w:val="28"/>
          <w:szCs w:val="28"/>
        </w:rPr>
        <w:t>ого</w:t>
      </w:r>
      <w:r w:rsidR="00B3163A" w:rsidRPr="00B3163A">
        <w:rPr>
          <w:rFonts w:ascii="PT Astra Serif" w:hAnsi="PT Astra Serif"/>
          <w:sz w:val="28"/>
          <w:szCs w:val="28"/>
        </w:rPr>
        <w:t xml:space="preserve"> проект</w:t>
      </w:r>
      <w:r w:rsidR="00987188">
        <w:rPr>
          <w:rFonts w:ascii="PT Astra Serif" w:hAnsi="PT Astra Serif"/>
          <w:sz w:val="28"/>
          <w:szCs w:val="28"/>
        </w:rPr>
        <w:t>а</w:t>
      </w:r>
      <w:r w:rsidR="00B3163A" w:rsidRPr="00B3163A">
        <w:rPr>
          <w:rFonts w:ascii="PT Astra Serif" w:hAnsi="PT Astra Serif"/>
          <w:sz w:val="28"/>
          <w:szCs w:val="28"/>
        </w:rPr>
        <w:t xml:space="preserve"> в Министерство строительства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="00B3163A" w:rsidRPr="00B3163A">
        <w:rPr>
          <w:rFonts w:ascii="PT Astra Serif" w:hAnsi="PT Astra Serif"/>
          <w:sz w:val="28"/>
          <w:szCs w:val="28"/>
        </w:rPr>
        <w:t xml:space="preserve">и жилищно-коммунального хозяйства Российской Федерации ежеквартально </w:t>
      </w:r>
      <w:r w:rsidR="004A4827">
        <w:rPr>
          <w:rFonts w:ascii="PT Astra Serif" w:hAnsi="PT Astra Serif"/>
          <w:sz w:val="28"/>
          <w:szCs w:val="28"/>
        </w:rPr>
        <w:t xml:space="preserve">   </w:t>
      </w:r>
      <w:r w:rsidR="00B3163A" w:rsidRPr="00B3163A">
        <w:rPr>
          <w:rFonts w:ascii="PT Astra Serif" w:hAnsi="PT Astra Serif"/>
          <w:sz w:val="28"/>
          <w:szCs w:val="28"/>
        </w:rPr>
        <w:t xml:space="preserve">до 25-го числа месяца, следующего </w:t>
      </w:r>
      <w:r w:rsidR="006C3D52">
        <w:rPr>
          <w:rFonts w:ascii="PT Astra Serif" w:hAnsi="PT Astra Serif"/>
          <w:sz w:val="28"/>
          <w:szCs w:val="28"/>
        </w:rPr>
        <w:t xml:space="preserve"> </w:t>
      </w:r>
      <w:r w:rsidR="00B3163A" w:rsidRPr="00B3163A">
        <w:rPr>
          <w:rFonts w:ascii="PT Astra Serif" w:hAnsi="PT Astra Serif"/>
          <w:sz w:val="28"/>
          <w:szCs w:val="28"/>
        </w:rPr>
        <w:t>за отч</w:t>
      </w:r>
      <w:r w:rsidR="00F546D3">
        <w:rPr>
          <w:rFonts w:ascii="PT Astra Serif" w:hAnsi="PT Astra Serif"/>
          <w:sz w:val="28"/>
          <w:szCs w:val="28"/>
        </w:rPr>
        <w:t>ё</w:t>
      </w:r>
      <w:r w:rsidR="00B3163A" w:rsidRPr="00B3163A">
        <w:rPr>
          <w:rFonts w:ascii="PT Astra Serif" w:hAnsi="PT Astra Serif"/>
          <w:sz w:val="28"/>
          <w:szCs w:val="28"/>
        </w:rPr>
        <w:t>тным кварталом, по форме, определяемой Министерством строительства и жилищно-коммунального хозяйства Российской Федерации</w:t>
      </w:r>
      <w:r w:rsidR="00CC7EF4">
        <w:rPr>
          <w:rFonts w:ascii="PT Astra Serif" w:hAnsi="PT Astra Serif"/>
          <w:sz w:val="28"/>
          <w:szCs w:val="28"/>
        </w:rPr>
        <w:t>;</w:t>
      </w:r>
    </w:p>
    <w:p w:rsidR="00CC7EF4" w:rsidRDefault="00CC7EF4" w:rsidP="00C36D8E">
      <w:pPr>
        <w:widowControl w:val="0"/>
        <w:numPr>
          <w:ilvl w:val="0"/>
          <w:numId w:val="19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направление </w:t>
      </w:r>
      <w:r w:rsidR="00C17CEF">
        <w:rPr>
          <w:rFonts w:ascii="PT Astra Serif" w:hAnsi="PT Astra Serif"/>
          <w:sz w:val="28"/>
          <w:szCs w:val="28"/>
        </w:rPr>
        <w:t>копии</w:t>
      </w:r>
      <w:r w:rsidR="00D05BAF">
        <w:rPr>
          <w:rFonts w:ascii="PT Astra Serif" w:hAnsi="PT Astra Serif"/>
          <w:sz w:val="28"/>
          <w:szCs w:val="28"/>
        </w:rPr>
        <w:t xml:space="preserve"> </w:t>
      </w:r>
      <w:r w:rsidR="00904AB3">
        <w:rPr>
          <w:rFonts w:ascii="PT Astra Serif" w:hAnsi="PT Astra Serif"/>
          <w:sz w:val="28"/>
          <w:szCs w:val="28"/>
        </w:rPr>
        <w:t xml:space="preserve">настоящего постановления и </w:t>
      </w:r>
      <w:r w:rsidR="00D05BAF">
        <w:rPr>
          <w:rFonts w:ascii="PT Astra Serif" w:hAnsi="PT Astra Serif"/>
          <w:sz w:val="28"/>
          <w:szCs w:val="28"/>
        </w:rPr>
        <w:t>копий постановлений о внесении</w:t>
      </w:r>
      <w:r w:rsidR="00904AB3">
        <w:rPr>
          <w:rFonts w:ascii="PT Astra Serif" w:hAnsi="PT Astra Serif"/>
          <w:sz w:val="28"/>
          <w:szCs w:val="28"/>
        </w:rPr>
        <w:t xml:space="preserve"> в него</w:t>
      </w:r>
      <w:r w:rsidRPr="00CC7EF4">
        <w:rPr>
          <w:rFonts w:ascii="PT Astra Serif" w:hAnsi="PT Astra Serif"/>
          <w:sz w:val="28"/>
          <w:szCs w:val="28"/>
        </w:rPr>
        <w:t xml:space="preserve"> </w:t>
      </w:r>
      <w:r w:rsidR="00904AB3">
        <w:rPr>
          <w:rFonts w:ascii="PT Astra Serif" w:hAnsi="PT Astra Serif"/>
          <w:sz w:val="28"/>
          <w:szCs w:val="28"/>
        </w:rPr>
        <w:t xml:space="preserve">изменений </w:t>
      </w:r>
      <w:r w:rsidRPr="00CC7EF4">
        <w:rPr>
          <w:rFonts w:ascii="PT Astra Serif" w:hAnsi="PT Astra Serif"/>
          <w:sz w:val="28"/>
          <w:szCs w:val="28"/>
        </w:rPr>
        <w:t>в Министерство строительства и жилищно-коммунального хозяйства Российской Федерации и Федеральное казначейство</w:t>
      </w:r>
      <w:r w:rsidR="00BC2835">
        <w:rPr>
          <w:rFonts w:ascii="PT Astra Serif" w:hAnsi="PT Astra Serif"/>
          <w:sz w:val="28"/>
          <w:szCs w:val="28"/>
        </w:rPr>
        <w:t>;</w:t>
      </w:r>
    </w:p>
    <w:p w:rsidR="00BC2835" w:rsidRDefault="00BC2835" w:rsidP="00C36D8E">
      <w:pPr>
        <w:widowControl w:val="0"/>
        <w:numPr>
          <w:ilvl w:val="0"/>
          <w:numId w:val="19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C2835">
        <w:rPr>
          <w:rFonts w:ascii="PT Astra Serif" w:hAnsi="PT Astra Serif"/>
          <w:sz w:val="28"/>
          <w:szCs w:val="28"/>
        </w:rPr>
        <w:t xml:space="preserve">включение мероприятий, предусмотренных детализированным перечнем, в </w:t>
      </w:r>
      <w:r>
        <w:rPr>
          <w:rFonts w:ascii="PT Astra Serif" w:hAnsi="PT Astra Serif"/>
          <w:sz w:val="28"/>
          <w:szCs w:val="28"/>
        </w:rPr>
        <w:t xml:space="preserve">соответствующую </w:t>
      </w:r>
      <w:r w:rsidRPr="00BC2835">
        <w:rPr>
          <w:rFonts w:ascii="PT Astra Serif" w:hAnsi="PT Astra Serif"/>
          <w:sz w:val="28"/>
          <w:szCs w:val="28"/>
        </w:rPr>
        <w:t>государственн</w:t>
      </w:r>
      <w:r>
        <w:rPr>
          <w:rFonts w:ascii="PT Astra Serif" w:hAnsi="PT Astra Serif"/>
          <w:sz w:val="28"/>
          <w:szCs w:val="28"/>
        </w:rPr>
        <w:t>ую</w:t>
      </w:r>
      <w:r w:rsidRPr="00BC2835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у</w:t>
      </w:r>
      <w:r w:rsidRPr="00BC2835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F0DD0">
        <w:rPr>
          <w:rFonts w:ascii="PT Astra Serif" w:hAnsi="PT Astra Serif"/>
          <w:sz w:val="28"/>
          <w:szCs w:val="28"/>
        </w:rPr>
        <w:t xml:space="preserve"> </w:t>
      </w:r>
      <w:r w:rsidR="00C5694B">
        <w:rPr>
          <w:rFonts w:ascii="PT Astra Serif" w:hAnsi="PT Astra Serif"/>
          <w:sz w:val="28"/>
          <w:szCs w:val="28"/>
        </w:rPr>
        <w:t>до</w:t>
      </w:r>
      <w:r w:rsidR="005F0DD0">
        <w:rPr>
          <w:rFonts w:ascii="PT Astra Serif" w:hAnsi="PT Astra Serif"/>
          <w:sz w:val="28"/>
          <w:szCs w:val="28"/>
        </w:rPr>
        <w:t xml:space="preserve"> 1 </w:t>
      </w:r>
      <w:r w:rsidR="003A4AD8">
        <w:rPr>
          <w:rFonts w:ascii="PT Astra Serif" w:hAnsi="PT Astra Serif"/>
          <w:sz w:val="28"/>
          <w:szCs w:val="28"/>
        </w:rPr>
        <w:t>января</w:t>
      </w:r>
      <w:r w:rsidR="005F0DD0">
        <w:rPr>
          <w:rFonts w:ascii="PT Astra Serif" w:hAnsi="PT Astra Serif"/>
          <w:sz w:val="28"/>
          <w:szCs w:val="28"/>
        </w:rPr>
        <w:t xml:space="preserve"> 202</w:t>
      </w:r>
      <w:r w:rsidR="003A4AD8">
        <w:rPr>
          <w:rFonts w:ascii="PT Astra Serif" w:hAnsi="PT Astra Serif"/>
          <w:sz w:val="28"/>
          <w:szCs w:val="28"/>
        </w:rPr>
        <w:t>4</w:t>
      </w:r>
      <w:r w:rsidR="005F0DD0"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>.</w:t>
      </w:r>
    </w:p>
    <w:p w:rsidR="00CC7EF4" w:rsidRDefault="00904AB3" w:rsidP="00C36D8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Министерству финансов Ульяновской области обеспечить </w:t>
      </w:r>
      <w:r w:rsidRPr="00F546D3">
        <w:rPr>
          <w:rFonts w:ascii="PT Astra Serif" w:hAnsi="PT Astra Serif"/>
          <w:sz w:val="28"/>
          <w:szCs w:val="28"/>
        </w:rPr>
        <w:t xml:space="preserve">представление </w:t>
      </w:r>
      <w:r>
        <w:rPr>
          <w:rFonts w:ascii="PT Astra Serif" w:hAnsi="PT Astra Serif"/>
          <w:sz w:val="28"/>
          <w:szCs w:val="28"/>
        </w:rPr>
        <w:t>Губернатором Ульяновской области</w:t>
      </w:r>
      <w:r w:rsidRPr="00F546D3">
        <w:rPr>
          <w:rFonts w:ascii="PT Astra Serif" w:hAnsi="PT Astra Serif"/>
          <w:sz w:val="28"/>
          <w:szCs w:val="28"/>
        </w:rPr>
        <w:t xml:space="preserve"> отч</w:t>
      </w:r>
      <w:r>
        <w:rPr>
          <w:rFonts w:ascii="PT Astra Serif" w:hAnsi="PT Astra Serif"/>
          <w:sz w:val="28"/>
          <w:szCs w:val="28"/>
        </w:rPr>
        <w:t>ё</w:t>
      </w:r>
      <w:r w:rsidRPr="00F546D3">
        <w:rPr>
          <w:rFonts w:ascii="PT Astra Serif" w:hAnsi="PT Astra Serif"/>
          <w:sz w:val="28"/>
          <w:szCs w:val="28"/>
        </w:rPr>
        <w:t xml:space="preserve">та о направлении средств бюджетного кредита на цели, предусмотренные пунктом 2 </w:t>
      </w:r>
      <w:r w:rsidRPr="00C955CC">
        <w:rPr>
          <w:rFonts w:ascii="PT Astra Serif" w:hAnsi="PT Astra Serif"/>
          <w:sz w:val="28"/>
          <w:szCs w:val="28"/>
        </w:rPr>
        <w:t>Правил</w:t>
      </w:r>
      <w:r w:rsidRPr="00F546D3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         </w:t>
      </w:r>
      <w:r w:rsidRPr="00F546D3">
        <w:rPr>
          <w:rFonts w:ascii="PT Astra Serif" w:hAnsi="PT Astra Serif"/>
          <w:sz w:val="28"/>
          <w:szCs w:val="28"/>
        </w:rPr>
        <w:t>в Министерство финансов Российской Федерации</w:t>
      </w:r>
      <w:r>
        <w:rPr>
          <w:rFonts w:ascii="PT Astra Serif" w:hAnsi="PT Astra Serif"/>
          <w:sz w:val="28"/>
          <w:szCs w:val="28"/>
        </w:rPr>
        <w:t xml:space="preserve"> по форме, определяемой </w:t>
      </w:r>
      <w:r w:rsidRPr="00F546D3">
        <w:rPr>
          <w:rFonts w:ascii="PT Astra Serif" w:hAnsi="PT Astra Serif"/>
          <w:sz w:val="28"/>
          <w:szCs w:val="28"/>
        </w:rPr>
        <w:t xml:space="preserve"> Министерством финансов Российской Федерации</w:t>
      </w:r>
      <w:r>
        <w:rPr>
          <w:rFonts w:ascii="PT Astra Serif" w:hAnsi="PT Astra Serif"/>
          <w:sz w:val="28"/>
          <w:szCs w:val="28"/>
        </w:rPr>
        <w:t>,</w:t>
      </w:r>
      <w:r w:rsidRPr="00F546D3">
        <w:rPr>
          <w:rFonts w:ascii="PT Astra Serif" w:hAnsi="PT Astra Serif"/>
          <w:sz w:val="28"/>
          <w:szCs w:val="28"/>
        </w:rPr>
        <w:t xml:space="preserve"> ежеквартально до 25-го числа месяца, следующего за отч</w:t>
      </w:r>
      <w:r>
        <w:rPr>
          <w:rFonts w:ascii="PT Astra Serif" w:hAnsi="PT Astra Serif"/>
          <w:sz w:val="28"/>
          <w:szCs w:val="28"/>
        </w:rPr>
        <w:t>ё</w:t>
      </w:r>
      <w:r w:rsidRPr="00F546D3">
        <w:rPr>
          <w:rFonts w:ascii="PT Astra Serif" w:hAnsi="PT Astra Serif"/>
          <w:sz w:val="28"/>
          <w:szCs w:val="28"/>
        </w:rPr>
        <w:t>тным кварталом, до полного погашения задолженности по бюджетному кредиту</w:t>
      </w:r>
      <w:r w:rsidR="00F546D3">
        <w:rPr>
          <w:rFonts w:ascii="PT Astra Serif" w:hAnsi="PT Astra Serif"/>
          <w:sz w:val="28"/>
          <w:szCs w:val="28"/>
        </w:rPr>
        <w:t>.</w:t>
      </w:r>
      <w:proofErr w:type="gramEnd"/>
    </w:p>
    <w:p w:rsidR="006B141F" w:rsidRDefault="0040383D" w:rsidP="00C36D8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Министерству </w:t>
      </w:r>
      <w:r w:rsidR="00C17CEF">
        <w:rPr>
          <w:rFonts w:ascii="PT Astra Serif" w:hAnsi="PT Astra Serif"/>
          <w:sz w:val="28"/>
          <w:szCs w:val="28"/>
        </w:rPr>
        <w:t>жилищно-</w:t>
      </w:r>
      <w:r w:rsidR="00F735D7">
        <w:rPr>
          <w:rFonts w:ascii="PT Astra Serif" w:hAnsi="PT Astra Serif"/>
          <w:sz w:val="28"/>
          <w:szCs w:val="28"/>
        </w:rPr>
        <w:t>коммунального хозяйства</w:t>
      </w:r>
      <w:r w:rsidR="006C3D52" w:rsidRPr="00BC2835">
        <w:rPr>
          <w:rFonts w:ascii="PT Astra Serif" w:hAnsi="PT Astra Serif"/>
          <w:sz w:val="28"/>
          <w:szCs w:val="28"/>
        </w:rPr>
        <w:t xml:space="preserve"> </w:t>
      </w:r>
      <w:r w:rsidR="00F735D7">
        <w:rPr>
          <w:rFonts w:ascii="PT Astra Serif" w:hAnsi="PT Astra Serif"/>
          <w:sz w:val="28"/>
          <w:szCs w:val="28"/>
        </w:rPr>
        <w:t xml:space="preserve">и строительства </w:t>
      </w:r>
      <w:r w:rsidR="006C3D52" w:rsidRPr="00BC2835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F546D3" w:rsidRPr="00BC2835">
        <w:rPr>
          <w:rFonts w:ascii="PT Astra Serif" w:hAnsi="PT Astra Serif"/>
          <w:sz w:val="28"/>
          <w:szCs w:val="28"/>
        </w:rPr>
        <w:t>обеспечи</w:t>
      </w:r>
      <w:r w:rsidR="006B141F">
        <w:rPr>
          <w:rFonts w:ascii="PT Astra Serif" w:hAnsi="PT Astra Serif"/>
          <w:sz w:val="28"/>
          <w:szCs w:val="28"/>
        </w:rPr>
        <w:t>ть:</w:t>
      </w:r>
    </w:p>
    <w:p w:rsidR="00535D74" w:rsidRDefault="00535D74" w:rsidP="00535D74">
      <w:pPr>
        <w:pStyle w:val="ae"/>
        <w:widowControl w:val="0"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5D74">
        <w:rPr>
          <w:rFonts w:ascii="PT Astra Serif" w:hAnsi="PT Astra Serif"/>
          <w:sz w:val="28"/>
          <w:szCs w:val="28"/>
        </w:rPr>
        <w:t>о</w:t>
      </w:r>
      <w:r w:rsidR="006B141F" w:rsidRPr="00535D74">
        <w:rPr>
          <w:rFonts w:ascii="PT Astra Serif" w:hAnsi="PT Astra Serif"/>
          <w:sz w:val="28"/>
          <w:szCs w:val="28"/>
        </w:rPr>
        <w:t xml:space="preserve">существление </w:t>
      </w:r>
      <w:proofErr w:type="gramStart"/>
      <w:r w:rsidR="006B141F" w:rsidRPr="00535D74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6B141F" w:rsidRPr="00535D74">
        <w:rPr>
          <w:rFonts w:ascii="PT Astra Serif" w:hAnsi="PT Astra Serif"/>
          <w:sz w:val="28"/>
          <w:szCs w:val="28"/>
        </w:rPr>
        <w:t xml:space="preserve"> исполнением принятых Ульяновской областью обязательств, предусмотренных абзацами</w:t>
      </w:r>
      <w:r w:rsidRPr="00535D74">
        <w:rPr>
          <w:rFonts w:ascii="PT Astra Serif" w:hAnsi="PT Astra Serif"/>
          <w:sz w:val="28"/>
          <w:szCs w:val="28"/>
        </w:rPr>
        <w:t xml:space="preserve"> третьим – пятым, семнадцатым и восемнадцатым пункта 8 Правил</w:t>
      </w:r>
      <w:r>
        <w:rPr>
          <w:rFonts w:ascii="PT Astra Serif" w:hAnsi="PT Astra Serif"/>
          <w:sz w:val="28"/>
          <w:szCs w:val="28"/>
        </w:rPr>
        <w:t>;</w:t>
      </w:r>
    </w:p>
    <w:p w:rsidR="00D73FFF" w:rsidRPr="00535D74" w:rsidRDefault="00F546D3" w:rsidP="00535D74">
      <w:pPr>
        <w:pStyle w:val="ae"/>
        <w:widowControl w:val="0"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5D74">
        <w:rPr>
          <w:rFonts w:ascii="PT Astra Serif" w:hAnsi="PT Astra Serif"/>
          <w:sz w:val="28"/>
          <w:szCs w:val="28"/>
        </w:rPr>
        <w:t>представл</w:t>
      </w:r>
      <w:r w:rsidR="006C3D52" w:rsidRPr="00535D74">
        <w:rPr>
          <w:rFonts w:ascii="PT Astra Serif" w:hAnsi="PT Astra Serif"/>
          <w:sz w:val="28"/>
          <w:szCs w:val="28"/>
        </w:rPr>
        <w:t>ение</w:t>
      </w:r>
      <w:r w:rsidRPr="00535D74">
        <w:rPr>
          <w:rFonts w:ascii="PT Astra Serif" w:hAnsi="PT Astra Serif"/>
          <w:sz w:val="28"/>
          <w:szCs w:val="28"/>
        </w:rPr>
        <w:t xml:space="preserve"> </w:t>
      </w:r>
      <w:r w:rsidR="004A4827" w:rsidRPr="00535D74">
        <w:rPr>
          <w:rFonts w:ascii="PT Astra Serif" w:hAnsi="PT Astra Serif"/>
          <w:sz w:val="28"/>
          <w:szCs w:val="28"/>
        </w:rPr>
        <w:t xml:space="preserve">ежеквартально </w:t>
      </w:r>
      <w:r w:rsidR="00EF2C59" w:rsidRPr="00535D74">
        <w:rPr>
          <w:rFonts w:ascii="PT Astra Serif" w:hAnsi="PT Astra Serif"/>
          <w:sz w:val="28"/>
          <w:szCs w:val="28"/>
        </w:rPr>
        <w:t xml:space="preserve">до 15-го числа месяца, следующего </w:t>
      </w:r>
      <w:r w:rsidR="00535D74">
        <w:rPr>
          <w:rFonts w:ascii="PT Astra Serif" w:hAnsi="PT Astra Serif"/>
          <w:sz w:val="28"/>
          <w:szCs w:val="28"/>
        </w:rPr>
        <w:t xml:space="preserve"> </w:t>
      </w:r>
      <w:r w:rsidR="00EF2C59" w:rsidRPr="00535D74">
        <w:rPr>
          <w:rFonts w:ascii="PT Astra Serif" w:hAnsi="PT Astra Serif"/>
          <w:sz w:val="28"/>
          <w:szCs w:val="28"/>
        </w:rPr>
        <w:t xml:space="preserve">за отчётным кварталом, в Министерство </w:t>
      </w:r>
      <w:r w:rsidR="00C67E7F" w:rsidRPr="00535D74">
        <w:rPr>
          <w:rFonts w:ascii="PT Astra Serif" w:hAnsi="PT Astra Serif"/>
          <w:sz w:val="28"/>
          <w:szCs w:val="28"/>
        </w:rPr>
        <w:t>здравоохранения</w:t>
      </w:r>
      <w:r w:rsidR="00EF2C59" w:rsidRPr="00535D74">
        <w:rPr>
          <w:rFonts w:ascii="PT Astra Serif" w:hAnsi="PT Astra Serif"/>
          <w:sz w:val="28"/>
          <w:szCs w:val="28"/>
        </w:rPr>
        <w:t xml:space="preserve"> Ульяновской</w:t>
      </w:r>
      <w:r w:rsidR="005B3451" w:rsidRPr="00535D74">
        <w:rPr>
          <w:rFonts w:ascii="PT Astra Serif" w:hAnsi="PT Astra Serif"/>
          <w:sz w:val="28"/>
          <w:szCs w:val="28"/>
        </w:rPr>
        <w:t xml:space="preserve"> </w:t>
      </w:r>
      <w:r w:rsidR="00EF2C59" w:rsidRPr="00535D74">
        <w:rPr>
          <w:rFonts w:ascii="PT Astra Serif" w:hAnsi="PT Astra Serif"/>
          <w:sz w:val="28"/>
          <w:szCs w:val="28"/>
        </w:rPr>
        <w:t xml:space="preserve">области </w:t>
      </w:r>
      <w:r w:rsidRPr="00535D74">
        <w:rPr>
          <w:rFonts w:ascii="PT Astra Serif" w:hAnsi="PT Astra Serif"/>
          <w:sz w:val="28"/>
          <w:szCs w:val="28"/>
        </w:rPr>
        <w:t>сведени</w:t>
      </w:r>
      <w:r w:rsidR="006C3D52" w:rsidRPr="00535D74">
        <w:rPr>
          <w:rFonts w:ascii="PT Astra Serif" w:hAnsi="PT Astra Serif"/>
          <w:sz w:val="28"/>
          <w:szCs w:val="28"/>
        </w:rPr>
        <w:t>й</w:t>
      </w:r>
      <w:r w:rsidR="00EE1625" w:rsidRPr="00535D74">
        <w:rPr>
          <w:rFonts w:ascii="PT Astra Serif" w:hAnsi="PT Astra Serif"/>
          <w:sz w:val="28"/>
          <w:szCs w:val="28"/>
        </w:rPr>
        <w:t xml:space="preserve"> </w:t>
      </w:r>
      <w:r w:rsidRPr="00535D74">
        <w:rPr>
          <w:rFonts w:ascii="PT Astra Serif" w:hAnsi="PT Astra Serif"/>
          <w:sz w:val="28"/>
          <w:szCs w:val="28"/>
        </w:rPr>
        <w:t>о реализации инфраструктурн</w:t>
      </w:r>
      <w:r w:rsidR="00987188" w:rsidRPr="00535D74">
        <w:rPr>
          <w:rFonts w:ascii="PT Astra Serif" w:hAnsi="PT Astra Serif"/>
          <w:sz w:val="28"/>
          <w:szCs w:val="28"/>
        </w:rPr>
        <w:t>ого</w:t>
      </w:r>
      <w:r w:rsidRPr="00535D74">
        <w:rPr>
          <w:rFonts w:ascii="PT Astra Serif" w:hAnsi="PT Astra Serif"/>
          <w:sz w:val="28"/>
          <w:szCs w:val="28"/>
        </w:rPr>
        <w:t xml:space="preserve"> проект</w:t>
      </w:r>
      <w:r w:rsidR="00987188" w:rsidRPr="00535D74">
        <w:rPr>
          <w:rFonts w:ascii="PT Astra Serif" w:hAnsi="PT Astra Serif"/>
          <w:sz w:val="28"/>
          <w:szCs w:val="28"/>
        </w:rPr>
        <w:t>а</w:t>
      </w:r>
      <w:r w:rsidR="00EF2C59" w:rsidRPr="00535D74">
        <w:rPr>
          <w:rFonts w:ascii="PT Astra Serif" w:hAnsi="PT Astra Serif"/>
          <w:sz w:val="28"/>
          <w:szCs w:val="28"/>
        </w:rPr>
        <w:t>,</w:t>
      </w:r>
      <w:r w:rsidR="005B3451" w:rsidRPr="00535D74">
        <w:rPr>
          <w:rFonts w:ascii="PT Astra Serif" w:hAnsi="PT Astra Serif"/>
          <w:sz w:val="28"/>
          <w:szCs w:val="28"/>
        </w:rPr>
        <w:t xml:space="preserve"> </w:t>
      </w:r>
      <w:r w:rsidR="00EF2C59" w:rsidRPr="00535D74">
        <w:rPr>
          <w:rFonts w:ascii="PT Astra Serif" w:hAnsi="PT Astra Serif"/>
          <w:sz w:val="28"/>
          <w:szCs w:val="28"/>
        </w:rPr>
        <w:t xml:space="preserve">документированных </w:t>
      </w:r>
      <w:r w:rsidR="00535D74">
        <w:rPr>
          <w:rFonts w:ascii="PT Astra Serif" w:hAnsi="PT Astra Serif"/>
          <w:sz w:val="28"/>
          <w:szCs w:val="28"/>
        </w:rPr>
        <w:t xml:space="preserve">                  </w:t>
      </w:r>
      <w:r w:rsidR="00EF2C59" w:rsidRPr="00535D74">
        <w:rPr>
          <w:rFonts w:ascii="PT Astra Serif" w:hAnsi="PT Astra Serif"/>
          <w:sz w:val="28"/>
          <w:szCs w:val="28"/>
        </w:rPr>
        <w:t xml:space="preserve">по форме, установленной </w:t>
      </w:r>
      <w:r w:rsidR="008708A6" w:rsidRPr="00535D74">
        <w:rPr>
          <w:rFonts w:ascii="PT Astra Serif" w:hAnsi="PT Astra Serif"/>
          <w:sz w:val="28"/>
          <w:szCs w:val="28"/>
        </w:rPr>
        <w:t>М</w:t>
      </w:r>
      <w:r w:rsidRPr="00535D74">
        <w:rPr>
          <w:rFonts w:ascii="PT Astra Serif" w:hAnsi="PT Astra Serif"/>
          <w:sz w:val="28"/>
          <w:szCs w:val="28"/>
        </w:rPr>
        <w:t>инистерством</w:t>
      </w:r>
      <w:r w:rsidR="008708A6" w:rsidRPr="00535D74">
        <w:rPr>
          <w:rFonts w:ascii="PT Astra Serif" w:hAnsi="PT Astra Serif"/>
          <w:sz w:val="28"/>
          <w:szCs w:val="28"/>
        </w:rPr>
        <w:t xml:space="preserve"> </w:t>
      </w:r>
      <w:r w:rsidR="00C67E7F" w:rsidRPr="00535D74">
        <w:rPr>
          <w:rFonts w:ascii="PT Astra Serif" w:hAnsi="PT Astra Serif"/>
          <w:sz w:val="28"/>
          <w:szCs w:val="28"/>
        </w:rPr>
        <w:t>здравоохранения</w:t>
      </w:r>
      <w:r w:rsidR="008708A6" w:rsidRPr="00535D74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535D74">
        <w:rPr>
          <w:rFonts w:ascii="PT Astra Serif" w:hAnsi="PT Astra Serif"/>
          <w:sz w:val="28"/>
          <w:szCs w:val="28"/>
        </w:rPr>
        <w:t>.</w:t>
      </w:r>
    </w:p>
    <w:p w:rsidR="00D73FFF" w:rsidRPr="00D73FFF" w:rsidRDefault="00D73FFF" w:rsidP="00C36D8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D73FF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35D74" w:rsidRDefault="00535D74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B41B8" w:rsidRDefault="00CB41B8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57B45" w:rsidRDefault="00657B45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B41B8" w:rsidRDefault="00657B45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6D459E" w:rsidRDefault="00CC5588" w:rsidP="00657B45">
      <w:pPr>
        <w:widowControl w:val="0"/>
        <w:autoSpaceDE w:val="0"/>
        <w:autoSpaceDN w:val="0"/>
        <w:adjustRightInd w:val="0"/>
        <w:jc w:val="both"/>
        <w:rPr>
          <w:rFonts w:ascii="PT Astra Serif" w:eastAsia="MS Mincho" w:hAnsi="PT Astra Serif"/>
          <w:bCs/>
          <w:sz w:val="28"/>
          <w:szCs w:val="28"/>
          <w:lang w:eastAsia="ja-JP"/>
        </w:rPr>
        <w:sectPr w:rsidR="006D459E" w:rsidSect="00C17CEF">
          <w:headerReference w:type="even" r:id="rId9"/>
          <w:headerReference w:type="default" r:id="rId10"/>
          <w:footerReference w:type="first" r:id="rId11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Председател</w:t>
      </w:r>
      <w:r w:rsidR="00657B45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</w:t>
      </w:r>
      <w:r w:rsidR="00ED5B9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Правительства области                    </w:t>
      </w:r>
      <w:r w:rsidR="00C36D8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="00E37203">
        <w:rPr>
          <w:rFonts w:ascii="PT Astra Serif" w:hAnsi="PT Astra Serif"/>
          <w:sz w:val="28"/>
          <w:szCs w:val="28"/>
        </w:rPr>
        <w:t xml:space="preserve">  </w:t>
      </w:r>
      <w:r w:rsidR="006D72C8">
        <w:rPr>
          <w:rFonts w:ascii="PT Astra Serif" w:hAnsi="PT Astra Serif"/>
          <w:sz w:val="28"/>
          <w:szCs w:val="28"/>
        </w:rPr>
        <w:t xml:space="preserve">      </w:t>
      </w:r>
      <w:r w:rsidR="00E37203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</w:t>
      </w:r>
      <w:r w:rsidR="00ED5B9A"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 w:rsidR="00657B45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263411" w:rsidRDefault="00263411" w:rsidP="00C17CEF">
      <w:pPr>
        <w:pageBreakBefore/>
        <w:autoSpaceDE w:val="0"/>
        <w:autoSpaceDN w:val="0"/>
        <w:adjustRightInd w:val="0"/>
        <w:spacing w:line="252" w:lineRule="auto"/>
        <w:ind w:left="10632" w:right="142"/>
        <w:jc w:val="center"/>
        <w:rPr>
          <w:rFonts w:ascii="PT Astra Serif" w:eastAsia="MS Mincho" w:hAnsi="PT Astra Serif"/>
          <w:bCs/>
          <w:sz w:val="28"/>
          <w:szCs w:val="28"/>
          <w:lang w:eastAsia="ja-JP"/>
        </w:rPr>
      </w:pPr>
      <w:r>
        <w:rPr>
          <w:rFonts w:ascii="PT Astra Serif" w:eastAsia="MS Mincho" w:hAnsi="PT Astra Serif"/>
          <w:bCs/>
          <w:sz w:val="28"/>
          <w:szCs w:val="28"/>
          <w:lang w:eastAsia="ja-JP"/>
        </w:rPr>
        <w:lastRenderedPageBreak/>
        <w:t>УТВЕРЖДЁН</w:t>
      </w:r>
    </w:p>
    <w:p w:rsidR="00263411" w:rsidRDefault="00263411" w:rsidP="00C17CEF">
      <w:pPr>
        <w:autoSpaceDE w:val="0"/>
        <w:autoSpaceDN w:val="0"/>
        <w:adjustRightInd w:val="0"/>
        <w:spacing w:line="252" w:lineRule="auto"/>
        <w:ind w:left="10632" w:right="142"/>
        <w:jc w:val="center"/>
        <w:rPr>
          <w:rFonts w:ascii="PT Astra Serif" w:eastAsia="MS Mincho" w:hAnsi="PT Astra Serif"/>
          <w:bCs/>
          <w:sz w:val="28"/>
          <w:szCs w:val="28"/>
          <w:lang w:eastAsia="ja-JP"/>
        </w:rPr>
      </w:pPr>
    </w:p>
    <w:p w:rsidR="00263411" w:rsidRDefault="00263411" w:rsidP="00C17CEF">
      <w:pPr>
        <w:autoSpaceDE w:val="0"/>
        <w:autoSpaceDN w:val="0"/>
        <w:adjustRightInd w:val="0"/>
        <w:spacing w:line="252" w:lineRule="auto"/>
        <w:ind w:left="10632" w:right="142"/>
        <w:jc w:val="center"/>
        <w:rPr>
          <w:rFonts w:ascii="PT Astra Serif" w:eastAsia="MS Mincho" w:hAnsi="PT Astra Serif"/>
          <w:bCs/>
          <w:sz w:val="28"/>
          <w:szCs w:val="28"/>
          <w:lang w:eastAsia="ja-JP"/>
        </w:rPr>
      </w:pPr>
      <w:r>
        <w:rPr>
          <w:rFonts w:ascii="PT Astra Serif" w:eastAsia="MS Mincho" w:hAnsi="PT Astra Serif"/>
          <w:bCs/>
          <w:sz w:val="28"/>
          <w:szCs w:val="28"/>
          <w:lang w:eastAsia="ja-JP"/>
        </w:rPr>
        <w:t>постановлением Правительства</w:t>
      </w:r>
    </w:p>
    <w:p w:rsidR="00263411" w:rsidRDefault="00263411" w:rsidP="00C17CEF">
      <w:pPr>
        <w:autoSpaceDE w:val="0"/>
        <w:autoSpaceDN w:val="0"/>
        <w:adjustRightInd w:val="0"/>
        <w:spacing w:line="252" w:lineRule="auto"/>
        <w:ind w:left="10632" w:right="140"/>
        <w:jc w:val="center"/>
        <w:rPr>
          <w:rFonts w:ascii="PT Astra Serif" w:eastAsia="MS Mincho" w:hAnsi="PT Astra Serif"/>
          <w:bCs/>
          <w:sz w:val="28"/>
          <w:szCs w:val="28"/>
          <w:lang w:eastAsia="ja-JP"/>
        </w:rPr>
      </w:pPr>
      <w:r>
        <w:rPr>
          <w:rFonts w:ascii="PT Astra Serif" w:eastAsia="MS Mincho" w:hAnsi="PT Astra Serif"/>
          <w:bCs/>
          <w:sz w:val="28"/>
          <w:szCs w:val="28"/>
          <w:lang w:eastAsia="ja-JP"/>
        </w:rPr>
        <w:t>Ульяновской области</w:t>
      </w:r>
    </w:p>
    <w:p w:rsidR="00C17CEF" w:rsidRDefault="00C17CEF" w:rsidP="00C17CEF">
      <w:pPr>
        <w:autoSpaceDE w:val="0"/>
        <w:autoSpaceDN w:val="0"/>
        <w:adjustRightInd w:val="0"/>
        <w:spacing w:line="252" w:lineRule="auto"/>
        <w:ind w:left="10632" w:right="140"/>
        <w:jc w:val="center"/>
        <w:rPr>
          <w:rFonts w:ascii="PT Astra Serif" w:eastAsia="MS Mincho" w:hAnsi="PT Astra Serif"/>
          <w:bCs/>
          <w:sz w:val="28"/>
          <w:szCs w:val="28"/>
          <w:lang w:eastAsia="ja-JP"/>
        </w:rPr>
      </w:pPr>
    </w:p>
    <w:p w:rsidR="00C17CEF" w:rsidRDefault="00C17CEF" w:rsidP="00C17CEF">
      <w:pPr>
        <w:autoSpaceDE w:val="0"/>
        <w:autoSpaceDN w:val="0"/>
        <w:adjustRightInd w:val="0"/>
        <w:spacing w:line="252" w:lineRule="auto"/>
        <w:ind w:left="10632" w:right="140"/>
        <w:jc w:val="center"/>
        <w:rPr>
          <w:rFonts w:ascii="PT Astra Serif" w:eastAsia="MS Mincho" w:hAnsi="PT Astra Serif"/>
          <w:bCs/>
          <w:sz w:val="28"/>
          <w:szCs w:val="28"/>
          <w:lang w:eastAsia="ja-JP"/>
        </w:rPr>
      </w:pPr>
    </w:p>
    <w:p w:rsidR="00C17CEF" w:rsidRDefault="00C17CEF" w:rsidP="00C17CEF">
      <w:pPr>
        <w:autoSpaceDE w:val="0"/>
        <w:autoSpaceDN w:val="0"/>
        <w:adjustRightInd w:val="0"/>
        <w:spacing w:line="252" w:lineRule="auto"/>
        <w:ind w:left="10632" w:right="140"/>
        <w:jc w:val="center"/>
        <w:rPr>
          <w:rFonts w:ascii="PT Astra Serif" w:eastAsia="MS Mincho" w:hAnsi="PT Astra Serif"/>
          <w:bCs/>
          <w:sz w:val="28"/>
          <w:szCs w:val="28"/>
          <w:lang w:eastAsia="ja-JP"/>
        </w:rPr>
      </w:pPr>
    </w:p>
    <w:p w:rsidR="00C17CEF" w:rsidRDefault="00C17CEF" w:rsidP="00C17CEF">
      <w:pPr>
        <w:autoSpaceDE w:val="0"/>
        <w:autoSpaceDN w:val="0"/>
        <w:adjustRightInd w:val="0"/>
        <w:spacing w:line="252" w:lineRule="auto"/>
        <w:ind w:left="10632" w:right="140"/>
        <w:jc w:val="center"/>
        <w:rPr>
          <w:rFonts w:ascii="PT Astra Serif" w:eastAsia="MS Mincho" w:hAnsi="PT Astra Serif"/>
          <w:bCs/>
          <w:sz w:val="28"/>
          <w:szCs w:val="28"/>
          <w:lang w:eastAsia="ja-JP"/>
        </w:rPr>
      </w:pPr>
    </w:p>
    <w:p w:rsidR="00263411" w:rsidRDefault="00263411" w:rsidP="00C17CEF">
      <w:pPr>
        <w:autoSpaceDE w:val="0"/>
        <w:autoSpaceDN w:val="0"/>
        <w:adjustRightInd w:val="0"/>
        <w:spacing w:line="252" w:lineRule="auto"/>
        <w:ind w:left="9498" w:right="140"/>
        <w:jc w:val="center"/>
        <w:rPr>
          <w:rFonts w:ascii="PT Astra Serif" w:eastAsia="MS Mincho" w:hAnsi="PT Astra Serif"/>
          <w:bCs/>
          <w:sz w:val="12"/>
          <w:szCs w:val="28"/>
          <w:lang w:eastAsia="ja-JP"/>
        </w:rPr>
      </w:pPr>
    </w:p>
    <w:p w:rsidR="00263411" w:rsidRDefault="00263411" w:rsidP="00C17CEF">
      <w:pPr>
        <w:autoSpaceDE w:val="0"/>
        <w:autoSpaceDN w:val="0"/>
        <w:adjustRightInd w:val="0"/>
        <w:spacing w:line="252" w:lineRule="auto"/>
        <w:ind w:right="140"/>
        <w:jc w:val="center"/>
        <w:rPr>
          <w:rFonts w:ascii="PT Astra Serif" w:eastAsia="MS Mincho" w:hAnsi="PT Astra Serif"/>
          <w:b/>
          <w:bCs/>
          <w:sz w:val="28"/>
          <w:szCs w:val="28"/>
          <w:lang w:eastAsia="ja-JP"/>
        </w:rPr>
      </w:pPr>
      <w:r>
        <w:rPr>
          <w:rFonts w:ascii="PT Astra Serif" w:eastAsia="MS Mincho" w:hAnsi="PT Astra Serif"/>
          <w:b/>
          <w:bCs/>
          <w:sz w:val="28"/>
          <w:szCs w:val="28"/>
          <w:lang w:eastAsia="ja-JP"/>
        </w:rPr>
        <w:t>ДЕТАЛИЗИРОВАННЫЙ ПЕРЕЧЕНЬ</w:t>
      </w:r>
    </w:p>
    <w:p w:rsidR="00CB41B8" w:rsidRDefault="00263411" w:rsidP="00C17CEF">
      <w:pPr>
        <w:autoSpaceDE w:val="0"/>
        <w:autoSpaceDN w:val="0"/>
        <w:adjustRightInd w:val="0"/>
        <w:spacing w:line="252" w:lineRule="auto"/>
        <w:jc w:val="center"/>
        <w:rPr>
          <w:rFonts w:ascii="PT Astra Serif" w:eastAsia="MS Mincho" w:hAnsi="PT Astra Serif"/>
          <w:b/>
          <w:bCs/>
          <w:sz w:val="28"/>
          <w:szCs w:val="28"/>
          <w:lang w:eastAsia="ja-JP"/>
        </w:rPr>
      </w:pPr>
      <w:r>
        <w:rPr>
          <w:rFonts w:ascii="PT Astra Serif" w:eastAsia="MS Mincho" w:hAnsi="PT Astra Serif"/>
          <w:b/>
          <w:bCs/>
          <w:sz w:val="28"/>
          <w:szCs w:val="28"/>
          <w:lang w:eastAsia="ja-JP"/>
        </w:rPr>
        <w:t>мероприятий, реализуемых на территории Ульяновской области в рамках инфраструктурного проекта</w:t>
      </w:r>
    </w:p>
    <w:p w:rsidR="00CB41B8" w:rsidRDefault="00C5694B" w:rsidP="00C17CEF">
      <w:pPr>
        <w:autoSpaceDE w:val="0"/>
        <w:autoSpaceDN w:val="0"/>
        <w:adjustRightInd w:val="0"/>
        <w:spacing w:line="252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«Строительство поликлиники в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Засвияжском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районе города Ульяновска</w:t>
      </w:r>
      <w:r w:rsidR="00013960">
        <w:rPr>
          <w:rFonts w:ascii="PT Astra Serif" w:hAnsi="PT Astra Serif"/>
          <w:b/>
          <w:bCs/>
          <w:sz w:val="28"/>
          <w:szCs w:val="28"/>
        </w:rPr>
        <w:t xml:space="preserve"> в целях развития жилищного</w:t>
      </w:r>
    </w:p>
    <w:p w:rsidR="00013960" w:rsidRDefault="00013960" w:rsidP="00C17CEF">
      <w:pPr>
        <w:autoSpaceDE w:val="0"/>
        <w:autoSpaceDN w:val="0"/>
        <w:adjustRightInd w:val="0"/>
        <w:spacing w:line="252" w:lineRule="auto"/>
        <w:jc w:val="center"/>
        <w:rPr>
          <w:rFonts w:ascii="PT Astra Serif" w:eastAsia="MS Mincho" w:hAnsi="PT Astra Serif"/>
          <w:b/>
          <w:bCs/>
          <w:sz w:val="28"/>
          <w:szCs w:val="28"/>
          <w:lang w:eastAsia="ja-JP"/>
        </w:rPr>
      </w:pPr>
      <w:r>
        <w:rPr>
          <w:rFonts w:ascii="PT Astra Serif" w:hAnsi="PT Astra Serif"/>
          <w:b/>
          <w:bCs/>
          <w:sz w:val="28"/>
          <w:szCs w:val="28"/>
        </w:rPr>
        <w:t>строительства</w:t>
      </w:r>
      <w:r w:rsidR="00C5694B">
        <w:rPr>
          <w:rFonts w:ascii="PT Astra Serif" w:hAnsi="PT Astra Serif"/>
          <w:b/>
          <w:bCs/>
          <w:sz w:val="28"/>
          <w:szCs w:val="28"/>
        </w:rPr>
        <w:t>»</w:t>
      </w:r>
      <w:r w:rsidR="00263411">
        <w:rPr>
          <w:rFonts w:ascii="PT Astra Serif" w:eastAsia="MS Mincho" w:hAnsi="PT Astra Serif"/>
          <w:b/>
          <w:bCs/>
          <w:sz w:val="28"/>
          <w:szCs w:val="28"/>
          <w:lang w:eastAsia="ja-JP"/>
        </w:rPr>
        <w:t>, отобранного в соответствии с постановлением Правительства Российской Федерации</w:t>
      </w:r>
    </w:p>
    <w:p w:rsidR="00013960" w:rsidRDefault="00263411" w:rsidP="00C17CEF">
      <w:pPr>
        <w:autoSpaceDE w:val="0"/>
        <w:autoSpaceDN w:val="0"/>
        <w:adjustRightInd w:val="0"/>
        <w:spacing w:line="252" w:lineRule="auto"/>
        <w:jc w:val="center"/>
        <w:rPr>
          <w:rFonts w:ascii="PT Astra Serif" w:eastAsia="MS Mincho" w:hAnsi="PT Astra Serif"/>
          <w:b/>
          <w:bCs/>
          <w:sz w:val="28"/>
          <w:szCs w:val="28"/>
          <w:lang w:eastAsia="ja-JP"/>
        </w:rPr>
      </w:pPr>
      <w:r>
        <w:rPr>
          <w:rFonts w:ascii="PT Astra Serif" w:eastAsia="MS Mincho" w:hAnsi="PT Astra Serif"/>
          <w:b/>
          <w:bCs/>
          <w:sz w:val="28"/>
          <w:szCs w:val="28"/>
          <w:lang w:eastAsia="ja-JP"/>
        </w:rPr>
        <w:t>от 14.07.2021 № 11</w:t>
      </w:r>
      <w:r w:rsidR="004E58F2">
        <w:rPr>
          <w:rFonts w:ascii="PT Astra Serif" w:eastAsia="MS Mincho" w:hAnsi="PT Astra Serif"/>
          <w:b/>
          <w:bCs/>
          <w:sz w:val="28"/>
          <w:szCs w:val="28"/>
          <w:lang w:eastAsia="ja-JP"/>
        </w:rPr>
        <w:t>89</w:t>
      </w:r>
      <w:r>
        <w:rPr>
          <w:rFonts w:ascii="PT Astra Serif" w:eastAsia="MS Mincho" w:hAnsi="PT Astra Serif"/>
          <w:b/>
          <w:bCs/>
          <w:sz w:val="28"/>
          <w:szCs w:val="28"/>
          <w:lang w:eastAsia="ja-JP"/>
        </w:rPr>
        <w:t xml:space="preserve"> «Об 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</w:t>
      </w:r>
      <w:proofErr w:type="spellStart"/>
      <w:r>
        <w:rPr>
          <w:rFonts w:ascii="PT Astra Serif" w:eastAsia="MS Mincho" w:hAnsi="PT Astra Serif"/>
          <w:b/>
          <w:bCs/>
          <w:sz w:val="28"/>
          <w:szCs w:val="28"/>
          <w:lang w:eastAsia="ja-JP"/>
        </w:rPr>
        <w:t>проектов</w:t>
      </w:r>
      <w:proofErr w:type="gramStart"/>
      <w:r>
        <w:rPr>
          <w:rFonts w:ascii="PT Astra Serif" w:eastAsia="MS Mincho" w:hAnsi="PT Astra Serif"/>
          <w:b/>
          <w:bCs/>
          <w:sz w:val="28"/>
          <w:szCs w:val="28"/>
          <w:lang w:eastAsia="ja-JP"/>
        </w:rPr>
        <w:t>,и</w:t>
      </w:r>
      <w:proofErr w:type="spellEnd"/>
      <w:proofErr w:type="gramEnd"/>
      <w:r>
        <w:rPr>
          <w:rFonts w:ascii="PT Astra Serif" w:eastAsia="MS Mincho" w:hAnsi="PT Astra Serif"/>
          <w:b/>
          <w:bCs/>
          <w:sz w:val="28"/>
          <w:szCs w:val="28"/>
          <w:lang w:eastAsia="ja-JP"/>
        </w:rPr>
        <w:t xml:space="preserve"> о внесении изменений в Положение о Правительственной комиссии по региональному развитию</w:t>
      </w:r>
    </w:p>
    <w:p w:rsidR="00263411" w:rsidRDefault="00263411" w:rsidP="00C17CEF">
      <w:pPr>
        <w:autoSpaceDE w:val="0"/>
        <w:autoSpaceDN w:val="0"/>
        <w:adjustRightInd w:val="0"/>
        <w:spacing w:line="252" w:lineRule="auto"/>
        <w:jc w:val="center"/>
        <w:rPr>
          <w:rFonts w:ascii="PT Astra Serif" w:eastAsia="MS Mincho" w:hAnsi="PT Astra Serif"/>
          <w:b/>
          <w:bCs/>
          <w:sz w:val="28"/>
          <w:szCs w:val="28"/>
          <w:lang w:eastAsia="ja-JP"/>
        </w:rPr>
      </w:pPr>
      <w:r>
        <w:rPr>
          <w:rFonts w:ascii="PT Astra Serif" w:eastAsia="MS Mincho" w:hAnsi="PT Astra Serif"/>
          <w:b/>
          <w:bCs/>
          <w:sz w:val="28"/>
          <w:szCs w:val="28"/>
          <w:lang w:eastAsia="ja-JP"/>
        </w:rPr>
        <w:t>в Российской Федерации»</w:t>
      </w:r>
    </w:p>
    <w:p w:rsidR="00B97842" w:rsidRDefault="00B97842" w:rsidP="00013960">
      <w:pPr>
        <w:autoSpaceDE w:val="0"/>
        <w:autoSpaceDN w:val="0"/>
        <w:adjustRightInd w:val="0"/>
        <w:jc w:val="center"/>
        <w:rPr>
          <w:rFonts w:ascii="PT Astra Serif" w:eastAsia="MS Mincho" w:hAnsi="PT Astra Serif"/>
          <w:b/>
          <w:bCs/>
          <w:sz w:val="28"/>
          <w:szCs w:val="28"/>
          <w:lang w:eastAsia="ja-JP"/>
        </w:rPr>
      </w:pPr>
    </w:p>
    <w:tbl>
      <w:tblPr>
        <w:tblW w:w="5336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65"/>
        <w:gridCol w:w="1139"/>
        <w:gridCol w:w="1417"/>
        <w:gridCol w:w="1277"/>
        <w:gridCol w:w="1276"/>
        <w:gridCol w:w="992"/>
        <w:gridCol w:w="1276"/>
        <w:gridCol w:w="708"/>
        <w:gridCol w:w="709"/>
        <w:gridCol w:w="851"/>
        <w:gridCol w:w="1416"/>
        <w:gridCol w:w="851"/>
        <w:gridCol w:w="1134"/>
        <w:gridCol w:w="1560"/>
        <w:gridCol w:w="709"/>
      </w:tblGrid>
      <w:tr w:rsidR="007918AD" w:rsidRPr="003D0AD3" w:rsidTr="003666EE">
        <w:trPr>
          <w:trHeight w:val="32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 xml:space="preserve">№ </w:t>
            </w:r>
            <w:proofErr w:type="gramStart"/>
            <w:r w:rsidRPr="003D0AD3">
              <w:rPr>
                <w:rFonts w:ascii="PT Astra Serif" w:hAnsi="PT Astra Serif" w:cs="Calibri"/>
                <w:sz w:val="16"/>
                <w:szCs w:val="16"/>
              </w:rPr>
              <w:t>п</w:t>
            </w:r>
            <w:proofErr w:type="gramEnd"/>
            <w:r w:rsidRPr="003D0AD3">
              <w:rPr>
                <w:rFonts w:ascii="PT Astra Serif" w:hAnsi="PT Astra Serif" w:cs="Calibri"/>
                <w:sz w:val="16"/>
                <w:szCs w:val="16"/>
              </w:rPr>
              <w:t>/п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18AD" w:rsidRPr="003D0AD3" w:rsidRDefault="007918AD" w:rsidP="003666EE">
            <w:pPr>
              <w:widowControl w:val="0"/>
              <w:autoSpaceDE w:val="0"/>
              <w:autoSpaceDN w:val="0"/>
              <w:spacing w:line="228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="00221CF6">
              <w:rPr>
                <w:rFonts w:ascii="PT Astra Serif" w:hAnsi="PT Astra Serif" w:cs="Calibri"/>
                <w:sz w:val="16"/>
                <w:szCs w:val="16"/>
              </w:rPr>
              <w:t>муниципаль</w:t>
            </w:r>
            <w:r w:rsidR="003666EE">
              <w:rPr>
                <w:rFonts w:ascii="PT Astra Serif" w:hAnsi="PT Astra Serif" w:cs="Calibri"/>
                <w:sz w:val="16"/>
                <w:szCs w:val="16"/>
              </w:rPr>
              <w:t>-</w:t>
            </w:r>
            <w:r w:rsidR="00221CF6">
              <w:rPr>
                <w:rFonts w:ascii="PT Astra Serif" w:hAnsi="PT Astra Serif" w:cs="Calibri"/>
                <w:sz w:val="16"/>
                <w:szCs w:val="16"/>
              </w:rPr>
              <w:t>н</w:t>
            </w:r>
            <w:r w:rsidR="003666EE">
              <w:rPr>
                <w:rFonts w:ascii="PT Astra Serif" w:hAnsi="PT Astra Serif" w:cs="Calibri"/>
                <w:sz w:val="16"/>
                <w:szCs w:val="16"/>
              </w:rPr>
              <w:t>о</w:t>
            </w:r>
            <w:r w:rsidR="00CF303A">
              <w:rPr>
                <w:rFonts w:ascii="PT Astra Serif" w:hAnsi="PT Astra Serif" w:cs="Calibri"/>
                <w:sz w:val="16"/>
                <w:szCs w:val="16"/>
              </w:rPr>
              <w:t>го</w:t>
            </w:r>
            <w:proofErr w:type="spellEnd"/>
            <w:proofErr w:type="gramEnd"/>
            <w:r w:rsidR="00CF303A">
              <w:rPr>
                <w:rFonts w:ascii="PT Astra Serif" w:hAnsi="PT Astra Serif" w:cs="Calibri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18AD" w:rsidRPr="003D0AD3" w:rsidRDefault="00082548" w:rsidP="00082548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</w:rPr>
              <w:t>Наименова</w:t>
            </w:r>
            <w:r w:rsidR="007918AD" w:rsidRPr="003D0AD3">
              <w:rPr>
                <w:rFonts w:ascii="PT Astra Serif" w:hAnsi="PT Astra Serif" w:cs="Calibri"/>
                <w:sz w:val="16"/>
                <w:szCs w:val="16"/>
              </w:rPr>
              <w:t>ние</w:t>
            </w:r>
          </w:p>
          <w:p w:rsidR="007918AD" w:rsidRPr="003D0AD3" w:rsidRDefault="009B4CCB" w:rsidP="0001396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</w:rPr>
              <w:t>о</w:t>
            </w:r>
            <w:r w:rsidR="00907F92">
              <w:rPr>
                <w:rFonts w:ascii="PT Astra Serif" w:hAnsi="PT Astra Serif" w:cs="Calibri"/>
                <w:sz w:val="16"/>
                <w:szCs w:val="16"/>
              </w:rPr>
              <w:t>собо</w:t>
            </w:r>
            <w:r>
              <w:rPr>
                <w:rFonts w:ascii="PT Astra Serif" w:hAnsi="PT Astra Serif" w:cs="Calibri"/>
                <w:sz w:val="16"/>
                <w:szCs w:val="16"/>
              </w:rPr>
              <w:t xml:space="preserve"> </w:t>
            </w:r>
            <w:r w:rsidR="00013960">
              <w:rPr>
                <w:rFonts w:ascii="PT Astra Serif" w:hAnsi="PT Astra Serif" w:cs="Calibri"/>
                <w:sz w:val="16"/>
                <w:szCs w:val="16"/>
              </w:rPr>
              <w:t>значимого проекта жилищного строительства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Наименование</w:t>
            </w:r>
          </w:p>
          <w:p w:rsidR="007918AD" w:rsidRPr="003D0AD3" w:rsidRDefault="00221CF6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PT Astra Serif" w:hAnsi="PT Astra Serif" w:cs="Calibri"/>
                <w:sz w:val="16"/>
                <w:szCs w:val="16"/>
              </w:rPr>
              <w:t>Инфраструк-турн</w:t>
            </w:r>
            <w:r w:rsidR="007918AD" w:rsidRPr="003D0AD3">
              <w:rPr>
                <w:rFonts w:ascii="PT Astra Serif" w:hAnsi="PT Astra Serif" w:cs="Calibri"/>
                <w:sz w:val="16"/>
                <w:szCs w:val="16"/>
              </w:rPr>
              <w:t>ого</w:t>
            </w:r>
            <w:proofErr w:type="spellEnd"/>
            <w:proofErr w:type="gramEnd"/>
          </w:p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Наименование объекта</w:t>
            </w:r>
          </w:p>
          <w:p w:rsidR="00907F92" w:rsidRDefault="00907F92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Calibri"/>
                <w:sz w:val="16"/>
                <w:szCs w:val="16"/>
              </w:rPr>
              <w:t>и</w:t>
            </w:r>
            <w:r w:rsidR="007918AD" w:rsidRPr="003D0AD3">
              <w:rPr>
                <w:rFonts w:ascii="PT Astra Serif" w:hAnsi="PT Astra Serif" w:cs="Calibri"/>
                <w:sz w:val="16"/>
                <w:szCs w:val="16"/>
              </w:rPr>
              <w:t>нфраструкту</w:t>
            </w:r>
            <w:proofErr w:type="spellEnd"/>
            <w:r>
              <w:rPr>
                <w:rFonts w:ascii="PT Astra Serif" w:hAnsi="PT Astra Serif" w:cs="Calibri"/>
                <w:sz w:val="16"/>
                <w:szCs w:val="16"/>
              </w:rPr>
              <w:t>-</w:t>
            </w:r>
          </w:p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proofErr w:type="spellStart"/>
            <w:r w:rsidRPr="003D0AD3">
              <w:rPr>
                <w:rFonts w:ascii="PT Astra Serif" w:hAnsi="PT Astra Serif" w:cs="Calibri"/>
                <w:sz w:val="16"/>
                <w:szCs w:val="16"/>
              </w:rPr>
              <w:t>ры</w:t>
            </w:r>
            <w:proofErr w:type="spellEnd"/>
            <w:r w:rsidRPr="003D0AD3">
              <w:rPr>
                <w:rFonts w:ascii="PT Astra Serif" w:hAnsi="PT Astra Serif" w:cs="Calibri"/>
                <w:sz w:val="16"/>
                <w:szCs w:val="16"/>
              </w:rPr>
              <w:t xml:space="preserve"> / проектная мощность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18AD" w:rsidRPr="003D0AD3" w:rsidRDefault="00082548" w:rsidP="00ED768A">
            <w:pPr>
              <w:widowControl w:val="0"/>
              <w:autoSpaceDE w:val="0"/>
              <w:autoSpaceDN w:val="0"/>
              <w:spacing w:line="228" w:lineRule="auto"/>
              <w:ind w:left="-25" w:right="-62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</w:rPr>
              <w:t xml:space="preserve">Вид </w:t>
            </w:r>
            <w:proofErr w:type="gramStart"/>
            <w:r>
              <w:rPr>
                <w:rFonts w:ascii="PT Astra Serif" w:hAnsi="PT Astra Serif" w:cs="Calibri"/>
                <w:sz w:val="16"/>
                <w:szCs w:val="16"/>
              </w:rPr>
              <w:t>инфра-струк</w:t>
            </w:r>
            <w:r w:rsidR="007918AD" w:rsidRPr="003D0AD3">
              <w:rPr>
                <w:rFonts w:ascii="PT Astra Serif" w:hAnsi="PT Astra Serif" w:cs="Calibri"/>
                <w:sz w:val="16"/>
                <w:szCs w:val="16"/>
              </w:rPr>
              <w:t>туры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 xml:space="preserve">Вид работ </w:t>
            </w:r>
            <w:r w:rsidRPr="003D0AD3">
              <w:rPr>
                <w:rFonts w:ascii="PT Astra Serif" w:hAnsi="PT Astra Serif" w:cs="Calibri"/>
                <w:sz w:val="16"/>
                <w:szCs w:val="16"/>
                <w:vertAlign w:val="superscript"/>
              </w:rPr>
              <w:t xml:space="preserve"> </w:t>
            </w:r>
            <w:r w:rsidRPr="003D0AD3">
              <w:rPr>
                <w:rFonts w:ascii="PT Astra Serif" w:hAnsi="PT Astra Serif" w:cs="Calibri"/>
                <w:sz w:val="16"/>
                <w:szCs w:val="16"/>
              </w:rPr>
              <w:t>/ наименование главного распорядителя средств областного бюджета Ульяновской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Сроки реализации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Источники финансирования</w:t>
            </w:r>
            <w:r>
              <w:rPr>
                <w:rFonts w:ascii="PT Astra Serif" w:hAnsi="PT Astra Serif" w:cs="Calibri"/>
                <w:sz w:val="16"/>
                <w:szCs w:val="16"/>
              </w:rPr>
              <w:t>, тыс. рублей</w:t>
            </w:r>
          </w:p>
        </w:tc>
      </w:tr>
      <w:tr w:rsidR="00657B45" w:rsidRPr="003D0AD3" w:rsidTr="003666EE">
        <w:tc>
          <w:tcPr>
            <w:tcW w:w="4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18AD" w:rsidRPr="003D0AD3" w:rsidRDefault="00CB41B8" w:rsidP="00ED768A">
            <w:pPr>
              <w:widowControl w:val="0"/>
              <w:autoSpaceDE w:val="0"/>
              <w:autoSpaceDN w:val="0"/>
              <w:spacing w:line="228" w:lineRule="auto"/>
              <w:ind w:left="-59" w:right="-59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</w:rPr>
              <w:t>Д</w:t>
            </w:r>
            <w:r w:rsidR="007918AD" w:rsidRPr="003D0AD3">
              <w:rPr>
                <w:rFonts w:ascii="PT Astra Serif" w:hAnsi="PT Astra Serif" w:cs="Calibri"/>
                <w:sz w:val="16"/>
                <w:szCs w:val="16"/>
              </w:rPr>
              <w:t>ата начала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18AD" w:rsidRPr="003D0AD3" w:rsidRDefault="00CB41B8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</w:rPr>
              <w:t>Д</w:t>
            </w:r>
            <w:r w:rsidR="007918AD" w:rsidRPr="003D0AD3">
              <w:rPr>
                <w:rFonts w:ascii="PT Astra Serif" w:hAnsi="PT Astra Serif" w:cs="Calibri"/>
                <w:sz w:val="16"/>
                <w:szCs w:val="16"/>
              </w:rPr>
              <w:t>ата завер</w:t>
            </w:r>
            <w:r w:rsidR="007918AD" w:rsidRPr="003D0AD3">
              <w:rPr>
                <w:rFonts w:ascii="PT Astra Serif" w:hAnsi="PT Astra Serif" w:cs="Calibri"/>
                <w:sz w:val="16"/>
                <w:szCs w:val="16"/>
              </w:rPr>
              <w:softHyphen/>
              <w:t>шения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18AD" w:rsidRPr="003D0AD3" w:rsidRDefault="00CB41B8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</w:rPr>
              <w:t>В</w:t>
            </w:r>
            <w:r w:rsidR="007918AD" w:rsidRPr="003D0AD3">
              <w:rPr>
                <w:rFonts w:ascii="PT Astra Serif" w:hAnsi="PT Astra Serif" w:cs="Calibri"/>
                <w:sz w:val="16"/>
                <w:szCs w:val="16"/>
              </w:rPr>
              <w:t>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в том числе:</w:t>
            </w:r>
          </w:p>
        </w:tc>
      </w:tr>
      <w:tr w:rsidR="00657B45" w:rsidRPr="003D0AD3" w:rsidTr="003666EE">
        <w:tc>
          <w:tcPr>
            <w:tcW w:w="4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2548" w:rsidRDefault="00221CF6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proofErr w:type="gramStart"/>
            <w:r>
              <w:rPr>
                <w:rFonts w:ascii="PT Astra Serif" w:hAnsi="PT Astra Serif" w:cs="Calibri"/>
                <w:sz w:val="16"/>
                <w:szCs w:val="16"/>
              </w:rPr>
              <w:t>И</w:t>
            </w:r>
            <w:r w:rsidR="00082548">
              <w:rPr>
                <w:rFonts w:ascii="PT Astra Serif" w:hAnsi="PT Astra Serif" w:cs="Calibri"/>
                <w:sz w:val="16"/>
                <w:szCs w:val="16"/>
              </w:rPr>
              <w:t>нфраструктур</w:t>
            </w:r>
            <w:r>
              <w:rPr>
                <w:rFonts w:ascii="PT Astra Serif" w:hAnsi="PT Astra Serif" w:cs="Calibri"/>
                <w:sz w:val="16"/>
                <w:szCs w:val="16"/>
              </w:rPr>
              <w:t>-</w:t>
            </w:r>
            <w:proofErr w:type="spellStart"/>
            <w:r w:rsidR="00082548">
              <w:rPr>
                <w:rFonts w:ascii="PT Astra Serif" w:hAnsi="PT Astra Serif" w:cs="Calibri"/>
                <w:sz w:val="16"/>
                <w:szCs w:val="16"/>
              </w:rPr>
              <w:t>ны</w:t>
            </w:r>
            <w:r w:rsidR="00907F92">
              <w:rPr>
                <w:rFonts w:ascii="PT Astra Serif" w:hAnsi="PT Astra Serif" w:cs="Calibri"/>
                <w:sz w:val="16"/>
                <w:szCs w:val="16"/>
              </w:rPr>
              <w:t>й</w:t>
            </w:r>
            <w:proofErr w:type="spellEnd"/>
            <w:proofErr w:type="gramEnd"/>
            <w:r w:rsidR="00082548">
              <w:rPr>
                <w:rFonts w:ascii="PT Astra Serif" w:hAnsi="PT Astra Serif" w:cs="Calibri"/>
                <w:sz w:val="16"/>
                <w:szCs w:val="16"/>
              </w:rPr>
              <w:t xml:space="preserve"> бюджетный</w:t>
            </w:r>
          </w:p>
          <w:p w:rsidR="007918AD" w:rsidRPr="003D0AD3" w:rsidRDefault="00082548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</w:rPr>
              <w:t xml:space="preserve"> кредит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18AD" w:rsidRPr="003D0AD3" w:rsidRDefault="007918AD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в том числе по годам: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18AD" w:rsidRPr="003D0AD3" w:rsidRDefault="00C5694B" w:rsidP="00ED768A">
            <w:pPr>
              <w:widowControl w:val="0"/>
              <w:autoSpaceDE w:val="0"/>
              <w:autoSpaceDN w:val="0"/>
              <w:spacing w:line="228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</w:rPr>
              <w:t>консолидированный бюджет Улья</w:t>
            </w:r>
            <w:r w:rsidR="007918AD" w:rsidRPr="003D0AD3">
              <w:rPr>
                <w:rFonts w:ascii="PT Astra Serif" w:hAnsi="PT Astra Serif" w:cs="Calibri"/>
                <w:sz w:val="16"/>
                <w:szCs w:val="16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918AD" w:rsidRPr="00265B41" w:rsidRDefault="00C5694B" w:rsidP="00ED768A">
            <w:pPr>
              <w:widowControl w:val="0"/>
              <w:autoSpaceDE w:val="0"/>
              <w:autoSpaceDN w:val="0"/>
              <w:spacing w:line="228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16"/>
                <w:szCs w:val="16"/>
              </w:rPr>
            </w:pPr>
            <w:r>
              <w:rPr>
                <w:rFonts w:ascii="PT Astra Serif" w:hAnsi="PT Astra Serif" w:cs="Calibri"/>
                <w:spacing w:val="-4"/>
                <w:sz w:val="16"/>
                <w:szCs w:val="16"/>
              </w:rPr>
              <w:t>внебюд</w:t>
            </w:r>
            <w:r>
              <w:rPr>
                <w:rFonts w:ascii="PT Astra Serif" w:hAnsi="PT Astra Serif" w:cs="Calibri"/>
                <w:spacing w:val="-4"/>
                <w:sz w:val="16"/>
                <w:szCs w:val="16"/>
              </w:rPr>
              <w:softHyphen/>
              <w:t xml:space="preserve">жетные </w:t>
            </w:r>
            <w:proofErr w:type="spellStart"/>
            <w:proofErr w:type="gramStart"/>
            <w:r>
              <w:rPr>
                <w:rFonts w:ascii="PT Astra Serif" w:hAnsi="PT Astra Serif" w:cs="Calibri"/>
                <w:spacing w:val="-4"/>
                <w:sz w:val="16"/>
                <w:szCs w:val="16"/>
              </w:rPr>
              <w:t>источ</w:t>
            </w:r>
            <w:r w:rsidR="003666EE">
              <w:rPr>
                <w:rFonts w:ascii="PT Astra Serif" w:hAnsi="PT Astra Serif" w:cs="Calibri"/>
                <w:spacing w:val="-4"/>
                <w:sz w:val="16"/>
                <w:szCs w:val="16"/>
              </w:rPr>
              <w:t>-</w:t>
            </w:r>
            <w:r w:rsidR="007918AD" w:rsidRPr="00265B41">
              <w:rPr>
                <w:rFonts w:ascii="PT Astra Serif" w:hAnsi="PT Astra Serif" w:cs="Calibri"/>
                <w:spacing w:val="-4"/>
                <w:sz w:val="16"/>
                <w:szCs w:val="16"/>
              </w:rPr>
              <w:t>ники</w:t>
            </w:r>
            <w:proofErr w:type="spellEnd"/>
            <w:proofErr w:type="gramEnd"/>
          </w:p>
        </w:tc>
      </w:tr>
      <w:tr w:rsidR="00657B45" w:rsidRPr="003D0AD3" w:rsidTr="003666EE">
        <w:tc>
          <w:tcPr>
            <w:tcW w:w="4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5694B" w:rsidRPr="003D0AD3" w:rsidRDefault="00C5694B" w:rsidP="007918A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в 202</w:t>
            </w:r>
            <w:r>
              <w:rPr>
                <w:rFonts w:ascii="PT Astra Serif" w:hAnsi="PT Astra Serif" w:cs="Calibri"/>
                <w:sz w:val="16"/>
                <w:szCs w:val="16"/>
                <w:lang w:val="en-US"/>
              </w:rPr>
              <w:t>4</w:t>
            </w:r>
            <w:r w:rsidRPr="003D0AD3">
              <w:rPr>
                <w:rFonts w:ascii="PT Astra Serif" w:hAnsi="PT Astra Serif" w:cs="Calibri"/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5694B" w:rsidRPr="003D0AD3" w:rsidRDefault="00C5694B" w:rsidP="007918AD">
            <w:pPr>
              <w:widowControl w:val="0"/>
              <w:autoSpaceDE w:val="0"/>
              <w:autoSpaceDN w:val="0"/>
              <w:spacing w:line="228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в 202</w:t>
            </w:r>
            <w:r>
              <w:rPr>
                <w:rFonts w:ascii="PT Astra Serif" w:hAnsi="PT Astra Serif" w:cs="Calibri"/>
                <w:sz w:val="16"/>
                <w:szCs w:val="16"/>
                <w:lang w:val="en-US"/>
              </w:rPr>
              <w:t>5</w:t>
            </w:r>
            <w:r w:rsidRPr="003D0AD3">
              <w:rPr>
                <w:rFonts w:ascii="PT Astra Serif" w:hAnsi="PT Astra Serif" w:cs="Calibri"/>
                <w:sz w:val="16"/>
                <w:szCs w:val="16"/>
              </w:rPr>
              <w:t xml:space="preserve"> году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</w:tr>
    </w:tbl>
    <w:p w:rsidR="007918AD" w:rsidRPr="00C36D8E" w:rsidRDefault="007918AD" w:rsidP="007918AD">
      <w:pPr>
        <w:spacing w:line="14" w:lineRule="auto"/>
        <w:rPr>
          <w:sz w:val="2"/>
          <w:szCs w:val="2"/>
        </w:rPr>
      </w:pPr>
    </w:p>
    <w:tbl>
      <w:tblPr>
        <w:tblW w:w="1578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1135"/>
        <w:gridCol w:w="1417"/>
        <w:gridCol w:w="1276"/>
        <w:gridCol w:w="1276"/>
        <w:gridCol w:w="992"/>
        <w:gridCol w:w="1276"/>
        <w:gridCol w:w="708"/>
        <w:gridCol w:w="709"/>
        <w:gridCol w:w="851"/>
        <w:gridCol w:w="1417"/>
        <w:gridCol w:w="851"/>
        <w:gridCol w:w="1134"/>
        <w:gridCol w:w="1559"/>
        <w:gridCol w:w="709"/>
      </w:tblGrid>
      <w:tr w:rsidR="00C17CEF" w:rsidRPr="003D0AD3" w:rsidTr="00221CF6">
        <w:trPr>
          <w:trHeight w:val="21"/>
          <w:tblHeader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ED768A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C5694B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B41B8" w:rsidP="00ED768A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B41B8" w:rsidP="00ED768A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</w:rPr>
              <w:t>15</w:t>
            </w:r>
          </w:p>
        </w:tc>
      </w:tr>
      <w:tr w:rsidR="00C17CEF" w:rsidRPr="003D0AD3" w:rsidTr="00221CF6">
        <w:trPr>
          <w:trHeight w:val="14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221CF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3D0AD3">
              <w:rPr>
                <w:rFonts w:ascii="PT Astra Serif" w:hAnsi="PT Astra Serif" w:cs="Calibri"/>
                <w:sz w:val="16"/>
                <w:szCs w:val="16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C3F18" w:rsidRDefault="00221CF6" w:rsidP="00221CF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pacing w:val="-4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PT Astra Serif" w:hAnsi="PT Astra Serif" w:cs="Calibri"/>
                <w:spacing w:val="-4"/>
                <w:sz w:val="16"/>
                <w:szCs w:val="16"/>
              </w:rPr>
              <w:t>М</w:t>
            </w:r>
            <w:r w:rsidR="00C17CEF">
              <w:rPr>
                <w:rFonts w:ascii="PT Astra Serif" w:hAnsi="PT Astra Serif" w:cs="Calibri"/>
                <w:spacing w:val="-4"/>
                <w:sz w:val="16"/>
                <w:szCs w:val="16"/>
              </w:rPr>
              <w:t>униципаль-ное</w:t>
            </w:r>
            <w:proofErr w:type="spellEnd"/>
            <w:proofErr w:type="gramEnd"/>
            <w:r w:rsidR="00CF303A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 образование</w:t>
            </w:r>
            <w:r w:rsidR="00C5694B" w:rsidRPr="003C3F18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 «город Ульяновск»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Default="00C5694B" w:rsidP="00221CF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4AD8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r w:rsidRPr="003A4AD8">
              <w:rPr>
                <w:rFonts w:ascii="PT Astra Serif" w:hAnsi="PT Astra Serif"/>
                <w:sz w:val="16"/>
                <w:szCs w:val="16"/>
              </w:rPr>
              <w:t xml:space="preserve">Микрорайон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r w:rsidRPr="003A4AD8">
              <w:rPr>
                <w:rFonts w:ascii="PT Astra Serif" w:hAnsi="PT Astra Serif"/>
                <w:sz w:val="16"/>
                <w:szCs w:val="16"/>
              </w:rPr>
              <w:t>Юго-</w:t>
            </w:r>
            <w:r w:rsidR="00CB41B8">
              <w:rPr>
                <w:rFonts w:ascii="PT Astra Serif" w:hAnsi="PT Astra Serif"/>
                <w:sz w:val="16"/>
                <w:szCs w:val="16"/>
              </w:rPr>
              <w:t>З</w:t>
            </w:r>
            <w:r w:rsidRPr="003A4AD8">
              <w:rPr>
                <w:rFonts w:ascii="PT Astra Serif" w:hAnsi="PT Astra Serif"/>
                <w:sz w:val="16"/>
                <w:szCs w:val="16"/>
              </w:rPr>
              <w:t>ападный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</w:p>
          <w:p w:rsidR="00013960" w:rsidRDefault="00013960" w:rsidP="00221CF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</w:rPr>
              <w:t xml:space="preserve">(статус присвоен распоряжением Правительства Ульяновской области </w:t>
            </w:r>
            <w:proofErr w:type="gramEnd"/>
          </w:p>
          <w:p w:rsidR="00013960" w:rsidRDefault="00013960" w:rsidP="00221CF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 xml:space="preserve">от 28.12.2018 </w:t>
            </w:r>
          </w:p>
          <w:p w:rsidR="00013960" w:rsidRDefault="00013960" w:rsidP="00221CF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№ 672-пр </w:t>
            </w:r>
          </w:p>
          <w:p w:rsidR="00013960" w:rsidRPr="003D0AD3" w:rsidRDefault="00013960" w:rsidP="00221CF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«О присвоении статуса особо значимого проекта жилищного строительства»)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7918AD" w:rsidRDefault="00CB41B8" w:rsidP="00221CF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</w:rPr>
              <w:lastRenderedPageBreak/>
              <w:t>С</w:t>
            </w:r>
            <w:r w:rsidR="00C5694B" w:rsidRPr="007918AD">
              <w:rPr>
                <w:rFonts w:ascii="PT Astra Serif" w:hAnsi="PT Astra Serif" w:cs="Calibri"/>
                <w:sz w:val="16"/>
                <w:szCs w:val="16"/>
              </w:rPr>
              <w:t>троительство поликлиники</w:t>
            </w:r>
          </w:p>
          <w:p w:rsidR="00E95D70" w:rsidRDefault="00C5694B" w:rsidP="00221CF6">
            <w:pPr>
              <w:widowControl w:val="0"/>
              <w:tabs>
                <w:tab w:val="left" w:pos="134"/>
              </w:tabs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7918AD">
              <w:rPr>
                <w:rFonts w:ascii="PT Astra Serif" w:hAnsi="PT Astra Serif" w:cs="Calibri"/>
                <w:sz w:val="16"/>
                <w:szCs w:val="16"/>
              </w:rPr>
              <w:t xml:space="preserve">в </w:t>
            </w:r>
            <w:proofErr w:type="spellStart"/>
            <w:r w:rsidRPr="007918AD">
              <w:rPr>
                <w:rFonts w:ascii="PT Astra Serif" w:hAnsi="PT Astra Serif" w:cs="Calibri"/>
                <w:sz w:val="16"/>
                <w:szCs w:val="16"/>
              </w:rPr>
              <w:t>Засвияжском</w:t>
            </w:r>
            <w:proofErr w:type="spellEnd"/>
            <w:r w:rsidRPr="007918AD">
              <w:rPr>
                <w:rFonts w:ascii="PT Astra Serif" w:hAnsi="PT Astra Serif" w:cs="Calibri"/>
                <w:sz w:val="16"/>
                <w:szCs w:val="16"/>
              </w:rPr>
              <w:t xml:space="preserve"> районе города Ульяновска</w:t>
            </w:r>
            <w:r w:rsidR="00E95D70">
              <w:rPr>
                <w:rFonts w:ascii="PT Astra Serif" w:hAnsi="PT Astra Serif" w:cs="Calibri"/>
                <w:sz w:val="16"/>
                <w:szCs w:val="16"/>
              </w:rPr>
              <w:t xml:space="preserve"> </w:t>
            </w:r>
          </w:p>
          <w:p w:rsidR="00C5694B" w:rsidRPr="003D0AD3" w:rsidRDefault="00E95D70" w:rsidP="00221CF6">
            <w:pPr>
              <w:widowControl w:val="0"/>
              <w:tabs>
                <w:tab w:val="left" w:pos="134"/>
              </w:tabs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</w:rPr>
              <w:t xml:space="preserve">в целях развития </w:t>
            </w:r>
            <w:r>
              <w:rPr>
                <w:rFonts w:ascii="PT Astra Serif" w:hAnsi="PT Astra Serif" w:cs="Calibri"/>
                <w:sz w:val="16"/>
                <w:szCs w:val="16"/>
              </w:rPr>
              <w:lastRenderedPageBreak/>
              <w:t>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Default="00CB41B8" w:rsidP="0040409E">
            <w:pPr>
              <w:widowControl w:val="0"/>
              <w:autoSpaceDE w:val="0"/>
              <w:autoSpaceDN w:val="0"/>
              <w:spacing w:line="244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</w:rPr>
              <w:lastRenderedPageBreak/>
              <w:t>П</w:t>
            </w:r>
            <w:r w:rsidR="00C5694B">
              <w:rPr>
                <w:rFonts w:ascii="PT Astra Serif" w:hAnsi="PT Astra Serif" w:cs="Calibri"/>
                <w:sz w:val="16"/>
                <w:szCs w:val="16"/>
              </w:rPr>
              <w:t>оликлиника /</w:t>
            </w:r>
          </w:p>
          <w:p w:rsidR="00C5694B" w:rsidRPr="003D0AD3" w:rsidRDefault="00C5694B" w:rsidP="0040409E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</w:rPr>
              <w:t>250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B41B8" w:rsidP="0040409E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</w:rPr>
              <w:t>С</w:t>
            </w:r>
            <w:r w:rsidR="00BB31EE">
              <w:rPr>
                <w:rFonts w:ascii="PT Astra Serif" w:hAnsi="PT Astra Serif" w:cs="Calibri"/>
                <w:sz w:val="16"/>
                <w:szCs w:val="16"/>
              </w:rPr>
              <w:t>оциальная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Default="00CB41B8" w:rsidP="0040409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</w:rPr>
              <w:t>С</w:t>
            </w:r>
            <w:r w:rsidR="00C5694B">
              <w:rPr>
                <w:rFonts w:ascii="PT Astra Serif" w:hAnsi="PT Astra Serif" w:cs="Calibri"/>
                <w:sz w:val="16"/>
                <w:szCs w:val="16"/>
              </w:rPr>
              <w:t xml:space="preserve">троительство / Министерство </w:t>
            </w:r>
            <w:r w:rsidR="00C5694B" w:rsidRPr="00F735D7">
              <w:rPr>
                <w:rFonts w:ascii="PT Astra Serif" w:hAnsi="PT Astra Serif"/>
                <w:sz w:val="16"/>
                <w:szCs w:val="16"/>
              </w:rPr>
              <w:t>жилищно</w:t>
            </w:r>
            <w:r w:rsidR="00221CF6">
              <w:rPr>
                <w:rFonts w:ascii="PT Astra Serif" w:hAnsi="PT Astra Serif"/>
                <w:sz w:val="16"/>
                <w:szCs w:val="16"/>
              </w:rPr>
              <w:t>-</w:t>
            </w:r>
            <w:r w:rsidR="00C5694B" w:rsidRPr="00F735D7">
              <w:rPr>
                <w:rFonts w:ascii="PT Astra Serif" w:hAnsi="PT Astra Serif"/>
                <w:sz w:val="16"/>
                <w:szCs w:val="16"/>
              </w:rPr>
              <w:t>коммунального хозяйства</w:t>
            </w:r>
          </w:p>
          <w:p w:rsidR="00C5694B" w:rsidRPr="003D0AD3" w:rsidRDefault="00C5694B" w:rsidP="0040409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735D7">
              <w:rPr>
                <w:rFonts w:ascii="PT Astra Serif" w:hAnsi="PT Astra Serif"/>
                <w:sz w:val="16"/>
                <w:szCs w:val="16"/>
              </w:rPr>
              <w:t xml:space="preserve">и строительства </w:t>
            </w:r>
            <w:r w:rsidRPr="00F735D7">
              <w:rPr>
                <w:rFonts w:ascii="PT Astra Serif" w:hAnsi="PT Astra Serif" w:cs="Calibri"/>
                <w:sz w:val="16"/>
                <w:szCs w:val="16"/>
              </w:rPr>
              <w:t>У</w:t>
            </w:r>
            <w:r>
              <w:rPr>
                <w:rFonts w:ascii="PT Astra Serif" w:hAnsi="PT Astra Serif" w:cs="Calibri"/>
                <w:sz w:val="16"/>
                <w:szCs w:val="16"/>
              </w:rPr>
              <w:t>льяновской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40409E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  <w:lang w:val="en-US"/>
              </w:rPr>
              <w:t>I</w:t>
            </w:r>
            <w:r>
              <w:rPr>
                <w:rFonts w:ascii="PT Astra Serif" w:hAnsi="PT Astra Serif" w:cs="Calibri"/>
                <w:sz w:val="16"/>
                <w:szCs w:val="16"/>
              </w:rPr>
              <w:t xml:space="preserve"> кв. 2024 г</w:t>
            </w:r>
            <w:r w:rsidR="00221CF6">
              <w:rPr>
                <w:rFonts w:ascii="PT Astra Serif" w:hAnsi="PT Astra Serif" w:cs="Calibr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D0AD3" w:rsidRDefault="00C5694B" w:rsidP="0040409E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>
              <w:rPr>
                <w:rFonts w:ascii="PT Astra Serif" w:hAnsi="PT Astra Serif" w:cs="Calibri"/>
                <w:sz w:val="16"/>
                <w:szCs w:val="16"/>
                <w:lang w:val="en-US"/>
              </w:rPr>
              <w:t>IV</w:t>
            </w:r>
            <w:r w:rsidRPr="003D0AD3">
              <w:rPr>
                <w:rFonts w:ascii="PT Astra Serif" w:hAnsi="PT Astra Serif" w:cs="Calibri"/>
                <w:sz w:val="16"/>
                <w:szCs w:val="16"/>
                <w:lang w:val="en-US"/>
              </w:rPr>
              <w:t xml:space="preserve"> </w:t>
            </w:r>
            <w:r w:rsidRPr="003D0AD3">
              <w:rPr>
                <w:rFonts w:ascii="PT Astra Serif" w:hAnsi="PT Astra Serif" w:cs="Calibri"/>
                <w:sz w:val="16"/>
                <w:szCs w:val="16"/>
              </w:rPr>
              <w:t>кв. 202</w:t>
            </w:r>
            <w:r>
              <w:rPr>
                <w:rFonts w:ascii="PT Astra Serif" w:hAnsi="PT Astra Serif" w:cs="Calibri"/>
                <w:sz w:val="16"/>
                <w:szCs w:val="16"/>
                <w:lang w:val="en-US"/>
              </w:rPr>
              <w:t>5</w:t>
            </w:r>
            <w:r w:rsidRPr="003D0AD3">
              <w:rPr>
                <w:rFonts w:ascii="PT Astra Serif" w:hAnsi="PT Astra Serif" w:cs="Calibri"/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D402EF" w:rsidRDefault="00C5694B" w:rsidP="00CB41B8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16"/>
                <w:szCs w:val="16"/>
              </w:rPr>
            </w:pPr>
            <w:r w:rsidRPr="003A4AD8">
              <w:rPr>
                <w:rFonts w:ascii="PT Astra Serif" w:hAnsi="PT Astra Serif"/>
                <w:sz w:val="16"/>
                <w:szCs w:val="16"/>
              </w:rPr>
              <w:t>795398,0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D402EF" w:rsidRDefault="00C5694B" w:rsidP="00CB41B8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16"/>
                <w:szCs w:val="16"/>
              </w:rPr>
            </w:pPr>
            <w:r w:rsidRPr="003A4AD8">
              <w:rPr>
                <w:rFonts w:ascii="PT Astra Serif" w:hAnsi="PT Astra Serif"/>
                <w:sz w:val="16"/>
                <w:szCs w:val="16"/>
              </w:rPr>
              <w:t>795398,0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A4AD8" w:rsidRDefault="00C5694B" w:rsidP="00ED768A">
            <w:pPr>
              <w:jc w:val="center"/>
              <w:rPr>
                <w:rFonts w:ascii="PT Astra Serif" w:hAnsi="PT Astra Serif" w:cs="Tahoma"/>
                <w:color w:val="000000"/>
                <w:sz w:val="16"/>
                <w:szCs w:val="16"/>
              </w:rPr>
            </w:pPr>
            <w:r w:rsidRPr="003A4AD8">
              <w:rPr>
                <w:rFonts w:ascii="PT Astra Serif" w:hAnsi="PT Astra Serif" w:cs="Tahoma"/>
                <w:color w:val="000000"/>
                <w:sz w:val="16"/>
                <w:szCs w:val="16"/>
              </w:rPr>
              <w:t>420000</w:t>
            </w:r>
            <w:r w:rsidR="00907F92">
              <w:rPr>
                <w:rFonts w:ascii="PT Astra Serif" w:hAnsi="PT Astra Serif" w:cs="Tahoma"/>
                <w:color w:val="000000"/>
                <w:sz w:val="16"/>
                <w:szCs w:val="16"/>
              </w:rPr>
              <w:t>,0</w:t>
            </w:r>
          </w:p>
          <w:p w:rsidR="00C5694B" w:rsidRDefault="00C5694B" w:rsidP="00ED768A">
            <w:pPr>
              <w:spacing w:line="244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3A4AD8" w:rsidRDefault="00C5694B" w:rsidP="00ED768A">
            <w:pPr>
              <w:jc w:val="center"/>
              <w:rPr>
                <w:rFonts w:ascii="PT Astra Serif" w:hAnsi="PT Astra Serif" w:cs="Tahoma"/>
                <w:color w:val="000000"/>
                <w:sz w:val="16"/>
                <w:szCs w:val="16"/>
              </w:rPr>
            </w:pPr>
            <w:r w:rsidRPr="003A4AD8">
              <w:rPr>
                <w:rFonts w:ascii="PT Astra Serif" w:hAnsi="PT Astra Serif" w:cs="Tahoma"/>
                <w:color w:val="000000"/>
                <w:sz w:val="16"/>
                <w:szCs w:val="16"/>
              </w:rPr>
              <w:t>375398</w:t>
            </w:r>
            <w:r w:rsidR="00907F92">
              <w:rPr>
                <w:rFonts w:ascii="PT Astra Serif" w:hAnsi="PT Astra Serif" w:cs="Tahoma"/>
                <w:color w:val="000000"/>
                <w:sz w:val="16"/>
                <w:szCs w:val="16"/>
              </w:rPr>
              <w:t>,0</w:t>
            </w:r>
          </w:p>
          <w:p w:rsidR="00C5694B" w:rsidRPr="00D402EF" w:rsidRDefault="00C5694B" w:rsidP="0040409E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D402EF" w:rsidRDefault="00C5694B" w:rsidP="0040409E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16"/>
                <w:szCs w:val="16"/>
              </w:rPr>
            </w:pPr>
            <w:r w:rsidRPr="00D402EF">
              <w:rPr>
                <w:rFonts w:ascii="PT Astra Serif" w:hAnsi="PT Astra Serif" w:cs="Calibri"/>
                <w:spacing w:val="-4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D402EF" w:rsidRDefault="00C5694B" w:rsidP="0040409E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16"/>
                <w:szCs w:val="16"/>
              </w:rPr>
            </w:pPr>
            <w:r>
              <w:rPr>
                <w:rFonts w:ascii="PT Astra Serif" w:hAnsi="PT Astra Serif" w:cs="Calibri"/>
                <w:spacing w:val="-4"/>
                <w:sz w:val="16"/>
                <w:szCs w:val="16"/>
              </w:rPr>
              <w:t>-</w:t>
            </w:r>
          </w:p>
        </w:tc>
      </w:tr>
      <w:tr w:rsidR="00C5694B" w:rsidRPr="003D0AD3" w:rsidTr="00221CF6">
        <w:tc>
          <w:tcPr>
            <w:tcW w:w="9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C36D8E" w:rsidRDefault="00C5694B" w:rsidP="00657B45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b/>
                <w:sz w:val="16"/>
                <w:szCs w:val="16"/>
              </w:rPr>
            </w:pPr>
            <w:r w:rsidRPr="00C36D8E">
              <w:rPr>
                <w:rFonts w:ascii="PT Astra Serif" w:hAnsi="PT Astra Serif" w:cs="Calibri"/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40409E" w:rsidRDefault="00C5694B" w:rsidP="00657B4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pacing w:val="-4"/>
                <w:sz w:val="16"/>
                <w:szCs w:val="16"/>
              </w:rPr>
            </w:pPr>
            <w:r w:rsidRPr="0040409E">
              <w:rPr>
                <w:rFonts w:ascii="PT Astra Serif" w:hAnsi="PT Astra Serif"/>
                <w:b/>
                <w:sz w:val="16"/>
                <w:szCs w:val="16"/>
              </w:rPr>
              <w:t>795398,0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40409E" w:rsidRDefault="00C5694B" w:rsidP="00657B4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pacing w:val="-6"/>
                <w:sz w:val="16"/>
                <w:szCs w:val="16"/>
              </w:rPr>
            </w:pPr>
            <w:r w:rsidRPr="0040409E">
              <w:rPr>
                <w:rFonts w:ascii="PT Astra Serif" w:hAnsi="PT Astra Serif"/>
                <w:b/>
                <w:sz w:val="16"/>
                <w:szCs w:val="16"/>
              </w:rPr>
              <w:t>795398,0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082548" w:rsidRDefault="00C5694B" w:rsidP="00657B45">
            <w:pPr>
              <w:jc w:val="center"/>
              <w:rPr>
                <w:rFonts w:ascii="PT Astra Serif" w:hAnsi="PT Astra Serif" w:cs="Calibri"/>
                <w:b/>
                <w:spacing w:val="-4"/>
                <w:sz w:val="16"/>
                <w:szCs w:val="16"/>
              </w:rPr>
            </w:pPr>
            <w:r w:rsidRPr="00082548">
              <w:rPr>
                <w:rFonts w:ascii="PT Astra Serif" w:hAnsi="PT Astra Serif" w:cs="Tahoma"/>
                <w:b/>
                <w:color w:val="000000"/>
                <w:sz w:val="16"/>
                <w:szCs w:val="16"/>
              </w:rPr>
              <w:t>420000</w:t>
            </w:r>
            <w:r w:rsidR="00B97842">
              <w:rPr>
                <w:rFonts w:ascii="PT Astra Serif" w:hAnsi="PT Astra Serif" w:cs="Tahoma"/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082548" w:rsidRDefault="00C5694B" w:rsidP="00657B45">
            <w:pPr>
              <w:jc w:val="center"/>
              <w:rPr>
                <w:b/>
                <w:spacing w:val="-4"/>
              </w:rPr>
            </w:pPr>
            <w:r w:rsidRPr="00082548">
              <w:rPr>
                <w:rFonts w:ascii="PT Astra Serif" w:hAnsi="PT Astra Serif" w:cs="Tahoma"/>
                <w:b/>
                <w:color w:val="000000"/>
                <w:sz w:val="16"/>
                <w:szCs w:val="16"/>
              </w:rPr>
              <w:t>375398</w:t>
            </w:r>
            <w:r w:rsidR="00B97842">
              <w:rPr>
                <w:rFonts w:ascii="PT Astra Serif" w:hAnsi="PT Astra Serif" w:cs="Tahoma"/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7F4CB3" w:rsidRDefault="00C5694B" w:rsidP="00657B4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pacing w:val="-4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spacing w:val="-4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694B" w:rsidRPr="00D402EF" w:rsidRDefault="00C5694B" w:rsidP="00657B4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16"/>
                <w:szCs w:val="16"/>
              </w:rPr>
            </w:pPr>
            <w:r w:rsidRPr="00D402EF">
              <w:rPr>
                <w:rFonts w:ascii="PT Astra Serif" w:hAnsi="PT Astra Serif" w:cs="Calibri"/>
                <w:spacing w:val="-4"/>
                <w:sz w:val="16"/>
                <w:szCs w:val="16"/>
              </w:rPr>
              <w:t>-</w:t>
            </w:r>
          </w:p>
        </w:tc>
      </w:tr>
    </w:tbl>
    <w:p w:rsidR="00C17CEF" w:rsidRDefault="00C17CEF" w:rsidP="009E6C09">
      <w:pPr>
        <w:suppressAutoHyphens/>
        <w:jc w:val="center"/>
        <w:rPr>
          <w:rFonts w:ascii="PT Astra Serif" w:eastAsia="MS Mincho" w:hAnsi="PT Astra Serif"/>
          <w:bCs/>
          <w:sz w:val="28"/>
          <w:szCs w:val="28"/>
          <w:lang w:eastAsia="ja-JP"/>
        </w:rPr>
      </w:pPr>
    </w:p>
    <w:p w:rsidR="00CB2557" w:rsidRPr="009E6C09" w:rsidRDefault="00C17CEF" w:rsidP="009E6C09">
      <w:pPr>
        <w:suppressAutoHyphens/>
        <w:jc w:val="center"/>
        <w:rPr>
          <w:rFonts w:ascii="PT Astra Serif" w:eastAsia="MS Mincho" w:hAnsi="PT Astra Serif"/>
          <w:bCs/>
          <w:sz w:val="28"/>
          <w:szCs w:val="28"/>
          <w:lang w:eastAsia="ja-JP"/>
        </w:rPr>
      </w:pPr>
      <w:r>
        <w:rPr>
          <w:rFonts w:ascii="PT Astra Serif" w:eastAsia="MS Mincho" w:hAnsi="PT Astra Serif"/>
          <w:bCs/>
          <w:sz w:val="28"/>
          <w:szCs w:val="28"/>
          <w:lang w:eastAsia="ja-JP"/>
        </w:rPr>
        <w:t>________________</w:t>
      </w:r>
    </w:p>
    <w:sectPr w:rsidR="00CB2557" w:rsidRPr="009E6C09" w:rsidSect="00C17CEF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AE" w:rsidRDefault="004E5EAE">
      <w:r>
        <w:separator/>
      </w:r>
    </w:p>
  </w:endnote>
  <w:endnote w:type="continuationSeparator" w:id="0">
    <w:p w:rsidR="004E5EAE" w:rsidRDefault="004E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8E" w:rsidRPr="00657B45" w:rsidRDefault="00657B45" w:rsidP="00C36D8E">
    <w:pPr>
      <w:pStyle w:val="a5"/>
      <w:jc w:val="right"/>
      <w:rPr>
        <w:rFonts w:ascii="PT Astra Serif" w:hAnsi="PT Astra Serif"/>
        <w:sz w:val="16"/>
        <w:szCs w:val="16"/>
      </w:rPr>
    </w:pPr>
    <w:r w:rsidRPr="00657B45">
      <w:rPr>
        <w:rFonts w:ascii="PT Astra Serif" w:hAnsi="PT Astra Serif"/>
        <w:sz w:val="16"/>
        <w:szCs w:val="16"/>
      </w:rPr>
      <w:t>2709аш1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AE" w:rsidRDefault="004E5EAE">
      <w:r>
        <w:separator/>
      </w:r>
    </w:p>
  </w:footnote>
  <w:footnote w:type="continuationSeparator" w:id="0">
    <w:p w:rsidR="004E5EAE" w:rsidRDefault="004E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EE" w:rsidRDefault="00571DEE" w:rsidP="002E1C0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1DEE" w:rsidRDefault="00571DEE" w:rsidP="007D387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EE" w:rsidRPr="00C17CEF" w:rsidRDefault="00571DEE" w:rsidP="00C36D8E">
    <w:pPr>
      <w:pStyle w:val="a7"/>
      <w:jc w:val="center"/>
      <w:rPr>
        <w:rStyle w:val="a6"/>
        <w:rFonts w:ascii="PT Astra Serif" w:hAnsi="PT Astra Serif"/>
        <w:sz w:val="28"/>
        <w:szCs w:val="28"/>
      </w:rPr>
    </w:pPr>
    <w:r w:rsidRPr="00C17CEF">
      <w:rPr>
        <w:rStyle w:val="a6"/>
        <w:rFonts w:ascii="PT Astra Serif" w:hAnsi="PT Astra Serif"/>
        <w:sz w:val="28"/>
        <w:szCs w:val="28"/>
      </w:rPr>
      <w:fldChar w:fldCharType="begin"/>
    </w:r>
    <w:r w:rsidRPr="00C17CEF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C17CEF">
      <w:rPr>
        <w:rStyle w:val="a6"/>
        <w:rFonts w:ascii="PT Astra Serif" w:hAnsi="PT Astra Serif"/>
        <w:sz w:val="28"/>
        <w:szCs w:val="28"/>
      </w:rPr>
      <w:fldChar w:fldCharType="separate"/>
    </w:r>
    <w:r w:rsidR="002B3D92">
      <w:rPr>
        <w:rStyle w:val="a6"/>
        <w:rFonts w:ascii="PT Astra Serif" w:hAnsi="PT Astra Serif"/>
        <w:noProof/>
        <w:sz w:val="28"/>
        <w:szCs w:val="28"/>
      </w:rPr>
      <w:t>2</w:t>
    </w:r>
    <w:r w:rsidRPr="00C17CEF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</w:lvl>
    <w:lvl w:ilvl="1">
      <w:start w:val="1"/>
      <w:numFmt w:val="decimal"/>
      <w:lvlText w:val="%2."/>
      <w:lvlJc w:val="left"/>
      <w:pPr>
        <w:tabs>
          <w:tab w:val="num" w:pos="631"/>
        </w:tabs>
        <w:ind w:left="631" w:hanging="360"/>
      </w:pPr>
    </w:lvl>
    <w:lvl w:ilvl="2">
      <w:start w:val="1"/>
      <w:numFmt w:val="decimal"/>
      <w:lvlText w:val="%3."/>
      <w:lvlJc w:val="left"/>
      <w:pPr>
        <w:tabs>
          <w:tab w:val="num" w:pos="991"/>
        </w:tabs>
        <w:ind w:left="991" w:hanging="360"/>
      </w:pPr>
    </w:lvl>
    <w:lvl w:ilvl="3">
      <w:start w:val="1"/>
      <w:numFmt w:val="decimal"/>
      <w:lvlText w:val="%4."/>
      <w:lvlJc w:val="left"/>
      <w:pPr>
        <w:tabs>
          <w:tab w:val="num" w:pos="1351"/>
        </w:tabs>
        <w:ind w:left="1351" w:hanging="360"/>
      </w:pPr>
    </w:lvl>
    <w:lvl w:ilvl="4">
      <w:start w:val="1"/>
      <w:numFmt w:val="decimal"/>
      <w:lvlText w:val="%5."/>
      <w:lvlJc w:val="left"/>
      <w:pPr>
        <w:tabs>
          <w:tab w:val="num" w:pos="1711"/>
        </w:tabs>
        <w:ind w:left="1711" w:hanging="360"/>
      </w:pPr>
    </w:lvl>
    <w:lvl w:ilvl="5">
      <w:start w:val="1"/>
      <w:numFmt w:val="decimal"/>
      <w:lvlText w:val="%6."/>
      <w:lvlJc w:val="left"/>
      <w:pPr>
        <w:tabs>
          <w:tab w:val="num" w:pos="2071"/>
        </w:tabs>
        <w:ind w:left="2071" w:hanging="360"/>
      </w:pPr>
    </w:lvl>
    <w:lvl w:ilvl="6">
      <w:start w:val="1"/>
      <w:numFmt w:val="decimal"/>
      <w:lvlText w:val="%7."/>
      <w:lvlJc w:val="left"/>
      <w:pPr>
        <w:tabs>
          <w:tab w:val="num" w:pos="2431"/>
        </w:tabs>
        <w:ind w:left="2431" w:hanging="360"/>
      </w:pPr>
    </w:lvl>
    <w:lvl w:ilvl="7">
      <w:start w:val="1"/>
      <w:numFmt w:val="decimal"/>
      <w:lvlText w:val="%8."/>
      <w:lvlJc w:val="left"/>
      <w:pPr>
        <w:tabs>
          <w:tab w:val="num" w:pos="2791"/>
        </w:tabs>
        <w:ind w:left="2791" w:hanging="360"/>
      </w:pPr>
    </w:lvl>
    <w:lvl w:ilvl="8">
      <w:start w:val="1"/>
      <w:numFmt w:val="decimal"/>
      <w:lvlText w:val="%9."/>
      <w:lvlJc w:val="left"/>
      <w:pPr>
        <w:tabs>
          <w:tab w:val="num" w:pos="3151"/>
        </w:tabs>
        <w:ind w:left="3151" w:hanging="360"/>
      </w:pPr>
    </w:lvl>
  </w:abstractNum>
  <w:abstractNum w:abstractNumId="1">
    <w:nsid w:val="04A605E9"/>
    <w:multiLevelType w:val="hybridMultilevel"/>
    <w:tmpl w:val="C0668324"/>
    <w:lvl w:ilvl="0" w:tplc="2280D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445542"/>
    <w:multiLevelType w:val="hybridMultilevel"/>
    <w:tmpl w:val="77F8EB70"/>
    <w:lvl w:ilvl="0" w:tplc="EB34A8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5369A2"/>
    <w:multiLevelType w:val="hybridMultilevel"/>
    <w:tmpl w:val="1E8C2244"/>
    <w:lvl w:ilvl="0" w:tplc="B9E29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1F6C"/>
    <w:multiLevelType w:val="hybridMultilevel"/>
    <w:tmpl w:val="5EB6DA36"/>
    <w:lvl w:ilvl="0" w:tplc="B67C6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0449D"/>
    <w:multiLevelType w:val="hybridMultilevel"/>
    <w:tmpl w:val="44E202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933146"/>
    <w:multiLevelType w:val="multilevel"/>
    <w:tmpl w:val="C066B1E8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E7C7AFD"/>
    <w:multiLevelType w:val="hybridMultilevel"/>
    <w:tmpl w:val="54941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44504"/>
    <w:multiLevelType w:val="singleLevel"/>
    <w:tmpl w:val="7DCA43F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9">
    <w:nsid w:val="374F086A"/>
    <w:multiLevelType w:val="hybridMultilevel"/>
    <w:tmpl w:val="43822ECA"/>
    <w:lvl w:ilvl="0" w:tplc="9EAE190C">
      <w:start w:val="1"/>
      <w:numFmt w:val="decimal"/>
      <w:suff w:val="space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81D7C37"/>
    <w:multiLevelType w:val="multilevel"/>
    <w:tmpl w:val="DBFAA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PT Astra Serif" w:eastAsia="Times New Roman" w:hAnsi="PT Astra Serif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33C0AAF"/>
    <w:multiLevelType w:val="hybridMultilevel"/>
    <w:tmpl w:val="FCD4E1C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B93C66"/>
    <w:multiLevelType w:val="hybridMultilevel"/>
    <w:tmpl w:val="9970D132"/>
    <w:lvl w:ilvl="0" w:tplc="328A2C36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>
    <w:nsid w:val="6B462C05"/>
    <w:multiLevelType w:val="hybridMultilevel"/>
    <w:tmpl w:val="F2402992"/>
    <w:lvl w:ilvl="0" w:tplc="1842F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306E1"/>
    <w:multiLevelType w:val="hybridMultilevel"/>
    <w:tmpl w:val="BC2A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B1CD1"/>
    <w:multiLevelType w:val="hybridMultilevel"/>
    <w:tmpl w:val="3DD6AA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25B65E5"/>
    <w:multiLevelType w:val="hybridMultilevel"/>
    <w:tmpl w:val="7C82F6FC"/>
    <w:lvl w:ilvl="0" w:tplc="B0845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E7056A"/>
    <w:multiLevelType w:val="hybridMultilevel"/>
    <w:tmpl w:val="03BA5AA0"/>
    <w:lvl w:ilvl="0" w:tplc="0D8E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7A16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DE51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1C7F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12CB9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1E5C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34BB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BA7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06B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9A33DCA"/>
    <w:multiLevelType w:val="hybridMultilevel"/>
    <w:tmpl w:val="54941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C23E8"/>
    <w:multiLevelType w:val="hybridMultilevel"/>
    <w:tmpl w:val="C3FE8C68"/>
    <w:lvl w:ilvl="0" w:tplc="CF5ED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3"/>
  </w:num>
  <w:num w:numId="9">
    <w:abstractNumId w:val="11"/>
  </w:num>
  <w:num w:numId="10">
    <w:abstractNumId w:val="19"/>
  </w:num>
  <w:num w:numId="11">
    <w:abstractNumId w:val="0"/>
  </w:num>
  <w:num w:numId="12">
    <w:abstractNumId w:val="3"/>
  </w:num>
  <w:num w:numId="13">
    <w:abstractNumId w:val="7"/>
  </w:num>
  <w:num w:numId="14">
    <w:abstractNumId w:val="5"/>
  </w:num>
  <w:num w:numId="15">
    <w:abstractNumId w:val="18"/>
  </w:num>
  <w:num w:numId="16">
    <w:abstractNumId w:val="4"/>
  </w:num>
  <w:num w:numId="17">
    <w:abstractNumId w:val="14"/>
  </w:num>
  <w:num w:numId="18">
    <w:abstractNumId w:val="12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9C"/>
    <w:rsid w:val="000000DB"/>
    <w:rsid w:val="0000081D"/>
    <w:rsid w:val="000024C6"/>
    <w:rsid w:val="0000255C"/>
    <w:rsid w:val="00002BB7"/>
    <w:rsid w:val="0000347C"/>
    <w:rsid w:val="00003E38"/>
    <w:rsid w:val="0000462E"/>
    <w:rsid w:val="000057BB"/>
    <w:rsid w:val="00006D33"/>
    <w:rsid w:val="0000713B"/>
    <w:rsid w:val="00007365"/>
    <w:rsid w:val="00007489"/>
    <w:rsid w:val="0001079D"/>
    <w:rsid w:val="00010DB9"/>
    <w:rsid w:val="000111EE"/>
    <w:rsid w:val="00012187"/>
    <w:rsid w:val="00012BC1"/>
    <w:rsid w:val="000134E2"/>
    <w:rsid w:val="00013960"/>
    <w:rsid w:val="00013996"/>
    <w:rsid w:val="00014459"/>
    <w:rsid w:val="00015511"/>
    <w:rsid w:val="00015D46"/>
    <w:rsid w:val="000203FF"/>
    <w:rsid w:val="000208CB"/>
    <w:rsid w:val="00020B05"/>
    <w:rsid w:val="00021E2B"/>
    <w:rsid w:val="000227A8"/>
    <w:rsid w:val="000240F9"/>
    <w:rsid w:val="00026229"/>
    <w:rsid w:val="00026B3B"/>
    <w:rsid w:val="0002733B"/>
    <w:rsid w:val="000307A5"/>
    <w:rsid w:val="00030F29"/>
    <w:rsid w:val="00032810"/>
    <w:rsid w:val="00033AD4"/>
    <w:rsid w:val="000350B3"/>
    <w:rsid w:val="00035DA8"/>
    <w:rsid w:val="0003624E"/>
    <w:rsid w:val="00037A1B"/>
    <w:rsid w:val="00037B90"/>
    <w:rsid w:val="00037BDF"/>
    <w:rsid w:val="00040826"/>
    <w:rsid w:val="0004325D"/>
    <w:rsid w:val="00043382"/>
    <w:rsid w:val="0004350E"/>
    <w:rsid w:val="00044D7A"/>
    <w:rsid w:val="00046CF1"/>
    <w:rsid w:val="0005020C"/>
    <w:rsid w:val="000507F8"/>
    <w:rsid w:val="00051A69"/>
    <w:rsid w:val="00051F9F"/>
    <w:rsid w:val="000521C7"/>
    <w:rsid w:val="00052640"/>
    <w:rsid w:val="000533C6"/>
    <w:rsid w:val="0005346C"/>
    <w:rsid w:val="000540CD"/>
    <w:rsid w:val="000549D0"/>
    <w:rsid w:val="000573FD"/>
    <w:rsid w:val="00061E77"/>
    <w:rsid w:val="000628E0"/>
    <w:rsid w:val="00063925"/>
    <w:rsid w:val="00063D79"/>
    <w:rsid w:val="00063DE4"/>
    <w:rsid w:val="00065B2D"/>
    <w:rsid w:val="00066385"/>
    <w:rsid w:val="0006689D"/>
    <w:rsid w:val="00066A87"/>
    <w:rsid w:val="000679E0"/>
    <w:rsid w:val="000718E7"/>
    <w:rsid w:val="0007201B"/>
    <w:rsid w:val="000744B4"/>
    <w:rsid w:val="00075297"/>
    <w:rsid w:val="00076418"/>
    <w:rsid w:val="0007665A"/>
    <w:rsid w:val="00076FF2"/>
    <w:rsid w:val="00080078"/>
    <w:rsid w:val="0008133F"/>
    <w:rsid w:val="00082548"/>
    <w:rsid w:val="00083770"/>
    <w:rsid w:val="00083D67"/>
    <w:rsid w:val="00084AD7"/>
    <w:rsid w:val="00086495"/>
    <w:rsid w:val="000877F8"/>
    <w:rsid w:val="000925F4"/>
    <w:rsid w:val="000938A4"/>
    <w:rsid w:val="0009431B"/>
    <w:rsid w:val="000946E7"/>
    <w:rsid w:val="000947F4"/>
    <w:rsid w:val="00095781"/>
    <w:rsid w:val="00095AA4"/>
    <w:rsid w:val="00096BE7"/>
    <w:rsid w:val="0009766B"/>
    <w:rsid w:val="000A0624"/>
    <w:rsid w:val="000A2500"/>
    <w:rsid w:val="000A2B4C"/>
    <w:rsid w:val="000A2D20"/>
    <w:rsid w:val="000A3C8D"/>
    <w:rsid w:val="000A662B"/>
    <w:rsid w:val="000A6E2D"/>
    <w:rsid w:val="000B0830"/>
    <w:rsid w:val="000B11E0"/>
    <w:rsid w:val="000B2A02"/>
    <w:rsid w:val="000B5B67"/>
    <w:rsid w:val="000B5B80"/>
    <w:rsid w:val="000B5D02"/>
    <w:rsid w:val="000B6371"/>
    <w:rsid w:val="000B6C34"/>
    <w:rsid w:val="000B76AE"/>
    <w:rsid w:val="000B79D6"/>
    <w:rsid w:val="000C065E"/>
    <w:rsid w:val="000C10D8"/>
    <w:rsid w:val="000C1A72"/>
    <w:rsid w:val="000C1DF0"/>
    <w:rsid w:val="000C3845"/>
    <w:rsid w:val="000C5249"/>
    <w:rsid w:val="000C61FA"/>
    <w:rsid w:val="000C6C9A"/>
    <w:rsid w:val="000D0524"/>
    <w:rsid w:val="000D0A1B"/>
    <w:rsid w:val="000D1949"/>
    <w:rsid w:val="000D3378"/>
    <w:rsid w:val="000D393F"/>
    <w:rsid w:val="000D39AF"/>
    <w:rsid w:val="000D4879"/>
    <w:rsid w:val="000D4BCE"/>
    <w:rsid w:val="000D4D9D"/>
    <w:rsid w:val="000D4EC2"/>
    <w:rsid w:val="000D540F"/>
    <w:rsid w:val="000D606C"/>
    <w:rsid w:val="000D6C23"/>
    <w:rsid w:val="000E09AC"/>
    <w:rsid w:val="000E0EBF"/>
    <w:rsid w:val="000E2FF3"/>
    <w:rsid w:val="000E3773"/>
    <w:rsid w:val="000E3E7E"/>
    <w:rsid w:val="000E5428"/>
    <w:rsid w:val="000E5AC7"/>
    <w:rsid w:val="000E5C4B"/>
    <w:rsid w:val="000E6776"/>
    <w:rsid w:val="000E6828"/>
    <w:rsid w:val="000E688D"/>
    <w:rsid w:val="000E6C0E"/>
    <w:rsid w:val="000E7F70"/>
    <w:rsid w:val="000F0045"/>
    <w:rsid w:val="000F00C7"/>
    <w:rsid w:val="000F1A3E"/>
    <w:rsid w:val="000F2D45"/>
    <w:rsid w:val="000F2D97"/>
    <w:rsid w:val="000F2F41"/>
    <w:rsid w:val="000F305E"/>
    <w:rsid w:val="000F3803"/>
    <w:rsid w:val="000F5AA3"/>
    <w:rsid w:val="000F6DBE"/>
    <w:rsid w:val="000F7EE4"/>
    <w:rsid w:val="000F7F53"/>
    <w:rsid w:val="000F7F56"/>
    <w:rsid w:val="00100700"/>
    <w:rsid w:val="00102030"/>
    <w:rsid w:val="0010325A"/>
    <w:rsid w:val="0010326D"/>
    <w:rsid w:val="0010444D"/>
    <w:rsid w:val="00106079"/>
    <w:rsid w:val="0010681B"/>
    <w:rsid w:val="00107D49"/>
    <w:rsid w:val="00110A76"/>
    <w:rsid w:val="00112132"/>
    <w:rsid w:val="00113238"/>
    <w:rsid w:val="00115C3C"/>
    <w:rsid w:val="00116141"/>
    <w:rsid w:val="00117689"/>
    <w:rsid w:val="00117A77"/>
    <w:rsid w:val="00117E20"/>
    <w:rsid w:val="0012093C"/>
    <w:rsid w:val="00122AA1"/>
    <w:rsid w:val="0012440D"/>
    <w:rsid w:val="00124753"/>
    <w:rsid w:val="001248F5"/>
    <w:rsid w:val="00124CFC"/>
    <w:rsid w:val="001254F0"/>
    <w:rsid w:val="00126BDE"/>
    <w:rsid w:val="00127C42"/>
    <w:rsid w:val="001306EB"/>
    <w:rsid w:val="0013181C"/>
    <w:rsid w:val="0013220C"/>
    <w:rsid w:val="00133AC1"/>
    <w:rsid w:val="001351FB"/>
    <w:rsid w:val="00135A18"/>
    <w:rsid w:val="00135C84"/>
    <w:rsid w:val="00136047"/>
    <w:rsid w:val="00136D17"/>
    <w:rsid w:val="00136EB2"/>
    <w:rsid w:val="0013731B"/>
    <w:rsid w:val="00140CD2"/>
    <w:rsid w:val="001416A7"/>
    <w:rsid w:val="00142223"/>
    <w:rsid w:val="0014275F"/>
    <w:rsid w:val="001429E3"/>
    <w:rsid w:val="001432D4"/>
    <w:rsid w:val="001441A7"/>
    <w:rsid w:val="00145177"/>
    <w:rsid w:val="00145764"/>
    <w:rsid w:val="00145ABB"/>
    <w:rsid w:val="00145D76"/>
    <w:rsid w:val="00147F99"/>
    <w:rsid w:val="001507FD"/>
    <w:rsid w:val="0015085A"/>
    <w:rsid w:val="0015113F"/>
    <w:rsid w:val="00151213"/>
    <w:rsid w:val="001535A8"/>
    <w:rsid w:val="001551F6"/>
    <w:rsid w:val="001556F1"/>
    <w:rsid w:val="00155748"/>
    <w:rsid w:val="0015611F"/>
    <w:rsid w:val="001567C9"/>
    <w:rsid w:val="00156AC1"/>
    <w:rsid w:val="00156EDD"/>
    <w:rsid w:val="00157890"/>
    <w:rsid w:val="001617E3"/>
    <w:rsid w:val="001619B0"/>
    <w:rsid w:val="001619C0"/>
    <w:rsid w:val="001630A2"/>
    <w:rsid w:val="0016410E"/>
    <w:rsid w:val="001645A2"/>
    <w:rsid w:val="00165145"/>
    <w:rsid w:val="001652A4"/>
    <w:rsid w:val="001652BC"/>
    <w:rsid w:val="001657B2"/>
    <w:rsid w:val="00166992"/>
    <w:rsid w:val="00167AE8"/>
    <w:rsid w:val="001701F4"/>
    <w:rsid w:val="001715EE"/>
    <w:rsid w:val="0017162E"/>
    <w:rsid w:val="00172B2B"/>
    <w:rsid w:val="00174945"/>
    <w:rsid w:val="00175CC7"/>
    <w:rsid w:val="0017623D"/>
    <w:rsid w:val="00176A9D"/>
    <w:rsid w:val="00177F15"/>
    <w:rsid w:val="00181449"/>
    <w:rsid w:val="00183769"/>
    <w:rsid w:val="00185501"/>
    <w:rsid w:val="00190597"/>
    <w:rsid w:val="00191059"/>
    <w:rsid w:val="00191420"/>
    <w:rsid w:val="00191634"/>
    <w:rsid w:val="001919A1"/>
    <w:rsid w:val="00191BDD"/>
    <w:rsid w:val="00191DEA"/>
    <w:rsid w:val="001928BE"/>
    <w:rsid w:val="00192ED2"/>
    <w:rsid w:val="00193001"/>
    <w:rsid w:val="00196B3F"/>
    <w:rsid w:val="00196E53"/>
    <w:rsid w:val="00196E95"/>
    <w:rsid w:val="001975C7"/>
    <w:rsid w:val="00197CA4"/>
    <w:rsid w:val="00197E3D"/>
    <w:rsid w:val="00197FF2"/>
    <w:rsid w:val="001A1641"/>
    <w:rsid w:val="001A1702"/>
    <w:rsid w:val="001A1CEF"/>
    <w:rsid w:val="001A2547"/>
    <w:rsid w:val="001A270D"/>
    <w:rsid w:val="001A36D6"/>
    <w:rsid w:val="001A37CB"/>
    <w:rsid w:val="001A3E58"/>
    <w:rsid w:val="001A564D"/>
    <w:rsid w:val="001A5F52"/>
    <w:rsid w:val="001A65DC"/>
    <w:rsid w:val="001A682F"/>
    <w:rsid w:val="001A68CB"/>
    <w:rsid w:val="001A69C5"/>
    <w:rsid w:val="001A6A57"/>
    <w:rsid w:val="001B17F7"/>
    <w:rsid w:val="001B1F6E"/>
    <w:rsid w:val="001B2024"/>
    <w:rsid w:val="001B4073"/>
    <w:rsid w:val="001B426F"/>
    <w:rsid w:val="001B43B1"/>
    <w:rsid w:val="001B6CE6"/>
    <w:rsid w:val="001B7531"/>
    <w:rsid w:val="001B7B1A"/>
    <w:rsid w:val="001C0979"/>
    <w:rsid w:val="001C18C2"/>
    <w:rsid w:val="001C1E68"/>
    <w:rsid w:val="001C23F6"/>
    <w:rsid w:val="001C2AB6"/>
    <w:rsid w:val="001C2F8A"/>
    <w:rsid w:val="001C311B"/>
    <w:rsid w:val="001C3373"/>
    <w:rsid w:val="001C4001"/>
    <w:rsid w:val="001C4EB5"/>
    <w:rsid w:val="001C5C9E"/>
    <w:rsid w:val="001C61A1"/>
    <w:rsid w:val="001C651B"/>
    <w:rsid w:val="001C68E6"/>
    <w:rsid w:val="001D0078"/>
    <w:rsid w:val="001D1F36"/>
    <w:rsid w:val="001D4602"/>
    <w:rsid w:val="001D46EC"/>
    <w:rsid w:val="001D4795"/>
    <w:rsid w:val="001D4DEE"/>
    <w:rsid w:val="001D4FF1"/>
    <w:rsid w:val="001D50F6"/>
    <w:rsid w:val="001D52C9"/>
    <w:rsid w:val="001D5980"/>
    <w:rsid w:val="001D6617"/>
    <w:rsid w:val="001D6B9F"/>
    <w:rsid w:val="001D70F5"/>
    <w:rsid w:val="001D7191"/>
    <w:rsid w:val="001E19CA"/>
    <w:rsid w:val="001E22A6"/>
    <w:rsid w:val="001E501D"/>
    <w:rsid w:val="001E5413"/>
    <w:rsid w:val="001E5481"/>
    <w:rsid w:val="001E5BA6"/>
    <w:rsid w:val="001E6B75"/>
    <w:rsid w:val="001E736F"/>
    <w:rsid w:val="001F00C4"/>
    <w:rsid w:val="001F023D"/>
    <w:rsid w:val="001F1599"/>
    <w:rsid w:val="001F2266"/>
    <w:rsid w:val="001F292C"/>
    <w:rsid w:val="001F2BF2"/>
    <w:rsid w:val="001F4440"/>
    <w:rsid w:val="001F6BEF"/>
    <w:rsid w:val="001F71DB"/>
    <w:rsid w:val="001F7791"/>
    <w:rsid w:val="001F7C03"/>
    <w:rsid w:val="001F7DEB"/>
    <w:rsid w:val="002002F2"/>
    <w:rsid w:val="00200384"/>
    <w:rsid w:val="00200C73"/>
    <w:rsid w:val="00200F0C"/>
    <w:rsid w:val="00202759"/>
    <w:rsid w:val="00202A60"/>
    <w:rsid w:val="00203C77"/>
    <w:rsid w:val="0020484C"/>
    <w:rsid w:val="00204E07"/>
    <w:rsid w:val="00204E9C"/>
    <w:rsid w:val="00204FDA"/>
    <w:rsid w:val="00205AA4"/>
    <w:rsid w:val="00207103"/>
    <w:rsid w:val="0020733C"/>
    <w:rsid w:val="00210E69"/>
    <w:rsid w:val="00210F60"/>
    <w:rsid w:val="00211884"/>
    <w:rsid w:val="00211DB7"/>
    <w:rsid w:val="002143F4"/>
    <w:rsid w:val="00214E1C"/>
    <w:rsid w:val="002155DB"/>
    <w:rsid w:val="0021740C"/>
    <w:rsid w:val="00217EAB"/>
    <w:rsid w:val="00220874"/>
    <w:rsid w:val="0022123A"/>
    <w:rsid w:val="002219B4"/>
    <w:rsid w:val="00221CF6"/>
    <w:rsid w:val="00221E6F"/>
    <w:rsid w:val="00222CAC"/>
    <w:rsid w:val="002251D1"/>
    <w:rsid w:val="0022694C"/>
    <w:rsid w:val="002306BB"/>
    <w:rsid w:val="0023268A"/>
    <w:rsid w:val="00233995"/>
    <w:rsid w:val="00235457"/>
    <w:rsid w:val="00235EFF"/>
    <w:rsid w:val="00236CD1"/>
    <w:rsid w:val="0023738A"/>
    <w:rsid w:val="0024100B"/>
    <w:rsid w:val="002424FE"/>
    <w:rsid w:val="00242CF1"/>
    <w:rsid w:val="002438FD"/>
    <w:rsid w:val="00244038"/>
    <w:rsid w:val="00244EEC"/>
    <w:rsid w:val="00245A9E"/>
    <w:rsid w:val="00246A90"/>
    <w:rsid w:val="002505A9"/>
    <w:rsid w:val="002509D9"/>
    <w:rsid w:val="00250BCB"/>
    <w:rsid w:val="002528FA"/>
    <w:rsid w:val="00252C1F"/>
    <w:rsid w:val="00252C46"/>
    <w:rsid w:val="0025396E"/>
    <w:rsid w:val="00253B09"/>
    <w:rsid w:val="002552D3"/>
    <w:rsid w:val="002553CC"/>
    <w:rsid w:val="0025617C"/>
    <w:rsid w:val="002564B0"/>
    <w:rsid w:val="0025663E"/>
    <w:rsid w:val="00256C15"/>
    <w:rsid w:val="00260AC6"/>
    <w:rsid w:val="00260EE4"/>
    <w:rsid w:val="002612AF"/>
    <w:rsid w:val="00261694"/>
    <w:rsid w:val="00262C89"/>
    <w:rsid w:val="00262F85"/>
    <w:rsid w:val="00263411"/>
    <w:rsid w:val="00263A55"/>
    <w:rsid w:val="00264637"/>
    <w:rsid w:val="00265154"/>
    <w:rsid w:val="002652E5"/>
    <w:rsid w:val="00265B41"/>
    <w:rsid w:val="00266471"/>
    <w:rsid w:val="00266EB1"/>
    <w:rsid w:val="002674D7"/>
    <w:rsid w:val="00267BB5"/>
    <w:rsid w:val="00267E15"/>
    <w:rsid w:val="002708BB"/>
    <w:rsid w:val="00270C98"/>
    <w:rsid w:val="00270EC6"/>
    <w:rsid w:val="00271D44"/>
    <w:rsid w:val="00272389"/>
    <w:rsid w:val="00273CB8"/>
    <w:rsid w:val="00274477"/>
    <w:rsid w:val="002755F6"/>
    <w:rsid w:val="002760A7"/>
    <w:rsid w:val="00280031"/>
    <w:rsid w:val="00280571"/>
    <w:rsid w:val="00280EC8"/>
    <w:rsid w:val="00283AA6"/>
    <w:rsid w:val="00283CC2"/>
    <w:rsid w:val="00283FD7"/>
    <w:rsid w:val="00284510"/>
    <w:rsid w:val="00285C0F"/>
    <w:rsid w:val="00285FDF"/>
    <w:rsid w:val="00286946"/>
    <w:rsid w:val="00286B7C"/>
    <w:rsid w:val="00286E7D"/>
    <w:rsid w:val="0028704F"/>
    <w:rsid w:val="00287A15"/>
    <w:rsid w:val="00291CD4"/>
    <w:rsid w:val="00292E2D"/>
    <w:rsid w:val="00295D61"/>
    <w:rsid w:val="00296111"/>
    <w:rsid w:val="00296422"/>
    <w:rsid w:val="0029792F"/>
    <w:rsid w:val="002A0304"/>
    <w:rsid w:val="002A0E2C"/>
    <w:rsid w:val="002A5563"/>
    <w:rsid w:val="002A632A"/>
    <w:rsid w:val="002B0D77"/>
    <w:rsid w:val="002B1115"/>
    <w:rsid w:val="002B111D"/>
    <w:rsid w:val="002B12CE"/>
    <w:rsid w:val="002B236C"/>
    <w:rsid w:val="002B2627"/>
    <w:rsid w:val="002B2F2E"/>
    <w:rsid w:val="002B3D92"/>
    <w:rsid w:val="002B3EA4"/>
    <w:rsid w:val="002B423F"/>
    <w:rsid w:val="002B43DB"/>
    <w:rsid w:val="002B4617"/>
    <w:rsid w:val="002B4D2D"/>
    <w:rsid w:val="002B5474"/>
    <w:rsid w:val="002B588B"/>
    <w:rsid w:val="002B6AE9"/>
    <w:rsid w:val="002B70E6"/>
    <w:rsid w:val="002C0061"/>
    <w:rsid w:val="002C09E5"/>
    <w:rsid w:val="002C10A9"/>
    <w:rsid w:val="002C132D"/>
    <w:rsid w:val="002C6363"/>
    <w:rsid w:val="002D0528"/>
    <w:rsid w:val="002D26CA"/>
    <w:rsid w:val="002D3F54"/>
    <w:rsid w:val="002D4CEF"/>
    <w:rsid w:val="002D5B81"/>
    <w:rsid w:val="002D60EB"/>
    <w:rsid w:val="002D79AC"/>
    <w:rsid w:val="002E00F1"/>
    <w:rsid w:val="002E0175"/>
    <w:rsid w:val="002E04B4"/>
    <w:rsid w:val="002E1137"/>
    <w:rsid w:val="002E1C00"/>
    <w:rsid w:val="002E417B"/>
    <w:rsid w:val="002E590E"/>
    <w:rsid w:val="002E5E23"/>
    <w:rsid w:val="002E6B0F"/>
    <w:rsid w:val="002E76EA"/>
    <w:rsid w:val="002F0145"/>
    <w:rsid w:val="002F19C9"/>
    <w:rsid w:val="002F253B"/>
    <w:rsid w:val="002F288A"/>
    <w:rsid w:val="002F2B7F"/>
    <w:rsid w:val="002F3239"/>
    <w:rsid w:val="002F3EE7"/>
    <w:rsid w:val="002F6E9F"/>
    <w:rsid w:val="002F77BB"/>
    <w:rsid w:val="002F79DA"/>
    <w:rsid w:val="003007E3"/>
    <w:rsid w:val="00300AC3"/>
    <w:rsid w:val="00301A00"/>
    <w:rsid w:val="00302941"/>
    <w:rsid w:val="00302E32"/>
    <w:rsid w:val="00302F0B"/>
    <w:rsid w:val="00304DFD"/>
    <w:rsid w:val="0030501F"/>
    <w:rsid w:val="00305C11"/>
    <w:rsid w:val="00305FFB"/>
    <w:rsid w:val="00306681"/>
    <w:rsid w:val="00307551"/>
    <w:rsid w:val="003079BC"/>
    <w:rsid w:val="00307AAA"/>
    <w:rsid w:val="00311DF3"/>
    <w:rsid w:val="00312F4E"/>
    <w:rsid w:val="00313AA7"/>
    <w:rsid w:val="0031441F"/>
    <w:rsid w:val="0031461E"/>
    <w:rsid w:val="00314F47"/>
    <w:rsid w:val="0031508F"/>
    <w:rsid w:val="0031538D"/>
    <w:rsid w:val="003160BA"/>
    <w:rsid w:val="00316A0A"/>
    <w:rsid w:val="00316CDE"/>
    <w:rsid w:val="00317C8D"/>
    <w:rsid w:val="00317ED7"/>
    <w:rsid w:val="00321404"/>
    <w:rsid w:val="00322A3D"/>
    <w:rsid w:val="00325133"/>
    <w:rsid w:val="003271C1"/>
    <w:rsid w:val="00327A77"/>
    <w:rsid w:val="00327E98"/>
    <w:rsid w:val="00330098"/>
    <w:rsid w:val="00332A92"/>
    <w:rsid w:val="00333300"/>
    <w:rsid w:val="003333CB"/>
    <w:rsid w:val="00334A63"/>
    <w:rsid w:val="00334C89"/>
    <w:rsid w:val="0033549C"/>
    <w:rsid w:val="0033585D"/>
    <w:rsid w:val="00335BCE"/>
    <w:rsid w:val="00335C60"/>
    <w:rsid w:val="003364C8"/>
    <w:rsid w:val="0033689F"/>
    <w:rsid w:val="00337EA6"/>
    <w:rsid w:val="00340039"/>
    <w:rsid w:val="003409E9"/>
    <w:rsid w:val="00341AD9"/>
    <w:rsid w:val="00342141"/>
    <w:rsid w:val="00342B79"/>
    <w:rsid w:val="00343DA8"/>
    <w:rsid w:val="00344754"/>
    <w:rsid w:val="00344C2D"/>
    <w:rsid w:val="00344D63"/>
    <w:rsid w:val="003453CD"/>
    <w:rsid w:val="00345F56"/>
    <w:rsid w:val="003477EA"/>
    <w:rsid w:val="00350724"/>
    <w:rsid w:val="00350D66"/>
    <w:rsid w:val="00351505"/>
    <w:rsid w:val="00354BF9"/>
    <w:rsid w:val="00355318"/>
    <w:rsid w:val="00355CC4"/>
    <w:rsid w:val="00357B90"/>
    <w:rsid w:val="00360369"/>
    <w:rsid w:val="00360D47"/>
    <w:rsid w:val="00360DAD"/>
    <w:rsid w:val="00361F40"/>
    <w:rsid w:val="00362716"/>
    <w:rsid w:val="00363761"/>
    <w:rsid w:val="0036391C"/>
    <w:rsid w:val="00363B6A"/>
    <w:rsid w:val="00363CCA"/>
    <w:rsid w:val="00363D7A"/>
    <w:rsid w:val="00365797"/>
    <w:rsid w:val="003666EE"/>
    <w:rsid w:val="00367CDD"/>
    <w:rsid w:val="00367F20"/>
    <w:rsid w:val="00370804"/>
    <w:rsid w:val="00370A59"/>
    <w:rsid w:val="0037185B"/>
    <w:rsid w:val="00371CF4"/>
    <w:rsid w:val="00371FA6"/>
    <w:rsid w:val="00372BEC"/>
    <w:rsid w:val="00373E17"/>
    <w:rsid w:val="00375722"/>
    <w:rsid w:val="003758A1"/>
    <w:rsid w:val="00376022"/>
    <w:rsid w:val="003763BE"/>
    <w:rsid w:val="00377C7E"/>
    <w:rsid w:val="00380F31"/>
    <w:rsid w:val="00382CDF"/>
    <w:rsid w:val="0038429D"/>
    <w:rsid w:val="00384AA0"/>
    <w:rsid w:val="00384F32"/>
    <w:rsid w:val="00384F8E"/>
    <w:rsid w:val="00386B95"/>
    <w:rsid w:val="00387493"/>
    <w:rsid w:val="00387DD9"/>
    <w:rsid w:val="0039036D"/>
    <w:rsid w:val="00391460"/>
    <w:rsid w:val="00391611"/>
    <w:rsid w:val="003918FD"/>
    <w:rsid w:val="003937C2"/>
    <w:rsid w:val="00393A6D"/>
    <w:rsid w:val="00394306"/>
    <w:rsid w:val="003957D2"/>
    <w:rsid w:val="00395FA7"/>
    <w:rsid w:val="00396D29"/>
    <w:rsid w:val="00396ECC"/>
    <w:rsid w:val="00397267"/>
    <w:rsid w:val="00397702"/>
    <w:rsid w:val="0039784F"/>
    <w:rsid w:val="00397FCC"/>
    <w:rsid w:val="003A0647"/>
    <w:rsid w:val="003A0734"/>
    <w:rsid w:val="003A1B4D"/>
    <w:rsid w:val="003A2304"/>
    <w:rsid w:val="003A4AD8"/>
    <w:rsid w:val="003A59C0"/>
    <w:rsid w:val="003A6624"/>
    <w:rsid w:val="003B0E39"/>
    <w:rsid w:val="003B3204"/>
    <w:rsid w:val="003B329C"/>
    <w:rsid w:val="003B3469"/>
    <w:rsid w:val="003B40C0"/>
    <w:rsid w:val="003B4C1C"/>
    <w:rsid w:val="003C0709"/>
    <w:rsid w:val="003C0B15"/>
    <w:rsid w:val="003C3D64"/>
    <w:rsid w:val="003C3F18"/>
    <w:rsid w:val="003C4291"/>
    <w:rsid w:val="003C56A8"/>
    <w:rsid w:val="003C58D3"/>
    <w:rsid w:val="003C5B53"/>
    <w:rsid w:val="003C605F"/>
    <w:rsid w:val="003C6227"/>
    <w:rsid w:val="003C7529"/>
    <w:rsid w:val="003D02CA"/>
    <w:rsid w:val="003D0AD3"/>
    <w:rsid w:val="003D2243"/>
    <w:rsid w:val="003D454E"/>
    <w:rsid w:val="003D4970"/>
    <w:rsid w:val="003D49D3"/>
    <w:rsid w:val="003D4B72"/>
    <w:rsid w:val="003D77AE"/>
    <w:rsid w:val="003D7E7D"/>
    <w:rsid w:val="003E26E0"/>
    <w:rsid w:val="003E4799"/>
    <w:rsid w:val="003E5129"/>
    <w:rsid w:val="003E661E"/>
    <w:rsid w:val="003E6B58"/>
    <w:rsid w:val="003E755D"/>
    <w:rsid w:val="003F0A93"/>
    <w:rsid w:val="003F176B"/>
    <w:rsid w:val="003F1D58"/>
    <w:rsid w:val="003F1EC0"/>
    <w:rsid w:val="003F20EB"/>
    <w:rsid w:val="003F37CB"/>
    <w:rsid w:val="003F3F09"/>
    <w:rsid w:val="003F6B92"/>
    <w:rsid w:val="004001C0"/>
    <w:rsid w:val="004002B2"/>
    <w:rsid w:val="00401822"/>
    <w:rsid w:val="00401C9A"/>
    <w:rsid w:val="0040383D"/>
    <w:rsid w:val="0040409E"/>
    <w:rsid w:val="004042F8"/>
    <w:rsid w:val="00404FCD"/>
    <w:rsid w:val="00405949"/>
    <w:rsid w:val="00405F48"/>
    <w:rsid w:val="004062B3"/>
    <w:rsid w:val="00406398"/>
    <w:rsid w:val="0040726C"/>
    <w:rsid w:val="00410765"/>
    <w:rsid w:val="0041445F"/>
    <w:rsid w:val="00416D77"/>
    <w:rsid w:val="004170E1"/>
    <w:rsid w:val="0041767F"/>
    <w:rsid w:val="00417E9D"/>
    <w:rsid w:val="00420836"/>
    <w:rsid w:val="00420BA6"/>
    <w:rsid w:val="0042122E"/>
    <w:rsid w:val="00421866"/>
    <w:rsid w:val="004223A8"/>
    <w:rsid w:val="00424C7A"/>
    <w:rsid w:val="00424E31"/>
    <w:rsid w:val="00425102"/>
    <w:rsid w:val="004259A3"/>
    <w:rsid w:val="00425FB8"/>
    <w:rsid w:val="00426C17"/>
    <w:rsid w:val="00427207"/>
    <w:rsid w:val="0043179F"/>
    <w:rsid w:val="00431EA1"/>
    <w:rsid w:val="00431EDA"/>
    <w:rsid w:val="004331E3"/>
    <w:rsid w:val="00433317"/>
    <w:rsid w:val="00433B8A"/>
    <w:rsid w:val="0043402F"/>
    <w:rsid w:val="004340B9"/>
    <w:rsid w:val="004345C1"/>
    <w:rsid w:val="00434B50"/>
    <w:rsid w:val="004370D0"/>
    <w:rsid w:val="00437BA8"/>
    <w:rsid w:val="00440E95"/>
    <w:rsid w:val="00443C90"/>
    <w:rsid w:val="00452C67"/>
    <w:rsid w:val="00452C7E"/>
    <w:rsid w:val="00453A65"/>
    <w:rsid w:val="00454B5B"/>
    <w:rsid w:val="0046021C"/>
    <w:rsid w:val="00460C87"/>
    <w:rsid w:val="00460D3A"/>
    <w:rsid w:val="0046164D"/>
    <w:rsid w:val="0046178E"/>
    <w:rsid w:val="00461BCC"/>
    <w:rsid w:val="004622B2"/>
    <w:rsid w:val="004625A7"/>
    <w:rsid w:val="00462C83"/>
    <w:rsid w:val="00463CE1"/>
    <w:rsid w:val="00463FAB"/>
    <w:rsid w:val="0046417A"/>
    <w:rsid w:val="0046433E"/>
    <w:rsid w:val="00464FF0"/>
    <w:rsid w:val="004655EB"/>
    <w:rsid w:val="00465A86"/>
    <w:rsid w:val="00465DA9"/>
    <w:rsid w:val="004663C5"/>
    <w:rsid w:val="00466A4D"/>
    <w:rsid w:val="00467915"/>
    <w:rsid w:val="00470599"/>
    <w:rsid w:val="0047358D"/>
    <w:rsid w:val="004735B3"/>
    <w:rsid w:val="0047443B"/>
    <w:rsid w:val="00475E6D"/>
    <w:rsid w:val="0047720A"/>
    <w:rsid w:val="00477C9A"/>
    <w:rsid w:val="00480223"/>
    <w:rsid w:val="00480748"/>
    <w:rsid w:val="00482776"/>
    <w:rsid w:val="004827D1"/>
    <w:rsid w:val="0048293E"/>
    <w:rsid w:val="00482D81"/>
    <w:rsid w:val="00485424"/>
    <w:rsid w:val="00485A83"/>
    <w:rsid w:val="00485FD9"/>
    <w:rsid w:val="00486B9F"/>
    <w:rsid w:val="00487573"/>
    <w:rsid w:val="00490FAE"/>
    <w:rsid w:val="00491BA8"/>
    <w:rsid w:val="004920B1"/>
    <w:rsid w:val="00494718"/>
    <w:rsid w:val="0049491E"/>
    <w:rsid w:val="004A08A1"/>
    <w:rsid w:val="004A2135"/>
    <w:rsid w:val="004A23EF"/>
    <w:rsid w:val="004A2DCF"/>
    <w:rsid w:val="004A2FBE"/>
    <w:rsid w:val="004A3948"/>
    <w:rsid w:val="004A3A5A"/>
    <w:rsid w:val="004A4827"/>
    <w:rsid w:val="004A4C18"/>
    <w:rsid w:val="004A4CA7"/>
    <w:rsid w:val="004A4DD4"/>
    <w:rsid w:val="004A5F6D"/>
    <w:rsid w:val="004A683B"/>
    <w:rsid w:val="004B05DC"/>
    <w:rsid w:val="004B0F46"/>
    <w:rsid w:val="004B1061"/>
    <w:rsid w:val="004B14E5"/>
    <w:rsid w:val="004B1C2D"/>
    <w:rsid w:val="004B2260"/>
    <w:rsid w:val="004B255E"/>
    <w:rsid w:val="004B2940"/>
    <w:rsid w:val="004B3E5E"/>
    <w:rsid w:val="004B4183"/>
    <w:rsid w:val="004B43DE"/>
    <w:rsid w:val="004B4ADC"/>
    <w:rsid w:val="004B4C21"/>
    <w:rsid w:val="004B5B6F"/>
    <w:rsid w:val="004B604D"/>
    <w:rsid w:val="004B64FD"/>
    <w:rsid w:val="004B7C53"/>
    <w:rsid w:val="004C01F3"/>
    <w:rsid w:val="004C04BA"/>
    <w:rsid w:val="004C0AEA"/>
    <w:rsid w:val="004C22A4"/>
    <w:rsid w:val="004C3948"/>
    <w:rsid w:val="004C4A22"/>
    <w:rsid w:val="004C4B11"/>
    <w:rsid w:val="004C5505"/>
    <w:rsid w:val="004C5A5C"/>
    <w:rsid w:val="004C75A9"/>
    <w:rsid w:val="004C7665"/>
    <w:rsid w:val="004C77D8"/>
    <w:rsid w:val="004D00CE"/>
    <w:rsid w:val="004D165E"/>
    <w:rsid w:val="004D1AF2"/>
    <w:rsid w:val="004D2067"/>
    <w:rsid w:val="004D264D"/>
    <w:rsid w:val="004D3691"/>
    <w:rsid w:val="004D4830"/>
    <w:rsid w:val="004D5AA7"/>
    <w:rsid w:val="004E128B"/>
    <w:rsid w:val="004E1542"/>
    <w:rsid w:val="004E27E1"/>
    <w:rsid w:val="004E2F24"/>
    <w:rsid w:val="004E2FCA"/>
    <w:rsid w:val="004E58F2"/>
    <w:rsid w:val="004E5EAE"/>
    <w:rsid w:val="004E5FE3"/>
    <w:rsid w:val="004E783F"/>
    <w:rsid w:val="004F06A7"/>
    <w:rsid w:val="004F1516"/>
    <w:rsid w:val="004F156A"/>
    <w:rsid w:val="004F1FB9"/>
    <w:rsid w:val="004F45A8"/>
    <w:rsid w:val="004F4B67"/>
    <w:rsid w:val="004F5F69"/>
    <w:rsid w:val="004F61AA"/>
    <w:rsid w:val="004F653E"/>
    <w:rsid w:val="004F6699"/>
    <w:rsid w:val="004F71DA"/>
    <w:rsid w:val="00500570"/>
    <w:rsid w:val="00500CA7"/>
    <w:rsid w:val="0050109B"/>
    <w:rsid w:val="005033FC"/>
    <w:rsid w:val="00505EE0"/>
    <w:rsid w:val="005060AC"/>
    <w:rsid w:val="005064AF"/>
    <w:rsid w:val="0050721C"/>
    <w:rsid w:val="00511F88"/>
    <w:rsid w:val="00512CAB"/>
    <w:rsid w:val="00513787"/>
    <w:rsid w:val="00513A54"/>
    <w:rsid w:val="00513CC5"/>
    <w:rsid w:val="0051424B"/>
    <w:rsid w:val="00514860"/>
    <w:rsid w:val="0051568C"/>
    <w:rsid w:val="00515E71"/>
    <w:rsid w:val="00520A9B"/>
    <w:rsid w:val="005217BE"/>
    <w:rsid w:val="00521869"/>
    <w:rsid w:val="0052217C"/>
    <w:rsid w:val="00522427"/>
    <w:rsid w:val="00522522"/>
    <w:rsid w:val="00522DA4"/>
    <w:rsid w:val="00523033"/>
    <w:rsid w:val="0052363A"/>
    <w:rsid w:val="00523F37"/>
    <w:rsid w:val="00525FC0"/>
    <w:rsid w:val="00526696"/>
    <w:rsid w:val="00530FF4"/>
    <w:rsid w:val="005319B1"/>
    <w:rsid w:val="00531AE7"/>
    <w:rsid w:val="00533559"/>
    <w:rsid w:val="00533769"/>
    <w:rsid w:val="005337C9"/>
    <w:rsid w:val="00534530"/>
    <w:rsid w:val="00534867"/>
    <w:rsid w:val="00534879"/>
    <w:rsid w:val="00535A99"/>
    <w:rsid w:val="00535D74"/>
    <w:rsid w:val="00537172"/>
    <w:rsid w:val="0054008D"/>
    <w:rsid w:val="00540BD3"/>
    <w:rsid w:val="00545608"/>
    <w:rsid w:val="00545A53"/>
    <w:rsid w:val="00545CD5"/>
    <w:rsid w:val="0054603D"/>
    <w:rsid w:val="0055106C"/>
    <w:rsid w:val="00551745"/>
    <w:rsid w:val="00551E45"/>
    <w:rsid w:val="00552798"/>
    <w:rsid w:val="005528B6"/>
    <w:rsid w:val="00554C0F"/>
    <w:rsid w:val="005559C1"/>
    <w:rsid w:val="005560CE"/>
    <w:rsid w:val="005572E7"/>
    <w:rsid w:val="00557C2C"/>
    <w:rsid w:val="00560E92"/>
    <w:rsid w:val="00562E20"/>
    <w:rsid w:val="00563A38"/>
    <w:rsid w:val="00563C9D"/>
    <w:rsid w:val="00564497"/>
    <w:rsid w:val="00564630"/>
    <w:rsid w:val="005659EF"/>
    <w:rsid w:val="005669AC"/>
    <w:rsid w:val="00566FFF"/>
    <w:rsid w:val="00571977"/>
    <w:rsid w:val="00571DEE"/>
    <w:rsid w:val="0057211C"/>
    <w:rsid w:val="00572A80"/>
    <w:rsid w:val="005757B7"/>
    <w:rsid w:val="00575FC5"/>
    <w:rsid w:val="00576C57"/>
    <w:rsid w:val="005777CB"/>
    <w:rsid w:val="005817D8"/>
    <w:rsid w:val="00581FE0"/>
    <w:rsid w:val="00582E65"/>
    <w:rsid w:val="00583CC9"/>
    <w:rsid w:val="00584889"/>
    <w:rsid w:val="00586CB1"/>
    <w:rsid w:val="005871AD"/>
    <w:rsid w:val="005917A8"/>
    <w:rsid w:val="00593331"/>
    <w:rsid w:val="00595241"/>
    <w:rsid w:val="00596CCC"/>
    <w:rsid w:val="00596D84"/>
    <w:rsid w:val="005972EA"/>
    <w:rsid w:val="005A096E"/>
    <w:rsid w:val="005A1267"/>
    <w:rsid w:val="005A174F"/>
    <w:rsid w:val="005A3F65"/>
    <w:rsid w:val="005A43F6"/>
    <w:rsid w:val="005A478F"/>
    <w:rsid w:val="005A5DEA"/>
    <w:rsid w:val="005A66E3"/>
    <w:rsid w:val="005A71E6"/>
    <w:rsid w:val="005A7C93"/>
    <w:rsid w:val="005B0006"/>
    <w:rsid w:val="005B0220"/>
    <w:rsid w:val="005B17FE"/>
    <w:rsid w:val="005B2756"/>
    <w:rsid w:val="005B2915"/>
    <w:rsid w:val="005B3451"/>
    <w:rsid w:val="005B3D97"/>
    <w:rsid w:val="005B42C4"/>
    <w:rsid w:val="005B4399"/>
    <w:rsid w:val="005B526F"/>
    <w:rsid w:val="005B5927"/>
    <w:rsid w:val="005B701C"/>
    <w:rsid w:val="005B7D88"/>
    <w:rsid w:val="005B7FC2"/>
    <w:rsid w:val="005C1888"/>
    <w:rsid w:val="005C1BA0"/>
    <w:rsid w:val="005C2E97"/>
    <w:rsid w:val="005C4667"/>
    <w:rsid w:val="005C5826"/>
    <w:rsid w:val="005C5DAB"/>
    <w:rsid w:val="005C6240"/>
    <w:rsid w:val="005C691A"/>
    <w:rsid w:val="005D0CA2"/>
    <w:rsid w:val="005D1FCB"/>
    <w:rsid w:val="005D2BA0"/>
    <w:rsid w:val="005D37D0"/>
    <w:rsid w:val="005D49A1"/>
    <w:rsid w:val="005D506F"/>
    <w:rsid w:val="005D508A"/>
    <w:rsid w:val="005E2F34"/>
    <w:rsid w:val="005E40B6"/>
    <w:rsid w:val="005E40FC"/>
    <w:rsid w:val="005E430A"/>
    <w:rsid w:val="005E53E6"/>
    <w:rsid w:val="005E6382"/>
    <w:rsid w:val="005E7D09"/>
    <w:rsid w:val="005F0DD0"/>
    <w:rsid w:val="005F25E4"/>
    <w:rsid w:val="005F278E"/>
    <w:rsid w:val="005F2AFF"/>
    <w:rsid w:val="005F2F2C"/>
    <w:rsid w:val="005F32A7"/>
    <w:rsid w:val="005F3FF1"/>
    <w:rsid w:val="005F42F9"/>
    <w:rsid w:val="005F57A9"/>
    <w:rsid w:val="005F5B81"/>
    <w:rsid w:val="005F6408"/>
    <w:rsid w:val="005F6A70"/>
    <w:rsid w:val="005F7D5B"/>
    <w:rsid w:val="00600437"/>
    <w:rsid w:val="00600470"/>
    <w:rsid w:val="006040CA"/>
    <w:rsid w:val="006041B3"/>
    <w:rsid w:val="0060434C"/>
    <w:rsid w:val="00604EBB"/>
    <w:rsid w:val="00604FB4"/>
    <w:rsid w:val="006066EC"/>
    <w:rsid w:val="00606C0F"/>
    <w:rsid w:val="00610AB3"/>
    <w:rsid w:val="00611605"/>
    <w:rsid w:val="006126FE"/>
    <w:rsid w:val="006134E7"/>
    <w:rsid w:val="00614FB5"/>
    <w:rsid w:val="006150FB"/>
    <w:rsid w:val="00615B37"/>
    <w:rsid w:val="00616074"/>
    <w:rsid w:val="006160F7"/>
    <w:rsid w:val="006164D5"/>
    <w:rsid w:val="006166B0"/>
    <w:rsid w:val="0061694E"/>
    <w:rsid w:val="00616B1D"/>
    <w:rsid w:val="00616B8C"/>
    <w:rsid w:val="006206D7"/>
    <w:rsid w:val="0062228E"/>
    <w:rsid w:val="00623306"/>
    <w:rsid w:val="00623B20"/>
    <w:rsid w:val="00623F6E"/>
    <w:rsid w:val="00624B2F"/>
    <w:rsid w:val="00625FBE"/>
    <w:rsid w:val="006263A3"/>
    <w:rsid w:val="00626453"/>
    <w:rsid w:val="006270FA"/>
    <w:rsid w:val="00627D5F"/>
    <w:rsid w:val="00632906"/>
    <w:rsid w:val="0063421B"/>
    <w:rsid w:val="00635879"/>
    <w:rsid w:val="006402F8"/>
    <w:rsid w:val="006404FA"/>
    <w:rsid w:val="006407B9"/>
    <w:rsid w:val="006415F7"/>
    <w:rsid w:val="006423D6"/>
    <w:rsid w:val="006427FE"/>
    <w:rsid w:val="00643714"/>
    <w:rsid w:val="00644CCA"/>
    <w:rsid w:val="00646397"/>
    <w:rsid w:val="00646399"/>
    <w:rsid w:val="0064669C"/>
    <w:rsid w:val="00646E96"/>
    <w:rsid w:val="00646F5A"/>
    <w:rsid w:val="00647859"/>
    <w:rsid w:val="00647B63"/>
    <w:rsid w:val="00647DCD"/>
    <w:rsid w:val="0065014E"/>
    <w:rsid w:val="00650A82"/>
    <w:rsid w:val="006510FE"/>
    <w:rsid w:val="00652727"/>
    <w:rsid w:val="00655C35"/>
    <w:rsid w:val="00656974"/>
    <w:rsid w:val="00657743"/>
    <w:rsid w:val="00657B45"/>
    <w:rsid w:val="00660239"/>
    <w:rsid w:val="00661498"/>
    <w:rsid w:val="006617E5"/>
    <w:rsid w:val="00661BB3"/>
    <w:rsid w:val="00663574"/>
    <w:rsid w:val="00665719"/>
    <w:rsid w:val="006658DE"/>
    <w:rsid w:val="00667042"/>
    <w:rsid w:val="006673AF"/>
    <w:rsid w:val="00670C45"/>
    <w:rsid w:val="006712C8"/>
    <w:rsid w:val="00671AD1"/>
    <w:rsid w:val="00672D85"/>
    <w:rsid w:val="0067329A"/>
    <w:rsid w:val="00673FE2"/>
    <w:rsid w:val="0067481D"/>
    <w:rsid w:val="00675D0F"/>
    <w:rsid w:val="006764C4"/>
    <w:rsid w:val="00677D96"/>
    <w:rsid w:val="00677DD8"/>
    <w:rsid w:val="00677F2A"/>
    <w:rsid w:val="00681D3D"/>
    <w:rsid w:val="0068472A"/>
    <w:rsid w:val="00685DF1"/>
    <w:rsid w:val="006862A8"/>
    <w:rsid w:val="0069006C"/>
    <w:rsid w:val="006927B3"/>
    <w:rsid w:val="006928B5"/>
    <w:rsid w:val="00692AC0"/>
    <w:rsid w:val="00693090"/>
    <w:rsid w:val="00693673"/>
    <w:rsid w:val="006955B9"/>
    <w:rsid w:val="006958BC"/>
    <w:rsid w:val="00695E91"/>
    <w:rsid w:val="006970DD"/>
    <w:rsid w:val="006A0BF1"/>
    <w:rsid w:val="006A1667"/>
    <w:rsid w:val="006A1BB7"/>
    <w:rsid w:val="006A55B4"/>
    <w:rsid w:val="006A7CD7"/>
    <w:rsid w:val="006B0436"/>
    <w:rsid w:val="006B141F"/>
    <w:rsid w:val="006B1547"/>
    <w:rsid w:val="006B1D64"/>
    <w:rsid w:val="006B221A"/>
    <w:rsid w:val="006B2ACC"/>
    <w:rsid w:val="006B48DA"/>
    <w:rsid w:val="006B6E1C"/>
    <w:rsid w:val="006C1336"/>
    <w:rsid w:val="006C14F0"/>
    <w:rsid w:val="006C3D52"/>
    <w:rsid w:val="006C5564"/>
    <w:rsid w:val="006C69D4"/>
    <w:rsid w:val="006C74D3"/>
    <w:rsid w:val="006C7E73"/>
    <w:rsid w:val="006D137F"/>
    <w:rsid w:val="006D1D3E"/>
    <w:rsid w:val="006D24C6"/>
    <w:rsid w:val="006D459E"/>
    <w:rsid w:val="006D71A2"/>
    <w:rsid w:val="006D72C8"/>
    <w:rsid w:val="006D7C52"/>
    <w:rsid w:val="006E04A5"/>
    <w:rsid w:val="006E08CC"/>
    <w:rsid w:val="006E1C5A"/>
    <w:rsid w:val="006E1FCD"/>
    <w:rsid w:val="006E264B"/>
    <w:rsid w:val="006E2A37"/>
    <w:rsid w:val="006E4AF9"/>
    <w:rsid w:val="006E5DEE"/>
    <w:rsid w:val="006E5F52"/>
    <w:rsid w:val="006E694B"/>
    <w:rsid w:val="006E6C8D"/>
    <w:rsid w:val="006E6D04"/>
    <w:rsid w:val="006E6F77"/>
    <w:rsid w:val="006E7239"/>
    <w:rsid w:val="006F0AD6"/>
    <w:rsid w:val="006F138B"/>
    <w:rsid w:val="006F1AE9"/>
    <w:rsid w:val="006F1F87"/>
    <w:rsid w:val="006F4366"/>
    <w:rsid w:val="006F573B"/>
    <w:rsid w:val="006F6656"/>
    <w:rsid w:val="006F7327"/>
    <w:rsid w:val="006F779F"/>
    <w:rsid w:val="006F7908"/>
    <w:rsid w:val="007008D2"/>
    <w:rsid w:val="00701685"/>
    <w:rsid w:val="0070187A"/>
    <w:rsid w:val="00701FF7"/>
    <w:rsid w:val="00703B03"/>
    <w:rsid w:val="00703EA1"/>
    <w:rsid w:val="00705114"/>
    <w:rsid w:val="007074F8"/>
    <w:rsid w:val="0071265F"/>
    <w:rsid w:val="00712EFF"/>
    <w:rsid w:val="00714D32"/>
    <w:rsid w:val="007157D4"/>
    <w:rsid w:val="00716B09"/>
    <w:rsid w:val="00717868"/>
    <w:rsid w:val="00721495"/>
    <w:rsid w:val="00721A08"/>
    <w:rsid w:val="0072286C"/>
    <w:rsid w:val="00724300"/>
    <w:rsid w:val="00725989"/>
    <w:rsid w:val="00725EF4"/>
    <w:rsid w:val="007265DF"/>
    <w:rsid w:val="00726B48"/>
    <w:rsid w:val="00735011"/>
    <w:rsid w:val="00735563"/>
    <w:rsid w:val="007366A2"/>
    <w:rsid w:val="00740561"/>
    <w:rsid w:val="00740CAB"/>
    <w:rsid w:val="00742184"/>
    <w:rsid w:val="0074238A"/>
    <w:rsid w:val="007427FD"/>
    <w:rsid w:val="00742EDB"/>
    <w:rsid w:val="007446E4"/>
    <w:rsid w:val="00744B40"/>
    <w:rsid w:val="00745FA9"/>
    <w:rsid w:val="00747945"/>
    <w:rsid w:val="00747A21"/>
    <w:rsid w:val="007503DE"/>
    <w:rsid w:val="007505D3"/>
    <w:rsid w:val="0075088B"/>
    <w:rsid w:val="00752603"/>
    <w:rsid w:val="00752740"/>
    <w:rsid w:val="0075331D"/>
    <w:rsid w:val="00754186"/>
    <w:rsid w:val="00754CFB"/>
    <w:rsid w:val="00755600"/>
    <w:rsid w:val="00755781"/>
    <w:rsid w:val="007601C3"/>
    <w:rsid w:val="00760497"/>
    <w:rsid w:val="00761343"/>
    <w:rsid w:val="00761EE3"/>
    <w:rsid w:val="00762835"/>
    <w:rsid w:val="00763142"/>
    <w:rsid w:val="00764435"/>
    <w:rsid w:val="00764C8F"/>
    <w:rsid w:val="00765570"/>
    <w:rsid w:val="00765819"/>
    <w:rsid w:val="007660F8"/>
    <w:rsid w:val="007668BF"/>
    <w:rsid w:val="0076774E"/>
    <w:rsid w:val="00767A87"/>
    <w:rsid w:val="00771A97"/>
    <w:rsid w:val="0077277E"/>
    <w:rsid w:val="00773761"/>
    <w:rsid w:val="00774BC9"/>
    <w:rsid w:val="00775898"/>
    <w:rsid w:val="00775E39"/>
    <w:rsid w:val="00776194"/>
    <w:rsid w:val="00776973"/>
    <w:rsid w:val="0077709A"/>
    <w:rsid w:val="007806E2"/>
    <w:rsid w:val="007818A7"/>
    <w:rsid w:val="00782B73"/>
    <w:rsid w:val="00782FA0"/>
    <w:rsid w:val="00783FEA"/>
    <w:rsid w:val="00784151"/>
    <w:rsid w:val="007868E1"/>
    <w:rsid w:val="007878D1"/>
    <w:rsid w:val="00787B88"/>
    <w:rsid w:val="007918AD"/>
    <w:rsid w:val="007936A8"/>
    <w:rsid w:val="00793C45"/>
    <w:rsid w:val="00796B75"/>
    <w:rsid w:val="0079762A"/>
    <w:rsid w:val="00797F0D"/>
    <w:rsid w:val="007A0061"/>
    <w:rsid w:val="007A1BC7"/>
    <w:rsid w:val="007A2573"/>
    <w:rsid w:val="007A3736"/>
    <w:rsid w:val="007A4F36"/>
    <w:rsid w:val="007A5513"/>
    <w:rsid w:val="007A6255"/>
    <w:rsid w:val="007A6935"/>
    <w:rsid w:val="007A7E33"/>
    <w:rsid w:val="007B0861"/>
    <w:rsid w:val="007B1055"/>
    <w:rsid w:val="007B161B"/>
    <w:rsid w:val="007B1C14"/>
    <w:rsid w:val="007B2320"/>
    <w:rsid w:val="007B2DA6"/>
    <w:rsid w:val="007B41AA"/>
    <w:rsid w:val="007B511D"/>
    <w:rsid w:val="007B529B"/>
    <w:rsid w:val="007B5A6F"/>
    <w:rsid w:val="007B610F"/>
    <w:rsid w:val="007B6B94"/>
    <w:rsid w:val="007B6E65"/>
    <w:rsid w:val="007C2E21"/>
    <w:rsid w:val="007C3C5D"/>
    <w:rsid w:val="007C4AC8"/>
    <w:rsid w:val="007C5299"/>
    <w:rsid w:val="007C57D9"/>
    <w:rsid w:val="007C71B2"/>
    <w:rsid w:val="007C7FA1"/>
    <w:rsid w:val="007D1252"/>
    <w:rsid w:val="007D128E"/>
    <w:rsid w:val="007D1596"/>
    <w:rsid w:val="007D2C1F"/>
    <w:rsid w:val="007D31C4"/>
    <w:rsid w:val="007D3870"/>
    <w:rsid w:val="007D4496"/>
    <w:rsid w:val="007D4F4C"/>
    <w:rsid w:val="007D60A1"/>
    <w:rsid w:val="007D6B50"/>
    <w:rsid w:val="007E0765"/>
    <w:rsid w:val="007E3150"/>
    <w:rsid w:val="007E5314"/>
    <w:rsid w:val="007E6482"/>
    <w:rsid w:val="007F1BD7"/>
    <w:rsid w:val="007F1D3B"/>
    <w:rsid w:val="007F1EFA"/>
    <w:rsid w:val="007F255C"/>
    <w:rsid w:val="007F402C"/>
    <w:rsid w:val="007F4B53"/>
    <w:rsid w:val="007F4CB3"/>
    <w:rsid w:val="007F76DA"/>
    <w:rsid w:val="00800E08"/>
    <w:rsid w:val="008015D8"/>
    <w:rsid w:val="00803478"/>
    <w:rsid w:val="00803ECE"/>
    <w:rsid w:val="00805B27"/>
    <w:rsid w:val="00805EC5"/>
    <w:rsid w:val="00806E72"/>
    <w:rsid w:val="0081018D"/>
    <w:rsid w:val="0081066A"/>
    <w:rsid w:val="00810B00"/>
    <w:rsid w:val="00811B0A"/>
    <w:rsid w:val="00813059"/>
    <w:rsid w:val="00813C03"/>
    <w:rsid w:val="0081458C"/>
    <w:rsid w:val="00815465"/>
    <w:rsid w:val="008167D8"/>
    <w:rsid w:val="00816E80"/>
    <w:rsid w:val="0081782A"/>
    <w:rsid w:val="00817AC4"/>
    <w:rsid w:val="00817DEB"/>
    <w:rsid w:val="00817EF2"/>
    <w:rsid w:val="008207DA"/>
    <w:rsid w:val="00821463"/>
    <w:rsid w:val="00823F0D"/>
    <w:rsid w:val="00824022"/>
    <w:rsid w:val="00826135"/>
    <w:rsid w:val="00830BD0"/>
    <w:rsid w:val="0083133B"/>
    <w:rsid w:val="008339C0"/>
    <w:rsid w:val="00834268"/>
    <w:rsid w:val="00835746"/>
    <w:rsid w:val="0083639B"/>
    <w:rsid w:val="00836BFF"/>
    <w:rsid w:val="008370D6"/>
    <w:rsid w:val="008400A5"/>
    <w:rsid w:val="0084081B"/>
    <w:rsid w:val="00840A72"/>
    <w:rsid w:val="00841090"/>
    <w:rsid w:val="008458E0"/>
    <w:rsid w:val="008469A4"/>
    <w:rsid w:val="00846A2F"/>
    <w:rsid w:val="00847025"/>
    <w:rsid w:val="008522AC"/>
    <w:rsid w:val="008522D5"/>
    <w:rsid w:val="008533B3"/>
    <w:rsid w:val="00854CC7"/>
    <w:rsid w:val="00855525"/>
    <w:rsid w:val="00855708"/>
    <w:rsid w:val="00855B80"/>
    <w:rsid w:val="00856188"/>
    <w:rsid w:val="008567D9"/>
    <w:rsid w:val="008569FC"/>
    <w:rsid w:val="00857104"/>
    <w:rsid w:val="0085745F"/>
    <w:rsid w:val="008574A0"/>
    <w:rsid w:val="0085752B"/>
    <w:rsid w:val="00857770"/>
    <w:rsid w:val="008601DF"/>
    <w:rsid w:val="0086069B"/>
    <w:rsid w:val="00861A74"/>
    <w:rsid w:val="00861BB9"/>
    <w:rsid w:val="00861FAE"/>
    <w:rsid w:val="008620A0"/>
    <w:rsid w:val="0086293A"/>
    <w:rsid w:val="0086328C"/>
    <w:rsid w:val="00863915"/>
    <w:rsid w:val="00864FA7"/>
    <w:rsid w:val="00865CEC"/>
    <w:rsid w:val="008670E3"/>
    <w:rsid w:val="0086717A"/>
    <w:rsid w:val="00867346"/>
    <w:rsid w:val="008673F4"/>
    <w:rsid w:val="0087052F"/>
    <w:rsid w:val="00870697"/>
    <w:rsid w:val="008708A6"/>
    <w:rsid w:val="00870A95"/>
    <w:rsid w:val="008717BF"/>
    <w:rsid w:val="008726AC"/>
    <w:rsid w:val="008730FD"/>
    <w:rsid w:val="00873847"/>
    <w:rsid w:val="008739E5"/>
    <w:rsid w:val="008750F2"/>
    <w:rsid w:val="008770DD"/>
    <w:rsid w:val="00881F3F"/>
    <w:rsid w:val="00881F45"/>
    <w:rsid w:val="00883FFC"/>
    <w:rsid w:val="00886502"/>
    <w:rsid w:val="008876C0"/>
    <w:rsid w:val="00887EBC"/>
    <w:rsid w:val="00890DDC"/>
    <w:rsid w:val="00891323"/>
    <w:rsid w:val="008920F2"/>
    <w:rsid w:val="008927EE"/>
    <w:rsid w:val="008932AF"/>
    <w:rsid w:val="0089394E"/>
    <w:rsid w:val="008945A4"/>
    <w:rsid w:val="00896763"/>
    <w:rsid w:val="00896F86"/>
    <w:rsid w:val="00896FEC"/>
    <w:rsid w:val="008974D1"/>
    <w:rsid w:val="008A1012"/>
    <w:rsid w:val="008A2A6E"/>
    <w:rsid w:val="008A2EA7"/>
    <w:rsid w:val="008A48B3"/>
    <w:rsid w:val="008A5532"/>
    <w:rsid w:val="008B44A4"/>
    <w:rsid w:val="008B59D3"/>
    <w:rsid w:val="008B5AC4"/>
    <w:rsid w:val="008C0EB8"/>
    <w:rsid w:val="008C17B1"/>
    <w:rsid w:val="008C2307"/>
    <w:rsid w:val="008C442F"/>
    <w:rsid w:val="008C47E4"/>
    <w:rsid w:val="008C521E"/>
    <w:rsid w:val="008C5970"/>
    <w:rsid w:val="008C655D"/>
    <w:rsid w:val="008C6A46"/>
    <w:rsid w:val="008C73D6"/>
    <w:rsid w:val="008D257B"/>
    <w:rsid w:val="008D3F24"/>
    <w:rsid w:val="008D5888"/>
    <w:rsid w:val="008D64AA"/>
    <w:rsid w:val="008D68C4"/>
    <w:rsid w:val="008D73F4"/>
    <w:rsid w:val="008D7A89"/>
    <w:rsid w:val="008E054D"/>
    <w:rsid w:val="008E05A0"/>
    <w:rsid w:val="008E1896"/>
    <w:rsid w:val="008E250E"/>
    <w:rsid w:val="008E3F2C"/>
    <w:rsid w:val="008E4C48"/>
    <w:rsid w:val="008E6CCC"/>
    <w:rsid w:val="008F04CE"/>
    <w:rsid w:val="008F3A52"/>
    <w:rsid w:val="008F3F3D"/>
    <w:rsid w:val="008F46C2"/>
    <w:rsid w:val="008F48AD"/>
    <w:rsid w:val="008F4D79"/>
    <w:rsid w:val="008F5064"/>
    <w:rsid w:val="008F54B2"/>
    <w:rsid w:val="008F5C9C"/>
    <w:rsid w:val="008F6323"/>
    <w:rsid w:val="00900634"/>
    <w:rsid w:val="009016CD"/>
    <w:rsid w:val="00901868"/>
    <w:rsid w:val="009024E4"/>
    <w:rsid w:val="00903361"/>
    <w:rsid w:val="009034B5"/>
    <w:rsid w:val="00903D87"/>
    <w:rsid w:val="00903DD3"/>
    <w:rsid w:val="00904AB3"/>
    <w:rsid w:val="0090549A"/>
    <w:rsid w:val="009054A8"/>
    <w:rsid w:val="00905EAB"/>
    <w:rsid w:val="00907237"/>
    <w:rsid w:val="00907648"/>
    <w:rsid w:val="00907F92"/>
    <w:rsid w:val="00911E47"/>
    <w:rsid w:val="0091347B"/>
    <w:rsid w:val="0091385B"/>
    <w:rsid w:val="00913EA4"/>
    <w:rsid w:val="00915A10"/>
    <w:rsid w:val="00915EC8"/>
    <w:rsid w:val="009173AD"/>
    <w:rsid w:val="00921164"/>
    <w:rsid w:val="00921724"/>
    <w:rsid w:val="00922A88"/>
    <w:rsid w:val="009237AF"/>
    <w:rsid w:val="00924A5A"/>
    <w:rsid w:val="00925A21"/>
    <w:rsid w:val="00926CE8"/>
    <w:rsid w:val="00931717"/>
    <w:rsid w:val="009320EC"/>
    <w:rsid w:val="00932D82"/>
    <w:rsid w:val="00933832"/>
    <w:rsid w:val="0093443C"/>
    <w:rsid w:val="0093492A"/>
    <w:rsid w:val="00934947"/>
    <w:rsid w:val="0093527B"/>
    <w:rsid w:val="00936769"/>
    <w:rsid w:val="009400DB"/>
    <w:rsid w:val="00940376"/>
    <w:rsid w:val="0094063E"/>
    <w:rsid w:val="00940F57"/>
    <w:rsid w:val="00941EC5"/>
    <w:rsid w:val="009421CD"/>
    <w:rsid w:val="00942689"/>
    <w:rsid w:val="00942E02"/>
    <w:rsid w:val="00944E9E"/>
    <w:rsid w:val="0094572E"/>
    <w:rsid w:val="009457B5"/>
    <w:rsid w:val="00945B91"/>
    <w:rsid w:val="009469B7"/>
    <w:rsid w:val="009471A9"/>
    <w:rsid w:val="009476A5"/>
    <w:rsid w:val="009478D7"/>
    <w:rsid w:val="009500E5"/>
    <w:rsid w:val="009502C3"/>
    <w:rsid w:val="00950E39"/>
    <w:rsid w:val="00950EE5"/>
    <w:rsid w:val="00951F18"/>
    <w:rsid w:val="00952D02"/>
    <w:rsid w:val="009531B6"/>
    <w:rsid w:val="009531E8"/>
    <w:rsid w:val="009547F3"/>
    <w:rsid w:val="0095611F"/>
    <w:rsid w:val="00956136"/>
    <w:rsid w:val="009563E2"/>
    <w:rsid w:val="00956404"/>
    <w:rsid w:val="00956A24"/>
    <w:rsid w:val="00960722"/>
    <w:rsid w:val="009609F0"/>
    <w:rsid w:val="00960A27"/>
    <w:rsid w:val="009614F5"/>
    <w:rsid w:val="00961693"/>
    <w:rsid w:val="00961DA2"/>
    <w:rsid w:val="009621E6"/>
    <w:rsid w:val="0096456F"/>
    <w:rsid w:val="00964843"/>
    <w:rsid w:val="0096529F"/>
    <w:rsid w:val="0096718E"/>
    <w:rsid w:val="00967255"/>
    <w:rsid w:val="00967762"/>
    <w:rsid w:val="00970120"/>
    <w:rsid w:val="0097104B"/>
    <w:rsid w:val="0097150C"/>
    <w:rsid w:val="00971F72"/>
    <w:rsid w:val="00973BED"/>
    <w:rsid w:val="009740D9"/>
    <w:rsid w:val="00974C8D"/>
    <w:rsid w:val="00976F7B"/>
    <w:rsid w:val="00980140"/>
    <w:rsid w:val="00980166"/>
    <w:rsid w:val="00980A58"/>
    <w:rsid w:val="00980B84"/>
    <w:rsid w:val="00983889"/>
    <w:rsid w:val="00984D31"/>
    <w:rsid w:val="0098528E"/>
    <w:rsid w:val="009854E7"/>
    <w:rsid w:val="0098571C"/>
    <w:rsid w:val="00985B10"/>
    <w:rsid w:val="00986200"/>
    <w:rsid w:val="00986987"/>
    <w:rsid w:val="00987188"/>
    <w:rsid w:val="00990A31"/>
    <w:rsid w:val="00990FD5"/>
    <w:rsid w:val="00991702"/>
    <w:rsid w:val="009917EE"/>
    <w:rsid w:val="00992AA7"/>
    <w:rsid w:val="00994BD3"/>
    <w:rsid w:val="00995A7D"/>
    <w:rsid w:val="00996241"/>
    <w:rsid w:val="00996575"/>
    <w:rsid w:val="00996897"/>
    <w:rsid w:val="00997FB1"/>
    <w:rsid w:val="009A041A"/>
    <w:rsid w:val="009A0B8F"/>
    <w:rsid w:val="009A1454"/>
    <w:rsid w:val="009A17C1"/>
    <w:rsid w:val="009A1A91"/>
    <w:rsid w:val="009A1B0D"/>
    <w:rsid w:val="009A1D67"/>
    <w:rsid w:val="009A3880"/>
    <w:rsid w:val="009A47A6"/>
    <w:rsid w:val="009A48A7"/>
    <w:rsid w:val="009A4C77"/>
    <w:rsid w:val="009A4EB6"/>
    <w:rsid w:val="009A500E"/>
    <w:rsid w:val="009A6FCD"/>
    <w:rsid w:val="009A775C"/>
    <w:rsid w:val="009A77C5"/>
    <w:rsid w:val="009B0159"/>
    <w:rsid w:val="009B0E46"/>
    <w:rsid w:val="009B2624"/>
    <w:rsid w:val="009B2E22"/>
    <w:rsid w:val="009B332B"/>
    <w:rsid w:val="009B4A8A"/>
    <w:rsid w:val="009B4CCB"/>
    <w:rsid w:val="009B5261"/>
    <w:rsid w:val="009B6932"/>
    <w:rsid w:val="009B7FE3"/>
    <w:rsid w:val="009C2F2F"/>
    <w:rsid w:val="009C4506"/>
    <w:rsid w:val="009C45EB"/>
    <w:rsid w:val="009D0E83"/>
    <w:rsid w:val="009D18EB"/>
    <w:rsid w:val="009D1939"/>
    <w:rsid w:val="009D1977"/>
    <w:rsid w:val="009D1D96"/>
    <w:rsid w:val="009D25AC"/>
    <w:rsid w:val="009D2A44"/>
    <w:rsid w:val="009D421A"/>
    <w:rsid w:val="009D5804"/>
    <w:rsid w:val="009D5923"/>
    <w:rsid w:val="009D6661"/>
    <w:rsid w:val="009D6846"/>
    <w:rsid w:val="009D7F9B"/>
    <w:rsid w:val="009E0BB8"/>
    <w:rsid w:val="009E319A"/>
    <w:rsid w:val="009E338B"/>
    <w:rsid w:val="009E38E7"/>
    <w:rsid w:val="009E3B04"/>
    <w:rsid w:val="009E404C"/>
    <w:rsid w:val="009E4254"/>
    <w:rsid w:val="009E43C6"/>
    <w:rsid w:val="009E5436"/>
    <w:rsid w:val="009E5B01"/>
    <w:rsid w:val="009E5B59"/>
    <w:rsid w:val="009E6139"/>
    <w:rsid w:val="009E6BFF"/>
    <w:rsid w:val="009E6C09"/>
    <w:rsid w:val="009E7825"/>
    <w:rsid w:val="009E78C4"/>
    <w:rsid w:val="009F1613"/>
    <w:rsid w:val="009F1BE1"/>
    <w:rsid w:val="009F1E44"/>
    <w:rsid w:val="009F292F"/>
    <w:rsid w:val="009F293B"/>
    <w:rsid w:val="009F2DBC"/>
    <w:rsid w:val="009F346C"/>
    <w:rsid w:val="009F4CD2"/>
    <w:rsid w:val="009F4F8F"/>
    <w:rsid w:val="009F5C29"/>
    <w:rsid w:val="009F5F10"/>
    <w:rsid w:val="009F6A87"/>
    <w:rsid w:val="00A0007C"/>
    <w:rsid w:val="00A00A0D"/>
    <w:rsid w:val="00A019B4"/>
    <w:rsid w:val="00A03449"/>
    <w:rsid w:val="00A04EA0"/>
    <w:rsid w:val="00A0571F"/>
    <w:rsid w:val="00A05A11"/>
    <w:rsid w:val="00A05C99"/>
    <w:rsid w:val="00A05E90"/>
    <w:rsid w:val="00A0697C"/>
    <w:rsid w:val="00A10B37"/>
    <w:rsid w:val="00A12049"/>
    <w:rsid w:val="00A1419E"/>
    <w:rsid w:val="00A1489B"/>
    <w:rsid w:val="00A148C1"/>
    <w:rsid w:val="00A15024"/>
    <w:rsid w:val="00A16E99"/>
    <w:rsid w:val="00A17BA7"/>
    <w:rsid w:val="00A2187E"/>
    <w:rsid w:val="00A21A59"/>
    <w:rsid w:val="00A22750"/>
    <w:rsid w:val="00A230E8"/>
    <w:rsid w:val="00A2425F"/>
    <w:rsid w:val="00A24D2B"/>
    <w:rsid w:val="00A27D9B"/>
    <w:rsid w:val="00A30082"/>
    <w:rsid w:val="00A30123"/>
    <w:rsid w:val="00A3103E"/>
    <w:rsid w:val="00A314A9"/>
    <w:rsid w:val="00A31882"/>
    <w:rsid w:val="00A319CE"/>
    <w:rsid w:val="00A32446"/>
    <w:rsid w:val="00A331AF"/>
    <w:rsid w:val="00A34781"/>
    <w:rsid w:val="00A377A8"/>
    <w:rsid w:val="00A421A7"/>
    <w:rsid w:val="00A43408"/>
    <w:rsid w:val="00A44185"/>
    <w:rsid w:val="00A44369"/>
    <w:rsid w:val="00A454B9"/>
    <w:rsid w:val="00A45D88"/>
    <w:rsid w:val="00A46914"/>
    <w:rsid w:val="00A46929"/>
    <w:rsid w:val="00A46954"/>
    <w:rsid w:val="00A46958"/>
    <w:rsid w:val="00A475DC"/>
    <w:rsid w:val="00A47B19"/>
    <w:rsid w:val="00A51623"/>
    <w:rsid w:val="00A520D5"/>
    <w:rsid w:val="00A53560"/>
    <w:rsid w:val="00A53704"/>
    <w:rsid w:val="00A53E63"/>
    <w:rsid w:val="00A555DF"/>
    <w:rsid w:val="00A55AE0"/>
    <w:rsid w:val="00A562C6"/>
    <w:rsid w:val="00A570BD"/>
    <w:rsid w:val="00A60FA7"/>
    <w:rsid w:val="00A63B6B"/>
    <w:rsid w:val="00A640E3"/>
    <w:rsid w:val="00A6445B"/>
    <w:rsid w:val="00A658CD"/>
    <w:rsid w:val="00A662AE"/>
    <w:rsid w:val="00A7078F"/>
    <w:rsid w:val="00A70D88"/>
    <w:rsid w:val="00A7261C"/>
    <w:rsid w:val="00A7267C"/>
    <w:rsid w:val="00A72AAD"/>
    <w:rsid w:val="00A732EF"/>
    <w:rsid w:val="00A73D99"/>
    <w:rsid w:val="00A74315"/>
    <w:rsid w:val="00A758D9"/>
    <w:rsid w:val="00A766FD"/>
    <w:rsid w:val="00A76E15"/>
    <w:rsid w:val="00A83519"/>
    <w:rsid w:val="00A83878"/>
    <w:rsid w:val="00A83EF1"/>
    <w:rsid w:val="00A85072"/>
    <w:rsid w:val="00A86435"/>
    <w:rsid w:val="00A86C4E"/>
    <w:rsid w:val="00A90309"/>
    <w:rsid w:val="00A90461"/>
    <w:rsid w:val="00A91ADC"/>
    <w:rsid w:val="00A91BFA"/>
    <w:rsid w:val="00A92AAB"/>
    <w:rsid w:val="00A934FE"/>
    <w:rsid w:val="00A94C04"/>
    <w:rsid w:val="00A9574F"/>
    <w:rsid w:val="00A95843"/>
    <w:rsid w:val="00A95E8D"/>
    <w:rsid w:val="00A95E95"/>
    <w:rsid w:val="00A95EA1"/>
    <w:rsid w:val="00A965F7"/>
    <w:rsid w:val="00AA1A1C"/>
    <w:rsid w:val="00AA2AEE"/>
    <w:rsid w:val="00AA314E"/>
    <w:rsid w:val="00AA350C"/>
    <w:rsid w:val="00AA434F"/>
    <w:rsid w:val="00AA6588"/>
    <w:rsid w:val="00AA67E5"/>
    <w:rsid w:val="00AB018F"/>
    <w:rsid w:val="00AB0A65"/>
    <w:rsid w:val="00AB0D03"/>
    <w:rsid w:val="00AB1358"/>
    <w:rsid w:val="00AB2108"/>
    <w:rsid w:val="00AB264F"/>
    <w:rsid w:val="00AB2EAA"/>
    <w:rsid w:val="00AB2FFE"/>
    <w:rsid w:val="00AB3D1E"/>
    <w:rsid w:val="00AB3D38"/>
    <w:rsid w:val="00AB6A61"/>
    <w:rsid w:val="00AB6F2F"/>
    <w:rsid w:val="00AC058A"/>
    <w:rsid w:val="00AC16CF"/>
    <w:rsid w:val="00AC214F"/>
    <w:rsid w:val="00AC2BFB"/>
    <w:rsid w:val="00AC3482"/>
    <w:rsid w:val="00AC3BC8"/>
    <w:rsid w:val="00AC4C66"/>
    <w:rsid w:val="00AC7F53"/>
    <w:rsid w:val="00AD0547"/>
    <w:rsid w:val="00AD0922"/>
    <w:rsid w:val="00AD11AB"/>
    <w:rsid w:val="00AD14B7"/>
    <w:rsid w:val="00AD1EE4"/>
    <w:rsid w:val="00AD1F50"/>
    <w:rsid w:val="00AD29B3"/>
    <w:rsid w:val="00AD2E46"/>
    <w:rsid w:val="00AD3DF5"/>
    <w:rsid w:val="00AD7075"/>
    <w:rsid w:val="00AE0626"/>
    <w:rsid w:val="00AE1FD0"/>
    <w:rsid w:val="00AE33EB"/>
    <w:rsid w:val="00AE3C24"/>
    <w:rsid w:val="00AE3D87"/>
    <w:rsid w:val="00AE5329"/>
    <w:rsid w:val="00AE718F"/>
    <w:rsid w:val="00AF1EA1"/>
    <w:rsid w:val="00AF2391"/>
    <w:rsid w:val="00AF28D5"/>
    <w:rsid w:val="00AF38DB"/>
    <w:rsid w:val="00AF5B3C"/>
    <w:rsid w:val="00AF5CCC"/>
    <w:rsid w:val="00AF6194"/>
    <w:rsid w:val="00B03960"/>
    <w:rsid w:val="00B03BFF"/>
    <w:rsid w:val="00B04D55"/>
    <w:rsid w:val="00B05D15"/>
    <w:rsid w:val="00B07044"/>
    <w:rsid w:val="00B10789"/>
    <w:rsid w:val="00B10834"/>
    <w:rsid w:val="00B1167E"/>
    <w:rsid w:val="00B118E4"/>
    <w:rsid w:val="00B1313B"/>
    <w:rsid w:val="00B13845"/>
    <w:rsid w:val="00B13B3F"/>
    <w:rsid w:val="00B14676"/>
    <w:rsid w:val="00B1491D"/>
    <w:rsid w:val="00B151B3"/>
    <w:rsid w:val="00B15329"/>
    <w:rsid w:val="00B16BA4"/>
    <w:rsid w:val="00B17942"/>
    <w:rsid w:val="00B20041"/>
    <w:rsid w:val="00B21933"/>
    <w:rsid w:val="00B21C05"/>
    <w:rsid w:val="00B21C4A"/>
    <w:rsid w:val="00B22F39"/>
    <w:rsid w:val="00B232FA"/>
    <w:rsid w:val="00B251AD"/>
    <w:rsid w:val="00B2546E"/>
    <w:rsid w:val="00B27498"/>
    <w:rsid w:val="00B27C2B"/>
    <w:rsid w:val="00B3030C"/>
    <w:rsid w:val="00B304A0"/>
    <w:rsid w:val="00B3163A"/>
    <w:rsid w:val="00B32918"/>
    <w:rsid w:val="00B32AD6"/>
    <w:rsid w:val="00B355A9"/>
    <w:rsid w:val="00B35BA2"/>
    <w:rsid w:val="00B35FAC"/>
    <w:rsid w:val="00B364B7"/>
    <w:rsid w:val="00B40A75"/>
    <w:rsid w:val="00B40E88"/>
    <w:rsid w:val="00B41235"/>
    <w:rsid w:val="00B41479"/>
    <w:rsid w:val="00B419DF"/>
    <w:rsid w:val="00B4212C"/>
    <w:rsid w:val="00B42A24"/>
    <w:rsid w:val="00B42DDD"/>
    <w:rsid w:val="00B42F72"/>
    <w:rsid w:val="00B44457"/>
    <w:rsid w:val="00B45855"/>
    <w:rsid w:val="00B45FA5"/>
    <w:rsid w:val="00B46747"/>
    <w:rsid w:val="00B47456"/>
    <w:rsid w:val="00B4793A"/>
    <w:rsid w:val="00B50080"/>
    <w:rsid w:val="00B505AC"/>
    <w:rsid w:val="00B51285"/>
    <w:rsid w:val="00B51C98"/>
    <w:rsid w:val="00B54425"/>
    <w:rsid w:val="00B54F96"/>
    <w:rsid w:val="00B5519C"/>
    <w:rsid w:val="00B5697A"/>
    <w:rsid w:val="00B56E10"/>
    <w:rsid w:val="00B57999"/>
    <w:rsid w:val="00B61040"/>
    <w:rsid w:val="00B616B3"/>
    <w:rsid w:val="00B61C9A"/>
    <w:rsid w:val="00B62AD9"/>
    <w:rsid w:val="00B62AF0"/>
    <w:rsid w:val="00B63E97"/>
    <w:rsid w:val="00B649A0"/>
    <w:rsid w:val="00B64F6A"/>
    <w:rsid w:val="00B668C5"/>
    <w:rsid w:val="00B66BCD"/>
    <w:rsid w:val="00B67AE5"/>
    <w:rsid w:val="00B67FCC"/>
    <w:rsid w:val="00B70D3D"/>
    <w:rsid w:val="00B711F3"/>
    <w:rsid w:val="00B71534"/>
    <w:rsid w:val="00B7202B"/>
    <w:rsid w:val="00B7261A"/>
    <w:rsid w:val="00B73B13"/>
    <w:rsid w:val="00B7444E"/>
    <w:rsid w:val="00B7453C"/>
    <w:rsid w:val="00B74591"/>
    <w:rsid w:val="00B7749F"/>
    <w:rsid w:val="00B77846"/>
    <w:rsid w:val="00B77AC3"/>
    <w:rsid w:val="00B80DF9"/>
    <w:rsid w:val="00B8138C"/>
    <w:rsid w:val="00B825FF"/>
    <w:rsid w:val="00B8424E"/>
    <w:rsid w:val="00B845C9"/>
    <w:rsid w:val="00B85B5E"/>
    <w:rsid w:val="00B86448"/>
    <w:rsid w:val="00B86DD4"/>
    <w:rsid w:val="00B87680"/>
    <w:rsid w:val="00B90688"/>
    <w:rsid w:val="00B90D92"/>
    <w:rsid w:val="00B912FA"/>
    <w:rsid w:val="00B91779"/>
    <w:rsid w:val="00B92C5E"/>
    <w:rsid w:val="00B93133"/>
    <w:rsid w:val="00B939F8"/>
    <w:rsid w:val="00B94146"/>
    <w:rsid w:val="00B9474F"/>
    <w:rsid w:val="00B95EE5"/>
    <w:rsid w:val="00B97842"/>
    <w:rsid w:val="00B97B23"/>
    <w:rsid w:val="00B97E37"/>
    <w:rsid w:val="00BA119C"/>
    <w:rsid w:val="00BA3029"/>
    <w:rsid w:val="00BA3AF1"/>
    <w:rsid w:val="00BA4202"/>
    <w:rsid w:val="00BA4578"/>
    <w:rsid w:val="00BA497A"/>
    <w:rsid w:val="00BA59CB"/>
    <w:rsid w:val="00BA6B5F"/>
    <w:rsid w:val="00BA730E"/>
    <w:rsid w:val="00BA7D7C"/>
    <w:rsid w:val="00BA7DCB"/>
    <w:rsid w:val="00BB03BB"/>
    <w:rsid w:val="00BB040C"/>
    <w:rsid w:val="00BB05FB"/>
    <w:rsid w:val="00BB0EBE"/>
    <w:rsid w:val="00BB1663"/>
    <w:rsid w:val="00BB1FEF"/>
    <w:rsid w:val="00BB31EE"/>
    <w:rsid w:val="00BB38E8"/>
    <w:rsid w:val="00BB67D8"/>
    <w:rsid w:val="00BB7664"/>
    <w:rsid w:val="00BC19C6"/>
    <w:rsid w:val="00BC2835"/>
    <w:rsid w:val="00BC351F"/>
    <w:rsid w:val="00BC44DB"/>
    <w:rsid w:val="00BC4F95"/>
    <w:rsid w:val="00BC5E8D"/>
    <w:rsid w:val="00BC654E"/>
    <w:rsid w:val="00BD10D2"/>
    <w:rsid w:val="00BD2334"/>
    <w:rsid w:val="00BD2975"/>
    <w:rsid w:val="00BD2E28"/>
    <w:rsid w:val="00BD32A3"/>
    <w:rsid w:val="00BD3406"/>
    <w:rsid w:val="00BD4C55"/>
    <w:rsid w:val="00BD5602"/>
    <w:rsid w:val="00BD63B8"/>
    <w:rsid w:val="00BD7476"/>
    <w:rsid w:val="00BD7B90"/>
    <w:rsid w:val="00BE1EEF"/>
    <w:rsid w:val="00BE32C6"/>
    <w:rsid w:val="00BE3B0B"/>
    <w:rsid w:val="00BE641D"/>
    <w:rsid w:val="00BF0F98"/>
    <w:rsid w:val="00BF19E6"/>
    <w:rsid w:val="00BF2484"/>
    <w:rsid w:val="00BF2FF0"/>
    <w:rsid w:val="00BF3258"/>
    <w:rsid w:val="00BF3989"/>
    <w:rsid w:val="00BF3D71"/>
    <w:rsid w:val="00BF68CE"/>
    <w:rsid w:val="00C0031A"/>
    <w:rsid w:val="00C0089C"/>
    <w:rsid w:val="00C013ED"/>
    <w:rsid w:val="00C015F5"/>
    <w:rsid w:val="00C029F2"/>
    <w:rsid w:val="00C03D2B"/>
    <w:rsid w:val="00C04963"/>
    <w:rsid w:val="00C05EFB"/>
    <w:rsid w:val="00C061C9"/>
    <w:rsid w:val="00C075B5"/>
    <w:rsid w:val="00C10589"/>
    <w:rsid w:val="00C1170C"/>
    <w:rsid w:val="00C11C5B"/>
    <w:rsid w:val="00C12A30"/>
    <w:rsid w:val="00C12AA1"/>
    <w:rsid w:val="00C13187"/>
    <w:rsid w:val="00C13726"/>
    <w:rsid w:val="00C14BA3"/>
    <w:rsid w:val="00C1632B"/>
    <w:rsid w:val="00C16505"/>
    <w:rsid w:val="00C17BD7"/>
    <w:rsid w:val="00C17CEF"/>
    <w:rsid w:val="00C213BE"/>
    <w:rsid w:val="00C21F5D"/>
    <w:rsid w:val="00C23725"/>
    <w:rsid w:val="00C24996"/>
    <w:rsid w:val="00C24ACD"/>
    <w:rsid w:val="00C25053"/>
    <w:rsid w:val="00C25570"/>
    <w:rsid w:val="00C25BCD"/>
    <w:rsid w:val="00C25CC0"/>
    <w:rsid w:val="00C26457"/>
    <w:rsid w:val="00C26850"/>
    <w:rsid w:val="00C27D5C"/>
    <w:rsid w:val="00C30E58"/>
    <w:rsid w:val="00C325D0"/>
    <w:rsid w:val="00C335AB"/>
    <w:rsid w:val="00C33FD6"/>
    <w:rsid w:val="00C341A9"/>
    <w:rsid w:val="00C343C5"/>
    <w:rsid w:val="00C34455"/>
    <w:rsid w:val="00C34FE2"/>
    <w:rsid w:val="00C35E40"/>
    <w:rsid w:val="00C36880"/>
    <w:rsid w:val="00C36D8E"/>
    <w:rsid w:val="00C3712A"/>
    <w:rsid w:val="00C374C0"/>
    <w:rsid w:val="00C37DF9"/>
    <w:rsid w:val="00C413F4"/>
    <w:rsid w:val="00C42D2A"/>
    <w:rsid w:val="00C43EF2"/>
    <w:rsid w:val="00C43FA0"/>
    <w:rsid w:val="00C4452B"/>
    <w:rsid w:val="00C46115"/>
    <w:rsid w:val="00C46ABC"/>
    <w:rsid w:val="00C46E98"/>
    <w:rsid w:val="00C477F0"/>
    <w:rsid w:val="00C47E5F"/>
    <w:rsid w:val="00C47FA3"/>
    <w:rsid w:val="00C523EA"/>
    <w:rsid w:val="00C52E55"/>
    <w:rsid w:val="00C53699"/>
    <w:rsid w:val="00C53915"/>
    <w:rsid w:val="00C540BB"/>
    <w:rsid w:val="00C54C23"/>
    <w:rsid w:val="00C566B8"/>
    <w:rsid w:val="00C5694B"/>
    <w:rsid w:val="00C56BC1"/>
    <w:rsid w:val="00C56D8E"/>
    <w:rsid w:val="00C57E7B"/>
    <w:rsid w:val="00C60182"/>
    <w:rsid w:val="00C60A6B"/>
    <w:rsid w:val="00C60E4A"/>
    <w:rsid w:val="00C61815"/>
    <w:rsid w:val="00C62C1C"/>
    <w:rsid w:val="00C633EA"/>
    <w:rsid w:val="00C6496C"/>
    <w:rsid w:val="00C64AD4"/>
    <w:rsid w:val="00C6689B"/>
    <w:rsid w:val="00C66EE4"/>
    <w:rsid w:val="00C66FC5"/>
    <w:rsid w:val="00C67E7F"/>
    <w:rsid w:val="00C700F2"/>
    <w:rsid w:val="00C7131F"/>
    <w:rsid w:val="00C7235D"/>
    <w:rsid w:val="00C73449"/>
    <w:rsid w:val="00C752F2"/>
    <w:rsid w:val="00C77203"/>
    <w:rsid w:val="00C77358"/>
    <w:rsid w:val="00C80BAD"/>
    <w:rsid w:val="00C80D3F"/>
    <w:rsid w:val="00C82A93"/>
    <w:rsid w:val="00C840B0"/>
    <w:rsid w:val="00C84931"/>
    <w:rsid w:val="00C84958"/>
    <w:rsid w:val="00C906C2"/>
    <w:rsid w:val="00C90DF3"/>
    <w:rsid w:val="00C91EE3"/>
    <w:rsid w:val="00C91F1D"/>
    <w:rsid w:val="00C93885"/>
    <w:rsid w:val="00C9411C"/>
    <w:rsid w:val="00C94126"/>
    <w:rsid w:val="00C94183"/>
    <w:rsid w:val="00C96E7F"/>
    <w:rsid w:val="00C9736C"/>
    <w:rsid w:val="00C975B7"/>
    <w:rsid w:val="00CA1A4C"/>
    <w:rsid w:val="00CA364D"/>
    <w:rsid w:val="00CA3932"/>
    <w:rsid w:val="00CA3CD7"/>
    <w:rsid w:val="00CA435B"/>
    <w:rsid w:val="00CA472B"/>
    <w:rsid w:val="00CA73DF"/>
    <w:rsid w:val="00CB1631"/>
    <w:rsid w:val="00CB1EFC"/>
    <w:rsid w:val="00CB254C"/>
    <w:rsid w:val="00CB2557"/>
    <w:rsid w:val="00CB35FE"/>
    <w:rsid w:val="00CB3626"/>
    <w:rsid w:val="00CB41B8"/>
    <w:rsid w:val="00CB5C38"/>
    <w:rsid w:val="00CB5E96"/>
    <w:rsid w:val="00CB61EF"/>
    <w:rsid w:val="00CC0054"/>
    <w:rsid w:val="00CC04FC"/>
    <w:rsid w:val="00CC22D9"/>
    <w:rsid w:val="00CC26CF"/>
    <w:rsid w:val="00CC2F40"/>
    <w:rsid w:val="00CC4A25"/>
    <w:rsid w:val="00CC5588"/>
    <w:rsid w:val="00CC6117"/>
    <w:rsid w:val="00CC6B9B"/>
    <w:rsid w:val="00CC7347"/>
    <w:rsid w:val="00CC7EF4"/>
    <w:rsid w:val="00CD0F03"/>
    <w:rsid w:val="00CD1CCB"/>
    <w:rsid w:val="00CD33CF"/>
    <w:rsid w:val="00CD3EEA"/>
    <w:rsid w:val="00CD5014"/>
    <w:rsid w:val="00CD7838"/>
    <w:rsid w:val="00CD7CCC"/>
    <w:rsid w:val="00CE23A0"/>
    <w:rsid w:val="00CE2AB1"/>
    <w:rsid w:val="00CE31F9"/>
    <w:rsid w:val="00CE3FE0"/>
    <w:rsid w:val="00CE640D"/>
    <w:rsid w:val="00CF0730"/>
    <w:rsid w:val="00CF303A"/>
    <w:rsid w:val="00CF4D99"/>
    <w:rsid w:val="00CF51EC"/>
    <w:rsid w:val="00CF53C4"/>
    <w:rsid w:val="00CF634D"/>
    <w:rsid w:val="00CF76A7"/>
    <w:rsid w:val="00CF77A5"/>
    <w:rsid w:val="00CF7F0E"/>
    <w:rsid w:val="00D000BE"/>
    <w:rsid w:val="00D018F9"/>
    <w:rsid w:val="00D030D9"/>
    <w:rsid w:val="00D0365A"/>
    <w:rsid w:val="00D0369F"/>
    <w:rsid w:val="00D04872"/>
    <w:rsid w:val="00D055AA"/>
    <w:rsid w:val="00D0587D"/>
    <w:rsid w:val="00D058DF"/>
    <w:rsid w:val="00D05BAF"/>
    <w:rsid w:val="00D0790F"/>
    <w:rsid w:val="00D0798C"/>
    <w:rsid w:val="00D148B7"/>
    <w:rsid w:val="00D151E4"/>
    <w:rsid w:val="00D15A51"/>
    <w:rsid w:val="00D15D0A"/>
    <w:rsid w:val="00D20F8A"/>
    <w:rsid w:val="00D211B0"/>
    <w:rsid w:val="00D212CF"/>
    <w:rsid w:val="00D222AE"/>
    <w:rsid w:val="00D23D05"/>
    <w:rsid w:val="00D276BE"/>
    <w:rsid w:val="00D30741"/>
    <w:rsid w:val="00D30CD1"/>
    <w:rsid w:val="00D32CDF"/>
    <w:rsid w:val="00D336E6"/>
    <w:rsid w:val="00D33C00"/>
    <w:rsid w:val="00D34411"/>
    <w:rsid w:val="00D35A05"/>
    <w:rsid w:val="00D3618C"/>
    <w:rsid w:val="00D361AD"/>
    <w:rsid w:val="00D366E7"/>
    <w:rsid w:val="00D3688B"/>
    <w:rsid w:val="00D36AE5"/>
    <w:rsid w:val="00D36EC4"/>
    <w:rsid w:val="00D37E12"/>
    <w:rsid w:val="00D37F59"/>
    <w:rsid w:val="00D402B9"/>
    <w:rsid w:val="00D402EF"/>
    <w:rsid w:val="00D405F0"/>
    <w:rsid w:val="00D407E0"/>
    <w:rsid w:val="00D427F8"/>
    <w:rsid w:val="00D451EB"/>
    <w:rsid w:val="00D45A7A"/>
    <w:rsid w:val="00D471FA"/>
    <w:rsid w:val="00D47A87"/>
    <w:rsid w:val="00D47B46"/>
    <w:rsid w:val="00D51A99"/>
    <w:rsid w:val="00D52485"/>
    <w:rsid w:val="00D524E8"/>
    <w:rsid w:val="00D532E0"/>
    <w:rsid w:val="00D53B4B"/>
    <w:rsid w:val="00D53FF2"/>
    <w:rsid w:val="00D55793"/>
    <w:rsid w:val="00D5637D"/>
    <w:rsid w:val="00D577E5"/>
    <w:rsid w:val="00D616F2"/>
    <w:rsid w:val="00D61C0A"/>
    <w:rsid w:val="00D61E2A"/>
    <w:rsid w:val="00D6352D"/>
    <w:rsid w:val="00D635DD"/>
    <w:rsid w:val="00D63739"/>
    <w:rsid w:val="00D64ECE"/>
    <w:rsid w:val="00D66D60"/>
    <w:rsid w:val="00D67D0F"/>
    <w:rsid w:val="00D70600"/>
    <w:rsid w:val="00D7202C"/>
    <w:rsid w:val="00D729BF"/>
    <w:rsid w:val="00D73611"/>
    <w:rsid w:val="00D73FFF"/>
    <w:rsid w:val="00D7504A"/>
    <w:rsid w:val="00D761DD"/>
    <w:rsid w:val="00D76D6A"/>
    <w:rsid w:val="00D77A4F"/>
    <w:rsid w:val="00D804AF"/>
    <w:rsid w:val="00D805B3"/>
    <w:rsid w:val="00D8075B"/>
    <w:rsid w:val="00D80D21"/>
    <w:rsid w:val="00D81329"/>
    <w:rsid w:val="00D829D9"/>
    <w:rsid w:val="00D83C04"/>
    <w:rsid w:val="00D84925"/>
    <w:rsid w:val="00D84A64"/>
    <w:rsid w:val="00D84F9F"/>
    <w:rsid w:val="00D865B8"/>
    <w:rsid w:val="00D87226"/>
    <w:rsid w:val="00D8739E"/>
    <w:rsid w:val="00D874CD"/>
    <w:rsid w:val="00D877EE"/>
    <w:rsid w:val="00D87CC4"/>
    <w:rsid w:val="00D911D7"/>
    <w:rsid w:val="00D927E2"/>
    <w:rsid w:val="00D92B1B"/>
    <w:rsid w:val="00D942EA"/>
    <w:rsid w:val="00D949B2"/>
    <w:rsid w:val="00D95C70"/>
    <w:rsid w:val="00D96389"/>
    <w:rsid w:val="00D96EA2"/>
    <w:rsid w:val="00D96EAE"/>
    <w:rsid w:val="00D97541"/>
    <w:rsid w:val="00D979C9"/>
    <w:rsid w:val="00DA080F"/>
    <w:rsid w:val="00DA09C7"/>
    <w:rsid w:val="00DA0E75"/>
    <w:rsid w:val="00DA3306"/>
    <w:rsid w:val="00DA36AB"/>
    <w:rsid w:val="00DA465B"/>
    <w:rsid w:val="00DA4FD5"/>
    <w:rsid w:val="00DA5DFE"/>
    <w:rsid w:val="00DA6C3B"/>
    <w:rsid w:val="00DB0633"/>
    <w:rsid w:val="00DB0AB0"/>
    <w:rsid w:val="00DB17F1"/>
    <w:rsid w:val="00DB2244"/>
    <w:rsid w:val="00DB372E"/>
    <w:rsid w:val="00DB40C3"/>
    <w:rsid w:val="00DB6E19"/>
    <w:rsid w:val="00DB737C"/>
    <w:rsid w:val="00DB7E93"/>
    <w:rsid w:val="00DB7FDF"/>
    <w:rsid w:val="00DC01A8"/>
    <w:rsid w:val="00DC0D64"/>
    <w:rsid w:val="00DC2105"/>
    <w:rsid w:val="00DC239C"/>
    <w:rsid w:val="00DC2E71"/>
    <w:rsid w:val="00DC4709"/>
    <w:rsid w:val="00DC54BF"/>
    <w:rsid w:val="00DC565A"/>
    <w:rsid w:val="00DC5837"/>
    <w:rsid w:val="00DC5BE3"/>
    <w:rsid w:val="00DC67F1"/>
    <w:rsid w:val="00DD1159"/>
    <w:rsid w:val="00DD1659"/>
    <w:rsid w:val="00DD16A3"/>
    <w:rsid w:val="00DD242F"/>
    <w:rsid w:val="00DD2AB9"/>
    <w:rsid w:val="00DD3357"/>
    <w:rsid w:val="00DD446D"/>
    <w:rsid w:val="00DD4905"/>
    <w:rsid w:val="00DD5088"/>
    <w:rsid w:val="00DD5390"/>
    <w:rsid w:val="00DD57F4"/>
    <w:rsid w:val="00DD6CD8"/>
    <w:rsid w:val="00DD6E1D"/>
    <w:rsid w:val="00DD6EE2"/>
    <w:rsid w:val="00DD73B2"/>
    <w:rsid w:val="00DD7C92"/>
    <w:rsid w:val="00DE216D"/>
    <w:rsid w:val="00DE447A"/>
    <w:rsid w:val="00DE4956"/>
    <w:rsid w:val="00DE5CFF"/>
    <w:rsid w:val="00DE6CB6"/>
    <w:rsid w:val="00DE7355"/>
    <w:rsid w:val="00DE7E3A"/>
    <w:rsid w:val="00DE7F47"/>
    <w:rsid w:val="00DF035A"/>
    <w:rsid w:val="00DF069B"/>
    <w:rsid w:val="00DF0C90"/>
    <w:rsid w:val="00DF209E"/>
    <w:rsid w:val="00DF261C"/>
    <w:rsid w:val="00DF39DF"/>
    <w:rsid w:val="00DF43FB"/>
    <w:rsid w:val="00DF6602"/>
    <w:rsid w:val="00DF6C7F"/>
    <w:rsid w:val="00DF70F8"/>
    <w:rsid w:val="00DF7244"/>
    <w:rsid w:val="00DF7639"/>
    <w:rsid w:val="00DF7813"/>
    <w:rsid w:val="00DF7E73"/>
    <w:rsid w:val="00E0074A"/>
    <w:rsid w:val="00E00F21"/>
    <w:rsid w:val="00E0160D"/>
    <w:rsid w:val="00E033C6"/>
    <w:rsid w:val="00E0562E"/>
    <w:rsid w:val="00E0595A"/>
    <w:rsid w:val="00E06049"/>
    <w:rsid w:val="00E07466"/>
    <w:rsid w:val="00E117ED"/>
    <w:rsid w:val="00E130B3"/>
    <w:rsid w:val="00E14B36"/>
    <w:rsid w:val="00E15D58"/>
    <w:rsid w:val="00E161A8"/>
    <w:rsid w:val="00E16387"/>
    <w:rsid w:val="00E16CBC"/>
    <w:rsid w:val="00E177FF"/>
    <w:rsid w:val="00E17E10"/>
    <w:rsid w:val="00E20119"/>
    <w:rsid w:val="00E20B9C"/>
    <w:rsid w:val="00E21DF3"/>
    <w:rsid w:val="00E22EDA"/>
    <w:rsid w:val="00E2307E"/>
    <w:rsid w:val="00E24431"/>
    <w:rsid w:val="00E25097"/>
    <w:rsid w:val="00E25250"/>
    <w:rsid w:val="00E258D7"/>
    <w:rsid w:val="00E2599B"/>
    <w:rsid w:val="00E27A73"/>
    <w:rsid w:val="00E27C7B"/>
    <w:rsid w:val="00E3004C"/>
    <w:rsid w:val="00E30A90"/>
    <w:rsid w:val="00E315EA"/>
    <w:rsid w:val="00E31AE3"/>
    <w:rsid w:val="00E33293"/>
    <w:rsid w:val="00E33CDB"/>
    <w:rsid w:val="00E346E0"/>
    <w:rsid w:val="00E35E28"/>
    <w:rsid w:val="00E3605D"/>
    <w:rsid w:val="00E36FA7"/>
    <w:rsid w:val="00E37109"/>
    <w:rsid w:val="00E37203"/>
    <w:rsid w:val="00E374A0"/>
    <w:rsid w:val="00E4139D"/>
    <w:rsid w:val="00E4217A"/>
    <w:rsid w:val="00E42C02"/>
    <w:rsid w:val="00E44915"/>
    <w:rsid w:val="00E46154"/>
    <w:rsid w:val="00E51C12"/>
    <w:rsid w:val="00E51C7E"/>
    <w:rsid w:val="00E52BBD"/>
    <w:rsid w:val="00E52F70"/>
    <w:rsid w:val="00E544FA"/>
    <w:rsid w:val="00E549EF"/>
    <w:rsid w:val="00E56179"/>
    <w:rsid w:val="00E6005D"/>
    <w:rsid w:val="00E60212"/>
    <w:rsid w:val="00E608B8"/>
    <w:rsid w:val="00E616A2"/>
    <w:rsid w:val="00E635D4"/>
    <w:rsid w:val="00E647D8"/>
    <w:rsid w:val="00E6508B"/>
    <w:rsid w:val="00E67045"/>
    <w:rsid w:val="00E67F99"/>
    <w:rsid w:val="00E7190F"/>
    <w:rsid w:val="00E7194B"/>
    <w:rsid w:val="00E71F58"/>
    <w:rsid w:val="00E721B0"/>
    <w:rsid w:val="00E7245B"/>
    <w:rsid w:val="00E733E4"/>
    <w:rsid w:val="00E73E66"/>
    <w:rsid w:val="00E76059"/>
    <w:rsid w:val="00E76537"/>
    <w:rsid w:val="00E76EA0"/>
    <w:rsid w:val="00E80A4A"/>
    <w:rsid w:val="00E8238C"/>
    <w:rsid w:val="00E82457"/>
    <w:rsid w:val="00E829D5"/>
    <w:rsid w:val="00E833C1"/>
    <w:rsid w:val="00E84622"/>
    <w:rsid w:val="00E84D5A"/>
    <w:rsid w:val="00E85EED"/>
    <w:rsid w:val="00E86AAB"/>
    <w:rsid w:val="00E90601"/>
    <w:rsid w:val="00E9130D"/>
    <w:rsid w:val="00E92CDF"/>
    <w:rsid w:val="00E934F9"/>
    <w:rsid w:val="00E93AF0"/>
    <w:rsid w:val="00E94861"/>
    <w:rsid w:val="00E95D70"/>
    <w:rsid w:val="00E9661F"/>
    <w:rsid w:val="00E97590"/>
    <w:rsid w:val="00E977AD"/>
    <w:rsid w:val="00EA01FE"/>
    <w:rsid w:val="00EA14C9"/>
    <w:rsid w:val="00EA15E9"/>
    <w:rsid w:val="00EA3298"/>
    <w:rsid w:val="00EA3B90"/>
    <w:rsid w:val="00EA3E73"/>
    <w:rsid w:val="00EA6DB5"/>
    <w:rsid w:val="00EB0B77"/>
    <w:rsid w:val="00EB2E05"/>
    <w:rsid w:val="00EB3AF5"/>
    <w:rsid w:val="00EB3BAA"/>
    <w:rsid w:val="00EB5620"/>
    <w:rsid w:val="00EB5F58"/>
    <w:rsid w:val="00EB7605"/>
    <w:rsid w:val="00EC00EB"/>
    <w:rsid w:val="00EC1695"/>
    <w:rsid w:val="00EC1A2F"/>
    <w:rsid w:val="00EC1FA5"/>
    <w:rsid w:val="00EC3E54"/>
    <w:rsid w:val="00EC4614"/>
    <w:rsid w:val="00EC4AB4"/>
    <w:rsid w:val="00EC4BC8"/>
    <w:rsid w:val="00EC54A2"/>
    <w:rsid w:val="00EC7A67"/>
    <w:rsid w:val="00ED1109"/>
    <w:rsid w:val="00ED27CB"/>
    <w:rsid w:val="00ED3069"/>
    <w:rsid w:val="00ED33CC"/>
    <w:rsid w:val="00ED35FA"/>
    <w:rsid w:val="00ED413A"/>
    <w:rsid w:val="00ED494A"/>
    <w:rsid w:val="00ED58F9"/>
    <w:rsid w:val="00ED5B9A"/>
    <w:rsid w:val="00ED5CC2"/>
    <w:rsid w:val="00ED7342"/>
    <w:rsid w:val="00EE1625"/>
    <w:rsid w:val="00EE3AD5"/>
    <w:rsid w:val="00EE4C35"/>
    <w:rsid w:val="00EE50A8"/>
    <w:rsid w:val="00EE5301"/>
    <w:rsid w:val="00EE594E"/>
    <w:rsid w:val="00EE682F"/>
    <w:rsid w:val="00EF0051"/>
    <w:rsid w:val="00EF0538"/>
    <w:rsid w:val="00EF2C59"/>
    <w:rsid w:val="00EF2E97"/>
    <w:rsid w:val="00EF4E6A"/>
    <w:rsid w:val="00EF52C6"/>
    <w:rsid w:val="00EF751A"/>
    <w:rsid w:val="00EF7840"/>
    <w:rsid w:val="00EF7A09"/>
    <w:rsid w:val="00F01991"/>
    <w:rsid w:val="00F01EEF"/>
    <w:rsid w:val="00F0212F"/>
    <w:rsid w:val="00F03FAF"/>
    <w:rsid w:val="00F05077"/>
    <w:rsid w:val="00F052B5"/>
    <w:rsid w:val="00F05D44"/>
    <w:rsid w:val="00F06163"/>
    <w:rsid w:val="00F10CDA"/>
    <w:rsid w:val="00F1463A"/>
    <w:rsid w:val="00F153AB"/>
    <w:rsid w:val="00F15FEF"/>
    <w:rsid w:val="00F16506"/>
    <w:rsid w:val="00F16638"/>
    <w:rsid w:val="00F175C8"/>
    <w:rsid w:val="00F17F60"/>
    <w:rsid w:val="00F21039"/>
    <w:rsid w:val="00F21DE5"/>
    <w:rsid w:val="00F21E41"/>
    <w:rsid w:val="00F235F6"/>
    <w:rsid w:val="00F23B1B"/>
    <w:rsid w:val="00F24158"/>
    <w:rsid w:val="00F24217"/>
    <w:rsid w:val="00F26B05"/>
    <w:rsid w:val="00F27A62"/>
    <w:rsid w:val="00F30325"/>
    <w:rsid w:val="00F30D91"/>
    <w:rsid w:val="00F3224B"/>
    <w:rsid w:val="00F32273"/>
    <w:rsid w:val="00F33A95"/>
    <w:rsid w:val="00F34A3E"/>
    <w:rsid w:val="00F34D48"/>
    <w:rsid w:val="00F351FE"/>
    <w:rsid w:val="00F36266"/>
    <w:rsid w:val="00F37778"/>
    <w:rsid w:val="00F40996"/>
    <w:rsid w:val="00F41019"/>
    <w:rsid w:val="00F42BC5"/>
    <w:rsid w:val="00F44650"/>
    <w:rsid w:val="00F44737"/>
    <w:rsid w:val="00F45E1E"/>
    <w:rsid w:val="00F4604A"/>
    <w:rsid w:val="00F4638D"/>
    <w:rsid w:val="00F50ECB"/>
    <w:rsid w:val="00F5174F"/>
    <w:rsid w:val="00F532E9"/>
    <w:rsid w:val="00F546D3"/>
    <w:rsid w:val="00F5600D"/>
    <w:rsid w:val="00F562ED"/>
    <w:rsid w:val="00F57104"/>
    <w:rsid w:val="00F57E32"/>
    <w:rsid w:val="00F57F5E"/>
    <w:rsid w:val="00F61625"/>
    <w:rsid w:val="00F6254B"/>
    <w:rsid w:val="00F62726"/>
    <w:rsid w:val="00F62D4D"/>
    <w:rsid w:val="00F631A7"/>
    <w:rsid w:val="00F6340D"/>
    <w:rsid w:val="00F63574"/>
    <w:rsid w:val="00F639F6"/>
    <w:rsid w:val="00F64DBD"/>
    <w:rsid w:val="00F7145F"/>
    <w:rsid w:val="00F724C9"/>
    <w:rsid w:val="00F735D1"/>
    <w:rsid w:val="00F735D7"/>
    <w:rsid w:val="00F741E5"/>
    <w:rsid w:val="00F742B4"/>
    <w:rsid w:val="00F743FA"/>
    <w:rsid w:val="00F747FC"/>
    <w:rsid w:val="00F750B8"/>
    <w:rsid w:val="00F76EA8"/>
    <w:rsid w:val="00F7784F"/>
    <w:rsid w:val="00F8192F"/>
    <w:rsid w:val="00F83CD2"/>
    <w:rsid w:val="00F83D0E"/>
    <w:rsid w:val="00F856B6"/>
    <w:rsid w:val="00F86025"/>
    <w:rsid w:val="00F86083"/>
    <w:rsid w:val="00F873EA"/>
    <w:rsid w:val="00F909A5"/>
    <w:rsid w:val="00F91870"/>
    <w:rsid w:val="00F92181"/>
    <w:rsid w:val="00F935B8"/>
    <w:rsid w:val="00F93B93"/>
    <w:rsid w:val="00F9528E"/>
    <w:rsid w:val="00F9577B"/>
    <w:rsid w:val="00F957E9"/>
    <w:rsid w:val="00F96A79"/>
    <w:rsid w:val="00F97DA6"/>
    <w:rsid w:val="00FA01FC"/>
    <w:rsid w:val="00FA07D1"/>
    <w:rsid w:val="00FA0AE1"/>
    <w:rsid w:val="00FA3440"/>
    <w:rsid w:val="00FA3AFE"/>
    <w:rsid w:val="00FA4927"/>
    <w:rsid w:val="00FA571B"/>
    <w:rsid w:val="00FA5B67"/>
    <w:rsid w:val="00FA66DF"/>
    <w:rsid w:val="00FA6755"/>
    <w:rsid w:val="00FB321A"/>
    <w:rsid w:val="00FB4AD6"/>
    <w:rsid w:val="00FB5FBE"/>
    <w:rsid w:val="00FB61D6"/>
    <w:rsid w:val="00FB7361"/>
    <w:rsid w:val="00FB759B"/>
    <w:rsid w:val="00FC00D9"/>
    <w:rsid w:val="00FC0BC4"/>
    <w:rsid w:val="00FC1DDA"/>
    <w:rsid w:val="00FC2422"/>
    <w:rsid w:val="00FC34E6"/>
    <w:rsid w:val="00FC3F45"/>
    <w:rsid w:val="00FC5548"/>
    <w:rsid w:val="00FD04E4"/>
    <w:rsid w:val="00FD06A9"/>
    <w:rsid w:val="00FD11BD"/>
    <w:rsid w:val="00FD15F7"/>
    <w:rsid w:val="00FD1A2F"/>
    <w:rsid w:val="00FD20D3"/>
    <w:rsid w:val="00FD34C7"/>
    <w:rsid w:val="00FD38B1"/>
    <w:rsid w:val="00FD6A1C"/>
    <w:rsid w:val="00FE05ED"/>
    <w:rsid w:val="00FE15F6"/>
    <w:rsid w:val="00FE1716"/>
    <w:rsid w:val="00FE19D9"/>
    <w:rsid w:val="00FE23E3"/>
    <w:rsid w:val="00FE2BAD"/>
    <w:rsid w:val="00FE385A"/>
    <w:rsid w:val="00FE476C"/>
    <w:rsid w:val="00FE4804"/>
    <w:rsid w:val="00FE5A2A"/>
    <w:rsid w:val="00FE61F6"/>
    <w:rsid w:val="00FE7003"/>
    <w:rsid w:val="00FE713B"/>
    <w:rsid w:val="00FE7CBA"/>
    <w:rsid w:val="00FF0093"/>
    <w:rsid w:val="00FF0642"/>
    <w:rsid w:val="00FF15DA"/>
    <w:rsid w:val="00FF1E6D"/>
    <w:rsid w:val="00FF2F89"/>
    <w:rsid w:val="00FF46F4"/>
    <w:rsid w:val="00FF484F"/>
    <w:rsid w:val="00FF4D41"/>
    <w:rsid w:val="00FF4E88"/>
    <w:rsid w:val="00FF62E2"/>
    <w:rsid w:val="00FF66A0"/>
    <w:rsid w:val="00FF6BB4"/>
    <w:rsid w:val="00FF6E4B"/>
    <w:rsid w:val="00FF75D7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4E9C"/>
    <w:rPr>
      <w:b/>
      <w:bCs/>
      <w:color w:val="008000"/>
    </w:rPr>
  </w:style>
  <w:style w:type="character" w:customStyle="1" w:styleId="a4">
    <w:name w:val="Цветовое выделение"/>
    <w:rsid w:val="0071265F"/>
    <w:rPr>
      <w:b/>
      <w:bCs/>
      <w:color w:val="000080"/>
    </w:rPr>
  </w:style>
  <w:style w:type="paragraph" w:customStyle="1" w:styleId="1">
    <w:name w:val="Знак1"/>
    <w:basedOn w:val="a"/>
    <w:rsid w:val="00DD6E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25A2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7D38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3870"/>
  </w:style>
  <w:style w:type="paragraph" w:styleId="a7">
    <w:name w:val="header"/>
    <w:basedOn w:val="a"/>
    <w:link w:val="a8"/>
    <w:uiPriority w:val="99"/>
    <w:rsid w:val="007D387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03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D0369F"/>
    <w:rPr>
      <w:rFonts w:cs="Times New Roman"/>
      <w:b/>
    </w:rPr>
  </w:style>
  <w:style w:type="character" w:customStyle="1" w:styleId="apple-converted-space">
    <w:name w:val="apple-converted-space"/>
    <w:rsid w:val="001A68CB"/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B0E46"/>
  </w:style>
  <w:style w:type="paragraph" w:styleId="aa">
    <w:name w:val="Balloon Text"/>
    <w:basedOn w:val="a"/>
    <w:link w:val="ab"/>
    <w:rsid w:val="001F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7791"/>
    <w:rPr>
      <w:rFonts w:ascii="Tahoma" w:hAnsi="Tahoma" w:cs="Tahoma"/>
      <w:sz w:val="16"/>
      <w:szCs w:val="16"/>
    </w:rPr>
  </w:style>
  <w:style w:type="character" w:customStyle="1" w:styleId="personshorttext">
    <w:name w:val="person_short_text"/>
    <w:basedOn w:val="a0"/>
    <w:rsid w:val="00FC3F45"/>
  </w:style>
  <w:style w:type="character" w:styleId="ac">
    <w:name w:val="Hyperlink"/>
    <w:rsid w:val="00FC3F45"/>
    <w:rPr>
      <w:color w:val="0000FF"/>
      <w:u w:val="single"/>
    </w:rPr>
  </w:style>
  <w:style w:type="paragraph" w:customStyle="1" w:styleId="Default">
    <w:name w:val="Default"/>
    <w:rsid w:val="00953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4D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A0B8F"/>
    <w:pPr>
      <w:ind w:left="708"/>
    </w:pPr>
  </w:style>
  <w:style w:type="table" w:customStyle="1" w:styleId="17">
    <w:name w:val="Сетка таблицы17"/>
    <w:basedOn w:val="a1"/>
    <w:next w:val="ad"/>
    <w:uiPriority w:val="39"/>
    <w:rsid w:val="00200C7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rsid w:val="006D4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4E9C"/>
    <w:rPr>
      <w:b/>
      <w:bCs/>
      <w:color w:val="008000"/>
    </w:rPr>
  </w:style>
  <w:style w:type="character" w:customStyle="1" w:styleId="a4">
    <w:name w:val="Цветовое выделение"/>
    <w:rsid w:val="0071265F"/>
    <w:rPr>
      <w:b/>
      <w:bCs/>
      <w:color w:val="000080"/>
    </w:rPr>
  </w:style>
  <w:style w:type="paragraph" w:customStyle="1" w:styleId="1">
    <w:name w:val="Знак1"/>
    <w:basedOn w:val="a"/>
    <w:rsid w:val="00DD6E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25A2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7D38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3870"/>
  </w:style>
  <w:style w:type="paragraph" w:styleId="a7">
    <w:name w:val="header"/>
    <w:basedOn w:val="a"/>
    <w:link w:val="a8"/>
    <w:uiPriority w:val="99"/>
    <w:rsid w:val="007D387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03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D0369F"/>
    <w:rPr>
      <w:rFonts w:cs="Times New Roman"/>
      <w:b/>
    </w:rPr>
  </w:style>
  <w:style w:type="character" w:customStyle="1" w:styleId="apple-converted-space">
    <w:name w:val="apple-converted-space"/>
    <w:rsid w:val="001A68CB"/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B0E46"/>
  </w:style>
  <w:style w:type="paragraph" w:styleId="aa">
    <w:name w:val="Balloon Text"/>
    <w:basedOn w:val="a"/>
    <w:link w:val="ab"/>
    <w:rsid w:val="001F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7791"/>
    <w:rPr>
      <w:rFonts w:ascii="Tahoma" w:hAnsi="Tahoma" w:cs="Tahoma"/>
      <w:sz w:val="16"/>
      <w:szCs w:val="16"/>
    </w:rPr>
  </w:style>
  <w:style w:type="character" w:customStyle="1" w:styleId="personshorttext">
    <w:name w:val="person_short_text"/>
    <w:basedOn w:val="a0"/>
    <w:rsid w:val="00FC3F45"/>
  </w:style>
  <w:style w:type="character" w:styleId="ac">
    <w:name w:val="Hyperlink"/>
    <w:rsid w:val="00FC3F45"/>
    <w:rPr>
      <w:color w:val="0000FF"/>
      <w:u w:val="single"/>
    </w:rPr>
  </w:style>
  <w:style w:type="paragraph" w:customStyle="1" w:styleId="Default">
    <w:name w:val="Default"/>
    <w:rsid w:val="00953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4D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A0B8F"/>
    <w:pPr>
      <w:ind w:left="708"/>
    </w:pPr>
  </w:style>
  <w:style w:type="table" w:customStyle="1" w:styleId="17">
    <w:name w:val="Сетка таблицы17"/>
    <w:basedOn w:val="a1"/>
    <w:next w:val="ad"/>
    <w:uiPriority w:val="39"/>
    <w:rsid w:val="00200C7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rsid w:val="006D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54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8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2EF0-E6E7-4D66-A41C-11246CBB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Мария</dc:creator>
  <cp:lastModifiedBy>Шишкина Анна Александровна</cp:lastModifiedBy>
  <cp:revision>6</cp:revision>
  <cp:lastPrinted>2022-09-27T06:26:00Z</cp:lastPrinted>
  <dcterms:created xsi:type="dcterms:W3CDTF">2022-09-27T05:45:00Z</dcterms:created>
  <dcterms:modified xsi:type="dcterms:W3CDTF">2022-09-28T08:16:00Z</dcterms:modified>
</cp:coreProperties>
</file>