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53FA0" w:rsidRPr="00CE1124" w:rsidTr="002E00F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53FA0" w:rsidRPr="00CE1124" w:rsidRDefault="00153FA0" w:rsidP="002E00FB">
            <w:pPr>
              <w:jc w:val="center"/>
              <w:rPr>
                <w:rFonts w:ascii="PT Astra Serif" w:hAnsi="PT Astra Serif"/>
                <w:b/>
              </w:rPr>
            </w:pPr>
            <w:r w:rsidRPr="00CE1124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153FA0" w:rsidRPr="00CE1124" w:rsidTr="002E00F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53FA0" w:rsidRPr="00CE1124" w:rsidRDefault="00153FA0" w:rsidP="002E00FB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CE1124">
              <w:rPr>
                <w:rFonts w:ascii="PT Astra Serif" w:hAnsi="PT Astra Serif"/>
                <w:b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153FA0" w:rsidRPr="00CE1124" w:rsidTr="002E00FB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53FA0" w:rsidRPr="00CE1124" w:rsidRDefault="00153FA0" w:rsidP="00153FA0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5</w:t>
            </w:r>
            <w:r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октября</w:t>
            </w:r>
            <w:r w:rsidRPr="00CE1124">
              <w:rPr>
                <w:rFonts w:ascii="PT Astra Serif" w:hAnsi="PT Astra Serif"/>
                <w:b/>
              </w:rPr>
              <w:t xml:space="preserve"> 202</w:t>
            </w:r>
            <w:r>
              <w:rPr>
                <w:rFonts w:ascii="PT Astra Serif" w:hAnsi="PT Astra Serif"/>
                <w:b/>
              </w:rPr>
              <w:t>2</w:t>
            </w:r>
            <w:r w:rsidRPr="00CE1124">
              <w:rPr>
                <w:rFonts w:ascii="PT Astra Serif" w:hAnsi="PT Astra Serif"/>
                <w:b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53FA0" w:rsidRPr="00CE1124" w:rsidRDefault="00153FA0" w:rsidP="002E00FB">
            <w:pPr>
              <w:jc w:val="right"/>
              <w:rPr>
                <w:rFonts w:ascii="PT Astra Serif" w:hAnsi="PT Astra Serif"/>
                <w:b/>
              </w:rPr>
            </w:pPr>
            <w:r w:rsidRPr="00CE1124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5</w:t>
            </w:r>
            <w:r>
              <w:rPr>
                <w:rFonts w:ascii="PT Astra Serif" w:hAnsi="PT Astra Serif"/>
                <w:b/>
              </w:rPr>
              <w:t>6</w:t>
            </w:r>
            <w:r>
              <w:rPr>
                <w:rFonts w:ascii="PT Astra Serif" w:hAnsi="PT Astra Serif"/>
                <w:b/>
              </w:rPr>
              <w:t>7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</w:rPr>
              <w:t>-П</w:t>
            </w:r>
          </w:p>
        </w:tc>
      </w:tr>
    </w:tbl>
    <w:p w:rsidR="00D17A42" w:rsidRDefault="00D17A42" w:rsidP="008D7163">
      <w:pPr>
        <w:rPr>
          <w:rFonts w:ascii="PT Astra Serif" w:hAnsi="PT Astra Serif"/>
        </w:rPr>
      </w:pPr>
    </w:p>
    <w:p w:rsidR="00D17A42" w:rsidRDefault="00D17A42" w:rsidP="008D7163">
      <w:pPr>
        <w:rPr>
          <w:rFonts w:ascii="PT Astra Serif" w:hAnsi="PT Astra Serif"/>
        </w:rPr>
      </w:pPr>
    </w:p>
    <w:p w:rsidR="00D17A42" w:rsidRDefault="00D17A42" w:rsidP="00F50967">
      <w:pPr>
        <w:spacing w:line="245" w:lineRule="auto"/>
        <w:rPr>
          <w:rFonts w:ascii="PT Astra Serif" w:hAnsi="PT Astra Serif"/>
        </w:rPr>
      </w:pPr>
    </w:p>
    <w:p w:rsidR="008D7163" w:rsidRPr="008F3A8D" w:rsidRDefault="008D7163" w:rsidP="00F50967">
      <w:pPr>
        <w:widowControl w:val="0"/>
        <w:autoSpaceDE w:val="0"/>
        <w:spacing w:line="245" w:lineRule="auto"/>
        <w:jc w:val="center"/>
        <w:rPr>
          <w:rFonts w:ascii="PT Astra Serif" w:hAnsi="PT Astra Serif"/>
        </w:rPr>
      </w:pPr>
      <w:r w:rsidRPr="008F3A8D">
        <w:rPr>
          <w:rFonts w:ascii="PT Astra Serif" w:hAnsi="PT Astra Serif"/>
          <w:b/>
          <w:bCs/>
        </w:rPr>
        <w:t>О внесении изменений в постановление</w:t>
      </w:r>
      <w:r>
        <w:rPr>
          <w:rFonts w:ascii="PT Astra Serif" w:hAnsi="PT Astra Serif"/>
          <w:b/>
          <w:bCs/>
        </w:rPr>
        <w:t xml:space="preserve"> </w:t>
      </w:r>
      <w:r w:rsidR="00F50967">
        <w:rPr>
          <w:rFonts w:ascii="PT Astra Serif" w:hAnsi="PT Astra Serif"/>
          <w:b/>
          <w:bCs/>
        </w:rPr>
        <w:br/>
      </w:r>
      <w:r w:rsidRPr="008F3A8D">
        <w:rPr>
          <w:rFonts w:ascii="PT Astra Serif" w:hAnsi="PT Astra Serif"/>
          <w:b/>
          <w:bCs/>
        </w:rPr>
        <w:t xml:space="preserve">Правительства Ульяновской области от </w:t>
      </w:r>
      <w:r>
        <w:rPr>
          <w:rFonts w:ascii="PT Astra Serif" w:hAnsi="PT Astra Serif"/>
          <w:b/>
          <w:bCs/>
        </w:rPr>
        <w:t xml:space="preserve">21.08.2014 № 371-П </w:t>
      </w:r>
      <w:r w:rsidR="00F50967">
        <w:rPr>
          <w:rFonts w:ascii="PT Astra Serif" w:hAnsi="PT Astra Serif"/>
          <w:b/>
          <w:bCs/>
        </w:rPr>
        <w:br/>
      </w:r>
      <w:r>
        <w:rPr>
          <w:rFonts w:ascii="PT Astra Serif" w:hAnsi="PT Astra Serif"/>
          <w:b/>
          <w:bCs/>
        </w:rPr>
        <w:t xml:space="preserve">и о признании </w:t>
      </w:r>
      <w:proofErr w:type="gramStart"/>
      <w:r>
        <w:rPr>
          <w:rFonts w:ascii="PT Astra Serif" w:hAnsi="PT Astra Serif"/>
          <w:b/>
          <w:bCs/>
        </w:rPr>
        <w:t>утратившими</w:t>
      </w:r>
      <w:proofErr w:type="gramEnd"/>
      <w:r>
        <w:rPr>
          <w:rFonts w:ascii="PT Astra Serif" w:hAnsi="PT Astra Serif"/>
          <w:b/>
          <w:bCs/>
        </w:rPr>
        <w:t xml:space="preserve"> силу отдельных положений </w:t>
      </w:r>
      <w:r w:rsidR="00F50967">
        <w:rPr>
          <w:rFonts w:ascii="PT Astra Serif" w:hAnsi="PT Astra Serif"/>
          <w:b/>
          <w:bCs/>
        </w:rPr>
        <w:br/>
      </w:r>
      <w:r>
        <w:rPr>
          <w:rFonts w:ascii="PT Astra Serif" w:hAnsi="PT Astra Serif"/>
          <w:b/>
          <w:bCs/>
        </w:rPr>
        <w:t>нормативных правовых актов Правительства Ульяновской области</w:t>
      </w:r>
    </w:p>
    <w:p w:rsidR="008D7163" w:rsidRPr="008F3A8D" w:rsidRDefault="008D7163" w:rsidP="00F50967">
      <w:pPr>
        <w:widowControl w:val="0"/>
        <w:autoSpaceDE w:val="0"/>
        <w:spacing w:line="245" w:lineRule="auto"/>
        <w:ind w:firstLine="540"/>
        <w:jc w:val="both"/>
        <w:rPr>
          <w:rFonts w:ascii="PT Astra Serif" w:hAnsi="PT Astra Serif"/>
        </w:rPr>
      </w:pPr>
    </w:p>
    <w:p w:rsidR="008D7163" w:rsidRPr="00F50967" w:rsidRDefault="008D7163" w:rsidP="00F50967">
      <w:pPr>
        <w:widowControl w:val="0"/>
        <w:autoSpaceDE w:val="0"/>
        <w:spacing w:line="245" w:lineRule="auto"/>
        <w:ind w:firstLine="709"/>
        <w:jc w:val="both"/>
        <w:rPr>
          <w:rFonts w:ascii="PT Astra Serif" w:hAnsi="PT Astra Serif"/>
        </w:rPr>
      </w:pPr>
      <w:r w:rsidRPr="00F50967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F50967">
        <w:rPr>
          <w:rFonts w:ascii="PT Astra Serif" w:hAnsi="PT Astra Serif"/>
        </w:rPr>
        <w:t>п</w:t>
      </w:r>
      <w:proofErr w:type="gramEnd"/>
      <w:r w:rsidRPr="00F50967">
        <w:rPr>
          <w:rFonts w:ascii="PT Astra Serif" w:hAnsi="PT Astra Serif"/>
        </w:rPr>
        <w:t xml:space="preserve"> о с т а н о в л я е т:</w:t>
      </w:r>
    </w:p>
    <w:p w:rsidR="008D7163" w:rsidRPr="00F50967" w:rsidRDefault="008D7163" w:rsidP="00F5096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50967">
        <w:rPr>
          <w:rFonts w:ascii="PT Astra Serif" w:hAnsi="PT Astra Serif"/>
        </w:rPr>
        <w:t xml:space="preserve">1. </w:t>
      </w:r>
      <w:proofErr w:type="gramStart"/>
      <w:r w:rsidRPr="00F50967">
        <w:rPr>
          <w:rFonts w:ascii="PT Astra Serif" w:hAnsi="PT Astra Serif"/>
        </w:rPr>
        <w:t>Внести в Правила</w:t>
      </w:r>
      <w:r w:rsidRPr="00F50967">
        <w:rPr>
          <w:rFonts w:ascii="PT Astra Serif" w:hAnsi="PT Astra Serif" w:cs="PT Astra Serif"/>
        </w:rPr>
        <w:t xml:space="preserve"> принятия решения о предоставлении получателю средств областного бюджета Ульяновской области права заключать соглашения о предоставлении субсидий на осуществление капитальных вложений </w:t>
      </w:r>
      <w:r w:rsidRPr="00F50967">
        <w:rPr>
          <w:rFonts w:ascii="PT Astra Serif" w:hAnsi="PT Astra Serif" w:cs="PT Astra Serif"/>
        </w:rPr>
        <w:br/>
        <w:t>в объекты государственной собственности Ульяновской области на срок, превышающий срок действия утверждённых лимитов бюджетных обязательств на предоставление указанных субсидий, утверждённые постановлением Правительства Ульяновской области от 21.08.2014 № 371-П «Об утверждении Правил принятия решения о предоставлении получателю средств областного</w:t>
      </w:r>
      <w:proofErr w:type="gramEnd"/>
      <w:r w:rsidRPr="00F50967">
        <w:rPr>
          <w:rFonts w:ascii="PT Astra Serif" w:hAnsi="PT Astra Serif" w:cs="PT Astra Serif"/>
        </w:rPr>
        <w:t xml:space="preserve"> бюджета Ульяновской области права заключать соглашения о предоставлении субсидий на осуществление капитальных вложений в объекты государственной собственности Ульяновской области на срок, превышающий срок действия утверждённых лимитов бюджетных обязательств на предоставление указанных субсидий», следующие изменения:</w:t>
      </w:r>
    </w:p>
    <w:p w:rsidR="008D7163" w:rsidRPr="00F50967" w:rsidRDefault="008D7163" w:rsidP="00F5096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50967">
        <w:rPr>
          <w:rFonts w:ascii="PT Astra Serif" w:hAnsi="PT Astra Serif" w:cs="PT Astra Serif"/>
        </w:rPr>
        <w:t>1) пункты 2 и 3 изложить в следующей редакции:</w:t>
      </w:r>
    </w:p>
    <w:p w:rsidR="008D7163" w:rsidRPr="00F50967" w:rsidRDefault="008D7163" w:rsidP="00F5096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50967">
        <w:rPr>
          <w:rFonts w:ascii="PT Astra Serif" w:hAnsi="PT Astra Serif" w:cs="PT Astra Serif"/>
        </w:rPr>
        <w:t>«2. Инициатором подготовки проекта решения о предоставлении права выступает исполнительный орган Ульяновской области, являющийся главным распорядителем средств областного бюджета Ульяновской области                          (далее – главный распорядитель средств областного бюджета, областной бюджет соответственно).</w:t>
      </w:r>
    </w:p>
    <w:p w:rsidR="008D7163" w:rsidRPr="00F50967" w:rsidRDefault="008D7163" w:rsidP="00F5096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50967">
        <w:rPr>
          <w:rFonts w:ascii="PT Astra Serif" w:hAnsi="PT Astra Serif" w:cs="PT Astra Serif"/>
        </w:rPr>
        <w:t>3. В проекте решения о предоставлении права могут предусматриваться несколько объектов капитального строительства и (или) объектов недвижимого имущества (далее также – объекты), указанных в решении о предоставлении субсидий, и в этом проекте применительно к каждому из объектов должна содержаться следующая информация:</w:t>
      </w:r>
    </w:p>
    <w:p w:rsidR="008D7163" w:rsidRPr="00F50967" w:rsidRDefault="008D7163" w:rsidP="00F5096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50967">
        <w:rPr>
          <w:rFonts w:ascii="PT Astra Serif" w:hAnsi="PT Astra Serif" w:cs="PT Astra Serif"/>
        </w:rPr>
        <w:t>а) наименование объекта;</w:t>
      </w:r>
    </w:p>
    <w:p w:rsidR="008D7163" w:rsidRPr="00F50967" w:rsidRDefault="008D7163" w:rsidP="00F5096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F50967">
        <w:rPr>
          <w:rFonts w:ascii="PT Astra Serif" w:hAnsi="PT Astra Serif" w:cs="PT Astra Serif"/>
        </w:rPr>
        <w:t>б) распределение субсидии по годам строительства (реконструкции, в том числе с элементами реставрации, технического перевооружения) или приобретения объекта;</w:t>
      </w:r>
    </w:p>
    <w:p w:rsidR="008D7163" w:rsidRPr="00F50967" w:rsidRDefault="008D7163" w:rsidP="00F5096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50967">
        <w:rPr>
          <w:rFonts w:ascii="PT Astra Serif" w:hAnsi="PT Astra Serif" w:cs="PT Astra Serif"/>
        </w:rPr>
        <w:lastRenderedPageBreak/>
        <w:t>в) срок действия соглашения, не превышающий срок, установленный ре</w:t>
      </w:r>
      <w:r w:rsidR="00F50967">
        <w:rPr>
          <w:rFonts w:ascii="PT Astra Serif" w:hAnsi="PT Astra Serif" w:cs="PT Astra Serif"/>
        </w:rPr>
        <w:t>шением о предоставлении субсидии</w:t>
      </w:r>
      <w:r w:rsidRPr="00F50967">
        <w:rPr>
          <w:rFonts w:ascii="PT Astra Serif" w:hAnsi="PT Astra Serif" w:cs="PT Astra Serif"/>
        </w:rPr>
        <w:t>;</w:t>
      </w:r>
    </w:p>
    <w:p w:rsidR="008D7163" w:rsidRPr="00F50967" w:rsidRDefault="008D7163" w:rsidP="00F5096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bookmarkStart w:id="1" w:name="Par4"/>
      <w:bookmarkEnd w:id="1"/>
      <w:proofErr w:type="gramStart"/>
      <w:r w:rsidRPr="00F50967">
        <w:rPr>
          <w:rFonts w:ascii="PT Astra Serif" w:hAnsi="PT Astra Serif" w:cs="PT Astra Serif"/>
        </w:rPr>
        <w:t>г) порядок внесения в соглашение изменений в случае уменьшения получателю средств областного бюджета, предоставляющему субсидию, ранее доведённых ему лимитов бюджетных обязательств на предоставление субсидии, влекущего невозможность исполнения условий заключённых организацией с подрядчиками и (или) исполнителями договоров на поставку товаров, выполнение работ, оказание услуг, связанных со строительством (реконструкцией, в том числе с элементами реставрации, техническим перевооружением) объекта капитального строительства или приобретением</w:t>
      </w:r>
      <w:proofErr w:type="gramEnd"/>
      <w:r w:rsidRPr="00F50967">
        <w:rPr>
          <w:rFonts w:ascii="PT Astra Serif" w:hAnsi="PT Astra Serif" w:cs="PT Astra Serif"/>
        </w:rPr>
        <w:t xml:space="preserve"> объекта недвижимого имущества, подлежащих оплате за счёт субсидии                      (далее – договоры);</w:t>
      </w:r>
    </w:p>
    <w:p w:rsidR="008D7163" w:rsidRPr="00F50967" w:rsidRDefault="008D7163" w:rsidP="00F5096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50967">
        <w:rPr>
          <w:rFonts w:ascii="PT Astra Serif" w:hAnsi="PT Astra Serif" w:cs="PT Astra Serif"/>
        </w:rPr>
        <w:t xml:space="preserve">д) порядок согласования организацией новых условий договоров в случае внесения в соглашение изменений в соответствии с </w:t>
      </w:r>
      <w:hyperlink w:anchor="Par4" w:history="1">
        <w:r w:rsidRPr="00F50967">
          <w:rPr>
            <w:rFonts w:ascii="PT Astra Serif" w:hAnsi="PT Astra Serif" w:cs="PT Astra Serif"/>
          </w:rPr>
          <w:t>подпунктом «</w:t>
        </w:r>
        <w:proofErr w:type="gramStart"/>
        <w:r w:rsidRPr="00F50967">
          <w:rPr>
            <w:rFonts w:ascii="PT Astra Serif" w:hAnsi="PT Astra Serif" w:cs="PT Astra Serif"/>
          </w:rPr>
          <w:t>г</w:t>
        </w:r>
        <w:proofErr w:type="gramEnd"/>
      </w:hyperlink>
      <w:r w:rsidRPr="00F50967">
        <w:rPr>
          <w:rFonts w:ascii="PT Astra Serif" w:hAnsi="PT Astra Serif" w:cs="PT Astra Serif"/>
        </w:rPr>
        <w:t>» настоящего пункта.»;</w:t>
      </w:r>
    </w:p>
    <w:p w:rsidR="008D7163" w:rsidRPr="00F50967" w:rsidRDefault="008D7163" w:rsidP="00F5096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proofErr w:type="gramStart"/>
      <w:r w:rsidRPr="00F50967">
        <w:rPr>
          <w:rFonts w:ascii="PT Astra Serif" w:hAnsi="PT Astra Serif" w:cs="PT Astra Serif"/>
        </w:rPr>
        <w:t>2) в подпунктах «а» и «б» пункта 4 слово «при» заменить словами                    «в случае»;</w:t>
      </w:r>
      <w:proofErr w:type="gramEnd"/>
    </w:p>
    <w:p w:rsidR="008D7163" w:rsidRPr="00F50967" w:rsidRDefault="008D7163" w:rsidP="00F5096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50967">
        <w:rPr>
          <w:rFonts w:ascii="PT Astra Serif" w:hAnsi="PT Astra Serif" w:cs="PT Astra Serif"/>
        </w:rPr>
        <w:t>3) в пункте 5 слова «в установленном порядке» исключить;</w:t>
      </w:r>
    </w:p>
    <w:p w:rsidR="008D7163" w:rsidRPr="00F50967" w:rsidRDefault="008D7163" w:rsidP="00F5096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50967">
        <w:rPr>
          <w:rFonts w:ascii="PT Astra Serif" w:hAnsi="PT Astra Serif" w:cs="PT Astra Serif"/>
        </w:rPr>
        <w:t>4) пункт 6 изложить в следующей редакции:</w:t>
      </w:r>
    </w:p>
    <w:p w:rsidR="008D7163" w:rsidRPr="00F50967" w:rsidRDefault="008D7163" w:rsidP="00F5096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50967">
        <w:rPr>
          <w:rFonts w:ascii="PT Astra Serif" w:hAnsi="PT Astra Serif" w:cs="PT Astra Serif"/>
        </w:rPr>
        <w:t xml:space="preserve">«6. Решение о предоставлении права оформляется распоряжением Правительства Ульяновской области, которое подготавливается, согласовывается и подписывается в порядке, установленном </w:t>
      </w:r>
      <w:hyperlink r:id="rId7" w:history="1">
        <w:proofErr w:type="gramStart"/>
        <w:r w:rsidRPr="00F50967">
          <w:rPr>
            <w:rFonts w:ascii="PT Astra Serif" w:hAnsi="PT Astra Serif" w:cs="PT Astra Serif"/>
          </w:rPr>
          <w:t>Правил</w:t>
        </w:r>
      </w:hyperlink>
      <w:r w:rsidRPr="00F50967">
        <w:rPr>
          <w:rFonts w:ascii="PT Astra Serif" w:hAnsi="PT Astra Serif"/>
        </w:rPr>
        <w:t>ами</w:t>
      </w:r>
      <w:proofErr w:type="gramEnd"/>
      <w:r w:rsidRPr="00F50967">
        <w:rPr>
          <w:rFonts w:ascii="PT Astra Serif" w:hAnsi="PT Astra Serif"/>
        </w:rPr>
        <w:t xml:space="preserve"> </w:t>
      </w:r>
      <w:r w:rsidRPr="00F50967">
        <w:rPr>
          <w:rFonts w:ascii="PT Astra Serif" w:hAnsi="PT Astra Serif" w:cs="PT Astra Serif"/>
        </w:rPr>
        <w:t>подготовки и издания правовых актов Губернатора Ульяновской области                     и Правительства Ульяновской области, утверждёнными постановлением Губернатора Ульяновской области от 02.12.2016 № 113 «Об утверждении Правил подготовки и издания правовых актов Губернатора Ульяновской области и Правительства Ульяновской области». Проект указанного распоряжения вносит главный распорядитель средств областного бюджета</w:t>
      </w:r>
      <w:proofErr w:type="gramStart"/>
      <w:r w:rsidR="00F50967">
        <w:rPr>
          <w:rFonts w:ascii="PT Astra Serif" w:hAnsi="PT Astra Serif" w:cs="PT Astra Serif"/>
        </w:rPr>
        <w:t>.</w:t>
      </w:r>
      <w:r w:rsidRPr="00F50967">
        <w:rPr>
          <w:rFonts w:ascii="PT Astra Serif" w:hAnsi="PT Astra Serif" w:cs="PT Astra Serif"/>
        </w:rPr>
        <w:t>»;</w:t>
      </w:r>
      <w:proofErr w:type="gramEnd"/>
    </w:p>
    <w:p w:rsidR="008D7163" w:rsidRPr="00F50967" w:rsidRDefault="008D7163" w:rsidP="00F5096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50967">
        <w:rPr>
          <w:rFonts w:ascii="PT Astra Serif" w:hAnsi="PT Astra Serif" w:cs="PT Astra Serif"/>
        </w:rPr>
        <w:t>3) пункты 7 и 8 признать утратившими силу.</w:t>
      </w:r>
    </w:p>
    <w:p w:rsidR="008D7163" w:rsidRPr="00F50967" w:rsidRDefault="008D7163" w:rsidP="00F5096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50967">
        <w:rPr>
          <w:rFonts w:ascii="PT Astra Serif" w:hAnsi="PT Astra Serif" w:cs="PT Astra Serif"/>
        </w:rPr>
        <w:t>2. Признать утратившими силу:</w:t>
      </w:r>
    </w:p>
    <w:p w:rsidR="008D7163" w:rsidRPr="00F50967" w:rsidRDefault="008D7163" w:rsidP="00F5096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50967">
        <w:rPr>
          <w:rFonts w:ascii="PT Astra Serif" w:hAnsi="PT Astra Serif" w:cs="PT Astra Serif"/>
        </w:rPr>
        <w:t>подпункты 2 и 3 пункта 1 постановления Правительства Ульяновской области от 12.12.2017 № 629-П «О внесении изменений в постановление Правительства Ульяновской области от 21.08.2014 № 371-П»;</w:t>
      </w:r>
    </w:p>
    <w:p w:rsidR="008D7163" w:rsidRPr="00F50967" w:rsidRDefault="008D7163" w:rsidP="00F5096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50967">
        <w:rPr>
          <w:rFonts w:ascii="PT Astra Serif" w:hAnsi="PT Astra Serif" w:cs="PT Astra Serif"/>
        </w:rPr>
        <w:t>подпункты 2 и 3 пункта 11 постановления Правительства Ульяновской области от 23.10.2020 № 599-П «О внесении изменений в отдельные постановления Правительства Ульяновской области».</w:t>
      </w:r>
    </w:p>
    <w:p w:rsidR="008D7163" w:rsidRPr="00F50967" w:rsidRDefault="008D7163" w:rsidP="00F5096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50967">
        <w:rPr>
          <w:rFonts w:ascii="PT Astra Serif" w:hAnsi="PT Astra Serif"/>
        </w:rPr>
        <w:t>3. Настоящее постановление вступает в силу на следующий день после дня его официального опубликования.</w:t>
      </w:r>
    </w:p>
    <w:p w:rsidR="008D7163" w:rsidRPr="00F50967" w:rsidRDefault="008D7163" w:rsidP="00F5096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8D7163" w:rsidRPr="008F3A8D" w:rsidRDefault="008D7163" w:rsidP="008D7163">
      <w:pPr>
        <w:widowControl w:val="0"/>
        <w:autoSpaceDE w:val="0"/>
        <w:jc w:val="both"/>
        <w:rPr>
          <w:rFonts w:ascii="PT Astra Serif" w:hAnsi="PT Astra Serif"/>
        </w:rPr>
      </w:pPr>
    </w:p>
    <w:p w:rsidR="008D7163" w:rsidRPr="008F3A8D" w:rsidRDefault="008D7163" w:rsidP="008D7163">
      <w:pPr>
        <w:widowControl w:val="0"/>
        <w:autoSpaceDE w:val="0"/>
        <w:jc w:val="both"/>
        <w:rPr>
          <w:rFonts w:ascii="PT Astra Serif" w:hAnsi="PT Astra Serif"/>
        </w:rPr>
      </w:pPr>
    </w:p>
    <w:p w:rsidR="008D7163" w:rsidRPr="008F3A8D" w:rsidRDefault="008D7163" w:rsidP="008D7163">
      <w:pPr>
        <w:rPr>
          <w:rFonts w:ascii="PT Astra Serif" w:hAnsi="PT Astra Serif"/>
        </w:rPr>
      </w:pPr>
      <w:r w:rsidRPr="008F3A8D">
        <w:rPr>
          <w:rFonts w:ascii="PT Astra Serif" w:hAnsi="PT Astra Serif"/>
        </w:rPr>
        <w:t>Председатель</w:t>
      </w:r>
    </w:p>
    <w:p w:rsidR="008D7163" w:rsidRPr="008F3A8D" w:rsidRDefault="008D7163" w:rsidP="008D7163">
      <w:pPr>
        <w:rPr>
          <w:rFonts w:ascii="PT Astra Serif" w:hAnsi="PT Astra Serif"/>
        </w:rPr>
      </w:pPr>
      <w:r w:rsidRPr="008F3A8D">
        <w:rPr>
          <w:rFonts w:ascii="PT Astra Serif" w:hAnsi="PT Astra Serif"/>
        </w:rPr>
        <w:t xml:space="preserve">Правительства области                                                                          </w:t>
      </w:r>
      <w:proofErr w:type="spellStart"/>
      <w:r w:rsidRPr="008F3A8D">
        <w:rPr>
          <w:rFonts w:ascii="PT Astra Serif" w:hAnsi="PT Astra Serif"/>
        </w:rPr>
        <w:t>В.Н.Разумков</w:t>
      </w:r>
      <w:proofErr w:type="spellEnd"/>
    </w:p>
    <w:p w:rsidR="008D7163" w:rsidRDefault="008D7163" w:rsidP="008D7163">
      <w:pPr>
        <w:jc w:val="both"/>
        <w:rPr>
          <w:rFonts w:ascii="PT Astra Serif" w:hAnsi="PT Astra Serif"/>
        </w:rPr>
      </w:pPr>
    </w:p>
    <w:p w:rsidR="008D7163" w:rsidRDefault="008D7163" w:rsidP="008D7163">
      <w:pPr>
        <w:jc w:val="both"/>
        <w:rPr>
          <w:rFonts w:ascii="PT Astra Serif" w:hAnsi="PT Astra Serif"/>
        </w:rPr>
      </w:pPr>
    </w:p>
    <w:sectPr w:rsidR="008D7163" w:rsidSect="00E137C2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CAA" w:rsidRDefault="00FF0CAA" w:rsidP="00F50967">
      <w:r>
        <w:separator/>
      </w:r>
    </w:p>
  </w:endnote>
  <w:endnote w:type="continuationSeparator" w:id="0">
    <w:p w:rsidR="00FF0CAA" w:rsidRDefault="00FF0CAA" w:rsidP="00F5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967" w:rsidRPr="00F50967" w:rsidRDefault="00F50967" w:rsidP="00F50967">
    <w:pPr>
      <w:pStyle w:val="a5"/>
      <w:jc w:val="right"/>
      <w:rPr>
        <w:rFonts w:ascii="PT Astra Serif" w:hAnsi="PT Astra Serif"/>
        <w:sz w:val="16"/>
        <w:szCs w:val="16"/>
      </w:rPr>
    </w:pPr>
    <w:r w:rsidRPr="00F50967">
      <w:rPr>
        <w:rFonts w:ascii="PT Astra Serif" w:hAnsi="PT Astra Serif"/>
        <w:sz w:val="16"/>
        <w:szCs w:val="16"/>
      </w:rPr>
      <w:t>2809аш1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CAA" w:rsidRDefault="00FF0CAA" w:rsidP="00F50967">
      <w:r>
        <w:separator/>
      </w:r>
    </w:p>
  </w:footnote>
  <w:footnote w:type="continuationSeparator" w:id="0">
    <w:p w:rsidR="00FF0CAA" w:rsidRDefault="00FF0CAA" w:rsidP="00F50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8780468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F50967" w:rsidRPr="00F50967" w:rsidRDefault="00F50967">
        <w:pPr>
          <w:pStyle w:val="a3"/>
          <w:jc w:val="center"/>
          <w:rPr>
            <w:rFonts w:ascii="PT Astra Serif" w:hAnsi="PT Astra Serif"/>
          </w:rPr>
        </w:pPr>
        <w:r w:rsidRPr="00F50967">
          <w:rPr>
            <w:rFonts w:ascii="PT Astra Serif" w:hAnsi="PT Astra Serif"/>
          </w:rPr>
          <w:fldChar w:fldCharType="begin"/>
        </w:r>
        <w:r w:rsidRPr="00F50967">
          <w:rPr>
            <w:rFonts w:ascii="PT Astra Serif" w:hAnsi="PT Astra Serif"/>
          </w:rPr>
          <w:instrText>PAGE   \* MERGEFORMAT</w:instrText>
        </w:r>
        <w:r w:rsidRPr="00F50967">
          <w:rPr>
            <w:rFonts w:ascii="PT Astra Serif" w:hAnsi="PT Astra Serif"/>
          </w:rPr>
          <w:fldChar w:fldCharType="separate"/>
        </w:r>
        <w:r w:rsidR="00153FA0">
          <w:rPr>
            <w:rFonts w:ascii="PT Astra Serif" w:hAnsi="PT Astra Serif"/>
            <w:noProof/>
          </w:rPr>
          <w:t>2</w:t>
        </w:r>
        <w:r w:rsidRPr="00F50967">
          <w:rPr>
            <w:rFonts w:ascii="PT Astra Serif" w:hAnsi="PT Astra Serif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63"/>
    <w:rsid w:val="000A4764"/>
    <w:rsid w:val="00153FA0"/>
    <w:rsid w:val="002F5A15"/>
    <w:rsid w:val="005A4D0F"/>
    <w:rsid w:val="008D7163"/>
    <w:rsid w:val="009A7062"/>
    <w:rsid w:val="00A22248"/>
    <w:rsid w:val="00AF2105"/>
    <w:rsid w:val="00D17A42"/>
    <w:rsid w:val="00F50967"/>
    <w:rsid w:val="00FF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9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09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509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096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9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09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509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096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A3008D5546D8D184D5DAB820E03D927BDE47655424397397F907852A1098FBF4CCB1C0B157C7058A7BD7E8075B41F9CC9C4877A097FE246BD08EjEo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</dc:creator>
  <cp:lastModifiedBy>Шишкина Анна Александровна</cp:lastModifiedBy>
  <cp:revision>4</cp:revision>
  <cp:lastPrinted>2022-09-28T05:41:00Z</cp:lastPrinted>
  <dcterms:created xsi:type="dcterms:W3CDTF">2022-09-28T05:38:00Z</dcterms:created>
  <dcterms:modified xsi:type="dcterms:W3CDTF">2022-10-06T06:53:00Z</dcterms:modified>
</cp:coreProperties>
</file>