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5B76DE" w:rsidRPr="005B76DE" w:rsidTr="006076E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B76DE" w:rsidRPr="005B76DE" w:rsidRDefault="005B76DE" w:rsidP="005B76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5B76DE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5B76DE" w:rsidRPr="005B76DE" w:rsidTr="006076E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B76DE" w:rsidRPr="005B76DE" w:rsidRDefault="005B76DE" w:rsidP="005B76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proofErr w:type="gramStart"/>
            <w:r w:rsidRPr="005B76DE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П</w:t>
            </w:r>
            <w:proofErr w:type="gramEnd"/>
            <w:r w:rsidRPr="005B76DE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5B76DE" w:rsidRPr="005B76DE" w:rsidTr="006076E6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5B76DE" w:rsidRPr="005B76DE" w:rsidRDefault="005B76DE" w:rsidP="005B76D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26</w:t>
            </w:r>
            <w:r w:rsidRPr="005B76DE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октября</w:t>
            </w:r>
            <w:r w:rsidRPr="005B76DE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5B76DE" w:rsidRPr="005B76DE" w:rsidRDefault="005B76DE" w:rsidP="005B76D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5B76DE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№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19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612</w:t>
            </w:r>
            <w:r w:rsidRPr="005B76DE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-П</w:t>
            </w:r>
          </w:p>
        </w:tc>
      </w:tr>
    </w:tbl>
    <w:p w:rsidR="003629FC" w:rsidRPr="009B62C5" w:rsidRDefault="003629FC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3629FC" w:rsidRPr="009B62C5" w:rsidRDefault="003629FC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7F3CB1" w:rsidRPr="005B76DE" w:rsidRDefault="007F3CB1" w:rsidP="003629FC">
      <w:pPr>
        <w:suppressAutoHyphens/>
        <w:spacing w:after="0" w:line="216" w:lineRule="auto"/>
        <w:rPr>
          <w:rFonts w:ascii="PT Astra Serif" w:eastAsia="Times New Roman" w:hAnsi="PT Astra Serif" w:cs="Times New Roman"/>
          <w:b/>
          <w:sz w:val="40"/>
          <w:szCs w:val="28"/>
          <w:lang w:eastAsia="en-US"/>
        </w:rPr>
      </w:pPr>
      <w:bookmarkStart w:id="0" w:name="_GoBack"/>
      <w:bookmarkEnd w:id="0"/>
    </w:p>
    <w:p w:rsidR="00532CD8" w:rsidRPr="009B62C5" w:rsidRDefault="00532CD8" w:rsidP="00532CD8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9B62C5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О внесении изменений в государственную программу </w:t>
      </w:r>
    </w:p>
    <w:p w:rsidR="00532CD8" w:rsidRPr="009B62C5" w:rsidRDefault="00532CD8" w:rsidP="00532CD8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9B62C5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Ульяновской области «Содействие занятости населения</w:t>
      </w:r>
    </w:p>
    <w:p w:rsidR="00532CD8" w:rsidRPr="009B62C5" w:rsidRDefault="00532CD8" w:rsidP="00532CD8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9B62C5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и развитие трудовых ресурсов в Ульяновской области»</w:t>
      </w:r>
    </w:p>
    <w:p w:rsidR="00532CD8" w:rsidRPr="009B62C5" w:rsidRDefault="00532CD8" w:rsidP="00532CD8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532CD8" w:rsidRPr="001E79FF" w:rsidRDefault="00532CD8" w:rsidP="00532CD8">
      <w:pPr>
        <w:suppressAutoHyphens/>
        <w:spacing w:after="0" w:line="242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Правительство Ульяновской области  </w:t>
      </w:r>
      <w:proofErr w:type="gramStart"/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п</w:t>
      </w:r>
      <w:proofErr w:type="gramEnd"/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о с т а н о в л я е т:</w:t>
      </w:r>
    </w:p>
    <w:p w:rsidR="00532CD8" w:rsidRPr="001E79FF" w:rsidRDefault="008A061F" w:rsidP="00532CD8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79FF">
        <w:rPr>
          <w:rFonts w:ascii="PT Astra Serif" w:hAnsi="PT Astra Serif"/>
          <w:sz w:val="28"/>
          <w:szCs w:val="28"/>
        </w:rPr>
        <w:t>1.</w:t>
      </w:r>
      <w:r w:rsidR="007F3CB1">
        <w:rPr>
          <w:rFonts w:ascii="PT Astra Serif" w:hAnsi="PT Astra Serif"/>
          <w:sz w:val="28"/>
          <w:szCs w:val="28"/>
        </w:rPr>
        <w:t xml:space="preserve"> </w:t>
      </w:r>
      <w:r w:rsidR="00532CD8" w:rsidRPr="001E79FF">
        <w:rPr>
          <w:rFonts w:ascii="PT Astra Serif" w:hAnsi="PT Astra Serif"/>
          <w:sz w:val="28"/>
          <w:szCs w:val="28"/>
        </w:rPr>
        <w:t>Утвердить прилагаемые изменения в государственную программу Ульяновской области «Содействие занятости населения и развитие трудовых ресурсов в Ульяновской области», утверждённую постановлением Правительства Ульяновской об</w:t>
      </w:r>
      <w:r w:rsidRPr="001E79FF">
        <w:rPr>
          <w:rFonts w:ascii="PT Astra Serif" w:hAnsi="PT Astra Serif"/>
          <w:sz w:val="28"/>
          <w:szCs w:val="28"/>
        </w:rPr>
        <w:t xml:space="preserve">ласти от 14.11.2019 № 26/576-П </w:t>
      </w:r>
      <w:r w:rsidR="007F3CB1">
        <w:rPr>
          <w:rFonts w:ascii="PT Astra Serif" w:hAnsi="PT Astra Serif"/>
          <w:sz w:val="28"/>
          <w:szCs w:val="28"/>
        </w:rPr>
        <w:br/>
      </w:r>
      <w:r w:rsidR="00532CD8" w:rsidRPr="001E79FF">
        <w:rPr>
          <w:rFonts w:ascii="PT Astra Serif" w:hAnsi="PT Astra Serif"/>
          <w:sz w:val="28"/>
          <w:szCs w:val="28"/>
        </w:rPr>
        <w:t>«Об утверждении государственной программы Ульяновской области «Содействие занятости населения и развитие трудовых ресурсов в Ульяновской области».</w:t>
      </w:r>
    </w:p>
    <w:p w:rsidR="009E1004" w:rsidRDefault="008A061F" w:rsidP="009E1004">
      <w:pPr>
        <w:tabs>
          <w:tab w:val="left" w:pos="851"/>
          <w:tab w:val="left" w:pos="1134"/>
        </w:tabs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79FF">
        <w:rPr>
          <w:rFonts w:ascii="PT Astra Serif" w:hAnsi="PT Astra Serif"/>
          <w:sz w:val="28"/>
          <w:szCs w:val="28"/>
        </w:rPr>
        <w:t>2.</w:t>
      </w:r>
      <w:r w:rsidR="007F3CB1">
        <w:rPr>
          <w:rFonts w:ascii="PT Astra Serif" w:hAnsi="PT Astra Serif"/>
          <w:sz w:val="28"/>
          <w:szCs w:val="28"/>
        </w:rPr>
        <w:t xml:space="preserve"> </w:t>
      </w:r>
      <w:r w:rsidR="009E1004" w:rsidRPr="009E1004">
        <w:rPr>
          <w:rFonts w:ascii="PT Astra Serif" w:hAnsi="PT Astra Serif"/>
          <w:sz w:val="28"/>
          <w:szCs w:val="28"/>
        </w:rPr>
        <w:t>Настоящее постановление вступает в силу с 1 января 202</w:t>
      </w:r>
      <w:r w:rsidR="009E1004">
        <w:rPr>
          <w:rFonts w:ascii="PT Astra Serif" w:hAnsi="PT Astra Serif"/>
          <w:sz w:val="28"/>
          <w:szCs w:val="28"/>
        </w:rPr>
        <w:t>3</w:t>
      </w:r>
      <w:r w:rsidR="009E1004" w:rsidRPr="009E1004">
        <w:rPr>
          <w:rFonts w:ascii="PT Astra Serif" w:hAnsi="PT Astra Serif"/>
          <w:sz w:val="28"/>
          <w:szCs w:val="28"/>
        </w:rPr>
        <w:t xml:space="preserve"> года.</w:t>
      </w:r>
    </w:p>
    <w:p w:rsidR="00532CD8" w:rsidRPr="001E79FF" w:rsidRDefault="00532CD8" w:rsidP="00532CD8">
      <w:pPr>
        <w:tabs>
          <w:tab w:val="left" w:pos="5745"/>
        </w:tabs>
        <w:suppressAutoHyphens/>
        <w:spacing w:after="0" w:line="242" w:lineRule="auto"/>
        <w:ind w:firstLine="770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1E79FF" w:rsidRDefault="00532CD8" w:rsidP="00532CD8">
      <w:pPr>
        <w:tabs>
          <w:tab w:val="left" w:pos="5745"/>
        </w:tabs>
        <w:suppressAutoHyphens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1E79FF" w:rsidRDefault="00532CD8" w:rsidP="00532CD8">
      <w:pPr>
        <w:tabs>
          <w:tab w:val="left" w:pos="5745"/>
        </w:tabs>
        <w:suppressAutoHyphens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6E6B75" w:rsidRPr="006E6B75" w:rsidRDefault="006E6B75" w:rsidP="006E6B75">
      <w:pPr>
        <w:widowControl w:val="0"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6E6B7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Председатель </w:t>
      </w:r>
    </w:p>
    <w:p w:rsidR="0034427A" w:rsidRDefault="006E6B75" w:rsidP="006E6B75">
      <w:pPr>
        <w:widowControl w:val="0"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6E6B7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Правительства области                                                                          </w:t>
      </w:r>
      <w:proofErr w:type="spellStart"/>
      <w:r w:rsidRPr="006E6B75">
        <w:rPr>
          <w:rFonts w:ascii="PT Astra Serif" w:eastAsia="Times New Roman" w:hAnsi="PT Astra Serif" w:cs="Times New Roman"/>
          <w:sz w:val="28"/>
          <w:szCs w:val="28"/>
          <w:lang w:eastAsia="en-US"/>
        </w:rPr>
        <w:t>В.Н.Разумков</w:t>
      </w:r>
      <w:proofErr w:type="spellEnd"/>
    </w:p>
    <w:p w:rsidR="00532CD8" w:rsidRPr="001E79FF" w:rsidRDefault="00532CD8" w:rsidP="0034427A">
      <w:pPr>
        <w:rPr>
          <w:rFonts w:ascii="PT Astra Serif" w:eastAsia="Times New Roman" w:hAnsi="PT Astra Serif" w:cs="Times New Roman"/>
          <w:sz w:val="28"/>
          <w:szCs w:val="28"/>
          <w:lang w:eastAsia="en-US"/>
        </w:rPr>
        <w:sectPr w:rsidR="00532CD8" w:rsidRPr="001E79FF" w:rsidSect="00A66EB1">
          <w:footerReference w:type="first" r:id="rId9"/>
          <w:pgSz w:w="11907" w:h="16840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532CD8" w:rsidRPr="001E79FF" w:rsidRDefault="00532CD8" w:rsidP="00A66EB1">
      <w:pPr>
        <w:suppressAutoHyphens/>
        <w:spacing w:after="0" w:line="240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>УТВЕРЖДЕНЫ</w:t>
      </w:r>
    </w:p>
    <w:p w:rsidR="00532CD8" w:rsidRPr="001E79FF" w:rsidRDefault="00532CD8" w:rsidP="00A66EB1">
      <w:pPr>
        <w:suppressAutoHyphens/>
        <w:spacing w:after="0" w:line="240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1E79FF" w:rsidRDefault="00532CD8" w:rsidP="00A66EB1">
      <w:pPr>
        <w:suppressAutoHyphens/>
        <w:spacing w:after="0" w:line="240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постановлением Правительства</w:t>
      </w:r>
    </w:p>
    <w:p w:rsidR="00532CD8" w:rsidRPr="001E79FF" w:rsidRDefault="00532CD8" w:rsidP="00A66EB1">
      <w:pPr>
        <w:suppressAutoHyphens/>
        <w:spacing w:after="0" w:line="240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Ульяновской области</w:t>
      </w:r>
    </w:p>
    <w:p w:rsidR="00532CD8" w:rsidRPr="001E79FF" w:rsidRDefault="00532CD8" w:rsidP="00A66EB1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Default="00532CD8" w:rsidP="00A66EB1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9D165A" w:rsidRPr="001E79FF" w:rsidRDefault="009D165A" w:rsidP="00A66EB1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1E79FF" w:rsidRDefault="00532CD8" w:rsidP="00A66EB1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1E79FF" w:rsidRDefault="00532CD8" w:rsidP="00A66EB1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ИЗМЕНЕНИЯ</w:t>
      </w:r>
    </w:p>
    <w:p w:rsidR="00532CD8" w:rsidRPr="001E79FF" w:rsidRDefault="00532CD8" w:rsidP="00A66EB1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в государственную программу Ульяновской области</w:t>
      </w:r>
    </w:p>
    <w:p w:rsidR="00532CD8" w:rsidRPr="001E79FF" w:rsidRDefault="00532CD8" w:rsidP="00A66EB1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«Содействие занятости населения и развитие трудовых ресурсов </w:t>
      </w:r>
      <w:r w:rsidRPr="001E79FF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br/>
        <w:t>в Ульяновской области»</w:t>
      </w:r>
    </w:p>
    <w:p w:rsidR="00532CD8" w:rsidRPr="001E79FF" w:rsidRDefault="00532CD8" w:rsidP="00532CD8">
      <w:pPr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FF0AA2" w:rsidRDefault="00FF0AA2" w:rsidP="00A66EB1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F0AA2">
        <w:rPr>
          <w:rFonts w:ascii="PT Astra Serif" w:hAnsi="PT Astra Serif"/>
          <w:sz w:val="28"/>
          <w:szCs w:val="28"/>
        </w:rPr>
        <w:t xml:space="preserve">В государственной программе Ульяновской области </w:t>
      </w:r>
      <w:r>
        <w:rPr>
          <w:rFonts w:ascii="PT Astra Serif" w:hAnsi="PT Astra Serif"/>
          <w:sz w:val="28"/>
          <w:szCs w:val="28"/>
        </w:rPr>
        <w:t>«</w:t>
      </w:r>
      <w:r w:rsidRPr="00FF0AA2">
        <w:rPr>
          <w:rFonts w:ascii="PT Astra Serif" w:hAnsi="PT Astra Serif"/>
          <w:sz w:val="28"/>
          <w:szCs w:val="28"/>
        </w:rPr>
        <w:t>Содействие зан</w:t>
      </w:r>
      <w:r w:rsidRPr="00FF0AA2">
        <w:rPr>
          <w:rFonts w:ascii="PT Astra Serif" w:hAnsi="PT Astra Serif"/>
          <w:sz w:val="28"/>
          <w:szCs w:val="28"/>
        </w:rPr>
        <w:t>я</w:t>
      </w:r>
      <w:r w:rsidRPr="00FF0AA2">
        <w:rPr>
          <w:rFonts w:ascii="PT Astra Serif" w:hAnsi="PT Astra Serif"/>
          <w:sz w:val="28"/>
          <w:szCs w:val="28"/>
        </w:rPr>
        <w:t>тости населения и развитие трудовых ресурсов в Ульяновской области</w:t>
      </w:r>
      <w:r>
        <w:rPr>
          <w:rFonts w:ascii="PT Astra Serif" w:hAnsi="PT Astra Serif"/>
          <w:sz w:val="28"/>
          <w:szCs w:val="28"/>
        </w:rPr>
        <w:t>»</w:t>
      </w:r>
      <w:r w:rsidRPr="00FF0AA2">
        <w:rPr>
          <w:rFonts w:ascii="PT Astra Serif" w:hAnsi="PT Astra Serif"/>
          <w:sz w:val="28"/>
          <w:szCs w:val="28"/>
        </w:rPr>
        <w:t>:</w:t>
      </w:r>
    </w:p>
    <w:p w:rsidR="00DA047A" w:rsidRPr="00FF0AA2" w:rsidRDefault="00FF0AA2" w:rsidP="00A66EB1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416E4B" w:rsidRPr="00FF0AA2">
        <w:rPr>
          <w:rFonts w:ascii="PT Astra Serif" w:hAnsi="PT Astra Serif"/>
          <w:sz w:val="28"/>
          <w:szCs w:val="28"/>
        </w:rPr>
        <w:t xml:space="preserve"> паспорте:</w:t>
      </w:r>
    </w:p>
    <w:p w:rsidR="009D165A" w:rsidRPr="00603DF9" w:rsidRDefault="00FF0AA2" w:rsidP="00A66EB1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DA047A">
        <w:rPr>
          <w:rFonts w:ascii="PT Astra Serif" w:hAnsi="PT Astra Serif"/>
          <w:sz w:val="28"/>
          <w:szCs w:val="28"/>
        </w:rPr>
        <w:t>строк</w:t>
      </w:r>
      <w:r w:rsidR="00AB0DC9">
        <w:rPr>
          <w:rFonts w:ascii="PT Astra Serif" w:hAnsi="PT Astra Serif"/>
          <w:sz w:val="28"/>
          <w:szCs w:val="28"/>
        </w:rPr>
        <w:t>у</w:t>
      </w:r>
      <w:r w:rsidR="00DA047A" w:rsidRPr="00DA047A">
        <w:rPr>
          <w:rFonts w:ascii="PT Astra Serif" w:hAnsi="PT Astra Serif"/>
          <w:sz w:val="28"/>
          <w:szCs w:val="28"/>
        </w:rPr>
        <w:t xml:space="preserve"> «</w:t>
      </w:r>
      <w:r w:rsidR="002628B4" w:rsidRPr="002628B4">
        <w:rPr>
          <w:rFonts w:ascii="PT Astra Serif" w:hAnsi="PT Astra Serif"/>
          <w:sz w:val="28"/>
          <w:szCs w:val="28"/>
        </w:rPr>
        <w:t>Цел</w:t>
      </w:r>
      <w:r w:rsidR="00500D24">
        <w:rPr>
          <w:rFonts w:ascii="PT Astra Serif" w:hAnsi="PT Astra Serif"/>
          <w:sz w:val="28"/>
          <w:szCs w:val="28"/>
        </w:rPr>
        <w:t>ь</w:t>
      </w:r>
      <w:r w:rsidR="002628B4" w:rsidRPr="002628B4">
        <w:rPr>
          <w:rFonts w:ascii="PT Astra Serif" w:hAnsi="PT Astra Serif"/>
          <w:sz w:val="28"/>
          <w:szCs w:val="28"/>
        </w:rPr>
        <w:t xml:space="preserve"> и задачи государственной программы</w:t>
      </w:r>
      <w:r w:rsidR="00DA047A">
        <w:rPr>
          <w:rFonts w:ascii="PT Astra Serif" w:hAnsi="PT Astra Serif"/>
          <w:sz w:val="28"/>
          <w:szCs w:val="28"/>
        </w:rPr>
        <w:t>»</w:t>
      </w:r>
      <w:r w:rsidR="002F4D76">
        <w:rPr>
          <w:rFonts w:ascii="PT Astra Serif" w:hAnsi="PT Astra Serif"/>
          <w:sz w:val="28"/>
          <w:szCs w:val="28"/>
        </w:rPr>
        <w:t xml:space="preserve"> </w:t>
      </w:r>
      <w:r w:rsidR="00AB0DC9" w:rsidRPr="00AB0DC9">
        <w:rPr>
          <w:rFonts w:ascii="PT Astra Serif" w:hAnsi="PT Astra Serif"/>
          <w:sz w:val="28"/>
          <w:szCs w:val="28"/>
        </w:rPr>
        <w:t>изложить в сл</w:t>
      </w:r>
      <w:r w:rsidR="00AB0DC9" w:rsidRPr="00AB0DC9">
        <w:rPr>
          <w:rFonts w:ascii="PT Astra Serif" w:hAnsi="PT Astra Serif"/>
          <w:sz w:val="28"/>
          <w:szCs w:val="28"/>
        </w:rPr>
        <w:t>е</w:t>
      </w:r>
      <w:r w:rsidR="00AB0DC9" w:rsidRPr="00AB0DC9">
        <w:rPr>
          <w:rFonts w:ascii="PT Astra Serif" w:hAnsi="PT Astra Serif"/>
          <w:sz w:val="28"/>
          <w:szCs w:val="28"/>
        </w:rPr>
        <w:t>дующей редакции:</w:t>
      </w:r>
    </w:p>
    <w:tbl>
      <w:tblPr>
        <w:tblStyle w:val="2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32"/>
        <w:gridCol w:w="6413"/>
      </w:tblGrid>
      <w:tr w:rsidR="009D165A" w:rsidTr="009D165A">
        <w:tc>
          <w:tcPr>
            <w:tcW w:w="2802" w:type="dxa"/>
          </w:tcPr>
          <w:p w:rsidR="009D165A" w:rsidRDefault="009D165A" w:rsidP="00603DF9">
            <w:pPr>
              <w:widowControl w:val="0"/>
              <w:autoSpaceDE w:val="0"/>
              <w:autoSpaceDN w:val="0"/>
              <w:spacing w:line="247" w:lineRule="auto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  <w:r w:rsidRPr="009D165A">
              <w:rPr>
                <w:rFonts w:ascii="PT Astra Serif" w:eastAsia="Times New Roman" w:hAnsi="PT Astra Serif"/>
                <w:sz w:val="28"/>
                <w:szCs w:val="28"/>
              </w:rPr>
              <w:t>Цел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ь</w:t>
            </w:r>
            <w:r w:rsidR="00603DF9">
              <w:rPr>
                <w:rFonts w:ascii="PT Astra Serif" w:eastAsia="Times New Roman" w:hAnsi="PT Astra Serif"/>
                <w:sz w:val="28"/>
                <w:szCs w:val="28"/>
              </w:rPr>
              <w:t xml:space="preserve"> и задачи гос</w:t>
            </w:r>
            <w:r w:rsidR="00603DF9">
              <w:rPr>
                <w:rFonts w:ascii="PT Astra Serif" w:eastAsia="Times New Roman" w:hAnsi="PT Astra Serif"/>
                <w:sz w:val="28"/>
                <w:szCs w:val="28"/>
              </w:rPr>
              <w:t>у</w:t>
            </w:r>
            <w:r w:rsidR="00603DF9">
              <w:rPr>
                <w:rFonts w:ascii="PT Astra Serif" w:eastAsia="Times New Roman" w:hAnsi="PT Astra Serif"/>
                <w:sz w:val="28"/>
                <w:szCs w:val="28"/>
              </w:rPr>
              <w:t xml:space="preserve">дарственной </w:t>
            </w:r>
            <w:r w:rsidRPr="009D165A">
              <w:rPr>
                <w:rFonts w:ascii="PT Astra Serif" w:eastAsia="Times New Roman" w:hAnsi="PT Astra Serif"/>
                <w:sz w:val="28"/>
                <w:szCs w:val="28"/>
              </w:rPr>
              <w:t>пр</w:t>
            </w:r>
            <w:r w:rsidRPr="009D165A">
              <w:rPr>
                <w:rFonts w:ascii="PT Astra Serif" w:eastAsia="Times New Roman" w:hAnsi="PT Astra Serif"/>
                <w:sz w:val="28"/>
                <w:szCs w:val="28"/>
              </w:rPr>
              <w:t>о</w:t>
            </w:r>
            <w:r w:rsidRPr="009D165A">
              <w:rPr>
                <w:rFonts w:ascii="PT Astra Serif" w:eastAsia="Times New Roman" w:hAnsi="PT Astra Serif"/>
                <w:sz w:val="28"/>
                <w:szCs w:val="28"/>
              </w:rPr>
              <w:t>граммы</w:t>
            </w:r>
          </w:p>
        </w:tc>
        <w:tc>
          <w:tcPr>
            <w:tcW w:w="532" w:type="dxa"/>
            <w:hideMark/>
          </w:tcPr>
          <w:p w:rsidR="009D165A" w:rsidRDefault="009D165A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‒</w:t>
            </w:r>
          </w:p>
        </w:tc>
        <w:tc>
          <w:tcPr>
            <w:tcW w:w="6413" w:type="dxa"/>
            <w:hideMark/>
          </w:tcPr>
          <w:p w:rsidR="009D165A" w:rsidRPr="009D165A" w:rsidRDefault="00603DF9" w:rsidP="009D165A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цель государственной программы </w:t>
            </w:r>
            <w:r w:rsidR="00500D24" w:rsidRPr="00500D24">
              <w:rPr>
                <w:rFonts w:ascii="PT Astra Serif" w:eastAsia="Times New Roman" w:hAnsi="PT Astra Serif" w:cs="Calibri"/>
                <w:sz w:val="28"/>
                <w:szCs w:val="20"/>
              </w:rPr>
              <w:t>–</w:t>
            </w:r>
            <w:r w:rsidR="002F4D76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</w:t>
            </w:r>
            <w:r w:rsidR="009D165A" w:rsidRPr="009D165A">
              <w:rPr>
                <w:rFonts w:ascii="PT Astra Serif" w:eastAsia="Times New Roman" w:hAnsi="PT Astra Serif" w:cs="Calibri"/>
                <w:sz w:val="28"/>
                <w:szCs w:val="20"/>
              </w:rPr>
              <w:t>формирование конкурентоспособного</w:t>
            </w:r>
            <w:r w:rsidR="009D165A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рынка труда в Ульяновской обла</w:t>
            </w:r>
            <w:r w:rsidR="009D165A" w:rsidRPr="009D165A">
              <w:rPr>
                <w:rFonts w:ascii="PT Astra Serif" w:eastAsia="Times New Roman" w:hAnsi="PT Astra Serif" w:cs="Calibri"/>
                <w:sz w:val="28"/>
                <w:szCs w:val="20"/>
              </w:rPr>
              <w:t>сти.</w:t>
            </w:r>
          </w:p>
          <w:p w:rsidR="009D165A" w:rsidRPr="009D165A" w:rsidRDefault="009D165A" w:rsidP="009D165A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9D165A">
              <w:rPr>
                <w:rFonts w:ascii="PT Astra Serif" w:eastAsia="Times New Roman" w:hAnsi="PT Astra Serif" w:cs="Calibri"/>
                <w:sz w:val="28"/>
                <w:szCs w:val="20"/>
              </w:rPr>
              <w:t>Задачи государственной программы:</w:t>
            </w:r>
          </w:p>
          <w:p w:rsidR="009E1004" w:rsidRPr="0010598A" w:rsidRDefault="008F651A" w:rsidP="009E1004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обеспечение организаций в Ульяновской области </w:t>
            </w:r>
            <w:r w:rsidR="00880CCF">
              <w:rPr>
                <w:rFonts w:ascii="PT Astra Serif" w:eastAsia="Times New Roman" w:hAnsi="PT Astra Serif" w:cs="Calibri"/>
                <w:sz w:val="28"/>
                <w:szCs w:val="20"/>
              </w:rPr>
              <w:br/>
            </w:r>
            <w:r>
              <w:rPr>
                <w:rFonts w:ascii="PT Astra Serif" w:eastAsia="Times New Roman" w:hAnsi="PT Astra Serif" w:cs="Calibri"/>
                <w:sz w:val="28"/>
                <w:szCs w:val="20"/>
              </w:rPr>
              <w:t>в текущем режиме и на перспективу рабочими ка</w:t>
            </w:r>
            <w:r>
              <w:rPr>
                <w:rFonts w:ascii="PT Astra Serif" w:eastAsia="Times New Roman" w:hAnsi="PT Astra Serif" w:cs="Calibri"/>
                <w:sz w:val="28"/>
                <w:szCs w:val="20"/>
              </w:rPr>
              <w:t>д</w:t>
            </w:r>
            <w:r>
              <w:rPr>
                <w:rFonts w:ascii="PT Astra Serif" w:eastAsia="Times New Roman" w:hAnsi="PT Astra Serif" w:cs="Calibri"/>
                <w:sz w:val="28"/>
                <w:szCs w:val="20"/>
              </w:rPr>
              <w:t>рами надлежащей квалификации</w:t>
            </w:r>
            <w:r w:rsidR="00A46B06">
              <w:rPr>
                <w:rFonts w:ascii="PT Astra Serif" w:eastAsia="Times New Roman" w:hAnsi="PT Astra Serif" w:cs="Calibri"/>
                <w:sz w:val="28"/>
                <w:szCs w:val="20"/>
              </w:rPr>
              <w:t>, а также обесп</w:t>
            </w:r>
            <w:r w:rsidR="00A46B06">
              <w:rPr>
                <w:rFonts w:ascii="PT Astra Serif" w:eastAsia="Times New Roman" w:hAnsi="PT Astra Serif" w:cs="Calibri"/>
                <w:sz w:val="28"/>
                <w:szCs w:val="20"/>
              </w:rPr>
              <w:t>е</w:t>
            </w:r>
            <w:r w:rsidR="00A46B06">
              <w:rPr>
                <w:rFonts w:ascii="PT Astra Serif" w:eastAsia="Times New Roman" w:hAnsi="PT Astra Serif" w:cs="Calibri"/>
                <w:sz w:val="28"/>
                <w:szCs w:val="20"/>
              </w:rPr>
              <w:t>чение социальной поддержки безработных гра</w:t>
            </w:r>
            <w:r w:rsidR="00A46B06">
              <w:rPr>
                <w:rFonts w:ascii="PT Astra Serif" w:eastAsia="Times New Roman" w:hAnsi="PT Astra Serif" w:cs="Calibri"/>
                <w:sz w:val="28"/>
                <w:szCs w:val="20"/>
              </w:rPr>
              <w:t>ж</w:t>
            </w:r>
            <w:r w:rsidR="00A46B06">
              <w:rPr>
                <w:rFonts w:ascii="PT Astra Serif" w:eastAsia="Times New Roman" w:hAnsi="PT Astra Serif" w:cs="Calibri"/>
                <w:sz w:val="28"/>
                <w:szCs w:val="20"/>
              </w:rPr>
              <w:t>дан</w:t>
            </w:r>
            <w:r w:rsidR="009E1004" w:rsidRPr="0010598A">
              <w:rPr>
                <w:rFonts w:ascii="PT Astra Serif" w:eastAsia="Times New Roman" w:hAnsi="PT Astra Serif" w:cs="Calibri"/>
                <w:sz w:val="28"/>
                <w:szCs w:val="20"/>
              </w:rPr>
              <w:t>;</w:t>
            </w:r>
          </w:p>
          <w:p w:rsidR="00A15B85" w:rsidRPr="00A15B85" w:rsidRDefault="00A15B85" w:rsidP="00A15B85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A15B85">
              <w:rPr>
                <w:rFonts w:ascii="PT Astra Serif" w:eastAsia="Times New Roman" w:hAnsi="PT Astra Serif" w:cs="Calibri"/>
                <w:sz w:val="28"/>
                <w:szCs w:val="20"/>
              </w:rPr>
              <w:t>создание правовых, информационных условий, способствующих адаптации и интеграции и з</w:t>
            </w:r>
            <w:r w:rsidRPr="00A15B85">
              <w:rPr>
                <w:rFonts w:ascii="PT Astra Serif" w:eastAsia="Times New Roman" w:hAnsi="PT Astra Serif" w:cs="Calibri"/>
                <w:sz w:val="28"/>
                <w:szCs w:val="20"/>
              </w:rPr>
              <w:t>а</w:t>
            </w:r>
            <w:r w:rsidRPr="00A15B85">
              <w:rPr>
                <w:rFonts w:ascii="PT Astra Serif" w:eastAsia="Times New Roman" w:hAnsi="PT Astra Serif" w:cs="Calibri"/>
                <w:sz w:val="28"/>
                <w:szCs w:val="20"/>
              </w:rPr>
              <w:t>креплению на территории Ульяновской области переселившихся соотечественников, оказание мер социальной поддержки;</w:t>
            </w:r>
          </w:p>
          <w:p w:rsidR="00A15B85" w:rsidRPr="00A15B85" w:rsidRDefault="00A15B85" w:rsidP="00A15B85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A15B85">
              <w:rPr>
                <w:rFonts w:ascii="PT Astra Serif" w:eastAsia="Times New Roman" w:hAnsi="PT Astra Serif" w:cs="Calibri"/>
                <w:sz w:val="28"/>
                <w:szCs w:val="20"/>
              </w:rPr>
              <w:t>содействие обеспечению потребности экономики Ульяновской области в квалифицированных ка</w:t>
            </w:r>
            <w:r w:rsidRPr="00A15B85">
              <w:rPr>
                <w:rFonts w:ascii="PT Astra Serif" w:eastAsia="Times New Roman" w:hAnsi="PT Astra Serif" w:cs="Calibri"/>
                <w:sz w:val="28"/>
                <w:szCs w:val="20"/>
              </w:rPr>
              <w:t>д</w:t>
            </w:r>
            <w:r w:rsidRPr="00A15B85">
              <w:rPr>
                <w:rFonts w:ascii="PT Astra Serif" w:eastAsia="Times New Roman" w:hAnsi="PT Astra Serif" w:cs="Calibri"/>
                <w:sz w:val="28"/>
                <w:szCs w:val="20"/>
              </w:rPr>
              <w:t>рах;</w:t>
            </w:r>
          </w:p>
          <w:p w:rsidR="00A15B85" w:rsidRDefault="00A15B85" w:rsidP="00A15B85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A15B85">
              <w:rPr>
                <w:rFonts w:ascii="PT Astra Serif" w:eastAsia="Times New Roman" w:hAnsi="PT Astra Serif" w:cs="Calibri"/>
                <w:sz w:val="28"/>
                <w:szCs w:val="20"/>
              </w:rPr>
              <w:t>увеличение численности молод</w:t>
            </w:r>
            <w:r w:rsidR="00B1634C">
              <w:rPr>
                <w:rFonts w:ascii="PT Astra Serif" w:eastAsia="Times New Roman" w:hAnsi="PT Astra Serif" w:cs="Calibri"/>
                <w:sz w:val="28"/>
                <w:szCs w:val="20"/>
              </w:rPr>
              <w:t>ё</w:t>
            </w:r>
            <w:r w:rsidRPr="00A15B8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жи </w:t>
            </w:r>
            <w:r w:rsidR="00500D24" w:rsidRPr="00500D24">
              <w:rPr>
                <w:rFonts w:ascii="PT Astra Serif" w:eastAsia="Times New Roman" w:hAnsi="PT Astra Serif" w:cs="Calibri"/>
                <w:sz w:val="28"/>
                <w:szCs w:val="20"/>
              </w:rPr>
              <w:t>–</w:t>
            </w:r>
            <w:r w:rsidRPr="00A15B8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участников Государственной программы по оказанию соде</w:t>
            </w:r>
            <w:r w:rsidRPr="00A15B85">
              <w:rPr>
                <w:rFonts w:ascii="PT Astra Serif" w:eastAsia="Times New Roman" w:hAnsi="PT Astra Serif" w:cs="Calibri"/>
                <w:sz w:val="28"/>
                <w:szCs w:val="20"/>
              </w:rPr>
              <w:t>й</w:t>
            </w:r>
            <w:r w:rsidRPr="00A15B8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ствия добровольному переселению в Российскую Федерацию соотечественников, проживающих </w:t>
            </w:r>
            <w:r w:rsidR="00B1634C">
              <w:rPr>
                <w:rFonts w:ascii="PT Astra Serif" w:eastAsia="Times New Roman" w:hAnsi="PT Astra Serif" w:cs="Calibri"/>
                <w:sz w:val="28"/>
                <w:szCs w:val="20"/>
              </w:rPr>
              <w:br/>
            </w:r>
            <w:r w:rsidRPr="00A15B85">
              <w:rPr>
                <w:rFonts w:ascii="PT Astra Serif" w:eastAsia="Times New Roman" w:hAnsi="PT Astra Serif" w:cs="Calibri"/>
                <w:sz w:val="28"/>
                <w:szCs w:val="20"/>
              </w:rPr>
              <w:t>за рубежом, утвержд</w:t>
            </w:r>
            <w:r w:rsidR="00B1634C">
              <w:rPr>
                <w:rFonts w:ascii="PT Astra Serif" w:eastAsia="Times New Roman" w:hAnsi="PT Astra Serif" w:cs="Calibri"/>
                <w:sz w:val="28"/>
                <w:szCs w:val="20"/>
              </w:rPr>
              <w:t>ё</w:t>
            </w:r>
            <w:r w:rsidRPr="00A15B8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нной Указом Президента Российской </w:t>
            </w:r>
            <w:r w:rsidRPr="00832597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Федерации от 22.06.2006 </w:t>
            </w:r>
            <w:r w:rsidR="00346A52" w:rsidRPr="00832597">
              <w:rPr>
                <w:rFonts w:ascii="PT Astra Serif" w:eastAsia="Times New Roman" w:hAnsi="PT Astra Serif" w:cs="Calibri"/>
                <w:sz w:val="28"/>
                <w:szCs w:val="20"/>
              </w:rPr>
              <w:t>№</w:t>
            </w:r>
            <w:r w:rsidRPr="00832597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637</w:t>
            </w:r>
            <w:r w:rsidR="00832597">
              <w:rPr>
                <w:rFonts w:ascii="PT Astra Serif" w:eastAsia="Times New Roman" w:hAnsi="PT Astra Serif" w:cs="Calibri"/>
                <w:sz w:val="28"/>
                <w:szCs w:val="20"/>
              </w:rPr>
              <w:br/>
              <w:t>«</w:t>
            </w:r>
            <w:r w:rsidR="00832597" w:rsidRPr="00832597">
              <w:rPr>
                <w:rFonts w:ascii="PT Astra Serif" w:eastAsia="Times New Roman" w:hAnsi="PT Astra Serif" w:cs="Calibri"/>
                <w:sz w:val="28"/>
                <w:szCs w:val="20"/>
              </w:rPr>
              <w:t>О мерах по оказанию содействия добровольному переселению в Российскую Федерацию соотеч</w:t>
            </w:r>
            <w:r w:rsidR="00832597" w:rsidRPr="00832597">
              <w:rPr>
                <w:rFonts w:ascii="PT Astra Serif" w:eastAsia="Times New Roman" w:hAnsi="PT Astra Serif" w:cs="Calibri"/>
                <w:sz w:val="28"/>
                <w:szCs w:val="20"/>
              </w:rPr>
              <w:t>е</w:t>
            </w:r>
            <w:r w:rsidR="00832597" w:rsidRPr="00832597">
              <w:rPr>
                <w:rFonts w:ascii="PT Astra Serif" w:eastAsia="Times New Roman" w:hAnsi="PT Astra Serif" w:cs="Calibri"/>
                <w:sz w:val="28"/>
                <w:szCs w:val="20"/>
              </w:rPr>
              <w:t>ственников, проживающих за рубежом</w:t>
            </w:r>
            <w:r w:rsidR="00832597">
              <w:rPr>
                <w:rFonts w:ascii="PT Astra Serif" w:eastAsia="Times New Roman" w:hAnsi="PT Astra Serif" w:cs="Calibri"/>
                <w:sz w:val="28"/>
                <w:szCs w:val="20"/>
              </w:rPr>
              <w:t>»</w:t>
            </w:r>
            <w:r w:rsidRPr="00832597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(далее</w:t>
            </w:r>
            <w:r w:rsidR="002F4D76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</w:t>
            </w:r>
            <w:proofErr w:type="gramStart"/>
            <w:r w:rsidR="00500D24" w:rsidRPr="00500D24">
              <w:rPr>
                <w:rFonts w:ascii="PT Astra Serif" w:eastAsia="Times New Roman" w:hAnsi="PT Astra Serif" w:cs="Calibri"/>
                <w:sz w:val="28"/>
                <w:szCs w:val="20"/>
              </w:rPr>
              <w:t>–</w:t>
            </w:r>
            <w:r w:rsidRPr="00A15B85">
              <w:rPr>
                <w:rFonts w:ascii="PT Astra Serif" w:eastAsia="Times New Roman" w:hAnsi="PT Astra Serif" w:cs="Calibri"/>
                <w:sz w:val="28"/>
                <w:szCs w:val="20"/>
              </w:rPr>
              <w:lastRenderedPageBreak/>
              <w:t>Г</w:t>
            </w:r>
            <w:proofErr w:type="gramEnd"/>
            <w:r w:rsidRPr="00A15B85">
              <w:rPr>
                <w:rFonts w:ascii="PT Astra Serif" w:eastAsia="Times New Roman" w:hAnsi="PT Astra Serif" w:cs="Calibri"/>
                <w:sz w:val="28"/>
                <w:szCs w:val="20"/>
              </w:rPr>
              <w:t>оспрограмма переселения), в том числе получ</w:t>
            </w:r>
            <w:r w:rsidRPr="00A15B85">
              <w:rPr>
                <w:rFonts w:ascii="PT Astra Serif" w:eastAsia="Times New Roman" w:hAnsi="PT Astra Serif" w:cs="Calibri"/>
                <w:sz w:val="28"/>
                <w:szCs w:val="20"/>
              </w:rPr>
              <w:t>а</w:t>
            </w:r>
            <w:r w:rsidRPr="00A15B85">
              <w:rPr>
                <w:rFonts w:ascii="PT Astra Serif" w:eastAsia="Times New Roman" w:hAnsi="PT Astra Serif" w:cs="Calibri"/>
                <w:sz w:val="28"/>
                <w:szCs w:val="20"/>
              </w:rPr>
              <w:t>ющей образование в профессиональных образов</w:t>
            </w:r>
            <w:r w:rsidRPr="00A15B85">
              <w:rPr>
                <w:rFonts w:ascii="PT Astra Serif" w:eastAsia="Times New Roman" w:hAnsi="PT Astra Serif" w:cs="Calibri"/>
                <w:sz w:val="28"/>
                <w:szCs w:val="20"/>
              </w:rPr>
              <w:t>а</w:t>
            </w:r>
            <w:r w:rsidRPr="00A15B85">
              <w:rPr>
                <w:rFonts w:ascii="PT Astra Serif" w:eastAsia="Times New Roman" w:hAnsi="PT Astra Serif" w:cs="Calibri"/>
                <w:sz w:val="28"/>
                <w:szCs w:val="20"/>
              </w:rPr>
              <w:t>тельных организациях и образовательных орган</w:t>
            </w:r>
            <w:r w:rsidRPr="00A15B85">
              <w:rPr>
                <w:rFonts w:ascii="PT Astra Serif" w:eastAsia="Times New Roman" w:hAnsi="PT Astra Serif" w:cs="Calibri"/>
                <w:sz w:val="28"/>
                <w:szCs w:val="20"/>
              </w:rPr>
              <w:t>и</w:t>
            </w:r>
            <w:r w:rsidRPr="00A15B85">
              <w:rPr>
                <w:rFonts w:ascii="PT Astra Serif" w:eastAsia="Times New Roman" w:hAnsi="PT Astra Serif" w:cs="Calibri"/>
                <w:sz w:val="28"/>
                <w:szCs w:val="20"/>
              </w:rPr>
              <w:t>зациях высшего образования;</w:t>
            </w:r>
          </w:p>
          <w:p w:rsidR="009D165A" w:rsidRDefault="00A15B85" w:rsidP="00A15B85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A15B85">
              <w:rPr>
                <w:rFonts w:ascii="PT Astra Serif" w:eastAsia="Times New Roman" w:hAnsi="PT Astra Serif" w:cs="Calibri"/>
                <w:sz w:val="28"/>
                <w:szCs w:val="20"/>
              </w:rPr>
              <w:t>обеспечение эффективной деятельности Агентства и областного государственного казённого учр</w:t>
            </w:r>
            <w:r w:rsidRPr="00A15B85">
              <w:rPr>
                <w:rFonts w:ascii="PT Astra Serif" w:eastAsia="Times New Roman" w:hAnsi="PT Astra Serif" w:cs="Calibri"/>
                <w:sz w:val="28"/>
                <w:szCs w:val="20"/>
              </w:rPr>
              <w:t>е</w:t>
            </w:r>
            <w:r w:rsidRPr="00A15B85">
              <w:rPr>
                <w:rFonts w:ascii="PT Astra Serif" w:eastAsia="Times New Roman" w:hAnsi="PT Astra Serif" w:cs="Calibri"/>
                <w:sz w:val="28"/>
                <w:szCs w:val="20"/>
              </w:rPr>
              <w:t>ждения «Кадровый центр Ульяновской области»</w:t>
            </w:r>
            <w:r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(далее </w:t>
            </w:r>
            <w:r w:rsidR="000D4F23" w:rsidRPr="000D4F23">
              <w:rPr>
                <w:rFonts w:ascii="PT Astra Serif" w:eastAsia="Times New Roman" w:hAnsi="PT Astra Serif" w:cs="Calibri"/>
                <w:sz w:val="28"/>
                <w:szCs w:val="20"/>
              </w:rPr>
              <w:t>–</w:t>
            </w:r>
            <w:r w:rsidR="002F4D76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</w:t>
            </w:r>
            <w:r>
              <w:rPr>
                <w:rFonts w:ascii="PT Astra Serif" w:eastAsia="Times New Roman" w:hAnsi="PT Astra Serif" w:cs="Calibri"/>
                <w:sz w:val="28"/>
                <w:szCs w:val="20"/>
              </w:rPr>
              <w:t>КЦ Ульяновской области)</w:t>
            </w:r>
            <w:proofErr w:type="gramStart"/>
            <w:r w:rsidR="001C4CCF">
              <w:rPr>
                <w:rFonts w:ascii="PT Astra Serif" w:eastAsia="Times New Roman" w:hAnsi="PT Astra Serif" w:cs="Calibri"/>
                <w:sz w:val="28"/>
                <w:szCs w:val="20"/>
              </w:rPr>
              <w:t>.</w:t>
            </w:r>
            <w:r w:rsidR="002F7AD4">
              <w:rPr>
                <w:rFonts w:ascii="PT Astra Serif" w:eastAsia="Times New Roman" w:hAnsi="PT Astra Serif" w:cs="Calibri"/>
                <w:sz w:val="28"/>
                <w:szCs w:val="20"/>
              </w:rPr>
              <w:t>»</w:t>
            </w:r>
            <w:proofErr w:type="gramEnd"/>
            <w:r w:rsidR="009D165A" w:rsidRPr="0010598A">
              <w:rPr>
                <w:rFonts w:ascii="PT Astra Serif" w:eastAsia="Times New Roman" w:hAnsi="PT Astra Serif" w:cs="Calibri"/>
                <w:sz w:val="28"/>
                <w:szCs w:val="20"/>
              </w:rPr>
              <w:t>;</w:t>
            </w:r>
          </w:p>
        </w:tc>
      </w:tr>
    </w:tbl>
    <w:p w:rsidR="00744EB3" w:rsidRPr="00FF0AA2" w:rsidRDefault="00FF0AA2" w:rsidP="00A66EB1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б) </w:t>
      </w:r>
      <w:r w:rsidR="001C4CCF" w:rsidRPr="00FF0AA2">
        <w:rPr>
          <w:rFonts w:ascii="PT Astra Serif" w:hAnsi="PT Astra Serif"/>
          <w:sz w:val="28"/>
          <w:szCs w:val="28"/>
        </w:rPr>
        <w:t>строк</w:t>
      </w:r>
      <w:r w:rsidR="0007233D" w:rsidRPr="00FF0AA2">
        <w:rPr>
          <w:rFonts w:ascii="PT Astra Serif" w:hAnsi="PT Astra Serif"/>
          <w:sz w:val="28"/>
          <w:szCs w:val="28"/>
        </w:rPr>
        <w:t>у</w:t>
      </w:r>
      <w:r w:rsidR="001C4CCF" w:rsidRPr="00FF0AA2">
        <w:rPr>
          <w:rFonts w:ascii="PT Astra Serif" w:hAnsi="PT Astra Serif"/>
          <w:sz w:val="28"/>
          <w:szCs w:val="28"/>
        </w:rPr>
        <w:t xml:space="preserve"> «Целевые индикаторы государственной программы</w:t>
      </w:r>
      <w:r w:rsidR="0007233D" w:rsidRPr="00FF0AA2">
        <w:rPr>
          <w:rFonts w:ascii="PT Astra Serif" w:hAnsi="PT Astra Serif"/>
          <w:sz w:val="28"/>
          <w:szCs w:val="28"/>
        </w:rPr>
        <w:t xml:space="preserve">» </w:t>
      </w:r>
      <w:r w:rsidR="00744EB3" w:rsidRPr="00FF0AA2">
        <w:rPr>
          <w:rFonts w:ascii="PT Astra Serif" w:hAnsi="PT Astra Serif"/>
          <w:sz w:val="28"/>
          <w:szCs w:val="28"/>
        </w:rPr>
        <w:t xml:space="preserve">изложить </w:t>
      </w:r>
      <w:r w:rsidR="00A66EB1">
        <w:rPr>
          <w:rFonts w:ascii="PT Astra Serif" w:hAnsi="PT Astra Serif"/>
          <w:sz w:val="28"/>
          <w:szCs w:val="28"/>
        </w:rPr>
        <w:br/>
      </w:r>
      <w:r w:rsidR="00744EB3" w:rsidRPr="00FF0AA2">
        <w:rPr>
          <w:rFonts w:ascii="PT Astra Serif" w:hAnsi="PT Astra Serif"/>
          <w:sz w:val="28"/>
          <w:szCs w:val="28"/>
        </w:rPr>
        <w:t>в следующей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397"/>
        <w:gridCol w:w="6548"/>
      </w:tblGrid>
      <w:tr w:rsidR="00744EB3" w:rsidRPr="00744EB3" w:rsidTr="00FE702C">
        <w:tc>
          <w:tcPr>
            <w:tcW w:w="2802" w:type="dxa"/>
          </w:tcPr>
          <w:p w:rsidR="00744EB3" w:rsidRPr="00744EB3" w:rsidRDefault="00744EB3" w:rsidP="0074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«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Целевые индикат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ры государственной программы</w:t>
            </w:r>
          </w:p>
        </w:tc>
        <w:tc>
          <w:tcPr>
            <w:tcW w:w="397" w:type="dxa"/>
          </w:tcPr>
          <w:p w:rsidR="00744EB3" w:rsidRPr="00744EB3" w:rsidRDefault="00744EB3" w:rsidP="007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744EB3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6548" w:type="dxa"/>
          </w:tcPr>
          <w:p w:rsidR="00744EB3" w:rsidRPr="00744EB3" w:rsidRDefault="00744EB3" w:rsidP="0074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44EB3">
              <w:rPr>
                <w:rFonts w:ascii="PT Astra Serif" w:hAnsi="PT Astra Serif" w:cs="PT Astra Serif"/>
                <w:sz w:val="28"/>
                <w:szCs w:val="28"/>
              </w:rPr>
              <w:t>доля трудоустроенных инвалидов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FE702C">
              <w:rPr>
                <w:rFonts w:ascii="PT Astra Serif" w:hAnsi="PT Astra Serif" w:cs="PT Astra Serif"/>
                <w:sz w:val="28"/>
                <w:szCs w:val="28"/>
              </w:rPr>
              <w:t>в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 xml:space="preserve"> общей числе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н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ности инвалидов, обратившихся в органы службы занятости за содействием в поиске подходящей р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боты</w:t>
            </w:r>
            <w:r w:rsidR="00527874">
              <w:rPr>
                <w:rFonts w:ascii="PT Astra Serif" w:hAnsi="PT Astra Serif" w:cs="PT Astra Serif"/>
                <w:sz w:val="28"/>
                <w:szCs w:val="28"/>
              </w:rPr>
              <w:t>, в Ульяновской области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744EB3" w:rsidRPr="00744EB3" w:rsidRDefault="00744EB3" w:rsidP="0074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44EB3">
              <w:rPr>
                <w:rFonts w:ascii="PT Astra Serif" w:hAnsi="PT Astra Serif" w:cs="PT Astra Serif"/>
                <w:sz w:val="28"/>
                <w:szCs w:val="28"/>
              </w:rPr>
              <w:t>численность получателей государственных услуг</w:t>
            </w:r>
            <w:r w:rsidR="00000AF3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в сфере содействия занятости населения</w:t>
            </w:r>
            <w:r w:rsidR="002F4D76">
              <w:rPr>
                <w:rFonts w:ascii="PT Astra Serif" w:hAnsi="PT Astra Serif" w:cs="PT Astra Serif"/>
                <w:sz w:val="28"/>
                <w:szCs w:val="28"/>
              </w:rPr>
              <w:t xml:space="preserve"> в Ульяно</w:t>
            </w:r>
            <w:r w:rsidR="002F4D76">
              <w:rPr>
                <w:rFonts w:ascii="PT Astra Serif" w:hAnsi="PT Astra Serif" w:cs="PT Astra Serif"/>
                <w:sz w:val="28"/>
                <w:szCs w:val="28"/>
              </w:rPr>
              <w:t>в</w:t>
            </w:r>
            <w:r w:rsidR="002F4D76">
              <w:rPr>
                <w:rFonts w:ascii="PT Astra Serif" w:hAnsi="PT Astra Serif" w:cs="PT Astra Serif"/>
                <w:sz w:val="28"/>
                <w:szCs w:val="28"/>
              </w:rPr>
              <w:t>ской области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744EB3" w:rsidRPr="00744EB3" w:rsidRDefault="00744EB3" w:rsidP="0074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44EB3">
              <w:rPr>
                <w:rFonts w:ascii="PT Astra Serif" w:hAnsi="PT Astra Serif" w:cs="PT Astra Serif"/>
                <w:sz w:val="28"/>
                <w:szCs w:val="28"/>
              </w:rPr>
              <w:t>численность</w:t>
            </w:r>
            <w:r w:rsidR="00FE702C">
              <w:rPr>
                <w:rFonts w:ascii="PT Astra Serif" w:hAnsi="PT Astra Serif" w:cs="PT Astra Serif"/>
                <w:sz w:val="28"/>
                <w:szCs w:val="28"/>
              </w:rPr>
              <w:t xml:space="preserve"> лиц,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 xml:space="preserve"> пострадавших</w:t>
            </w:r>
            <w:r w:rsidR="00527874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в результате несчастных случаев на производстве с утратой тр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у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доспособности на 1 рабочий день и более</w:t>
            </w:r>
            <w:r w:rsidR="00527874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="00527874" w:rsidRPr="00744EB3">
              <w:rPr>
                <w:rFonts w:ascii="PT Astra Serif" w:hAnsi="PT Astra Serif" w:cs="PT Astra Serif"/>
                <w:sz w:val="28"/>
                <w:szCs w:val="28"/>
              </w:rPr>
              <w:t xml:space="preserve"> в Уль</w:t>
            </w:r>
            <w:r w:rsidR="00527874" w:rsidRPr="00744EB3">
              <w:rPr>
                <w:rFonts w:ascii="PT Astra Serif" w:hAnsi="PT Astra Serif" w:cs="PT Astra Serif"/>
                <w:sz w:val="28"/>
                <w:szCs w:val="28"/>
              </w:rPr>
              <w:t>я</w:t>
            </w:r>
            <w:r w:rsidR="00527874" w:rsidRPr="00744EB3">
              <w:rPr>
                <w:rFonts w:ascii="PT Astra Serif" w:hAnsi="PT Astra Serif" w:cs="PT Astra Serif"/>
                <w:sz w:val="28"/>
                <w:szCs w:val="28"/>
              </w:rPr>
              <w:t>новской области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744EB3" w:rsidRDefault="00744EB3" w:rsidP="0074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proofErr w:type="gramStart"/>
            <w:r w:rsidRPr="00744EB3">
              <w:rPr>
                <w:rFonts w:ascii="PT Astra Serif" w:hAnsi="PT Astra Serif" w:cs="PT Astra Serif"/>
                <w:sz w:val="28"/>
                <w:szCs w:val="28"/>
              </w:rPr>
              <w:t>численность безработных граждан, которым назн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чены социальные выплаты в виде пособия по безр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ботице, материальной помощи в связи с истечением установленного периода выплаты пособия по безр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ботице, пенсии, назначенной по предложению орг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 xml:space="preserve">нов службы занятости на период до наступления возраста, дающего право на страховую пенсию </w:t>
            </w:r>
            <w:r w:rsidR="00430A98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по старости, в том числе назначаемую досрочно</w:t>
            </w:r>
            <w:r w:rsidR="00C572E8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="00C572E8" w:rsidRPr="00744EB3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570B72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="00C572E8" w:rsidRPr="00744EB3">
              <w:rPr>
                <w:rFonts w:ascii="PT Astra Serif" w:hAnsi="PT Astra Serif" w:cs="PT Astra Serif"/>
                <w:sz w:val="28"/>
                <w:szCs w:val="28"/>
              </w:rPr>
              <w:t>в Ульяновской области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;</w:t>
            </w:r>
            <w:proofErr w:type="gramEnd"/>
          </w:p>
          <w:p w:rsidR="003D1F97" w:rsidRPr="00744EB3" w:rsidRDefault="003D1F97" w:rsidP="003D1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3D1F97">
              <w:rPr>
                <w:rFonts w:ascii="PT Astra Serif" w:hAnsi="PT Astra Serif" w:cs="PT Astra Serif"/>
                <w:sz w:val="28"/>
                <w:szCs w:val="28"/>
              </w:rPr>
              <w:t>количество рабоч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их мест</w:t>
            </w:r>
            <w:r w:rsidR="00C572E8">
              <w:rPr>
                <w:rFonts w:ascii="PT Astra Serif" w:hAnsi="PT Astra Serif" w:cs="PT Astra Serif"/>
                <w:sz w:val="28"/>
                <w:szCs w:val="28"/>
              </w:rPr>
              <w:t xml:space="preserve">, </w:t>
            </w:r>
            <w:r w:rsidRPr="003D1F97">
              <w:rPr>
                <w:rFonts w:ascii="PT Astra Serif" w:hAnsi="PT Astra Serif" w:cs="PT Astra Serif"/>
                <w:sz w:val="28"/>
                <w:szCs w:val="28"/>
              </w:rPr>
              <w:t>на которых проведена специальная оценка условий труда</w:t>
            </w:r>
            <w:r w:rsidR="00C572E8">
              <w:rPr>
                <w:rFonts w:ascii="PT Astra Serif" w:hAnsi="PT Astra Serif" w:cs="PT Astra Serif"/>
                <w:sz w:val="28"/>
                <w:szCs w:val="28"/>
              </w:rPr>
              <w:t>, в Ульяновской области</w:t>
            </w:r>
            <w:r w:rsidRPr="003D1F97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744EB3" w:rsidRPr="00744EB3" w:rsidRDefault="00744EB3" w:rsidP="0074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44EB3">
              <w:rPr>
                <w:rFonts w:ascii="PT Astra Serif" w:hAnsi="PT Astra Serif" w:cs="PT Astra Serif"/>
                <w:sz w:val="28"/>
                <w:szCs w:val="28"/>
              </w:rPr>
              <w:t>коэффициент напряж</w:t>
            </w:r>
            <w:r w:rsidR="00000AF3">
              <w:rPr>
                <w:rFonts w:ascii="PT Astra Serif" w:hAnsi="PT Astra Serif" w:cs="PT Astra Serif"/>
                <w:sz w:val="28"/>
                <w:szCs w:val="28"/>
              </w:rPr>
              <w:t>ё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нности на рынке труда</w:t>
            </w:r>
            <w:r w:rsidR="002F4D76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000AF3" w:rsidRPr="00000AF3">
              <w:rPr>
                <w:rFonts w:ascii="PT Astra Serif" w:hAnsi="PT Astra Serif" w:cs="PT Astra Serif"/>
                <w:sz w:val="28"/>
                <w:szCs w:val="28"/>
              </w:rPr>
              <w:t>в Ул</w:t>
            </w:r>
            <w:r w:rsidR="00000AF3" w:rsidRPr="00000AF3">
              <w:rPr>
                <w:rFonts w:ascii="PT Astra Serif" w:hAnsi="PT Astra Serif" w:cs="PT Astra Serif"/>
                <w:sz w:val="28"/>
                <w:szCs w:val="28"/>
              </w:rPr>
              <w:t>ь</w:t>
            </w:r>
            <w:r w:rsidR="00000AF3" w:rsidRPr="00000AF3">
              <w:rPr>
                <w:rFonts w:ascii="PT Astra Serif" w:hAnsi="PT Astra Serif" w:cs="PT Astra Serif"/>
                <w:sz w:val="28"/>
                <w:szCs w:val="28"/>
              </w:rPr>
              <w:t>яновской области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744EB3" w:rsidRPr="00744EB3" w:rsidRDefault="00744EB3" w:rsidP="0074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44EB3">
              <w:rPr>
                <w:rFonts w:ascii="PT Astra Serif" w:hAnsi="PT Astra Serif" w:cs="PT Astra Serif"/>
                <w:sz w:val="28"/>
                <w:szCs w:val="28"/>
              </w:rPr>
              <w:t>численность трудоустроенных на временные работы граждан из числа работников организаций, наход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я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щихся под риском увольнения</w:t>
            </w:r>
            <w:r w:rsidR="00FE702C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="002F4D76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000AF3" w:rsidRPr="00000AF3">
              <w:rPr>
                <w:rFonts w:ascii="PT Astra Serif" w:hAnsi="PT Astra Serif" w:cs="PT Astra Serif"/>
                <w:sz w:val="28"/>
                <w:szCs w:val="28"/>
              </w:rPr>
              <w:t>в Ульяновской обл</w:t>
            </w:r>
            <w:r w:rsidR="00000AF3" w:rsidRPr="00000AF3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="00000AF3" w:rsidRPr="00000AF3">
              <w:rPr>
                <w:rFonts w:ascii="PT Astra Serif" w:hAnsi="PT Astra Serif" w:cs="PT Astra Serif"/>
                <w:sz w:val="28"/>
                <w:szCs w:val="28"/>
              </w:rPr>
              <w:t>сти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744EB3" w:rsidRPr="00744EB3" w:rsidRDefault="00744EB3" w:rsidP="0074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44EB3">
              <w:rPr>
                <w:rFonts w:ascii="PT Astra Serif" w:hAnsi="PT Astra Serif" w:cs="PT Astra Serif"/>
                <w:sz w:val="28"/>
                <w:szCs w:val="28"/>
              </w:rPr>
              <w:t>численность трудоустроенных на общественные р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боты безработных граждан</w:t>
            </w:r>
            <w:r w:rsidR="00527874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000AF3" w:rsidRPr="00000AF3">
              <w:rPr>
                <w:rFonts w:ascii="PT Astra Serif" w:hAnsi="PT Astra Serif" w:cs="PT Astra Serif"/>
                <w:sz w:val="28"/>
                <w:szCs w:val="28"/>
              </w:rPr>
              <w:t>в Ульяновской области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744EB3" w:rsidRPr="00744EB3" w:rsidRDefault="00744EB3" w:rsidP="0074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44EB3">
              <w:rPr>
                <w:rFonts w:ascii="PT Astra Serif" w:hAnsi="PT Astra Serif" w:cs="PT Astra Serif"/>
                <w:sz w:val="28"/>
                <w:szCs w:val="28"/>
              </w:rPr>
              <w:t>численность трудоустроенных на общественные р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 xml:space="preserve">боты граждан, ищущих работу и обратившихся </w:t>
            </w:r>
            <w:r w:rsidR="00FE702C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в органы службы занятости</w:t>
            </w:r>
            <w:r w:rsidR="005D26D5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="002F4D76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000AF3" w:rsidRPr="00000AF3">
              <w:rPr>
                <w:rFonts w:ascii="PT Astra Serif" w:hAnsi="PT Astra Serif" w:cs="PT Astra Serif"/>
                <w:sz w:val="28"/>
                <w:szCs w:val="28"/>
              </w:rPr>
              <w:t>в Ульяновской области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744EB3" w:rsidRPr="00744EB3" w:rsidRDefault="00744EB3" w:rsidP="0074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44EB3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численность прошедших профессиональное обуч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ние и дополнительное профессиональное образов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 xml:space="preserve">ние при содействии органов службы занятости лиц </w:t>
            </w:r>
            <w:r w:rsidR="00000AF3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 xml:space="preserve">в возрасте 50 лет и старше, а также лиц </w:t>
            </w:r>
            <w:proofErr w:type="spellStart"/>
            <w:r w:rsidRPr="00744EB3">
              <w:rPr>
                <w:rFonts w:ascii="PT Astra Serif" w:hAnsi="PT Astra Serif" w:cs="PT Astra Serif"/>
                <w:sz w:val="28"/>
                <w:szCs w:val="28"/>
              </w:rPr>
              <w:t>предпенс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онного</w:t>
            </w:r>
            <w:proofErr w:type="spellEnd"/>
            <w:r w:rsidRPr="00744EB3">
              <w:rPr>
                <w:rFonts w:ascii="PT Astra Serif" w:hAnsi="PT Astra Serif" w:cs="PT Astra Serif"/>
                <w:sz w:val="28"/>
                <w:szCs w:val="28"/>
              </w:rPr>
              <w:t xml:space="preserve"> возраста</w:t>
            </w:r>
            <w:r w:rsidR="002F4D76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000AF3" w:rsidRPr="00000AF3">
              <w:rPr>
                <w:rFonts w:ascii="PT Astra Serif" w:hAnsi="PT Astra Serif" w:cs="PT Astra Serif"/>
                <w:sz w:val="28"/>
                <w:szCs w:val="28"/>
              </w:rPr>
              <w:t>в Ульяновской области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744EB3" w:rsidRPr="00744EB3" w:rsidRDefault="00744EB3" w:rsidP="0074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44EB3">
              <w:rPr>
                <w:rFonts w:ascii="PT Astra Serif" w:hAnsi="PT Astra Serif" w:cs="PT Astra Serif"/>
                <w:sz w:val="28"/>
                <w:szCs w:val="28"/>
              </w:rPr>
              <w:t xml:space="preserve">доля занятых в численности лиц в возрасте 50 лет </w:t>
            </w:r>
            <w:r w:rsidR="004862EC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и старше, а также лиц предпенсионного возраста, прошедших профессиональное обучение или пол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у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чивших дополнительное профессиональное образ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вание</w:t>
            </w:r>
            <w:r w:rsidR="005D26D5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="002F4D76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000AF3" w:rsidRPr="00000AF3">
              <w:rPr>
                <w:rFonts w:ascii="PT Astra Serif" w:hAnsi="PT Astra Serif" w:cs="PT Astra Serif"/>
                <w:sz w:val="28"/>
                <w:szCs w:val="28"/>
              </w:rPr>
              <w:t>в Ульяновской области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744EB3" w:rsidRPr="00000AF3" w:rsidRDefault="00744EB3" w:rsidP="00744EB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44EB3">
              <w:rPr>
                <w:rFonts w:ascii="PT Astra Serif" w:hAnsi="PT Astra Serif" w:cs="PT Astra Serif"/>
                <w:sz w:val="28"/>
                <w:szCs w:val="28"/>
              </w:rPr>
              <w:t>численность трудоустроенных выпускников образ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 xml:space="preserve">вательных организаций высшего образования </w:t>
            </w:r>
            <w:r w:rsidR="00000AF3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и профессиональных образовательных организаций, в том числе из числа инвалидов молодого возраста</w:t>
            </w:r>
            <w:r w:rsidR="00FE702C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="00000AF3">
              <w:br/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в Ульяновской области;</w:t>
            </w:r>
          </w:p>
          <w:p w:rsidR="00744EB3" w:rsidRPr="00744EB3" w:rsidRDefault="00744EB3" w:rsidP="0074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44EB3">
              <w:rPr>
                <w:rFonts w:ascii="PT Astra Serif" w:hAnsi="PT Astra Serif" w:cs="PT Astra Serif"/>
                <w:sz w:val="28"/>
                <w:szCs w:val="28"/>
              </w:rPr>
              <w:t>численность прошедших переобучение и повыш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 xml:space="preserve">ние квалификации женщин, находящихся в отпуске </w:t>
            </w:r>
            <w:r w:rsidR="00000AF3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по уходу за реб</w:t>
            </w:r>
            <w:r w:rsidR="00FE702C">
              <w:rPr>
                <w:rFonts w:ascii="PT Astra Serif" w:hAnsi="PT Astra Serif" w:cs="PT Astra Serif"/>
                <w:sz w:val="28"/>
                <w:szCs w:val="28"/>
              </w:rPr>
              <w:t>ё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нком в возрасте до тр</w:t>
            </w:r>
            <w:r w:rsidR="00000AF3">
              <w:rPr>
                <w:rFonts w:ascii="PT Astra Serif" w:hAnsi="PT Astra Serif" w:cs="PT Astra Serif"/>
                <w:sz w:val="28"/>
                <w:szCs w:val="28"/>
              </w:rPr>
              <w:t>ё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 xml:space="preserve">х лет, а также женщин, имеющих детей дошкольного возраста, </w:t>
            </w:r>
            <w:r w:rsidR="00000AF3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не состоящих в трудовых отношениях и обрати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в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шихся в органы службы занятости</w:t>
            </w:r>
            <w:r w:rsidR="005D26D5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="002F4D76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000AF3" w:rsidRPr="00000AF3">
              <w:rPr>
                <w:rFonts w:ascii="PT Astra Serif" w:hAnsi="PT Astra Serif" w:cs="PT Astra Serif"/>
                <w:sz w:val="28"/>
                <w:szCs w:val="28"/>
              </w:rPr>
              <w:t>в Ульяновской области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744EB3" w:rsidRPr="00744EB3" w:rsidRDefault="00744EB3" w:rsidP="0074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44EB3">
              <w:rPr>
                <w:rFonts w:ascii="PT Astra Serif" w:hAnsi="PT Astra Serif" w:cs="PT Astra Serif"/>
                <w:sz w:val="28"/>
                <w:szCs w:val="28"/>
              </w:rPr>
              <w:t>доля приступивших к трудовой деятельности в о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б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щей численности прошедших переобучение и п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 xml:space="preserve">вышение квалификации женщин, находящихся </w:t>
            </w:r>
            <w:r w:rsidR="004862EC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в отпуске по уходу за реб</w:t>
            </w:r>
            <w:r w:rsidR="00FE702C">
              <w:rPr>
                <w:rFonts w:ascii="PT Astra Serif" w:hAnsi="PT Astra Serif" w:cs="PT Astra Serif"/>
                <w:sz w:val="28"/>
                <w:szCs w:val="28"/>
              </w:rPr>
              <w:t>ё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нком, а также женщин, имеющих детей дошкольного возраста, не состо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я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щих в трудовых отношениях и обратившихся в о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р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ганы службы занятости</w:t>
            </w:r>
            <w:r w:rsidR="005D26D5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="002F4D76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000AF3" w:rsidRPr="00000AF3">
              <w:rPr>
                <w:rFonts w:ascii="PT Astra Serif" w:hAnsi="PT Astra Serif" w:cs="PT Astra Serif"/>
                <w:sz w:val="28"/>
                <w:szCs w:val="28"/>
              </w:rPr>
              <w:t>в Ульяновской области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744EB3" w:rsidRPr="00744EB3" w:rsidRDefault="00744EB3" w:rsidP="0074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44EB3">
              <w:rPr>
                <w:rFonts w:ascii="PT Astra Serif" w:hAnsi="PT Astra Serif" w:cs="PT Astra Serif"/>
                <w:sz w:val="28"/>
                <w:szCs w:val="28"/>
              </w:rPr>
              <w:t>количество центров занятости населения, в которых реализуются или реализованы проекты по модерн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зации</w:t>
            </w:r>
            <w:r w:rsidR="00C572E8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="00C572E8" w:rsidRPr="00744EB3">
              <w:rPr>
                <w:rFonts w:ascii="PT Astra Serif" w:hAnsi="PT Astra Serif" w:cs="PT Astra Serif"/>
                <w:sz w:val="28"/>
                <w:szCs w:val="28"/>
              </w:rPr>
              <w:t xml:space="preserve"> в Ульяновской области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744EB3" w:rsidRPr="00744EB3" w:rsidRDefault="00744EB3" w:rsidP="0074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proofErr w:type="gramStart"/>
            <w:r w:rsidRPr="00744EB3">
              <w:rPr>
                <w:rFonts w:ascii="PT Astra Serif" w:hAnsi="PT Astra Serif" w:cs="PT Astra Serif"/>
                <w:sz w:val="28"/>
                <w:szCs w:val="28"/>
              </w:rPr>
              <w:t>доля инвалидов, в отношении которых осуществл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я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лись мероприятия по профессиональной реабилит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 xml:space="preserve">ции и (или) </w:t>
            </w:r>
            <w:proofErr w:type="spellStart"/>
            <w:r w:rsidRPr="00744EB3">
              <w:rPr>
                <w:rFonts w:ascii="PT Astra Serif" w:hAnsi="PT Astra Serif" w:cs="PT Astra Serif"/>
                <w:sz w:val="28"/>
                <w:szCs w:val="28"/>
              </w:rPr>
              <w:t>абилитации</w:t>
            </w:r>
            <w:proofErr w:type="spellEnd"/>
            <w:r w:rsidRPr="00744EB3">
              <w:rPr>
                <w:rFonts w:ascii="PT Astra Serif" w:hAnsi="PT Astra Serif" w:cs="PT Astra Serif"/>
                <w:sz w:val="28"/>
                <w:szCs w:val="28"/>
              </w:rPr>
              <w:t>, в общей численности инв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лидов, проживающих на территории Ульяновской области, в индивидуальных программах реабилит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 xml:space="preserve">ции или </w:t>
            </w:r>
            <w:proofErr w:type="spellStart"/>
            <w:r w:rsidRPr="00744EB3">
              <w:rPr>
                <w:rFonts w:ascii="PT Astra Serif" w:hAnsi="PT Astra Serif" w:cs="PT Astra Serif"/>
                <w:sz w:val="28"/>
                <w:szCs w:val="28"/>
              </w:rPr>
              <w:t>абилитации</w:t>
            </w:r>
            <w:proofErr w:type="spellEnd"/>
            <w:r w:rsidRPr="00744EB3">
              <w:rPr>
                <w:rFonts w:ascii="PT Astra Serif" w:hAnsi="PT Astra Serif" w:cs="PT Astra Serif"/>
                <w:sz w:val="28"/>
                <w:szCs w:val="28"/>
              </w:rPr>
              <w:t xml:space="preserve"> которых содержатся рекоме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н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дации о проведении мероприятий по их професси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 xml:space="preserve">нальной реабилитации и (или) </w:t>
            </w:r>
            <w:proofErr w:type="spellStart"/>
            <w:r w:rsidRPr="00744EB3">
              <w:rPr>
                <w:rFonts w:ascii="PT Astra Serif" w:hAnsi="PT Astra Serif" w:cs="PT Astra Serif"/>
                <w:sz w:val="28"/>
                <w:szCs w:val="28"/>
              </w:rPr>
              <w:t>абилитации</w:t>
            </w:r>
            <w:proofErr w:type="spellEnd"/>
            <w:r w:rsidRPr="00744EB3">
              <w:rPr>
                <w:rFonts w:ascii="PT Astra Serif" w:hAnsi="PT Astra Serif" w:cs="PT Astra Serif"/>
                <w:sz w:val="28"/>
                <w:szCs w:val="28"/>
              </w:rPr>
              <w:t xml:space="preserve"> и кот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рые согласились на обращение к ним органов слу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ж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бы занятости населения в целях оказания соде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й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ствия в их трудоустройстве;</w:t>
            </w:r>
            <w:proofErr w:type="gramEnd"/>
          </w:p>
          <w:p w:rsidR="00744EB3" w:rsidRPr="00744EB3" w:rsidRDefault="00744EB3" w:rsidP="00546944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44EB3">
              <w:rPr>
                <w:rFonts w:ascii="PT Astra Serif" w:hAnsi="PT Astra Serif" w:cs="PT Astra Serif"/>
                <w:sz w:val="28"/>
                <w:szCs w:val="28"/>
              </w:rPr>
              <w:t xml:space="preserve">количество зарегистрированных в установленном порядке коллективных договоров, региональных </w:t>
            </w:r>
            <w:r w:rsidR="00000AF3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и территориальных соглашений, регулирующих с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циально-трудовые отношения и устанавливающих общие принципы регулирования связанных с ними экономических отношений</w:t>
            </w:r>
            <w:r w:rsidR="0040603E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="002F4D76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в Ульяновской области;</w:t>
            </w:r>
          </w:p>
          <w:p w:rsidR="00744EB3" w:rsidRPr="00744EB3" w:rsidRDefault="00744EB3" w:rsidP="00546944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44EB3">
              <w:rPr>
                <w:rFonts w:ascii="PT Astra Serif" w:hAnsi="PT Astra Serif" w:cs="PT Astra Serif"/>
                <w:sz w:val="28"/>
                <w:szCs w:val="28"/>
              </w:rPr>
              <w:t>уровень удовлетвор</w:t>
            </w:r>
            <w:r w:rsidR="00000AF3">
              <w:rPr>
                <w:rFonts w:ascii="PT Astra Serif" w:hAnsi="PT Astra Serif" w:cs="PT Astra Serif"/>
                <w:sz w:val="28"/>
                <w:szCs w:val="28"/>
              </w:rPr>
              <w:t>ё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нности граждан качеством предоставления государственных услуг в области содействия занятости населения</w:t>
            </w:r>
            <w:r w:rsidR="002F4D76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в Ульяновской о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б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ласти;</w:t>
            </w:r>
          </w:p>
          <w:p w:rsidR="00744EB3" w:rsidRPr="00744EB3" w:rsidRDefault="00744EB3" w:rsidP="00546944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44EB3">
              <w:rPr>
                <w:rFonts w:ascii="PT Astra Serif" w:hAnsi="PT Astra Serif" w:cs="PT Astra Serif"/>
                <w:sz w:val="28"/>
                <w:szCs w:val="28"/>
              </w:rPr>
              <w:t>численность трудоустроенных на общественные р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 xml:space="preserve">боты граждан, ищущих работу и обратившихся </w:t>
            </w:r>
            <w:r w:rsidR="0040603E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в органы службы занятости, включая безработных</w:t>
            </w:r>
            <w:r w:rsidR="0040603E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="00000AF3">
              <w:br/>
            </w:r>
            <w:r w:rsidR="00000AF3" w:rsidRPr="00000AF3">
              <w:rPr>
                <w:rFonts w:ascii="PT Astra Serif" w:hAnsi="PT Astra Serif" w:cs="PT Astra Serif"/>
                <w:sz w:val="28"/>
                <w:szCs w:val="28"/>
              </w:rPr>
              <w:t>в Ульяновской области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744EB3" w:rsidRPr="00744EB3" w:rsidRDefault="00744EB3" w:rsidP="00546944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44EB3">
              <w:rPr>
                <w:rFonts w:ascii="PT Astra Serif" w:hAnsi="PT Astra Serif" w:cs="PT Astra Serif"/>
                <w:sz w:val="28"/>
                <w:szCs w:val="28"/>
              </w:rPr>
              <w:t>численность трудоустроенных на временные работы граждан из числа работников организаций, наход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я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щихся под риском увольнения</w:t>
            </w:r>
            <w:r w:rsidR="0040603E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="002F4D76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000AF3" w:rsidRPr="00000AF3">
              <w:rPr>
                <w:rFonts w:ascii="PT Astra Serif" w:hAnsi="PT Astra Serif" w:cs="PT Astra Serif"/>
                <w:sz w:val="28"/>
                <w:szCs w:val="28"/>
              </w:rPr>
              <w:t>в Ульяновской обл</w:t>
            </w:r>
            <w:r w:rsidR="00000AF3" w:rsidRPr="00000AF3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="00000AF3" w:rsidRPr="00000AF3">
              <w:rPr>
                <w:rFonts w:ascii="PT Astra Serif" w:hAnsi="PT Astra Serif" w:cs="PT Astra Serif"/>
                <w:sz w:val="28"/>
                <w:szCs w:val="28"/>
              </w:rPr>
              <w:t>сти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744EB3" w:rsidRPr="00744EB3" w:rsidRDefault="00744EB3" w:rsidP="00546944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44EB3">
              <w:rPr>
                <w:rFonts w:ascii="PT Astra Serif" w:hAnsi="PT Astra Serif" w:cs="PT Astra Serif"/>
                <w:sz w:val="28"/>
                <w:szCs w:val="28"/>
              </w:rPr>
              <w:t>численность работников, прошедших професси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нальное обучение и получивших дополнительное профессиональное образование</w:t>
            </w:r>
            <w:r w:rsidR="0040603E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="002F4D76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000AF3" w:rsidRPr="00000AF3">
              <w:rPr>
                <w:rFonts w:ascii="PT Astra Serif" w:hAnsi="PT Astra Serif" w:cs="PT Astra Serif"/>
                <w:sz w:val="28"/>
                <w:szCs w:val="28"/>
              </w:rPr>
              <w:t>в Ульяновской о</w:t>
            </w:r>
            <w:r w:rsidR="00000AF3" w:rsidRPr="00000AF3">
              <w:rPr>
                <w:rFonts w:ascii="PT Astra Serif" w:hAnsi="PT Astra Serif" w:cs="PT Astra Serif"/>
                <w:sz w:val="28"/>
                <w:szCs w:val="28"/>
              </w:rPr>
              <w:t>б</w:t>
            </w:r>
            <w:r w:rsidR="00000AF3" w:rsidRPr="00000AF3">
              <w:rPr>
                <w:rFonts w:ascii="PT Astra Serif" w:hAnsi="PT Astra Serif" w:cs="PT Astra Serif"/>
                <w:sz w:val="28"/>
                <w:szCs w:val="28"/>
              </w:rPr>
              <w:t>ласти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744EB3" w:rsidRPr="00744EB3" w:rsidRDefault="00744EB3" w:rsidP="00546944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44EB3">
              <w:rPr>
                <w:rFonts w:ascii="PT Astra Serif" w:hAnsi="PT Astra Serif" w:cs="PT Astra Serif"/>
                <w:sz w:val="28"/>
                <w:szCs w:val="28"/>
              </w:rPr>
              <w:t>численность участников Госпрограммы переселения и членов их семей, прибывших в Ульяновскую о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б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ласть и поставленных на уч</w:t>
            </w:r>
            <w:r w:rsidR="00FE702C">
              <w:rPr>
                <w:rFonts w:ascii="PT Astra Serif" w:hAnsi="PT Astra Serif" w:cs="PT Astra Serif"/>
                <w:sz w:val="28"/>
                <w:szCs w:val="28"/>
              </w:rPr>
              <w:t>ё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т в территориальном органе Министерства внутренних дел Российской Федерации по Ульяновской области;</w:t>
            </w:r>
          </w:p>
          <w:p w:rsidR="00744EB3" w:rsidRPr="00744EB3" w:rsidRDefault="00744EB3" w:rsidP="00546944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44EB3">
              <w:rPr>
                <w:rFonts w:ascii="PT Astra Serif" w:hAnsi="PT Astra Serif" w:cs="PT Astra Serif"/>
                <w:sz w:val="28"/>
                <w:szCs w:val="28"/>
              </w:rPr>
              <w:t>доля провед</w:t>
            </w:r>
            <w:r w:rsidR="00FE702C">
              <w:rPr>
                <w:rFonts w:ascii="PT Astra Serif" w:hAnsi="PT Astra Serif" w:cs="PT Astra Serif"/>
                <w:sz w:val="28"/>
                <w:szCs w:val="28"/>
              </w:rPr>
              <w:t>ё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нных консультаций для соотечестве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н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ников по вопросу участия в подпрограмме</w:t>
            </w:r>
            <w:r w:rsidR="002F4D76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FE702C" w:rsidRPr="00FE702C">
              <w:rPr>
                <w:rFonts w:ascii="PT Astra Serif" w:hAnsi="PT Astra Serif" w:cs="PT Astra Serif"/>
                <w:sz w:val="28"/>
                <w:szCs w:val="28"/>
              </w:rPr>
              <w:t>«Оказ</w:t>
            </w:r>
            <w:r w:rsidR="00FE702C" w:rsidRPr="00FE702C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="00FE702C" w:rsidRPr="00FE702C">
              <w:rPr>
                <w:rFonts w:ascii="PT Astra Serif" w:hAnsi="PT Astra Serif" w:cs="PT Astra Serif"/>
                <w:sz w:val="28"/>
                <w:szCs w:val="28"/>
              </w:rPr>
              <w:t>ние содействия добровольному переселению в Ул</w:t>
            </w:r>
            <w:r w:rsidR="00FE702C" w:rsidRPr="00FE702C">
              <w:rPr>
                <w:rFonts w:ascii="PT Astra Serif" w:hAnsi="PT Astra Serif" w:cs="PT Astra Serif"/>
                <w:sz w:val="28"/>
                <w:szCs w:val="28"/>
              </w:rPr>
              <w:t>ь</w:t>
            </w:r>
            <w:r w:rsidR="00FE702C" w:rsidRPr="00FE702C">
              <w:rPr>
                <w:rFonts w:ascii="PT Astra Serif" w:hAnsi="PT Astra Serif" w:cs="PT Astra Serif"/>
                <w:sz w:val="28"/>
                <w:szCs w:val="28"/>
              </w:rPr>
              <w:t>яновскую область соотечественников, прожива</w:t>
            </w:r>
            <w:r w:rsidR="00FE702C" w:rsidRPr="00FE702C">
              <w:rPr>
                <w:rFonts w:ascii="PT Astra Serif" w:hAnsi="PT Astra Serif" w:cs="PT Astra Serif"/>
                <w:sz w:val="28"/>
                <w:szCs w:val="28"/>
              </w:rPr>
              <w:t>ю</w:t>
            </w:r>
            <w:r w:rsidR="00FE702C">
              <w:rPr>
                <w:rFonts w:ascii="PT Astra Serif" w:hAnsi="PT Astra Serif" w:cs="PT Astra Serif"/>
                <w:sz w:val="28"/>
                <w:szCs w:val="28"/>
              </w:rPr>
              <w:t xml:space="preserve">щих </w:t>
            </w:r>
            <w:r w:rsidR="00FE702C" w:rsidRPr="00FE702C">
              <w:rPr>
                <w:rFonts w:ascii="PT Astra Serif" w:hAnsi="PT Astra Serif" w:cs="PT Astra Serif"/>
                <w:sz w:val="28"/>
                <w:szCs w:val="28"/>
              </w:rPr>
              <w:t>за рубежом»</w:t>
            </w:r>
            <w:r w:rsidR="004862EC">
              <w:rPr>
                <w:rFonts w:ascii="PT Astra Serif" w:hAnsi="PT Astra Serif" w:cs="PT Astra Serif"/>
                <w:sz w:val="28"/>
                <w:szCs w:val="28"/>
              </w:rPr>
              <w:t xml:space="preserve"> государственной программы</w:t>
            </w:r>
            <w:r w:rsidR="00FE702C" w:rsidRPr="00FE702C">
              <w:rPr>
                <w:rFonts w:ascii="PT Astra Serif" w:hAnsi="PT Astra Serif" w:cs="PT Astra Serif"/>
                <w:sz w:val="28"/>
                <w:szCs w:val="28"/>
              </w:rPr>
              <w:t xml:space="preserve"> (д</w:t>
            </w:r>
            <w:r w:rsidR="00FE702C" w:rsidRPr="00FE702C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="00FE702C" w:rsidRPr="00FE702C">
              <w:rPr>
                <w:rFonts w:ascii="PT Astra Serif" w:hAnsi="PT Astra Serif" w:cs="PT Astra Serif"/>
                <w:sz w:val="28"/>
                <w:szCs w:val="28"/>
              </w:rPr>
              <w:t xml:space="preserve">лее </w:t>
            </w:r>
            <w:r w:rsidR="00203C1F" w:rsidRPr="00203C1F">
              <w:rPr>
                <w:rFonts w:ascii="PT Astra Serif" w:hAnsi="PT Astra Serif" w:cs="PT Astra Serif"/>
                <w:sz w:val="28"/>
                <w:szCs w:val="28"/>
              </w:rPr>
              <w:t>–</w:t>
            </w:r>
            <w:r w:rsidR="00FE702C" w:rsidRPr="00FE702C">
              <w:rPr>
                <w:rFonts w:ascii="PT Astra Serif" w:hAnsi="PT Astra Serif" w:cs="PT Astra Serif"/>
                <w:sz w:val="28"/>
                <w:szCs w:val="28"/>
              </w:rPr>
              <w:t xml:space="preserve"> подпрограмма переселения)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, в том числе с и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с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пользованием технических сре</w:t>
            </w:r>
            <w:proofErr w:type="gramStart"/>
            <w:r w:rsidRPr="00744EB3">
              <w:rPr>
                <w:rFonts w:ascii="PT Astra Serif" w:hAnsi="PT Astra Serif" w:cs="PT Astra Serif"/>
                <w:sz w:val="28"/>
                <w:szCs w:val="28"/>
              </w:rPr>
              <w:t>дств св</w:t>
            </w:r>
            <w:proofErr w:type="gramEnd"/>
            <w:r w:rsidRPr="00744EB3">
              <w:rPr>
                <w:rFonts w:ascii="PT Astra Serif" w:hAnsi="PT Astra Serif" w:cs="PT Astra Serif"/>
                <w:sz w:val="28"/>
                <w:szCs w:val="28"/>
              </w:rPr>
              <w:t>язи, от общего числа обратившихся в уполномоченный орган с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отечественников;</w:t>
            </w:r>
          </w:p>
          <w:p w:rsidR="00744EB3" w:rsidRPr="00744EB3" w:rsidRDefault="00744EB3" w:rsidP="00546944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44EB3">
              <w:rPr>
                <w:rFonts w:ascii="PT Astra Serif" w:hAnsi="PT Astra Serif" w:cs="PT Astra Serif"/>
                <w:sz w:val="28"/>
                <w:szCs w:val="28"/>
              </w:rPr>
              <w:t>количество презентаций подпрограммы пересел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ния;</w:t>
            </w:r>
          </w:p>
          <w:p w:rsidR="00744EB3" w:rsidRPr="00744EB3" w:rsidRDefault="00744EB3" w:rsidP="00546944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44EB3">
              <w:rPr>
                <w:rFonts w:ascii="PT Astra Serif" w:hAnsi="PT Astra Serif" w:cs="PT Astra Serif"/>
                <w:sz w:val="28"/>
                <w:szCs w:val="28"/>
              </w:rPr>
              <w:t>доля расходов областного бюджета</w:t>
            </w:r>
            <w:r w:rsidR="004862EC">
              <w:rPr>
                <w:rFonts w:ascii="PT Astra Serif" w:hAnsi="PT Astra Serif" w:cs="PT Astra Serif"/>
                <w:sz w:val="28"/>
                <w:szCs w:val="28"/>
              </w:rPr>
              <w:t xml:space="preserve"> Ульяновской области</w:t>
            </w:r>
            <w:r w:rsidR="00C572E8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 xml:space="preserve"> на реализацию предусмотренных подпр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 xml:space="preserve">граммой переселения мероприятий, связанных </w:t>
            </w:r>
            <w:r w:rsidR="00570B72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с предоставлением дополнительных гарантий и мер социальной поддержки участникам Госпрограммы переселения и членам их семей, в том числе оказ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ние помощи в жилищном обустройстве, в общем размере расходов областного бюджета</w:t>
            </w:r>
            <w:r w:rsidR="004862EC">
              <w:rPr>
                <w:rFonts w:ascii="PT Astra Serif" w:hAnsi="PT Astra Serif" w:cs="PT Astra Serif"/>
                <w:sz w:val="28"/>
                <w:szCs w:val="28"/>
              </w:rPr>
              <w:t xml:space="preserve"> Ульяновской области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, предусмотренных на реализацию меропр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ятий подпрограммы переселения;</w:t>
            </w:r>
          </w:p>
          <w:p w:rsidR="00744EB3" w:rsidRPr="00744EB3" w:rsidRDefault="00744EB3" w:rsidP="0074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44EB3">
              <w:rPr>
                <w:rFonts w:ascii="PT Astra Serif" w:hAnsi="PT Astra Serif" w:cs="PT Astra Serif"/>
                <w:sz w:val="28"/>
                <w:szCs w:val="28"/>
              </w:rPr>
              <w:t>доля занятых участников Госпрограммы пересел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 xml:space="preserve">ния и членов их семей трудоспособного возраста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в общей численности участников Госпрограммы п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реселения и членов их семей;</w:t>
            </w:r>
          </w:p>
          <w:p w:rsidR="00744EB3" w:rsidRPr="00744EB3" w:rsidRDefault="00744EB3" w:rsidP="0074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44EB3">
              <w:rPr>
                <w:rFonts w:ascii="PT Astra Serif" w:hAnsi="PT Astra Serif" w:cs="PT Astra Serif"/>
                <w:sz w:val="28"/>
                <w:szCs w:val="28"/>
              </w:rPr>
              <w:t>доля участников Госпрограммы переселения и чл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нов их семей, не достигших возраста 40 лет, в о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б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щей численности участников Госпрограммы пер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селения и членов их семей;</w:t>
            </w:r>
          </w:p>
          <w:p w:rsidR="00744EB3" w:rsidRPr="00744EB3" w:rsidRDefault="00744EB3" w:rsidP="0074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44EB3">
              <w:rPr>
                <w:rFonts w:ascii="PT Astra Serif" w:hAnsi="PT Astra Serif" w:cs="PT Astra Serif"/>
                <w:sz w:val="28"/>
                <w:szCs w:val="28"/>
              </w:rPr>
              <w:t>доля участников Госпрограммы переселения, им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ющих среднее профессиональное либо высшее о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б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разование, в общей численности участников Го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с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программы переселения;</w:t>
            </w:r>
          </w:p>
          <w:p w:rsidR="00744EB3" w:rsidRPr="00744EB3" w:rsidRDefault="00744EB3" w:rsidP="0074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44EB3">
              <w:rPr>
                <w:rFonts w:ascii="PT Astra Serif" w:hAnsi="PT Astra Serif" w:cs="PT Astra Serif"/>
                <w:sz w:val="28"/>
                <w:szCs w:val="28"/>
              </w:rPr>
              <w:t>численность участников Госпрограммы переселения и членов их семей, имеющих тр</w:t>
            </w:r>
            <w:r w:rsidR="00000AF3">
              <w:rPr>
                <w:rFonts w:ascii="PT Astra Serif" w:hAnsi="PT Astra Serif" w:cs="PT Astra Serif"/>
                <w:sz w:val="28"/>
                <w:szCs w:val="28"/>
              </w:rPr>
              <w:t>ё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х и более детей;</w:t>
            </w:r>
          </w:p>
          <w:p w:rsidR="00744EB3" w:rsidRPr="00744EB3" w:rsidRDefault="00744EB3" w:rsidP="0074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44EB3">
              <w:rPr>
                <w:rFonts w:ascii="PT Astra Serif" w:hAnsi="PT Astra Serif" w:cs="PT Astra Serif"/>
                <w:sz w:val="28"/>
                <w:szCs w:val="28"/>
              </w:rPr>
              <w:t>количество участников Госпрограммы переселения в возрасте до 29 лет, получающих среднее профе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с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сиональное или высшее образование в образов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тельных организациях, расположенных на террит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рии Ульяновской области;</w:t>
            </w:r>
          </w:p>
          <w:p w:rsidR="00744EB3" w:rsidRDefault="00744EB3" w:rsidP="0074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44EB3">
              <w:rPr>
                <w:rFonts w:ascii="PT Astra Serif" w:hAnsi="PT Astra Serif" w:cs="PT Astra Serif"/>
                <w:sz w:val="28"/>
                <w:szCs w:val="28"/>
              </w:rPr>
              <w:t>уровень освоения бюджетных средств, довед</w:t>
            </w:r>
            <w:r w:rsidR="00203C1F">
              <w:rPr>
                <w:rFonts w:ascii="PT Astra Serif" w:hAnsi="PT Astra Serif" w:cs="PT Astra Serif"/>
                <w:sz w:val="28"/>
                <w:szCs w:val="28"/>
              </w:rPr>
              <w:t>ё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нных на реализацию мероприятий государственной пр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граммы;</w:t>
            </w:r>
          </w:p>
          <w:p w:rsidR="00744EB3" w:rsidRPr="00744EB3" w:rsidRDefault="00744EB3" w:rsidP="0074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44EB3">
              <w:rPr>
                <w:rFonts w:ascii="PT Astra Serif" w:hAnsi="PT Astra Serif" w:cs="PT Astra Serif"/>
                <w:sz w:val="28"/>
                <w:szCs w:val="28"/>
              </w:rPr>
              <w:t xml:space="preserve">доля государственных гражданских служащих Агентства, прошедших обучение (переобучение),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="00203C1F">
              <w:rPr>
                <w:rFonts w:ascii="PT Astra Serif" w:hAnsi="PT Astra Serif" w:cs="PT Astra Serif"/>
                <w:sz w:val="28"/>
                <w:szCs w:val="28"/>
              </w:rPr>
              <w:t>в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 xml:space="preserve"> обще</w:t>
            </w:r>
            <w:r w:rsidR="00203C1F">
              <w:rPr>
                <w:rFonts w:ascii="PT Astra Serif" w:hAnsi="PT Astra Serif" w:cs="PT Astra Serif"/>
                <w:sz w:val="28"/>
                <w:szCs w:val="28"/>
              </w:rPr>
              <w:t>й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 xml:space="preserve"> числ</w:t>
            </w:r>
            <w:r w:rsidR="00203C1F">
              <w:rPr>
                <w:rFonts w:ascii="PT Astra Serif" w:hAnsi="PT Astra Serif" w:cs="PT Astra Serif"/>
                <w:sz w:val="28"/>
                <w:szCs w:val="28"/>
              </w:rPr>
              <w:t>енности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 xml:space="preserve"> государственных гражданских служащих Агентства;</w:t>
            </w:r>
          </w:p>
          <w:p w:rsidR="00744EB3" w:rsidRPr="00744EB3" w:rsidRDefault="00744EB3" w:rsidP="00203C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44EB3">
              <w:rPr>
                <w:rFonts w:ascii="PT Astra Serif" w:hAnsi="PT Astra Serif" w:cs="PT Astra Serif"/>
                <w:sz w:val="28"/>
                <w:szCs w:val="28"/>
              </w:rPr>
              <w:t>доля работников КЦ Ульяновской области, пр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 xml:space="preserve">шедших обучение (переобучение), </w:t>
            </w:r>
            <w:r w:rsidR="00203C1F">
              <w:rPr>
                <w:rFonts w:ascii="PT Astra Serif" w:hAnsi="PT Astra Serif" w:cs="PT Astra Serif"/>
                <w:sz w:val="28"/>
                <w:szCs w:val="28"/>
              </w:rPr>
              <w:t xml:space="preserve">в 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обще</w:t>
            </w:r>
            <w:r w:rsidR="00203C1F">
              <w:rPr>
                <w:rFonts w:ascii="PT Astra Serif" w:hAnsi="PT Astra Serif" w:cs="PT Astra Serif"/>
                <w:sz w:val="28"/>
                <w:szCs w:val="28"/>
              </w:rPr>
              <w:t>й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 xml:space="preserve"> числ</w:t>
            </w:r>
            <w:r w:rsidR="00203C1F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="00203C1F">
              <w:rPr>
                <w:rFonts w:ascii="PT Astra Serif" w:hAnsi="PT Astra Serif" w:cs="PT Astra Serif"/>
                <w:sz w:val="28"/>
                <w:szCs w:val="28"/>
              </w:rPr>
              <w:t>н</w:t>
            </w:r>
            <w:r w:rsidR="00203C1F">
              <w:rPr>
                <w:rFonts w:ascii="PT Astra Serif" w:hAnsi="PT Astra Serif" w:cs="PT Astra Serif"/>
                <w:sz w:val="28"/>
                <w:szCs w:val="28"/>
              </w:rPr>
              <w:t>ности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 xml:space="preserve"> работников КЦ Ульяновской области</w:t>
            </w:r>
            <w:proofErr w:type="gramStart"/>
            <w:r w:rsidRPr="00744EB3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»;</w:t>
            </w:r>
            <w:proofErr w:type="gramEnd"/>
          </w:p>
        </w:tc>
      </w:tr>
    </w:tbl>
    <w:p w:rsidR="00920ABE" w:rsidRPr="00FF0AA2" w:rsidRDefault="00FF0AA2" w:rsidP="00FF0AA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в) </w:t>
      </w:r>
      <w:r w:rsidR="00416E4B" w:rsidRPr="00FF0AA2">
        <w:rPr>
          <w:rFonts w:ascii="PT Astra Serif" w:hAnsi="PT Astra Serif"/>
          <w:sz w:val="28"/>
          <w:szCs w:val="28"/>
        </w:rPr>
        <w:t>строк</w:t>
      </w:r>
      <w:r w:rsidR="00920ABE" w:rsidRPr="00FF0AA2">
        <w:rPr>
          <w:rFonts w:ascii="PT Astra Serif" w:hAnsi="PT Astra Serif"/>
          <w:sz w:val="28"/>
          <w:szCs w:val="28"/>
        </w:rPr>
        <w:t>у</w:t>
      </w:r>
      <w:r w:rsidR="00416E4B" w:rsidRPr="00FF0AA2">
        <w:rPr>
          <w:rFonts w:ascii="PT Astra Serif" w:hAnsi="PT Astra Serif"/>
          <w:sz w:val="28"/>
          <w:szCs w:val="28"/>
        </w:rPr>
        <w:t xml:space="preserve"> «</w:t>
      </w:r>
      <w:r w:rsidR="009E1004" w:rsidRPr="00FF0AA2">
        <w:rPr>
          <w:rFonts w:ascii="PT Astra Serif" w:hAnsi="PT Astra Serif"/>
          <w:sz w:val="28"/>
          <w:szCs w:val="28"/>
        </w:rPr>
        <w:t>Сроки и этапы реализации государственной программы</w:t>
      </w:r>
      <w:r w:rsidR="00416E4B" w:rsidRPr="00FF0AA2">
        <w:rPr>
          <w:rFonts w:ascii="PT Astra Serif" w:hAnsi="PT Astra Serif"/>
          <w:sz w:val="28"/>
          <w:szCs w:val="28"/>
        </w:rPr>
        <w:t>»</w:t>
      </w:r>
      <w:r w:rsidR="002F4D76">
        <w:rPr>
          <w:rFonts w:ascii="PT Astra Serif" w:hAnsi="PT Astra Serif"/>
          <w:sz w:val="28"/>
          <w:szCs w:val="28"/>
        </w:rPr>
        <w:t xml:space="preserve"> </w:t>
      </w:r>
      <w:r w:rsidR="00920ABE" w:rsidRPr="00FF0AA2">
        <w:rPr>
          <w:rFonts w:ascii="PT Astra Serif" w:hAnsi="PT Astra Serif"/>
          <w:sz w:val="28"/>
          <w:szCs w:val="28"/>
        </w:rPr>
        <w:t>и</w:t>
      </w:r>
      <w:r w:rsidR="00920ABE" w:rsidRPr="00FF0AA2">
        <w:rPr>
          <w:rFonts w:ascii="PT Astra Serif" w:hAnsi="PT Astra Serif"/>
          <w:sz w:val="28"/>
          <w:szCs w:val="28"/>
        </w:rPr>
        <w:t>з</w:t>
      </w:r>
      <w:r w:rsidR="00920ABE" w:rsidRPr="00FF0AA2">
        <w:rPr>
          <w:rFonts w:ascii="PT Astra Serif" w:hAnsi="PT Astra Serif"/>
          <w:sz w:val="28"/>
          <w:szCs w:val="28"/>
        </w:rPr>
        <w:t>ложить в следующей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521"/>
        <w:gridCol w:w="6424"/>
      </w:tblGrid>
      <w:tr w:rsidR="00920ABE" w:rsidTr="00A506E1">
        <w:tc>
          <w:tcPr>
            <w:tcW w:w="2802" w:type="dxa"/>
          </w:tcPr>
          <w:p w:rsidR="00920ABE" w:rsidRDefault="00920ABE" w:rsidP="0092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«Сроки реализации государственной программы</w:t>
            </w:r>
          </w:p>
        </w:tc>
        <w:tc>
          <w:tcPr>
            <w:tcW w:w="521" w:type="dxa"/>
          </w:tcPr>
          <w:p w:rsidR="00920ABE" w:rsidRDefault="00B1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1634C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6424" w:type="dxa"/>
          </w:tcPr>
          <w:p w:rsidR="00920ABE" w:rsidRPr="00920ABE" w:rsidRDefault="0076700D" w:rsidP="002F4D7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2020</w:t>
            </w:r>
            <w:r w:rsidR="002F4D76">
              <w:rPr>
                <w:rFonts w:ascii="PT Astra Serif" w:hAnsi="PT Astra Serif" w:cs="PT Astra Serif"/>
                <w:sz w:val="28"/>
                <w:szCs w:val="28"/>
              </w:rPr>
              <w:t>-</w:t>
            </w:r>
            <w:r w:rsidR="00914AEA">
              <w:rPr>
                <w:rFonts w:ascii="PT Astra Serif" w:hAnsi="PT Astra Serif" w:cs="PT Astra Serif"/>
                <w:sz w:val="28"/>
                <w:szCs w:val="28"/>
              </w:rPr>
              <w:t xml:space="preserve">2025 </w:t>
            </w:r>
            <w:r w:rsidR="00920ABE" w:rsidRPr="00920ABE">
              <w:rPr>
                <w:rFonts w:ascii="PT Astra Serif" w:hAnsi="PT Astra Serif" w:cs="PT Astra Serif"/>
                <w:sz w:val="28"/>
                <w:szCs w:val="28"/>
              </w:rPr>
              <w:t>годы</w:t>
            </w:r>
            <w:proofErr w:type="gramStart"/>
            <w:r w:rsidR="00920ABE" w:rsidRPr="00920ABE">
              <w:rPr>
                <w:rFonts w:ascii="PT Astra Serif" w:hAnsi="PT Astra Serif" w:cs="PT Astra Serif"/>
                <w:sz w:val="28"/>
                <w:szCs w:val="28"/>
              </w:rPr>
              <w:t>.»</w:t>
            </w:r>
            <w:r w:rsidR="004862EC">
              <w:rPr>
                <w:rFonts w:ascii="PT Astra Serif" w:hAnsi="PT Astra Serif" w:cs="PT Astra Serif"/>
                <w:sz w:val="28"/>
                <w:szCs w:val="28"/>
              </w:rPr>
              <w:t>;</w:t>
            </w:r>
            <w:proofErr w:type="gramEnd"/>
          </w:p>
        </w:tc>
      </w:tr>
    </w:tbl>
    <w:p w:rsidR="00CB71BA" w:rsidRPr="00603DF9" w:rsidRDefault="00FF0AA2" w:rsidP="00FF0AA2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spacing w:after="0" w:line="244" w:lineRule="auto"/>
        <w:ind w:left="0" w:firstLine="70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г) </w:t>
      </w:r>
      <w:r w:rsidR="009306F9" w:rsidRPr="00CB71BA">
        <w:rPr>
          <w:rFonts w:ascii="PT Astra Serif" w:hAnsi="PT Astra Serif"/>
          <w:sz w:val="28"/>
          <w:szCs w:val="28"/>
        </w:rPr>
        <w:t>строк</w:t>
      </w:r>
      <w:r w:rsidR="00CB71BA" w:rsidRPr="00CB71BA">
        <w:rPr>
          <w:rFonts w:ascii="PT Astra Serif" w:hAnsi="PT Astra Serif"/>
          <w:sz w:val="28"/>
          <w:szCs w:val="28"/>
        </w:rPr>
        <w:t>у</w:t>
      </w:r>
      <w:r w:rsidR="009306F9" w:rsidRPr="00CB71BA">
        <w:rPr>
          <w:rFonts w:ascii="PT Astra Serif" w:hAnsi="PT Astra Serif"/>
          <w:sz w:val="28"/>
          <w:szCs w:val="28"/>
        </w:rPr>
        <w:t xml:space="preserve"> «Ресурсное обеспечение государственной программы с разби</w:t>
      </w:r>
      <w:r w:rsidR="009306F9" w:rsidRPr="00CB71BA">
        <w:rPr>
          <w:rFonts w:ascii="PT Astra Serif" w:hAnsi="PT Astra Serif"/>
          <w:sz w:val="28"/>
          <w:szCs w:val="28"/>
        </w:rPr>
        <w:t>в</w:t>
      </w:r>
      <w:r w:rsidR="009306F9" w:rsidRPr="00CB71BA">
        <w:rPr>
          <w:rFonts w:ascii="PT Astra Serif" w:hAnsi="PT Astra Serif"/>
          <w:sz w:val="28"/>
          <w:szCs w:val="28"/>
        </w:rPr>
        <w:t>кой по этапам и годам реализации»</w:t>
      </w:r>
      <w:r w:rsidR="002F4D76">
        <w:rPr>
          <w:rFonts w:ascii="PT Astra Serif" w:hAnsi="PT Astra Serif"/>
          <w:sz w:val="28"/>
          <w:szCs w:val="28"/>
        </w:rPr>
        <w:t xml:space="preserve"> </w:t>
      </w:r>
      <w:r w:rsidR="00CB71BA" w:rsidRPr="00AB0DC9">
        <w:rPr>
          <w:rFonts w:ascii="PT Astra Serif" w:hAnsi="PT Astra Serif"/>
          <w:sz w:val="28"/>
          <w:szCs w:val="28"/>
        </w:rPr>
        <w:t>изложить в следующей редакции:</w:t>
      </w:r>
    </w:p>
    <w:tbl>
      <w:tblPr>
        <w:tblStyle w:val="2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32"/>
        <w:gridCol w:w="6413"/>
      </w:tblGrid>
      <w:tr w:rsidR="00CB71BA" w:rsidTr="00794135">
        <w:tc>
          <w:tcPr>
            <w:tcW w:w="2802" w:type="dxa"/>
          </w:tcPr>
          <w:p w:rsidR="00CB71BA" w:rsidRDefault="00CB71BA" w:rsidP="00245FDB">
            <w:pPr>
              <w:widowControl w:val="0"/>
              <w:autoSpaceDE w:val="0"/>
              <w:autoSpaceDN w:val="0"/>
              <w:ind w:right="-57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  <w:r w:rsidRPr="00CB71BA">
              <w:rPr>
                <w:rFonts w:ascii="PT Astra Serif" w:eastAsia="Times New Roman" w:hAnsi="PT Astra Serif"/>
                <w:sz w:val="28"/>
                <w:szCs w:val="28"/>
              </w:rPr>
              <w:t>Ресурсное обесп</w:t>
            </w:r>
            <w:r w:rsidRPr="00CB71BA">
              <w:rPr>
                <w:rFonts w:ascii="PT Astra Serif" w:eastAsia="Times New Roman" w:hAnsi="PT Astra Serif"/>
                <w:sz w:val="28"/>
                <w:szCs w:val="28"/>
              </w:rPr>
              <w:t>е</w:t>
            </w:r>
            <w:r w:rsidRPr="00CB71BA">
              <w:rPr>
                <w:rFonts w:ascii="PT Astra Serif" w:eastAsia="Times New Roman" w:hAnsi="PT Astra Serif"/>
                <w:sz w:val="28"/>
                <w:szCs w:val="28"/>
              </w:rPr>
              <w:t>чение государстве</w:t>
            </w:r>
            <w:r w:rsidRPr="00CB71BA">
              <w:rPr>
                <w:rFonts w:ascii="PT Astra Serif" w:eastAsia="Times New Roman" w:hAnsi="PT Astra Serif"/>
                <w:sz w:val="28"/>
                <w:szCs w:val="28"/>
              </w:rPr>
              <w:t>н</w:t>
            </w:r>
            <w:r w:rsidRPr="00CB71BA">
              <w:rPr>
                <w:rFonts w:ascii="PT Astra Serif" w:eastAsia="Times New Roman" w:hAnsi="PT Astra Serif"/>
                <w:sz w:val="28"/>
                <w:szCs w:val="28"/>
              </w:rPr>
              <w:t>ной программы с ра</w:t>
            </w:r>
            <w:r w:rsidRPr="00CB71BA">
              <w:rPr>
                <w:rFonts w:ascii="PT Astra Serif" w:eastAsia="Times New Roman" w:hAnsi="PT Astra Serif"/>
                <w:sz w:val="28"/>
                <w:szCs w:val="28"/>
              </w:rPr>
              <w:t>з</w:t>
            </w:r>
            <w:r w:rsidRPr="00CB71BA">
              <w:rPr>
                <w:rFonts w:ascii="PT Astra Serif" w:eastAsia="Times New Roman" w:hAnsi="PT Astra Serif"/>
                <w:sz w:val="28"/>
                <w:szCs w:val="28"/>
              </w:rPr>
              <w:t>бивкой</w:t>
            </w:r>
            <w:r w:rsidR="00245FDB"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  <w:r w:rsidRPr="00CB71BA">
              <w:rPr>
                <w:rFonts w:ascii="PT Astra Serif" w:eastAsia="Times New Roman" w:hAnsi="PT Astra Serif"/>
                <w:sz w:val="28"/>
                <w:szCs w:val="28"/>
              </w:rPr>
              <w:t>по источн</w:t>
            </w:r>
            <w:r w:rsidRPr="00CB71BA">
              <w:rPr>
                <w:rFonts w:ascii="PT Astra Serif" w:eastAsia="Times New Roman" w:hAnsi="PT Astra Serif"/>
                <w:sz w:val="28"/>
                <w:szCs w:val="28"/>
              </w:rPr>
              <w:t>и</w:t>
            </w:r>
            <w:r w:rsidRPr="00CB71BA">
              <w:rPr>
                <w:rFonts w:ascii="PT Astra Serif" w:eastAsia="Times New Roman" w:hAnsi="PT Astra Serif"/>
                <w:sz w:val="28"/>
                <w:szCs w:val="28"/>
              </w:rPr>
              <w:t>кам финансового обеспечения и годам реализации</w:t>
            </w:r>
          </w:p>
        </w:tc>
        <w:tc>
          <w:tcPr>
            <w:tcW w:w="532" w:type="dxa"/>
            <w:hideMark/>
          </w:tcPr>
          <w:p w:rsidR="00CB71BA" w:rsidRDefault="00B1634C" w:rsidP="00B1634C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B1634C">
              <w:rPr>
                <w:rFonts w:ascii="PT Astra Serif" w:eastAsia="Times New Roman" w:hAnsi="PT Astra Serif"/>
                <w:sz w:val="28"/>
                <w:szCs w:val="20"/>
              </w:rPr>
              <w:t>–</w:t>
            </w:r>
          </w:p>
        </w:tc>
        <w:tc>
          <w:tcPr>
            <w:tcW w:w="6413" w:type="dxa"/>
            <w:hideMark/>
          </w:tcPr>
          <w:p w:rsidR="00CB71BA" w:rsidRPr="00CB71BA" w:rsidRDefault="00CB71BA" w:rsidP="0015366F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>общий объ</w:t>
            </w:r>
            <w:r w:rsidR="003C3E3C">
              <w:rPr>
                <w:rFonts w:ascii="PT Astra Serif" w:eastAsia="Times New Roman" w:hAnsi="PT Astra Serif" w:cs="Calibri"/>
                <w:sz w:val="28"/>
                <w:szCs w:val="20"/>
              </w:rPr>
              <w:t>ё</w:t>
            </w: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>м бюджетных ассигнований на фина</w:t>
            </w: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>н</w:t>
            </w: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совое обеспечение реализации государственной программы составляет </w:t>
            </w:r>
            <w:r w:rsidR="00791EED">
              <w:rPr>
                <w:rFonts w:ascii="PT Astra Serif" w:eastAsia="Times New Roman" w:hAnsi="PT Astra Serif" w:cs="Calibri"/>
                <w:sz w:val="28"/>
                <w:szCs w:val="20"/>
              </w:rPr>
              <w:t>4011382,96693</w:t>
            </w:r>
            <w:r w:rsidR="00A506E1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рублей, </w:t>
            </w: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>в том числе по годам:</w:t>
            </w:r>
          </w:p>
          <w:p w:rsidR="00CB71BA" w:rsidRPr="00CB71BA" w:rsidRDefault="00CB71BA" w:rsidP="0015366F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2020 году </w:t>
            </w:r>
            <w:r w:rsidR="00E71A75"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>–</w:t>
            </w: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548003,21 тыс. рублей;</w:t>
            </w:r>
          </w:p>
          <w:p w:rsidR="00CB71BA" w:rsidRPr="00CB71BA" w:rsidRDefault="00CB71BA" w:rsidP="00CB71BA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2021 году </w:t>
            </w:r>
            <w:r w:rsidR="00E71A75"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>–</w:t>
            </w: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695272,0944 тыс. рублей;</w:t>
            </w:r>
          </w:p>
          <w:p w:rsidR="00CB71BA" w:rsidRPr="00CB71BA" w:rsidRDefault="00CB71BA" w:rsidP="00CB71BA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>в 2022 году</w:t>
            </w:r>
            <w:r w:rsidR="00546944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</w:t>
            </w:r>
            <w:r w:rsidR="00E71A75"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>–</w:t>
            </w:r>
            <w:r w:rsidR="00546944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</w:t>
            </w:r>
            <w:r w:rsidR="00791EED">
              <w:rPr>
                <w:rFonts w:ascii="PT Astra Serif" w:eastAsia="Times New Roman" w:hAnsi="PT Astra Serif" w:cs="Calibri"/>
                <w:sz w:val="28"/>
                <w:szCs w:val="20"/>
              </w:rPr>
              <w:t>1206463,56253</w:t>
            </w: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рублей;</w:t>
            </w:r>
          </w:p>
          <w:p w:rsidR="00CB71BA" w:rsidRPr="00CB71BA" w:rsidRDefault="00CB71BA" w:rsidP="00CB71BA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2023 году </w:t>
            </w:r>
            <w:r w:rsidR="00E71A75"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>–</w:t>
            </w:r>
            <w:r w:rsidR="00546944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</w:t>
            </w:r>
            <w:r w:rsidR="00791EED">
              <w:rPr>
                <w:rFonts w:ascii="PT Astra Serif" w:eastAsia="Times New Roman" w:hAnsi="PT Astra Serif" w:cs="Calibri"/>
                <w:sz w:val="28"/>
                <w:szCs w:val="20"/>
              </w:rPr>
              <w:t>537834,9</w:t>
            </w: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рублей;</w:t>
            </w:r>
          </w:p>
          <w:p w:rsidR="00CB71BA" w:rsidRDefault="00CB71BA" w:rsidP="00CB71BA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>в 2</w:t>
            </w:r>
            <w:r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024 году </w:t>
            </w:r>
            <w:r w:rsidR="00E71A75"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>–</w:t>
            </w:r>
            <w:r w:rsidR="00546944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</w:t>
            </w:r>
            <w:r w:rsidR="00791EED">
              <w:rPr>
                <w:rFonts w:ascii="PT Astra Serif" w:eastAsia="Times New Roman" w:hAnsi="PT Astra Serif" w:cs="Calibri"/>
                <w:sz w:val="28"/>
                <w:szCs w:val="20"/>
              </w:rPr>
              <w:t>511904,6</w:t>
            </w:r>
            <w:r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рублей;</w:t>
            </w:r>
          </w:p>
          <w:p w:rsidR="00CB71BA" w:rsidRPr="00CB71BA" w:rsidRDefault="00CB71BA" w:rsidP="00CB71BA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2025 году </w:t>
            </w:r>
            <w:r w:rsidR="00E71A75"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>–</w:t>
            </w:r>
            <w:r w:rsidR="00546944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</w:t>
            </w:r>
            <w:r w:rsidR="00791EED">
              <w:rPr>
                <w:rFonts w:ascii="PT Astra Serif" w:eastAsia="Times New Roman" w:hAnsi="PT Astra Serif" w:cs="Calibri"/>
                <w:sz w:val="28"/>
                <w:szCs w:val="20"/>
              </w:rPr>
              <w:t>511904,6</w:t>
            </w:r>
            <w:r w:rsidR="00A506E1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рублей;</w:t>
            </w:r>
          </w:p>
          <w:p w:rsidR="00CB71BA" w:rsidRPr="00CB71BA" w:rsidRDefault="00CB71BA" w:rsidP="00CB71BA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>из них:</w:t>
            </w:r>
          </w:p>
          <w:p w:rsidR="00CB71BA" w:rsidRPr="00CB71BA" w:rsidRDefault="00CB71BA" w:rsidP="00CB71BA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>объ</w:t>
            </w:r>
            <w:r w:rsidR="003C3E3C">
              <w:rPr>
                <w:rFonts w:ascii="PT Astra Serif" w:eastAsia="Times New Roman" w:hAnsi="PT Astra Serif" w:cs="Calibri"/>
                <w:sz w:val="28"/>
                <w:szCs w:val="20"/>
              </w:rPr>
              <w:t>ё</w:t>
            </w: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м бюджетных ассигнований областного </w:t>
            </w:r>
            <w:r w:rsidR="004862EC">
              <w:rPr>
                <w:rFonts w:ascii="PT Astra Serif" w:eastAsia="Times New Roman" w:hAnsi="PT Astra Serif" w:cs="Calibri"/>
                <w:sz w:val="28"/>
                <w:szCs w:val="20"/>
              </w:rPr>
              <w:br/>
            </w: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бюджета Ульяновской области составляет </w:t>
            </w:r>
            <w:r w:rsidR="00791EED">
              <w:rPr>
                <w:rFonts w:ascii="PT Astra Serif" w:eastAsia="Times New Roman" w:hAnsi="PT Astra Serif" w:cs="Calibri"/>
                <w:sz w:val="28"/>
                <w:szCs w:val="20"/>
              </w:rPr>
              <w:t>1363105,56693</w:t>
            </w: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рублей, в том числе по годам:</w:t>
            </w:r>
          </w:p>
          <w:p w:rsidR="00CB71BA" w:rsidRPr="00CB71BA" w:rsidRDefault="00CB71BA" w:rsidP="00CB71BA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2020 году </w:t>
            </w:r>
            <w:r w:rsidR="00E71A75"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>–</w:t>
            </w: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211970,01 тыс. рублей;</w:t>
            </w:r>
          </w:p>
          <w:p w:rsidR="00CB71BA" w:rsidRPr="00CB71BA" w:rsidRDefault="00CB71BA" w:rsidP="00CB71BA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2021 году </w:t>
            </w:r>
            <w:r w:rsidR="00E71A75"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>–</w:t>
            </w: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245517,0944 тыс. рублей;</w:t>
            </w:r>
          </w:p>
          <w:p w:rsidR="00CB71BA" w:rsidRPr="00CB71BA" w:rsidRDefault="00CB71BA" w:rsidP="00CB71BA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2022 году </w:t>
            </w:r>
            <w:r w:rsidR="00E71A75"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>–</w:t>
            </w:r>
            <w:r w:rsidR="00546944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</w:t>
            </w:r>
            <w:r w:rsidR="00791EED">
              <w:rPr>
                <w:rFonts w:ascii="PT Astra Serif" w:eastAsia="Times New Roman" w:hAnsi="PT Astra Serif" w:cs="Calibri"/>
                <w:sz w:val="28"/>
                <w:szCs w:val="20"/>
              </w:rPr>
              <w:t>237734,36253</w:t>
            </w: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рублей;</w:t>
            </w:r>
          </w:p>
          <w:p w:rsidR="00CB71BA" w:rsidRPr="00CB71BA" w:rsidRDefault="00CB71BA" w:rsidP="00CB71BA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2023 году </w:t>
            </w:r>
            <w:r w:rsidR="00E71A75"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>–</w:t>
            </w:r>
            <w:r w:rsidR="00546944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</w:t>
            </w:r>
            <w:r w:rsidR="00791EED">
              <w:rPr>
                <w:rFonts w:ascii="PT Astra Serif" w:eastAsia="Times New Roman" w:hAnsi="PT Astra Serif" w:cs="Calibri"/>
                <w:sz w:val="28"/>
                <w:szCs w:val="20"/>
              </w:rPr>
              <w:t>239994,9</w:t>
            </w: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рублей;</w:t>
            </w:r>
          </w:p>
          <w:p w:rsidR="00CB71BA" w:rsidRDefault="00CB71BA" w:rsidP="00CB71BA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2024 году </w:t>
            </w:r>
            <w:r w:rsidR="00E71A75"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>–</w:t>
            </w:r>
            <w:r w:rsidR="00546944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</w:t>
            </w:r>
            <w:r w:rsidR="00791EED">
              <w:rPr>
                <w:rFonts w:ascii="PT Astra Serif" w:eastAsia="Times New Roman" w:hAnsi="PT Astra Serif" w:cs="Calibri"/>
                <w:sz w:val="28"/>
                <w:szCs w:val="20"/>
              </w:rPr>
              <w:t>213944,6</w:t>
            </w: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</w:t>
            </w:r>
            <w:r w:rsidR="00E71A75">
              <w:rPr>
                <w:rFonts w:ascii="PT Astra Serif" w:eastAsia="Times New Roman" w:hAnsi="PT Astra Serif" w:cs="Calibri"/>
                <w:sz w:val="28"/>
                <w:szCs w:val="20"/>
              </w:rPr>
              <w:t>;</w:t>
            </w:r>
          </w:p>
          <w:p w:rsidR="00E71A75" w:rsidRPr="00CB71BA" w:rsidRDefault="00E71A75" w:rsidP="00CB71BA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2025 году – </w:t>
            </w:r>
            <w:r w:rsidR="00791EED">
              <w:rPr>
                <w:rFonts w:ascii="PT Astra Serif" w:eastAsia="Times New Roman" w:hAnsi="PT Astra Serif" w:cs="Calibri"/>
                <w:sz w:val="28"/>
                <w:szCs w:val="20"/>
              </w:rPr>
              <w:t>213944,6</w:t>
            </w:r>
            <w:r w:rsidR="004862EC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рублей;</w:t>
            </w:r>
          </w:p>
          <w:p w:rsidR="00CB71BA" w:rsidRPr="00CB71BA" w:rsidRDefault="00CB71BA" w:rsidP="00CB71BA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>прогнозируемый объ</w:t>
            </w:r>
            <w:r w:rsidR="002A079E">
              <w:rPr>
                <w:rFonts w:ascii="PT Astra Serif" w:eastAsia="Times New Roman" w:hAnsi="PT Astra Serif" w:cs="Calibri"/>
                <w:sz w:val="28"/>
                <w:szCs w:val="20"/>
              </w:rPr>
              <w:t>ё</w:t>
            </w: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>м межбюджетных трансфе</w:t>
            </w: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>р</w:t>
            </w: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>тов, предоставляемых из федерального бюджета областному бюджету Ульяновской области, с</w:t>
            </w: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>о</w:t>
            </w: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ставляет </w:t>
            </w:r>
            <w:r w:rsidR="00791EED">
              <w:rPr>
                <w:rFonts w:ascii="PT Astra Serif" w:eastAsia="Times New Roman" w:hAnsi="PT Astra Serif" w:cs="Calibri"/>
                <w:sz w:val="28"/>
                <w:szCs w:val="20"/>
              </w:rPr>
              <w:t>2648277,4</w:t>
            </w: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рублей, в том числе по г</w:t>
            </w: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>о</w:t>
            </w: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>дам:</w:t>
            </w:r>
          </w:p>
          <w:p w:rsidR="00CB71BA" w:rsidRPr="00CB71BA" w:rsidRDefault="00CB71BA" w:rsidP="00CB71BA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2020 году </w:t>
            </w:r>
            <w:r w:rsidR="00E71A75"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>–</w:t>
            </w: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336033,2 тыс. рублей;</w:t>
            </w:r>
          </w:p>
          <w:p w:rsidR="00CB71BA" w:rsidRPr="00CB71BA" w:rsidRDefault="00CB71BA" w:rsidP="00CB71BA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2021 году </w:t>
            </w:r>
            <w:r w:rsidR="00E71A75"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>–</w:t>
            </w: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449755,0 тыс. рублей;</w:t>
            </w:r>
          </w:p>
          <w:p w:rsidR="00CB71BA" w:rsidRPr="00CB71BA" w:rsidRDefault="00CB71BA" w:rsidP="00CB71BA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2022 году </w:t>
            </w:r>
            <w:r w:rsidR="00E71A75"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>–</w:t>
            </w:r>
            <w:r w:rsidR="00546944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</w:t>
            </w:r>
            <w:r w:rsidR="00791EED">
              <w:rPr>
                <w:rFonts w:ascii="PT Astra Serif" w:eastAsia="Times New Roman" w:hAnsi="PT Astra Serif" w:cs="Calibri"/>
                <w:sz w:val="28"/>
                <w:szCs w:val="20"/>
              </w:rPr>
              <w:t>968729,2</w:t>
            </w: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рублей;</w:t>
            </w:r>
          </w:p>
          <w:p w:rsidR="00CB71BA" w:rsidRPr="00CB71BA" w:rsidRDefault="00CB71BA" w:rsidP="00CB71BA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2023 году </w:t>
            </w:r>
            <w:r w:rsidR="00E71A75"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>–</w:t>
            </w:r>
            <w:r w:rsidR="00546944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</w:t>
            </w:r>
            <w:r w:rsidR="00791EED">
              <w:rPr>
                <w:rFonts w:ascii="PT Astra Serif" w:eastAsia="Times New Roman" w:hAnsi="PT Astra Serif" w:cs="Calibri"/>
                <w:sz w:val="28"/>
                <w:szCs w:val="20"/>
              </w:rPr>
              <w:t>297840,0</w:t>
            </w: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рублей;</w:t>
            </w:r>
          </w:p>
          <w:p w:rsidR="00CB71BA" w:rsidRDefault="00CB71BA" w:rsidP="00E71A75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CB71BA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2024 году </w:t>
            </w:r>
            <w:r w:rsidR="00E71A75"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>–</w:t>
            </w:r>
            <w:r w:rsidR="00546944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</w:t>
            </w:r>
            <w:r w:rsidR="00791EED">
              <w:rPr>
                <w:rFonts w:ascii="PT Astra Serif" w:eastAsia="Times New Roman" w:hAnsi="PT Astra Serif" w:cs="Calibri"/>
                <w:sz w:val="28"/>
                <w:szCs w:val="20"/>
              </w:rPr>
              <w:t>297960,0</w:t>
            </w:r>
            <w:r w:rsidR="00E71A7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рублей;</w:t>
            </w:r>
          </w:p>
          <w:p w:rsidR="00E71A75" w:rsidRDefault="00E71A75" w:rsidP="00791EED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E71A75">
              <w:rPr>
                <w:rFonts w:ascii="PT Astra Serif" w:eastAsia="Times New Roman" w:hAnsi="PT Astra Serif" w:cs="Calibri"/>
                <w:sz w:val="28"/>
                <w:szCs w:val="28"/>
              </w:rPr>
              <w:t>в 2</w:t>
            </w:r>
            <w:r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025 году – </w:t>
            </w:r>
            <w:r w:rsidR="00791EED">
              <w:rPr>
                <w:rFonts w:ascii="PT Astra Serif" w:eastAsia="Times New Roman" w:hAnsi="PT Astra Serif" w:cs="Calibri"/>
                <w:sz w:val="28"/>
                <w:szCs w:val="28"/>
              </w:rPr>
              <w:t>297960,0</w:t>
            </w:r>
            <w:r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тыс. рублей</w:t>
            </w:r>
            <w:proofErr w:type="gramStart"/>
            <w:r>
              <w:rPr>
                <w:rFonts w:ascii="PT Astra Serif" w:eastAsia="Times New Roman" w:hAnsi="PT Astra Serif" w:cs="Calibri"/>
                <w:sz w:val="28"/>
                <w:szCs w:val="28"/>
              </w:rPr>
              <w:t>.»;</w:t>
            </w:r>
            <w:proofErr w:type="gramEnd"/>
          </w:p>
        </w:tc>
      </w:tr>
    </w:tbl>
    <w:p w:rsidR="00E71A75" w:rsidRPr="00FF0AA2" w:rsidRDefault="00FF0AA2" w:rsidP="00A66EB1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д) </w:t>
      </w:r>
      <w:r w:rsidR="00063BCA" w:rsidRPr="00FF0AA2">
        <w:rPr>
          <w:rFonts w:ascii="PT Astra Serif" w:hAnsi="PT Astra Serif"/>
          <w:sz w:val="28"/>
          <w:szCs w:val="28"/>
        </w:rPr>
        <w:t>строку «Ресурсное обеспечение проектов, реализуемых в составе</w:t>
      </w:r>
      <w:r w:rsidR="00A506E1">
        <w:rPr>
          <w:rFonts w:ascii="PT Astra Serif" w:hAnsi="PT Astra Serif"/>
          <w:sz w:val="28"/>
          <w:szCs w:val="28"/>
        </w:rPr>
        <w:br/>
        <w:t>госу</w:t>
      </w:r>
      <w:r w:rsidR="00063BCA" w:rsidRPr="00FF0AA2">
        <w:rPr>
          <w:rFonts w:ascii="PT Astra Serif" w:hAnsi="PT Astra Serif"/>
          <w:sz w:val="28"/>
          <w:szCs w:val="28"/>
        </w:rPr>
        <w:t xml:space="preserve">дарственной программы» </w:t>
      </w:r>
      <w:r w:rsidR="00E71A75" w:rsidRPr="00FF0AA2">
        <w:rPr>
          <w:rFonts w:ascii="PT Astra Serif" w:hAnsi="PT Astra Serif"/>
          <w:sz w:val="28"/>
          <w:szCs w:val="28"/>
        </w:rPr>
        <w:t>изложить в следующей редакции:</w:t>
      </w:r>
    </w:p>
    <w:tbl>
      <w:tblPr>
        <w:tblStyle w:val="2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32"/>
        <w:gridCol w:w="6413"/>
      </w:tblGrid>
      <w:tr w:rsidR="00E71A75" w:rsidTr="00794135">
        <w:tc>
          <w:tcPr>
            <w:tcW w:w="2802" w:type="dxa"/>
          </w:tcPr>
          <w:p w:rsidR="00E71A75" w:rsidRDefault="00E71A75" w:rsidP="00794135">
            <w:pPr>
              <w:widowControl w:val="0"/>
              <w:autoSpaceDE w:val="0"/>
              <w:autoSpaceDN w:val="0"/>
              <w:spacing w:line="247" w:lineRule="auto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  <w:r w:rsidRPr="00E71A75">
              <w:rPr>
                <w:rFonts w:ascii="PT Astra Serif" w:eastAsia="Times New Roman" w:hAnsi="PT Astra Serif"/>
                <w:sz w:val="28"/>
                <w:szCs w:val="28"/>
              </w:rPr>
              <w:t>Ресурсное обесп</w:t>
            </w:r>
            <w:r w:rsidRPr="00E71A75">
              <w:rPr>
                <w:rFonts w:ascii="PT Astra Serif" w:eastAsia="Times New Roman" w:hAnsi="PT Astra Serif"/>
                <w:sz w:val="28"/>
                <w:szCs w:val="28"/>
              </w:rPr>
              <w:t>е</w:t>
            </w:r>
            <w:r w:rsidRPr="00E71A75">
              <w:rPr>
                <w:rFonts w:ascii="PT Astra Serif" w:eastAsia="Times New Roman" w:hAnsi="PT Astra Serif"/>
                <w:sz w:val="28"/>
                <w:szCs w:val="28"/>
              </w:rPr>
              <w:t>чение проектов, ре</w:t>
            </w:r>
            <w:r w:rsidRPr="00E71A75">
              <w:rPr>
                <w:rFonts w:ascii="PT Astra Serif" w:eastAsia="Times New Roman" w:hAnsi="PT Astra Serif"/>
                <w:sz w:val="28"/>
                <w:szCs w:val="28"/>
              </w:rPr>
              <w:t>а</w:t>
            </w:r>
            <w:r w:rsidRPr="00E71A75">
              <w:rPr>
                <w:rFonts w:ascii="PT Astra Serif" w:eastAsia="Times New Roman" w:hAnsi="PT Astra Serif"/>
                <w:sz w:val="28"/>
                <w:szCs w:val="28"/>
              </w:rPr>
              <w:t>лизуемых в составе государственной программы, с ра</w:t>
            </w:r>
            <w:r w:rsidRPr="00E71A75">
              <w:rPr>
                <w:rFonts w:ascii="PT Astra Serif" w:eastAsia="Times New Roman" w:hAnsi="PT Astra Serif"/>
                <w:sz w:val="28"/>
                <w:szCs w:val="28"/>
              </w:rPr>
              <w:t>з</w:t>
            </w:r>
            <w:r w:rsidRPr="00E71A75">
              <w:rPr>
                <w:rFonts w:ascii="PT Astra Serif" w:eastAsia="Times New Roman" w:hAnsi="PT Astra Serif"/>
                <w:sz w:val="28"/>
                <w:szCs w:val="28"/>
              </w:rPr>
              <w:t>бивкой по источн</w:t>
            </w:r>
            <w:r w:rsidRPr="00E71A75">
              <w:rPr>
                <w:rFonts w:ascii="PT Astra Serif" w:eastAsia="Times New Roman" w:hAnsi="PT Astra Serif"/>
                <w:sz w:val="28"/>
                <w:szCs w:val="28"/>
              </w:rPr>
              <w:t>и</w:t>
            </w:r>
            <w:r w:rsidRPr="00E71A75">
              <w:rPr>
                <w:rFonts w:ascii="PT Astra Serif" w:eastAsia="Times New Roman" w:hAnsi="PT Astra Serif"/>
                <w:sz w:val="28"/>
                <w:szCs w:val="28"/>
              </w:rPr>
              <w:t>кам финансового обеспечения и годам реализации</w:t>
            </w:r>
          </w:p>
        </w:tc>
        <w:tc>
          <w:tcPr>
            <w:tcW w:w="532" w:type="dxa"/>
            <w:hideMark/>
          </w:tcPr>
          <w:p w:rsidR="00E71A75" w:rsidRDefault="00E71A75" w:rsidP="00794135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‒</w:t>
            </w:r>
          </w:p>
        </w:tc>
        <w:tc>
          <w:tcPr>
            <w:tcW w:w="6413" w:type="dxa"/>
            <w:hideMark/>
          </w:tcPr>
          <w:p w:rsidR="00E71A75" w:rsidRPr="00E71A75" w:rsidRDefault="00E71A75" w:rsidP="00E71A75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>общий объ</w:t>
            </w:r>
            <w:r w:rsidR="002A079E">
              <w:rPr>
                <w:rFonts w:ascii="PT Astra Serif" w:eastAsia="Times New Roman" w:hAnsi="PT Astra Serif" w:cs="Calibri"/>
                <w:sz w:val="28"/>
                <w:szCs w:val="20"/>
              </w:rPr>
              <w:t>ё</w:t>
            </w: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>м бюджетных ассигнований на фина</w:t>
            </w: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>н</w:t>
            </w: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>совое обеспечение проектов, реализуемых в сост</w:t>
            </w: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>а</w:t>
            </w: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ве государственной программы, составляет </w:t>
            </w:r>
            <w:r w:rsidR="00EC6509">
              <w:rPr>
                <w:rFonts w:ascii="PT Astra Serif" w:eastAsia="Times New Roman" w:hAnsi="PT Astra Serif" w:cs="Calibri"/>
                <w:sz w:val="28"/>
                <w:szCs w:val="20"/>
              </w:rPr>
              <w:t>73142,82297</w:t>
            </w: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рублей, в том числе по годам:</w:t>
            </w:r>
          </w:p>
          <w:p w:rsidR="00E71A75" w:rsidRPr="00E71A75" w:rsidRDefault="00E71A75" w:rsidP="00E71A75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2020 году </w:t>
            </w:r>
            <w:r w:rsidR="002B3668" w:rsidRPr="002B3668">
              <w:rPr>
                <w:rFonts w:ascii="PT Astra Serif" w:eastAsia="Times New Roman" w:hAnsi="PT Astra Serif" w:cs="Calibri"/>
                <w:sz w:val="28"/>
                <w:szCs w:val="20"/>
              </w:rPr>
              <w:t>–</w:t>
            </w: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33142,82297 тыс. рублей;</w:t>
            </w:r>
          </w:p>
          <w:p w:rsidR="00E71A75" w:rsidRPr="00E71A75" w:rsidRDefault="00E71A75" w:rsidP="00E71A75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2021 году </w:t>
            </w:r>
            <w:r w:rsidR="002B3668" w:rsidRPr="002B3668">
              <w:rPr>
                <w:rFonts w:ascii="PT Astra Serif" w:eastAsia="Times New Roman" w:hAnsi="PT Astra Serif" w:cs="Calibri"/>
                <w:sz w:val="28"/>
                <w:szCs w:val="20"/>
              </w:rPr>
              <w:t>–</w:t>
            </w: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20000,0 тыс. рублей;</w:t>
            </w:r>
          </w:p>
          <w:p w:rsidR="00E71A75" w:rsidRPr="00E71A75" w:rsidRDefault="00E71A75" w:rsidP="00E71A75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2022 году </w:t>
            </w:r>
            <w:r w:rsidR="002B3668" w:rsidRPr="002B3668">
              <w:rPr>
                <w:rFonts w:ascii="PT Astra Serif" w:eastAsia="Times New Roman" w:hAnsi="PT Astra Serif" w:cs="Calibri"/>
                <w:sz w:val="28"/>
                <w:szCs w:val="20"/>
              </w:rPr>
              <w:t>–</w:t>
            </w: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5000,0 тыс. рублей;</w:t>
            </w:r>
          </w:p>
          <w:p w:rsidR="00E71A75" w:rsidRPr="00E71A75" w:rsidRDefault="00E71A75" w:rsidP="00E71A75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2023 году </w:t>
            </w:r>
            <w:r w:rsidR="002B3668" w:rsidRPr="002B3668">
              <w:rPr>
                <w:rFonts w:ascii="PT Astra Serif" w:eastAsia="Times New Roman" w:hAnsi="PT Astra Serif" w:cs="Calibri"/>
                <w:sz w:val="28"/>
                <w:szCs w:val="20"/>
              </w:rPr>
              <w:t>–</w:t>
            </w:r>
            <w:r w:rsidR="00546944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</w:t>
            </w:r>
            <w:r w:rsidRPr="00EC6509">
              <w:rPr>
                <w:rFonts w:ascii="PT Astra Serif" w:eastAsia="Times New Roman" w:hAnsi="PT Astra Serif" w:cs="Calibri"/>
                <w:sz w:val="28"/>
                <w:szCs w:val="20"/>
              </w:rPr>
              <w:t>5000,0</w:t>
            </w: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рублей;</w:t>
            </w:r>
          </w:p>
          <w:p w:rsidR="002B3668" w:rsidRPr="002B3668" w:rsidRDefault="002B3668" w:rsidP="002B3668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B3668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2024 году – </w:t>
            </w:r>
            <w:r w:rsidR="00EC6509">
              <w:rPr>
                <w:rFonts w:ascii="PT Astra Serif" w:eastAsia="Times New Roman" w:hAnsi="PT Astra Serif" w:cs="Calibri"/>
                <w:sz w:val="28"/>
                <w:szCs w:val="20"/>
              </w:rPr>
              <w:t>5000,0</w:t>
            </w:r>
            <w:r w:rsidRPr="002B3668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рублей;</w:t>
            </w:r>
          </w:p>
          <w:p w:rsidR="002B3668" w:rsidRDefault="002B3668" w:rsidP="002B3668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B3668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2025 году – </w:t>
            </w:r>
            <w:r w:rsidR="00EC6509">
              <w:rPr>
                <w:rFonts w:ascii="PT Astra Serif" w:eastAsia="Times New Roman" w:hAnsi="PT Astra Serif" w:cs="Calibri"/>
                <w:sz w:val="28"/>
                <w:szCs w:val="20"/>
              </w:rPr>
              <w:t>5000,0</w:t>
            </w:r>
            <w:r w:rsidRPr="002B3668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</w:t>
            </w:r>
            <w:r w:rsidR="00A506E1">
              <w:rPr>
                <w:rFonts w:ascii="PT Astra Serif" w:eastAsia="Times New Roman" w:hAnsi="PT Astra Serif" w:cs="Calibri"/>
                <w:sz w:val="28"/>
                <w:szCs w:val="20"/>
              </w:rPr>
              <w:t>;</w:t>
            </w:r>
          </w:p>
          <w:p w:rsidR="00E71A75" w:rsidRPr="00E71A75" w:rsidRDefault="00E71A75" w:rsidP="002B3668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>из них:</w:t>
            </w:r>
          </w:p>
          <w:p w:rsidR="00E71A75" w:rsidRPr="00E71A75" w:rsidRDefault="00E71A75" w:rsidP="00E71A75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>объ</w:t>
            </w:r>
            <w:r w:rsidR="002A079E">
              <w:rPr>
                <w:rFonts w:ascii="PT Astra Serif" w:eastAsia="Times New Roman" w:hAnsi="PT Astra Serif" w:cs="Calibri"/>
                <w:sz w:val="28"/>
                <w:szCs w:val="20"/>
              </w:rPr>
              <w:t>ё</w:t>
            </w: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м бюджетных ассигнований областного </w:t>
            </w:r>
            <w:r w:rsidR="004862EC">
              <w:rPr>
                <w:rFonts w:ascii="PT Astra Serif" w:eastAsia="Times New Roman" w:hAnsi="PT Astra Serif" w:cs="Calibri"/>
                <w:sz w:val="28"/>
                <w:szCs w:val="20"/>
              </w:rPr>
              <w:br/>
            </w: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бюджета Ульяновской области составляет </w:t>
            </w:r>
            <w:r w:rsidR="00A506E1">
              <w:rPr>
                <w:rFonts w:ascii="PT Astra Serif" w:eastAsia="Times New Roman" w:hAnsi="PT Astra Serif" w:cs="Calibri"/>
                <w:sz w:val="28"/>
                <w:szCs w:val="20"/>
              </w:rPr>
              <w:br/>
            </w:r>
            <w:r w:rsidR="00EC6509">
              <w:rPr>
                <w:rFonts w:ascii="PT Astra Serif" w:eastAsia="Times New Roman" w:hAnsi="PT Astra Serif" w:cs="Calibri"/>
                <w:sz w:val="28"/>
                <w:szCs w:val="20"/>
              </w:rPr>
              <w:t>3043,32297</w:t>
            </w: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рублей, в том числе по годам:</w:t>
            </w:r>
          </w:p>
          <w:p w:rsidR="00E71A75" w:rsidRPr="00E71A75" w:rsidRDefault="00E71A75" w:rsidP="00E71A75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2020 году </w:t>
            </w:r>
            <w:r w:rsidR="002B3668" w:rsidRPr="002B3668">
              <w:rPr>
                <w:rFonts w:ascii="PT Astra Serif" w:eastAsia="Times New Roman" w:hAnsi="PT Astra Serif" w:cs="Calibri"/>
                <w:sz w:val="28"/>
                <w:szCs w:val="20"/>
              </w:rPr>
              <w:t>–</w:t>
            </w: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1843,32297 тыс. рублей;</w:t>
            </w:r>
          </w:p>
          <w:p w:rsidR="00E71A75" w:rsidRPr="00E71A75" w:rsidRDefault="00E71A75" w:rsidP="00E71A75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2021 году </w:t>
            </w:r>
            <w:r w:rsidR="002B3668" w:rsidRPr="002B3668">
              <w:rPr>
                <w:rFonts w:ascii="PT Astra Serif" w:eastAsia="Times New Roman" w:hAnsi="PT Astra Serif" w:cs="Calibri"/>
                <w:sz w:val="28"/>
                <w:szCs w:val="20"/>
              </w:rPr>
              <w:t>–</w:t>
            </w: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600,0 тыс. рублей;</w:t>
            </w:r>
          </w:p>
          <w:p w:rsidR="00E71A75" w:rsidRPr="00E71A75" w:rsidRDefault="00E71A75" w:rsidP="00E71A75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2022 году </w:t>
            </w:r>
            <w:r w:rsidR="002B3668" w:rsidRPr="002B3668">
              <w:rPr>
                <w:rFonts w:ascii="PT Astra Serif" w:eastAsia="Times New Roman" w:hAnsi="PT Astra Serif" w:cs="Calibri"/>
                <w:sz w:val="28"/>
                <w:szCs w:val="20"/>
              </w:rPr>
              <w:t>–</w:t>
            </w: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150,0 тыс. рублей;</w:t>
            </w:r>
          </w:p>
          <w:p w:rsidR="00E71A75" w:rsidRPr="00E71A75" w:rsidRDefault="00E71A75" w:rsidP="00E71A75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2023 году </w:t>
            </w:r>
            <w:r w:rsidR="002B3668" w:rsidRPr="002B3668">
              <w:rPr>
                <w:rFonts w:ascii="PT Astra Serif" w:eastAsia="Times New Roman" w:hAnsi="PT Astra Serif" w:cs="Calibri"/>
                <w:sz w:val="28"/>
                <w:szCs w:val="20"/>
              </w:rPr>
              <w:t>–</w:t>
            </w:r>
            <w:r w:rsidR="00546944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</w:t>
            </w:r>
            <w:r w:rsidR="00EC6509">
              <w:rPr>
                <w:rFonts w:ascii="PT Astra Serif" w:eastAsia="Times New Roman" w:hAnsi="PT Astra Serif" w:cs="Calibri"/>
                <w:sz w:val="28"/>
                <w:szCs w:val="20"/>
              </w:rPr>
              <w:t>150,0</w:t>
            </w: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рублей;</w:t>
            </w:r>
          </w:p>
          <w:p w:rsidR="002B3668" w:rsidRPr="002B3668" w:rsidRDefault="002B3668" w:rsidP="002B3668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B3668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2024 году – </w:t>
            </w:r>
            <w:r w:rsidR="00EC6509">
              <w:rPr>
                <w:rFonts w:ascii="PT Astra Serif" w:eastAsia="Times New Roman" w:hAnsi="PT Astra Serif" w:cs="Calibri"/>
                <w:sz w:val="28"/>
                <w:szCs w:val="20"/>
              </w:rPr>
              <w:t>150,0</w:t>
            </w:r>
            <w:r w:rsidRPr="002B3668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рублей;</w:t>
            </w:r>
          </w:p>
          <w:p w:rsidR="002B3668" w:rsidRDefault="002B3668" w:rsidP="002B3668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B3668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2025 году – </w:t>
            </w:r>
            <w:r w:rsidR="00EC6509">
              <w:rPr>
                <w:rFonts w:ascii="PT Astra Serif" w:eastAsia="Times New Roman" w:hAnsi="PT Astra Serif" w:cs="Calibri"/>
                <w:sz w:val="28"/>
                <w:szCs w:val="20"/>
              </w:rPr>
              <w:t>150,0</w:t>
            </w:r>
            <w:r w:rsidRPr="002B3668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</w:t>
            </w:r>
            <w:r w:rsidR="00A506E1">
              <w:rPr>
                <w:rFonts w:ascii="PT Astra Serif" w:eastAsia="Times New Roman" w:hAnsi="PT Astra Serif" w:cs="Calibri"/>
                <w:sz w:val="28"/>
                <w:szCs w:val="20"/>
              </w:rPr>
              <w:t>;</w:t>
            </w:r>
          </w:p>
          <w:p w:rsidR="00E71A75" w:rsidRPr="00E71A75" w:rsidRDefault="00E71A75" w:rsidP="002B3668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>прогнозируемый объ</w:t>
            </w:r>
            <w:r w:rsidR="002A079E">
              <w:rPr>
                <w:rFonts w:ascii="PT Astra Serif" w:eastAsia="Times New Roman" w:hAnsi="PT Astra Serif" w:cs="Calibri"/>
                <w:sz w:val="28"/>
                <w:szCs w:val="20"/>
              </w:rPr>
              <w:t>ё</w:t>
            </w: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>м межбюджетных трансфе</w:t>
            </w: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>р</w:t>
            </w: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>тов из федерального бюджета, предоставляемых областному бюджету Ульяновской области, с</w:t>
            </w: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>о</w:t>
            </w: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ставляет </w:t>
            </w:r>
            <w:r w:rsidR="00EC6509">
              <w:rPr>
                <w:rFonts w:ascii="PT Astra Serif" w:eastAsia="Times New Roman" w:hAnsi="PT Astra Serif" w:cs="Calibri"/>
                <w:sz w:val="28"/>
                <w:szCs w:val="20"/>
              </w:rPr>
              <w:t>70099,5</w:t>
            </w: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рублей, в том числе по г</w:t>
            </w: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>о</w:t>
            </w: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>дам:</w:t>
            </w:r>
          </w:p>
          <w:p w:rsidR="00E71A75" w:rsidRPr="00E71A75" w:rsidRDefault="00E71A75" w:rsidP="00E71A75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2020 году </w:t>
            </w:r>
            <w:r w:rsidR="002B3668" w:rsidRPr="002B3668">
              <w:rPr>
                <w:rFonts w:ascii="PT Astra Serif" w:eastAsia="Times New Roman" w:hAnsi="PT Astra Serif" w:cs="Calibri"/>
                <w:sz w:val="28"/>
                <w:szCs w:val="20"/>
              </w:rPr>
              <w:t>–</w:t>
            </w: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31299,5 тыс. рублей;</w:t>
            </w:r>
          </w:p>
          <w:p w:rsidR="00E71A75" w:rsidRPr="00E71A75" w:rsidRDefault="00E71A75" w:rsidP="00E71A75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2021 году </w:t>
            </w:r>
            <w:r w:rsidR="002B3668" w:rsidRPr="002B3668">
              <w:rPr>
                <w:rFonts w:ascii="PT Astra Serif" w:eastAsia="Times New Roman" w:hAnsi="PT Astra Serif" w:cs="Calibri"/>
                <w:sz w:val="28"/>
                <w:szCs w:val="20"/>
              </w:rPr>
              <w:t>–</w:t>
            </w: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19400,0 тыс. рублей;</w:t>
            </w:r>
          </w:p>
          <w:p w:rsidR="00E71A75" w:rsidRPr="00E71A75" w:rsidRDefault="00E71A75" w:rsidP="00E71A75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2022 году </w:t>
            </w:r>
            <w:r w:rsidR="002B3668" w:rsidRPr="002B3668">
              <w:rPr>
                <w:rFonts w:ascii="PT Astra Serif" w:eastAsia="Times New Roman" w:hAnsi="PT Astra Serif" w:cs="Calibri"/>
                <w:sz w:val="28"/>
                <w:szCs w:val="20"/>
              </w:rPr>
              <w:t>–</w:t>
            </w: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4850,0 тыс. рублей;</w:t>
            </w:r>
          </w:p>
          <w:p w:rsidR="00E71A75" w:rsidRPr="00E71A75" w:rsidRDefault="00E71A75" w:rsidP="00E71A75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2023 году </w:t>
            </w:r>
            <w:r w:rsidR="002B3668" w:rsidRPr="002B3668">
              <w:rPr>
                <w:rFonts w:ascii="PT Astra Serif" w:eastAsia="Times New Roman" w:hAnsi="PT Astra Serif" w:cs="Calibri"/>
                <w:sz w:val="28"/>
                <w:szCs w:val="20"/>
              </w:rPr>
              <w:t>–</w:t>
            </w:r>
            <w:r w:rsidR="00546944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</w:t>
            </w:r>
            <w:r w:rsidRPr="00EC6509">
              <w:rPr>
                <w:rFonts w:ascii="PT Astra Serif" w:eastAsia="Times New Roman" w:hAnsi="PT Astra Serif" w:cs="Calibri"/>
                <w:sz w:val="28"/>
                <w:szCs w:val="20"/>
              </w:rPr>
              <w:t>4850,0</w:t>
            </w:r>
            <w:r w:rsidRPr="00E71A7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рублей;</w:t>
            </w:r>
          </w:p>
          <w:p w:rsidR="002B3668" w:rsidRPr="002B3668" w:rsidRDefault="002B3668" w:rsidP="002B3668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B3668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2024 году – </w:t>
            </w:r>
            <w:r w:rsidR="00EC6509">
              <w:rPr>
                <w:rFonts w:ascii="PT Astra Serif" w:eastAsia="Times New Roman" w:hAnsi="PT Astra Serif" w:cs="Calibri"/>
                <w:sz w:val="28"/>
                <w:szCs w:val="20"/>
              </w:rPr>
              <w:t>4850,0</w:t>
            </w:r>
            <w:r w:rsidRPr="002B3668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рублей;</w:t>
            </w:r>
          </w:p>
          <w:p w:rsidR="00E71A75" w:rsidRDefault="002B3668" w:rsidP="00EC6509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2B3668">
              <w:rPr>
                <w:rFonts w:ascii="PT Astra Serif" w:eastAsia="Times New Roman" w:hAnsi="PT Astra Serif" w:cs="Calibri"/>
                <w:sz w:val="28"/>
                <w:szCs w:val="20"/>
              </w:rPr>
              <w:t>в 2</w:t>
            </w:r>
            <w:r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025 году – </w:t>
            </w:r>
            <w:r w:rsidR="00EC6509">
              <w:rPr>
                <w:rFonts w:ascii="PT Astra Serif" w:eastAsia="Times New Roman" w:hAnsi="PT Astra Serif" w:cs="Calibri"/>
                <w:sz w:val="28"/>
                <w:szCs w:val="20"/>
              </w:rPr>
              <w:t>4850,0</w:t>
            </w:r>
            <w:r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</w:t>
            </w:r>
            <w:proofErr w:type="gramStart"/>
            <w:r>
              <w:rPr>
                <w:rFonts w:ascii="PT Astra Serif" w:eastAsia="Times New Roman" w:hAnsi="PT Astra Serif" w:cs="Calibri"/>
                <w:sz w:val="28"/>
                <w:szCs w:val="20"/>
              </w:rPr>
              <w:t>.»</w:t>
            </w:r>
            <w:r w:rsidR="00A506E1">
              <w:rPr>
                <w:rFonts w:ascii="PT Astra Serif" w:eastAsia="Times New Roman" w:hAnsi="PT Astra Serif" w:cs="Calibri"/>
                <w:sz w:val="28"/>
                <w:szCs w:val="20"/>
              </w:rPr>
              <w:t>;</w:t>
            </w:r>
            <w:proofErr w:type="gramEnd"/>
          </w:p>
        </w:tc>
      </w:tr>
    </w:tbl>
    <w:p w:rsidR="00744EB3" w:rsidRPr="00FF0AA2" w:rsidRDefault="00FF0AA2" w:rsidP="00546944">
      <w:pPr>
        <w:tabs>
          <w:tab w:val="left" w:pos="1134"/>
        </w:tabs>
        <w:spacing w:after="0" w:line="247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е) </w:t>
      </w:r>
      <w:r w:rsidR="0007233D" w:rsidRPr="00FF0AA2">
        <w:rPr>
          <w:rFonts w:ascii="PT Astra Serif" w:eastAsia="Times New Roman" w:hAnsi="PT Astra Serif" w:cs="Times New Roman"/>
          <w:sz w:val="28"/>
          <w:szCs w:val="28"/>
          <w:lang w:eastAsia="en-US"/>
        </w:rPr>
        <w:t>строку «Ожидаемые результаты реализации государственной програ</w:t>
      </w:r>
      <w:r w:rsidR="0007233D" w:rsidRPr="00FF0AA2">
        <w:rPr>
          <w:rFonts w:ascii="PT Astra Serif" w:eastAsia="Times New Roman" w:hAnsi="PT Astra Serif" w:cs="Times New Roman"/>
          <w:sz w:val="28"/>
          <w:szCs w:val="28"/>
          <w:lang w:eastAsia="en-US"/>
        </w:rPr>
        <w:t>м</w:t>
      </w:r>
      <w:r w:rsidR="0007233D" w:rsidRPr="00FF0AA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мы» </w:t>
      </w:r>
      <w:r w:rsidR="00000AF3" w:rsidRPr="00FF0AA2">
        <w:rPr>
          <w:rFonts w:ascii="PT Astra Serif" w:eastAsia="Times New Roman" w:hAnsi="PT Astra Serif" w:cs="Times New Roman"/>
          <w:sz w:val="28"/>
          <w:szCs w:val="28"/>
          <w:lang w:eastAsia="en-US"/>
        </w:rPr>
        <w:t>изложить в следующей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397"/>
        <w:gridCol w:w="6548"/>
      </w:tblGrid>
      <w:tr w:rsidR="00744EB3" w:rsidRPr="00744EB3" w:rsidTr="00BF1DC8">
        <w:tc>
          <w:tcPr>
            <w:tcW w:w="2802" w:type="dxa"/>
          </w:tcPr>
          <w:p w:rsidR="00744EB3" w:rsidRPr="00744EB3" w:rsidRDefault="00A506E1" w:rsidP="00546944">
            <w:pPr>
              <w:autoSpaceDE w:val="0"/>
              <w:autoSpaceDN w:val="0"/>
              <w:adjustRightInd w:val="0"/>
              <w:spacing w:after="0" w:line="247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«</w:t>
            </w:r>
            <w:r w:rsidR="00744EB3" w:rsidRPr="00744EB3">
              <w:rPr>
                <w:rFonts w:ascii="PT Astra Serif" w:hAnsi="PT Astra Serif" w:cs="PT Astra Serif"/>
                <w:sz w:val="28"/>
                <w:szCs w:val="28"/>
              </w:rPr>
              <w:t>Ожидаемые резул</w:t>
            </w:r>
            <w:r w:rsidR="00744EB3" w:rsidRPr="00744EB3">
              <w:rPr>
                <w:rFonts w:ascii="PT Astra Serif" w:hAnsi="PT Astra Serif" w:cs="PT Astra Serif"/>
                <w:sz w:val="28"/>
                <w:szCs w:val="28"/>
              </w:rPr>
              <w:t>ь</w:t>
            </w:r>
            <w:r w:rsidR="00744EB3" w:rsidRPr="00744EB3">
              <w:rPr>
                <w:rFonts w:ascii="PT Astra Serif" w:hAnsi="PT Astra Serif" w:cs="PT Astra Serif"/>
                <w:sz w:val="28"/>
                <w:szCs w:val="28"/>
              </w:rPr>
              <w:t xml:space="preserve">таты реализации </w:t>
            </w:r>
            <w:r w:rsidR="009658BA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="00744EB3" w:rsidRPr="00744EB3">
              <w:rPr>
                <w:rFonts w:ascii="PT Astra Serif" w:hAnsi="PT Astra Serif" w:cs="PT Astra Serif"/>
                <w:sz w:val="28"/>
                <w:szCs w:val="28"/>
              </w:rPr>
              <w:t>государственной программы</w:t>
            </w:r>
          </w:p>
        </w:tc>
        <w:tc>
          <w:tcPr>
            <w:tcW w:w="397" w:type="dxa"/>
          </w:tcPr>
          <w:p w:rsidR="00744EB3" w:rsidRPr="00744EB3" w:rsidRDefault="009E720A" w:rsidP="00546944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9E720A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6548" w:type="dxa"/>
          </w:tcPr>
          <w:p w:rsidR="00744EB3" w:rsidRPr="00744EB3" w:rsidRDefault="00744EB3" w:rsidP="00546944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44EB3">
              <w:rPr>
                <w:rFonts w:ascii="PT Astra Serif" w:hAnsi="PT Astra Serif" w:cs="PT Astra Serif"/>
                <w:sz w:val="28"/>
                <w:szCs w:val="28"/>
              </w:rPr>
              <w:t xml:space="preserve">сохранение уровня регистрируемой безработицы </w:t>
            </w:r>
            <w:r w:rsidR="009E720A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="00910749" w:rsidRPr="00910749">
              <w:rPr>
                <w:rFonts w:ascii="PT Astra Serif" w:hAnsi="PT Astra Serif" w:cs="PT Astra Serif"/>
                <w:sz w:val="28"/>
                <w:szCs w:val="28"/>
              </w:rPr>
              <w:t xml:space="preserve">в Ульяновской области 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на уровне не более 0,6 пр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цента;</w:t>
            </w:r>
          </w:p>
          <w:p w:rsidR="00744EB3" w:rsidRPr="00744EB3" w:rsidRDefault="00744EB3" w:rsidP="00546944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44EB3">
              <w:rPr>
                <w:rFonts w:ascii="PT Astra Serif" w:hAnsi="PT Astra Serif" w:cs="PT Astra Serif"/>
                <w:sz w:val="28"/>
                <w:szCs w:val="28"/>
              </w:rPr>
              <w:t xml:space="preserve">сохранение численности работников, прошедших </w:t>
            </w:r>
            <w:proofErr w:type="gramStart"/>
            <w:r w:rsidRPr="00744EB3">
              <w:rPr>
                <w:rFonts w:ascii="PT Astra Serif" w:hAnsi="PT Astra Serif" w:cs="PT Astra Serif"/>
                <w:sz w:val="28"/>
                <w:szCs w:val="28"/>
              </w:rPr>
              <w:t>обучение по охране</w:t>
            </w:r>
            <w:proofErr w:type="gramEnd"/>
            <w:r w:rsidRPr="00744EB3">
              <w:rPr>
                <w:rFonts w:ascii="PT Astra Serif" w:hAnsi="PT Astra Serif" w:cs="PT Astra Serif"/>
                <w:sz w:val="28"/>
                <w:szCs w:val="28"/>
              </w:rPr>
              <w:t xml:space="preserve"> труда в аккредитованных орг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низациях, оказывающих услуги по обучению раб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тодателей и работников по вопросам охраны труда</w:t>
            </w:r>
            <w:r w:rsidR="009658BA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="009E720A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sz w:val="28"/>
                <w:szCs w:val="28"/>
              </w:rPr>
              <w:t>в Ульяновской области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744EB3" w:rsidRPr="00744EB3" w:rsidRDefault="00A506E1" w:rsidP="00546944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сокращение</w:t>
            </w:r>
            <w:r w:rsidR="00744EB3" w:rsidRPr="00744EB3">
              <w:rPr>
                <w:rFonts w:ascii="PT Astra Serif" w:hAnsi="PT Astra Serif" w:cs="PT Astra Serif"/>
                <w:sz w:val="28"/>
                <w:szCs w:val="28"/>
              </w:rPr>
              <w:t xml:space="preserve"> численности работников, занятых </w:t>
            </w:r>
            <w:r w:rsidR="00BF1DC8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="00744EB3" w:rsidRPr="00744EB3">
              <w:rPr>
                <w:rFonts w:ascii="PT Astra Serif" w:hAnsi="PT Astra Serif" w:cs="PT Astra Serif"/>
                <w:sz w:val="28"/>
                <w:szCs w:val="28"/>
              </w:rPr>
              <w:t>на работах с вредными и (или) опасными условиями труда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="002F4D76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1972E4" w:rsidRPr="001972E4">
              <w:rPr>
                <w:rFonts w:ascii="PT Astra Serif" w:hAnsi="PT Astra Serif" w:cs="PT Astra Serif"/>
                <w:sz w:val="28"/>
                <w:szCs w:val="28"/>
              </w:rPr>
              <w:t>в Ульяновской области</w:t>
            </w:r>
            <w:r w:rsidR="00744EB3" w:rsidRPr="00744EB3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744EB3" w:rsidRPr="00744EB3" w:rsidRDefault="00744EB3" w:rsidP="00546944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44EB3">
              <w:rPr>
                <w:rFonts w:ascii="PT Astra Serif" w:hAnsi="PT Astra Serif" w:cs="PT Astra Serif"/>
                <w:sz w:val="28"/>
                <w:szCs w:val="28"/>
              </w:rPr>
              <w:t xml:space="preserve">снижение удельного веса работников, занятых </w:t>
            </w:r>
            <w:r w:rsidR="009E720A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на работах с вредными и (или) опасными условиями труда</w:t>
            </w:r>
            <w:r w:rsidR="00A506E1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="002F4D76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1972E4" w:rsidRPr="001972E4">
              <w:rPr>
                <w:rFonts w:ascii="PT Astra Serif" w:hAnsi="PT Astra Serif" w:cs="PT Astra Serif"/>
                <w:sz w:val="28"/>
                <w:szCs w:val="28"/>
              </w:rPr>
              <w:t>в Ульяновской области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744EB3" w:rsidRPr="009E720A" w:rsidRDefault="00744EB3" w:rsidP="00546944">
            <w:pPr>
              <w:autoSpaceDE w:val="0"/>
              <w:autoSpaceDN w:val="0"/>
              <w:adjustRightInd w:val="0"/>
              <w:spacing w:after="0" w:line="247" w:lineRule="auto"/>
              <w:jc w:val="both"/>
            </w:pPr>
            <w:r w:rsidRPr="00744EB3">
              <w:rPr>
                <w:rFonts w:ascii="PT Astra Serif" w:hAnsi="PT Astra Serif" w:cs="PT Astra Serif"/>
                <w:sz w:val="28"/>
                <w:szCs w:val="28"/>
              </w:rPr>
              <w:t>доля занятых по истечении 3 месяцев после заве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р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шения профессионального обучения и получения дополнительного профессионального образования</w:t>
            </w:r>
            <w:r w:rsidR="009E720A">
              <w:br/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из числа граждан, прошедших профессиональное обучение и получивших дополнительное професс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ональное образование</w:t>
            </w:r>
            <w:r w:rsidR="009658BA">
              <w:t xml:space="preserve">, </w:t>
            </w:r>
            <w:r w:rsidR="00000AF3" w:rsidRPr="00000AF3">
              <w:rPr>
                <w:rFonts w:ascii="PT Astra Serif" w:hAnsi="PT Astra Serif" w:cs="PT Astra Serif"/>
                <w:sz w:val="28"/>
                <w:szCs w:val="28"/>
              </w:rPr>
              <w:t>в Ульяновской области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570B72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не менее 85 процентов в 2022 году;</w:t>
            </w:r>
          </w:p>
          <w:p w:rsidR="00744EB3" w:rsidRPr="00744EB3" w:rsidRDefault="00744EB3" w:rsidP="00546944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44EB3">
              <w:rPr>
                <w:rFonts w:ascii="PT Astra Serif" w:hAnsi="PT Astra Serif" w:cs="PT Astra Serif"/>
                <w:sz w:val="28"/>
                <w:szCs w:val="28"/>
              </w:rPr>
              <w:t xml:space="preserve">переселение на территорию Ульяновской области участников подпрограммы </w:t>
            </w:r>
            <w:r w:rsidR="00A506E1">
              <w:rPr>
                <w:rFonts w:ascii="PT Astra Serif" w:hAnsi="PT Astra Serif" w:cs="PT Astra Serif"/>
                <w:sz w:val="28"/>
                <w:szCs w:val="28"/>
              </w:rPr>
              <w:t>переселения</w:t>
            </w:r>
            <w:r w:rsidR="009658BA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 xml:space="preserve">и членов </w:t>
            </w:r>
            <w:r w:rsidR="009658BA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их семей;</w:t>
            </w:r>
          </w:p>
          <w:p w:rsidR="00744EB3" w:rsidRDefault="00744EB3" w:rsidP="00546944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44EB3">
              <w:rPr>
                <w:rFonts w:ascii="PT Astra Serif" w:hAnsi="PT Astra Serif" w:cs="PT Astra Serif"/>
                <w:sz w:val="28"/>
                <w:szCs w:val="28"/>
              </w:rPr>
              <w:t>эффективное и целевое расходование средств о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б</w:t>
            </w:r>
            <w:r w:rsidRPr="00744EB3">
              <w:rPr>
                <w:rFonts w:ascii="PT Astra Serif" w:hAnsi="PT Astra Serif" w:cs="PT Astra Serif"/>
                <w:sz w:val="28"/>
                <w:szCs w:val="28"/>
              </w:rPr>
              <w:t>ластн</w:t>
            </w:r>
            <w:r w:rsidR="001972E4">
              <w:rPr>
                <w:rFonts w:ascii="PT Astra Serif" w:hAnsi="PT Astra Serif" w:cs="PT Astra Serif"/>
                <w:sz w:val="28"/>
                <w:szCs w:val="28"/>
              </w:rPr>
              <w:t>ого бюджета Ульяновской области;</w:t>
            </w:r>
          </w:p>
          <w:p w:rsidR="001972E4" w:rsidRPr="001972E4" w:rsidRDefault="001972E4" w:rsidP="00546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1972E4">
              <w:rPr>
                <w:rFonts w:ascii="PT Astra Serif" w:hAnsi="PT Astra Serif" w:cs="PT Astra Serif"/>
                <w:sz w:val="28"/>
                <w:szCs w:val="28"/>
              </w:rPr>
              <w:t xml:space="preserve">уровень удовлетворённости соискателей </w:t>
            </w:r>
            <w:r w:rsidR="00B3044B" w:rsidRPr="00B3044B">
              <w:rPr>
                <w:rFonts w:ascii="PT Astra Serif" w:hAnsi="PT Astra Serif" w:cs="PT Astra Serif"/>
                <w:sz w:val="28"/>
                <w:szCs w:val="28"/>
              </w:rPr>
              <w:t>–</w:t>
            </w:r>
            <w:r w:rsidRPr="001972E4">
              <w:rPr>
                <w:rFonts w:ascii="PT Astra Serif" w:hAnsi="PT Astra Serif" w:cs="PT Astra Serif"/>
                <w:sz w:val="28"/>
                <w:szCs w:val="28"/>
              </w:rPr>
              <w:t xml:space="preserve"> получ</w:t>
            </w:r>
            <w:r w:rsidRPr="001972E4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1972E4">
              <w:rPr>
                <w:rFonts w:ascii="PT Astra Serif" w:hAnsi="PT Astra Serif" w:cs="PT Astra Serif"/>
                <w:sz w:val="28"/>
                <w:szCs w:val="28"/>
              </w:rPr>
              <w:t>телей государственных услуг в области содействия занятости населения</w:t>
            </w:r>
            <w:r w:rsidR="002F4D76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9E720A" w:rsidRPr="009E720A">
              <w:rPr>
                <w:rFonts w:ascii="PT Astra Serif" w:hAnsi="PT Astra Serif" w:cs="PT Astra Serif"/>
                <w:sz w:val="28"/>
                <w:szCs w:val="28"/>
              </w:rPr>
              <w:t>в Ульяновской области</w:t>
            </w:r>
            <w:r w:rsidRPr="001972E4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1972E4" w:rsidRPr="00744EB3" w:rsidRDefault="001972E4" w:rsidP="00546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1972E4">
              <w:rPr>
                <w:rFonts w:ascii="PT Astra Serif" w:hAnsi="PT Astra Serif" w:cs="PT Astra Serif"/>
                <w:sz w:val="28"/>
                <w:szCs w:val="28"/>
              </w:rPr>
              <w:t>уровень удовлетворённости работодателей – пол</w:t>
            </w:r>
            <w:r w:rsidRPr="001972E4">
              <w:rPr>
                <w:rFonts w:ascii="PT Astra Serif" w:hAnsi="PT Astra Serif" w:cs="PT Astra Serif"/>
                <w:sz w:val="28"/>
                <w:szCs w:val="28"/>
              </w:rPr>
              <w:t>у</w:t>
            </w:r>
            <w:r w:rsidRPr="001972E4">
              <w:rPr>
                <w:rFonts w:ascii="PT Astra Serif" w:hAnsi="PT Astra Serif" w:cs="PT Astra Serif"/>
                <w:sz w:val="28"/>
                <w:szCs w:val="28"/>
              </w:rPr>
              <w:t>чателей государственных услуг в области соде</w:t>
            </w:r>
            <w:r w:rsidRPr="001972E4">
              <w:rPr>
                <w:rFonts w:ascii="PT Astra Serif" w:hAnsi="PT Astra Serif" w:cs="PT Astra Serif"/>
                <w:sz w:val="28"/>
                <w:szCs w:val="28"/>
              </w:rPr>
              <w:t>й</w:t>
            </w:r>
            <w:r w:rsidRPr="001972E4">
              <w:rPr>
                <w:rFonts w:ascii="PT Astra Serif" w:hAnsi="PT Astra Serif" w:cs="PT Astra Serif"/>
                <w:sz w:val="28"/>
                <w:szCs w:val="28"/>
              </w:rPr>
              <w:t>ствия занятости населения</w:t>
            </w:r>
            <w:r w:rsidR="002F4D76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9E720A" w:rsidRPr="009E720A">
              <w:rPr>
                <w:rFonts w:ascii="PT Astra Serif" w:hAnsi="PT Astra Serif" w:cs="PT Astra Serif"/>
                <w:sz w:val="28"/>
                <w:szCs w:val="28"/>
              </w:rPr>
              <w:t>в Ульяновской области</w:t>
            </w:r>
            <w:proofErr w:type="gramStart"/>
            <w:r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 w:rsidR="009E720A">
              <w:rPr>
                <w:rFonts w:ascii="PT Astra Serif" w:hAnsi="PT Astra Serif" w:cs="PT Astra Serif"/>
                <w:sz w:val="28"/>
                <w:szCs w:val="28"/>
              </w:rPr>
              <w:t>»</w:t>
            </w:r>
            <w:r w:rsidR="009658BA">
              <w:rPr>
                <w:rFonts w:ascii="PT Astra Serif" w:hAnsi="PT Astra Serif" w:cs="PT Astra Serif"/>
                <w:sz w:val="28"/>
                <w:szCs w:val="28"/>
              </w:rPr>
              <w:t>;</w:t>
            </w:r>
            <w:proofErr w:type="gramEnd"/>
          </w:p>
        </w:tc>
      </w:tr>
    </w:tbl>
    <w:p w:rsidR="00FF0AA2" w:rsidRPr="004610EB" w:rsidRDefault="00FF0AA2" w:rsidP="00546944">
      <w:pPr>
        <w:pStyle w:val="a3"/>
        <w:widowControl w:val="0"/>
        <w:numPr>
          <w:ilvl w:val="0"/>
          <w:numId w:val="5"/>
        </w:numPr>
        <w:tabs>
          <w:tab w:val="left" w:pos="0"/>
          <w:tab w:val="left" w:pos="993"/>
        </w:tabs>
        <w:suppressAutoHyphens/>
        <w:spacing w:after="0" w:line="235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610EB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абзаце </w:t>
      </w:r>
      <w:r w:rsidR="004610EB">
        <w:rPr>
          <w:rFonts w:ascii="PT Astra Serif" w:eastAsia="Times New Roman" w:hAnsi="PT Astra Serif" w:cs="Times New Roman"/>
          <w:sz w:val="28"/>
          <w:szCs w:val="28"/>
          <w:lang w:eastAsia="en-US"/>
        </w:rPr>
        <w:t>четырнадцатом</w:t>
      </w:r>
      <w:r w:rsidRPr="004610EB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раздела 1 слова «</w:t>
      </w:r>
      <w:r w:rsidR="004610EB" w:rsidRPr="004610EB">
        <w:rPr>
          <w:rFonts w:ascii="PT Astra Serif" w:eastAsia="Times New Roman" w:hAnsi="PT Astra Serif" w:cs="Times New Roman"/>
          <w:sz w:val="28"/>
          <w:szCs w:val="28"/>
          <w:lang w:eastAsia="en-US"/>
        </w:rPr>
        <w:t>органов государственной власти</w:t>
      </w:r>
      <w:r w:rsidRPr="004610EB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слов</w:t>
      </w:r>
      <w:r w:rsidR="004610EB" w:rsidRPr="004610EB">
        <w:rPr>
          <w:rFonts w:ascii="PT Astra Serif" w:eastAsia="Times New Roman" w:hAnsi="PT Astra Serif" w:cs="Times New Roman"/>
          <w:sz w:val="28"/>
          <w:szCs w:val="28"/>
          <w:lang w:eastAsia="en-US"/>
        </w:rPr>
        <w:t>ами</w:t>
      </w:r>
      <w:r w:rsidRPr="004610EB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 w:rsidR="004610EB" w:rsidRPr="004610EB">
        <w:rPr>
          <w:rFonts w:ascii="PT Astra Serif" w:eastAsia="Times New Roman" w:hAnsi="PT Astra Serif" w:cs="Times New Roman"/>
          <w:sz w:val="28"/>
          <w:szCs w:val="28"/>
          <w:lang w:eastAsia="en-US"/>
        </w:rPr>
        <w:t>исполнительных органов</w:t>
      </w:r>
      <w:r w:rsidR="004610EB">
        <w:rPr>
          <w:rFonts w:ascii="PT Astra Serif" w:eastAsia="Times New Roman" w:hAnsi="PT Astra Serif" w:cs="Times New Roman"/>
          <w:sz w:val="28"/>
          <w:szCs w:val="28"/>
          <w:lang w:eastAsia="en-US"/>
        </w:rPr>
        <w:t>».</w:t>
      </w:r>
    </w:p>
    <w:p w:rsidR="002A42A5" w:rsidRPr="00FF0AA2" w:rsidRDefault="00FF0AA2" w:rsidP="00546944">
      <w:pPr>
        <w:widowControl w:val="0"/>
        <w:tabs>
          <w:tab w:val="left" w:pos="0"/>
          <w:tab w:val="left" w:pos="993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FF0AA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2. </w:t>
      </w:r>
      <w:r w:rsidR="002A42A5" w:rsidRPr="00FF0AA2"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="00B34E8D" w:rsidRPr="00FF0AA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паспорт</w:t>
      </w:r>
      <w:r w:rsidR="002A42A5" w:rsidRPr="00FF0AA2">
        <w:rPr>
          <w:rFonts w:ascii="PT Astra Serif" w:eastAsia="Times New Roman" w:hAnsi="PT Astra Serif" w:cs="Times New Roman"/>
          <w:sz w:val="28"/>
          <w:szCs w:val="28"/>
          <w:lang w:eastAsia="en-US"/>
        </w:rPr>
        <w:t>е</w:t>
      </w:r>
      <w:r w:rsidR="002F4D76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B8253F" w:rsidRPr="00FF0AA2">
        <w:rPr>
          <w:rFonts w:ascii="PT Astra Serif" w:eastAsia="Times New Roman" w:hAnsi="PT Astra Serif" w:cs="Times New Roman"/>
          <w:sz w:val="28"/>
          <w:szCs w:val="28"/>
          <w:lang w:eastAsia="en-US"/>
        </w:rPr>
        <w:t>подпрограмм</w:t>
      </w:r>
      <w:r w:rsidR="00B34E8D" w:rsidRPr="00FF0AA2">
        <w:rPr>
          <w:rFonts w:ascii="PT Astra Serif" w:eastAsia="Times New Roman" w:hAnsi="PT Astra Serif" w:cs="Times New Roman"/>
          <w:sz w:val="28"/>
          <w:szCs w:val="28"/>
          <w:lang w:eastAsia="en-US"/>
        </w:rPr>
        <w:t>ы</w:t>
      </w:r>
      <w:r w:rsidR="00B8253F" w:rsidRPr="00FF0AA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«Активная политика занятости населения </w:t>
      </w:r>
      <w:r w:rsidR="00661B60">
        <w:rPr>
          <w:rFonts w:ascii="PT Astra Serif" w:eastAsia="Times New Roman" w:hAnsi="PT Astra Serif" w:cs="Times New Roman"/>
          <w:sz w:val="28"/>
          <w:szCs w:val="28"/>
          <w:lang w:eastAsia="en-US"/>
        </w:rPr>
        <w:br/>
      </w:r>
      <w:r w:rsidR="00B8253F" w:rsidRPr="00FF0AA2">
        <w:rPr>
          <w:rFonts w:ascii="PT Astra Serif" w:eastAsia="Times New Roman" w:hAnsi="PT Astra Serif" w:cs="Times New Roman"/>
          <w:sz w:val="28"/>
          <w:szCs w:val="28"/>
          <w:lang w:eastAsia="en-US"/>
        </w:rPr>
        <w:t>и социальная поддержка безработных граждан»:</w:t>
      </w:r>
    </w:p>
    <w:p w:rsidR="0010598A" w:rsidRDefault="0010598A" w:rsidP="00546944">
      <w:pPr>
        <w:pStyle w:val="a3"/>
        <w:widowControl w:val="0"/>
        <w:numPr>
          <w:ilvl w:val="0"/>
          <w:numId w:val="7"/>
        </w:numPr>
        <w:tabs>
          <w:tab w:val="left" w:pos="0"/>
          <w:tab w:val="left" w:pos="993"/>
        </w:tabs>
        <w:suppressAutoHyphens/>
        <w:spacing w:after="0" w:line="235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880CC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строке «Цель и задача подпрограммы» слова </w:t>
      </w:r>
      <w:r w:rsidR="00880CCF" w:rsidRPr="00880CCF">
        <w:rPr>
          <w:rFonts w:ascii="PT Astra Serif" w:eastAsia="Times New Roman" w:hAnsi="PT Astra Serif" w:cs="Times New Roman"/>
          <w:sz w:val="28"/>
          <w:szCs w:val="28"/>
          <w:lang w:eastAsia="en-US"/>
        </w:rPr>
        <w:t>«обеспечение эффективной занятости населения» заменить словами «обеспечение организаций в Ульяновской области в текущем режиме и на перспективу рабочими кадрами надлежащей квалификации, а также обеспечение социальной поддержки безработных граждан»</w:t>
      </w:r>
      <w:r w:rsidRPr="00880CCF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9E720A" w:rsidRDefault="009E720A" w:rsidP="00546944">
      <w:pPr>
        <w:pStyle w:val="a3"/>
        <w:widowControl w:val="0"/>
        <w:numPr>
          <w:ilvl w:val="0"/>
          <w:numId w:val="7"/>
        </w:numPr>
        <w:tabs>
          <w:tab w:val="left" w:pos="0"/>
          <w:tab w:val="left" w:pos="993"/>
        </w:tabs>
        <w:suppressAutoHyphens/>
        <w:spacing w:after="0" w:line="235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9E720A">
        <w:rPr>
          <w:rFonts w:ascii="PT Astra Serif" w:eastAsia="Times New Roman" w:hAnsi="PT Astra Serif" w:cs="Times New Roman"/>
          <w:sz w:val="28"/>
          <w:szCs w:val="28"/>
          <w:lang w:eastAsia="en-US"/>
        </w:rPr>
        <w:t>строку «Целевые индикаторы подпрограммы» изложить в следующей редакции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802"/>
        <w:gridCol w:w="397"/>
        <w:gridCol w:w="6548"/>
      </w:tblGrid>
      <w:tr w:rsidR="009E720A" w:rsidRPr="009E720A" w:rsidTr="00BF1DC8">
        <w:tc>
          <w:tcPr>
            <w:tcW w:w="2802" w:type="dxa"/>
          </w:tcPr>
          <w:p w:rsidR="009E720A" w:rsidRPr="009E720A" w:rsidRDefault="009E720A" w:rsidP="00C572E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«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Целевые индикат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ры подпрограммы</w:t>
            </w:r>
          </w:p>
        </w:tc>
        <w:tc>
          <w:tcPr>
            <w:tcW w:w="397" w:type="dxa"/>
          </w:tcPr>
          <w:p w:rsidR="009E720A" w:rsidRPr="009E720A" w:rsidRDefault="009E720A" w:rsidP="00C57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9E720A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6548" w:type="dxa"/>
          </w:tcPr>
          <w:p w:rsidR="009E720A" w:rsidRPr="009E720A" w:rsidRDefault="009E720A" w:rsidP="00546944">
            <w:pPr>
              <w:autoSpaceDE w:val="0"/>
              <w:autoSpaceDN w:val="0"/>
              <w:adjustRightInd w:val="0"/>
              <w:spacing w:after="0" w:line="235" w:lineRule="auto"/>
              <w:ind w:right="-108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E720A">
              <w:rPr>
                <w:rFonts w:ascii="PT Astra Serif" w:hAnsi="PT Astra Serif" w:cs="PT Astra Serif"/>
                <w:sz w:val="28"/>
                <w:szCs w:val="28"/>
              </w:rPr>
              <w:t>доля трудоустроенных инвалидов</w:t>
            </w:r>
            <w:r w:rsidR="0076700D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BF1DC8">
              <w:rPr>
                <w:rFonts w:ascii="PT Astra Serif" w:hAnsi="PT Astra Serif" w:cs="PT Astra Serif"/>
                <w:sz w:val="28"/>
                <w:szCs w:val="28"/>
              </w:rPr>
              <w:t>в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 xml:space="preserve"> общей численн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сти инвалидов, обратившихся в органы службы зан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я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тости за содействием в поиске подходящей работы</w:t>
            </w:r>
            <w:r w:rsidR="0076700D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="0076700D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="0076700D" w:rsidRPr="009E720A">
              <w:rPr>
                <w:rFonts w:ascii="PT Astra Serif" w:hAnsi="PT Astra Serif" w:cs="PT Astra Serif"/>
                <w:sz w:val="28"/>
                <w:szCs w:val="28"/>
              </w:rPr>
              <w:t>в Ульяновской области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9E720A" w:rsidRPr="009E720A" w:rsidRDefault="009E720A" w:rsidP="00546944">
            <w:pPr>
              <w:autoSpaceDE w:val="0"/>
              <w:autoSpaceDN w:val="0"/>
              <w:adjustRightInd w:val="0"/>
              <w:spacing w:after="0" w:line="235" w:lineRule="auto"/>
              <w:ind w:right="-108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E720A">
              <w:rPr>
                <w:rFonts w:ascii="PT Astra Serif" w:hAnsi="PT Astra Serif" w:cs="PT Astra Serif"/>
                <w:sz w:val="28"/>
                <w:szCs w:val="28"/>
              </w:rPr>
              <w:t xml:space="preserve">численность получателей государственных услуг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в сфере содействия занятости населения</w:t>
            </w:r>
            <w:r w:rsidR="0076700D" w:rsidRPr="009E720A">
              <w:rPr>
                <w:rFonts w:ascii="PT Astra Serif" w:hAnsi="PT Astra Serif" w:cs="PT Astra Serif"/>
                <w:sz w:val="28"/>
                <w:szCs w:val="28"/>
              </w:rPr>
              <w:t xml:space="preserve"> в Ульяно</w:t>
            </w:r>
            <w:r w:rsidR="0076700D" w:rsidRPr="009E720A">
              <w:rPr>
                <w:rFonts w:ascii="PT Astra Serif" w:hAnsi="PT Astra Serif" w:cs="PT Astra Serif"/>
                <w:sz w:val="28"/>
                <w:szCs w:val="28"/>
              </w:rPr>
              <w:t>в</w:t>
            </w:r>
            <w:r w:rsidR="0076700D" w:rsidRPr="009E720A">
              <w:rPr>
                <w:rFonts w:ascii="PT Astra Serif" w:hAnsi="PT Astra Serif" w:cs="PT Astra Serif"/>
                <w:sz w:val="28"/>
                <w:szCs w:val="28"/>
              </w:rPr>
              <w:t>ской области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9E720A" w:rsidRPr="009E720A" w:rsidRDefault="009E720A" w:rsidP="00546944">
            <w:pPr>
              <w:autoSpaceDE w:val="0"/>
              <w:autoSpaceDN w:val="0"/>
              <w:adjustRightInd w:val="0"/>
              <w:spacing w:after="0" w:line="235" w:lineRule="auto"/>
              <w:ind w:right="-108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E720A">
              <w:rPr>
                <w:rFonts w:ascii="PT Astra Serif" w:hAnsi="PT Astra Serif" w:cs="PT Astra Serif"/>
                <w:sz w:val="28"/>
                <w:szCs w:val="28"/>
              </w:rPr>
              <w:t xml:space="preserve">численность </w:t>
            </w:r>
            <w:r w:rsidR="00BF1DC8">
              <w:rPr>
                <w:rFonts w:ascii="PT Astra Serif" w:hAnsi="PT Astra Serif" w:cs="PT Astra Serif"/>
                <w:sz w:val="28"/>
                <w:szCs w:val="28"/>
              </w:rPr>
              <w:t xml:space="preserve">лиц, 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пострадавших в результате несчастных случаев на производстве с утратой тр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у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доспособности на 1 рабочий день и более</w:t>
            </w:r>
            <w:r w:rsidR="0076700D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="0076700D" w:rsidRPr="00880CCF">
              <w:rPr>
                <w:rFonts w:ascii="PT Astra Serif" w:eastAsia="Times New Roman" w:hAnsi="PT Astra Serif" w:cs="Times New Roman"/>
                <w:sz w:val="28"/>
                <w:szCs w:val="28"/>
                <w:lang w:eastAsia="en-US"/>
              </w:rPr>
              <w:t xml:space="preserve"> в Уль</w:t>
            </w:r>
            <w:r w:rsidR="0076700D" w:rsidRPr="00880CCF">
              <w:rPr>
                <w:rFonts w:ascii="PT Astra Serif" w:eastAsia="Times New Roman" w:hAnsi="PT Astra Serif" w:cs="Times New Roman"/>
                <w:sz w:val="28"/>
                <w:szCs w:val="28"/>
                <w:lang w:eastAsia="en-US"/>
              </w:rPr>
              <w:t>я</w:t>
            </w:r>
            <w:r w:rsidR="0076700D" w:rsidRPr="00880CCF">
              <w:rPr>
                <w:rFonts w:ascii="PT Astra Serif" w:eastAsia="Times New Roman" w:hAnsi="PT Astra Serif" w:cs="Times New Roman"/>
                <w:sz w:val="28"/>
                <w:szCs w:val="28"/>
                <w:lang w:eastAsia="en-US"/>
              </w:rPr>
              <w:t>новской области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9E720A" w:rsidRDefault="009E720A" w:rsidP="00546944">
            <w:pPr>
              <w:autoSpaceDE w:val="0"/>
              <w:autoSpaceDN w:val="0"/>
              <w:adjustRightInd w:val="0"/>
              <w:spacing w:after="0" w:line="235" w:lineRule="auto"/>
              <w:ind w:right="-108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proofErr w:type="gramStart"/>
            <w:r w:rsidRPr="009E720A">
              <w:rPr>
                <w:rFonts w:ascii="PT Astra Serif" w:hAnsi="PT Astra Serif" w:cs="PT Astra Serif"/>
                <w:sz w:val="28"/>
                <w:szCs w:val="28"/>
              </w:rPr>
              <w:t>численность безработных граждан, которым назн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чены социальные выплаты в виде пособия по безр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ботице, материальной помощи в связи с истечением установленного периода выплаты пособия по безр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ботице, пенсии, назначенной по предложению орг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 xml:space="preserve">нов службы занятости на период до наступления возраста, дающего право на страховую пенсию </w:t>
            </w:r>
            <w:r w:rsidR="00430A98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по старости, в том числе назначаемую досрочно</w:t>
            </w:r>
            <w:r w:rsidR="00C572E8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="00C572E8" w:rsidRPr="009E720A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430A98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="00C572E8" w:rsidRPr="009E720A">
              <w:rPr>
                <w:rFonts w:ascii="PT Astra Serif" w:hAnsi="PT Astra Serif" w:cs="PT Astra Serif"/>
                <w:sz w:val="28"/>
                <w:szCs w:val="28"/>
              </w:rPr>
              <w:t>в Ульяновской области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;</w:t>
            </w:r>
            <w:proofErr w:type="gramEnd"/>
          </w:p>
          <w:p w:rsidR="003D1F97" w:rsidRPr="009E720A" w:rsidRDefault="003D1F97" w:rsidP="00546944">
            <w:pPr>
              <w:autoSpaceDE w:val="0"/>
              <w:autoSpaceDN w:val="0"/>
              <w:adjustRightInd w:val="0"/>
              <w:spacing w:after="0" w:line="235" w:lineRule="auto"/>
              <w:ind w:right="-108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3D1F97">
              <w:rPr>
                <w:rFonts w:ascii="PT Astra Serif" w:hAnsi="PT Astra Serif" w:cs="PT Astra Serif"/>
                <w:sz w:val="28"/>
                <w:szCs w:val="28"/>
              </w:rPr>
              <w:t>количество рабоч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их мест</w:t>
            </w:r>
            <w:r w:rsidR="00C572E8">
              <w:rPr>
                <w:rFonts w:ascii="PT Astra Serif" w:hAnsi="PT Astra Serif" w:cs="PT Astra Serif"/>
                <w:sz w:val="28"/>
                <w:szCs w:val="28"/>
              </w:rPr>
              <w:t xml:space="preserve">, </w:t>
            </w:r>
            <w:r w:rsidRPr="003D1F97">
              <w:rPr>
                <w:rFonts w:ascii="PT Astra Serif" w:hAnsi="PT Astra Serif" w:cs="PT Astra Serif"/>
                <w:sz w:val="28"/>
                <w:szCs w:val="28"/>
              </w:rPr>
              <w:t>на которых проведена сп</w:t>
            </w:r>
            <w:r w:rsidRPr="003D1F97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3D1F97">
              <w:rPr>
                <w:rFonts w:ascii="PT Astra Serif" w:hAnsi="PT Astra Serif" w:cs="PT Astra Serif"/>
                <w:sz w:val="28"/>
                <w:szCs w:val="28"/>
              </w:rPr>
              <w:t>циальная оценка условий труда</w:t>
            </w:r>
            <w:r w:rsidR="00C572E8">
              <w:rPr>
                <w:rFonts w:ascii="PT Astra Serif" w:hAnsi="PT Astra Serif" w:cs="PT Astra Serif"/>
                <w:sz w:val="28"/>
                <w:szCs w:val="28"/>
              </w:rPr>
              <w:t>, в Ульяновской обл</w:t>
            </w:r>
            <w:r w:rsidR="00C572E8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="00C572E8">
              <w:rPr>
                <w:rFonts w:ascii="PT Astra Serif" w:hAnsi="PT Astra Serif" w:cs="PT Astra Serif"/>
                <w:sz w:val="28"/>
                <w:szCs w:val="28"/>
              </w:rPr>
              <w:t>сти</w:t>
            </w:r>
            <w:r w:rsidRPr="003D1F97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9E720A" w:rsidRPr="009E720A" w:rsidRDefault="009E720A" w:rsidP="00546944">
            <w:pPr>
              <w:autoSpaceDE w:val="0"/>
              <w:autoSpaceDN w:val="0"/>
              <w:adjustRightInd w:val="0"/>
              <w:spacing w:after="0" w:line="235" w:lineRule="auto"/>
              <w:ind w:right="-108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E720A">
              <w:rPr>
                <w:rFonts w:ascii="PT Astra Serif" w:hAnsi="PT Astra Serif" w:cs="PT Astra Serif"/>
                <w:sz w:val="28"/>
                <w:szCs w:val="28"/>
              </w:rPr>
              <w:t>коэффициент напряж</w:t>
            </w:r>
            <w:r w:rsidR="00BF1DC8">
              <w:rPr>
                <w:rFonts w:ascii="PT Astra Serif" w:hAnsi="PT Astra Serif" w:cs="PT Astra Serif"/>
                <w:sz w:val="28"/>
                <w:szCs w:val="28"/>
              </w:rPr>
              <w:t>ё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нности на рынке труда</w:t>
            </w:r>
            <w:r w:rsidR="002F4D76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в Уль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я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новской области;</w:t>
            </w:r>
          </w:p>
          <w:p w:rsidR="009E720A" w:rsidRPr="009E720A" w:rsidRDefault="009E720A" w:rsidP="00C572E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E720A">
              <w:rPr>
                <w:rFonts w:ascii="PT Astra Serif" w:hAnsi="PT Astra Serif" w:cs="PT Astra Serif"/>
                <w:sz w:val="28"/>
                <w:szCs w:val="28"/>
              </w:rPr>
              <w:t>численность трудоустроенных на временные работы граждан из числа работников организаций, наход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я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щихся под риском увольнения</w:t>
            </w:r>
            <w:r w:rsidR="005D26D5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="002F4D76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в Ульяновской обл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сти;</w:t>
            </w:r>
          </w:p>
          <w:p w:rsidR="009E720A" w:rsidRPr="009E720A" w:rsidRDefault="009E720A" w:rsidP="00C572E8">
            <w:pPr>
              <w:pageBreakBefore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E720A">
              <w:rPr>
                <w:rFonts w:ascii="PT Astra Serif" w:hAnsi="PT Astra Serif" w:cs="PT Astra Serif"/>
                <w:sz w:val="28"/>
                <w:szCs w:val="28"/>
              </w:rPr>
              <w:t>численность трудоустроенных на общественные р</w:t>
            </w:r>
            <w:r w:rsidR="0076700D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боты безработных граждан</w:t>
            </w:r>
            <w:r w:rsidR="0076700D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в Ульяновской области;</w:t>
            </w:r>
          </w:p>
          <w:p w:rsidR="009E720A" w:rsidRPr="009E720A" w:rsidRDefault="009E720A" w:rsidP="00C572E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E720A">
              <w:rPr>
                <w:rFonts w:ascii="PT Astra Serif" w:hAnsi="PT Astra Serif" w:cs="PT Astra Serif"/>
                <w:sz w:val="28"/>
                <w:szCs w:val="28"/>
              </w:rPr>
              <w:t>численность трудоустроенных на общественные р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 xml:space="preserve">боты граждан, ищущих работу и обратившихся </w:t>
            </w:r>
            <w:r w:rsidR="00BF1DC8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в органы службы занятости</w:t>
            </w:r>
            <w:r w:rsidR="005D26D5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="002F4D76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в Ульяновской области;</w:t>
            </w:r>
          </w:p>
          <w:p w:rsidR="009E720A" w:rsidRPr="009E720A" w:rsidRDefault="009E720A" w:rsidP="00C572E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E720A">
              <w:rPr>
                <w:rFonts w:ascii="PT Astra Serif" w:hAnsi="PT Astra Serif" w:cs="PT Astra Serif"/>
                <w:sz w:val="28"/>
                <w:szCs w:val="28"/>
              </w:rPr>
              <w:t>численность прошедших профессиональное обуч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ние и дополнительное профессиональное образов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 xml:space="preserve">ние при содействии органов службы занятости лиц </w:t>
            </w:r>
            <w:r w:rsidR="00BF1DC8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 xml:space="preserve">в возрасте 50 лет и старше, а также лиц </w:t>
            </w:r>
            <w:proofErr w:type="spellStart"/>
            <w:r w:rsidRPr="009E720A">
              <w:rPr>
                <w:rFonts w:ascii="PT Astra Serif" w:hAnsi="PT Astra Serif" w:cs="PT Astra Serif"/>
                <w:sz w:val="28"/>
                <w:szCs w:val="28"/>
              </w:rPr>
              <w:t>предпенс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онного</w:t>
            </w:r>
            <w:proofErr w:type="spellEnd"/>
            <w:r>
              <w:rPr>
                <w:rFonts w:ascii="PT Astra Serif" w:hAnsi="PT Astra Serif" w:cs="PT Astra Serif"/>
                <w:sz w:val="28"/>
                <w:szCs w:val="28"/>
              </w:rPr>
              <w:t xml:space="preserve"> возраста</w:t>
            </w:r>
            <w:r w:rsidR="002F4D76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в Ульяновской области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9E720A" w:rsidRPr="009E720A" w:rsidRDefault="009E720A" w:rsidP="00C572E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E720A">
              <w:rPr>
                <w:rFonts w:ascii="PT Astra Serif" w:hAnsi="PT Astra Serif" w:cs="PT Astra Serif"/>
                <w:sz w:val="28"/>
                <w:szCs w:val="28"/>
              </w:rPr>
              <w:t xml:space="preserve">доля занятых в численности лиц в возрасте 50 лет </w:t>
            </w:r>
            <w:r w:rsidR="0076700D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и старше, а также лиц предпенсионного возраста, прошедших профессиональное обучение или пол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у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чивших дополнительное профессиональное образ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вание</w:t>
            </w:r>
            <w:r w:rsidR="005D26D5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="002F4D76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в Ульяновской области;</w:t>
            </w:r>
          </w:p>
          <w:p w:rsidR="009E720A" w:rsidRPr="009E720A" w:rsidRDefault="009E720A" w:rsidP="00C572E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E720A">
              <w:rPr>
                <w:rFonts w:ascii="PT Astra Serif" w:hAnsi="PT Astra Serif" w:cs="PT Astra Serif"/>
                <w:sz w:val="28"/>
                <w:szCs w:val="28"/>
              </w:rPr>
              <w:t>численность трудоустроенных выпускников образ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 xml:space="preserve">вательных организаций высшего образования </w:t>
            </w:r>
            <w:r w:rsidR="00BF1DC8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и профессиональных образовательных организаций, в том числе из числа инвалидов молодого возраста</w:t>
            </w:r>
            <w:r w:rsidR="006808CD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="00BF1DC8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в Ульяновской области;</w:t>
            </w:r>
          </w:p>
          <w:p w:rsidR="009E720A" w:rsidRPr="009E720A" w:rsidRDefault="009E720A" w:rsidP="00C572E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E720A">
              <w:rPr>
                <w:rFonts w:ascii="PT Astra Serif" w:hAnsi="PT Astra Serif" w:cs="PT Astra Serif"/>
                <w:sz w:val="28"/>
                <w:szCs w:val="28"/>
              </w:rPr>
              <w:t xml:space="preserve">численность прошедших переобучение и повышение квалификации женщин, находящихся в отпуске </w:t>
            </w:r>
            <w:r w:rsidR="0025099F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по уходу за реб</w:t>
            </w:r>
            <w:r w:rsidR="006808CD">
              <w:rPr>
                <w:rFonts w:ascii="PT Astra Serif" w:hAnsi="PT Astra Serif" w:cs="PT Astra Serif"/>
                <w:sz w:val="28"/>
                <w:szCs w:val="28"/>
              </w:rPr>
              <w:t>ё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нком в возрасте до тр</w:t>
            </w:r>
            <w:r w:rsidR="006808CD">
              <w:rPr>
                <w:rFonts w:ascii="PT Astra Serif" w:hAnsi="PT Astra Serif" w:cs="PT Astra Serif"/>
                <w:sz w:val="28"/>
                <w:szCs w:val="28"/>
              </w:rPr>
              <w:t>ё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 xml:space="preserve">х лет, а также женщин, имеющих детей дошкольного возраста, </w:t>
            </w:r>
            <w:r w:rsidR="006808CD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не состоящих в трудовых отношениях и обрати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в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шихся в органы службы занятости</w:t>
            </w:r>
            <w:r w:rsidR="005D26D5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="007C3E1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в Ульяновской области;</w:t>
            </w:r>
          </w:p>
          <w:p w:rsidR="009E720A" w:rsidRPr="009E720A" w:rsidRDefault="009E720A" w:rsidP="00C572E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E720A">
              <w:rPr>
                <w:rFonts w:ascii="PT Astra Serif" w:hAnsi="PT Astra Serif" w:cs="PT Astra Serif"/>
                <w:sz w:val="28"/>
                <w:szCs w:val="28"/>
              </w:rPr>
              <w:t>доля приступивших к трудовой деятельности в о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б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щей численности прошедших переобучение и пов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ы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 xml:space="preserve">шение квалификации женщин, находящихся </w:t>
            </w:r>
            <w:r w:rsidR="0040603E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в отпуске по уходу за реб</w:t>
            </w:r>
            <w:r w:rsidR="0040603E">
              <w:rPr>
                <w:rFonts w:ascii="PT Astra Serif" w:hAnsi="PT Astra Serif" w:cs="PT Astra Serif"/>
                <w:sz w:val="28"/>
                <w:szCs w:val="28"/>
              </w:rPr>
              <w:t>ё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нком, а также женщин, имеющих детей дошкольного возраста, не состоящих в трудовых отношениях и обратившихся в органы службы занятости</w:t>
            </w:r>
            <w:r w:rsidR="005D26D5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="007C3E1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в Ульяновской области;</w:t>
            </w:r>
          </w:p>
          <w:p w:rsidR="009E720A" w:rsidRPr="009E720A" w:rsidRDefault="009E720A" w:rsidP="00C572E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E720A">
              <w:rPr>
                <w:rFonts w:ascii="PT Astra Serif" w:hAnsi="PT Astra Serif" w:cs="PT Astra Serif"/>
                <w:sz w:val="28"/>
                <w:szCs w:val="28"/>
              </w:rPr>
              <w:t>количество центров занятости населения, в которых реализуются или реализованы проекты по модерн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зации</w:t>
            </w:r>
            <w:r w:rsidR="00C572E8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="00C572E8" w:rsidRPr="009E720A">
              <w:rPr>
                <w:rFonts w:ascii="PT Astra Serif" w:hAnsi="PT Astra Serif" w:cs="PT Astra Serif"/>
                <w:sz w:val="28"/>
                <w:szCs w:val="28"/>
              </w:rPr>
              <w:t xml:space="preserve"> в Ульяновской области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9E720A" w:rsidRPr="009E720A" w:rsidRDefault="009E720A" w:rsidP="00C572E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proofErr w:type="gramStart"/>
            <w:r w:rsidRPr="009E720A">
              <w:rPr>
                <w:rFonts w:ascii="PT Astra Serif" w:hAnsi="PT Astra Serif" w:cs="PT Astra Serif"/>
                <w:sz w:val="28"/>
                <w:szCs w:val="28"/>
              </w:rPr>
              <w:t>доля инвалидов, в отношении которых осуществл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я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лись мероприятия по профессиональной реабилит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 xml:space="preserve">ции и (или) </w:t>
            </w:r>
            <w:proofErr w:type="spellStart"/>
            <w:r w:rsidRPr="009E720A">
              <w:rPr>
                <w:rFonts w:ascii="PT Astra Serif" w:hAnsi="PT Astra Serif" w:cs="PT Astra Serif"/>
                <w:sz w:val="28"/>
                <w:szCs w:val="28"/>
              </w:rPr>
              <w:t>абилитации</w:t>
            </w:r>
            <w:proofErr w:type="spellEnd"/>
            <w:r w:rsidRPr="009E720A">
              <w:rPr>
                <w:rFonts w:ascii="PT Astra Serif" w:hAnsi="PT Astra Serif" w:cs="PT Astra Serif"/>
                <w:sz w:val="28"/>
                <w:szCs w:val="28"/>
              </w:rPr>
              <w:t>, в общей численности инв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лидов, проживающих на территории Ульяновской области, в индивидуальных программах реабилит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 xml:space="preserve">ции или </w:t>
            </w:r>
            <w:proofErr w:type="spellStart"/>
            <w:r w:rsidRPr="009E720A">
              <w:rPr>
                <w:rFonts w:ascii="PT Astra Serif" w:hAnsi="PT Astra Serif" w:cs="PT Astra Serif"/>
                <w:sz w:val="28"/>
                <w:szCs w:val="28"/>
              </w:rPr>
              <w:t>абилитации</w:t>
            </w:r>
            <w:proofErr w:type="spellEnd"/>
            <w:r w:rsidRPr="009E720A">
              <w:rPr>
                <w:rFonts w:ascii="PT Astra Serif" w:hAnsi="PT Astra Serif" w:cs="PT Astra Serif"/>
                <w:sz w:val="28"/>
                <w:szCs w:val="28"/>
              </w:rPr>
              <w:t xml:space="preserve"> которых содержатся рекоменд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ции о проведении мероприятий по их професси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 xml:space="preserve">нальной реабилитации и (или) </w:t>
            </w:r>
            <w:proofErr w:type="spellStart"/>
            <w:r w:rsidRPr="009E720A">
              <w:rPr>
                <w:rFonts w:ascii="PT Astra Serif" w:hAnsi="PT Astra Serif" w:cs="PT Astra Serif"/>
                <w:sz w:val="28"/>
                <w:szCs w:val="28"/>
              </w:rPr>
              <w:t>абилитации</w:t>
            </w:r>
            <w:proofErr w:type="spellEnd"/>
            <w:r w:rsidRPr="009E720A">
              <w:rPr>
                <w:rFonts w:ascii="PT Astra Serif" w:hAnsi="PT Astra Serif" w:cs="PT Astra Serif"/>
                <w:sz w:val="28"/>
                <w:szCs w:val="28"/>
              </w:rPr>
              <w:t xml:space="preserve"> и которые согласились на обращение к ним органов службы з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 xml:space="preserve">нятости населения в целях оказания содействия </w:t>
            </w:r>
            <w:r w:rsidR="007C3E12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в их трудоустройстве;</w:t>
            </w:r>
            <w:proofErr w:type="gramEnd"/>
          </w:p>
          <w:p w:rsidR="009E720A" w:rsidRPr="009E720A" w:rsidRDefault="009E720A" w:rsidP="00C572E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E720A">
              <w:rPr>
                <w:rFonts w:ascii="PT Astra Serif" w:hAnsi="PT Astra Serif" w:cs="PT Astra Serif"/>
                <w:sz w:val="28"/>
                <w:szCs w:val="28"/>
              </w:rPr>
              <w:t xml:space="preserve">количество зарегистрированных в установленном порядке коллективных договоров, региональных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и территориальных соглашений, регулирующих с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циально-трудовые отношения и устанавливающих общие принципы регулирования связанных с ними экономических отношений</w:t>
            </w:r>
            <w:r w:rsidR="0040603E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="007C3E1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в Ульяновской области;</w:t>
            </w:r>
          </w:p>
          <w:p w:rsidR="009E720A" w:rsidRPr="009E720A" w:rsidRDefault="009E720A" w:rsidP="00C572E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E720A">
              <w:rPr>
                <w:rFonts w:ascii="PT Astra Serif" w:hAnsi="PT Astra Serif" w:cs="PT Astra Serif"/>
                <w:sz w:val="28"/>
                <w:szCs w:val="28"/>
              </w:rPr>
              <w:t>уровень удовлетвор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ё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нности граждан качеством предоставления государственных услуг в области с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действия занятости населения</w:t>
            </w:r>
            <w:r w:rsidR="00546944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в Ульяновской обл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сти;</w:t>
            </w:r>
          </w:p>
          <w:p w:rsidR="009E720A" w:rsidRPr="0025099F" w:rsidRDefault="009E720A" w:rsidP="00C572E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</w:pPr>
            <w:r w:rsidRPr="009E720A">
              <w:rPr>
                <w:rFonts w:ascii="PT Astra Serif" w:hAnsi="PT Astra Serif" w:cs="PT Astra Serif"/>
                <w:sz w:val="28"/>
                <w:szCs w:val="28"/>
              </w:rPr>
              <w:t>численность трудоустроенных на общественные р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боты граждан, ищущих работу и обратившихся в о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р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ганы службы занятости, включая безработных</w:t>
            </w:r>
            <w:r w:rsidR="003D58F1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="0025099F">
              <w:br/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в Ульяновской области;</w:t>
            </w:r>
          </w:p>
          <w:p w:rsidR="009E720A" w:rsidRPr="009E720A" w:rsidRDefault="009E720A" w:rsidP="00C572E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E720A">
              <w:rPr>
                <w:rFonts w:ascii="PT Astra Serif" w:hAnsi="PT Astra Serif" w:cs="PT Astra Serif"/>
                <w:sz w:val="28"/>
                <w:szCs w:val="28"/>
              </w:rPr>
              <w:t>численность трудоустроенных на временные работы граждан из числа работников организаций, наход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я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щихся под риском увольнения</w:t>
            </w:r>
            <w:r w:rsidR="003D58F1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="007C3E1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в Ульяновской обл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сти;</w:t>
            </w:r>
          </w:p>
          <w:p w:rsidR="009E720A" w:rsidRPr="009E720A" w:rsidRDefault="009E720A" w:rsidP="00C572E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E720A">
              <w:rPr>
                <w:rFonts w:ascii="PT Astra Serif" w:hAnsi="PT Astra Serif" w:cs="PT Astra Serif"/>
                <w:sz w:val="28"/>
                <w:szCs w:val="28"/>
              </w:rPr>
              <w:t>численность работников, прошедших професси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нальное обучение и получивших дополнительное профессиональное образование</w:t>
            </w:r>
            <w:r w:rsidR="003D58F1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="007C3E1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в Ульяновской обл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9E720A">
              <w:rPr>
                <w:rFonts w:ascii="PT Astra Serif" w:hAnsi="PT Astra Serif" w:cs="PT Astra Serif"/>
                <w:sz w:val="28"/>
                <w:szCs w:val="28"/>
              </w:rPr>
              <w:t>сти</w:t>
            </w:r>
            <w:proofErr w:type="gramStart"/>
            <w:r w:rsidRPr="009E720A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»;</w:t>
            </w:r>
            <w:proofErr w:type="gramEnd"/>
          </w:p>
        </w:tc>
      </w:tr>
    </w:tbl>
    <w:p w:rsidR="00920ABE" w:rsidRPr="00920ABE" w:rsidRDefault="00920ABE" w:rsidP="00C572E8">
      <w:pPr>
        <w:pStyle w:val="a3"/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PT Astra Serif" w:hAnsi="PT Astra Serif"/>
          <w:sz w:val="28"/>
          <w:szCs w:val="28"/>
        </w:rPr>
      </w:pPr>
      <w:r w:rsidRPr="00920ABE">
        <w:rPr>
          <w:rFonts w:ascii="PT Astra Serif" w:hAnsi="PT Astra Serif"/>
          <w:sz w:val="28"/>
          <w:szCs w:val="28"/>
        </w:rPr>
        <w:t>строку «Сроки и этапы реализации подпрограммы» изложить в сл</w:t>
      </w:r>
      <w:r w:rsidRPr="00920ABE">
        <w:rPr>
          <w:rFonts w:ascii="PT Astra Serif" w:hAnsi="PT Astra Serif"/>
          <w:sz w:val="28"/>
          <w:szCs w:val="28"/>
        </w:rPr>
        <w:t>е</w:t>
      </w:r>
      <w:r w:rsidRPr="00920ABE">
        <w:rPr>
          <w:rFonts w:ascii="PT Astra Serif" w:hAnsi="PT Astra Serif"/>
          <w:sz w:val="28"/>
          <w:szCs w:val="28"/>
        </w:rPr>
        <w:t>дующей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521"/>
        <w:gridCol w:w="6378"/>
      </w:tblGrid>
      <w:tr w:rsidR="00920ABE" w:rsidTr="0025099F">
        <w:tc>
          <w:tcPr>
            <w:tcW w:w="2802" w:type="dxa"/>
          </w:tcPr>
          <w:p w:rsidR="00920ABE" w:rsidRDefault="00920ABE" w:rsidP="00C572E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«</w:t>
            </w:r>
            <w:r w:rsidRPr="00920ABE">
              <w:rPr>
                <w:rFonts w:ascii="PT Astra Serif" w:hAnsi="PT Astra Serif" w:cs="PT Astra Serif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21" w:type="dxa"/>
          </w:tcPr>
          <w:p w:rsidR="00920ABE" w:rsidRDefault="00B1634C" w:rsidP="00C57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1634C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6378" w:type="dxa"/>
          </w:tcPr>
          <w:p w:rsidR="00920ABE" w:rsidRPr="00920ABE" w:rsidRDefault="0076700D" w:rsidP="00C572E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2020</w:t>
            </w:r>
            <w:r>
              <w:rPr>
                <w:rFonts w:ascii="Times New Roman" w:hAnsi="Times New Roman" w:cs="PT Astra Serif"/>
                <w:sz w:val="28"/>
                <w:szCs w:val="28"/>
              </w:rPr>
              <w:t>-</w:t>
            </w:r>
            <w:r w:rsidR="00F41389">
              <w:rPr>
                <w:rFonts w:ascii="PT Astra Serif" w:hAnsi="PT Astra Serif" w:cs="PT Astra Serif"/>
                <w:sz w:val="28"/>
                <w:szCs w:val="28"/>
              </w:rPr>
              <w:t>2025 годы</w:t>
            </w:r>
            <w:proofErr w:type="gramStart"/>
            <w:r w:rsidR="00F41389">
              <w:rPr>
                <w:rFonts w:ascii="PT Astra Serif" w:hAnsi="PT Astra Serif" w:cs="PT Astra Serif"/>
                <w:sz w:val="28"/>
                <w:szCs w:val="28"/>
              </w:rPr>
              <w:t>.»;</w:t>
            </w:r>
            <w:proofErr w:type="gramEnd"/>
          </w:p>
        </w:tc>
      </w:tr>
    </w:tbl>
    <w:p w:rsidR="002A42A5" w:rsidRPr="00603DF9" w:rsidRDefault="002A42A5" w:rsidP="00C572E8">
      <w:pPr>
        <w:pStyle w:val="a3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PT Astra Serif" w:hAnsi="PT Astra Serif"/>
          <w:sz w:val="28"/>
          <w:szCs w:val="28"/>
        </w:rPr>
      </w:pPr>
      <w:r w:rsidRPr="00CB71BA">
        <w:rPr>
          <w:rFonts w:ascii="PT Astra Serif" w:hAnsi="PT Astra Serif"/>
          <w:sz w:val="28"/>
          <w:szCs w:val="28"/>
        </w:rPr>
        <w:t>строку «</w:t>
      </w:r>
      <w:r w:rsidRPr="002A42A5">
        <w:rPr>
          <w:rFonts w:ascii="PT Astra Serif" w:hAnsi="PT Astra Serif"/>
          <w:sz w:val="28"/>
          <w:szCs w:val="28"/>
        </w:rPr>
        <w:t xml:space="preserve">Ресурсное обеспечение подпрограммы с разбивкой по этапам </w:t>
      </w:r>
      <w:r w:rsidR="002A079E">
        <w:rPr>
          <w:rFonts w:ascii="PT Astra Serif" w:hAnsi="PT Astra Serif"/>
          <w:sz w:val="28"/>
          <w:szCs w:val="28"/>
        </w:rPr>
        <w:br/>
      </w:r>
      <w:r w:rsidRPr="002A42A5">
        <w:rPr>
          <w:rFonts w:ascii="PT Astra Serif" w:hAnsi="PT Astra Serif"/>
          <w:sz w:val="28"/>
          <w:szCs w:val="28"/>
        </w:rPr>
        <w:t>и годам реализации</w:t>
      </w:r>
      <w:r w:rsidRPr="00CB71BA">
        <w:rPr>
          <w:rFonts w:ascii="PT Astra Serif" w:hAnsi="PT Astra Serif"/>
          <w:sz w:val="28"/>
          <w:szCs w:val="28"/>
        </w:rPr>
        <w:t>»</w:t>
      </w:r>
      <w:r w:rsidR="007C3E12">
        <w:rPr>
          <w:rFonts w:ascii="PT Astra Serif" w:hAnsi="PT Astra Serif"/>
          <w:sz w:val="28"/>
          <w:szCs w:val="28"/>
        </w:rPr>
        <w:t xml:space="preserve"> </w:t>
      </w:r>
      <w:r w:rsidRPr="00AB0DC9">
        <w:rPr>
          <w:rFonts w:ascii="PT Astra Serif" w:hAnsi="PT Astra Serif"/>
          <w:sz w:val="28"/>
          <w:szCs w:val="28"/>
        </w:rPr>
        <w:t>изложить в следующей редакции:</w:t>
      </w:r>
    </w:p>
    <w:tbl>
      <w:tblPr>
        <w:tblStyle w:val="2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32"/>
        <w:gridCol w:w="6413"/>
      </w:tblGrid>
      <w:tr w:rsidR="002A42A5" w:rsidTr="00794135">
        <w:tc>
          <w:tcPr>
            <w:tcW w:w="2802" w:type="dxa"/>
          </w:tcPr>
          <w:p w:rsidR="002A42A5" w:rsidRDefault="002A42A5" w:rsidP="00C572E8">
            <w:pPr>
              <w:widowControl w:val="0"/>
              <w:autoSpaceDE w:val="0"/>
              <w:autoSpaceDN w:val="0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  <w:r w:rsidRPr="002A42A5">
              <w:rPr>
                <w:rFonts w:ascii="PT Astra Serif" w:eastAsia="Times New Roman" w:hAnsi="PT Astra Serif"/>
                <w:sz w:val="28"/>
                <w:szCs w:val="28"/>
              </w:rPr>
              <w:t>Ресурсное обесп</w:t>
            </w:r>
            <w:r w:rsidRPr="002A42A5">
              <w:rPr>
                <w:rFonts w:ascii="PT Astra Serif" w:eastAsia="Times New Roman" w:hAnsi="PT Astra Serif"/>
                <w:sz w:val="28"/>
                <w:szCs w:val="28"/>
              </w:rPr>
              <w:t>е</w:t>
            </w:r>
            <w:r w:rsidRPr="002A42A5">
              <w:rPr>
                <w:rFonts w:ascii="PT Astra Serif" w:eastAsia="Times New Roman" w:hAnsi="PT Astra Serif"/>
                <w:sz w:val="28"/>
                <w:szCs w:val="28"/>
              </w:rPr>
              <w:t>чение подпрограммы с разбивкой по и</w:t>
            </w:r>
            <w:r w:rsidRPr="002A42A5">
              <w:rPr>
                <w:rFonts w:ascii="PT Astra Serif" w:eastAsia="Times New Roman" w:hAnsi="PT Astra Serif"/>
                <w:sz w:val="28"/>
                <w:szCs w:val="28"/>
              </w:rPr>
              <w:t>с</w:t>
            </w:r>
            <w:r w:rsidRPr="002A42A5">
              <w:rPr>
                <w:rFonts w:ascii="PT Astra Serif" w:eastAsia="Times New Roman" w:hAnsi="PT Astra Serif"/>
                <w:sz w:val="28"/>
                <w:szCs w:val="28"/>
              </w:rPr>
              <w:t>точникам финанс</w:t>
            </w:r>
            <w:r w:rsidRPr="002A42A5">
              <w:rPr>
                <w:rFonts w:ascii="PT Astra Serif" w:eastAsia="Times New Roman" w:hAnsi="PT Astra Serif"/>
                <w:sz w:val="28"/>
                <w:szCs w:val="28"/>
              </w:rPr>
              <w:t>о</w:t>
            </w:r>
            <w:r w:rsidRPr="002A42A5">
              <w:rPr>
                <w:rFonts w:ascii="PT Astra Serif" w:eastAsia="Times New Roman" w:hAnsi="PT Astra Serif"/>
                <w:sz w:val="28"/>
                <w:szCs w:val="28"/>
              </w:rPr>
              <w:t>вого обеспечения и годам реализации</w:t>
            </w:r>
          </w:p>
        </w:tc>
        <w:tc>
          <w:tcPr>
            <w:tcW w:w="532" w:type="dxa"/>
            <w:hideMark/>
          </w:tcPr>
          <w:p w:rsidR="002A42A5" w:rsidRDefault="00B1634C" w:rsidP="00C572E8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B1634C">
              <w:rPr>
                <w:rFonts w:ascii="PT Astra Serif" w:eastAsia="Times New Roman" w:hAnsi="PT Astra Serif"/>
                <w:sz w:val="28"/>
                <w:szCs w:val="20"/>
              </w:rPr>
              <w:t>–</w:t>
            </w:r>
          </w:p>
        </w:tc>
        <w:tc>
          <w:tcPr>
            <w:tcW w:w="6413" w:type="dxa"/>
            <w:hideMark/>
          </w:tcPr>
          <w:p w:rsidR="002A42A5" w:rsidRPr="002A42A5" w:rsidRDefault="002A42A5" w:rsidP="00C572E8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>общий объ</w:t>
            </w:r>
            <w:r w:rsidR="002A079E">
              <w:rPr>
                <w:rFonts w:ascii="PT Astra Serif" w:eastAsia="Times New Roman" w:hAnsi="PT Astra Serif" w:cs="Calibri"/>
                <w:sz w:val="28"/>
                <w:szCs w:val="20"/>
              </w:rPr>
              <w:t>ё</w:t>
            </w: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>м бюджетных ассигнований на фина</w:t>
            </w: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>н</w:t>
            </w: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>совое обеспечение реализации подпрограммы с</w:t>
            </w: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>о</w:t>
            </w: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ставляет </w:t>
            </w:r>
            <w:r w:rsidR="00EC6509">
              <w:rPr>
                <w:rFonts w:ascii="PT Astra Serif" w:eastAsia="Times New Roman" w:hAnsi="PT Astra Serif" w:cs="Calibri"/>
                <w:sz w:val="28"/>
                <w:szCs w:val="20"/>
              </w:rPr>
              <w:t>2717651,26199</w:t>
            </w: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рублей, в том числе по годам:</w:t>
            </w:r>
          </w:p>
          <w:p w:rsidR="002A42A5" w:rsidRPr="002A42A5" w:rsidRDefault="002A42A5" w:rsidP="00C572E8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>в 2020 году – 362512,58252 тыс. рублей;</w:t>
            </w:r>
          </w:p>
          <w:p w:rsidR="002A42A5" w:rsidRPr="002A42A5" w:rsidRDefault="002A42A5" w:rsidP="00C572E8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>в 2021 году – 480951,27947 тыс. рублей;</w:t>
            </w:r>
          </w:p>
          <w:p w:rsidR="002A42A5" w:rsidRPr="002A42A5" w:rsidRDefault="002A42A5" w:rsidP="00C572E8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2022 году – </w:t>
            </w:r>
            <w:r w:rsidR="00EC6509">
              <w:rPr>
                <w:rFonts w:ascii="PT Astra Serif" w:eastAsia="Times New Roman" w:hAnsi="PT Astra Serif" w:cs="Calibri"/>
                <w:sz w:val="28"/>
                <w:szCs w:val="20"/>
              </w:rPr>
              <w:t>984587,4</w:t>
            </w: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рублей;</w:t>
            </w:r>
          </w:p>
          <w:p w:rsidR="002A42A5" w:rsidRPr="002A42A5" w:rsidRDefault="002A42A5" w:rsidP="00C572E8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2023 году – </w:t>
            </w:r>
            <w:r w:rsidR="00EC6509">
              <w:rPr>
                <w:rFonts w:ascii="PT Astra Serif" w:eastAsia="Times New Roman" w:hAnsi="PT Astra Serif" w:cs="Calibri"/>
                <w:sz w:val="28"/>
                <w:szCs w:val="20"/>
              </w:rPr>
              <w:t>298640,0</w:t>
            </w: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рублей;</w:t>
            </w:r>
          </w:p>
          <w:p w:rsidR="002A42A5" w:rsidRDefault="002A42A5" w:rsidP="00C572E8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>в 2</w:t>
            </w:r>
            <w:r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024 году </w:t>
            </w: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>–</w:t>
            </w:r>
            <w:r w:rsidR="00546944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</w:t>
            </w:r>
            <w:r w:rsidR="00EC6509">
              <w:rPr>
                <w:rFonts w:ascii="PT Astra Serif" w:eastAsia="Times New Roman" w:hAnsi="PT Astra Serif" w:cs="Calibri"/>
                <w:sz w:val="28"/>
                <w:szCs w:val="20"/>
              </w:rPr>
              <w:t>295480,0</w:t>
            </w:r>
            <w:r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рублей;</w:t>
            </w:r>
          </w:p>
          <w:p w:rsidR="002A42A5" w:rsidRPr="002A42A5" w:rsidRDefault="002A42A5" w:rsidP="00C572E8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2025 году – </w:t>
            </w:r>
            <w:r w:rsidR="00EC6509">
              <w:rPr>
                <w:rFonts w:ascii="PT Astra Serif" w:eastAsia="Times New Roman" w:hAnsi="PT Astra Serif" w:cs="Calibri"/>
                <w:sz w:val="28"/>
                <w:szCs w:val="20"/>
              </w:rPr>
              <w:t>295480,0</w:t>
            </w: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</w:t>
            </w:r>
            <w:r w:rsidR="00F41389">
              <w:rPr>
                <w:rFonts w:ascii="PT Astra Serif" w:eastAsia="Times New Roman" w:hAnsi="PT Astra Serif" w:cs="Calibri"/>
                <w:sz w:val="28"/>
                <w:szCs w:val="20"/>
              </w:rPr>
              <w:t>;</w:t>
            </w:r>
          </w:p>
          <w:p w:rsidR="002A42A5" w:rsidRPr="002A42A5" w:rsidRDefault="002A42A5" w:rsidP="00C572E8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>из них:</w:t>
            </w:r>
          </w:p>
          <w:p w:rsidR="002A42A5" w:rsidRPr="002A42A5" w:rsidRDefault="002A42A5" w:rsidP="00C572E8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>объ</w:t>
            </w:r>
            <w:r w:rsidR="002A079E">
              <w:rPr>
                <w:rFonts w:ascii="PT Astra Serif" w:eastAsia="Times New Roman" w:hAnsi="PT Astra Serif" w:cs="Calibri"/>
                <w:sz w:val="28"/>
                <w:szCs w:val="20"/>
              </w:rPr>
              <w:t>ё</w:t>
            </w: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м бюджетных ассигнований областного </w:t>
            </w:r>
            <w:r w:rsidR="007C3E12">
              <w:rPr>
                <w:rFonts w:ascii="PT Astra Serif" w:eastAsia="Times New Roman" w:hAnsi="PT Astra Serif" w:cs="Calibri"/>
                <w:sz w:val="28"/>
                <w:szCs w:val="20"/>
              </w:rPr>
              <w:br/>
            </w: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бюджета Ульяновской области составляет </w:t>
            </w:r>
            <w:r w:rsidR="00F41389">
              <w:rPr>
                <w:rFonts w:ascii="PT Astra Serif" w:eastAsia="Times New Roman" w:hAnsi="PT Astra Serif" w:cs="Calibri"/>
                <w:sz w:val="28"/>
                <w:szCs w:val="20"/>
              </w:rPr>
              <w:br/>
            </w:r>
            <w:r w:rsidR="00EC6509">
              <w:rPr>
                <w:rFonts w:ascii="PT Astra Serif" w:eastAsia="Times New Roman" w:hAnsi="PT Astra Serif" w:cs="Calibri"/>
                <w:sz w:val="28"/>
                <w:szCs w:val="20"/>
              </w:rPr>
              <w:t>87397,86199</w:t>
            </w: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рублей, в том числе по годам:</w:t>
            </w:r>
          </w:p>
          <w:p w:rsidR="002A42A5" w:rsidRPr="002A42A5" w:rsidRDefault="002A42A5" w:rsidP="00C572E8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>в 2020 году – 29431,38252 тыс. рублей;</w:t>
            </w:r>
          </w:p>
          <w:p w:rsidR="002A42A5" w:rsidRPr="002A42A5" w:rsidRDefault="002A42A5" w:rsidP="00C572E8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>в 2021 году – 34148,27947 тыс. рублей;</w:t>
            </w:r>
          </w:p>
          <w:p w:rsidR="002A42A5" w:rsidRPr="002A42A5" w:rsidRDefault="002A42A5" w:rsidP="00C572E8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>в 2022 году – 18738,2 тыс. рублей;</w:t>
            </w:r>
          </w:p>
          <w:p w:rsidR="002A42A5" w:rsidRPr="002A42A5" w:rsidRDefault="002A42A5" w:rsidP="00C572E8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2023 году – </w:t>
            </w:r>
            <w:r w:rsidR="00EC6509">
              <w:rPr>
                <w:rFonts w:ascii="PT Astra Serif" w:eastAsia="Times New Roman" w:hAnsi="PT Astra Serif" w:cs="Calibri"/>
                <w:sz w:val="28"/>
                <w:szCs w:val="20"/>
              </w:rPr>
              <w:t>3800,0</w:t>
            </w: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рублей;</w:t>
            </w:r>
          </w:p>
          <w:p w:rsidR="002A42A5" w:rsidRPr="002A42A5" w:rsidRDefault="002A42A5" w:rsidP="00C572E8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2024 году – </w:t>
            </w:r>
            <w:r w:rsidR="00EC6509">
              <w:rPr>
                <w:rFonts w:ascii="PT Astra Serif" w:eastAsia="Times New Roman" w:hAnsi="PT Astra Serif" w:cs="Calibri"/>
                <w:sz w:val="28"/>
                <w:szCs w:val="20"/>
              </w:rPr>
              <w:t>640,0</w:t>
            </w: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рублей;</w:t>
            </w:r>
          </w:p>
          <w:p w:rsidR="002A42A5" w:rsidRDefault="002A42A5" w:rsidP="00C572E8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2025 году – </w:t>
            </w:r>
            <w:r w:rsidR="00EC6509">
              <w:rPr>
                <w:rFonts w:ascii="PT Astra Serif" w:eastAsia="Times New Roman" w:hAnsi="PT Astra Serif" w:cs="Calibri"/>
                <w:sz w:val="28"/>
                <w:szCs w:val="20"/>
              </w:rPr>
              <w:t>640,0</w:t>
            </w: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</w:t>
            </w:r>
            <w:r w:rsidR="00F41389">
              <w:rPr>
                <w:rFonts w:ascii="PT Astra Serif" w:eastAsia="Times New Roman" w:hAnsi="PT Astra Serif" w:cs="Calibri"/>
                <w:sz w:val="28"/>
                <w:szCs w:val="20"/>
              </w:rPr>
              <w:t>;</w:t>
            </w:r>
          </w:p>
          <w:p w:rsidR="002A42A5" w:rsidRPr="002A42A5" w:rsidRDefault="002A42A5" w:rsidP="00C572E8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>прогнозируемый объ</w:t>
            </w:r>
            <w:r w:rsidR="002A079E">
              <w:rPr>
                <w:rFonts w:ascii="PT Astra Serif" w:eastAsia="Times New Roman" w:hAnsi="PT Astra Serif" w:cs="Calibri"/>
                <w:sz w:val="28"/>
                <w:szCs w:val="20"/>
              </w:rPr>
              <w:t>ё</w:t>
            </w: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>м межбюджетных трансфе</w:t>
            </w: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>р</w:t>
            </w: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>тов, предоставляемых из федерального бюджета областному бюджету Ульяновской области, с</w:t>
            </w: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>о</w:t>
            </w: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ставляет </w:t>
            </w:r>
            <w:r w:rsidR="00EC6509">
              <w:rPr>
                <w:rFonts w:ascii="PT Astra Serif" w:eastAsia="Times New Roman" w:hAnsi="PT Astra Serif" w:cs="Calibri"/>
                <w:sz w:val="28"/>
                <w:szCs w:val="20"/>
              </w:rPr>
              <w:t>2630253,4</w:t>
            </w: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рублей, в том числе по г</w:t>
            </w: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>о</w:t>
            </w: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>дам:</w:t>
            </w:r>
          </w:p>
          <w:p w:rsidR="002A42A5" w:rsidRPr="002A42A5" w:rsidRDefault="002A42A5" w:rsidP="00C572E8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>в 2020 году – 333081,2 тыс. рублей;</w:t>
            </w:r>
          </w:p>
          <w:p w:rsidR="002A42A5" w:rsidRPr="002A42A5" w:rsidRDefault="002A42A5" w:rsidP="00C572E8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>в 2021 году – 446803,0 тыс. рублей;</w:t>
            </w:r>
          </w:p>
          <w:p w:rsidR="002A42A5" w:rsidRPr="002A42A5" w:rsidRDefault="002A42A5" w:rsidP="00C572E8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>в 2022 году –</w:t>
            </w:r>
            <w:r w:rsidR="00546944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</w:t>
            </w:r>
            <w:r w:rsidR="00EC6509">
              <w:rPr>
                <w:rFonts w:ascii="PT Astra Serif" w:eastAsia="Times New Roman" w:hAnsi="PT Astra Serif" w:cs="Calibri"/>
                <w:sz w:val="28"/>
                <w:szCs w:val="20"/>
              </w:rPr>
              <w:t>965849,2</w:t>
            </w: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рублей;</w:t>
            </w:r>
          </w:p>
          <w:p w:rsidR="002A42A5" w:rsidRPr="002A42A5" w:rsidRDefault="002A42A5" w:rsidP="00C572E8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2023 году – </w:t>
            </w:r>
            <w:r w:rsidR="00EC6509">
              <w:rPr>
                <w:rFonts w:ascii="PT Astra Serif" w:eastAsia="Times New Roman" w:hAnsi="PT Astra Serif" w:cs="Calibri"/>
                <w:sz w:val="28"/>
                <w:szCs w:val="20"/>
              </w:rPr>
              <w:t>294840,0</w:t>
            </w: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рублей;</w:t>
            </w:r>
          </w:p>
          <w:p w:rsidR="002A42A5" w:rsidRPr="002A42A5" w:rsidRDefault="002A42A5" w:rsidP="00C572E8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2024 году – </w:t>
            </w:r>
            <w:r w:rsidR="00EC6509">
              <w:rPr>
                <w:rFonts w:ascii="PT Astra Serif" w:eastAsia="Times New Roman" w:hAnsi="PT Astra Serif" w:cs="Calibri"/>
                <w:sz w:val="28"/>
                <w:szCs w:val="20"/>
              </w:rPr>
              <w:t>294840,0</w:t>
            </w: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рублей;</w:t>
            </w:r>
          </w:p>
          <w:p w:rsidR="002A42A5" w:rsidRDefault="002A42A5" w:rsidP="00C572E8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>в 2</w:t>
            </w:r>
            <w:r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025 году – </w:t>
            </w:r>
            <w:r w:rsidR="00EC6509">
              <w:rPr>
                <w:rFonts w:ascii="PT Astra Serif" w:eastAsia="Times New Roman" w:hAnsi="PT Astra Serif" w:cs="Calibri"/>
                <w:sz w:val="28"/>
                <w:szCs w:val="20"/>
              </w:rPr>
              <w:t>294840,0</w:t>
            </w:r>
            <w:r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</w:t>
            </w:r>
            <w:proofErr w:type="gramStart"/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>.</w:t>
            </w:r>
            <w:r>
              <w:rPr>
                <w:rFonts w:ascii="PT Astra Serif" w:eastAsia="Times New Roman" w:hAnsi="PT Astra Serif" w:cs="Calibri"/>
                <w:sz w:val="28"/>
                <w:szCs w:val="20"/>
              </w:rPr>
              <w:t>»;</w:t>
            </w:r>
            <w:proofErr w:type="gramEnd"/>
          </w:p>
        </w:tc>
      </w:tr>
    </w:tbl>
    <w:p w:rsidR="002A42A5" w:rsidRPr="00E71A75" w:rsidRDefault="002A42A5" w:rsidP="0015366F">
      <w:pPr>
        <w:pStyle w:val="a3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PT Astra Serif" w:hAnsi="PT Astra Serif"/>
          <w:sz w:val="28"/>
          <w:szCs w:val="28"/>
        </w:rPr>
      </w:pPr>
      <w:r w:rsidRPr="00E71A75">
        <w:rPr>
          <w:rFonts w:ascii="PT Astra Serif" w:hAnsi="PT Astra Serif"/>
          <w:sz w:val="28"/>
          <w:szCs w:val="28"/>
        </w:rPr>
        <w:t>строку «</w:t>
      </w:r>
      <w:r w:rsidR="00BC35DA" w:rsidRPr="00BC35DA">
        <w:rPr>
          <w:rFonts w:ascii="PT Astra Serif" w:hAnsi="PT Astra Serif"/>
          <w:sz w:val="28"/>
          <w:szCs w:val="28"/>
        </w:rPr>
        <w:t>Ресурсное обеспечение проектов, реализуемых в составе по</w:t>
      </w:r>
      <w:r w:rsidR="00BC35DA" w:rsidRPr="00BC35DA">
        <w:rPr>
          <w:rFonts w:ascii="PT Astra Serif" w:hAnsi="PT Astra Serif"/>
          <w:sz w:val="28"/>
          <w:szCs w:val="28"/>
        </w:rPr>
        <w:t>д</w:t>
      </w:r>
      <w:r w:rsidR="00BC35DA" w:rsidRPr="00BC35DA">
        <w:rPr>
          <w:rFonts w:ascii="PT Astra Serif" w:hAnsi="PT Astra Serif"/>
          <w:sz w:val="28"/>
          <w:szCs w:val="28"/>
        </w:rPr>
        <w:t>программы</w:t>
      </w:r>
      <w:r w:rsidRPr="00E71A75">
        <w:rPr>
          <w:rFonts w:ascii="PT Astra Serif" w:hAnsi="PT Astra Serif"/>
          <w:sz w:val="28"/>
          <w:szCs w:val="28"/>
        </w:rPr>
        <w:t>» изложить в следующей редакции:</w:t>
      </w:r>
    </w:p>
    <w:tbl>
      <w:tblPr>
        <w:tblStyle w:val="2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32"/>
        <w:gridCol w:w="6413"/>
      </w:tblGrid>
      <w:tr w:rsidR="002A42A5" w:rsidTr="00794135">
        <w:tc>
          <w:tcPr>
            <w:tcW w:w="2802" w:type="dxa"/>
          </w:tcPr>
          <w:p w:rsidR="002A42A5" w:rsidRDefault="002A42A5" w:rsidP="0015366F">
            <w:pPr>
              <w:widowControl w:val="0"/>
              <w:autoSpaceDE w:val="0"/>
              <w:autoSpaceDN w:val="0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  <w:r w:rsidR="0027070D" w:rsidRPr="0027070D">
              <w:rPr>
                <w:rFonts w:ascii="PT Astra Serif" w:eastAsia="Times New Roman" w:hAnsi="PT Astra Serif"/>
                <w:sz w:val="28"/>
                <w:szCs w:val="28"/>
              </w:rPr>
              <w:t>Ресурсное обесп</w:t>
            </w:r>
            <w:r w:rsidR="0027070D" w:rsidRPr="0027070D">
              <w:rPr>
                <w:rFonts w:ascii="PT Astra Serif" w:eastAsia="Times New Roman" w:hAnsi="PT Astra Serif"/>
                <w:sz w:val="28"/>
                <w:szCs w:val="28"/>
              </w:rPr>
              <w:t>е</w:t>
            </w:r>
            <w:r w:rsidR="0027070D" w:rsidRPr="0027070D">
              <w:rPr>
                <w:rFonts w:ascii="PT Astra Serif" w:eastAsia="Times New Roman" w:hAnsi="PT Astra Serif"/>
                <w:sz w:val="28"/>
                <w:szCs w:val="28"/>
              </w:rPr>
              <w:t>чение проектов, ре</w:t>
            </w:r>
            <w:r w:rsidR="0027070D" w:rsidRPr="0027070D">
              <w:rPr>
                <w:rFonts w:ascii="PT Astra Serif" w:eastAsia="Times New Roman" w:hAnsi="PT Astra Serif"/>
                <w:sz w:val="28"/>
                <w:szCs w:val="28"/>
              </w:rPr>
              <w:t>а</w:t>
            </w:r>
            <w:r w:rsidR="0027070D" w:rsidRPr="0027070D">
              <w:rPr>
                <w:rFonts w:ascii="PT Astra Serif" w:eastAsia="Times New Roman" w:hAnsi="PT Astra Serif"/>
                <w:sz w:val="28"/>
                <w:szCs w:val="28"/>
              </w:rPr>
              <w:t>лизуемых в составе подпрограммы, с разбивкой по исто</w:t>
            </w:r>
            <w:r w:rsidR="0027070D" w:rsidRPr="0027070D">
              <w:rPr>
                <w:rFonts w:ascii="PT Astra Serif" w:eastAsia="Times New Roman" w:hAnsi="PT Astra Serif"/>
                <w:sz w:val="28"/>
                <w:szCs w:val="28"/>
              </w:rPr>
              <w:t>ч</w:t>
            </w:r>
            <w:r w:rsidR="0027070D" w:rsidRPr="0027070D">
              <w:rPr>
                <w:rFonts w:ascii="PT Astra Serif" w:eastAsia="Times New Roman" w:hAnsi="PT Astra Serif"/>
                <w:sz w:val="28"/>
                <w:szCs w:val="28"/>
              </w:rPr>
              <w:t>никам финансового обеспечения и годам реализации</w:t>
            </w:r>
          </w:p>
        </w:tc>
        <w:tc>
          <w:tcPr>
            <w:tcW w:w="532" w:type="dxa"/>
            <w:hideMark/>
          </w:tcPr>
          <w:p w:rsidR="002A42A5" w:rsidRDefault="00B1634C" w:rsidP="0015366F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B1634C">
              <w:rPr>
                <w:rFonts w:ascii="PT Astra Serif" w:eastAsia="Times New Roman" w:hAnsi="PT Astra Serif"/>
                <w:sz w:val="28"/>
                <w:szCs w:val="20"/>
              </w:rPr>
              <w:t>–</w:t>
            </w:r>
          </w:p>
        </w:tc>
        <w:tc>
          <w:tcPr>
            <w:tcW w:w="6413" w:type="dxa"/>
            <w:hideMark/>
          </w:tcPr>
          <w:p w:rsidR="0027070D" w:rsidRPr="0027070D" w:rsidRDefault="0027070D" w:rsidP="0015366F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7070D">
              <w:rPr>
                <w:rFonts w:ascii="PT Astra Serif" w:eastAsia="Times New Roman" w:hAnsi="PT Astra Serif" w:cs="Calibri"/>
                <w:sz w:val="28"/>
                <w:szCs w:val="20"/>
              </w:rPr>
              <w:t>общий объ</w:t>
            </w:r>
            <w:r w:rsidR="00667C09">
              <w:rPr>
                <w:rFonts w:ascii="PT Astra Serif" w:eastAsia="Times New Roman" w:hAnsi="PT Astra Serif" w:cs="Calibri"/>
                <w:sz w:val="28"/>
                <w:szCs w:val="20"/>
              </w:rPr>
              <w:t>ё</w:t>
            </w:r>
            <w:r w:rsidRPr="0027070D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м бюджетных ассигнований областного бюджета Ульяновской области на финансовое обеспечение проектов, реализуемых в составе </w:t>
            </w:r>
            <w:r w:rsidR="00F41389">
              <w:rPr>
                <w:rFonts w:ascii="PT Astra Serif" w:eastAsia="Times New Roman" w:hAnsi="PT Astra Serif" w:cs="Calibri"/>
                <w:sz w:val="28"/>
                <w:szCs w:val="20"/>
              </w:rPr>
              <w:br/>
            </w:r>
            <w:r w:rsidRPr="0027070D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под программы, составляет </w:t>
            </w:r>
            <w:r w:rsidR="00F34052">
              <w:rPr>
                <w:rFonts w:ascii="PT Astra Serif" w:eastAsia="Times New Roman" w:hAnsi="PT Astra Serif" w:cs="Calibri"/>
                <w:sz w:val="28"/>
                <w:szCs w:val="20"/>
              </w:rPr>
              <w:t>73142,82297</w:t>
            </w:r>
            <w:r w:rsidRPr="0027070D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</w:t>
            </w:r>
            <w:r w:rsidRPr="0027070D">
              <w:rPr>
                <w:rFonts w:ascii="PT Astra Serif" w:eastAsia="Times New Roman" w:hAnsi="PT Astra Serif" w:cs="Calibri"/>
                <w:sz w:val="28"/>
                <w:szCs w:val="20"/>
              </w:rPr>
              <w:t>б</w:t>
            </w:r>
            <w:r w:rsidRPr="0027070D">
              <w:rPr>
                <w:rFonts w:ascii="PT Astra Serif" w:eastAsia="Times New Roman" w:hAnsi="PT Astra Serif" w:cs="Calibri"/>
                <w:sz w:val="28"/>
                <w:szCs w:val="20"/>
              </w:rPr>
              <w:t>лей, в том числе по годам:</w:t>
            </w:r>
          </w:p>
          <w:p w:rsidR="0027070D" w:rsidRPr="0027070D" w:rsidRDefault="0027070D" w:rsidP="0015366F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7070D">
              <w:rPr>
                <w:rFonts w:ascii="PT Astra Serif" w:eastAsia="Times New Roman" w:hAnsi="PT Astra Serif" w:cs="Calibri"/>
                <w:sz w:val="28"/>
                <w:szCs w:val="20"/>
              </w:rPr>
              <w:t>в 2020 году – 33142,82297 тыс. рублей;</w:t>
            </w:r>
          </w:p>
          <w:p w:rsidR="0027070D" w:rsidRPr="0027070D" w:rsidRDefault="0027070D" w:rsidP="0015366F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7070D">
              <w:rPr>
                <w:rFonts w:ascii="PT Astra Serif" w:eastAsia="Times New Roman" w:hAnsi="PT Astra Serif" w:cs="Calibri"/>
                <w:sz w:val="28"/>
                <w:szCs w:val="20"/>
              </w:rPr>
              <w:t>в 2021 году – 20000,0 тыс. рублей;</w:t>
            </w:r>
          </w:p>
          <w:p w:rsidR="0027070D" w:rsidRPr="0027070D" w:rsidRDefault="0027070D" w:rsidP="0015366F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7070D">
              <w:rPr>
                <w:rFonts w:ascii="PT Astra Serif" w:eastAsia="Times New Roman" w:hAnsi="PT Astra Serif" w:cs="Calibri"/>
                <w:sz w:val="28"/>
                <w:szCs w:val="20"/>
              </w:rPr>
              <w:t>в 2022 году – 5000,0 тыс. рублей;</w:t>
            </w:r>
          </w:p>
          <w:p w:rsidR="0027070D" w:rsidRPr="00F34052" w:rsidRDefault="0027070D" w:rsidP="0015366F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7070D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2023 году – </w:t>
            </w:r>
            <w:r w:rsidRPr="00F34052">
              <w:rPr>
                <w:rFonts w:ascii="PT Astra Serif" w:eastAsia="Times New Roman" w:hAnsi="PT Astra Serif" w:cs="Calibri"/>
                <w:sz w:val="28"/>
                <w:szCs w:val="20"/>
              </w:rPr>
              <w:t>5000,0 тыс. рублей;</w:t>
            </w:r>
          </w:p>
          <w:p w:rsidR="0027070D" w:rsidRPr="00F34052" w:rsidRDefault="0027070D" w:rsidP="0015366F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F34052">
              <w:rPr>
                <w:rFonts w:ascii="PT Astra Serif" w:eastAsia="Times New Roman" w:hAnsi="PT Astra Serif" w:cs="Calibri"/>
                <w:sz w:val="28"/>
                <w:szCs w:val="20"/>
              </w:rPr>
              <w:t>в 2024 году – 5000,0 тыс. рублей;</w:t>
            </w:r>
          </w:p>
          <w:p w:rsidR="0027070D" w:rsidRPr="0027070D" w:rsidRDefault="0027070D" w:rsidP="0015366F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F34052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2025 году – </w:t>
            </w:r>
            <w:r w:rsidR="00F34052">
              <w:rPr>
                <w:rFonts w:ascii="PT Astra Serif" w:eastAsia="Times New Roman" w:hAnsi="PT Astra Serif" w:cs="Calibri"/>
                <w:sz w:val="28"/>
                <w:szCs w:val="20"/>
              </w:rPr>
              <w:t>5000,0</w:t>
            </w:r>
            <w:r w:rsidRPr="00F34052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</w:t>
            </w:r>
            <w:r w:rsidR="00F41389">
              <w:rPr>
                <w:rFonts w:ascii="PT Astra Serif" w:eastAsia="Times New Roman" w:hAnsi="PT Astra Serif" w:cs="Calibri"/>
                <w:sz w:val="28"/>
                <w:szCs w:val="20"/>
              </w:rPr>
              <w:t>. рублей;</w:t>
            </w:r>
          </w:p>
          <w:p w:rsidR="0027070D" w:rsidRPr="0027070D" w:rsidRDefault="0027070D" w:rsidP="0015366F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7070D">
              <w:rPr>
                <w:rFonts w:ascii="PT Astra Serif" w:eastAsia="Times New Roman" w:hAnsi="PT Astra Serif" w:cs="Calibri"/>
                <w:sz w:val="28"/>
                <w:szCs w:val="20"/>
              </w:rPr>
              <w:t>из них:</w:t>
            </w:r>
          </w:p>
          <w:p w:rsidR="0027070D" w:rsidRPr="0027070D" w:rsidRDefault="0027070D" w:rsidP="0015366F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7070D">
              <w:rPr>
                <w:rFonts w:ascii="PT Astra Serif" w:eastAsia="Times New Roman" w:hAnsi="PT Astra Serif" w:cs="Calibri"/>
                <w:sz w:val="28"/>
                <w:szCs w:val="20"/>
              </w:rPr>
              <w:t>объ</w:t>
            </w:r>
            <w:r w:rsidR="00667C09">
              <w:rPr>
                <w:rFonts w:ascii="PT Astra Serif" w:eastAsia="Times New Roman" w:hAnsi="PT Astra Serif" w:cs="Calibri"/>
                <w:sz w:val="28"/>
                <w:szCs w:val="20"/>
              </w:rPr>
              <w:t>ё</w:t>
            </w:r>
            <w:r w:rsidRPr="0027070D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м бюджетных ассигнований областного </w:t>
            </w:r>
            <w:r w:rsidR="0076700D">
              <w:rPr>
                <w:rFonts w:ascii="PT Astra Serif" w:eastAsia="Times New Roman" w:hAnsi="PT Astra Serif" w:cs="Calibri"/>
                <w:sz w:val="28"/>
                <w:szCs w:val="20"/>
              </w:rPr>
              <w:br/>
            </w:r>
            <w:r w:rsidRPr="0027070D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бюджета Ульяновской области составляет </w:t>
            </w:r>
            <w:r w:rsidR="00F41389">
              <w:rPr>
                <w:rFonts w:ascii="PT Astra Serif" w:eastAsia="Times New Roman" w:hAnsi="PT Astra Serif" w:cs="Calibri"/>
                <w:sz w:val="28"/>
                <w:szCs w:val="20"/>
              </w:rPr>
              <w:br/>
            </w:r>
            <w:r w:rsidR="00F34052">
              <w:rPr>
                <w:rFonts w:ascii="PT Astra Serif" w:eastAsia="Times New Roman" w:hAnsi="PT Astra Serif" w:cs="Calibri"/>
                <w:sz w:val="28"/>
                <w:szCs w:val="20"/>
              </w:rPr>
              <w:t>3043,32297</w:t>
            </w:r>
            <w:r w:rsidRPr="0027070D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рублей, в том числе по годам:</w:t>
            </w:r>
          </w:p>
          <w:p w:rsidR="0027070D" w:rsidRPr="0027070D" w:rsidRDefault="0027070D" w:rsidP="0015366F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7070D">
              <w:rPr>
                <w:rFonts w:ascii="PT Astra Serif" w:eastAsia="Times New Roman" w:hAnsi="PT Astra Serif" w:cs="Calibri"/>
                <w:sz w:val="28"/>
                <w:szCs w:val="20"/>
              </w:rPr>
              <w:t>в 2020 году – 1843,32297 тыс. рублей;</w:t>
            </w:r>
          </w:p>
          <w:p w:rsidR="0027070D" w:rsidRPr="0027070D" w:rsidRDefault="0027070D" w:rsidP="0015366F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7070D">
              <w:rPr>
                <w:rFonts w:ascii="PT Astra Serif" w:eastAsia="Times New Roman" w:hAnsi="PT Astra Serif" w:cs="Calibri"/>
                <w:sz w:val="28"/>
                <w:szCs w:val="20"/>
              </w:rPr>
              <w:t>в 2021 году – 600,0 тыс. рублей;</w:t>
            </w:r>
          </w:p>
          <w:p w:rsidR="0027070D" w:rsidRPr="0027070D" w:rsidRDefault="0027070D" w:rsidP="0015366F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7070D">
              <w:rPr>
                <w:rFonts w:ascii="PT Astra Serif" w:eastAsia="Times New Roman" w:hAnsi="PT Astra Serif" w:cs="Calibri"/>
                <w:sz w:val="28"/>
                <w:szCs w:val="20"/>
              </w:rPr>
              <w:t>в 2022 году – 150,0 тыс. рублей;</w:t>
            </w:r>
          </w:p>
          <w:p w:rsidR="0027070D" w:rsidRPr="0027070D" w:rsidRDefault="0027070D" w:rsidP="0015366F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7070D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2023 году – </w:t>
            </w:r>
            <w:r w:rsidR="00F34052">
              <w:rPr>
                <w:rFonts w:ascii="PT Astra Serif" w:eastAsia="Times New Roman" w:hAnsi="PT Astra Serif" w:cs="Calibri"/>
                <w:sz w:val="28"/>
                <w:szCs w:val="20"/>
              </w:rPr>
              <w:t>150,0</w:t>
            </w:r>
            <w:r w:rsidRPr="0027070D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рублей;</w:t>
            </w:r>
          </w:p>
          <w:p w:rsidR="0027070D" w:rsidRDefault="0027070D" w:rsidP="0015366F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7070D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2024 году – </w:t>
            </w:r>
            <w:r w:rsidR="00F34052">
              <w:rPr>
                <w:rFonts w:ascii="PT Astra Serif" w:eastAsia="Times New Roman" w:hAnsi="PT Astra Serif" w:cs="Calibri"/>
                <w:sz w:val="28"/>
                <w:szCs w:val="20"/>
              </w:rPr>
              <w:t>150,0</w:t>
            </w:r>
            <w:r w:rsidRPr="0027070D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</w:t>
            </w:r>
            <w:r>
              <w:rPr>
                <w:rFonts w:ascii="PT Astra Serif" w:eastAsia="Times New Roman" w:hAnsi="PT Astra Serif" w:cs="Calibri"/>
                <w:sz w:val="28"/>
                <w:szCs w:val="20"/>
              </w:rPr>
              <w:t>;</w:t>
            </w:r>
          </w:p>
          <w:p w:rsidR="0027070D" w:rsidRPr="0027070D" w:rsidRDefault="0027070D" w:rsidP="0015366F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>в 2</w:t>
            </w:r>
            <w:r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025 году – </w:t>
            </w:r>
            <w:r w:rsidR="00F34052">
              <w:rPr>
                <w:rFonts w:ascii="PT Astra Serif" w:eastAsia="Times New Roman" w:hAnsi="PT Astra Serif" w:cs="Calibri"/>
                <w:sz w:val="28"/>
                <w:szCs w:val="20"/>
              </w:rPr>
              <w:t>150,0</w:t>
            </w:r>
            <w:r w:rsidR="00F41389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рублей;</w:t>
            </w:r>
          </w:p>
          <w:p w:rsidR="0027070D" w:rsidRPr="0027070D" w:rsidRDefault="0027070D" w:rsidP="0015366F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7070D">
              <w:rPr>
                <w:rFonts w:ascii="PT Astra Serif" w:eastAsia="Times New Roman" w:hAnsi="PT Astra Serif" w:cs="Calibri"/>
                <w:sz w:val="28"/>
                <w:szCs w:val="20"/>
              </w:rPr>
              <w:t>прогнозируемый объ</w:t>
            </w:r>
            <w:r w:rsidR="00667C09">
              <w:rPr>
                <w:rFonts w:ascii="PT Astra Serif" w:eastAsia="Times New Roman" w:hAnsi="PT Astra Serif" w:cs="Calibri"/>
                <w:sz w:val="28"/>
                <w:szCs w:val="20"/>
              </w:rPr>
              <w:t>ё</w:t>
            </w:r>
            <w:r w:rsidRPr="0027070D">
              <w:rPr>
                <w:rFonts w:ascii="PT Astra Serif" w:eastAsia="Times New Roman" w:hAnsi="PT Astra Serif" w:cs="Calibri"/>
                <w:sz w:val="28"/>
                <w:szCs w:val="20"/>
              </w:rPr>
              <w:t>м межбюджетных трансфе</w:t>
            </w:r>
            <w:r w:rsidRPr="0027070D">
              <w:rPr>
                <w:rFonts w:ascii="PT Astra Serif" w:eastAsia="Times New Roman" w:hAnsi="PT Astra Serif" w:cs="Calibri"/>
                <w:sz w:val="28"/>
                <w:szCs w:val="20"/>
              </w:rPr>
              <w:t>р</w:t>
            </w:r>
            <w:r w:rsidRPr="0027070D">
              <w:rPr>
                <w:rFonts w:ascii="PT Astra Serif" w:eastAsia="Times New Roman" w:hAnsi="PT Astra Serif" w:cs="Calibri"/>
                <w:sz w:val="28"/>
                <w:szCs w:val="20"/>
              </w:rPr>
              <w:t>тов, предоставляемых из федерального бюджета областному бюджету Ульяновской области, с</w:t>
            </w:r>
            <w:r w:rsidRPr="0027070D">
              <w:rPr>
                <w:rFonts w:ascii="PT Astra Serif" w:eastAsia="Times New Roman" w:hAnsi="PT Astra Serif" w:cs="Calibri"/>
                <w:sz w:val="28"/>
                <w:szCs w:val="20"/>
              </w:rPr>
              <w:t>о</w:t>
            </w:r>
            <w:r w:rsidRPr="0027070D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ставляет </w:t>
            </w:r>
            <w:r w:rsidR="00F34052">
              <w:rPr>
                <w:rFonts w:ascii="PT Astra Serif" w:eastAsia="Times New Roman" w:hAnsi="PT Astra Serif" w:cs="Calibri"/>
                <w:sz w:val="28"/>
                <w:szCs w:val="20"/>
              </w:rPr>
              <w:t>70099,5</w:t>
            </w:r>
            <w:r w:rsidRPr="0027070D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рублей, в том числе по г</w:t>
            </w:r>
            <w:r w:rsidRPr="0027070D">
              <w:rPr>
                <w:rFonts w:ascii="PT Astra Serif" w:eastAsia="Times New Roman" w:hAnsi="PT Astra Serif" w:cs="Calibri"/>
                <w:sz w:val="28"/>
                <w:szCs w:val="20"/>
              </w:rPr>
              <w:t>о</w:t>
            </w:r>
            <w:r w:rsidRPr="0027070D">
              <w:rPr>
                <w:rFonts w:ascii="PT Astra Serif" w:eastAsia="Times New Roman" w:hAnsi="PT Astra Serif" w:cs="Calibri"/>
                <w:sz w:val="28"/>
                <w:szCs w:val="20"/>
              </w:rPr>
              <w:t>дам:</w:t>
            </w:r>
          </w:p>
          <w:p w:rsidR="0027070D" w:rsidRPr="0027070D" w:rsidRDefault="0027070D" w:rsidP="0015366F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7070D">
              <w:rPr>
                <w:rFonts w:ascii="PT Astra Serif" w:eastAsia="Times New Roman" w:hAnsi="PT Astra Serif" w:cs="Calibri"/>
                <w:sz w:val="28"/>
                <w:szCs w:val="20"/>
              </w:rPr>
              <w:t>в 2020 году – 31299,5 тыс. рублей;</w:t>
            </w:r>
          </w:p>
          <w:p w:rsidR="0027070D" w:rsidRPr="0027070D" w:rsidRDefault="0027070D" w:rsidP="0015366F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7070D">
              <w:rPr>
                <w:rFonts w:ascii="PT Astra Serif" w:eastAsia="Times New Roman" w:hAnsi="PT Astra Serif" w:cs="Calibri"/>
                <w:sz w:val="28"/>
                <w:szCs w:val="20"/>
              </w:rPr>
              <w:t>в 2021 году – 19400,0 тыс. рублей</w:t>
            </w:r>
            <w:proofErr w:type="gramStart"/>
            <w:r w:rsidRPr="0027070D">
              <w:rPr>
                <w:rFonts w:ascii="PT Astra Serif" w:eastAsia="Times New Roman" w:hAnsi="PT Astra Serif" w:cs="Calibri"/>
                <w:sz w:val="28"/>
                <w:szCs w:val="20"/>
              </w:rPr>
              <w:t>;.</w:t>
            </w:r>
            <w:proofErr w:type="gramEnd"/>
          </w:p>
          <w:p w:rsidR="0027070D" w:rsidRPr="0027070D" w:rsidRDefault="0027070D" w:rsidP="0015366F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7070D">
              <w:rPr>
                <w:rFonts w:ascii="PT Astra Serif" w:eastAsia="Times New Roman" w:hAnsi="PT Astra Serif" w:cs="Calibri"/>
                <w:sz w:val="28"/>
                <w:szCs w:val="20"/>
              </w:rPr>
              <w:t>в 2022 году – 4850,0 тыс. рублей;</w:t>
            </w:r>
          </w:p>
          <w:p w:rsidR="0027070D" w:rsidRPr="0027070D" w:rsidRDefault="0027070D" w:rsidP="0015366F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7070D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2023 году - </w:t>
            </w:r>
            <w:r w:rsidR="00F34052" w:rsidRPr="00F34052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4850,0 </w:t>
            </w:r>
            <w:r w:rsidRPr="0027070D">
              <w:rPr>
                <w:rFonts w:ascii="PT Astra Serif" w:eastAsia="Times New Roman" w:hAnsi="PT Astra Serif" w:cs="Calibri"/>
                <w:sz w:val="28"/>
                <w:szCs w:val="20"/>
              </w:rPr>
              <w:t>тыс. рублей;</w:t>
            </w:r>
          </w:p>
          <w:p w:rsidR="0027070D" w:rsidRDefault="0027070D" w:rsidP="0015366F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7070D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в 2024 году - </w:t>
            </w:r>
            <w:r w:rsidR="00F34052" w:rsidRPr="00F34052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4850,0 </w:t>
            </w:r>
            <w:r w:rsidRPr="0027070D">
              <w:rPr>
                <w:rFonts w:ascii="PT Astra Serif" w:eastAsia="Times New Roman" w:hAnsi="PT Astra Serif" w:cs="Calibri"/>
                <w:sz w:val="28"/>
                <w:szCs w:val="20"/>
              </w:rPr>
              <w:t>тыс. рублей</w:t>
            </w:r>
            <w:r>
              <w:rPr>
                <w:rFonts w:ascii="PT Astra Serif" w:eastAsia="Times New Roman" w:hAnsi="PT Astra Serif" w:cs="Calibri"/>
                <w:sz w:val="28"/>
                <w:szCs w:val="20"/>
              </w:rPr>
              <w:t>;</w:t>
            </w:r>
          </w:p>
          <w:p w:rsidR="002A42A5" w:rsidRPr="0027070D" w:rsidRDefault="0027070D" w:rsidP="0015366F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>в 2</w:t>
            </w:r>
            <w:r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025 году – </w:t>
            </w:r>
            <w:r w:rsidR="00F34052" w:rsidRPr="0027070D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4850,0 </w:t>
            </w:r>
            <w:r>
              <w:rPr>
                <w:rFonts w:ascii="PT Astra Serif" w:eastAsia="Times New Roman" w:hAnsi="PT Astra Serif" w:cs="Calibri"/>
                <w:sz w:val="28"/>
                <w:szCs w:val="20"/>
              </w:rPr>
              <w:t>тыс. рублей</w:t>
            </w:r>
            <w:proofErr w:type="gramStart"/>
            <w:r w:rsidRPr="0027070D">
              <w:rPr>
                <w:rFonts w:ascii="PT Astra Serif" w:eastAsia="Times New Roman" w:hAnsi="PT Astra Serif" w:cs="Calibri"/>
                <w:sz w:val="28"/>
                <w:szCs w:val="20"/>
              </w:rPr>
              <w:t>.</w:t>
            </w:r>
            <w:r w:rsidR="00F41389">
              <w:rPr>
                <w:rFonts w:ascii="PT Astra Serif" w:eastAsia="Times New Roman" w:hAnsi="PT Astra Serif" w:cs="Calibri"/>
                <w:sz w:val="28"/>
                <w:szCs w:val="20"/>
              </w:rPr>
              <w:t>»;</w:t>
            </w:r>
            <w:proofErr w:type="gramEnd"/>
          </w:p>
        </w:tc>
      </w:tr>
    </w:tbl>
    <w:p w:rsidR="00F40CB1" w:rsidRPr="00F40CB1" w:rsidRDefault="00F40CB1" w:rsidP="00F40CB1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10"/>
        <w:rPr>
          <w:rFonts w:ascii="PT Astra Serif" w:hAnsi="PT Astra Serif"/>
          <w:sz w:val="28"/>
          <w:szCs w:val="28"/>
        </w:rPr>
      </w:pPr>
      <w:r w:rsidRPr="00F40CB1">
        <w:rPr>
          <w:rFonts w:ascii="PT Astra Serif" w:hAnsi="PT Astra Serif"/>
          <w:sz w:val="28"/>
          <w:szCs w:val="28"/>
        </w:rPr>
        <w:t>строку «Ожидаемые результаты реализации подпрограммы» изложить в следующей редакции: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802"/>
        <w:gridCol w:w="397"/>
        <w:gridCol w:w="6548"/>
      </w:tblGrid>
      <w:tr w:rsidR="00F40CB1" w:rsidRPr="00F40CB1" w:rsidTr="00910749">
        <w:tc>
          <w:tcPr>
            <w:tcW w:w="2802" w:type="dxa"/>
          </w:tcPr>
          <w:p w:rsidR="00F40CB1" w:rsidRPr="00F40CB1" w:rsidRDefault="00F40CB1" w:rsidP="00F40CB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«</w:t>
            </w:r>
            <w:r w:rsidRPr="00F40CB1">
              <w:rPr>
                <w:rFonts w:ascii="PT Astra Serif" w:hAnsi="PT Astra Serif" w:cs="PT Astra Serif"/>
                <w:sz w:val="28"/>
                <w:szCs w:val="28"/>
              </w:rPr>
              <w:t>Ожидаемые резул</w:t>
            </w:r>
            <w:r w:rsidRPr="00F40CB1">
              <w:rPr>
                <w:rFonts w:ascii="PT Astra Serif" w:hAnsi="PT Astra Serif" w:cs="PT Astra Serif"/>
                <w:sz w:val="28"/>
                <w:szCs w:val="28"/>
              </w:rPr>
              <w:t>ь</w:t>
            </w:r>
            <w:r w:rsidRPr="00F40CB1">
              <w:rPr>
                <w:rFonts w:ascii="PT Astra Serif" w:hAnsi="PT Astra Serif" w:cs="PT Astra Serif"/>
                <w:sz w:val="28"/>
                <w:szCs w:val="28"/>
              </w:rPr>
              <w:t>таты реализации подпрограммы</w:t>
            </w:r>
          </w:p>
        </w:tc>
        <w:tc>
          <w:tcPr>
            <w:tcW w:w="397" w:type="dxa"/>
          </w:tcPr>
          <w:p w:rsidR="00F40CB1" w:rsidRPr="00F40CB1" w:rsidRDefault="00F40CB1" w:rsidP="00F40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F40CB1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6548" w:type="dxa"/>
          </w:tcPr>
          <w:p w:rsidR="00F40CB1" w:rsidRPr="00F40CB1" w:rsidRDefault="00F40CB1" w:rsidP="00910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F40CB1">
              <w:rPr>
                <w:rFonts w:ascii="PT Astra Serif" w:hAnsi="PT Astra Serif" w:cs="PT Astra Serif"/>
                <w:sz w:val="28"/>
                <w:szCs w:val="28"/>
              </w:rPr>
              <w:t xml:space="preserve">сохранение уровня регистрируемой безработицы </w:t>
            </w:r>
            <w:r w:rsidR="00D40922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="00910749">
              <w:rPr>
                <w:rFonts w:ascii="PT Astra Serif" w:hAnsi="PT Astra Serif" w:cs="PT Astra Serif"/>
                <w:sz w:val="28"/>
                <w:szCs w:val="28"/>
              </w:rPr>
              <w:t>в</w:t>
            </w:r>
            <w:r w:rsidRPr="00F40CB1">
              <w:rPr>
                <w:rFonts w:ascii="PT Astra Serif" w:hAnsi="PT Astra Serif" w:cs="PT Astra Serif"/>
                <w:sz w:val="28"/>
                <w:szCs w:val="28"/>
              </w:rPr>
              <w:t xml:space="preserve"> Ульяновской области на уровне не более 0,6 пр</w:t>
            </w:r>
            <w:r w:rsidRPr="00F40CB1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F40CB1">
              <w:rPr>
                <w:rFonts w:ascii="PT Astra Serif" w:hAnsi="PT Astra Serif" w:cs="PT Astra Serif"/>
                <w:sz w:val="28"/>
                <w:szCs w:val="28"/>
              </w:rPr>
              <w:t>цента;</w:t>
            </w:r>
          </w:p>
          <w:p w:rsidR="00F40CB1" w:rsidRPr="00F40CB1" w:rsidRDefault="00F40CB1" w:rsidP="00910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F40CB1">
              <w:rPr>
                <w:rFonts w:ascii="PT Astra Serif" w:hAnsi="PT Astra Serif" w:cs="PT Astra Serif"/>
                <w:sz w:val="28"/>
                <w:szCs w:val="28"/>
              </w:rPr>
              <w:t xml:space="preserve">сохранение численности работников, прошедших </w:t>
            </w:r>
            <w:proofErr w:type="gramStart"/>
            <w:r w:rsidRPr="00F40CB1">
              <w:rPr>
                <w:rFonts w:ascii="PT Astra Serif" w:hAnsi="PT Astra Serif" w:cs="PT Astra Serif"/>
                <w:sz w:val="28"/>
                <w:szCs w:val="28"/>
              </w:rPr>
              <w:t>обучение по охране</w:t>
            </w:r>
            <w:proofErr w:type="gramEnd"/>
            <w:r w:rsidRPr="00F40CB1">
              <w:rPr>
                <w:rFonts w:ascii="PT Astra Serif" w:hAnsi="PT Astra Serif" w:cs="PT Astra Serif"/>
                <w:sz w:val="28"/>
                <w:szCs w:val="28"/>
              </w:rPr>
              <w:t xml:space="preserve"> труда в аккредитованных орг</w:t>
            </w:r>
            <w:r w:rsidRPr="00F40CB1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F40CB1">
              <w:rPr>
                <w:rFonts w:ascii="PT Astra Serif" w:hAnsi="PT Astra Serif" w:cs="PT Astra Serif"/>
                <w:sz w:val="28"/>
                <w:szCs w:val="28"/>
              </w:rPr>
              <w:t>низациях, оказывающих услуги по обучению раб</w:t>
            </w:r>
            <w:r w:rsidRPr="00F40CB1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F40CB1">
              <w:rPr>
                <w:rFonts w:ascii="PT Astra Serif" w:hAnsi="PT Astra Serif" w:cs="PT Astra Serif"/>
                <w:sz w:val="28"/>
                <w:szCs w:val="28"/>
              </w:rPr>
              <w:t>тодателей и работников по вопросам охраны труда</w:t>
            </w:r>
            <w:r w:rsidR="0076700D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="00D40922">
              <w:rPr>
                <w:rFonts w:ascii="PT Astra Serif" w:hAnsi="PT Astra Serif"/>
                <w:sz w:val="28"/>
                <w:szCs w:val="28"/>
              </w:rPr>
              <w:br/>
            </w:r>
            <w:r w:rsidR="00D40922" w:rsidRPr="007365A3">
              <w:rPr>
                <w:rFonts w:ascii="PT Astra Serif" w:hAnsi="PT Astra Serif"/>
                <w:sz w:val="28"/>
                <w:szCs w:val="28"/>
              </w:rPr>
              <w:t>в Ульяновск</w:t>
            </w:r>
            <w:r w:rsidR="00D40922">
              <w:rPr>
                <w:rFonts w:ascii="PT Astra Serif" w:hAnsi="PT Astra Serif"/>
                <w:sz w:val="28"/>
                <w:szCs w:val="28"/>
              </w:rPr>
              <w:t>ой</w:t>
            </w:r>
            <w:r w:rsidR="00D40922" w:rsidRPr="007365A3">
              <w:rPr>
                <w:rFonts w:ascii="PT Astra Serif" w:hAnsi="PT Astra Serif"/>
                <w:sz w:val="28"/>
                <w:szCs w:val="28"/>
              </w:rPr>
              <w:t xml:space="preserve"> област</w:t>
            </w:r>
            <w:r w:rsidR="00D40922">
              <w:rPr>
                <w:rFonts w:ascii="PT Astra Serif" w:hAnsi="PT Astra Serif"/>
                <w:sz w:val="28"/>
                <w:szCs w:val="28"/>
              </w:rPr>
              <w:t>и</w:t>
            </w:r>
            <w:r w:rsidRPr="00F40CB1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F40CB1" w:rsidRPr="00F40CB1" w:rsidRDefault="00910749" w:rsidP="00910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сокращение</w:t>
            </w:r>
            <w:r w:rsidR="00F40CB1" w:rsidRPr="00F40CB1">
              <w:rPr>
                <w:rFonts w:ascii="PT Astra Serif" w:hAnsi="PT Astra Serif" w:cs="PT Astra Serif"/>
                <w:sz w:val="28"/>
                <w:szCs w:val="28"/>
              </w:rPr>
              <w:t xml:space="preserve"> численности работников, занятых </w:t>
            </w:r>
            <w:r w:rsidR="0076700D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="00F40CB1" w:rsidRPr="00F40CB1">
              <w:rPr>
                <w:rFonts w:ascii="PT Astra Serif" w:hAnsi="PT Astra Serif" w:cs="PT Astra Serif"/>
                <w:sz w:val="28"/>
                <w:szCs w:val="28"/>
              </w:rPr>
              <w:t>на работах с вредными и (или) опасными условиями труда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="007C3E1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910749">
              <w:rPr>
                <w:rFonts w:ascii="PT Astra Serif" w:hAnsi="PT Astra Serif" w:cs="PT Astra Serif"/>
                <w:sz w:val="28"/>
                <w:szCs w:val="28"/>
              </w:rPr>
              <w:t>в Ульяновск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ой</w:t>
            </w:r>
            <w:r w:rsidRPr="00910749">
              <w:rPr>
                <w:rFonts w:ascii="PT Astra Serif" w:hAnsi="PT Astra Serif" w:cs="PT Astra Serif"/>
                <w:sz w:val="28"/>
                <w:szCs w:val="28"/>
              </w:rPr>
              <w:t xml:space="preserve"> област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="00F40CB1" w:rsidRPr="00F40CB1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F40CB1" w:rsidRPr="00F40CB1" w:rsidRDefault="00F40CB1" w:rsidP="00910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F40CB1">
              <w:rPr>
                <w:rFonts w:ascii="PT Astra Serif" w:hAnsi="PT Astra Serif" w:cs="PT Astra Serif"/>
                <w:sz w:val="28"/>
                <w:szCs w:val="28"/>
              </w:rPr>
              <w:t xml:space="preserve">снижение удельного веса работников, занятых </w:t>
            </w:r>
            <w:r w:rsidR="0076700D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F40CB1">
              <w:rPr>
                <w:rFonts w:ascii="PT Astra Serif" w:hAnsi="PT Astra Serif" w:cs="PT Astra Serif"/>
                <w:sz w:val="28"/>
                <w:szCs w:val="28"/>
              </w:rPr>
              <w:t>на работах с вредными и (или) опасными условиями труда</w:t>
            </w:r>
            <w:r w:rsidR="00910749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="007C3E1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D40922" w:rsidRPr="00D40922">
              <w:rPr>
                <w:rFonts w:ascii="PT Astra Serif" w:hAnsi="PT Astra Serif" w:cs="PT Astra Serif"/>
                <w:sz w:val="28"/>
                <w:szCs w:val="28"/>
              </w:rPr>
              <w:t>в Ульяновск</w:t>
            </w:r>
            <w:r w:rsidR="00910749">
              <w:rPr>
                <w:rFonts w:ascii="PT Astra Serif" w:hAnsi="PT Astra Serif" w:cs="PT Astra Serif"/>
                <w:sz w:val="28"/>
                <w:szCs w:val="28"/>
              </w:rPr>
              <w:t>ой</w:t>
            </w:r>
            <w:r w:rsidR="00D40922" w:rsidRPr="00D40922">
              <w:rPr>
                <w:rFonts w:ascii="PT Astra Serif" w:hAnsi="PT Astra Serif" w:cs="PT Astra Serif"/>
                <w:sz w:val="28"/>
                <w:szCs w:val="28"/>
              </w:rPr>
              <w:t xml:space="preserve"> област</w:t>
            </w:r>
            <w:r w:rsidR="00910749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F40CB1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F40CB1" w:rsidRPr="00F40CB1" w:rsidRDefault="00F40CB1" w:rsidP="00910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F40CB1">
              <w:rPr>
                <w:rFonts w:ascii="PT Astra Serif" w:hAnsi="PT Astra Serif" w:cs="PT Astra Serif"/>
                <w:sz w:val="28"/>
                <w:szCs w:val="28"/>
              </w:rPr>
              <w:t>доля занятых по истечении 3 месяцев после заве</w:t>
            </w:r>
            <w:r w:rsidRPr="00F40CB1">
              <w:rPr>
                <w:rFonts w:ascii="PT Astra Serif" w:hAnsi="PT Astra Serif" w:cs="PT Astra Serif"/>
                <w:sz w:val="28"/>
                <w:szCs w:val="28"/>
              </w:rPr>
              <w:t>р</w:t>
            </w:r>
            <w:r w:rsidRPr="00F40CB1">
              <w:rPr>
                <w:rFonts w:ascii="PT Astra Serif" w:hAnsi="PT Astra Serif" w:cs="PT Astra Serif"/>
                <w:sz w:val="28"/>
                <w:szCs w:val="28"/>
              </w:rPr>
              <w:t>шения профессионального обучения и получения дополнительного профессионального образования из числа граждан, прошедших профессиональное обучение и получивших дополнительное професс</w:t>
            </w:r>
            <w:r w:rsidRPr="00F40CB1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F40CB1">
              <w:rPr>
                <w:rFonts w:ascii="PT Astra Serif" w:hAnsi="PT Astra Serif" w:cs="PT Astra Serif"/>
                <w:sz w:val="28"/>
                <w:szCs w:val="28"/>
              </w:rPr>
              <w:t>ональное образование</w:t>
            </w:r>
            <w:r w:rsidR="0076700D">
              <w:rPr>
                <w:rFonts w:ascii="PT Astra Serif" w:hAnsi="PT Astra Serif" w:cs="PT Astra Serif"/>
                <w:sz w:val="28"/>
                <w:szCs w:val="28"/>
              </w:rPr>
              <w:t xml:space="preserve">, </w:t>
            </w:r>
            <w:r w:rsidR="00D40922" w:rsidRPr="00D40922">
              <w:rPr>
                <w:rFonts w:ascii="PT Astra Serif" w:hAnsi="PT Astra Serif" w:cs="PT Astra Serif"/>
                <w:sz w:val="28"/>
                <w:szCs w:val="28"/>
              </w:rPr>
              <w:t>в Ульяновск</w:t>
            </w:r>
            <w:r w:rsidR="00D40922">
              <w:rPr>
                <w:rFonts w:ascii="PT Astra Serif" w:hAnsi="PT Astra Serif" w:cs="PT Astra Serif"/>
                <w:sz w:val="28"/>
                <w:szCs w:val="28"/>
              </w:rPr>
              <w:t>ой</w:t>
            </w:r>
            <w:r w:rsidR="00D40922" w:rsidRPr="00D40922">
              <w:rPr>
                <w:rFonts w:ascii="PT Astra Serif" w:hAnsi="PT Astra Serif" w:cs="PT Astra Serif"/>
                <w:sz w:val="28"/>
                <w:szCs w:val="28"/>
              </w:rPr>
              <w:t xml:space="preserve"> област</w:t>
            </w:r>
            <w:r w:rsidR="00D40922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F40CB1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76700D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F40CB1">
              <w:rPr>
                <w:rFonts w:ascii="PT Astra Serif" w:hAnsi="PT Astra Serif" w:cs="PT Astra Serif"/>
                <w:sz w:val="28"/>
                <w:szCs w:val="28"/>
              </w:rPr>
              <w:t>не менее 85 процентов в 2022 году</w:t>
            </w:r>
            <w:proofErr w:type="gramStart"/>
            <w:r w:rsidRPr="00F40CB1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».</w:t>
            </w:r>
            <w:proofErr w:type="gramEnd"/>
          </w:p>
        </w:tc>
      </w:tr>
    </w:tbl>
    <w:p w:rsidR="007365A3" w:rsidRPr="004610EB" w:rsidRDefault="007365A3" w:rsidP="004610EB">
      <w:pPr>
        <w:pStyle w:val="a3"/>
        <w:numPr>
          <w:ilvl w:val="0"/>
          <w:numId w:val="2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4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610EB">
        <w:rPr>
          <w:rFonts w:ascii="PT Astra Serif" w:hAnsi="PT Astra Serif"/>
          <w:sz w:val="28"/>
          <w:szCs w:val="28"/>
        </w:rPr>
        <w:t xml:space="preserve">В подпрограмме «Оказание содействия добровольному переселению </w:t>
      </w:r>
      <w:r w:rsidRPr="004610EB">
        <w:rPr>
          <w:rFonts w:ascii="PT Astra Serif" w:hAnsi="PT Astra Serif"/>
          <w:sz w:val="28"/>
          <w:szCs w:val="28"/>
        </w:rPr>
        <w:br/>
        <w:t>в Ульяновскую область соотечественников, проживающих за рубежом»:</w:t>
      </w:r>
    </w:p>
    <w:p w:rsidR="00840191" w:rsidRDefault="00840191" w:rsidP="00B1634C">
      <w:pPr>
        <w:pStyle w:val="a3"/>
        <w:widowControl w:val="0"/>
        <w:numPr>
          <w:ilvl w:val="0"/>
          <w:numId w:val="1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паспорте:</w:t>
      </w:r>
    </w:p>
    <w:p w:rsidR="00840191" w:rsidRPr="00840191" w:rsidRDefault="00840191" w:rsidP="00B1634C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строке «</w:t>
      </w:r>
      <w:r w:rsidRPr="00840191">
        <w:rPr>
          <w:rFonts w:ascii="PT Astra Serif" w:hAnsi="PT Astra Serif"/>
          <w:sz w:val="28"/>
          <w:szCs w:val="28"/>
        </w:rPr>
        <w:t>Этапы и сроки реализации подпрограммы</w:t>
      </w:r>
      <w:r>
        <w:rPr>
          <w:rFonts w:ascii="PT Astra Serif" w:hAnsi="PT Astra Serif"/>
          <w:sz w:val="28"/>
          <w:szCs w:val="28"/>
        </w:rPr>
        <w:t>» цифры «2024» заменить цифрами «2025»;</w:t>
      </w:r>
    </w:p>
    <w:p w:rsidR="007365A3" w:rsidRPr="00840191" w:rsidRDefault="00840191" w:rsidP="00B1634C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б) </w:t>
      </w:r>
      <w:r w:rsidR="007365A3" w:rsidRPr="00840191">
        <w:rPr>
          <w:rFonts w:ascii="PT Astra Serif" w:eastAsia="Times New Roman" w:hAnsi="PT Astra Serif" w:cs="Times New Roman"/>
          <w:sz w:val="28"/>
          <w:szCs w:val="28"/>
          <w:lang w:eastAsia="en-US"/>
        </w:rPr>
        <w:t>строку «Объёмы и источники финансирования подпрограммы» паспо</w:t>
      </w:r>
      <w:r w:rsidR="007365A3" w:rsidRPr="00840191">
        <w:rPr>
          <w:rFonts w:ascii="PT Astra Serif" w:eastAsia="Times New Roman" w:hAnsi="PT Astra Serif" w:cs="Times New Roman"/>
          <w:sz w:val="28"/>
          <w:szCs w:val="28"/>
          <w:lang w:eastAsia="en-US"/>
        </w:rPr>
        <w:t>р</w:t>
      </w:r>
      <w:r w:rsidR="007365A3" w:rsidRPr="0084019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та </w:t>
      </w:r>
      <w:r w:rsidR="007365A3" w:rsidRPr="00840191">
        <w:rPr>
          <w:rFonts w:ascii="PT Astra Serif" w:hAnsi="PT Astra Serif"/>
          <w:sz w:val="28"/>
          <w:szCs w:val="28"/>
        </w:rPr>
        <w:t>изложить в следующей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2"/>
        <w:gridCol w:w="236"/>
        <w:gridCol w:w="6980"/>
      </w:tblGrid>
      <w:tr w:rsidR="00614851" w:rsidTr="00614851">
        <w:tc>
          <w:tcPr>
            <w:tcW w:w="2622" w:type="dxa"/>
          </w:tcPr>
          <w:p w:rsidR="00614851" w:rsidRDefault="00614851" w:rsidP="00430A98">
            <w:pPr>
              <w:autoSpaceDE w:val="0"/>
              <w:autoSpaceDN w:val="0"/>
              <w:adjustRightInd w:val="0"/>
              <w:spacing w:after="0" w:line="233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«Объёмы и исто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ч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ники финансиров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ния подпрограммы</w:t>
            </w:r>
          </w:p>
        </w:tc>
        <w:tc>
          <w:tcPr>
            <w:tcW w:w="236" w:type="dxa"/>
          </w:tcPr>
          <w:p w:rsidR="00614851" w:rsidRDefault="00614851">
            <w:pPr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  <w:p w:rsidR="00614851" w:rsidRDefault="00614851">
            <w:pPr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614851" w:rsidRDefault="00614851" w:rsidP="00614851">
            <w:pPr>
              <w:autoSpaceDE w:val="0"/>
              <w:autoSpaceDN w:val="0"/>
              <w:adjustRightInd w:val="0"/>
              <w:spacing w:after="0" w:line="233" w:lineRule="auto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6980" w:type="dxa"/>
          </w:tcPr>
          <w:p w:rsidR="00614851" w:rsidRDefault="00614851" w:rsidP="00430A98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общий объём финансового обеспечения подпрограммы составляет 22447,2 тыс. рублей, в том числе по годам:</w:t>
            </w:r>
          </w:p>
          <w:p w:rsidR="00614851" w:rsidRDefault="00614851" w:rsidP="00430A98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 2020 году </w:t>
            </w:r>
            <w:r w:rsidRPr="00B66576">
              <w:rPr>
                <w:rFonts w:ascii="PT Astra Serif" w:hAnsi="PT Astra Serif" w:cs="PT Astra Serif"/>
                <w:sz w:val="28"/>
                <w:szCs w:val="28"/>
              </w:rPr>
              <w:t>–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3600,0 тыс. рублей;</w:t>
            </w:r>
          </w:p>
          <w:p w:rsidR="00614851" w:rsidRDefault="00614851" w:rsidP="00430A98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 2021 году </w:t>
            </w:r>
            <w:r w:rsidRPr="00B66576">
              <w:rPr>
                <w:rFonts w:ascii="PT Astra Serif" w:hAnsi="PT Astra Serif" w:cs="PT Astra Serif"/>
                <w:sz w:val="28"/>
                <w:szCs w:val="28"/>
              </w:rPr>
              <w:t>–</w:t>
            </w:r>
            <w:r w:rsidR="00546944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3600,0 тыс. рублей;</w:t>
            </w:r>
          </w:p>
          <w:p w:rsidR="00614851" w:rsidRDefault="00614851" w:rsidP="00430A98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в 2022 году –</w:t>
            </w:r>
            <w:r w:rsidR="00546944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3600,0 тыс. рублей;</w:t>
            </w:r>
          </w:p>
          <w:p w:rsidR="00614851" w:rsidRDefault="00614851" w:rsidP="00430A98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 2023 году </w:t>
            </w:r>
            <w:r w:rsidRPr="00B66576">
              <w:rPr>
                <w:rFonts w:ascii="PT Astra Serif" w:hAnsi="PT Astra Serif" w:cs="PT Astra Serif"/>
                <w:sz w:val="28"/>
                <w:szCs w:val="28"/>
              </w:rPr>
              <w:t>–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3782,4 тыс. рублей;</w:t>
            </w:r>
          </w:p>
          <w:p w:rsidR="00614851" w:rsidRDefault="00614851" w:rsidP="00430A98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 2024 году </w:t>
            </w:r>
            <w:r w:rsidRPr="00B66576">
              <w:rPr>
                <w:rFonts w:ascii="PT Astra Serif" w:hAnsi="PT Astra Serif" w:cs="PT Astra Serif"/>
                <w:sz w:val="28"/>
                <w:szCs w:val="28"/>
              </w:rPr>
              <w:t>–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3932,4 тыс. рублей;</w:t>
            </w:r>
          </w:p>
          <w:p w:rsidR="00614851" w:rsidRDefault="00614851" w:rsidP="00430A98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06D1A">
              <w:rPr>
                <w:rFonts w:ascii="PT Astra Serif" w:hAnsi="PT Astra Serif" w:cs="PT Astra Serif"/>
                <w:sz w:val="28"/>
                <w:szCs w:val="28"/>
              </w:rPr>
              <w:t>в 202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5</w:t>
            </w:r>
            <w:r w:rsidRPr="00E06D1A">
              <w:rPr>
                <w:rFonts w:ascii="PT Astra Serif" w:hAnsi="PT Astra Serif" w:cs="PT Astra Serif"/>
                <w:sz w:val="28"/>
                <w:szCs w:val="28"/>
              </w:rPr>
              <w:t xml:space="preserve"> году </w:t>
            </w:r>
            <w:r w:rsidRPr="00B66576">
              <w:rPr>
                <w:rFonts w:ascii="PT Astra Serif" w:hAnsi="PT Astra Serif" w:cs="PT Astra Serif"/>
                <w:sz w:val="28"/>
                <w:szCs w:val="28"/>
              </w:rPr>
              <w:t>–</w:t>
            </w:r>
            <w:r w:rsidR="00546944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E06D1A">
              <w:rPr>
                <w:rFonts w:ascii="PT Astra Serif" w:hAnsi="PT Astra Serif" w:cs="PT Astra Serif"/>
                <w:sz w:val="28"/>
                <w:szCs w:val="28"/>
              </w:rPr>
              <w:t>3932,4 тыс. рублей;</w:t>
            </w:r>
          </w:p>
          <w:p w:rsidR="00614851" w:rsidRDefault="00614851" w:rsidP="00430A98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из них:</w:t>
            </w:r>
          </w:p>
          <w:p w:rsidR="00614851" w:rsidRDefault="00614851" w:rsidP="00430A98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средства, предоставляемые из федерального бюджета областному бюджету Ульяновской области, составляют 18024,0 тыс. рублей, в том числе по годам:</w:t>
            </w:r>
          </w:p>
          <w:p w:rsidR="00614851" w:rsidRDefault="00614851" w:rsidP="00430A98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 2020 году </w:t>
            </w:r>
            <w:r w:rsidRPr="00B66576">
              <w:rPr>
                <w:rFonts w:ascii="PT Astra Serif" w:hAnsi="PT Astra Serif" w:cs="PT Astra Serif"/>
                <w:sz w:val="28"/>
                <w:szCs w:val="28"/>
              </w:rPr>
              <w:t>–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2952,0 тыс. рублей;</w:t>
            </w:r>
          </w:p>
          <w:p w:rsidR="00614851" w:rsidRDefault="00614851" w:rsidP="00430A98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 2021 году </w:t>
            </w:r>
            <w:r w:rsidRPr="00B66576">
              <w:rPr>
                <w:rFonts w:ascii="PT Astra Serif" w:hAnsi="PT Astra Serif" w:cs="PT Astra Serif"/>
                <w:sz w:val="28"/>
                <w:szCs w:val="28"/>
              </w:rPr>
              <w:t>–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2952,0 тыс. рублей;</w:t>
            </w:r>
          </w:p>
          <w:p w:rsidR="00614851" w:rsidRDefault="00614851" w:rsidP="00430A98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 2022 году </w:t>
            </w:r>
            <w:r w:rsidRPr="00B66576">
              <w:rPr>
                <w:rFonts w:ascii="PT Astra Serif" w:hAnsi="PT Astra Serif" w:cs="PT Astra Serif"/>
                <w:sz w:val="28"/>
                <w:szCs w:val="28"/>
              </w:rPr>
              <w:t>–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2880,0 тыс. рублей;</w:t>
            </w:r>
          </w:p>
          <w:p w:rsidR="00614851" w:rsidRDefault="00614851" w:rsidP="00430A98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 2023 году </w:t>
            </w:r>
            <w:r w:rsidRPr="00B66576">
              <w:rPr>
                <w:rFonts w:ascii="PT Astra Serif" w:hAnsi="PT Astra Serif" w:cs="PT Astra Serif"/>
                <w:sz w:val="28"/>
                <w:szCs w:val="28"/>
              </w:rPr>
              <w:t>–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3000,0 тыс. рублей;</w:t>
            </w:r>
          </w:p>
          <w:p w:rsidR="00614851" w:rsidRDefault="00614851" w:rsidP="00430A98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 2024 году </w:t>
            </w:r>
            <w:r w:rsidRPr="00B66576">
              <w:rPr>
                <w:rFonts w:ascii="PT Astra Serif" w:hAnsi="PT Astra Serif" w:cs="PT Astra Serif"/>
                <w:sz w:val="28"/>
                <w:szCs w:val="28"/>
              </w:rPr>
              <w:t>–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3120,0 тыс. рублей;</w:t>
            </w:r>
          </w:p>
          <w:p w:rsidR="00614851" w:rsidRDefault="00614851" w:rsidP="00430A98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06D1A">
              <w:rPr>
                <w:rFonts w:ascii="PT Astra Serif" w:hAnsi="PT Astra Serif" w:cs="PT Astra Serif"/>
                <w:sz w:val="28"/>
                <w:szCs w:val="28"/>
              </w:rPr>
              <w:t>в 202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5</w:t>
            </w:r>
            <w:r w:rsidRPr="00E06D1A">
              <w:rPr>
                <w:rFonts w:ascii="PT Astra Serif" w:hAnsi="PT Astra Serif" w:cs="PT Astra Serif"/>
                <w:sz w:val="28"/>
                <w:szCs w:val="28"/>
              </w:rPr>
              <w:t xml:space="preserve"> году </w:t>
            </w:r>
            <w:r w:rsidRPr="00B66576">
              <w:rPr>
                <w:rFonts w:ascii="PT Astra Serif" w:hAnsi="PT Astra Serif" w:cs="PT Astra Serif"/>
                <w:sz w:val="28"/>
                <w:szCs w:val="28"/>
              </w:rPr>
              <w:t>–</w:t>
            </w:r>
            <w:r w:rsidRPr="00E06D1A">
              <w:rPr>
                <w:rFonts w:ascii="PT Astra Serif" w:hAnsi="PT Astra Serif" w:cs="PT Astra Serif"/>
                <w:sz w:val="28"/>
                <w:szCs w:val="28"/>
              </w:rPr>
              <w:t xml:space="preserve"> 3120,0 тыс. рублей;</w:t>
            </w:r>
          </w:p>
          <w:p w:rsidR="00614851" w:rsidRDefault="00614851" w:rsidP="00430A98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средства областного бюджета Ульяновской области с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ставляют 4423,2 тыс. рублей, в том числе по годам:</w:t>
            </w:r>
          </w:p>
          <w:p w:rsidR="00614851" w:rsidRDefault="00614851" w:rsidP="00430A98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 2020 году </w:t>
            </w:r>
            <w:r w:rsidRPr="00B66576">
              <w:rPr>
                <w:rFonts w:ascii="PT Astra Serif" w:hAnsi="PT Astra Serif" w:cs="PT Astra Serif"/>
                <w:sz w:val="28"/>
                <w:szCs w:val="28"/>
              </w:rPr>
              <w:t>–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648,0 тыс. рублей;</w:t>
            </w:r>
          </w:p>
          <w:p w:rsidR="00614851" w:rsidRDefault="00614851" w:rsidP="00430A98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 2021 году </w:t>
            </w:r>
            <w:r w:rsidRPr="00B66576">
              <w:rPr>
                <w:rFonts w:ascii="PT Astra Serif" w:hAnsi="PT Astra Serif" w:cs="PT Astra Serif"/>
                <w:sz w:val="28"/>
                <w:szCs w:val="28"/>
              </w:rPr>
              <w:t>–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648,0 тыс. рублей;</w:t>
            </w:r>
          </w:p>
          <w:p w:rsidR="00614851" w:rsidRDefault="00614851" w:rsidP="00430A98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в 2022 году –</w:t>
            </w:r>
            <w:r w:rsidR="00546944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720,0 тыс. рублей;</w:t>
            </w:r>
          </w:p>
          <w:p w:rsidR="00614851" w:rsidRDefault="00614851" w:rsidP="00430A98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 2023 году </w:t>
            </w:r>
            <w:r w:rsidRPr="00B66576">
              <w:rPr>
                <w:rFonts w:ascii="PT Astra Serif" w:hAnsi="PT Astra Serif" w:cs="PT Astra Serif"/>
                <w:sz w:val="28"/>
                <w:szCs w:val="28"/>
              </w:rPr>
              <w:t>–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782,4 тыс. рублей;</w:t>
            </w:r>
          </w:p>
          <w:p w:rsidR="00614851" w:rsidRDefault="00614851" w:rsidP="00430A98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 2024 году </w:t>
            </w:r>
            <w:r w:rsidRPr="00B66576">
              <w:rPr>
                <w:rFonts w:ascii="PT Astra Serif" w:hAnsi="PT Astra Serif" w:cs="PT Astra Serif"/>
                <w:sz w:val="28"/>
                <w:szCs w:val="28"/>
              </w:rPr>
              <w:t>–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812,4 тыс. рублей;</w:t>
            </w:r>
          </w:p>
          <w:p w:rsidR="00614851" w:rsidRDefault="00614851" w:rsidP="00430A98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06D1A">
              <w:rPr>
                <w:rFonts w:ascii="PT Astra Serif" w:hAnsi="PT Astra Serif" w:cs="PT Astra Serif"/>
                <w:sz w:val="28"/>
                <w:szCs w:val="28"/>
              </w:rPr>
              <w:t>в 202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5</w:t>
            </w:r>
            <w:r w:rsidRPr="00E06D1A">
              <w:rPr>
                <w:rFonts w:ascii="PT Astra Serif" w:hAnsi="PT Astra Serif" w:cs="PT Astra Serif"/>
                <w:sz w:val="28"/>
                <w:szCs w:val="28"/>
              </w:rPr>
              <w:t xml:space="preserve"> году </w:t>
            </w:r>
            <w:r w:rsidRPr="00B66576">
              <w:rPr>
                <w:rFonts w:ascii="PT Astra Serif" w:hAnsi="PT Astra Serif" w:cs="PT Astra Serif"/>
                <w:sz w:val="28"/>
                <w:szCs w:val="28"/>
              </w:rPr>
              <w:t>–</w:t>
            </w:r>
            <w:r w:rsidRPr="00E06D1A">
              <w:rPr>
                <w:rFonts w:ascii="PT Astra Serif" w:hAnsi="PT Astra Serif" w:cs="PT Astra Serif"/>
                <w:sz w:val="28"/>
                <w:szCs w:val="28"/>
              </w:rPr>
              <w:t xml:space="preserve"> 812,4 тыс. рублей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  <w:p w:rsidR="00614851" w:rsidRDefault="00614851" w:rsidP="00430A98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На реализацию мероприятий подпрограммы возможно привлечение средств федерального бюджета в виде субсидий областному бюджету Ульяновской области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>на оказание дополнительных гарантий и мер социал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ь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ной поддержки участникам Госпрограммы переселения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>и членам их семей, предоставленных на основании с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глашения между Министерством внутренних дел Ро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с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сийской Федерации и Правительством Ульяновской 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б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ласти.</w:t>
            </w:r>
          </w:p>
          <w:p w:rsidR="00614851" w:rsidRDefault="00614851" w:rsidP="00430A98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Объёмы финансирования подпрограммы подлежат еж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годному уточнению в соответствии с законами о фед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ральном бюджете и областном бюджете Ульяновской области на очередной финансовый год</w:t>
            </w:r>
            <w:proofErr w:type="gramStart"/>
            <w:r>
              <w:rPr>
                <w:rFonts w:ascii="PT Astra Serif" w:hAnsi="PT Astra Serif" w:cs="PT Astra Serif"/>
                <w:sz w:val="28"/>
                <w:szCs w:val="28"/>
              </w:rPr>
              <w:t>.»;</w:t>
            </w:r>
            <w:proofErr w:type="gramEnd"/>
          </w:p>
        </w:tc>
      </w:tr>
    </w:tbl>
    <w:p w:rsidR="004610EB" w:rsidRPr="004610EB" w:rsidRDefault="004610EB" w:rsidP="00A66EB1">
      <w:pPr>
        <w:pStyle w:val="a3"/>
        <w:widowControl w:val="0"/>
        <w:numPr>
          <w:ilvl w:val="0"/>
          <w:numId w:val="14"/>
        </w:numPr>
        <w:tabs>
          <w:tab w:val="left" w:pos="0"/>
          <w:tab w:val="left" w:pos="993"/>
        </w:tabs>
        <w:suppressAutoHyphens/>
        <w:spacing w:after="0" w:line="233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610EB">
        <w:rPr>
          <w:rFonts w:ascii="PT Astra Serif" w:hAnsi="PT Astra Serif"/>
          <w:sz w:val="28"/>
          <w:szCs w:val="28"/>
        </w:rPr>
        <w:t>в абзаце 5 подраздела 2.1 раздела 2 слова «органов государственной власти» заменить словами «исполнительных органов»;</w:t>
      </w:r>
    </w:p>
    <w:p w:rsidR="004610EB" w:rsidRDefault="00B912B5" w:rsidP="00A66EB1">
      <w:pPr>
        <w:pStyle w:val="a3"/>
        <w:widowControl w:val="0"/>
        <w:numPr>
          <w:ilvl w:val="0"/>
          <w:numId w:val="14"/>
        </w:numPr>
        <w:tabs>
          <w:tab w:val="left" w:pos="0"/>
          <w:tab w:val="left" w:pos="993"/>
        </w:tabs>
        <w:suppressAutoHyphens/>
        <w:spacing w:after="0" w:line="233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912B5">
        <w:rPr>
          <w:rFonts w:ascii="PT Astra Serif" w:hAnsi="PT Astra Serif"/>
          <w:sz w:val="28"/>
          <w:szCs w:val="28"/>
        </w:rPr>
        <w:t>в разделе 5:</w:t>
      </w:r>
    </w:p>
    <w:p w:rsidR="00B912B5" w:rsidRDefault="0020632E" w:rsidP="00A66EB1">
      <w:pPr>
        <w:pStyle w:val="a3"/>
        <w:widowControl w:val="0"/>
        <w:tabs>
          <w:tab w:val="left" w:pos="0"/>
          <w:tab w:val="left" w:pos="993"/>
        </w:tabs>
        <w:suppressAutoHyphens/>
        <w:spacing w:after="0" w:line="233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B912B5" w:rsidRPr="00B912B5">
        <w:rPr>
          <w:rFonts w:ascii="PT Astra Serif" w:hAnsi="PT Astra Serif"/>
          <w:sz w:val="28"/>
          <w:szCs w:val="28"/>
        </w:rPr>
        <w:t xml:space="preserve">) в абзаце </w:t>
      </w:r>
      <w:r w:rsidR="00B912B5">
        <w:rPr>
          <w:rFonts w:ascii="PT Astra Serif" w:hAnsi="PT Astra Serif"/>
          <w:sz w:val="28"/>
          <w:szCs w:val="28"/>
        </w:rPr>
        <w:t>двадцать втором</w:t>
      </w:r>
      <w:r w:rsidR="00B912B5" w:rsidRPr="00B912B5">
        <w:rPr>
          <w:rFonts w:ascii="PT Astra Serif" w:hAnsi="PT Astra Serif"/>
          <w:sz w:val="28"/>
          <w:szCs w:val="28"/>
        </w:rPr>
        <w:t xml:space="preserve"> слов</w:t>
      </w:r>
      <w:r w:rsidR="00B912B5">
        <w:rPr>
          <w:rFonts w:ascii="PT Astra Serif" w:hAnsi="PT Astra Serif"/>
          <w:sz w:val="28"/>
          <w:szCs w:val="28"/>
        </w:rPr>
        <w:t>а</w:t>
      </w:r>
      <w:r w:rsidR="00B912B5" w:rsidRPr="00B912B5">
        <w:rPr>
          <w:rFonts w:ascii="PT Astra Serif" w:hAnsi="PT Astra Serif"/>
          <w:sz w:val="28"/>
          <w:szCs w:val="28"/>
        </w:rPr>
        <w:t xml:space="preserve"> «государственной власти» </w:t>
      </w:r>
      <w:r w:rsidR="00B912B5">
        <w:rPr>
          <w:rFonts w:ascii="PT Astra Serif" w:hAnsi="PT Astra Serif"/>
          <w:sz w:val="28"/>
          <w:szCs w:val="28"/>
        </w:rPr>
        <w:t>исключить</w:t>
      </w:r>
      <w:r w:rsidR="00B912B5" w:rsidRPr="00B912B5">
        <w:rPr>
          <w:rFonts w:ascii="PT Astra Serif" w:hAnsi="PT Astra Serif"/>
          <w:sz w:val="28"/>
          <w:szCs w:val="28"/>
        </w:rPr>
        <w:t>;</w:t>
      </w:r>
    </w:p>
    <w:p w:rsidR="0020632E" w:rsidRDefault="0020632E" w:rsidP="00A66EB1">
      <w:pPr>
        <w:pStyle w:val="a3"/>
        <w:widowControl w:val="0"/>
        <w:tabs>
          <w:tab w:val="left" w:pos="0"/>
          <w:tab w:val="left" w:pos="993"/>
        </w:tabs>
        <w:suppressAutoHyphens/>
        <w:spacing w:after="0" w:line="233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Pr="0020632E">
        <w:rPr>
          <w:rFonts w:ascii="PT Astra Serif" w:hAnsi="PT Astra Serif"/>
          <w:sz w:val="28"/>
          <w:szCs w:val="28"/>
        </w:rPr>
        <w:t xml:space="preserve">в абзаце двадцать </w:t>
      </w:r>
      <w:r w:rsidR="002C21A3">
        <w:rPr>
          <w:rFonts w:ascii="PT Astra Serif" w:hAnsi="PT Astra Serif"/>
          <w:sz w:val="28"/>
          <w:szCs w:val="28"/>
        </w:rPr>
        <w:t>шестом</w:t>
      </w:r>
      <w:r w:rsidRPr="0020632E">
        <w:rPr>
          <w:rFonts w:ascii="PT Astra Serif" w:hAnsi="PT Astra Serif"/>
          <w:sz w:val="28"/>
          <w:szCs w:val="28"/>
        </w:rPr>
        <w:t xml:space="preserve"> слова «государственной власти» исключить;</w:t>
      </w:r>
    </w:p>
    <w:p w:rsidR="002C21A3" w:rsidRDefault="002C21A3" w:rsidP="00A66EB1">
      <w:pPr>
        <w:pStyle w:val="a3"/>
        <w:widowControl w:val="0"/>
        <w:tabs>
          <w:tab w:val="left" w:pos="0"/>
          <w:tab w:val="left" w:pos="993"/>
        </w:tabs>
        <w:suppressAutoHyphens/>
        <w:spacing w:after="0" w:line="233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2C21A3">
        <w:rPr>
          <w:rFonts w:ascii="PT Astra Serif" w:hAnsi="PT Astra Serif"/>
          <w:sz w:val="28"/>
          <w:szCs w:val="28"/>
        </w:rPr>
        <w:t xml:space="preserve">) в абзаце </w:t>
      </w:r>
      <w:r>
        <w:rPr>
          <w:rFonts w:ascii="PT Astra Serif" w:hAnsi="PT Astra Serif"/>
          <w:sz w:val="28"/>
          <w:szCs w:val="28"/>
        </w:rPr>
        <w:t>тридцать втором</w:t>
      </w:r>
      <w:r w:rsidRPr="002C21A3">
        <w:rPr>
          <w:rFonts w:ascii="PT Astra Serif" w:hAnsi="PT Astra Serif"/>
          <w:sz w:val="28"/>
          <w:szCs w:val="28"/>
        </w:rPr>
        <w:t xml:space="preserve"> слова «государственной власти» исключить;</w:t>
      </w:r>
    </w:p>
    <w:p w:rsidR="00E06D1A" w:rsidRPr="00B912B5" w:rsidRDefault="00E06D1A" w:rsidP="00A66EB1">
      <w:pPr>
        <w:pStyle w:val="a3"/>
        <w:widowControl w:val="0"/>
        <w:numPr>
          <w:ilvl w:val="0"/>
          <w:numId w:val="14"/>
        </w:numPr>
        <w:tabs>
          <w:tab w:val="left" w:pos="0"/>
          <w:tab w:val="left" w:pos="993"/>
        </w:tabs>
        <w:suppressAutoHyphens/>
        <w:spacing w:after="0" w:line="233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912B5">
        <w:rPr>
          <w:rFonts w:ascii="PT Astra Serif" w:hAnsi="PT Astra Serif"/>
          <w:sz w:val="28"/>
          <w:szCs w:val="28"/>
        </w:rPr>
        <w:t>в разделе 5:</w:t>
      </w:r>
    </w:p>
    <w:p w:rsidR="00E06D1A" w:rsidRPr="00E06D1A" w:rsidRDefault="00E06D1A" w:rsidP="00A66EB1">
      <w:pPr>
        <w:widowControl w:val="0"/>
        <w:tabs>
          <w:tab w:val="left" w:pos="0"/>
          <w:tab w:val="left" w:pos="993"/>
        </w:tabs>
        <w:suppressAutoHyphens/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6D1A">
        <w:rPr>
          <w:rFonts w:ascii="PT Astra Serif" w:hAnsi="PT Astra Serif"/>
          <w:sz w:val="28"/>
          <w:szCs w:val="28"/>
        </w:rPr>
        <w:t xml:space="preserve">а) в абзаце третьем цифры </w:t>
      </w:r>
      <w:r w:rsidR="00762AA8">
        <w:rPr>
          <w:rFonts w:ascii="PT Astra Serif" w:hAnsi="PT Astra Serif"/>
          <w:sz w:val="28"/>
          <w:szCs w:val="28"/>
        </w:rPr>
        <w:t>«</w:t>
      </w:r>
      <w:r w:rsidR="00762AA8" w:rsidRPr="00762AA8">
        <w:rPr>
          <w:rFonts w:ascii="PT Astra Serif" w:hAnsi="PT Astra Serif"/>
          <w:sz w:val="28"/>
          <w:szCs w:val="28"/>
        </w:rPr>
        <w:t>18450,0</w:t>
      </w:r>
      <w:r w:rsidR="00762AA8">
        <w:rPr>
          <w:rFonts w:ascii="PT Astra Serif" w:hAnsi="PT Astra Serif"/>
          <w:sz w:val="28"/>
          <w:szCs w:val="28"/>
        </w:rPr>
        <w:t>»</w:t>
      </w:r>
      <w:r w:rsidRPr="00E06D1A">
        <w:rPr>
          <w:rFonts w:ascii="PT Astra Serif" w:hAnsi="PT Astra Serif"/>
          <w:sz w:val="28"/>
          <w:szCs w:val="28"/>
        </w:rPr>
        <w:t xml:space="preserve"> заменить цифрами </w:t>
      </w:r>
      <w:r w:rsidR="00762AA8">
        <w:rPr>
          <w:rFonts w:ascii="PT Astra Serif" w:hAnsi="PT Astra Serif"/>
          <w:sz w:val="28"/>
          <w:szCs w:val="28"/>
        </w:rPr>
        <w:t>«22350,0»</w:t>
      </w:r>
      <w:r w:rsidRPr="00E06D1A">
        <w:rPr>
          <w:rFonts w:ascii="PT Astra Serif" w:hAnsi="PT Astra Serif"/>
          <w:sz w:val="28"/>
          <w:szCs w:val="28"/>
        </w:rPr>
        <w:t>;</w:t>
      </w:r>
    </w:p>
    <w:p w:rsidR="00762AA8" w:rsidRDefault="00762AA8" w:rsidP="00A66EB1">
      <w:pPr>
        <w:widowControl w:val="0"/>
        <w:tabs>
          <w:tab w:val="left" w:pos="0"/>
          <w:tab w:val="left" w:pos="993"/>
        </w:tabs>
        <w:suppressAutoHyphens/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Pr="00762AA8">
        <w:rPr>
          <w:rFonts w:ascii="PT Astra Serif" w:hAnsi="PT Astra Serif"/>
          <w:sz w:val="28"/>
          <w:szCs w:val="28"/>
        </w:rPr>
        <w:t xml:space="preserve">в абзаце </w:t>
      </w:r>
      <w:r>
        <w:rPr>
          <w:rFonts w:ascii="PT Astra Serif" w:hAnsi="PT Astra Serif"/>
          <w:sz w:val="28"/>
          <w:szCs w:val="28"/>
        </w:rPr>
        <w:t>восьмом слов</w:t>
      </w:r>
      <w:r w:rsidR="006A060F">
        <w:rPr>
          <w:rFonts w:ascii="PT Astra Serif" w:hAnsi="PT Astra Serif"/>
          <w:sz w:val="28"/>
          <w:szCs w:val="28"/>
        </w:rPr>
        <w:t>о</w:t>
      </w:r>
      <w:r w:rsidRPr="00762AA8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рублей</w:t>
      </w:r>
      <w:proofErr w:type="gramStart"/>
      <w:r>
        <w:rPr>
          <w:rFonts w:ascii="PT Astra Serif" w:hAnsi="PT Astra Serif"/>
          <w:sz w:val="28"/>
          <w:szCs w:val="28"/>
        </w:rPr>
        <w:t>.</w:t>
      </w:r>
      <w:r w:rsidRPr="00762AA8">
        <w:rPr>
          <w:rFonts w:ascii="PT Astra Serif" w:hAnsi="PT Astra Serif"/>
          <w:sz w:val="28"/>
          <w:szCs w:val="28"/>
        </w:rPr>
        <w:t xml:space="preserve">» </w:t>
      </w:r>
      <w:proofErr w:type="gramEnd"/>
      <w:r w:rsidRPr="00762AA8">
        <w:rPr>
          <w:rFonts w:ascii="PT Astra Serif" w:hAnsi="PT Astra Serif"/>
          <w:sz w:val="28"/>
          <w:szCs w:val="28"/>
        </w:rPr>
        <w:t xml:space="preserve">заменить </w:t>
      </w:r>
      <w:r>
        <w:rPr>
          <w:rFonts w:ascii="PT Astra Serif" w:hAnsi="PT Astra Serif"/>
          <w:sz w:val="28"/>
          <w:szCs w:val="28"/>
        </w:rPr>
        <w:t>слов</w:t>
      </w:r>
      <w:r w:rsidR="006A060F">
        <w:rPr>
          <w:rFonts w:ascii="PT Astra Serif" w:hAnsi="PT Astra Serif"/>
          <w:sz w:val="28"/>
          <w:szCs w:val="28"/>
        </w:rPr>
        <w:t>ом</w:t>
      </w:r>
      <w:r w:rsidR="007C3E12">
        <w:rPr>
          <w:rFonts w:ascii="PT Astra Serif" w:hAnsi="PT Astra Serif"/>
          <w:sz w:val="28"/>
          <w:szCs w:val="28"/>
        </w:rPr>
        <w:t xml:space="preserve"> </w:t>
      </w:r>
      <w:r w:rsidRPr="00762AA8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рублей;</w:t>
      </w:r>
      <w:r w:rsidRPr="00762AA8">
        <w:rPr>
          <w:rFonts w:ascii="PT Astra Serif" w:hAnsi="PT Astra Serif"/>
          <w:sz w:val="28"/>
          <w:szCs w:val="28"/>
        </w:rPr>
        <w:t>»;</w:t>
      </w:r>
    </w:p>
    <w:p w:rsidR="00762AA8" w:rsidRDefault="00727011" w:rsidP="00A66EB1">
      <w:pPr>
        <w:widowControl w:val="0"/>
        <w:tabs>
          <w:tab w:val="left" w:pos="0"/>
          <w:tab w:val="left" w:pos="993"/>
        </w:tabs>
        <w:suppressAutoHyphens/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E06D1A" w:rsidRPr="00E06D1A">
        <w:rPr>
          <w:rFonts w:ascii="PT Astra Serif" w:hAnsi="PT Astra Serif"/>
          <w:sz w:val="28"/>
          <w:szCs w:val="28"/>
        </w:rPr>
        <w:t xml:space="preserve">) </w:t>
      </w:r>
      <w:r w:rsidR="00762AA8" w:rsidRPr="00762AA8">
        <w:rPr>
          <w:rFonts w:ascii="PT Astra Serif" w:hAnsi="PT Astra Serif"/>
          <w:sz w:val="28"/>
          <w:szCs w:val="28"/>
        </w:rPr>
        <w:t>дополнить новым абзац</w:t>
      </w:r>
      <w:r w:rsidR="00762AA8">
        <w:rPr>
          <w:rFonts w:ascii="PT Astra Serif" w:hAnsi="PT Astra Serif"/>
          <w:sz w:val="28"/>
          <w:szCs w:val="28"/>
        </w:rPr>
        <w:t>ем</w:t>
      </w:r>
      <w:r w:rsidR="007C3E1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девятым</w:t>
      </w:r>
      <w:r w:rsidR="007C3E12">
        <w:rPr>
          <w:rFonts w:ascii="PT Astra Serif" w:hAnsi="PT Astra Serif"/>
          <w:sz w:val="28"/>
          <w:szCs w:val="28"/>
        </w:rPr>
        <w:t xml:space="preserve"> </w:t>
      </w:r>
      <w:r w:rsidR="00762AA8" w:rsidRPr="00762AA8">
        <w:rPr>
          <w:rFonts w:ascii="PT Astra Serif" w:hAnsi="PT Astra Serif"/>
          <w:sz w:val="28"/>
          <w:szCs w:val="28"/>
        </w:rPr>
        <w:t>следующего содержания:</w:t>
      </w:r>
    </w:p>
    <w:p w:rsidR="00762AA8" w:rsidRDefault="00727011" w:rsidP="00A66EB1">
      <w:pPr>
        <w:widowControl w:val="0"/>
        <w:tabs>
          <w:tab w:val="left" w:pos="0"/>
          <w:tab w:val="left" w:pos="993"/>
        </w:tabs>
        <w:suppressAutoHyphens/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727011">
        <w:rPr>
          <w:rFonts w:ascii="PT Astra Serif" w:hAnsi="PT Astra Serif"/>
          <w:sz w:val="28"/>
          <w:szCs w:val="28"/>
        </w:rPr>
        <w:t>в 202</w:t>
      </w:r>
      <w:r>
        <w:rPr>
          <w:rFonts w:ascii="PT Astra Serif" w:hAnsi="PT Astra Serif"/>
          <w:sz w:val="28"/>
          <w:szCs w:val="28"/>
        </w:rPr>
        <w:t>5</w:t>
      </w:r>
      <w:r w:rsidRPr="00727011">
        <w:rPr>
          <w:rFonts w:ascii="PT Astra Serif" w:hAnsi="PT Astra Serif"/>
          <w:sz w:val="28"/>
          <w:szCs w:val="28"/>
        </w:rPr>
        <w:t xml:space="preserve"> году </w:t>
      </w:r>
      <w:r w:rsidR="00B66576" w:rsidRPr="00B66576">
        <w:rPr>
          <w:rFonts w:ascii="PT Astra Serif" w:hAnsi="PT Astra Serif"/>
          <w:sz w:val="28"/>
          <w:szCs w:val="28"/>
        </w:rPr>
        <w:t>–</w:t>
      </w:r>
      <w:r w:rsidRPr="00727011">
        <w:rPr>
          <w:rFonts w:ascii="PT Astra Serif" w:hAnsi="PT Astra Serif"/>
          <w:sz w:val="28"/>
          <w:szCs w:val="28"/>
        </w:rPr>
        <w:t xml:space="preserve"> 3900,0 тыс. рублей</w:t>
      </w:r>
      <w:proofErr w:type="gramStart"/>
      <w:r w:rsidRPr="00727011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»;</w:t>
      </w:r>
      <w:proofErr w:type="gramEnd"/>
    </w:p>
    <w:p w:rsidR="00762AA8" w:rsidRDefault="00727011" w:rsidP="00A66EB1">
      <w:pPr>
        <w:widowControl w:val="0"/>
        <w:tabs>
          <w:tab w:val="left" w:pos="0"/>
          <w:tab w:val="left" w:pos="993"/>
        </w:tabs>
        <w:suppressAutoHyphens/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E06D1A" w:rsidRPr="00E06D1A">
        <w:rPr>
          <w:rFonts w:ascii="PT Astra Serif" w:hAnsi="PT Astra Serif"/>
          <w:sz w:val="28"/>
          <w:szCs w:val="28"/>
        </w:rPr>
        <w:t xml:space="preserve">) </w:t>
      </w:r>
      <w:r w:rsidR="00762AA8" w:rsidRPr="00762AA8">
        <w:rPr>
          <w:rFonts w:ascii="PT Astra Serif" w:hAnsi="PT Astra Serif"/>
          <w:sz w:val="28"/>
          <w:szCs w:val="28"/>
        </w:rPr>
        <w:t xml:space="preserve">абзацы </w:t>
      </w:r>
      <w:r w:rsidR="0022573C">
        <w:rPr>
          <w:rFonts w:ascii="PT Astra Serif" w:hAnsi="PT Astra Serif"/>
          <w:sz w:val="28"/>
          <w:szCs w:val="28"/>
        </w:rPr>
        <w:t>девятый</w:t>
      </w:r>
      <w:r w:rsidR="00546944">
        <w:rPr>
          <w:rFonts w:ascii="PT Astra Serif" w:hAnsi="PT Astra Serif"/>
          <w:sz w:val="28"/>
          <w:szCs w:val="28"/>
        </w:rPr>
        <w:t xml:space="preserve"> </w:t>
      </w:r>
      <w:r w:rsidR="00B66576" w:rsidRPr="00B66576">
        <w:rPr>
          <w:rFonts w:ascii="PT Astra Serif" w:hAnsi="PT Astra Serif"/>
          <w:sz w:val="28"/>
          <w:szCs w:val="28"/>
        </w:rPr>
        <w:t>–</w:t>
      </w:r>
      <w:r w:rsidR="00546944">
        <w:rPr>
          <w:rFonts w:ascii="PT Astra Serif" w:hAnsi="PT Astra Serif"/>
          <w:sz w:val="28"/>
          <w:szCs w:val="28"/>
        </w:rPr>
        <w:t xml:space="preserve"> </w:t>
      </w:r>
      <w:r w:rsidR="0022573C">
        <w:rPr>
          <w:rFonts w:ascii="PT Astra Serif" w:hAnsi="PT Astra Serif"/>
          <w:sz w:val="28"/>
          <w:szCs w:val="28"/>
        </w:rPr>
        <w:t>двенадцатый</w:t>
      </w:r>
      <w:r w:rsidR="00762AA8" w:rsidRPr="00762AA8">
        <w:rPr>
          <w:rFonts w:ascii="PT Astra Serif" w:hAnsi="PT Astra Serif"/>
          <w:sz w:val="28"/>
          <w:szCs w:val="28"/>
        </w:rPr>
        <w:t xml:space="preserve"> считать соответственно абзацами </w:t>
      </w:r>
      <w:r w:rsidR="0022573C">
        <w:rPr>
          <w:rFonts w:ascii="PT Astra Serif" w:hAnsi="PT Astra Serif"/>
          <w:sz w:val="28"/>
          <w:szCs w:val="28"/>
        </w:rPr>
        <w:t>десятым</w:t>
      </w:r>
      <w:r w:rsidR="00546944">
        <w:rPr>
          <w:rFonts w:ascii="PT Astra Serif" w:hAnsi="PT Astra Serif"/>
          <w:sz w:val="28"/>
          <w:szCs w:val="28"/>
        </w:rPr>
        <w:t xml:space="preserve"> </w:t>
      </w:r>
      <w:r w:rsidR="00B66576" w:rsidRPr="00B66576">
        <w:rPr>
          <w:rFonts w:ascii="PT Astra Serif" w:hAnsi="PT Astra Serif"/>
          <w:sz w:val="28"/>
          <w:szCs w:val="28"/>
        </w:rPr>
        <w:t>–</w:t>
      </w:r>
      <w:r w:rsidR="00546944">
        <w:rPr>
          <w:rFonts w:ascii="PT Astra Serif" w:hAnsi="PT Astra Serif"/>
          <w:sz w:val="28"/>
          <w:szCs w:val="28"/>
        </w:rPr>
        <w:t xml:space="preserve"> </w:t>
      </w:r>
      <w:r w:rsidR="0022573C">
        <w:rPr>
          <w:rFonts w:ascii="PT Astra Serif" w:hAnsi="PT Astra Serif"/>
          <w:sz w:val="28"/>
          <w:szCs w:val="28"/>
        </w:rPr>
        <w:t>тринадцатым</w:t>
      </w:r>
      <w:r w:rsidR="00762AA8" w:rsidRPr="00762AA8">
        <w:rPr>
          <w:rFonts w:ascii="PT Astra Serif" w:hAnsi="PT Astra Serif"/>
          <w:sz w:val="28"/>
          <w:szCs w:val="28"/>
        </w:rPr>
        <w:t>;</w:t>
      </w:r>
    </w:p>
    <w:p w:rsidR="00D10F2C" w:rsidRDefault="00914AEA" w:rsidP="00A66EB1">
      <w:pPr>
        <w:widowControl w:val="0"/>
        <w:tabs>
          <w:tab w:val="left" w:pos="0"/>
          <w:tab w:val="left" w:pos="993"/>
        </w:tabs>
        <w:suppressAutoHyphens/>
        <w:spacing w:after="0" w:line="233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="0022573C" w:rsidRPr="00D10F2C">
        <w:rPr>
          <w:rFonts w:ascii="PT Astra Serif" w:eastAsia="Times New Roman" w:hAnsi="PT Astra Serif" w:cs="Times New Roman"/>
          <w:sz w:val="28"/>
          <w:szCs w:val="28"/>
          <w:lang w:eastAsia="en-US"/>
        </w:rPr>
        <w:t>)</w:t>
      </w:r>
      <w:r w:rsidR="007C3E1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D10F2C" w:rsidRPr="00D10F2C">
        <w:rPr>
          <w:rFonts w:ascii="PT Astra Serif" w:hAnsi="PT Astra Serif"/>
          <w:sz w:val="28"/>
          <w:szCs w:val="28"/>
        </w:rPr>
        <w:t>п</w:t>
      </w:r>
      <w:r w:rsidR="00160191" w:rsidRPr="00D10F2C">
        <w:rPr>
          <w:rFonts w:ascii="PT Astra Serif" w:eastAsia="Times New Roman" w:hAnsi="PT Astra Serif" w:cs="Times New Roman"/>
          <w:sz w:val="28"/>
          <w:szCs w:val="28"/>
          <w:lang w:eastAsia="en-US"/>
        </w:rPr>
        <w:t>риложение</w:t>
      </w:r>
      <w:r w:rsidR="00160191" w:rsidRPr="0016019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№ </w:t>
      </w:r>
      <w:r w:rsidR="00D10F2C">
        <w:rPr>
          <w:rFonts w:ascii="PT Astra Serif" w:eastAsia="Times New Roman" w:hAnsi="PT Astra Serif" w:cs="Times New Roman"/>
          <w:sz w:val="28"/>
          <w:szCs w:val="28"/>
          <w:lang w:eastAsia="en-US"/>
        </w:rPr>
        <w:t>4</w:t>
      </w:r>
      <w:r w:rsidR="00160191" w:rsidRPr="0016019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D10F2C" w:rsidRDefault="00D10F2C" w:rsidP="00762AA8">
      <w:pPr>
        <w:widowControl w:val="0"/>
        <w:tabs>
          <w:tab w:val="left" w:pos="0"/>
          <w:tab w:val="left" w:pos="993"/>
        </w:tabs>
        <w:suppressAutoHyphens/>
        <w:spacing w:after="0" w:line="240" w:lineRule="auto"/>
        <w:ind w:left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  <w:sectPr w:rsidR="00D10F2C" w:rsidSect="00A66EB1">
          <w:headerReference w:type="default" r:id="rId10"/>
          <w:pgSz w:w="11907" w:h="16838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p w:rsidR="00D10F2C" w:rsidRDefault="00D10F2C" w:rsidP="00D10F2C">
      <w:pPr>
        <w:widowControl w:val="0"/>
        <w:autoSpaceDE w:val="0"/>
        <w:autoSpaceDN w:val="0"/>
        <w:spacing w:after="0" w:line="240" w:lineRule="auto"/>
        <w:ind w:left="1020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«ПРИЛОЖЕНИЕ № 4</w:t>
      </w:r>
    </w:p>
    <w:p w:rsidR="00D10F2C" w:rsidRDefault="00D10F2C" w:rsidP="00D10F2C">
      <w:pPr>
        <w:widowControl w:val="0"/>
        <w:autoSpaceDE w:val="0"/>
        <w:autoSpaceDN w:val="0"/>
        <w:spacing w:after="0" w:line="240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D10F2C" w:rsidRDefault="00D10F2C" w:rsidP="00D10F2C">
      <w:pPr>
        <w:widowControl w:val="0"/>
        <w:autoSpaceDE w:val="0"/>
        <w:autoSpaceDN w:val="0"/>
        <w:spacing w:after="0" w:line="240" w:lineRule="auto"/>
        <w:ind w:left="1020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подпрограмме</w:t>
      </w:r>
    </w:p>
    <w:p w:rsidR="00D10F2C" w:rsidRDefault="00D10F2C" w:rsidP="00D10F2C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A6D77" w:rsidRDefault="00AA6D77" w:rsidP="00AA6D77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A6D77">
        <w:rPr>
          <w:rFonts w:ascii="PT Astra Serif" w:hAnsi="PT Astra Serif"/>
          <w:b/>
          <w:sz w:val="28"/>
          <w:szCs w:val="28"/>
        </w:rPr>
        <w:t>ОБЪ</w:t>
      </w:r>
      <w:r>
        <w:rPr>
          <w:rFonts w:ascii="PT Astra Serif" w:hAnsi="PT Astra Serif"/>
          <w:b/>
          <w:sz w:val="28"/>
          <w:szCs w:val="28"/>
        </w:rPr>
        <w:t>Ё</w:t>
      </w:r>
      <w:r w:rsidRPr="00AA6D77">
        <w:rPr>
          <w:rFonts w:ascii="PT Astra Serif" w:hAnsi="PT Astra Serif"/>
          <w:b/>
          <w:sz w:val="28"/>
          <w:szCs w:val="28"/>
        </w:rPr>
        <w:t xml:space="preserve">МЫ ФИНАНСОВЫХ РЕСУРСОВ </w:t>
      </w:r>
    </w:p>
    <w:p w:rsidR="00AA6D77" w:rsidRDefault="00AA6D77" w:rsidP="00AA6D77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реализацию основных мероприятий подпрограммы</w:t>
      </w:r>
    </w:p>
    <w:p w:rsidR="008D67A8" w:rsidRDefault="00D10F2C" w:rsidP="00AA6D77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>
        <w:rPr>
          <w:rFonts w:ascii="PT Astra Serif" w:eastAsia="Times New Roman" w:hAnsi="PT Astra Serif"/>
          <w:b/>
          <w:sz w:val="28"/>
          <w:szCs w:val="28"/>
        </w:rPr>
        <w:t>«Оказание содействия добровольному пер</w:t>
      </w:r>
      <w:r w:rsidR="00493D1F">
        <w:rPr>
          <w:rFonts w:ascii="PT Astra Serif" w:eastAsia="Times New Roman" w:hAnsi="PT Astra Serif"/>
          <w:b/>
          <w:sz w:val="28"/>
          <w:szCs w:val="28"/>
        </w:rPr>
        <w:t xml:space="preserve">еселению в Ульяновскую область </w:t>
      </w:r>
    </w:p>
    <w:p w:rsidR="00D10F2C" w:rsidRPr="00493D1F" w:rsidRDefault="00D10F2C" w:rsidP="00D10F2C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eastAsia="Times New Roman" w:hAnsi="PT Astra Serif"/>
          <w:b/>
          <w:sz w:val="28"/>
          <w:szCs w:val="28"/>
        </w:rPr>
        <w:t xml:space="preserve">соотечественников, проживающих за рубежом» </w:t>
      </w:r>
    </w:p>
    <w:p w:rsidR="00D10F2C" w:rsidRDefault="00D10F2C" w:rsidP="00D10F2C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Calibri" w:hAnsi="PT Astra Serif"/>
          <w:sz w:val="28"/>
          <w:szCs w:val="28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4120"/>
        <w:gridCol w:w="1420"/>
        <w:gridCol w:w="1559"/>
        <w:gridCol w:w="992"/>
        <w:gridCol w:w="989"/>
        <w:gridCol w:w="992"/>
        <w:gridCol w:w="992"/>
        <w:gridCol w:w="992"/>
        <w:gridCol w:w="989"/>
        <w:gridCol w:w="1141"/>
      </w:tblGrid>
      <w:tr w:rsidR="003B7F5D" w:rsidTr="0017137A">
        <w:trPr>
          <w:trHeight w:val="20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3B7F5D" w:rsidRDefault="003B7F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Код бю</w:t>
            </w:r>
            <w:r>
              <w:rPr>
                <w:rFonts w:ascii="PT Astra Serif" w:hAnsi="PT Astra Serif"/>
                <w:sz w:val="24"/>
                <w:szCs w:val="24"/>
              </w:rPr>
              <w:t>д</w:t>
            </w:r>
            <w:r>
              <w:rPr>
                <w:rFonts w:ascii="PT Astra Serif" w:hAnsi="PT Astra Serif"/>
                <w:sz w:val="24"/>
                <w:szCs w:val="24"/>
              </w:rPr>
              <w:t>жетной классиф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кации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Источники </w:t>
            </w:r>
          </w:p>
          <w:p w:rsidR="003B7F5D" w:rsidRDefault="003B7F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финансир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вания</w:t>
            </w:r>
          </w:p>
        </w:tc>
        <w:tc>
          <w:tcPr>
            <w:tcW w:w="23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D" w:rsidRDefault="003B7F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Ресурсное обеспечение подпрограммы (тыс. руб.)</w:t>
            </w:r>
          </w:p>
        </w:tc>
      </w:tr>
      <w:tr w:rsidR="0017137A" w:rsidTr="0017137A">
        <w:trPr>
          <w:trHeight w:val="20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7F5D" w:rsidRDefault="003B7F5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7F5D" w:rsidRDefault="003B7F5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7F5D" w:rsidRDefault="003B7F5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7F5D" w:rsidRDefault="003B7F5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2020 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2021 год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2022 год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2023 год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2024 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7F5D" w:rsidRDefault="003B7F5D" w:rsidP="003B7F5D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2025</w:t>
            </w:r>
          </w:p>
          <w:p w:rsidR="003B7F5D" w:rsidRDefault="003B7F5D" w:rsidP="003B7F5D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7F5D" w:rsidRDefault="008D67A8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</w:t>
            </w:r>
            <w:r w:rsidR="003B7F5D">
              <w:rPr>
                <w:rFonts w:ascii="PT Astra Serif" w:hAnsi="PT Astra Serif"/>
                <w:sz w:val="24"/>
                <w:szCs w:val="24"/>
              </w:rPr>
              <w:t>сего</w:t>
            </w:r>
          </w:p>
        </w:tc>
      </w:tr>
    </w:tbl>
    <w:p w:rsidR="00D10F2C" w:rsidRDefault="00D10F2C" w:rsidP="00D10F2C">
      <w:pPr>
        <w:spacing w:after="0" w:line="12" w:lineRule="auto"/>
        <w:rPr>
          <w:rFonts w:ascii="PT Astra Serif" w:hAnsi="PT Astra Serif"/>
          <w:sz w:val="2"/>
          <w:szCs w:val="2"/>
        </w:rPr>
      </w:pPr>
    </w:p>
    <w:tbl>
      <w:tblPr>
        <w:tblW w:w="53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4107"/>
        <w:gridCol w:w="1416"/>
        <w:gridCol w:w="1559"/>
        <w:gridCol w:w="992"/>
        <w:gridCol w:w="989"/>
        <w:gridCol w:w="992"/>
        <w:gridCol w:w="992"/>
        <w:gridCol w:w="992"/>
        <w:gridCol w:w="992"/>
        <w:gridCol w:w="1134"/>
        <w:gridCol w:w="564"/>
        <w:gridCol w:w="428"/>
      </w:tblGrid>
      <w:tr w:rsidR="0017137A" w:rsidTr="0017137A">
        <w:trPr>
          <w:gridAfter w:val="1"/>
          <w:wAfter w:w="135" w:type="pct"/>
          <w:trHeight w:val="20"/>
          <w:tblHeader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>
            <w:pPr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>
            <w:pPr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>
            <w:pPr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5D" w:rsidRDefault="003B7F5D" w:rsidP="000E3137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 w:rsidP="003B7F5D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F5D" w:rsidRDefault="003B7F5D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7137A" w:rsidTr="0017137A">
        <w:trPr>
          <w:gridAfter w:val="1"/>
          <w:wAfter w:w="135" w:type="pct"/>
          <w:trHeight w:val="20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widowControl w:val="0"/>
              <w:adjustRightInd w:val="0"/>
              <w:spacing w:after="0" w:line="232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1.</w:t>
            </w:r>
          </w:p>
        </w:tc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Pr="00D816F5" w:rsidRDefault="003B7F5D">
            <w:pPr>
              <w:widowControl w:val="0"/>
              <w:adjustRightInd w:val="0"/>
              <w:spacing w:after="0" w:line="232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D816F5">
              <w:rPr>
                <w:rFonts w:ascii="PT Astra Serif" w:eastAsia="Times New Roman" w:hAnsi="PT Astra Serif"/>
                <w:sz w:val="24"/>
                <w:szCs w:val="24"/>
              </w:rPr>
              <w:t>Основное мероприятие 1</w:t>
            </w:r>
          </w:p>
          <w:p w:rsidR="003B7F5D" w:rsidRPr="00D816F5" w:rsidRDefault="00AA6D77">
            <w:pPr>
              <w:spacing w:after="0" w:line="232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«</w:t>
            </w:r>
            <w:r w:rsidR="003B7F5D" w:rsidRPr="00D816F5">
              <w:rPr>
                <w:rFonts w:ascii="PT Astra Serif" w:eastAsia="Times New Roman" w:hAnsi="PT Astra Serif"/>
                <w:sz w:val="24"/>
                <w:szCs w:val="24"/>
              </w:rPr>
              <w:t>Принятие нормативных правовых актов, необходимых для реализации подпрограммы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»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 w:rsidP="00071312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Всего,</w:t>
            </w:r>
          </w:p>
          <w:p w:rsidR="003B7F5D" w:rsidRDefault="003B7F5D" w:rsidP="00071312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D" w:rsidRDefault="003B7F5D" w:rsidP="000E3137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F5D" w:rsidRDefault="003B7F5D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7137A" w:rsidTr="0017137A">
        <w:trPr>
          <w:gridAfter w:val="1"/>
          <w:wAfter w:w="135" w:type="pct"/>
          <w:trHeight w:val="20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Pr="00D816F5" w:rsidRDefault="003B7F5D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A8" w:rsidRDefault="003B7F5D" w:rsidP="008D67A8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федерал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ный </w:t>
            </w:r>
          </w:p>
          <w:p w:rsidR="003B7F5D" w:rsidRDefault="003B7F5D" w:rsidP="008D67A8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бюджет</w:t>
            </w:r>
            <w:r w:rsidR="00AA6D77" w:rsidRPr="00AA6D77">
              <w:rPr>
                <w:rFonts w:ascii="PT Astra Serif" w:hAnsi="PT Astra Serif"/>
                <w:sz w:val="24"/>
                <w:szCs w:val="24"/>
              </w:rPr>
              <w:t>*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D" w:rsidRDefault="003B7F5D" w:rsidP="000E3137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F5D" w:rsidRDefault="003B7F5D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7137A" w:rsidTr="0017137A">
        <w:trPr>
          <w:gridAfter w:val="1"/>
          <w:wAfter w:w="135" w:type="pct"/>
          <w:trHeight w:val="20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Pr="00D816F5" w:rsidRDefault="003B7F5D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 w:rsidP="00071312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областной бюджет Ульяновской области</w:t>
            </w:r>
            <w:r w:rsidR="00AA6D77">
              <w:rPr>
                <w:rFonts w:ascii="PT Astra Serif" w:hAnsi="PT Astra Serif"/>
                <w:sz w:val="24"/>
                <w:szCs w:val="24"/>
              </w:rPr>
              <w:t xml:space="preserve"> (д</w:t>
            </w:r>
            <w:r w:rsidR="00AA6D77">
              <w:rPr>
                <w:rFonts w:ascii="PT Astra Serif" w:hAnsi="PT Astra Serif"/>
                <w:sz w:val="24"/>
                <w:szCs w:val="24"/>
              </w:rPr>
              <w:t>а</w:t>
            </w:r>
            <w:r w:rsidR="00AA6D77">
              <w:rPr>
                <w:rFonts w:ascii="PT Astra Serif" w:hAnsi="PT Astra Serif"/>
                <w:sz w:val="24"/>
                <w:szCs w:val="24"/>
              </w:rPr>
              <w:t xml:space="preserve">лее </w:t>
            </w:r>
            <w:r w:rsidR="00AA6D77" w:rsidRPr="00AA6D77">
              <w:rPr>
                <w:rFonts w:ascii="PT Astra Serif" w:hAnsi="PT Astra Serif"/>
                <w:sz w:val="24"/>
                <w:szCs w:val="24"/>
              </w:rPr>
              <w:t>–</w:t>
            </w:r>
            <w:r w:rsidR="00AA6D77">
              <w:rPr>
                <w:rFonts w:ascii="PT Astra Serif" w:hAnsi="PT Astra Serif"/>
                <w:sz w:val="24"/>
                <w:szCs w:val="24"/>
              </w:rPr>
              <w:t xml:space="preserve"> о</w:t>
            </w:r>
            <w:r w:rsidR="00AA6D77">
              <w:rPr>
                <w:rFonts w:ascii="PT Astra Serif" w:hAnsi="PT Astra Serif"/>
                <w:sz w:val="24"/>
                <w:szCs w:val="24"/>
              </w:rPr>
              <w:t>б</w:t>
            </w:r>
            <w:r w:rsidR="00AA6D77">
              <w:rPr>
                <w:rFonts w:ascii="PT Astra Serif" w:hAnsi="PT Astra Serif"/>
                <w:sz w:val="24"/>
                <w:szCs w:val="24"/>
              </w:rPr>
              <w:t>ластной бюджет)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D" w:rsidRDefault="003B7F5D" w:rsidP="000E3137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F5D" w:rsidRDefault="003B7F5D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7137A" w:rsidTr="0017137A">
        <w:trPr>
          <w:gridAfter w:val="1"/>
          <w:wAfter w:w="135" w:type="pct"/>
          <w:trHeight w:val="20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2.</w:t>
            </w:r>
          </w:p>
        </w:tc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Pr="00D816F5" w:rsidRDefault="003B7F5D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D816F5">
              <w:rPr>
                <w:rFonts w:ascii="PT Astra Serif" w:eastAsia="Times New Roman" w:hAnsi="PT Astra Serif"/>
                <w:sz w:val="24"/>
                <w:szCs w:val="24"/>
              </w:rPr>
              <w:t xml:space="preserve">Основное мероприятие 2 </w:t>
            </w:r>
          </w:p>
          <w:p w:rsidR="003B7F5D" w:rsidRPr="00D816F5" w:rsidRDefault="00AA6D77" w:rsidP="00AA6D77">
            <w:pPr>
              <w:spacing w:after="0" w:line="232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«</w:t>
            </w:r>
            <w:r w:rsidR="003B7F5D" w:rsidRPr="00D816F5">
              <w:rPr>
                <w:rFonts w:ascii="PT Astra Serif" w:eastAsia="Times New Roman" w:hAnsi="PT Astra Serif"/>
                <w:sz w:val="24"/>
                <w:szCs w:val="24"/>
              </w:rPr>
              <w:t xml:space="preserve">Предоставление мер социальной поддержки, предусмотренных 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по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д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программой»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 w:rsidP="00071312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Всего, в том числе: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3600,0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3600,0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3600,0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3750,0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3900,0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D" w:rsidRDefault="003B7F5D" w:rsidP="003B7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3900,0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D86BBB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32" w:lineRule="auto"/>
              <w:ind w:left="-57" w:right="-57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22350,0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F5D" w:rsidRDefault="003B7F5D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32" w:lineRule="auto"/>
              <w:ind w:left="-57" w:right="-57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17137A" w:rsidTr="00413303">
        <w:trPr>
          <w:gridAfter w:val="1"/>
          <w:wAfter w:w="135" w:type="pct"/>
          <w:trHeight w:val="308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Pr="00D816F5" w:rsidRDefault="003B7F5D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 w:rsidP="004133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федерал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ный </w:t>
            </w:r>
            <w:r w:rsidR="00413303">
              <w:rPr>
                <w:rFonts w:ascii="PT Astra Serif" w:hAnsi="PT Astra Serif"/>
                <w:sz w:val="24"/>
                <w:szCs w:val="24"/>
              </w:rPr>
              <w:br/>
            </w:r>
            <w:r>
              <w:rPr>
                <w:rFonts w:ascii="PT Astra Serif" w:hAnsi="PT Astra Serif"/>
                <w:sz w:val="24"/>
                <w:szCs w:val="24"/>
              </w:rPr>
              <w:t>бюджет</w:t>
            </w:r>
            <w:r w:rsidR="00AA6D77" w:rsidRPr="00F11E96">
              <w:rPr>
                <w:rFonts w:ascii="PT Astra Serif" w:eastAsia="Times New Roman" w:hAnsi="PT Astra Serif" w:cs="Times New Roman"/>
                <w:sz w:val="24"/>
                <w:szCs w:val="28"/>
                <w:lang w:eastAsia="en-US"/>
              </w:rPr>
              <w:t>*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2952,0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2952,0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2880,0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3120,0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D" w:rsidRDefault="003B7F5D" w:rsidP="000E3137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3120,0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D86BBB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18024,0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F5D" w:rsidRDefault="003B7F5D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7137A" w:rsidTr="0017137A">
        <w:trPr>
          <w:gridAfter w:val="1"/>
          <w:wAfter w:w="135" w:type="pct"/>
          <w:trHeight w:val="20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Pr="00D816F5" w:rsidRDefault="003B7F5D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 w:rsidP="00071312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648,0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648,0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3B7F5D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750,0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780,0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D" w:rsidRDefault="003B7F5D" w:rsidP="000E3137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780,0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D86BBB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4326,0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F5D" w:rsidRDefault="003B7F5D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7137A" w:rsidTr="0017137A">
        <w:trPr>
          <w:gridAfter w:val="1"/>
          <w:wAfter w:w="135" w:type="pct"/>
          <w:trHeight w:val="20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adjustRightInd w:val="0"/>
              <w:spacing w:after="0" w:line="226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3.</w:t>
            </w:r>
          </w:p>
        </w:tc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D" w:rsidRPr="00D816F5" w:rsidRDefault="003B7F5D" w:rsidP="005040C7">
            <w:pPr>
              <w:widowControl w:val="0"/>
              <w:adjustRightInd w:val="0"/>
              <w:spacing w:after="0" w:line="22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D816F5">
              <w:rPr>
                <w:rFonts w:ascii="PT Astra Serif" w:eastAsia="Times New Roman" w:hAnsi="PT Astra Serif"/>
                <w:sz w:val="24"/>
                <w:szCs w:val="24"/>
              </w:rPr>
              <w:t>Основное мероприятие 3</w:t>
            </w:r>
          </w:p>
          <w:p w:rsidR="003B7F5D" w:rsidRPr="00D816F5" w:rsidRDefault="00AA6D77" w:rsidP="005040C7">
            <w:pPr>
              <w:widowControl w:val="0"/>
              <w:adjustRightInd w:val="0"/>
              <w:spacing w:after="0" w:line="22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«</w:t>
            </w:r>
            <w:r w:rsidR="003B7F5D" w:rsidRPr="00D816F5">
              <w:rPr>
                <w:rFonts w:ascii="PT Astra Serif" w:eastAsia="Times New Roman" w:hAnsi="PT Astra Serif"/>
                <w:sz w:val="24"/>
                <w:szCs w:val="24"/>
              </w:rPr>
              <w:t>Информационное обеспечение и с</w:t>
            </w:r>
            <w:r w:rsidR="003B7F5D" w:rsidRPr="00D816F5">
              <w:rPr>
                <w:rFonts w:ascii="PT Astra Serif" w:eastAsia="Times New Roman" w:hAnsi="PT Astra Serif"/>
                <w:sz w:val="24"/>
                <w:szCs w:val="24"/>
              </w:rPr>
              <w:t>о</w:t>
            </w:r>
            <w:r w:rsidR="003B7F5D" w:rsidRPr="00D816F5">
              <w:rPr>
                <w:rFonts w:ascii="PT Astra Serif" w:eastAsia="Times New Roman" w:hAnsi="PT Astra Serif"/>
                <w:sz w:val="24"/>
                <w:szCs w:val="24"/>
              </w:rPr>
              <w:t>провождение реализации подпр</w:t>
            </w:r>
            <w:r w:rsidR="003B7F5D" w:rsidRPr="00D816F5">
              <w:rPr>
                <w:rFonts w:ascii="PT Astra Serif" w:eastAsia="Times New Roman" w:hAnsi="PT Astra Serif"/>
                <w:sz w:val="24"/>
                <w:szCs w:val="24"/>
              </w:rPr>
              <w:t>о</w:t>
            </w:r>
            <w:r w:rsidR="003B7F5D" w:rsidRPr="00D816F5">
              <w:rPr>
                <w:rFonts w:ascii="PT Astra Serif" w:eastAsia="Times New Roman" w:hAnsi="PT Astra Serif"/>
                <w:sz w:val="24"/>
                <w:szCs w:val="24"/>
              </w:rPr>
              <w:t>граммы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»</w:t>
            </w:r>
          </w:p>
          <w:p w:rsidR="003B7F5D" w:rsidRPr="00D816F5" w:rsidRDefault="003B7F5D" w:rsidP="005040C7">
            <w:pPr>
              <w:spacing w:after="0" w:line="22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Всего,</w:t>
            </w:r>
          </w:p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32,4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32,4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D86BBB" w:rsidP="005040C7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97,2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F5D" w:rsidRDefault="003B7F5D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7137A" w:rsidTr="0017137A">
        <w:trPr>
          <w:gridAfter w:val="1"/>
          <w:wAfter w:w="135" w:type="pct"/>
          <w:trHeight w:val="20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 w:rsidP="005040C7">
            <w:pPr>
              <w:spacing w:after="0" w:line="226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Pr="00D816F5" w:rsidRDefault="003B7F5D" w:rsidP="005040C7">
            <w:pPr>
              <w:spacing w:after="0" w:line="226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A8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федерал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ный </w:t>
            </w:r>
          </w:p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бюджет</w:t>
            </w:r>
            <w:r w:rsidR="00AA6D77" w:rsidRPr="00F11E96">
              <w:rPr>
                <w:rFonts w:ascii="PT Astra Serif" w:eastAsia="Times New Roman" w:hAnsi="PT Astra Serif" w:cs="Times New Roman"/>
                <w:sz w:val="24"/>
                <w:szCs w:val="28"/>
                <w:lang w:eastAsia="en-US"/>
              </w:rPr>
              <w:t>*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F5D" w:rsidRDefault="003B7F5D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7137A" w:rsidTr="0017137A">
        <w:trPr>
          <w:gridAfter w:val="1"/>
          <w:wAfter w:w="135" w:type="pct"/>
          <w:trHeight w:val="20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 w:rsidP="005040C7">
            <w:pPr>
              <w:spacing w:after="0" w:line="226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Pr="00D816F5" w:rsidRDefault="003B7F5D" w:rsidP="005040C7">
            <w:pPr>
              <w:spacing w:after="0" w:line="226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32,4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32,4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D86BBB" w:rsidP="005040C7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97,2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F5D" w:rsidRDefault="003B7F5D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7137A" w:rsidTr="0017137A">
        <w:trPr>
          <w:gridAfter w:val="1"/>
          <w:wAfter w:w="135" w:type="pct"/>
          <w:trHeight w:val="20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adjustRightInd w:val="0"/>
              <w:spacing w:after="0" w:line="226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4.</w:t>
            </w:r>
          </w:p>
        </w:tc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Pr="00D816F5" w:rsidRDefault="003B7F5D" w:rsidP="005040C7">
            <w:pPr>
              <w:widowControl w:val="0"/>
              <w:adjustRightInd w:val="0"/>
              <w:spacing w:after="0" w:line="22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D816F5">
              <w:rPr>
                <w:rFonts w:ascii="PT Astra Serif" w:eastAsia="Times New Roman" w:hAnsi="PT Astra Serif"/>
                <w:sz w:val="24"/>
                <w:szCs w:val="24"/>
              </w:rPr>
              <w:t xml:space="preserve">Основное мероприятие 4 </w:t>
            </w:r>
          </w:p>
          <w:p w:rsidR="003B7F5D" w:rsidRPr="00D816F5" w:rsidRDefault="00AA6D77" w:rsidP="005040C7">
            <w:pPr>
              <w:spacing w:after="0" w:line="22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«</w:t>
            </w:r>
            <w:r w:rsidR="003B7F5D" w:rsidRPr="00D816F5">
              <w:rPr>
                <w:rFonts w:ascii="PT Astra Serif" w:eastAsia="Times New Roman" w:hAnsi="PT Astra Serif"/>
                <w:sz w:val="24"/>
                <w:szCs w:val="24"/>
              </w:rPr>
              <w:t>Предоставление информационных, консультационных услуг о провед</w:t>
            </w:r>
            <w:r w:rsidR="003B7F5D" w:rsidRPr="00D816F5">
              <w:rPr>
                <w:rFonts w:ascii="PT Astra Serif" w:eastAsia="Times New Roman" w:hAnsi="PT Astra Serif"/>
                <w:sz w:val="24"/>
                <w:szCs w:val="24"/>
              </w:rPr>
              <w:t>е</w:t>
            </w:r>
            <w:r w:rsidR="003B7F5D" w:rsidRPr="00D816F5">
              <w:rPr>
                <w:rFonts w:ascii="PT Astra Serif" w:eastAsia="Times New Roman" w:hAnsi="PT Astra Serif"/>
                <w:sz w:val="24"/>
                <w:szCs w:val="24"/>
              </w:rPr>
              <w:t>нии медицинского освидетельств</w:t>
            </w:r>
            <w:r w:rsidR="003B7F5D" w:rsidRPr="00D816F5">
              <w:rPr>
                <w:rFonts w:ascii="PT Astra Serif" w:eastAsia="Times New Roman" w:hAnsi="PT Astra Serif"/>
                <w:sz w:val="24"/>
                <w:szCs w:val="24"/>
              </w:rPr>
              <w:t>о</w:t>
            </w:r>
            <w:r w:rsidR="003B7F5D" w:rsidRPr="00D816F5">
              <w:rPr>
                <w:rFonts w:ascii="PT Astra Serif" w:eastAsia="Times New Roman" w:hAnsi="PT Astra Serif"/>
                <w:sz w:val="24"/>
                <w:szCs w:val="24"/>
              </w:rPr>
              <w:t>вания в организациях здравоохран</w:t>
            </w:r>
            <w:r w:rsidR="003B7F5D" w:rsidRPr="00D816F5">
              <w:rPr>
                <w:rFonts w:ascii="PT Astra Serif" w:eastAsia="Times New Roman" w:hAnsi="PT Astra Serif"/>
                <w:sz w:val="24"/>
                <w:szCs w:val="24"/>
              </w:rPr>
              <w:t>е</w:t>
            </w:r>
            <w:r w:rsidR="003B7F5D" w:rsidRPr="00D816F5">
              <w:rPr>
                <w:rFonts w:ascii="PT Astra Serif" w:eastAsia="Times New Roman" w:hAnsi="PT Astra Serif"/>
                <w:sz w:val="24"/>
                <w:szCs w:val="24"/>
              </w:rPr>
              <w:t>ния и оказание медицинской пом</w:t>
            </w:r>
            <w:r w:rsidR="003B7F5D" w:rsidRPr="00D816F5">
              <w:rPr>
                <w:rFonts w:ascii="PT Astra Serif" w:eastAsia="Times New Roman" w:hAnsi="PT Astra Serif"/>
                <w:sz w:val="24"/>
                <w:szCs w:val="24"/>
              </w:rPr>
              <w:t>о</w:t>
            </w:r>
            <w:r w:rsidR="003B7F5D" w:rsidRPr="00D816F5">
              <w:rPr>
                <w:rFonts w:ascii="PT Astra Serif" w:eastAsia="Times New Roman" w:hAnsi="PT Astra Serif"/>
                <w:sz w:val="24"/>
                <w:szCs w:val="24"/>
              </w:rPr>
              <w:t>щи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»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Всего,</w:t>
            </w:r>
          </w:p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F5D" w:rsidRDefault="003B7F5D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7137A" w:rsidTr="0017137A">
        <w:trPr>
          <w:gridAfter w:val="1"/>
          <w:wAfter w:w="135" w:type="pct"/>
          <w:trHeight w:val="20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 w:rsidP="005040C7">
            <w:pPr>
              <w:spacing w:after="0" w:line="226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Pr="00D816F5" w:rsidRDefault="003B7F5D" w:rsidP="005040C7">
            <w:pPr>
              <w:spacing w:after="0" w:line="226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A8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федерал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ный </w:t>
            </w:r>
          </w:p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бюджет</w:t>
            </w:r>
            <w:r w:rsidR="00AA6D77" w:rsidRPr="00F11E96">
              <w:rPr>
                <w:rFonts w:ascii="PT Astra Serif" w:eastAsia="Times New Roman" w:hAnsi="PT Astra Serif" w:cs="Times New Roman"/>
                <w:sz w:val="24"/>
                <w:szCs w:val="28"/>
                <w:lang w:eastAsia="en-US"/>
              </w:rPr>
              <w:t>*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F5D" w:rsidRDefault="003B7F5D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7137A" w:rsidTr="005040C7">
        <w:trPr>
          <w:gridAfter w:val="1"/>
          <w:wAfter w:w="135" w:type="pct"/>
          <w:trHeight w:val="64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 w:rsidP="005040C7">
            <w:pPr>
              <w:spacing w:after="0" w:line="226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Pr="00D816F5" w:rsidRDefault="003B7F5D" w:rsidP="005040C7">
            <w:pPr>
              <w:spacing w:after="0" w:line="226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spacing w:after="0"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spacing w:after="0"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spacing w:after="0"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spacing w:after="0"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spacing w:after="0"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D" w:rsidRDefault="003B7F5D" w:rsidP="005040C7">
            <w:pPr>
              <w:spacing w:after="0"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spacing w:after="0"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F5D" w:rsidRDefault="003B7F5D" w:rsidP="005040C7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7137A" w:rsidTr="0017137A">
        <w:trPr>
          <w:gridAfter w:val="1"/>
          <w:wAfter w:w="135" w:type="pct"/>
          <w:trHeight w:val="20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adjustRightInd w:val="0"/>
              <w:spacing w:after="0" w:line="226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5.</w:t>
            </w:r>
          </w:p>
        </w:tc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Pr="00D816F5" w:rsidRDefault="003B7F5D" w:rsidP="005040C7">
            <w:pPr>
              <w:widowControl w:val="0"/>
              <w:adjustRightInd w:val="0"/>
              <w:spacing w:after="0" w:line="22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D816F5">
              <w:rPr>
                <w:rFonts w:ascii="PT Astra Serif" w:eastAsia="Times New Roman" w:hAnsi="PT Astra Serif"/>
                <w:sz w:val="24"/>
                <w:szCs w:val="24"/>
              </w:rPr>
              <w:t xml:space="preserve">Основное мероприятие 5 </w:t>
            </w:r>
          </w:p>
          <w:p w:rsidR="003B7F5D" w:rsidRPr="00D816F5" w:rsidRDefault="00AA6D77" w:rsidP="005040C7">
            <w:pPr>
              <w:spacing w:after="0" w:line="22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eastAsia="Times New Roman" w:hAnsi="PT Astra Serif"/>
                <w:sz w:val="24"/>
                <w:szCs w:val="24"/>
              </w:rPr>
              <w:t>«</w:t>
            </w:r>
            <w:r w:rsidR="003B7F5D" w:rsidRPr="00D816F5">
              <w:rPr>
                <w:rFonts w:ascii="PT Astra Serif" w:eastAsia="Times New Roman" w:hAnsi="PT Astra Serif"/>
                <w:sz w:val="24"/>
                <w:szCs w:val="24"/>
              </w:rPr>
              <w:t xml:space="preserve">Предоставление участникам </w:t>
            </w:r>
            <w:r w:rsidR="00EC6476" w:rsidRPr="00EC6476">
              <w:rPr>
                <w:rFonts w:ascii="PT Astra Serif" w:eastAsia="Times New Roman" w:hAnsi="PT Astra Serif" w:cs="Calibri"/>
                <w:sz w:val="24"/>
                <w:szCs w:val="24"/>
              </w:rPr>
              <w:t>Гос</w:t>
            </w:r>
            <w:r w:rsidR="00EC6476" w:rsidRPr="00EC6476">
              <w:rPr>
                <w:rFonts w:ascii="PT Astra Serif" w:eastAsia="Times New Roman" w:hAnsi="PT Astra Serif" w:cs="Calibri"/>
                <w:sz w:val="24"/>
                <w:szCs w:val="24"/>
              </w:rPr>
              <w:t>у</w:t>
            </w:r>
            <w:r w:rsidR="00EC6476" w:rsidRPr="00EC6476">
              <w:rPr>
                <w:rFonts w:ascii="PT Astra Serif" w:eastAsia="Times New Roman" w:hAnsi="PT Astra Serif" w:cs="Calibri"/>
                <w:sz w:val="24"/>
                <w:szCs w:val="24"/>
              </w:rPr>
              <w:t>дарственной программы по оказанию содействия добровольному пересел</w:t>
            </w:r>
            <w:r w:rsidR="00EC6476" w:rsidRPr="00EC6476">
              <w:rPr>
                <w:rFonts w:ascii="PT Astra Serif" w:eastAsia="Times New Roman" w:hAnsi="PT Astra Serif" w:cs="Calibri"/>
                <w:sz w:val="24"/>
                <w:szCs w:val="24"/>
              </w:rPr>
              <w:t>е</w:t>
            </w:r>
            <w:r w:rsidR="00EC6476" w:rsidRPr="00EC6476">
              <w:rPr>
                <w:rFonts w:ascii="PT Astra Serif" w:eastAsia="Times New Roman" w:hAnsi="PT Astra Serif" w:cs="Calibri"/>
                <w:sz w:val="24"/>
                <w:szCs w:val="24"/>
              </w:rPr>
              <w:t>нию в Российскую Федерацию с</w:t>
            </w:r>
            <w:r w:rsidR="00EC6476" w:rsidRPr="00EC6476">
              <w:rPr>
                <w:rFonts w:ascii="PT Astra Serif" w:eastAsia="Times New Roman" w:hAnsi="PT Astra Serif" w:cs="Calibri"/>
                <w:sz w:val="24"/>
                <w:szCs w:val="24"/>
              </w:rPr>
              <w:t>о</w:t>
            </w:r>
            <w:r w:rsidR="00EC6476" w:rsidRPr="00EC6476">
              <w:rPr>
                <w:rFonts w:ascii="PT Astra Serif" w:eastAsia="Times New Roman" w:hAnsi="PT Astra Serif" w:cs="Calibri"/>
                <w:sz w:val="24"/>
                <w:szCs w:val="24"/>
              </w:rPr>
              <w:t>отечественников, проживающих за рубежом, утверждённой Указом Пр</w:t>
            </w:r>
            <w:r w:rsidR="00EC6476" w:rsidRPr="00EC6476">
              <w:rPr>
                <w:rFonts w:ascii="PT Astra Serif" w:eastAsia="Times New Roman" w:hAnsi="PT Astra Serif" w:cs="Calibri"/>
                <w:sz w:val="24"/>
                <w:szCs w:val="24"/>
              </w:rPr>
              <w:t>е</w:t>
            </w:r>
            <w:r w:rsidR="00EC6476" w:rsidRPr="00EC6476">
              <w:rPr>
                <w:rFonts w:ascii="PT Astra Serif" w:eastAsia="Times New Roman" w:hAnsi="PT Astra Serif" w:cs="Calibri"/>
                <w:sz w:val="24"/>
                <w:szCs w:val="24"/>
              </w:rPr>
              <w:t>зидента Российской Федерации от 22.06.2006 № 637«О мерах по оказ</w:t>
            </w:r>
            <w:r w:rsidR="00EC6476" w:rsidRPr="00EC6476">
              <w:rPr>
                <w:rFonts w:ascii="PT Astra Serif" w:eastAsia="Times New Roman" w:hAnsi="PT Astra Serif" w:cs="Calibri"/>
                <w:sz w:val="24"/>
                <w:szCs w:val="24"/>
              </w:rPr>
              <w:t>а</w:t>
            </w:r>
            <w:r w:rsidR="00EC6476" w:rsidRPr="00EC6476">
              <w:rPr>
                <w:rFonts w:ascii="PT Astra Serif" w:eastAsia="Times New Roman" w:hAnsi="PT Astra Serif" w:cs="Calibri"/>
                <w:sz w:val="24"/>
                <w:szCs w:val="24"/>
              </w:rPr>
              <w:t>нию содействия добровольному п</w:t>
            </w:r>
            <w:r w:rsidR="00EC6476" w:rsidRPr="00EC6476">
              <w:rPr>
                <w:rFonts w:ascii="PT Astra Serif" w:eastAsia="Times New Roman" w:hAnsi="PT Astra Serif" w:cs="Calibri"/>
                <w:sz w:val="24"/>
                <w:szCs w:val="24"/>
              </w:rPr>
              <w:t>е</w:t>
            </w:r>
            <w:r w:rsidR="00EC6476" w:rsidRPr="00EC6476">
              <w:rPr>
                <w:rFonts w:ascii="PT Astra Serif" w:eastAsia="Times New Roman" w:hAnsi="PT Astra Serif" w:cs="Calibri"/>
                <w:sz w:val="24"/>
                <w:szCs w:val="24"/>
              </w:rPr>
              <w:t>реселению в Российскую Федерацию соотечественников, проживающих за рубежом» (далее</w:t>
            </w:r>
            <w:r w:rsidR="007C3E12">
              <w:rPr>
                <w:rFonts w:ascii="PT Astra Serif" w:eastAsia="Times New Roman" w:hAnsi="PT Astra Serif" w:cs="Calibri"/>
                <w:sz w:val="24"/>
                <w:szCs w:val="24"/>
              </w:rPr>
              <w:t xml:space="preserve"> </w:t>
            </w:r>
            <w:r w:rsidR="00EC6476" w:rsidRPr="00EC6476">
              <w:rPr>
                <w:rFonts w:ascii="PT Astra Serif" w:eastAsia="Times New Roman" w:hAnsi="PT Astra Serif" w:cs="Calibri"/>
                <w:sz w:val="24"/>
                <w:szCs w:val="24"/>
              </w:rPr>
              <w:t>– Госпрограмма п</w:t>
            </w:r>
            <w:r w:rsidR="00EC6476" w:rsidRPr="00EC6476">
              <w:rPr>
                <w:rFonts w:ascii="PT Astra Serif" w:eastAsia="Times New Roman" w:hAnsi="PT Astra Serif" w:cs="Calibri"/>
                <w:sz w:val="24"/>
                <w:szCs w:val="24"/>
              </w:rPr>
              <w:t>е</w:t>
            </w:r>
            <w:r w:rsidR="00EC6476" w:rsidRPr="00EC6476">
              <w:rPr>
                <w:rFonts w:ascii="PT Astra Serif" w:eastAsia="Times New Roman" w:hAnsi="PT Astra Serif" w:cs="Calibri"/>
                <w:sz w:val="24"/>
                <w:szCs w:val="24"/>
              </w:rPr>
              <w:t>реселения)</w:t>
            </w:r>
            <w:r w:rsidR="005040C7">
              <w:rPr>
                <w:rFonts w:ascii="PT Astra Serif" w:eastAsia="Times New Roman" w:hAnsi="PT Astra Serif" w:cs="Calibri"/>
                <w:sz w:val="24"/>
                <w:szCs w:val="24"/>
              </w:rPr>
              <w:t>,</w:t>
            </w:r>
            <w:r w:rsidR="003B7F5D" w:rsidRPr="00EC6476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="003B7F5D" w:rsidRPr="00D816F5">
              <w:rPr>
                <w:rFonts w:ascii="PT Astra Serif" w:eastAsia="Times New Roman" w:hAnsi="PT Astra Serif"/>
                <w:sz w:val="24"/>
                <w:szCs w:val="24"/>
              </w:rPr>
              <w:t>и членам их семей гос</w:t>
            </w:r>
            <w:r w:rsidR="003B7F5D" w:rsidRPr="00D816F5">
              <w:rPr>
                <w:rFonts w:ascii="PT Astra Serif" w:eastAsia="Times New Roman" w:hAnsi="PT Astra Serif"/>
                <w:sz w:val="24"/>
                <w:szCs w:val="24"/>
              </w:rPr>
              <w:t>у</w:t>
            </w:r>
            <w:r w:rsidR="003B7F5D" w:rsidRPr="00D816F5">
              <w:rPr>
                <w:rFonts w:ascii="PT Astra Serif" w:eastAsia="Times New Roman" w:hAnsi="PT Astra Serif"/>
                <w:sz w:val="24"/>
                <w:szCs w:val="24"/>
              </w:rPr>
              <w:t>дарственных услуг в области соде</w:t>
            </w:r>
            <w:r w:rsidR="003B7F5D" w:rsidRPr="00D816F5">
              <w:rPr>
                <w:rFonts w:ascii="PT Astra Serif" w:eastAsia="Times New Roman" w:hAnsi="PT Astra Serif"/>
                <w:sz w:val="24"/>
                <w:szCs w:val="24"/>
              </w:rPr>
              <w:t>й</w:t>
            </w:r>
            <w:r w:rsidR="003B7F5D" w:rsidRPr="00D816F5">
              <w:rPr>
                <w:rFonts w:ascii="PT Astra Serif" w:eastAsia="Times New Roman" w:hAnsi="PT Astra Serif"/>
                <w:sz w:val="24"/>
                <w:szCs w:val="24"/>
              </w:rPr>
              <w:t>ствия занятости населения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Всего,</w:t>
            </w:r>
          </w:p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spacing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spacing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spacing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spacing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spacing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D" w:rsidRDefault="003B7F5D" w:rsidP="005040C7">
            <w:pPr>
              <w:spacing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spacing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F5D" w:rsidRDefault="003B7F5D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7137A" w:rsidTr="0017137A">
        <w:trPr>
          <w:gridAfter w:val="1"/>
          <w:wAfter w:w="135" w:type="pct"/>
          <w:trHeight w:val="20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 w:rsidP="005040C7">
            <w:pPr>
              <w:spacing w:after="0" w:line="226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Pr="00D816F5" w:rsidRDefault="003B7F5D" w:rsidP="005040C7">
            <w:pPr>
              <w:spacing w:after="0" w:line="226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A8" w:rsidRDefault="008D67A8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федерал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ный </w:t>
            </w:r>
          </w:p>
          <w:p w:rsidR="003B7F5D" w:rsidRDefault="008D67A8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бюджет</w:t>
            </w:r>
            <w:r w:rsidRPr="00F11E96">
              <w:rPr>
                <w:rFonts w:ascii="PT Astra Serif" w:eastAsia="Times New Roman" w:hAnsi="PT Astra Serif" w:cs="Times New Roman"/>
                <w:sz w:val="24"/>
                <w:szCs w:val="28"/>
                <w:lang w:eastAsia="en-US"/>
              </w:rPr>
              <w:t>*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spacing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spacing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spacing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spacing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spacing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D" w:rsidRDefault="003B7F5D" w:rsidP="005040C7">
            <w:pPr>
              <w:spacing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spacing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F5D" w:rsidRDefault="003B7F5D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7137A" w:rsidTr="005040C7">
        <w:trPr>
          <w:gridAfter w:val="1"/>
          <w:wAfter w:w="135" w:type="pct"/>
          <w:trHeight w:val="20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 w:rsidP="005040C7">
            <w:pPr>
              <w:spacing w:after="0" w:line="226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Pr="00D816F5" w:rsidRDefault="003B7F5D" w:rsidP="005040C7">
            <w:pPr>
              <w:spacing w:after="0" w:line="226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spacing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spacing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spacing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spacing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spacing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D" w:rsidRDefault="003B7F5D" w:rsidP="005040C7">
            <w:pPr>
              <w:spacing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spacing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F5D" w:rsidRDefault="003B7F5D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7137A" w:rsidTr="0017137A">
        <w:trPr>
          <w:gridAfter w:val="1"/>
          <w:wAfter w:w="135" w:type="pct"/>
          <w:trHeight w:val="20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adjustRightInd w:val="0"/>
              <w:spacing w:after="0" w:line="226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6.</w:t>
            </w:r>
          </w:p>
        </w:tc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Pr="00D816F5" w:rsidRDefault="003B7F5D" w:rsidP="005040C7">
            <w:pPr>
              <w:widowControl w:val="0"/>
              <w:adjustRightInd w:val="0"/>
              <w:spacing w:after="0" w:line="22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D816F5">
              <w:rPr>
                <w:rFonts w:ascii="PT Astra Serif" w:eastAsia="Times New Roman" w:hAnsi="PT Astra Serif"/>
                <w:sz w:val="24"/>
                <w:szCs w:val="24"/>
              </w:rPr>
              <w:t>Основное мероприятие 6</w:t>
            </w:r>
          </w:p>
          <w:p w:rsidR="003B7F5D" w:rsidRPr="00D816F5" w:rsidRDefault="00AA6D77" w:rsidP="005040C7">
            <w:pPr>
              <w:spacing w:after="0" w:line="226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«</w:t>
            </w:r>
            <w:r w:rsidR="003B7F5D" w:rsidRPr="00D816F5">
              <w:rPr>
                <w:rFonts w:ascii="PT Astra Serif" w:eastAsia="Times New Roman" w:hAnsi="PT Astra Serif"/>
                <w:sz w:val="24"/>
                <w:szCs w:val="24"/>
              </w:rPr>
              <w:t>Оказание содействия в получении дополнительного профессионального образования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»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Всего,</w:t>
            </w:r>
          </w:p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spacing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spacing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spacing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spacing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spacing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D" w:rsidRDefault="003B7F5D" w:rsidP="005040C7">
            <w:pPr>
              <w:spacing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spacing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F5D" w:rsidRDefault="003B7F5D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7137A" w:rsidTr="005040C7">
        <w:trPr>
          <w:gridAfter w:val="1"/>
          <w:wAfter w:w="135" w:type="pct"/>
          <w:trHeight w:val="20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 w:rsidP="005040C7">
            <w:pPr>
              <w:spacing w:after="0" w:line="226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Pr="00D816F5" w:rsidRDefault="003B7F5D" w:rsidP="005040C7">
            <w:pPr>
              <w:spacing w:after="0" w:line="226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A8" w:rsidRDefault="008D67A8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федерал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>ный</w:t>
            </w:r>
          </w:p>
          <w:p w:rsidR="003B7F5D" w:rsidRDefault="008D67A8" w:rsidP="005040C7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бюджет</w:t>
            </w:r>
            <w:r w:rsidRPr="00F11E96">
              <w:rPr>
                <w:rFonts w:ascii="PT Astra Serif" w:eastAsia="Times New Roman" w:hAnsi="PT Astra Serif" w:cs="Times New Roman"/>
                <w:sz w:val="24"/>
                <w:szCs w:val="28"/>
                <w:lang w:eastAsia="en-US"/>
              </w:rPr>
              <w:t>*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spacing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spacing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spacing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spacing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spacing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D" w:rsidRDefault="003B7F5D" w:rsidP="005040C7">
            <w:pPr>
              <w:spacing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 w:rsidP="005040C7">
            <w:pPr>
              <w:spacing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F5D" w:rsidRDefault="003B7F5D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7137A" w:rsidTr="0017137A">
        <w:trPr>
          <w:gridAfter w:val="1"/>
          <w:wAfter w:w="135" w:type="pct"/>
          <w:trHeight w:val="20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Pr="00D816F5" w:rsidRDefault="003B7F5D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 w:rsidP="0007131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D" w:rsidRDefault="003B7F5D" w:rsidP="000E313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F5D" w:rsidRDefault="003B7F5D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7137A" w:rsidTr="0017137A">
        <w:trPr>
          <w:gridAfter w:val="1"/>
          <w:wAfter w:w="135" w:type="pct"/>
          <w:trHeight w:val="20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7.</w:t>
            </w:r>
          </w:p>
        </w:tc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Pr="00D816F5" w:rsidRDefault="003B7F5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D816F5">
              <w:rPr>
                <w:rFonts w:ascii="PT Astra Serif" w:eastAsia="Times New Roman" w:hAnsi="PT Astra Serif"/>
                <w:sz w:val="24"/>
                <w:szCs w:val="24"/>
              </w:rPr>
              <w:t xml:space="preserve">Основное мероприятие 7 </w:t>
            </w:r>
          </w:p>
          <w:p w:rsidR="003B7F5D" w:rsidRPr="00D816F5" w:rsidRDefault="00AA6D77">
            <w:pPr>
              <w:spacing w:after="0" w:line="228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="003B7F5D" w:rsidRPr="00D816F5">
              <w:rPr>
                <w:rFonts w:ascii="PT Astra Serif" w:hAnsi="PT Astra Serif"/>
                <w:sz w:val="24"/>
                <w:szCs w:val="24"/>
              </w:rPr>
              <w:t>Обеспечение детей участников</w:t>
            </w:r>
            <w:r w:rsidR="00EC647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3B7F5D" w:rsidRPr="00D816F5">
              <w:rPr>
                <w:rFonts w:ascii="PT Astra Serif" w:hAnsi="PT Astra Serif"/>
                <w:sz w:val="24"/>
                <w:szCs w:val="24"/>
              </w:rPr>
              <w:t>Го</w:t>
            </w:r>
            <w:r w:rsidR="003B7F5D" w:rsidRPr="00D816F5">
              <w:rPr>
                <w:rFonts w:ascii="PT Astra Serif" w:hAnsi="PT Astra Serif"/>
                <w:sz w:val="24"/>
                <w:szCs w:val="24"/>
              </w:rPr>
              <w:t>с</w:t>
            </w:r>
            <w:r w:rsidR="003B7F5D" w:rsidRPr="00D816F5">
              <w:rPr>
                <w:rFonts w:ascii="PT Astra Serif" w:hAnsi="PT Astra Serif"/>
                <w:sz w:val="24"/>
                <w:szCs w:val="24"/>
              </w:rPr>
              <w:t>программы переселения</w:t>
            </w:r>
            <w:r w:rsidR="00EC647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3B7F5D" w:rsidRPr="00D816F5">
              <w:rPr>
                <w:rFonts w:ascii="PT Astra Serif" w:hAnsi="PT Astra Serif"/>
                <w:sz w:val="24"/>
                <w:szCs w:val="24"/>
              </w:rPr>
              <w:t>местами в образовательных организациях, ре</w:t>
            </w:r>
            <w:r w:rsidR="003B7F5D" w:rsidRPr="00D816F5">
              <w:rPr>
                <w:rFonts w:ascii="PT Astra Serif" w:hAnsi="PT Astra Serif"/>
                <w:sz w:val="24"/>
                <w:szCs w:val="24"/>
              </w:rPr>
              <w:t>а</w:t>
            </w:r>
            <w:r w:rsidR="003B7F5D" w:rsidRPr="00D816F5">
              <w:rPr>
                <w:rFonts w:ascii="PT Astra Serif" w:hAnsi="PT Astra Serif"/>
                <w:sz w:val="24"/>
                <w:szCs w:val="24"/>
              </w:rPr>
              <w:t>лизующих основные образовател</w:t>
            </w:r>
            <w:r w:rsidR="003B7F5D" w:rsidRPr="00D816F5">
              <w:rPr>
                <w:rFonts w:ascii="PT Astra Serif" w:hAnsi="PT Astra Serif"/>
                <w:sz w:val="24"/>
                <w:szCs w:val="24"/>
              </w:rPr>
              <w:t>ь</w:t>
            </w:r>
            <w:r w:rsidR="003B7F5D" w:rsidRPr="00D816F5">
              <w:rPr>
                <w:rFonts w:ascii="PT Astra Serif" w:hAnsi="PT Astra Serif"/>
                <w:sz w:val="24"/>
                <w:szCs w:val="24"/>
              </w:rPr>
              <w:t>ные программы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 w:rsidP="0007131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Всего,</w:t>
            </w:r>
          </w:p>
          <w:p w:rsidR="003B7F5D" w:rsidRDefault="003B7F5D" w:rsidP="0007131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D" w:rsidRDefault="003B7F5D" w:rsidP="000E313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F5D" w:rsidRDefault="003B7F5D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7137A" w:rsidTr="0017137A">
        <w:trPr>
          <w:gridAfter w:val="1"/>
          <w:wAfter w:w="135" w:type="pct"/>
          <w:trHeight w:val="20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Pr="00D816F5" w:rsidRDefault="003B7F5D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A8" w:rsidRDefault="008D67A8" w:rsidP="008D67A8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федерал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ный </w:t>
            </w:r>
          </w:p>
          <w:p w:rsidR="003B7F5D" w:rsidRDefault="008D67A8" w:rsidP="008D67A8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бюджет</w:t>
            </w:r>
            <w:r w:rsidRPr="00F11E96">
              <w:rPr>
                <w:rFonts w:ascii="PT Astra Serif" w:eastAsia="Times New Roman" w:hAnsi="PT Astra Serif" w:cs="Times New Roman"/>
                <w:sz w:val="24"/>
                <w:szCs w:val="28"/>
                <w:lang w:eastAsia="en-US"/>
              </w:rPr>
              <w:t>*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D" w:rsidRDefault="003B7F5D" w:rsidP="000E313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F5D" w:rsidRDefault="003B7F5D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7137A" w:rsidTr="0017137A">
        <w:trPr>
          <w:gridAfter w:val="1"/>
          <w:wAfter w:w="135" w:type="pct"/>
          <w:trHeight w:val="20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Pr="00D816F5" w:rsidRDefault="003B7F5D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 w:rsidP="0007131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D" w:rsidRDefault="003B7F5D" w:rsidP="000E313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F5D" w:rsidRDefault="003B7F5D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7137A" w:rsidTr="0017137A">
        <w:trPr>
          <w:gridAfter w:val="1"/>
          <w:wAfter w:w="135" w:type="pct"/>
          <w:trHeight w:val="20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widowControl w:val="0"/>
              <w:adjustRightInd w:val="0"/>
              <w:spacing w:after="0" w:line="228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8.</w:t>
            </w:r>
          </w:p>
        </w:tc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Pr="00D816F5" w:rsidRDefault="003B7F5D">
            <w:pPr>
              <w:widowControl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D816F5">
              <w:rPr>
                <w:rFonts w:ascii="PT Astra Serif" w:eastAsia="Times New Roman" w:hAnsi="PT Astra Serif"/>
                <w:sz w:val="24"/>
                <w:szCs w:val="24"/>
              </w:rPr>
              <w:t>Основное мероприятие 8</w:t>
            </w:r>
          </w:p>
          <w:p w:rsidR="003B7F5D" w:rsidRPr="00D816F5" w:rsidRDefault="00AA6D77">
            <w:pPr>
              <w:spacing w:after="0" w:line="228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«</w:t>
            </w:r>
            <w:r w:rsidR="003B7F5D" w:rsidRPr="00D816F5">
              <w:rPr>
                <w:rFonts w:ascii="PT Astra Serif" w:eastAsia="Times New Roman" w:hAnsi="PT Astra Serif"/>
                <w:sz w:val="24"/>
                <w:szCs w:val="24"/>
              </w:rPr>
              <w:t xml:space="preserve">Предоставление информационных и консультационных услуг участникам </w:t>
            </w:r>
            <w:r w:rsidR="003B7F5D" w:rsidRPr="00D816F5">
              <w:rPr>
                <w:rFonts w:ascii="PT Astra Serif" w:hAnsi="PT Astra Serif"/>
                <w:sz w:val="24"/>
                <w:szCs w:val="24"/>
              </w:rPr>
              <w:t>Госпрограммы переселения</w:t>
            </w:r>
            <w:r w:rsidR="003B7F5D" w:rsidRPr="00D816F5">
              <w:rPr>
                <w:rFonts w:ascii="PT Astra Serif" w:eastAsia="Times New Roman" w:hAnsi="PT Astra Serif"/>
                <w:sz w:val="24"/>
                <w:szCs w:val="24"/>
              </w:rPr>
              <w:t xml:space="preserve"> и членам их семей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»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 w:rsidP="0007131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Всего,</w:t>
            </w:r>
          </w:p>
          <w:p w:rsidR="003B7F5D" w:rsidRDefault="003B7F5D" w:rsidP="0007131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D" w:rsidRDefault="003B7F5D" w:rsidP="000E313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F5D" w:rsidRDefault="003B7F5D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7137A" w:rsidTr="0017137A">
        <w:trPr>
          <w:gridAfter w:val="1"/>
          <w:wAfter w:w="135" w:type="pct"/>
          <w:trHeight w:val="20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>
            <w:pPr>
              <w:spacing w:after="0" w:line="240" w:lineRule="auto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A8" w:rsidRDefault="008D67A8" w:rsidP="008D67A8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федерал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ный </w:t>
            </w:r>
          </w:p>
          <w:p w:rsidR="003B7F5D" w:rsidRDefault="008D67A8" w:rsidP="008D67A8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бюджет</w:t>
            </w:r>
            <w:r w:rsidRPr="00F11E96">
              <w:rPr>
                <w:rFonts w:ascii="PT Astra Serif" w:eastAsia="Times New Roman" w:hAnsi="PT Astra Serif" w:cs="Times New Roman"/>
                <w:sz w:val="24"/>
                <w:szCs w:val="28"/>
                <w:lang w:eastAsia="en-US"/>
              </w:rPr>
              <w:t>*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D" w:rsidRDefault="003B7F5D" w:rsidP="000E313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F5D" w:rsidRDefault="003B7F5D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7137A" w:rsidTr="0017137A">
        <w:trPr>
          <w:trHeight w:val="20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>
            <w:pPr>
              <w:spacing w:after="0" w:line="240" w:lineRule="auto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5D" w:rsidRDefault="003B7F5D" w:rsidP="0007131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D" w:rsidRDefault="003B7F5D" w:rsidP="000E313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5D" w:rsidRDefault="003B7F5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B7F5D" w:rsidRDefault="003B7F5D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28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39732B" w:rsidRDefault="0039732B" w:rsidP="00F11E96">
      <w:pPr>
        <w:spacing w:after="0" w:line="245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</w:p>
    <w:p w:rsidR="00D10F2C" w:rsidRPr="00430A98" w:rsidRDefault="00AA6D77" w:rsidP="00F11E96">
      <w:pPr>
        <w:spacing w:after="0" w:line="245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EC6476">
        <w:rPr>
          <w:rFonts w:ascii="PT Astra Serif" w:eastAsia="Times New Roman" w:hAnsi="PT Astra Serif" w:cs="Times New Roman"/>
          <w:sz w:val="24"/>
          <w:szCs w:val="24"/>
          <w:lang w:eastAsia="en-US"/>
        </w:rPr>
        <w:t>* Бюджетные ассигнования федерального бюджета предоставляются областному бюджету в фор</w:t>
      </w:r>
      <w:r w:rsidR="00EC6476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ме субсидий либо в </w:t>
      </w:r>
      <w:r w:rsidRPr="00EC6476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иных формах, </w:t>
      </w:r>
      <w:r w:rsidR="00F11E96">
        <w:rPr>
          <w:rFonts w:ascii="PT Astra Serif" w:eastAsia="Times New Roman" w:hAnsi="PT Astra Serif" w:cs="Times New Roman"/>
          <w:sz w:val="24"/>
          <w:szCs w:val="24"/>
          <w:lang w:eastAsia="en-US"/>
        </w:rPr>
        <w:br/>
      </w:r>
      <w:r w:rsidRPr="00EC6476">
        <w:rPr>
          <w:rFonts w:ascii="PT Astra Serif" w:eastAsia="Times New Roman" w:hAnsi="PT Astra Serif" w:cs="Times New Roman"/>
          <w:sz w:val="24"/>
          <w:szCs w:val="24"/>
          <w:lang w:eastAsia="en-US"/>
        </w:rPr>
        <w:t>установленных Бюджетным кодексом Российской Федерации</w:t>
      </w:r>
      <w:proofErr w:type="gramStart"/>
      <w:r w:rsidRPr="00EC6476">
        <w:rPr>
          <w:rFonts w:ascii="PT Astra Serif" w:eastAsia="Times New Roman" w:hAnsi="PT Astra Serif" w:cs="Times New Roman"/>
          <w:sz w:val="24"/>
          <w:szCs w:val="24"/>
          <w:lang w:eastAsia="en-US"/>
        </w:rPr>
        <w:t>.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  <w:proofErr w:type="gramEnd"/>
    </w:p>
    <w:p w:rsidR="002C2D26" w:rsidRPr="00914AEA" w:rsidRDefault="002C2D26" w:rsidP="00F11E96">
      <w:pPr>
        <w:widowControl w:val="0"/>
        <w:tabs>
          <w:tab w:val="left" w:pos="0"/>
          <w:tab w:val="left" w:pos="993"/>
          <w:tab w:val="left" w:pos="1134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6) </w:t>
      </w:r>
      <w:r w:rsidRPr="00914AEA">
        <w:rPr>
          <w:rFonts w:ascii="PT Astra Serif" w:eastAsia="Times New Roman" w:hAnsi="PT Astra Serif" w:cs="Times New Roman"/>
          <w:sz w:val="28"/>
          <w:szCs w:val="28"/>
          <w:lang w:eastAsia="en-US"/>
        </w:rPr>
        <w:t>в приложении № 5:</w:t>
      </w:r>
    </w:p>
    <w:p w:rsidR="002C2D26" w:rsidRDefault="002C2D26" w:rsidP="00F11E96">
      <w:pPr>
        <w:pStyle w:val="a3"/>
        <w:widowControl w:val="0"/>
        <w:tabs>
          <w:tab w:val="left" w:pos="0"/>
        </w:tabs>
        <w:suppressAutoHyphens/>
        <w:spacing w:after="0" w:line="245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а) </w:t>
      </w:r>
      <w:r w:rsidRPr="008E6D2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абзаце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шестом раздела 4 </w:t>
      </w:r>
      <w:r w:rsidRPr="008E6D25">
        <w:rPr>
          <w:rFonts w:ascii="PT Astra Serif" w:eastAsia="Times New Roman" w:hAnsi="PT Astra Serif" w:cs="Times New Roman"/>
          <w:sz w:val="28"/>
          <w:szCs w:val="28"/>
          <w:lang w:eastAsia="en-US"/>
        </w:rPr>
        <w:t>слова «органов государственной власти» заменить словами «исполнительных органов»;</w:t>
      </w:r>
    </w:p>
    <w:p w:rsidR="002C2D26" w:rsidRPr="008E6D25" w:rsidRDefault="002C2D26" w:rsidP="00F11E96">
      <w:pPr>
        <w:pStyle w:val="a3"/>
        <w:widowControl w:val="0"/>
        <w:tabs>
          <w:tab w:val="left" w:pos="0"/>
        </w:tabs>
        <w:suppressAutoHyphens/>
        <w:spacing w:after="0" w:line="245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б) </w:t>
      </w:r>
      <w:r w:rsidRPr="0005341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абзаце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четвёртом</w:t>
      </w:r>
      <w:r w:rsidR="00EC6476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Поряд</w:t>
      </w:r>
      <w:r w:rsidRPr="00053411">
        <w:rPr>
          <w:rFonts w:ascii="PT Astra Serif" w:eastAsia="Times New Roman" w:hAnsi="PT Astra Serif" w:cs="Times New Roman"/>
          <w:sz w:val="28"/>
          <w:szCs w:val="28"/>
          <w:lang w:eastAsia="en-US"/>
        </w:rPr>
        <w:t>к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а</w:t>
      </w:r>
      <w:r w:rsidRPr="0005341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приобретения (получения) земельных </w:t>
      </w:r>
      <w:r w:rsidRPr="00302605">
        <w:rPr>
          <w:rFonts w:ascii="PT Astra Serif" w:eastAsia="Times New Roman" w:hAnsi="PT Astra Serif" w:cs="Times New Roman"/>
          <w:sz w:val="28"/>
          <w:szCs w:val="28"/>
          <w:lang w:eastAsia="en-US"/>
        </w:rPr>
        <w:t>участков участником Госпрограммы переселения и членами его семьи приложения слова «государственной власти» исключить.</w:t>
      </w:r>
    </w:p>
    <w:p w:rsidR="002C2D26" w:rsidRPr="00880CCF" w:rsidRDefault="002C2D26" w:rsidP="00F11E96">
      <w:pPr>
        <w:widowControl w:val="0"/>
        <w:tabs>
          <w:tab w:val="left" w:pos="0"/>
          <w:tab w:val="left" w:pos="993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4. </w:t>
      </w:r>
      <w:r w:rsidRPr="00880CCF">
        <w:rPr>
          <w:rFonts w:ascii="PT Astra Serif" w:eastAsia="Times New Roman" w:hAnsi="PT Astra Serif" w:cs="Times New Roman"/>
          <w:sz w:val="28"/>
          <w:szCs w:val="28"/>
          <w:lang w:eastAsia="en-US"/>
        </w:rPr>
        <w:t>В паспорте подпрограммы «Обеспечение реализации государственной программы»:</w:t>
      </w:r>
    </w:p>
    <w:p w:rsidR="002C2D26" w:rsidRDefault="002C2D26" w:rsidP="00F11E96">
      <w:pPr>
        <w:pStyle w:val="a3"/>
        <w:widowControl w:val="0"/>
        <w:numPr>
          <w:ilvl w:val="0"/>
          <w:numId w:val="8"/>
        </w:numPr>
        <w:tabs>
          <w:tab w:val="left" w:pos="0"/>
          <w:tab w:val="left" w:pos="993"/>
        </w:tabs>
        <w:suppressAutoHyphens/>
        <w:spacing w:after="0" w:line="245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8F651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строке «Цель и задача подпрограммы» слова </w:t>
      </w:r>
      <w:r w:rsidRPr="00880CCF">
        <w:rPr>
          <w:rFonts w:ascii="PT Astra Serif" w:eastAsia="Times New Roman" w:hAnsi="PT Astra Serif" w:cs="Times New Roman"/>
          <w:sz w:val="28"/>
          <w:szCs w:val="28"/>
          <w:lang w:eastAsia="en-US"/>
        </w:rPr>
        <w:t>«совершенствование организации и управления реализацией государственной программы» заменить словами «</w:t>
      </w:r>
      <w:r w:rsidRPr="00A15B8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обеспечение эффективной деятельности Агентства и областного государственного казённого учреждения «Кадровый центр Ульяновской области» (далее </w:t>
      </w:r>
      <w:r w:rsidRPr="000D4F23">
        <w:rPr>
          <w:rFonts w:ascii="PT Astra Serif" w:eastAsia="Times New Roman" w:hAnsi="PT Astra Serif" w:cs="Times New Roman"/>
          <w:sz w:val="28"/>
          <w:szCs w:val="28"/>
          <w:lang w:eastAsia="en-US"/>
        </w:rPr>
        <w:t>–</w:t>
      </w:r>
      <w:r w:rsidR="00F11E96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Pr="00A15B85">
        <w:rPr>
          <w:rFonts w:ascii="PT Astra Serif" w:eastAsia="Times New Roman" w:hAnsi="PT Astra Serif" w:cs="Times New Roman"/>
          <w:sz w:val="28"/>
          <w:szCs w:val="28"/>
          <w:lang w:eastAsia="en-US"/>
        </w:rPr>
        <w:t>КЦ Ульяновской области)</w:t>
      </w:r>
      <w:r w:rsidRPr="00880CC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2C2D26" w:rsidRPr="00D40922" w:rsidRDefault="002C2D26" w:rsidP="00F11E96">
      <w:pPr>
        <w:pStyle w:val="a3"/>
        <w:widowControl w:val="0"/>
        <w:numPr>
          <w:ilvl w:val="0"/>
          <w:numId w:val="8"/>
        </w:numPr>
        <w:tabs>
          <w:tab w:val="left" w:pos="0"/>
          <w:tab w:val="left" w:pos="993"/>
        </w:tabs>
        <w:suppressAutoHyphens/>
        <w:spacing w:after="0" w:line="245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23FB9">
        <w:rPr>
          <w:rFonts w:ascii="PT Astra Serif" w:eastAsia="Times New Roman" w:hAnsi="PT Astra Serif" w:cs="Times New Roman"/>
          <w:sz w:val="28"/>
          <w:szCs w:val="28"/>
          <w:lang w:eastAsia="en-US"/>
        </w:rPr>
        <w:t>строку «</w:t>
      </w:r>
      <w:r w:rsidRPr="00C23FB9">
        <w:rPr>
          <w:rFonts w:ascii="PT Astra Serif" w:hAnsi="PT Astra Serif" w:cs="PT Astra Serif"/>
          <w:sz w:val="28"/>
          <w:szCs w:val="28"/>
        </w:rPr>
        <w:t>Целевые индикаторы подпрограммы</w:t>
      </w:r>
      <w:r w:rsidRPr="00C23FB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дополнить абзацами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вторым</w:t>
      </w:r>
      <w:r w:rsidR="00F11E96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5B5834">
        <w:rPr>
          <w:rFonts w:ascii="PT Astra Serif" w:eastAsia="Times New Roman" w:hAnsi="PT Astra Serif" w:cs="Times New Roman"/>
          <w:sz w:val="28"/>
          <w:szCs w:val="28"/>
          <w:lang w:eastAsia="en-US"/>
        </w:rPr>
        <w:t>и</w:t>
      </w:r>
      <w:r w:rsidR="00F11E96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третьим</w:t>
      </w:r>
      <w:r w:rsidRPr="00C23FB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следующего содержания:</w:t>
      </w:r>
    </w:p>
    <w:p w:rsidR="007C3E12" w:rsidRPr="007C3E12" w:rsidRDefault="007C3E12" w:rsidP="007C3E12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86"/>
        <w:jc w:val="both"/>
        <w:rPr>
          <w:rFonts w:ascii="PT Astra Serif" w:eastAsia="Times New Roman" w:hAnsi="PT Astra Serif" w:cs="Times New Roman"/>
          <w:sz w:val="4"/>
          <w:szCs w:val="4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br/>
      </w:r>
    </w:p>
    <w:p w:rsidR="002C2D26" w:rsidRDefault="002C2D26" w:rsidP="00AA6D77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  <w:sectPr w:rsidR="002C2D26" w:rsidSect="007F3CB1">
          <w:pgSz w:w="16838" w:h="11906" w:orient="landscape" w:code="9"/>
          <w:pgMar w:top="1701" w:right="1134" w:bottom="567" w:left="1134" w:header="1134" w:footer="454" w:gutter="0"/>
          <w:cols w:space="720"/>
        </w:sectPr>
      </w:pPr>
    </w:p>
    <w:p w:rsidR="00EC6476" w:rsidRPr="00C23FB9" w:rsidRDefault="005040C7" w:rsidP="00A66EB1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23FB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«доля государственных гражданских служащих Агентства, прошедших обучение (переобучение),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Pr="00C23FB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обще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й</w:t>
      </w:r>
      <w:r w:rsidRPr="00C23FB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EC6476" w:rsidRPr="00C23FB9">
        <w:rPr>
          <w:rFonts w:ascii="PT Astra Serif" w:eastAsia="Times New Roman" w:hAnsi="PT Astra Serif" w:cs="Times New Roman"/>
          <w:sz w:val="28"/>
          <w:szCs w:val="28"/>
          <w:lang w:eastAsia="en-US"/>
        </w:rPr>
        <w:t>числ</w:t>
      </w:r>
      <w:r w:rsidR="00EC6476">
        <w:rPr>
          <w:rFonts w:ascii="PT Astra Serif" w:eastAsia="Times New Roman" w:hAnsi="PT Astra Serif" w:cs="Times New Roman"/>
          <w:sz w:val="28"/>
          <w:szCs w:val="28"/>
          <w:lang w:eastAsia="en-US"/>
        </w:rPr>
        <w:t>енности</w:t>
      </w:r>
      <w:r w:rsidR="00EC6476" w:rsidRPr="00C23FB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государственных гражданских служащих</w:t>
      </w:r>
      <w:r w:rsidR="00EC6476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EC6476" w:rsidRPr="000D4F23">
        <w:rPr>
          <w:rFonts w:ascii="PT Astra Serif" w:eastAsia="Times New Roman" w:hAnsi="PT Astra Serif" w:cs="Times New Roman"/>
          <w:sz w:val="28"/>
          <w:szCs w:val="28"/>
          <w:lang w:eastAsia="en-US"/>
        </w:rPr>
        <w:t>Агентства</w:t>
      </w:r>
      <w:r w:rsidR="00EC6476" w:rsidRPr="00C23FB9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EC6476" w:rsidRPr="00880CCF" w:rsidRDefault="00EC6476" w:rsidP="00A66EB1">
      <w:pPr>
        <w:pStyle w:val="a3"/>
        <w:widowControl w:val="0"/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23FB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доля работников КЦ Ульяновской области, прошедших обучение (переобучение),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Pr="00C23FB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обще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й</w:t>
      </w:r>
      <w:r w:rsidRPr="00C23FB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числ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енности</w:t>
      </w:r>
      <w:r w:rsidRPr="00C23FB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работников КЦ Ульяновской области</w:t>
      </w:r>
      <w:proofErr w:type="gramStart"/>
      <w:r w:rsidRPr="00C23FB9">
        <w:rPr>
          <w:rFonts w:ascii="PT Astra Serif" w:eastAsia="Times New Roman" w:hAnsi="PT Astra Serif" w:cs="Times New Roman"/>
          <w:sz w:val="28"/>
          <w:szCs w:val="28"/>
          <w:lang w:eastAsia="en-US"/>
        </w:rPr>
        <w:t>.»;</w:t>
      </w:r>
      <w:proofErr w:type="gramEnd"/>
    </w:p>
    <w:p w:rsidR="00EC6476" w:rsidRPr="0017137A" w:rsidRDefault="00EC6476" w:rsidP="00A66EB1">
      <w:pPr>
        <w:pStyle w:val="a3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4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7137A">
        <w:rPr>
          <w:rFonts w:ascii="PT Astra Serif" w:hAnsi="PT Astra Serif"/>
          <w:sz w:val="28"/>
          <w:szCs w:val="28"/>
        </w:rPr>
        <w:t xml:space="preserve">строку «Сроки и этапы реализации государственной программы» </w:t>
      </w:r>
      <w:r w:rsidR="00A66EB1">
        <w:rPr>
          <w:rFonts w:ascii="PT Astra Serif" w:hAnsi="PT Astra Serif"/>
          <w:sz w:val="28"/>
          <w:szCs w:val="28"/>
        </w:rPr>
        <w:br/>
      </w:r>
      <w:r w:rsidRPr="0017137A">
        <w:rPr>
          <w:rFonts w:ascii="PT Astra Serif" w:hAnsi="PT Astra Serif"/>
          <w:sz w:val="28"/>
          <w:szCs w:val="28"/>
        </w:rPr>
        <w:t>изложить в следующей редакции:</w:t>
      </w: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567"/>
        <w:gridCol w:w="10065"/>
      </w:tblGrid>
      <w:tr w:rsidR="00EC6476" w:rsidRPr="0017137A" w:rsidTr="00517C6C">
        <w:tc>
          <w:tcPr>
            <w:tcW w:w="4031" w:type="dxa"/>
          </w:tcPr>
          <w:p w:rsidR="00EC6476" w:rsidRDefault="00EC6476" w:rsidP="00517C6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«Сроки реализации госуда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р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ственной программы</w:t>
            </w:r>
          </w:p>
        </w:tc>
        <w:tc>
          <w:tcPr>
            <w:tcW w:w="567" w:type="dxa"/>
          </w:tcPr>
          <w:p w:rsidR="00EC6476" w:rsidRDefault="00EC6476" w:rsidP="00517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17137A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10065" w:type="dxa"/>
          </w:tcPr>
          <w:p w:rsidR="00EC6476" w:rsidRPr="0017137A" w:rsidRDefault="00EC6476" w:rsidP="00EC6476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505" w:hanging="56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-</w:t>
            </w:r>
            <w:r w:rsidRPr="0017137A">
              <w:rPr>
                <w:rFonts w:ascii="PT Astra Serif" w:hAnsi="PT Astra Serif" w:cs="PT Astra Serif"/>
                <w:sz w:val="28"/>
                <w:szCs w:val="28"/>
              </w:rPr>
              <w:t>2025 годы</w:t>
            </w:r>
            <w:proofErr w:type="gramStart"/>
            <w:r w:rsidRPr="0017137A">
              <w:rPr>
                <w:rFonts w:ascii="PT Astra Serif" w:hAnsi="PT Astra Serif" w:cs="PT Astra Serif"/>
                <w:sz w:val="28"/>
                <w:szCs w:val="28"/>
              </w:rPr>
              <w:t>.»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;</w:t>
            </w:r>
            <w:proofErr w:type="gramEnd"/>
          </w:p>
        </w:tc>
      </w:tr>
    </w:tbl>
    <w:p w:rsidR="00E22856" w:rsidRPr="003D1F97" w:rsidRDefault="00E22856" w:rsidP="003D1F97">
      <w:pPr>
        <w:pStyle w:val="a3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4" w:lineRule="auto"/>
        <w:ind w:left="0" w:firstLine="705"/>
        <w:jc w:val="both"/>
        <w:rPr>
          <w:rFonts w:ascii="PT Astra Serif" w:hAnsi="PT Astra Serif"/>
          <w:sz w:val="28"/>
          <w:szCs w:val="28"/>
        </w:rPr>
      </w:pPr>
      <w:r w:rsidRPr="00E22856">
        <w:rPr>
          <w:rFonts w:ascii="PT Astra Serif" w:hAnsi="PT Astra Serif"/>
          <w:sz w:val="28"/>
          <w:szCs w:val="28"/>
        </w:rPr>
        <w:t>строку «Ресурсное обеспечение подпрограммы с разбивкой по этапам</w:t>
      </w:r>
      <w:r w:rsidR="003D1F97">
        <w:rPr>
          <w:rFonts w:ascii="PT Astra Serif" w:hAnsi="PT Astra Serif"/>
          <w:sz w:val="28"/>
          <w:szCs w:val="28"/>
        </w:rPr>
        <w:br/>
      </w:r>
      <w:r w:rsidRPr="003D1F97">
        <w:rPr>
          <w:rFonts w:ascii="PT Astra Serif" w:hAnsi="PT Astra Serif"/>
          <w:sz w:val="28"/>
          <w:szCs w:val="28"/>
        </w:rPr>
        <w:t>и годам реализации»</w:t>
      </w:r>
      <w:r w:rsidR="00F11E96">
        <w:rPr>
          <w:rFonts w:ascii="PT Astra Serif" w:hAnsi="PT Astra Serif"/>
          <w:sz w:val="28"/>
          <w:szCs w:val="28"/>
        </w:rPr>
        <w:t xml:space="preserve"> </w:t>
      </w:r>
      <w:r w:rsidRPr="003D1F97">
        <w:rPr>
          <w:rFonts w:ascii="PT Astra Serif" w:hAnsi="PT Astra Serif"/>
          <w:sz w:val="28"/>
          <w:szCs w:val="28"/>
        </w:rPr>
        <w:t>изложить в следующей редакции:</w:t>
      </w:r>
    </w:p>
    <w:tbl>
      <w:tblPr>
        <w:tblStyle w:val="2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32"/>
        <w:gridCol w:w="6413"/>
      </w:tblGrid>
      <w:tr w:rsidR="00E22856" w:rsidTr="00794135">
        <w:tc>
          <w:tcPr>
            <w:tcW w:w="2802" w:type="dxa"/>
          </w:tcPr>
          <w:p w:rsidR="00E22856" w:rsidRDefault="00E22856" w:rsidP="00794135">
            <w:pPr>
              <w:widowControl w:val="0"/>
              <w:autoSpaceDE w:val="0"/>
              <w:autoSpaceDN w:val="0"/>
              <w:spacing w:line="247" w:lineRule="auto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  <w:r w:rsidRPr="002A42A5">
              <w:rPr>
                <w:rFonts w:ascii="PT Astra Serif" w:eastAsia="Times New Roman" w:hAnsi="PT Astra Serif"/>
                <w:sz w:val="28"/>
                <w:szCs w:val="28"/>
              </w:rPr>
              <w:t>Ресурсное обесп</w:t>
            </w:r>
            <w:r w:rsidRPr="002A42A5">
              <w:rPr>
                <w:rFonts w:ascii="PT Astra Serif" w:eastAsia="Times New Roman" w:hAnsi="PT Astra Serif"/>
                <w:sz w:val="28"/>
                <w:szCs w:val="28"/>
              </w:rPr>
              <w:t>е</w:t>
            </w:r>
            <w:r w:rsidRPr="002A42A5">
              <w:rPr>
                <w:rFonts w:ascii="PT Astra Serif" w:eastAsia="Times New Roman" w:hAnsi="PT Astra Serif"/>
                <w:sz w:val="28"/>
                <w:szCs w:val="28"/>
              </w:rPr>
              <w:t>чение подпрограммы с разбивкой по и</w:t>
            </w:r>
            <w:r w:rsidRPr="002A42A5">
              <w:rPr>
                <w:rFonts w:ascii="PT Astra Serif" w:eastAsia="Times New Roman" w:hAnsi="PT Astra Serif"/>
                <w:sz w:val="28"/>
                <w:szCs w:val="28"/>
              </w:rPr>
              <w:t>с</w:t>
            </w:r>
            <w:r w:rsidRPr="002A42A5">
              <w:rPr>
                <w:rFonts w:ascii="PT Astra Serif" w:eastAsia="Times New Roman" w:hAnsi="PT Astra Serif"/>
                <w:sz w:val="28"/>
                <w:szCs w:val="28"/>
              </w:rPr>
              <w:t>точникам финанс</w:t>
            </w:r>
            <w:r w:rsidRPr="002A42A5">
              <w:rPr>
                <w:rFonts w:ascii="PT Astra Serif" w:eastAsia="Times New Roman" w:hAnsi="PT Astra Serif"/>
                <w:sz w:val="28"/>
                <w:szCs w:val="28"/>
              </w:rPr>
              <w:t>о</w:t>
            </w:r>
            <w:r w:rsidRPr="002A42A5">
              <w:rPr>
                <w:rFonts w:ascii="PT Astra Serif" w:eastAsia="Times New Roman" w:hAnsi="PT Astra Serif"/>
                <w:sz w:val="28"/>
                <w:szCs w:val="28"/>
              </w:rPr>
              <w:t>вого обеспечения и годам реализации</w:t>
            </w:r>
          </w:p>
        </w:tc>
        <w:tc>
          <w:tcPr>
            <w:tcW w:w="532" w:type="dxa"/>
            <w:hideMark/>
          </w:tcPr>
          <w:p w:rsidR="00E22856" w:rsidRDefault="0017137A" w:rsidP="0017137A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17137A">
              <w:rPr>
                <w:rFonts w:ascii="PT Astra Serif" w:eastAsia="Times New Roman" w:hAnsi="PT Astra Serif"/>
                <w:sz w:val="28"/>
                <w:szCs w:val="20"/>
              </w:rPr>
              <w:t>–</w:t>
            </w:r>
          </w:p>
        </w:tc>
        <w:tc>
          <w:tcPr>
            <w:tcW w:w="6413" w:type="dxa"/>
            <w:hideMark/>
          </w:tcPr>
          <w:p w:rsidR="00E22856" w:rsidRDefault="00E22856" w:rsidP="00E2285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объём бюджетных ассигнований областного бю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д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жета Ульяновской области на финансовое обесп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чение реализации подпрограммы составляет </w:t>
            </w:r>
            <w:r w:rsidR="00A228C9">
              <w:rPr>
                <w:rFonts w:ascii="PT Astra Serif" w:hAnsi="PT Astra Serif" w:cs="PT Astra Serif"/>
                <w:sz w:val="28"/>
                <w:szCs w:val="28"/>
              </w:rPr>
              <w:t>1271284,50494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рублей, в том числе по годам:</w:t>
            </w:r>
          </w:p>
          <w:p w:rsidR="00E22856" w:rsidRDefault="00E22856" w:rsidP="00E2285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 2020 году </w:t>
            </w:r>
            <w:r w:rsidRPr="00E22856">
              <w:rPr>
                <w:rFonts w:ascii="PT Astra Serif" w:hAnsi="PT Astra Serif" w:cs="PT Astra Serif"/>
                <w:sz w:val="28"/>
                <w:szCs w:val="28"/>
              </w:rPr>
              <w:t>–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181890,62748 тыс. рублей;</w:t>
            </w:r>
          </w:p>
          <w:p w:rsidR="00E22856" w:rsidRDefault="00E22856" w:rsidP="00E2285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 2021 году </w:t>
            </w:r>
            <w:r w:rsidRPr="00E22856">
              <w:rPr>
                <w:rFonts w:ascii="PT Astra Serif" w:hAnsi="PT Astra Serif" w:cs="PT Astra Serif"/>
                <w:sz w:val="28"/>
                <w:szCs w:val="28"/>
              </w:rPr>
              <w:t>–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210720,81493 тыс. рублей;</w:t>
            </w:r>
          </w:p>
          <w:p w:rsidR="00E22856" w:rsidRDefault="00E22856" w:rsidP="00E2285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 2022 году </w:t>
            </w:r>
            <w:r w:rsidRPr="00E22856">
              <w:rPr>
                <w:rFonts w:ascii="PT Astra Serif" w:hAnsi="PT Astra Serif" w:cs="PT Astra Serif"/>
                <w:sz w:val="28"/>
                <w:szCs w:val="28"/>
              </w:rPr>
              <w:t>–</w:t>
            </w:r>
            <w:r w:rsidR="00F11E96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A228C9">
              <w:rPr>
                <w:rFonts w:ascii="PT Astra Serif" w:hAnsi="PT Astra Serif" w:cs="PT Astra Serif"/>
                <w:sz w:val="28"/>
                <w:szCs w:val="28"/>
              </w:rPr>
              <w:t>218276,16253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E22856" w:rsidRDefault="00E22856" w:rsidP="00E2285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 2023 году </w:t>
            </w:r>
            <w:r w:rsidRPr="00E22856">
              <w:rPr>
                <w:rFonts w:ascii="PT Astra Serif" w:hAnsi="PT Astra Serif" w:cs="PT Astra Serif"/>
                <w:sz w:val="28"/>
                <w:szCs w:val="28"/>
              </w:rPr>
              <w:t>–</w:t>
            </w:r>
            <w:r w:rsidR="00F11E96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A228C9">
              <w:rPr>
                <w:rFonts w:ascii="PT Astra Serif" w:hAnsi="PT Astra Serif" w:cs="PT Astra Serif"/>
                <w:sz w:val="28"/>
                <w:szCs w:val="28"/>
              </w:rPr>
              <w:t>235412,5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E22856" w:rsidRPr="00E22856" w:rsidRDefault="00E22856" w:rsidP="00E2285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 2024 году </w:t>
            </w:r>
            <w:r w:rsidRPr="00E22856">
              <w:rPr>
                <w:rFonts w:ascii="PT Astra Serif" w:hAnsi="PT Astra Serif" w:cs="PT Astra Serif"/>
                <w:sz w:val="28"/>
                <w:szCs w:val="28"/>
              </w:rPr>
              <w:t>–</w:t>
            </w:r>
            <w:r w:rsidR="00F11E96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A228C9">
              <w:rPr>
                <w:rFonts w:ascii="PT Astra Serif" w:hAnsi="PT Astra Serif" w:cs="PT Astra Serif"/>
                <w:sz w:val="28"/>
                <w:szCs w:val="28"/>
              </w:rPr>
              <w:t>212492,2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рублей.</w:t>
            </w:r>
          </w:p>
          <w:p w:rsidR="00E22856" w:rsidRDefault="00E22856" w:rsidP="00A228C9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>в 2</w:t>
            </w:r>
            <w:r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025 году – </w:t>
            </w:r>
            <w:r w:rsidR="00A228C9">
              <w:rPr>
                <w:rFonts w:ascii="PT Astra Serif" w:eastAsia="Times New Roman" w:hAnsi="PT Astra Serif" w:cs="Calibri"/>
                <w:sz w:val="28"/>
                <w:szCs w:val="20"/>
              </w:rPr>
              <w:t>212492,2</w:t>
            </w:r>
            <w:r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тыс. рублей</w:t>
            </w:r>
            <w:proofErr w:type="gramStart"/>
            <w:r w:rsidRPr="002A42A5">
              <w:rPr>
                <w:rFonts w:ascii="PT Astra Serif" w:eastAsia="Times New Roman" w:hAnsi="PT Astra Serif" w:cs="Calibri"/>
                <w:sz w:val="28"/>
                <w:szCs w:val="20"/>
              </w:rPr>
              <w:t>.</w:t>
            </w:r>
            <w:r w:rsidR="005B5834">
              <w:rPr>
                <w:rFonts w:ascii="PT Astra Serif" w:eastAsia="Times New Roman" w:hAnsi="PT Astra Serif" w:cs="Calibri"/>
                <w:sz w:val="28"/>
                <w:szCs w:val="20"/>
              </w:rPr>
              <w:t>»;</w:t>
            </w:r>
            <w:proofErr w:type="gramEnd"/>
          </w:p>
        </w:tc>
      </w:tr>
    </w:tbl>
    <w:p w:rsidR="00D82212" w:rsidRPr="00D82212" w:rsidRDefault="00D82212" w:rsidP="00D82212">
      <w:pPr>
        <w:pStyle w:val="a3"/>
        <w:tabs>
          <w:tab w:val="left" w:pos="993"/>
        </w:tabs>
        <w:suppressAutoHyphens/>
        <w:spacing w:after="0" w:line="232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D82212">
        <w:rPr>
          <w:rFonts w:ascii="PT Astra Serif" w:eastAsia="Times New Roman" w:hAnsi="PT Astra Serif" w:cs="Times New Roman"/>
          <w:sz w:val="28"/>
          <w:szCs w:val="28"/>
          <w:lang w:eastAsia="en-US"/>
        </w:rPr>
        <w:t>)</w:t>
      </w:r>
      <w:r w:rsidRPr="00D82212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строку «Ожидаемые результаты реализации подпрограммы» дополнить абзацами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вторым</w:t>
      </w:r>
      <w:r w:rsidR="00F11E96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5B5834">
        <w:rPr>
          <w:rFonts w:ascii="PT Astra Serif" w:eastAsia="Times New Roman" w:hAnsi="PT Astra Serif" w:cs="Times New Roman"/>
          <w:sz w:val="28"/>
          <w:szCs w:val="28"/>
          <w:lang w:eastAsia="en-US"/>
        </w:rPr>
        <w:t>и</w:t>
      </w:r>
      <w:r w:rsidR="00F11E96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3D1F97">
        <w:rPr>
          <w:rFonts w:ascii="PT Astra Serif" w:eastAsia="Times New Roman" w:hAnsi="PT Astra Serif" w:cs="Times New Roman"/>
          <w:sz w:val="28"/>
          <w:szCs w:val="28"/>
          <w:lang w:eastAsia="en-US"/>
        </w:rPr>
        <w:t>третьим</w:t>
      </w:r>
      <w:r w:rsidR="00F11E96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Pr="00D82212">
        <w:rPr>
          <w:rFonts w:ascii="PT Astra Serif" w:eastAsia="Times New Roman" w:hAnsi="PT Astra Serif" w:cs="Times New Roman"/>
          <w:sz w:val="28"/>
          <w:szCs w:val="28"/>
          <w:lang w:eastAsia="en-US"/>
        </w:rPr>
        <w:t>следующего содержания:</w:t>
      </w:r>
    </w:p>
    <w:p w:rsidR="0017137A" w:rsidRDefault="00D82212" w:rsidP="00D82212">
      <w:pPr>
        <w:pStyle w:val="a3"/>
        <w:suppressAutoHyphens/>
        <w:spacing w:after="0" w:line="232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D82212">
        <w:rPr>
          <w:rFonts w:ascii="PT Astra Serif" w:eastAsia="Times New Roman" w:hAnsi="PT Astra Serif" w:cs="Times New Roman"/>
          <w:sz w:val="28"/>
          <w:szCs w:val="28"/>
          <w:lang w:eastAsia="en-US"/>
        </w:rPr>
        <w:t>«уровень удовлетвор</w:t>
      </w:r>
      <w:r w:rsidR="00A228C9">
        <w:rPr>
          <w:rFonts w:ascii="PT Astra Serif" w:eastAsia="Times New Roman" w:hAnsi="PT Astra Serif" w:cs="Times New Roman"/>
          <w:sz w:val="28"/>
          <w:szCs w:val="28"/>
          <w:lang w:eastAsia="en-US"/>
        </w:rPr>
        <w:t>ё</w:t>
      </w:r>
      <w:r w:rsidRPr="00D8221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нности соискателей </w:t>
      </w:r>
      <w:r w:rsidR="005B5834" w:rsidRPr="005B5834">
        <w:rPr>
          <w:rFonts w:ascii="PT Astra Serif" w:eastAsia="Times New Roman" w:hAnsi="PT Astra Serif" w:cs="Times New Roman"/>
          <w:sz w:val="28"/>
          <w:szCs w:val="28"/>
          <w:lang w:eastAsia="en-US"/>
        </w:rPr>
        <w:t>–</w:t>
      </w:r>
      <w:r w:rsidRPr="00D8221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получателей государственных услуг в области </w:t>
      </w:r>
      <w:r w:rsidR="0017137A">
        <w:rPr>
          <w:rFonts w:ascii="PT Astra Serif" w:eastAsia="Times New Roman" w:hAnsi="PT Astra Serif" w:cs="Times New Roman"/>
          <w:sz w:val="28"/>
          <w:szCs w:val="28"/>
          <w:lang w:eastAsia="en-US"/>
        </w:rPr>
        <w:t>содействия занятости населения</w:t>
      </w:r>
      <w:r w:rsidR="00F11E96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3D1F97" w:rsidRPr="003D1F97">
        <w:rPr>
          <w:rFonts w:ascii="PT Astra Serif" w:eastAsia="Times New Roman" w:hAnsi="PT Astra Serif" w:cs="Times New Roman"/>
          <w:sz w:val="28"/>
          <w:szCs w:val="28"/>
          <w:lang w:eastAsia="en-US"/>
        </w:rPr>
        <w:t>в Ульяновск</w:t>
      </w:r>
      <w:r w:rsidR="003D1F97">
        <w:rPr>
          <w:rFonts w:ascii="PT Astra Serif" w:eastAsia="Times New Roman" w:hAnsi="PT Astra Serif" w:cs="Times New Roman"/>
          <w:sz w:val="28"/>
          <w:szCs w:val="28"/>
          <w:lang w:eastAsia="en-US"/>
        </w:rPr>
        <w:t>ой</w:t>
      </w:r>
      <w:r w:rsidR="003D1F97" w:rsidRPr="003D1F9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област</w:t>
      </w:r>
      <w:r w:rsidR="003D1F97">
        <w:rPr>
          <w:rFonts w:ascii="PT Astra Serif" w:eastAsia="Times New Roman" w:hAnsi="PT Astra Serif" w:cs="Times New Roman"/>
          <w:sz w:val="28"/>
          <w:szCs w:val="28"/>
          <w:lang w:eastAsia="en-US"/>
        </w:rPr>
        <w:t>и</w:t>
      </w:r>
      <w:r w:rsidR="0017137A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0D7FA5" w:rsidRDefault="00D82212" w:rsidP="0017137A">
      <w:pPr>
        <w:pStyle w:val="a3"/>
        <w:suppressAutoHyphens/>
        <w:spacing w:after="0" w:line="232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D82212">
        <w:rPr>
          <w:rFonts w:ascii="PT Astra Serif" w:eastAsia="Times New Roman" w:hAnsi="PT Astra Serif" w:cs="Times New Roman"/>
          <w:sz w:val="28"/>
          <w:szCs w:val="28"/>
          <w:lang w:eastAsia="en-US"/>
        </w:rPr>
        <w:t>уровень удовлетвор</w:t>
      </w:r>
      <w:r w:rsidR="003D1F97">
        <w:rPr>
          <w:rFonts w:ascii="PT Astra Serif" w:eastAsia="Times New Roman" w:hAnsi="PT Astra Serif" w:cs="Times New Roman"/>
          <w:sz w:val="28"/>
          <w:szCs w:val="28"/>
          <w:lang w:eastAsia="en-US"/>
        </w:rPr>
        <w:t>ё</w:t>
      </w:r>
      <w:r w:rsidRPr="00D82212">
        <w:rPr>
          <w:rFonts w:ascii="PT Astra Serif" w:eastAsia="Times New Roman" w:hAnsi="PT Astra Serif" w:cs="Times New Roman"/>
          <w:sz w:val="28"/>
          <w:szCs w:val="28"/>
          <w:lang w:eastAsia="en-US"/>
        </w:rPr>
        <w:t>нно</w:t>
      </w:r>
      <w:r w:rsidR="005B3D8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сти работодателей – получателей </w:t>
      </w:r>
      <w:proofErr w:type="spellStart"/>
      <w:proofErr w:type="gramStart"/>
      <w:r w:rsidRPr="00D82212">
        <w:rPr>
          <w:rFonts w:ascii="PT Astra Serif" w:eastAsia="Times New Roman" w:hAnsi="PT Astra Serif" w:cs="Times New Roman"/>
          <w:sz w:val="28"/>
          <w:szCs w:val="28"/>
          <w:lang w:eastAsia="en-US"/>
        </w:rPr>
        <w:t>госу</w:t>
      </w:r>
      <w:proofErr w:type="spellEnd"/>
      <w:r w:rsidR="005040C7">
        <w:rPr>
          <w:rFonts w:ascii="PT Astra Serif" w:eastAsia="Times New Roman" w:hAnsi="PT Astra Serif" w:cs="Times New Roman"/>
          <w:sz w:val="28"/>
          <w:szCs w:val="28"/>
          <w:lang w:eastAsia="en-US"/>
        </w:rPr>
        <w:t>-</w:t>
      </w:r>
      <w:r w:rsidRPr="00D82212">
        <w:rPr>
          <w:rFonts w:ascii="PT Astra Serif" w:eastAsia="Times New Roman" w:hAnsi="PT Astra Serif" w:cs="Times New Roman"/>
          <w:sz w:val="28"/>
          <w:szCs w:val="28"/>
          <w:lang w:eastAsia="en-US"/>
        </w:rPr>
        <w:t>дарственных</w:t>
      </w:r>
      <w:proofErr w:type="gramEnd"/>
      <w:r w:rsidRPr="00D8221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услуг в области содействия занятости населения</w:t>
      </w:r>
      <w:r w:rsidR="005040C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3D1F97" w:rsidRPr="003D1F97">
        <w:rPr>
          <w:rFonts w:ascii="PT Astra Serif" w:eastAsia="Times New Roman" w:hAnsi="PT Astra Serif" w:cs="Times New Roman"/>
          <w:sz w:val="28"/>
          <w:szCs w:val="28"/>
          <w:lang w:eastAsia="en-US"/>
        </w:rPr>
        <w:t>в Ульяновской области</w:t>
      </w:r>
      <w:r w:rsidRPr="00D82212">
        <w:rPr>
          <w:rFonts w:ascii="PT Astra Serif" w:eastAsia="Times New Roman" w:hAnsi="PT Astra Serif" w:cs="Times New Roman"/>
          <w:sz w:val="28"/>
          <w:szCs w:val="28"/>
          <w:lang w:eastAsia="en-US"/>
        </w:rPr>
        <w:t>.».</w:t>
      </w:r>
    </w:p>
    <w:p w:rsidR="000D7FA5" w:rsidRDefault="005B5834" w:rsidP="005B5834">
      <w:pPr>
        <w:pStyle w:val="a3"/>
        <w:tabs>
          <w:tab w:val="left" w:pos="993"/>
        </w:tabs>
        <w:suppressAutoHyphens/>
        <w:spacing w:after="0" w:line="232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5B5834">
        <w:rPr>
          <w:rFonts w:ascii="PT Astra Serif" w:eastAsia="Times New Roman" w:hAnsi="PT Astra Serif" w:cs="Times New Roman"/>
          <w:sz w:val="28"/>
          <w:szCs w:val="28"/>
          <w:lang w:eastAsia="en-US"/>
        </w:rPr>
        <w:t>5.</w:t>
      </w:r>
      <w:r w:rsidRPr="005B5834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>Приложение № 1 изложить в следующей редакции:</w:t>
      </w:r>
    </w:p>
    <w:p w:rsidR="005B5834" w:rsidRDefault="005B5834" w:rsidP="0017137A">
      <w:pPr>
        <w:pStyle w:val="a3"/>
        <w:suppressAutoHyphens/>
        <w:spacing w:after="0" w:line="232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B5834" w:rsidRDefault="005B5834" w:rsidP="0017137A">
      <w:pPr>
        <w:pStyle w:val="a3"/>
        <w:suppressAutoHyphens/>
        <w:spacing w:after="0" w:line="232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  <w:sectPr w:rsidR="005B5834" w:rsidSect="007F3CB1">
          <w:pgSz w:w="11906" w:h="16838" w:code="9"/>
          <w:pgMar w:top="1134" w:right="567" w:bottom="1134" w:left="1701" w:header="709" w:footer="709" w:gutter="0"/>
          <w:cols w:space="720"/>
          <w:docGrid w:linePitch="299"/>
        </w:sectPr>
      </w:pPr>
    </w:p>
    <w:p w:rsidR="000728E5" w:rsidRPr="000728E5" w:rsidRDefault="000728E5" w:rsidP="0022504A">
      <w:pPr>
        <w:autoSpaceDE w:val="0"/>
        <w:autoSpaceDN w:val="0"/>
        <w:adjustRightInd w:val="0"/>
        <w:spacing w:after="0" w:line="232" w:lineRule="auto"/>
        <w:ind w:left="10206"/>
        <w:jc w:val="center"/>
        <w:rPr>
          <w:rFonts w:ascii="PT Astra Serif" w:eastAsia="Times New Roman" w:hAnsi="PT Astra Serif" w:cs="PT Astra Serif"/>
          <w:bCs/>
          <w:sz w:val="28"/>
          <w:szCs w:val="28"/>
        </w:rPr>
      </w:pPr>
      <w:r w:rsidRPr="000728E5">
        <w:rPr>
          <w:rFonts w:ascii="PT Astra Serif" w:eastAsia="Times New Roman" w:hAnsi="PT Astra Serif" w:cs="PT Astra Serif"/>
          <w:bCs/>
          <w:sz w:val="28"/>
          <w:szCs w:val="28"/>
        </w:rPr>
        <w:t xml:space="preserve">«ПРИЛОЖЕНИЕ № </w:t>
      </w:r>
      <w:r>
        <w:rPr>
          <w:rFonts w:ascii="PT Astra Serif" w:eastAsia="Times New Roman" w:hAnsi="PT Astra Serif" w:cs="PT Astra Serif"/>
          <w:bCs/>
          <w:sz w:val="28"/>
          <w:szCs w:val="28"/>
        </w:rPr>
        <w:t>1</w:t>
      </w:r>
    </w:p>
    <w:p w:rsidR="000728E5" w:rsidRPr="000728E5" w:rsidRDefault="000728E5" w:rsidP="0022504A">
      <w:pPr>
        <w:autoSpaceDE w:val="0"/>
        <w:autoSpaceDN w:val="0"/>
        <w:adjustRightInd w:val="0"/>
        <w:spacing w:after="0" w:line="232" w:lineRule="auto"/>
        <w:ind w:left="10206"/>
        <w:jc w:val="center"/>
        <w:rPr>
          <w:rFonts w:ascii="PT Astra Serif" w:eastAsia="Times New Roman" w:hAnsi="PT Astra Serif" w:cs="PT Astra Serif"/>
          <w:bCs/>
          <w:sz w:val="28"/>
          <w:szCs w:val="28"/>
        </w:rPr>
      </w:pPr>
    </w:p>
    <w:p w:rsidR="000728E5" w:rsidRPr="000728E5" w:rsidRDefault="000728E5" w:rsidP="0022504A">
      <w:pPr>
        <w:autoSpaceDE w:val="0"/>
        <w:autoSpaceDN w:val="0"/>
        <w:adjustRightInd w:val="0"/>
        <w:spacing w:after="0" w:line="232" w:lineRule="auto"/>
        <w:ind w:left="10206"/>
        <w:jc w:val="center"/>
        <w:rPr>
          <w:rFonts w:ascii="PT Astra Serif" w:eastAsia="Times New Roman" w:hAnsi="PT Astra Serif" w:cs="PT Astra Serif"/>
          <w:bCs/>
          <w:sz w:val="28"/>
          <w:szCs w:val="28"/>
        </w:rPr>
      </w:pPr>
      <w:r w:rsidRPr="000728E5">
        <w:rPr>
          <w:rFonts w:ascii="PT Astra Serif" w:eastAsia="Times New Roman" w:hAnsi="PT Astra Serif" w:cs="PT Astra Serif"/>
          <w:bCs/>
          <w:sz w:val="28"/>
          <w:szCs w:val="28"/>
        </w:rPr>
        <w:t>к государственной программе</w:t>
      </w:r>
    </w:p>
    <w:p w:rsidR="000728E5" w:rsidRPr="000728E5" w:rsidRDefault="000728E5" w:rsidP="000728E5">
      <w:pPr>
        <w:autoSpaceDE w:val="0"/>
        <w:autoSpaceDN w:val="0"/>
        <w:adjustRightInd w:val="0"/>
        <w:spacing w:after="0" w:line="232" w:lineRule="auto"/>
        <w:jc w:val="right"/>
        <w:rPr>
          <w:rFonts w:ascii="PT Astra Serif" w:eastAsia="Times New Roman" w:hAnsi="PT Astra Serif" w:cs="PT Astra Serif"/>
          <w:b/>
          <w:bCs/>
          <w:sz w:val="28"/>
          <w:szCs w:val="28"/>
        </w:rPr>
      </w:pPr>
    </w:p>
    <w:p w:rsidR="000728E5" w:rsidRDefault="000728E5" w:rsidP="000728E5">
      <w:pPr>
        <w:autoSpaceDE w:val="0"/>
        <w:autoSpaceDN w:val="0"/>
        <w:adjustRightInd w:val="0"/>
        <w:spacing w:after="0" w:line="232" w:lineRule="auto"/>
        <w:jc w:val="right"/>
        <w:rPr>
          <w:rFonts w:ascii="PT Astra Serif" w:eastAsia="Times New Roman" w:hAnsi="PT Astra Serif" w:cs="PT Astra Serif"/>
          <w:b/>
          <w:bCs/>
          <w:sz w:val="28"/>
          <w:szCs w:val="28"/>
        </w:rPr>
      </w:pPr>
    </w:p>
    <w:p w:rsidR="007C3E12" w:rsidRPr="000728E5" w:rsidRDefault="007C3E12" w:rsidP="000728E5">
      <w:pPr>
        <w:autoSpaceDE w:val="0"/>
        <w:autoSpaceDN w:val="0"/>
        <w:adjustRightInd w:val="0"/>
        <w:spacing w:after="0" w:line="232" w:lineRule="auto"/>
        <w:jc w:val="right"/>
        <w:rPr>
          <w:rFonts w:ascii="PT Astra Serif" w:eastAsia="Times New Roman" w:hAnsi="PT Astra Serif" w:cs="PT Astra Serif"/>
          <w:b/>
          <w:bCs/>
          <w:sz w:val="28"/>
          <w:szCs w:val="28"/>
        </w:rPr>
      </w:pPr>
    </w:p>
    <w:p w:rsidR="000728E5" w:rsidRDefault="000728E5" w:rsidP="000728E5">
      <w:pPr>
        <w:autoSpaceDE w:val="0"/>
        <w:autoSpaceDN w:val="0"/>
        <w:adjustRightInd w:val="0"/>
        <w:spacing w:after="0" w:line="232" w:lineRule="auto"/>
        <w:jc w:val="center"/>
        <w:rPr>
          <w:rFonts w:ascii="PT Astra Serif" w:eastAsia="Times New Roman" w:hAnsi="PT Astra Serif" w:cs="PT Astra Serif"/>
          <w:b/>
          <w:bCs/>
          <w:sz w:val="28"/>
          <w:szCs w:val="28"/>
        </w:rPr>
      </w:pPr>
      <w:r w:rsidRPr="000728E5">
        <w:rPr>
          <w:rFonts w:ascii="PT Astra Serif" w:eastAsia="Times New Roman" w:hAnsi="PT Astra Serif" w:cs="PT Astra Serif"/>
          <w:b/>
          <w:bCs/>
          <w:sz w:val="28"/>
          <w:szCs w:val="28"/>
        </w:rPr>
        <w:t>ПЕРЕ</w:t>
      </w:r>
      <w:r>
        <w:rPr>
          <w:rFonts w:ascii="PT Astra Serif" w:eastAsia="Times New Roman" w:hAnsi="PT Astra Serif" w:cs="PT Astra Serif"/>
          <w:b/>
          <w:bCs/>
          <w:sz w:val="28"/>
          <w:szCs w:val="28"/>
        </w:rPr>
        <w:t xml:space="preserve">ЧЕНЬ </w:t>
      </w:r>
      <w:r w:rsidRPr="000728E5">
        <w:rPr>
          <w:rFonts w:ascii="PT Astra Serif" w:eastAsia="Times New Roman" w:hAnsi="PT Astra Serif" w:cs="PT Astra Serif"/>
          <w:b/>
          <w:bCs/>
          <w:sz w:val="28"/>
          <w:szCs w:val="28"/>
        </w:rPr>
        <w:t xml:space="preserve">ЦЕЛЕВЫХ ИНДИКАТОРОВ </w:t>
      </w:r>
    </w:p>
    <w:p w:rsidR="0017137A" w:rsidRDefault="000728E5" w:rsidP="000728E5">
      <w:pPr>
        <w:autoSpaceDE w:val="0"/>
        <w:autoSpaceDN w:val="0"/>
        <w:adjustRightInd w:val="0"/>
        <w:spacing w:after="0" w:line="232" w:lineRule="auto"/>
        <w:jc w:val="center"/>
        <w:rPr>
          <w:rFonts w:ascii="PT Astra Serif" w:eastAsia="Times New Roman" w:hAnsi="PT Astra Serif" w:cs="PT Astra Serif"/>
          <w:b/>
          <w:bCs/>
          <w:sz w:val="28"/>
          <w:szCs w:val="28"/>
        </w:rPr>
      </w:pPr>
      <w:r w:rsidRPr="000728E5">
        <w:rPr>
          <w:rFonts w:ascii="PT Astra Serif" w:eastAsia="Times New Roman" w:hAnsi="PT Astra Serif" w:cs="PT Astra Serif"/>
          <w:b/>
          <w:bCs/>
          <w:sz w:val="28"/>
          <w:szCs w:val="28"/>
        </w:rPr>
        <w:t xml:space="preserve">государственной программы Ульяновской области «Содействие занятости населения </w:t>
      </w:r>
    </w:p>
    <w:p w:rsidR="000728E5" w:rsidRDefault="000728E5" w:rsidP="000728E5">
      <w:pPr>
        <w:autoSpaceDE w:val="0"/>
        <w:autoSpaceDN w:val="0"/>
        <w:adjustRightInd w:val="0"/>
        <w:spacing w:after="0" w:line="232" w:lineRule="auto"/>
        <w:jc w:val="center"/>
        <w:rPr>
          <w:rFonts w:ascii="PT Astra Serif" w:eastAsia="Times New Roman" w:hAnsi="PT Astra Serif" w:cs="PT Astra Serif"/>
          <w:b/>
          <w:bCs/>
          <w:sz w:val="28"/>
          <w:szCs w:val="28"/>
        </w:rPr>
      </w:pPr>
      <w:r w:rsidRPr="000728E5">
        <w:rPr>
          <w:rFonts w:ascii="PT Astra Serif" w:eastAsia="Times New Roman" w:hAnsi="PT Astra Serif" w:cs="PT Astra Serif"/>
          <w:b/>
          <w:bCs/>
          <w:sz w:val="28"/>
          <w:szCs w:val="28"/>
        </w:rPr>
        <w:t>и развитие трудовых ресурсов Ульяновской области»</w:t>
      </w:r>
    </w:p>
    <w:p w:rsidR="000728E5" w:rsidRDefault="000728E5" w:rsidP="000728E5">
      <w:pPr>
        <w:pStyle w:val="a3"/>
        <w:suppressAutoHyphens/>
        <w:spacing w:after="0" w:line="232" w:lineRule="auto"/>
        <w:ind w:left="1065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tbl>
      <w:tblPr>
        <w:tblW w:w="1488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1134"/>
        <w:gridCol w:w="1134"/>
        <w:gridCol w:w="851"/>
        <w:gridCol w:w="850"/>
        <w:gridCol w:w="851"/>
        <w:gridCol w:w="850"/>
        <w:gridCol w:w="851"/>
        <w:gridCol w:w="850"/>
        <w:gridCol w:w="3827"/>
      </w:tblGrid>
      <w:tr w:rsidR="00316AAE" w:rsidRPr="00D57C05" w:rsidTr="00FE17B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AAE" w:rsidRPr="00D57C05" w:rsidRDefault="00AD5740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№</w:t>
            </w:r>
            <w:r w:rsidR="00316AAE" w:rsidRPr="00D57C05">
              <w:rPr>
                <w:rFonts w:ascii="PT Astra Serif" w:hAnsi="PT Astra Serif" w:cs="PT Astra Serif"/>
              </w:rPr>
              <w:t xml:space="preserve"> </w:t>
            </w:r>
            <w:proofErr w:type="gramStart"/>
            <w:r w:rsidR="00316AAE" w:rsidRPr="00D57C05">
              <w:rPr>
                <w:rFonts w:ascii="PT Astra Serif" w:hAnsi="PT Astra Serif" w:cs="PT Astra Serif"/>
              </w:rPr>
              <w:t>п</w:t>
            </w:r>
            <w:proofErr w:type="gramEnd"/>
            <w:r w:rsidR="00316AAE" w:rsidRPr="00D57C05">
              <w:rPr>
                <w:rFonts w:ascii="PT Astra Serif" w:hAnsi="PT Astra Serif" w:cs="PT Astra Serif"/>
              </w:rPr>
              <w:t xml:space="preserve">/п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740" w:rsidRPr="00D57C05" w:rsidRDefault="00316AAE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Наименование </w:t>
            </w:r>
          </w:p>
          <w:p w:rsidR="00AD5740" w:rsidRPr="00D57C05" w:rsidRDefault="00316AAE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целевого индикатора, </w:t>
            </w:r>
          </w:p>
          <w:p w:rsidR="00316AAE" w:rsidRPr="00D57C05" w:rsidRDefault="00316AAE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740" w:rsidRPr="00D57C05" w:rsidRDefault="00316AAE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Характер динам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ки знач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 xml:space="preserve">ний </w:t>
            </w:r>
          </w:p>
          <w:p w:rsidR="00AD5740" w:rsidRPr="00D57C05" w:rsidRDefault="00316AAE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целевого </w:t>
            </w:r>
          </w:p>
          <w:p w:rsidR="00316AAE" w:rsidRPr="00D57C05" w:rsidRDefault="00316AAE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индик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AAE" w:rsidRPr="00D57C05" w:rsidRDefault="00316AAE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Базовое значение целевого индик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 xml:space="preserve">тора 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E" w:rsidRPr="00D57C05" w:rsidRDefault="00316AAE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Значения целевого индикатора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740" w:rsidRPr="00D57C05" w:rsidRDefault="00316AAE" w:rsidP="004711E7">
            <w:pPr>
              <w:tabs>
                <w:tab w:val="left" w:pos="2852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Методика расч</w:t>
            </w:r>
            <w:r w:rsidR="0017137A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 xml:space="preserve">та значений целевого индикатора </w:t>
            </w:r>
            <w:proofErr w:type="gramStart"/>
            <w:r w:rsidRPr="00D57C05">
              <w:rPr>
                <w:rFonts w:ascii="PT Astra Serif" w:hAnsi="PT Astra Serif" w:cs="PT Astra Serif"/>
              </w:rPr>
              <w:t>государственной</w:t>
            </w:r>
            <w:proofErr w:type="gramEnd"/>
            <w:r w:rsidRPr="00D57C05">
              <w:rPr>
                <w:rFonts w:ascii="PT Astra Serif" w:hAnsi="PT Astra Serif" w:cs="PT Astra Serif"/>
              </w:rPr>
              <w:t xml:space="preserve"> </w:t>
            </w:r>
          </w:p>
          <w:p w:rsidR="00316AAE" w:rsidRPr="00D57C05" w:rsidRDefault="00316AAE" w:rsidP="004711E7">
            <w:pPr>
              <w:tabs>
                <w:tab w:val="left" w:pos="2852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программы, источник информации </w:t>
            </w:r>
          </w:p>
        </w:tc>
      </w:tr>
      <w:tr w:rsidR="003A4F91" w:rsidRPr="00D57C05" w:rsidTr="00FE17B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AAE" w:rsidRPr="00D57C05" w:rsidRDefault="00316AAE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AAE" w:rsidRPr="00D57C05" w:rsidRDefault="00316AAE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AAE" w:rsidRPr="00D57C05" w:rsidRDefault="00316AAE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AAE" w:rsidRPr="00D57C05" w:rsidRDefault="00316AAE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AAE" w:rsidRPr="00D57C05" w:rsidRDefault="00316AAE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2020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AAE" w:rsidRPr="00D57C05" w:rsidRDefault="00316AAE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2021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AAE" w:rsidRPr="00D57C05" w:rsidRDefault="00316AAE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2022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AAE" w:rsidRPr="00D57C05" w:rsidRDefault="00316AAE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2023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AAE" w:rsidRPr="00D57C05" w:rsidRDefault="00316AAE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AAE" w:rsidRPr="00D57C05" w:rsidRDefault="00316AAE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2025 год 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AAE" w:rsidRPr="00D57C05" w:rsidRDefault="00316AAE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</w:tr>
    </w:tbl>
    <w:p w:rsidR="00316AAE" w:rsidRPr="00227D0C" w:rsidRDefault="00316AAE" w:rsidP="0022504A">
      <w:pPr>
        <w:pStyle w:val="a3"/>
        <w:suppressAutoHyphens/>
        <w:spacing w:after="0" w:line="14" w:lineRule="auto"/>
        <w:ind w:left="1066"/>
        <w:jc w:val="both"/>
        <w:rPr>
          <w:rFonts w:ascii="PT Astra Serif" w:eastAsia="Times New Roman" w:hAnsi="PT Astra Serif" w:cs="Times New Roman"/>
          <w:sz w:val="2"/>
          <w:szCs w:val="2"/>
          <w:lang w:eastAsia="en-US"/>
        </w:rPr>
      </w:pPr>
    </w:p>
    <w:p w:rsidR="00FE17B1" w:rsidRPr="00FE17B1" w:rsidRDefault="00FE17B1" w:rsidP="00FE17B1">
      <w:pPr>
        <w:spacing w:after="0" w:line="14" w:lineRule="auto"/>
        <w:rPr>
          <w:sz w:val="2"/>
          <w:szCs w:val="2"/>
        </w:rPr>
      </w:pPr>
    </w:p>
    <w:tbl>
      <w:tblPr>
        <w:tblStyle w:val="11"/>
        <w:tblW w:w="152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34"/>
        <w:gridCol w:w="1100"/>
        <w:gridCol w:w="1134"/>
        <w:gridCol w:w="851"/>
        <w:gridCol w:w="850"/>
        <w:gridCol w:w="851"/>
        <w:gridCol w:w="850"/>
        <w:gridCol w:w="851"/>
        <w:gridCol w:w="850"/>
        <w:gridCol w:w="3827"/>
        <w:gridCol w:w="364"/>
      </w:tblGrid>
      <w:tr w:rsidR="00DF5F1D" w:rsidRPr="00D57C05" w:rsidTr="00FE17B1">
        <w:trPr>
          <w:trHeight w:val="257"/>
          <w:tblHeader/>
        </w:trPr>
        <w:tc>
          <w:tcPr>
            <w:tcW w:w="568" w:type="dxa"/>
          </w:tcPr>
          <w:p w:rsidR="00DF5F1D" w:rsidRPr="00D57C05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3118" w:type="dxa"/>
          </w:tcPr>
          <w:p w:rsidR="00DF5F1D" w:rsidRPr="00D57C05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1134" w:type="dxa"/>
            <w:gridSpan w:val="2"/>
          </w:tcPr>
          <w:p w:rsidR="00DF5F1D" w:rsidRPr="00D57C05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1134" w:type="dxa"/>
          </w:tcPr>
          <w:p w:rsidR="00DF5F1D" w:rsidRPr="00D57C05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851" w:type="dxa"/>
          </w:tcPr>
          <w:p w:rsidR="00DF5F1D" w:rsidRPr="00D57C05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</w:t>
            </w:r>
          </w:p>
        </w:tc>
        <w:tc>
          <w:tcPr>
            <w:tcW w:w="850" w:type="dxa"/>
          </w:tcPr>
          <w:p w:rsidR="00DF5F1D" w:rsidRPr="00D57C05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6</w:t>
            </w:r>
          </w:p>
        </w:tc>
        <w:tc>
          <w:tcPr>
            <w:tcW w:w="851" w:type="dxa"/>
          </w:tcPr>
          <w:p w:rsidR="00DF5F1D" w:rsidRPr="00D57C05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7</w:t>
            </w:r>
          </w:p>
        </w:tc>
        <w:tc>
          <w:tcPr>
            <w:tcW w:w="850" w:type="dxa"/>
          </w:tcPr>
          <w:p w:rsidR="00DF5F1D" w:rsidRPr="00D57C05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8</w:t>
            </w:r>
          </w:p>
        </w:tc>
        <w:tc>
          <w:tcPr>
            <w:tcW w:w="851" w:type="dxa"/>
          </w:tcPr>
          <w:p w:rsidR="00DF5F1D" w:rsidRPr="00D57C05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9</w:t>
            </w:r>
          </w:p>
        </w:tc>
        <w:tc>
          <w:tcPr>
            <w:tcW w:w="850" w:type="dxa"/>
          </w:tcPr>
          <w:p w:rsidR="00DF5F1D" w:rsidRPr="00D57C05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F5F1D" w:rsidRPr="00D57C05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11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F1D" w:rsidRPr="00D57C05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DF5F1D" w:rsidRPr="00D57C05" w:rsidTr="0024791E">
        <w:tc>
          <w:tcPr>
            <w:tcW w:w="14884" w:type="dxa"/>
            <w:gridSpan w:val="12"/>
            <w:tcBorders>
              <w:right w:val="single" w:sz="4" w:space="0" w:color="auto"/>
            </w:tcBorders>
          </w:tcPr>
          <w:p w:rsidR="00DF5F1D" w:rsidRPr="00F93C64" w:rsidRDefault="005B76DE" w:rsidP="0024791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  <w:b/>
              </w:rPr>
            </w:pPr>
            <w:hyperlink r:id="rId11" w:history="1">
              <w:r w:rsidR="00DF5F1D" w:rsidRPr="00F93C64">
                <w:rPr>
                  <w:rFonts w:ascii="PT Astra Serif" w:hAnsi="PT Astra Serif" w:cs="PT Astra Serif"/>
                  <w:b/>
                  <w:color w:val="000000" w:themeColor="text1"/>
                </w:rPr>
                <w:t>Подпрограмма</w:t>
              </w:r>
            </w:hyperlink>
            <w:r w:rsidR="00DF5F1D" w:rsidRPr="00F93C64">
              <w:rPr>
                <w:rFonts w:ascii="PT Astra Serif" w:hAnsi="PT Astra Serif" w:cs="PT Astra Serif"/>
                <w:b/>
              </w:rPr>
              <w:t xml:space="preserve"> «Активная политика занятости населения и социальная поддержка безработных граждан»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F1D" w:rsidRPr="00D57C05" w:rsidRDefault="00DF5F1D" w:rsidP="0024791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D70CD7" w:rsidRPr="00D57C05" w:rsidTr="0024791E">
        <w:tc>
          <w:tcPr>
            <w:tcW w:w="14884" w:type="dxa"/>
            <w:gridSpan w:val="12"/>
            <w:tcBorders>
              <w:right w:val="single" w:sz="4" w:space="0" w:color="auto"/>
            </w:tcBorders>
          </w:tcPr>
          <w:p w:rsidR="00795625" w:rsidRDefault="00D70CD7" w:rsidP="0024791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</w:rPr>
            </w:pPr>
            <w:r w:rsidRPr="00D70CD7">
              <w:rPr>
                <w:rFonts w:ascii="PT Astra Serif" w:hAnsi="PT Astra Serif"/>
              </w:rPr>
              <w:t xml:space="preserve">Основное мероприятие </w:t>
            </w:r>
            <w:r>
              <w:rPr>
                <w:rFonts w:ascii="PT Astra Serif" w:hAnsi="PT Astra Serif"/>
              </w:rPr>
              <w:t>«</w:t>
            </w:r>
            <w:r w:rsidRPr="00D70CD7">
              <w:rPr>
                <w:rFonts w:ascii="PT Astra Serif" w:hAnsi="PT Astra Serif"/>
              </w:rPr>
              <w:t>Содействие трудоустройству населения, улучшение условий,</w:t>
            </w:r>
          </w:p>
          <w:p w:rsidR="00D70CD7" w:rsidRPr="00D70CD7" w:rsidRDefault="00D70CD7" w:rsidP="0024791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</w:rPr>
            </w:pPr>
            <w:r w:rsidRPr="00D70CD7">
              <w:rPr>
                <w:rFonts w:ascii="PT Astra Serif" w:hAnsi="PT Astra Serif"/>
              </w:rPr>
              <w:t xml:space="preserve"> охраны труда и здоровья на рабочем месте,</w:t>
            </w:r>
            <w:r w:rsidR="003F43C3">
              <w:rPr>
                <w:rFonts w:ascii="PT Astra Serif" w:hAnsi="PT Astra Serif"/>
              </w:rPr>
              <w:t xml:space="preserve"> </w:t>
            </w:r>
            <w:r w:rsidRPr="00D70CD7">
              <w:rPr>
                <w:rFonts w:ascii="PT Astra Serif" w:hAnsi="PT Astra Serif"/>
              </w:rPr>
              <w:t>развитие социального парт</w:t>
            </w:r>
            <w:r>
              <w:rPr>
                <w:rFonts w:ascii="PT Astra Serif" w:hAnsi="PT Astra Serif"/>
              </w:rPr>
              <w:t>н</w:t>
            </w:r>
            <w:r w:rsidR="00795625">
              <w:rPr>
                <w:rFonts w:ascii="PT Astra Serif" w:hAnsi="PT Astra Serif"/>
              </w:rPr>
              <w:t>ё</w:t>
            </w:r>
            <w:r>
              <w:rPr>
                <w:rFonts w:ascii="PT Astra Serif" w:hAnsi="PT Astra Serif"/>
              </w:rPr>
              <w:t>рства»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0CD7" w:rsidRPr="00D57C05" w:rsidRDefault="00D70CD7" w:rsidP="0024791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DF5F1D" w:rsidRPr="00D57C05" w:rsidTr="0024791E">
        <w:tc>
          <w:tcPr>
            <w:tcW w:w="568" w:type="dxa"/>
          </w:tcPr>
          <w:p w:rsidR="00DF5F1D" w:rsidRPr="00D57C05" w:rsidRDefault="00DF41C2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</w:t>
            </w:r>
            <w:r w:rsidR="00795625"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3152" w:type="dxa"/>
            <w:gridSpan w:val="2"/>
          </w:tcPr>
          <w:p w:rsidR="00DF5F1D" w:rsidRPr="00D57C05" w:rsidRDefault="00DF5F1D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Доля трудоустроенных инв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 xml:space="preserve">лидов </w:t>
            </w:r>
            <w:r w:rsidR="00795625">
              <w:rPr>
                <w:rFonts w:ascii="PT Astra Serif" w:hAnsi="PT Astra Serif" w:cs="PT Astra Serif"/>
              </w:rPr>
              <w:t>в</w:t>
            </w:r>
            <w:r w:rsidRPr="00D57C05">
              <w:rPr>
                <w:rFonts w:ascii="PT Astra Serif" w:hAnsi="PT Astra Serif" w:cs="PT Astra Serif"/>
              </w:rPr>
              <w:t xml:space="preserve"> общей численности инвалидов, обратившихся в органы службы занятости за содействием в поиске подх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дящей работы</w:t>
            </w:r>
            <w:r w:rsidR="00F93C64">
              <w:rPr>
                <w:rFonts w:ascii="PT Astra Serif" w:hAnsi="PT Astra Serif" w:cs="PT Astra Serif"/>
              </w:rPr>
              <w:t>,</w:t>
            </w:r>
            <w:r w:rsidR="00F93C64" w:rsidRPr="003D1F97">
              <w:rPr>
                <w:rFonts w:ascii="PT Astra Serif" w:hAnsi="PT Astra Serif" w:cs="PT Astra Serif"/>
              </w:rPr>
              <w:t xml:space="preserve"> в Ульяновской области</w:t>
            </w:r>
            <w:r w:rsidRPr="00D57C05">
              <w:rPr>
                <w:rFonts w:ascii="PT Astra Serif" w:hAnsi="PT Astra Serif" w:cs="PT Astra Serif"/>
              </w:rPr>
              <w:t>, процентов</w:t>
            </w:r>
          </w:p>
        </w:tc>
        <w:tc>
          <w:tcPr>
            <w:tcW w:w="1100" w:type="dxa"/>
          </w:tcPr>
          <w:p w:rsidR="00DF5F1D" w:rsidRPr="00B12FA0" w:rsidRDefault="00795625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П</w:t>
            </w:r>
            <w:r w:rsidR="00DF5F1D" w:rsidRPr="00B12FA0">
              <w:rPr>
                <w:rFonts w:ascii="PT Astra Serif" w:hAnsi="PT Astra Serif" w:cs="PT Astra Serif"/>
              </w:rPr>
              <w:t>овыш</w:t>
            </w:r>
            <w:r w:rsidR="00DF5F1D" w:rsidRPr="00B12FA0">
              <w:rPr>
                <w:rFonts w:ascii="PT Astra Serif" w:hAnsi="PT Astra Serif" w:cs="PT Astra Serif"/>
              </w:rPr>
              <w:t>а</w:t>
            </w:r>
            <w:r w:rsidR="00DF5F1D" w:rsidRPr="00B12FA0">
              <w:rPr>
                <w:rFonts w:ascii="PT Astra Serif" w:hAnsi="PT Astra Serif" w:cs="PT Astra Serif"/>
              </w:rPr>
              <w:t>тельный</w:t>
            </w:r>
          </w:p>
        </w:tc>
        <w:tc>
          <w:tcPr>
            <w:tcW w:w="1134" w:type="dxa"/>
          </w:tcPr>
          <w:p w:rsidR="00DF5F1D" w:rsidRPr="00B12FA0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B12FA0">
              <w:rPr>
                <w:rFonts w:ascii="PT Astra Serif" w:hAnsi="PT Astra Serif" w:cs="PT Astra Serif"/>
              </w:rPr>
              <w:t>50</w:t>
            </w:r>
          </w:p>
        </w:tc>
        <w:tc>
          <w:tcPr>
            <w:tcW w:w="851" w:type="dxa"/>
          </w:tcPr>
          <w:p w:rsidR="00DF5F1D" w:rsidRPr="00B12FA0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B12FA0">
              <w:rPr>
                <w:rFonts w:ascii="PT Astra Serif" w:hAnsi="PT Astra Serif" w:cs="PT Astra Serif"/>
              </w:rPr>
              <w:t>23</w:t>
            </w:r>
          </w:p>
        </w:tc>
        <w:tc>
          <w:tcPr>
            <w:tcW w:w="850" w:type="dxa"/>
          </w:tcPr>
          <w:p w:rsidR="00DF5F1D" w:rsidRPr="00B12FA0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B12FA0">
              <w:rPr>
                <w:rFonts w:ascii="PT Astra Serif" w:hAnsi="PT Astra Serif" w:cs="PT Astra Serif"/>
              </w:rPr>
              <w:t>31</w:t>
            </w:r>
          </w:p>
        </w:tc>
        <w:tc>
          <w:tcPr>
            <w:tcW w:w="851" w:type="dxa"/>
          </w:tcPr>
          <w:p w:rsidR="00DF5F1D" w:rsidRPr="00B12FA0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B12FA0">
              <w:rPr>
                <w:rFonts w:ascii="PT Astra Serif" w:hAnsi="PT Astra Serif" w:cs="PT Astra Serif"/>
              </w:rPr>
              <w:t>32</w:t>
            </w:r>
          </w:p>
        </w:tc>
        <w:tc>
          <w:tcPr>
            <w:tcW w:w="850" w:type="dxa"/>
          </w:tcPr>
          <w:p w:rsidR="00DF5F1D" w:rsidRPr="00B12FA0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B12FA0">
              <w:rPr>
                <w:rFonts w:ascii="PT Astra Serif" w:hAnsi="PT Astra Serif" w:cs="PT Astra Serif"/>
              </w:rPr>
              <w:t>35</w:t>
            </w:r>
          </w:p>
        </w:tc>
        <w:tc>
          <w:tcPr>
            <w:tcW w:w="851" w:type="dxa"/>
          </w:tcPr>
          <w:p w:rsidR="00DF5F1D" w:rsidRPr="00B12FA0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B12FA0">
              <w:rPr>
                <w:rFonts w:ascii="PT Astra Serif" w:hAnsi="PT Astra Serif" w:cs="PT Astra Serif"/>
              </w:rPr>
              <w:t>35</w:t>
            </w:r>
          </w:p>
        </w:tc>
        <w:tc>
          <w:tcPr>
            <w:tcW w:w="850" w:type="dxa"/>
          </w:tcPr>
          <w:p w:rsidR="00DF5F1D" w:rsidRPr="00B12FA0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B12FA0">
              <w:rPr>
                <w:rFonts w:ascii="PT Astra Serif" w:hAnsi="PT Astra Serif" w:cs="PT Astra Serif"/>
              </w:rPr>
              <w:t>36</w:t>
            </w:r>
          </w:p>
          <w:p w:rsidR="00B12FA0" w:rsidRPr="00B12FA0" w:rsidRDefault="00B12FA0" w:rsidP="0024791E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F5F1D" w:rsidRPr="00D57C05" w:rsidRDefault="00DF5F1D" w:rsidP="0024791E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Рассчитывается по формуле:</w:t>
            </w:r>
          </w:p>
          <w:p w:rsidR="00DF5F1D" w:rsidRPr="00D57C05" w:rsidRDefault="00DF5F1D" w:rsidP="0024791E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  <w:p w:rsidR="00DF5F1D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D = I / Q x 100,</w:t>
            </w:r>
            <w:r w:rsidR="00B81402">
              <w:rPr>
                <w:rFonts w:ascii="PT Astra Serif" w:hAnsi="PT Astra Serif" w:cs="PT Astra Serif"/>
              </w:rPr>
              <w:t xml:space="preserve"> </w:t>
            </w:r>
            <w:r w:rsidRPr="00D57C05">
              <w:rPr>
                <w:rFonts w:ascii="PT Astra Serif" w:hAnsi="PT Astra Serif" w:cs="PT Astra Serif"/>
              </w:rPr>
              <w:t>где:</w:t>
            </w:r>
          </w:p>
          <w:p w:rsidR="00587142" w:rsidRPr="00D57C05" w:rsidRDefault="00587142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  <w:p w:rsidR="00DF5F1D" w:rsidRPr="00D57C05" w:rsidRDefault="00DF5F1D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D – целевой индикатор;</w:t>
            </w:r>
          </w:p>
          <w:p w:rsidR="00DF5F1D" w:rsidRPr="00D57C05" w:rsidRDefault="00DF5F1D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I – </w:t>
            </w:r>
            <w:r w:rsidR="00F93C64">
              <w:rPr>
                <w:rFonts w:ascii="PT Astra Serif" w:hAnsi="PT Astra Serif" w:cs="PT Astra Serif"/>
              </w:rPr>
              <w:t>численность</w:t>
            </w:r>
            <w:r w:rsidRPr="00D57C05">
              <w:rPr>
                <w:rFonts w:ascii="PT Astra Serif" w:hAnsi="PT Astra Serif" w:cs="PT Astra Serif"/>
              </w:rPr>
              <w:t xml:space="preserve"> трудоустроенных и</w:t>
            </w:r>
            <w:r w:rsidRPr="00D57C05">
              <w:rPr>
                <w:rFonts w:ascii="PT Astra Serif" w:hAnsi="PT Astra Serif" w:cs="PT Astra Serif"/>
              </w:rPr>
              <w:t>н</w:t>
            </w:r>
            <w:r w:rsidRPr="00D57C05">
              <w:rPr>
                <w:rFonts w:ascii="PT Astra Serif" w:hAnsi="PT Astra Serif" w:cs="PT Astra Serif"/>
              </w:rPr>
              <w:t>валидов, обратившихся в органы службы занятости за содействием в поиске подходящей работы</w:t>
            </w:r>
            <w:r w:rsidR="00B81402">
              <w:rPr>
                <w:rFonts w:ascii="PT Astra Serif" w:hAnsi="PT Astra Serif" w:cs="PT Astra Serif"/>
              </w:rPr>
              <w:t>,</w:t>
            </w:r>
            <w:r w:rsidR="00B81402" w:rsidRPr="003D1F97">
              <w:rPr>
                <w:rFonts w:ascii="PT Astra Serif" w:hAnsi="PT Astra Serif" w:cs="PT Astra Serif"/>
              </w:rPr>
              <w:t xml:space="preserve"> в Уль</w:t>
            </w:r>
            <w:r w:rsidR="00B81402" w:rsidRPr="003D1F97">
              <w:rPr>
                <w:rFonts w:ascii="PT Astra Serif" w:hAnsi="PT Astra Serif" w:cs="PT Astra Serif"/>
              </w:rPr>
              <w:t>я</w:t>
            </w:r>
            <w:r w:rsidR="00B81402" w:rsidRPr="003D1F97">
              <w:rPr>
                <w:rFonts w:ascii="PT Astra Serif" w:hAnsi="PT Astra Serif" w:cs="PT Astra Serif"/>
              </w:rPr>
              <w:t>новской области</w:t>
            </w:r>
            <w:r w:rsidRPr="00D57C05">
              <w:rPr>
                <w:rFonts w:ascii="PT Astra Serif" w:hAnsi="PT Astra Serif" w:cs="PT Astra Serif"/>
              </w:rPr>
              <w:t>;</w:t>
            </w:r>
          </w:p>
          <w:p w:rsidR="00DF5F1D" w:rsidRPr="00D57C05" w:rsidRDefault="00DF5F1D" w:rsidP="00B814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Q – общ</w:t>
            </w:r>
            <w:r w:rsidR="00795625">
              <w:rPr>
                <w:rFonts w:ascii="PT Astra Serif" w:hAnsi="PT Astra Serif" w:cs="PT Astra Serif"/>
              </w:rPr>
              <w:t>ая</w:t>
            </w:r>
            <w:r w:rsidR="00B81402">
              <w:rPr>
                <w:rFonts w:ascii="PT Astra Serif" w:hAnsi="PT Astra Serif" w:cs="PT Astra Serif"/>
              </w:rPr>
              <w:t xml:space="preserve"> </w:t>
            </w:r>
            <w:r w:rsidR="00795625">
              <w:rPr>
                <w:rFonts w:ascii="PT Astra Serif" w:hAnsi="PT Astra Serif" w:cs="PT Astra Serif"/>
              </w:rPr>
              <w:t>численность</w:t>
            </w:r>
            <w:r w:rsidRPr="00D57C05">
              <w:rPr>
                <w:rFonts w:ascii="PT Astra Serif" w:hAnsi="PT Astra Serif" w:cs="PT Astra Serif"/>
              </w:rPr>
              <w:t xml:space="preserve"> инвалидов, обратившихся в органы службы зан</w:t>
            </w:r>
            <w:r w:rsidRPr="00D57C05">
              <w:rPr>
                <w:rFonts w:ascii="PT Astra Serif" w:hAnsi="PT Astra Serif" w:cs="PT Astra Serif"/>
              </w:rPr>
              <w:t>я</w:t>
            </w:r>
            <w:r w:rsidRPr="00D57C05">
              <w:rPr>
                <w:rFonts w:ascii="PT Astra Serif" w:hAnsi="PT Astra Serif" w:cs="PT Astra Serif"/>
              </w:rPr>
              <w:t>тости за содействием в поиске подх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дящей работы</w:t>
            </w:r>
            <w:r w:rsidR="00B81402">
              <w:rPr>
                <w:rFonts w:ascii="PT Astra Serif" w:hAnsi="PT Astra Serif" w:cs="PT Astra Serif"/>
              </w:rPr>
              <w:t>,</w:t>
            </w:r>
            <w:r w:rsidR="00B81402" w:rsidRPr="003D1F97">
              <w:rPr>
                <w:rFonts w:ascii="PT Astra Serif" w:hAnsi="PT Astra Serif" w:cs="PT Astra Serif"/>
              </w:rPr>
              <w:t xml:space="preserve"> в Ульяновской обл</w:t>
            </w:r>
            <w:r w:rsidR="00B81402" w:rsidRPr="003D1F97">
              <w:rPr>
                <w:rFonts w:ascii="PT Astra Serif" w:hAnsi="PT Astra Serif" w:cs="PT Astra Serif"/>
              </w:rPr>
              <w:t>а</w:t>
            </w:r>
            <w:r w:rsidR="00B81402" w:rsidRPr="003D1F97">
              <w:rPr>
                <w:rFonts w:ascii="PT Astra Serif" w:hAnsi="PT Astra Serif" w:cs="PT Astra Serif"/>
              </w:rPr>
              <w:t>сти</w:t>
            </w:r>
            <w:r w:rsidRPr="00D57C05">
              <w:rPr>
                <w:rFonts w:ascii="PT Astra Serif" w:hAnsi="PT Astra Serif" w:cs="PT Astra Serif"/>
              </w:rPr>
              <w:t xml:space="preserve"> на основании данных, содерж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щихся в программном комплексе для автоматизации деятельности служб занятости населения «Катарсис»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F1D" w:rsidRPr="00D57C05" w:rsidRDefault="00DF5F1D" w:rsidP="0024791E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</w:tr>
      <w:tr w:rsidR="00DF5F1D" w:rsidRPr="00D57C05" w:rsidTr="0024791E">
        <w:tc>
          <w:tcPr>
            <w:tcW w:w="568" w:type="dxa"/>
          </w:tcPr>
          <w:p w:rsidR="00DF5F1D" w:rsidRPr="00D57C05" w:rsidRDefault="00DF41C2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</w:t>
            </w:r>
            <w:r w:rsidR="00795625"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3152" w:type="dxa"/>
            <w:gridSpan w:val="2"/>
          </w:tcPr>
          <w:p w:rsidR="00DF5F1D" w:rsidRPr="00D57C05" w:rsidRDefault="00DF5F1D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Численность получателей </w:t>
            </w:r>
            <w:r w:rsidR="00795625"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t>государственных услуг</w:t>
            </w:r>
            <w:r w:rsidR="00F93C64">
              <w:rPr>
                <w:rFonts w:ascii="PT Astra Serif" w:hAnsi="PT Astra Serif" w:cs="PT Astra Serif"/>
              </w:rPr>
              <w:t xml:space="preserve"> </w:t>
            </w:r>
            <w:r w:rsidRPr="00D57C05">
              <w:rPr>
                <w:rFonts w:ascii="PT Astra Serif" w:hAnsi="PT Astra Serif" w:cs="PT Astra Serif"/>
              </w:rPr>
              <w:t>в сф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ре содействия занятости нас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ления</w:t>
            </w:r>
            <w:r w:rsidR="00F93C64" w:rsidRPr="003D1F97">
              <w:rPr>
                <w:rFonts w:ascii="PT Astra Serif" w:hAnsi="PT Astra Serif" w:cs="PT Astra Serif"/>
              </w:rPr>
              <w:t xml:space="preserve"> в Ульяновской области</w:t>
            </w:r>
            <w:r w:rsidRPr="00D57C05">
              <w:rPr>
                <w:rFonts w:ascii="PT Astra Serif" w:hAnsi="PT Astra Serif" w:cs="PT Astra Serif"/>
              </w:rPr>
              <w:t>, человек</w:t>
            </w:r>
          </w:p>
        </w:tc>
        <w:tc>
          <w:tcPr>
            <w:tcW w:w="1100" w:type="dxa"/>
          </w:tcPr>
          <w:p w:rsidR="00DF5F1D" w:rsidRPr="00465BA1" w:rsidRDefault="00795625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П</w:t>
            </w:r>
            <w:r w:rsidR="00DF5F1D" w:rsidRPr="00465BA1">
              <w:rPr>
                <w:rFonts w:ascii="PT Astra Serif" w:hAnsi="PT Astra Serif" w:cs="PT Astra Serif"/>
              </w:rPr>
              <w:t>овыш</w:t>
            </w:r>
            <w:r w:rsidR="00DF5F1D" w:rsidRPr="00465BA1">
              <w:rPr>
                <w:rFonts w:ascii="PT Astra Serif" w:hAnsi="PT Astra Serif" w:cs="PT Astra Serif"/>
              </w:rPr>
              <w:t>а</w:t>
            </w:r>
            <w:r w:rsidR="00DF5F1D" w:rsidRPr="00465BA1">
              <w:rPr>
                <w:rFonts w:ascii="PT Astra Serif" w:hAnsi="PT Astra Serif" w:cs="PT Astra Serif"/>
              </w:rPr>
              <w:t>тельный</w:t>
            </w:r>
          </w:p>
        </w:tc>
        <w:tc>
          <w:tcPr>
            <w:tcW w:w="1134" w:type="dxa"/>
          </w:tcPr>
          <w:p w:rsidR="00DF5F1D" w:rsidRPr="00465BA1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5BA1">
              <w:rPr>
                <w:rFonts w:ascii="PT Astra Serif" w:hAnsi="PT Astra Serif" w:cs="PT Astra Serif"/>
              </w:rPr>
              <w:t>84700</w:t>
            </w:r>
          </w:p>
        </w:tc>
        <w:tc>
          <w:tcPr>
            <w:tcW w:w="851" w:type="dxa"/>
          </w:tcPr>
          <w:p w:rsidR="00DF5F1D" w:rsidRPr="00465BA1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5BA1">
              <w:rPr>
                <w:rFonts w:ascii="PT Astra Serif" w:hAnsi="PT Astra Serif" w:cs="PT Astra Serif"/>
              </w:rPr>
              <w:t>85000</w:t>
            </w:r>
          </w:p>
        </w:tc>
        <w:tc>
          <w:tcPr>
            <w:tcW w:w="850" w:type="dxa"/>
          </w:tcPr>
          <w:p w:rsidR="00DF5F1D" w:rsidRPr="00465BA1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5BA1">
              <w:rPr>
                <w:rFonts w:ascii="PT Astra Serif" w:hAnsi="PT Astra Serif" w:cs="PT Astra Serif"/>
              </w:rPr>
              <w:t>90465</w:t>
            </w:r>
          </w:p>
        </w:tc>
        <w:tc>
          <w:tcPr>
            <w:tcW w:w="851" w:type="dxa"/>
          </w:tcPr>
          <w:p w:rsidR="00DF5F1D" w:rsidRPr="00465BA1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5BA1">
              <w:rPr>
                <w:rFonts w:ascii="PT Astra Serif" w:hAnsi="PT Astra Serif" w:cs="PT Astra Serif"/>
              </w:rPr>
              <w:t>76056</w:t>
            </w:r>
          </w:p>
        </w:tc>
        <w:tc>
          <w:tcPr>
            <w:tcW w:w="850" w:type="dxa"/>
          </w:tcPr>
          <w:p w:rsidR="00DF5F1D" w:rsidRPr="00465BA1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5BA1">
              <w:rPr>
                <w:rFonts w:ascii="PT Astra Serif" w:hAnsi="PT Astra Serif" w:cs="PT Astra Serif"/>
              </w:rPr>
              <w:t>76124</w:t>
            </w:r>
          </w:p>
        </w:tc>
        <w:tc>
          <w:tcPr>
            <w:tcW w:w="851" w:type="dxa"/>
          </w:tcPr>
          <w:p w:rsidR="00DF5F1D" w:rsidRPr="00465BA1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5BA1">
              <w:rPr>
                <w:rFonts w:ascii="PT Astra Serif" w:hAnsi="PT Astra Serif" w:cs="PT Astra Serif"/>
              </w:rPr>
              <w:t>76124</w:t>
            </w:r>
          </w:p>
        </w:tc>
        <w:tc>
          <w:tcPr>
            <w:tcW w:w="850" w:type="dxa"/>
          </w:tcPr>
          <w:p w:rsidR="00DF5F1D" w:rsidRPr="00D57C05" w:rsidRDefault="00465BA1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76124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F5F1D" w:rsidRPr="00D57C05" w:rsidRDefault="00DF5F1D" w:rsidP="00B814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proofErr w:type="gramStart"/>
            <w:r w:rsidRPr="00D57C05">
              <w:rPr>
                <w:rFonts w:ascii="PT Astra Serif" w:hAnsi="PT Astra Serif" w:cs="PT Astra Serif"/>
              </w:rPr>
              <w:t xml:space="preserve">Рассчитывается в соответствии </w:t>
            </w:r>
            <w:r w:rsidR="00795625"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t xml:space="preserve">с </w:t>
            </w:r>
            <w:hyperlink r:id="rId12" w:history="1">
              <w:r w:rsidRPr="00D57C05">
                <w:rPr>
                  <w:rFonts w:ascii="PT Astra Serif" w:hAnsi="PT Astra Serif" w:cs="PT Astra Serif"/>
                  <w:color w:val="000000" w:themeColor="text1"/>
                </w:rPr>
                <w:t>нормативами</w:t>
              </w:r>
            </w:hyperlink>
            <w:r w:rsidRPr="00D57C05">
              <w:rPr>
                <w:rFonts w:ascii="PT Astra Serif" w:hAnsi="PT Astra Serif" w:cs="PT Astra Serif"/>
              </w:rPr>
              <w:t xml:space="preserve"> доступности госуда</w:t>
            </w:r>
            <w:r w:rsidRPr="00D57C05">
              <w:rPr>
                <w:rFonts w:ascii="PT Astra Serif" w:hAnsi="PT Astra Serif" w:cs="PT Astra Serif"/>
              </w:rPr>
              <w:t>р</w:t>
            </w:r>
            <w:r w:rsidRPr="00D57C05">
              <w:rPr>
                <w:rFonts w:ascii="PT Astra Serif" w:hAnsi="PT Astra Serif" w:cs="PT Astra Serif"/>
              </w:rPr>
              <w:t>ственных услуг в сфере занятости населения, утвержд</w:t>
            </w:r>
            <w:r w:rsidR="00667C09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нными приказом Министерства труда и социальной защиты Росс</w:t>
            </w:r>
            <w:r w:rsidR="00DF7295">
              <w:rPr>
                <w:rFonts w:ascii="PT Astra Serif" w:hAnsi="PT Astra Serif" w:cs="PT Astra Serif"/>
              </w:rPr>
              <w:t xml:space="preserve">ийской Федерации </w:t>
            </w:r>
            <w:r w:rsidR="00B81402">
              <w:rPr>
                <w:rFonts w:ascii="PT Astra Serif" w:hAnsi="PT Astra Serif" w:cs="PT Astra Serif"/>
              </w:rPr>
              <w:br/>
            </w:r>
            <w:r w:rsidR="00DF7295">
              <w:rPr>
                <w:rFonts w:ascii="PT Astra Serif" w:hAnsi="PT Astra Serif" w:cs="PT Astra Serif"/>
              </w:rPr>
              <w:t xml:space="preserve">от 26.10.2017 </w:t>
            </w:r>
            <w:r w:rsidRPr="00D57C05">
              <w:rPr>
                <w:rFonts w:ascii="PT Astra Serif" w:hAnsi="PT Astra Serif" w:cs="PT Astra Serif"/>
              </w:rPr>
              <w:t>№ 748н</w:t>
            </w:r>
            <w:r w:rsidR="00795625">
              <w:rPr>
                <w:rFonts w:ascii="PT Astra Serif" w:hAnsi="PT Astra Serif" w:cs="PT Astra Serif"/>
              </w:rPr>
              <w:t>,</w:t>
            </w:r>
            <w:r w:rsidRPr="00D57C05">
              <w:rPr>
                <w:rFonts w:ascii="PT Astra Serif" w:hAnsi="PT Astra Serif" w:cs="PT Astra Serif"/>
              </w:rPr>
              <w:t xml:space="preserve"> на основании данных форм 1-Т (трудоустройство) «Сведения о содействии занятости граждан» (ежемесячное федеральное статистическое наблюдение) и 2-Т (трудоустройство) «Сведения о</w:t>
            </w:r>
            <w:r w:rsidR="00B81402"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t>предоставлении государственных услуг в сфере занятости населения» (ежеквартальное федеральное стат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стическое наблюдение)</w:t>
            </w:r>
            <w:proofErr w:type="gramEnd"/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F1D" w:rsidRPr="00D57C05" w:rsidRDefault="00DF5F1D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DF5F1D" w:rsidRPr="00D57C05" w:rsidTr="0024791E">
        <w:tc>
          <w:tcPr>
            <w:tcW w:w="568" w:type="dxa"/>
          </w:tcPr>
          <w:p w:rsidR="00DF5F1D" w:rsidRPr="00D57C05" w:rsidRDefault="00DF41C2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</w:t>
            </w:r>
            <w:r w:rsidR="00795625"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3152" w:type="dxa"/>
            <w:gridSpan w:val="2"/>
          </w:tcPr>
          <w:p w:rsidR="00DF5F1D" w:rsidRPr="00D57C05" w:rsidRDefault="00DF5F1D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Численность</w:t>
            </w:r>
            <w:r w:rsidR="00795625">
              <w:rPr>
                <w:rFonts w:ascii="PT Astra Serif" w:hAnsi="PT Astra Serif" w:cs="PT Astra Serif"/>
              </w:rPr>
              <w:t xml:space="preserve"> лиц,</w:t>
            </w:r>
            <w:r w:rsidRPr="00D57C05">
              <w:rPr>
                <w:rFonts w:ascii="PT Astra Serif" w:hAnsi="PT Astra Serif" w:cs="PT Astra Serif"/>
              </w:rPr>
              <w:t xml:space="preserve"> пострада</w:t>
            </w:r>
            <w:r w:rsidRPr="00D57C05">
              <w:rPr>
                <w:rFonts w:ascii="PT Astra Serif" w:hAnsi="PT Astra Serif" w:cs="PT Astra Serif"/>
              </w:rPr>
              <w:t>в</w:t>
            </w:r>
            <w:r w:rsidRPr="00D57C05">
              <w:rPr>
                <w:rFonts w:ascii="PT Astra Serif" w:hAnsi="PT Astra Serif" w:cs="PT Astra Serif"/>
              </w:rPr>
              <w:t>ших</w:t>
            </w:r>
            <w:r w:rsidR="00F93C64">
              <w:rPr>
                <w:rFonts w:ascii="PT Astra Serif" w:hAnsi="PT Astra Serif" w:cs="PT Astra Serif"/>
              </w:rPr>
              <w:t xml:space="preserve"> </w:t>
            </w:r>
            <w:r w:rsidRPr="00D57C05">
              <w:rPr>
                <w:rFonts w:ascii="PT Astra Serif" w:hAnsi="PT Astra Serif" w:cs="PT Astra Serif"/>
              </w:rPr>
              <w:t>в результате несчастных случаев на производстве с утратой трудоспособности на 1 рабочий день и более</w:t>
            </w:r>
            <w:r w:rsidR="00F93C64">
              <w:rPr>
                <w:rFonts w:ascii="PT Astra Serif" w:hAnsi="PT Astra Serif" w:cs="PT Astra Serif"/>
              </w:rPr>
              <w:t>,</w:t>
            </w:r>
            <w:r w:rsidR="00F93C64" w:rsidRPr="003D1F97">
              <w:rPr>
                <w:rFonts w:ascii="PT Astra Serif" w:hAnsi="PT Astra Serif" w:cs="PT Astra Serif"/>
              </w:rPr>
              <w:t xml:space="preserve"> в Ул</w:t>
            </w:r>
            <w:r w:rsidR="00F93C64" w:rsidRPr="003D1F97">
              <w:rPr>
                <w:rFonts w:ascii="PT Astra Serif" w:hAnsi="PT Astra Serif" w:cs="PT Astra Serif"/>
              </w:rPr>
              <w:t>ь</w:t>
            </w:r>
            <w:r w:rsidR="00F93C64" w:rsidRPr="003D1F97">
              <w:rPr>
                <w:rFonts w:ascii="PT Astra Serif" w:hAnsi="PT Astra Serif" w:cs="PT Astra Serif"/>
              </w:rPr>
              <w:t>яновской области</w:t>
            </w:r>
            <w:r w:rsidRPr="00D57C05">
              <w:rPr>
                <w:rFonts w:ascii="PT Astra Serif" w:hAnsi="PT Astra Serif" w:cs="PT Astra Serif"/>
              </w:rPr>
              <w:t>, человек</w:t>
            </w:r>
          </w:p>
        </w:tc>
        <w:tc>
          <w:tcPr>
            <w:tcW w:w="1100" w:type="dxa"/>
          </w:tcPr>
          <w:p w:rsidR="00DF5F1D" w:rsidRPr="00B12FA0" w:rsidRDefault="00795625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П</w:t>
            </w:r>
            <w:r w:rsidR="00DF5F1D" w:rsidRPr="00B12FA0">
              <w:rPr>
                <w:rFonts w:ascii="PT Astra Serif" w:hAnsi="PT Astra Serif" w:cs="PT Astra Serif"/>
              </w:rPr>
              <w:t>ониж</w:t>
            </w:r>
            <w:r w:rsidR="00DF5F1D" w:rsidRPr="00B12FA0">
              <w:rPr>
                <w:rFonts w:ascii="PT Astra Serif" w:hAnsi="PT Astra Serif" w:cs="PT Astra Serif"/>
              </w:rPr>
              <w:t>а</w:t>
            </w:r>
            <w:r w:rsidR="00DF5F1D" w:rsidRPr="00B12FA0">
              <w:rPr>
                <w:rFonts w:ascii="PT Astra Serif" w:hAnsi="PT Astra Serif" w:cs="PT Astra Serif"/>
              </w:rPr>
              <w:t>тельный</w:t>
            </w:r>
          </w:p>
        </w:tc>
        <w:tc>
          <w:tcPr>
            <w:tcW w:w="1134" w:type="dxa"/>
          </w:tcPr>
          <w:p w:rsidR="00DF5F1D" w:rsidRPr="00B12FA0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B12FA0">
              <w:rPr>
                <w:rFonts w:ascii="PT Astra Serif" w:hAnsi="PT Astra Serif" w:cs="PT Astra Serif"/>
              </w:rPr>
              <w:t>325</w:t>
            </w:r>
          </w:p>
        </w:tc>
        <w:tc>
          <w:tcPr>
            <w:tcW w:w="851" w:type="dxa"/>
          </w:tcPr>
          <w:p w:rsidR="00DF5F1D" w:rsidRPr="00B12FA0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B12FA0">
              <w:rPr>
                <w:rFonts w:ascii="PT Astra Serif" w:hAnsi="PT Astra Serif" w:cs="PT Astra Serif"/>
              </w:rPr>
              <w:t>240</w:t>
            </w:r>
          </w:p>
        </w:tc>
        <w:tc>
          <w:tcPr>
            <w:tcW w:w="850" w:type="dxa"/>
          </w:tcPr>
          <w:p w:rsidR="00DF5F1D" w:rsidRPr="00B12FA0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B12FA0">
              <w:rPr>
                <w:rFonts w:ascii="PT Astra Serif" w:hAnsi="PT Astra Serif" w:cs="PT Astra Serif"/>
              </w:rPr>
              <w:t>195</w:t>
            </w:r>
          </w:p>
        </w:tc>
        <w:tc>
          <w:tcPr>
            <w:tcW w:w="851" w:type="dxa"/>
          </w:tcPr>
          <w:p w:rsidR="00DF5F1D" w:rsidRPr="00B12FA0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B12FA0">
              <w:rPr>
                <w:rFonts w:ascii="PT Astra Serif" w:hAnsi="PT Astra Serif" w:cs="PT Astra Serif"/>
              </w:rPr>
              <w:t>300</w:t>
            </w:r>
          </w:p>
        </w:tc>
        <w:tc>
          <w:tcPr>
            <w:tcW w:w="850" w:type="dxa"/>
          </w:tcPr>
          <w:p w:rsidR="00DF5F1D" w:rsidRPr="00B12FA0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B12FA0">
              <w:rPr>
                <w:rFonts w:ascii="PT Astra Serif" w:hAnsi="PT Astra Serif" w:cs="PT Astra Serif"/>
              </w:rPr>
              <w:t>290</w:t>
            </w:r>
          </w:p>
        </w:tc>
        <w:tc>
          <w:tcPr>
            <w:tcW w:w="851" w:type="dxa"/>
          </w:tcPr>
          <w:p w:rsidR="00DF5F1D" w:rsidRPr="00B12FA0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B12FA0">
              <w:rPr>
                <w:rFonts w:ascii="PT Astra Serif" w:hAnsi="PT Astra Serif" w:cs="PT Astra Serif"/>
              </w:rPr>
              <w:t>280</w:t>
            </w:r>
          </w:p>
        </w:tc>
        <w:tc>
          <w:tcPr>
            <w:tcW w:w="850" w:type="dxa"/>
          </w:tcPr>
          <w:p w:rsidR="00DF5F1D" w:rsidRPr="00B12FA0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B12FA0">
              <w:rPr>
                <w:rFonts w:ascii="PT Astra Serif" w:hAnsi="PT Astra Serif" w:cs="PT Astra Serif"/>
              </w:rPr>
              <w:t>275</w:t>
            </w:r>
          </w:p>
          <w:p w:rsidR="00B12FA0" w:rsidRPr="00B12FA0" w:rsidRDefault="00B12FA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F5F1D" w:rsidRPr="00D57C05" w:rsidRDefault="00DF5F1D" w:rsidP="00B814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Рассчитывается посредством прямого подсч</w:t>
            </w:r>
            <w:r w:rsidR="00093C33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та</w:t>
            </w:r>
            <w:r w:rsidR="00F93C64">
              <w:rPr>
                <w:rFonts w:ascii="PT Astra Serif" w:hAnsi="PT Astra Serif" w:cs="PT Astra Serif"/>
              </w:rPr>
              <w:t xml:space="preserve"> численности</w:t>
            </w:r>
            <w:r w:rsidRPr="00D57C05">
              <w:rPr>
                <w:rFonts w:ascii="PT Astra Serif" w:hAnsi="PT Astra Serif" w:cs="PT Astra Serif"/>
              </w:rPr>
              <w:t xml:space="preserve"> лиц, постр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давших в результате несчастных сл</w:t>
            </w:r>
            <w:r w:rsidRPr="00D57C05">
              <w:rPr>
                <w:rFonts w:ascii="PT Astra Serif" w:hAnsi="PT Astra Serif" w:cs="PT Astra Serif"/>
              </w:rPr>
              <w:t>у</w:t>
            </w:r>
            <w:r w:rsidRPr="00D57C05">
              <w:rPr>
                <w:rFonts w:ascii="PT Astra Serif" w:hAnsi="PT Astra Serif" w:cs="PT Astra Serif"/>
              </w:rPr>
              <w:t>чаев на производстве с утратой тр</w:t>
            </w:r>
            <w:r w:rsidRPr="00D57C05">
              <w:rPr>
                <w:rFonts w:ascii="PT Astra Serif" w:hAnsi="PT Astra Serif" w:cs="PT Astra Serif"/>
              </w:rPr>
              <w:t>у</w:t>
            </w:r>
            <w:r w:rsidRPr="00D57C05">
              <w:rPr>
                <w:rFonts w:ascii="PT Astra Serif" w:hAnsi="PT Astra Serif" w:cs="PT Astra Serif"/>
              </w:rPr>
              <w:t>доспособно</w:t>
            </w:r>
            <w:r w:rsidR="00DF7295">
              <w:rPr>
                <w:rFonts w:ascii="PT Astra Serif" w:hAnsi="PT Astra Serif" w:cs="PT Astra Serif"/>
              </w:rPr>
              <w:t xml:space="preserve">сти </w:t>
            </w:r>
            <w:r w:rsidRPr="00D57C05">
              <w:rPr>
                <w:rFonts w:ascii="PT Astra Serif" w:hAnsi="PT Astra Serif" w:cs="PT Astra Serif"/>
              </w:rPr>
              <w:t>на 1 рабочий день и более</w:t>
            </w:r>
            <w:r w:rsidR="00B81402">
              <w:rPr>
                <w:rFonts w:ascii="PT Astra Serif" w:hAnsi="PT Astra Serif" w:cs="PT Astra Serif"/>
              </w:rPr>
              <w:t>,</w:t>
            </w:r>
            <w:r w:rsidRPr="00D57C05">
              <w:rPr>
                <w:rFonts w:ascii="PT Astra Serif" w:hAnsi="PT Astra Serif" w:cs="PT Astra Serif"/>
              </w:rPr>
              <w:t xml:space="preserve"> </w:t>
            </w:r>
            <w:r w:rsidR="00B81402" w:rsidRPr="003D1F97">
              <w:rPr>
                <w:rFonts w:ascii="PT Astra Serif" w:hAnsi="PT Astra Serif" w:cs="PT Astra Serif"/>
              </w:rPr>
              <w:t xml:space="preserve">в Ульяновской области </w:t>
            </w:r>
            <w:r w:rsidRPr="00D57C05">
              <w:rPr>
                <w:rFonts w:ascii="PT Astra Serif" w:hAnsi="PT Astra Serif" w:cs="PT Astra Serif"/>
              </w:rPr>
              <w:t>в о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чётном периоде на основании свед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 xml:space="preserve">ний Государственного учреждения </w:t>
            </w:r>
            <w:proofErr w:type="gramStart"/>
            <w:r w:rsidR="00795625" w:rsidRPr="00795625">
              <w:rPr>
                <w:rFonts w:ascii="PT Astra Serif" w:hAnsi="PT Astra Serif" w:cs="PT Astra Serif"/>
              </w:rPr>
              <w:t>–</w:t>
            </w:r>
            <w:r w:rsidRPr="00D57C05">
              <w:rPr>
                <w:rFonts w:ascii="PT Astra Serif" w:hAnsi="PT Astra Serif" w:cs="PT Astra Serif"/>
              </w:rPr>
              <w:t>У</w:t>
            </w:r>
            <w:proofErr w:type="gramEnd"/>
            <w:r w:rsidRPr="00D57C05">
              <w:rPr>
                <w:rFonts w:ascii="PT Astra Serif" w:hAnsi="PT Astra Serif" w:cs="PT Astra Serif"/>
              </w:rPr>
              <w:t>льяновского регионального отдел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ния Фонда социального страхования Российской Федерации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F1D" w:rsidRPr="00D57C05" w:rsidRDefault="00DF5F1D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DF5F1D" w:rsidRPr="00D57C05" w:rsidTr="0024791E">
        <w:tc>
          <w:tcPr>
            <w:tcW w:w="568" w:type="dxa"/>
          </w:tcPr>
          <w:p w:rsidR="00DF5F1D" w:rsidRPr="00D57C05" w:rsidRDefault="00DF41C2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4</w:t>
            </w:r>
            <w:r w:rsidR="008F17C0"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3152" w:type="dxa"/>
            <w:gridSpan w:val="2"/>
          </w:tcPr>
          <w:p w:rsidR="00DF5F1D" w:rsidRPr="00D57C05" w:rsidRDefault="008F17C0" w:rsidP="00C572E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 xml:space="preserve">Численность безработных </w:t>
            </w:r>
            <w:r w:rsidR="00DF5F1D" w:rsidRPr="00D57C05">
              <w:rPr>
                <w:rFonts w:ascii="PT Astra Serif" w:hAnsi="PT Astra Serif" w:cs="PT Astra Serif"/>
              </w:rPr>
              <w:t>граждан, которым назначены социальные выплаты в виде пособия по безработице, мат</w:t>
            </w:r>
            <w:r w:rsidR="00DF5F1D" w:rsidRPr="00D57C05">
              <w:rPr>
                <w:rFonts w:ascii="PT Astra Serif" w:hAnsi="PT Astra Serif" w:cs="PT Astra Serif"/>
              </w:rPr>
              <w:t>е</w:t>
            </w:r>
            <w:r w:rsidR="00DF5F1D" w:rsidRPr="00D57C05">
              <w:rPr>
                <w:rFonts w:ascii="PT Astra Serif" w:hAnsi="PT Astra Serif" w:cs="PT Astra Serif"/>
              </w:rPr>
              <w:t>риальной помощи в связи с истечением установленного периода выплаты пособия по безработице, пенсии, назн</w:t>
            </w:r>
            <w:r w:rsidR="00DF5F1D" w:rsidRPr="00D57C05">
              <w:rPr>
                <w:rFonts w:ascii="PT Astra Serif" w:hAnsi="PT Astra Serif" w:cs="PT Astra Serif"/>
              </w:rPr>
              <w:t>а</w:t>
            </w:r>
            <w:r w:rsidR="00DF5F1D" w:rsidRPr="00D57C05">
              <w:rPr>
                <w:rFonts w:ascii="PT Astra Serif" w:hAnsi="PT Astra Serif" w:cs="PT Astra Serif"/>
              </w:rPr>
              <w:t>ченной по предложению орг</w:t>
            </w:r>
            <w:r w:rsidR="00DF5F1D" w:rsidRPr="00D57C05">
              <w:rPr>
                <w:rFonts w:ascii="PT Astra Serif" w:hAnsi="PT Astra Serif" w:cs="PT Astra Serif"/>
              </w:rPr>
              <w:t>а</w:t>
            </w:r>
            <w:r w:rsidR="00DF5F1D" w:rsidRPr="00D57C05">
              <w:rPr>
                <w:rFonts w:ascii="PT Astra Serif" w:hAnsi="PT Astra Serif" w:cs="PT Astra Serif"/>
              </w:rPr>
              <w:t>нов службы занятости на п</w:t>
            </w:r>
            <w:r w:rsidR="00DF5F1D" w:rsidRPr="00D57C05">
              <w:rPr>
                <w:rFonts w:ascii="PT Astra Serif" w:hAnsi="PT Astra Serif" w:cs="PT Astra Serif"/>
              </w:rPr>
              <w:t>е</w:t>
            </w:r>
            <w:r w:rsidR="00DF5F1D" w:rsidRPr="00D57C05">
              <w:rPr>
                <w:rFonts w:ascii="PT Astra Serif" w:hAnsi="PT Astra Serif" w:cs="PT Astra Serif"/>
              </w:rPr>
              <w:t xml:space="preserve">риод до наступления возраста, дающего право на страховую пенсию по старости, в том числе назначаемую досрочно, </w:t>
            </w:r>
            <w:r w:rsidR="00C572E8" w:rsidRPr="003D1F97">
              <w:rPr>
                <w:rFonts w:ascii="PT Astra Serif" w:hAnsi="PT Astra Serif" w:cs="PT Astra Serif"/>
              </w:rPr>
              <w:t>в Ульяновской области</w:t>
            </w:r>
            <w:r w:rsidR="00C572E8">
              <w:rPr>
                <w:rFonts w:ascii="PT Astra Serif" w:hAnsi="PT Astra Serif" w:cs="PT Astra Serif"/>
              </w:rPr>
              <w:t>,</w:t>
            </w:r>
            <w:r w:rsidR="00C572E8" w:rsidRPr="00D57C05">
              <w:rPr>
                <w:rFonts w:ascii="PT Astra Serif" w:hAnsi="PT Astra Serif" w:cs="PT Astra Serif"/>
              </w:rPr>
              <w:t xml:space="preserve"> </w:t>
            </w:r>
            <w:r w:rsidR="00DF5F1D" w:rsidRPr="00D57C05">
              <w:rPr>
                <w:rFonts w:ascii="PT Astra Serif" w:hAnsi="PT Astra Serif" w:cs="PT Astra Serif"/>
              </w:rPr>
              <w:t>чел</w:t>
            </w:r>
            <w:r w:rsidR="00DF5F1D" w:rsidRPr="00D57C05">
              <w:rPr>
                <w:rFonts w:ascii="PT Astra Serif" w:hAnsi="PT Astra Serif" w:cs="PT Astra Serif"/>
              </w:rPr>
              <w:t>о</w:t>
            </w:r>
            <w:r w:rsidR="00DF5F1D" w:rsidRPr="00D57C05">
              <w:rPr>
                <w:rFonts w:ascii="PT Astra Serif" w:hAnsi="PT Astra Serif" w:cs="PT Astra Serif"/>
              </w:rPr>
              <w:t>век</w:t>
            </w:r>
            <w:proofErr w:type="gramEnd"/>
          </w:p>
        </w:tc>
        <w:tc>
          <w:tcPr>
            <w:tcW w:w="1100" w:type="dxa"/>
          </w:tcPr>
          <w:p w:rsidR="00DF5F1D" w:rsidRPr="00465BA1" w:rsidRDefault="008F17C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П</w:t>
            </w:r>
            <w:r w:rsidR="00DF5F1D" w:rsidRPr="00465BA1">
              <w:rPr>
                <w:rFonts w:ascii="PT Astra Serif" w:hAnsi="PT Astra Serif" w:cs="PT Astra Serif"/>
              </w:rPr>
              <w:t>ониж</w:t>
            </w:r>
            <w:r w:rsidR="00DF5F1D" w:rsidRPr="00465BA1">
              <w:rPr>
                <w:rFonts w:ascii="PT Astra Serif" w:hAnsi="PT Astra Serif" w:cs="PT Astra Serif"/>
              </w:rPr>
              <w:t>а</w:t>
            </w:r>
            <w:r w:rsidR="00DF5F1D" w:rsidRPr="00465BA1">
              <w:rPr>
                <w:rFonts w:ascii="PT Astra Serif" w:hAnsi="PT Astra Serif" w:cs="PT Astra Serif"/>
              </w:rPr>
              <w:t>тельный</w:t>
            </w:r>
          </w:p>
        </w:tc>
        <w:tc>
          <w:tcPr>
            <w:tcW w:w="1134" w:type="dxa"/>
          </w:tcPr>
          <w:p w:rsidR="00DF5F1D" w:rsidRPr="00465BA1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5BA1">
              <w:rPr>
                <w:rFonts w:ascii="PT Astra Serif" w:hAnsi="PT Astra Serif" w:cs="PT Astra Serif"/>
              </w:rPr>
              <w:t>30000</w:t>
            </w:r>
          </w:p>
        </w:tc>
        <w:tc>
          <w:tcPr>
            <w:tcW w:w="851" w:type="dxa"/>
          </w:tcPr>
          <w:p w:rsidR="00DF5F1D" w:rsidRPr="00465BA1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5BA1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</w:tcPr>
          <w:p w:rsidR="00DF5F1D" w:rsidRPr="00465BA1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5BA1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</w:tcPr>
          <w:p w:rsidR="00DF5F1D" w:rsidRPr="00465BA1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5BA1">
              <w:rPr>
                <w:rFonts w:ascii="PT Astra Serif" w:hAnsi="PT Astra Serif" w:cs="PT Astra Serif"/>
              </w:rPr>
              <w:t>22000</w:t>
            </w:r>
          </w:p>
        </w:tc>
        <w:tc>
          <w:tcPr>
            <w:tcW w:w="850" w:type="dxa"/>
          </w:tcPr>
          <w:p w:rsidR="00DF5F1D" w:rsidRPr="00465BA1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5BA1">
              <w:rPr>
                <w:rFonts w:ascii="PT Astra Serif" w:hAnsi="PT Astra Serif" w:cs="PT Astra Serif"/>
              </w:rPr>
              <w:t>18000</w:t>
            </w:r>
          </w:p>
        </w:tc>
        <w:tc>
          <w:tcPr>
            <w:tcW w:w="851" w:type="dxa"/>
          </w:tcPr>
          <w:p w:rsidR="00DF5F1D" w:rsidRPr="00465BA1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5BA1">
              <w:rPr>
                <w:rFonts w:ascii="PT Astra Serif" w:hAnsi="PT Astra Serif" w:cs="PT Astra Serif"/>
              </w:rPr>
              <w:t>15000</w:t>
            </w:r>
          </w:p>
        </w:tc>
        <w:tc>
          <w:tcPr>
            <w:tcW w:w="850" w:type="dxa"/>
          </w:tcPr>
          <w:p w:rsidR="00DF5F1D" w:rsidRPr="00D57C05" w:rsidRDefault="00465BA1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15000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F5F1D" w:rsidRPr="00F93C64" w:rsidRDefault="00DF5F1D" w:rsidP="00C572E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proofErr w:type="gramStart"/>
            <w:r w:rsidRPr="00D57C05">
              <w:rPr>
                <w:rFonts w:ascii="PT Astra Serif" w:hAnsi="PT Astra Serif" w:cs="PT Astra Serif"/>
              </w:rPr>
              <w:t>Рассчитывается посредством прямого подсч</w:t>
            </w:r>
            <w:r w:rsidR="00093C33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 xml:space="preserve">та </w:t>
            </w:r>
            <w:r w:rsidR="00F93C64">
              <w:rPr>
                <w:rFonts w:ascii="PT Astra Serif" w:hAnsi="PT Astra Serif" w:cs="PT Astra Serif"/>
              </w:rPr>
              <w:t xml:space="preserve">численности </w:t>
            </w:r>
            <w:r w:rsidRPr="00D57C05">
              <w:rPr>
                <w:rFonts w:ascii="PT Astra Serif" w:hAnsi="PT Astra Serif" w:cs="PT Astra Serif"/>
              </w:rPr>
              <w:t>безработных граждан, которым назначены соц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альные выплаты в виде пособия по безработице, материальной помощи в связи с истечением установленного периода выплаты пособия по безр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ботице, пенсии, назначенной по предложению органов службы зан</w:t>
            </w:r>
            <w:r w:rsidRPr="00D57C05">
              <w:rPr>
                <w:rFonts w:ascii="PT Astra Serif" w:hAnsi="PT Astra Serif" w:cs="PT Astra Serif"/>
              </w:rPr>
              <w:t>я</w:t>
            </w:r>
            <w:r w:rsidRPr="00D57C05">
              <w:rPr>
                <w:rFonts w:ascii="PT Astra Serif" w:hAnsi="PT Astra Serif" w:cs="PT Astra Serif"/>
              </w:rPr>
              <w:t>тости на период до наступления во</w:t>
            </w:r>
            <w:r w:rsidRPr="00D57C05">
              <w:rPr>
                <w:rFonts w:ascii="PT Astra Serif" w:hAnsi="PT Astra Serif" w:cs="PT Astra Serif"/>
              </w:rPr>
              <w:t>з</w:t>
            </w:r>
            <w:r w:rsidRPr="00D57C05">
              <w:rPr>
                <w:rFonts w:ascii="PT Astra Serif" w:hAnsi="PT Astra Serif" w:cs="PT Astra Serif"/>
              </w:rPr>
              <w:t>раста, дающего право на страховую пенсию по старости, в том числе назначаемую досрочно</w:t>
            </w:r>
            <w:r w:rsidR="00587142">
              <w:rPr>
                <w:rFonts w:ascii="PT Astra Serif" w:hAnsi="PT Astra Serif" w:cs="PT Astra Serif"/>
              </w:rPr>
              <w:t>,</w:t>
            </w:r>
            <w:r w:rsidRPr="00D57C05">
              <w:rPr>
                <w:rFonts w:ascii="PT Astra Serif" w:hAnsi="PT Astra Serif" w:cs="PT Astra Serif"/>
              </w:rPr>
              <w:t xml:space="preserve"> </w:t>
            </w:r>
            <w:r w:rsidR="00C572E8" w:rsidRPr="003D1F97">
              <w:rPr>
                <w:rFonts w:ascii="PT Astra Serif" w:hAnsi="PT Astra Serif" w:cs="PT Astra Serif"/>
              </w:rPr>
              <w:t>в Ульяно</w:t>
            </w:r>
            <w:r w:rsidR="00C572E8" w:rsidRPr="003D1F97">
              <w:rPr>
                <w:rFonts w:ascii="PT Astra Serif" w:hAnsi="PT Astra Serif" w:cs="PT Astra Serif"/>
              </w:rPr>
              <w:t>в</w:t>
            </w:r>
            <w:r w:rsidR="00C572E8" w:rsidRPr="003D1F97">
              <w:rPr>
                <w:rFonts w:ascii="PT Astra Serif" w:hAnsi="PT Astra Serif" w:cs="PT Astra Serif"/>
              </w:rPr>
              <w:t>ской области</w:t>
            </w:r>
            <w:r w:rsidR="00C572E8" w:rsidRPr="00D57C05">
              <w:rPr>
                <w:rFonts w:ascii="PT Astra Serif" w:hAnsi="PT Astra Serif" w:cs="PT Astra Serif"/>
              </w:rPr>
              <w:t xml:space="preserve"> </w:t>
            </w:r>
            <w:r w:rsidRPr="00D57C05">
              <w:rPr>
                <w:rFonts w:ascii="PT Astra Serif" w:hAnsi="PT Astra Serif" w:cs="PT Astra Serif"/>
              </w:rPr>
              <w:t>на основании данных форм 1-Т</w:t>
            </w:r>
            <w:proofErr w:type="gramEnd"/>
            <w:r w:rsidRPr="00D57C05">
              <w:rPr>
                <w:rFonts w:ascii="PT Astra Serif" w:hAnsi="PT Astra Serif" w:cs="PT Astra Serif"/>
              </w:rPr>
              <w:t xml:space="preserve"> (трудоустройство) «Свед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ния о содействии занятости граждан» (ежемесячное федеральное статист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ческое наблюдение) и 2-Т (труд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устройство) «Сведения о предоста</w:t>
            </w:r>
            <w:r w:rsidRPr="00D57C05">
              <w:rPr>
                <w:rFonts w:ascii="PT Astra Serif" w:hAnsi="PT Astra Serif" w:cs="PT Astra Serif"/>
              </w:rPr>
              <w:t>в</w:t>
            </w:r>
            <w:r w:rsidRPr="00D57C05">
              <w:rPr>
                <w:rFonts w:ascii="PT Astra Serif" w:hAnsi="PT Astra Serif" w:cs="PT Astra Serif"/>
              </w:rPr>
              <w:t>лении государственных услуг в сфере занятости населения» (ежеквартал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ное федеральное статистическое наблюдение)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F1D" w:rsidRPr="00D57C05" w:rsidRDefault="00DF5F1D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DF5F1D" w:rsidRPr="00D57C05" w:rsidTr="0024791E">
        <w:tc>
          <w:tcPr>
            <w:tcW w:w="568" w:type="dxa"/>
          </w:tcPr>
          <w:p w:rsidR="00DF5F1D" w:rsidRPr="00D57C05" w:rsidRDefault="00DF41C2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5</w:t>
            </w:r>
            <w:r w:rsidR="00587142"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3152" w:type="dxa"/>
            <w:gridSpan w:val="2"/>
          </w:tcPr>
          <w:p w:rsidR="00DF5F1D" w:rsidRPr="00D57C05" w:rsidRDefault="00DF5F1D" w:rsidP="00C572E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Количество рабочих мест, на которых проведена специал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 xml:space="preserve">ная оценка условий труда, </w:t>
            </w:r>
            <w:r w:rsidR="00C572E8" w:rsidRPr="003D1F97">
              <w:rPr>
                <w:rFonts w:ascii="PT Astra Serif" w:hAnsi="PT Astra Serif" w:cs="PT Astra Serif"/>
              </w:rPr>
              <w:t>в Ульяновской области</w:t>
            </w:r>
            <w:r w:rsidR="00C572E8">
              <w:rPr>
                <w:rFonts w:ascii="PT Astra Serif" w:hAnsi="PT Astra Serif" w:cs="PT Astra Serif"/>
              </w:rPr>
              <w:t>,</w:t>
            </w:r>
            <w:r w:rsidR="00C572E8" w:rsidRPr="00D57C05">
              <w:rPr>
                <w:rFonts w:ascii="PT Astra Serif" w:hAnsi="PT Astra Serif" w:cs="PT Astra Serif"/>
              </w:rPr>
              <w:t xml:space="preserve"> </w:t>
            </w:r>
            <w:r w:rsidRPr="00D57C05">
              <w:rPr>
                <w:rFonts w:ascii="PT Astra Serif" w:hAnsi="PT Astra Serif" w:cs="PT Astra Serif"/>
              </w:rPr>
              <w:t>единиц</w:t>
            </w:r>
          </w:p>
        </w:tc>
        <w:tc>
          <w:tcPr>
            <w:tcW w:w="1100" w:type="dxa"/>
          </w:tcPr>
          <w:p w:rsidR="00DF5F1D" w:rsidRPr="00B12FA0" w:rsidRDefault="00587142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П</w:t>
            </w:r>
            <w:r w:rsidR="00DF5F1D" w:rsidRPr="00B12FA0">
              <w:rPr>
                <w:rFonts w:ascii="PT Astra Serif" w:hAnsi="PT Astra Serif" w:cs="PT Astra Serif"/>
              </w:rPr>
              <w:t>овыш</w:t>
            </w:r>
            <w:r w:rsidR="00DF5F1D" w:rsidRPr="00B12FA0">
              <w:rPr>
                <w:rFonts w:ascii="PT Astra Serif" w:hAnsi="PT Astra Serif" w:cs="PT Astra Serif"/>
              </w:rPr>
              <w:t>а</w:t>
            </w:r>
            <w:r w:rsidR="00DF5F1D" w:rsidRPr="00B12FA0">
              <w:rPr>
                <w:rFonts w:ascii="PT Astra Serif" w:hAnsi="PT Astra Serif" w:cs="PT Astra Serif"/>
              </w:rPr>
              <w:t>тельный</w:t>
            </w:r>
          </w:p>
        </w:tc>
        <w:tc>
          <w:tcPr>
            <w:tcW w:w="1134" w:type="dxa"/>
          </w:tcPr>
          <w:p w:rsidR="00DF5F1D" w:rsidRPr="00B12FA0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B12FA0">
              <w:rPr>
                <w:rFonts w:ascii="PT Astra Serif" w:hAnsi="PT Astra Serif" w:cs="PT Astra Serif"/>
              </w:rPr>
              <w:t>23000</w:t>
            </w:r>
          </w:p>
        </w:tc>
        <w:tc>
          <w:tcPr>
            <w:tcW w:w="851" w:type="dxa"/>
          </w:tcPr>
          <w:p w:rsidR="00DF5F1D" w:rsidRPr="00B12FA0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B12FA0">
              <w:rPr>
                <w:rFonts w:ascii="PT Astra Serif" w:hAnsi="PT Astra Serif" w:cs="PT Astra Serif"/>
              </w:rPr>
              <w:t>23500</w:t>
            </w:r>
          </w:p>
        </w:tc>
        <w:tc>
          <w:tcPr>
            <w:tcW w:w="850" w:type="dxa"/>
          </w:tcPr>
          <w:p w:rsidR="00DF5F1D" w:rsidRPr="00B12FA0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B12FA0">
              <w:rPr>
                <w:rFonts w:ascii="PT Astra Serif" w:hAnsi="PT Astra Serif" w:cs="PT Astra Serif"/>
              </w:rPr>
              <w:t>38500</w:t>
            </w:r>
          </w:p>
        </w:tc>
        <w:tc>
          <w:tcPr>
            <w:tcW w:w="851" w:type="dxa"/>
          </w:tcPr>
          <w:p w:rsidR="00DF5F1D" w:rsidRPr="00B12FA0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B12FA0">
              <w:rPr>
                <w:rFonts w:ascii="PT Astra Serif" w:hAnsi="PT Astra Serif" w:cs="PT Astra Serif"/>
              </w:rPr>
              <w:t>24500</w:t>
            </w:r>
          </w:p>
        </w:tc>
        <w:tc>
          <w:tcPr>
            <w:tcW w:w="850" w:type="dxa"/>
          </w:tcPr>
          <w:p w:rsidR="00DF5F1D" w:rsidRPr="00B12FA0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B12FA0">
              <w:rPr>
                <w:rFonts w:ascii="PT Astra Serif" w:hAnsi="PT Astra Serif" w:cs="PT Astra Serif"/>
              </w:rPr>
              <w:t>25000</w:t>
            </w:r>
          </w:p>
        </w:tc>
        <w:tc>
          <w:tcPr>
            <w:tcW w:w="851" w:type="dxa"/>
          </w:tcPr>
          <w:p w:rsidR="00DF5F1D" w:rsidRPr="00B12FA0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B12FA0">
              <w:rPr>
                <w:rFonts w:ascii="PT Astra Serif" w:hAnsi="PT Astra Serif" w:cs="PT Astra Serif"/>
              </w:rPr>
              <w:t>25500</w:t>
            </w:r>
          </w:p>
        </w:tc>
        <w:tc>
          <w:tcPr>
            <w:tcW w:w="850" w:type="dxa"/>
          </w:tcPr>
          <w:p w:rsidR="00DF5F1D" w:rsidRPr="00B12FA0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B12FA0">
              <w:rPr>
                <w:rFonts w:ascii="PT Astra Serif" w:hAnsi="PT Astra Serif" w:cs="PT Astra Serif"/>
              </w:rPr>
              <w:t>26000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F5F1D" w:rsidRPr="00D57C05" w:rsidRDefault="00DF5F1D" w:rsidP="00FE17B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Рассчитывается посредством прямого подсч</w:t>
            </w:r>
            <w:r w:rsidR="00093C33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 xml:space="preserve">та </w:t>
            </w:r>
            <w:r w:rsidR="0015189C">
              <w:rPr>
                <w:rFonts w:ascii="PT Astra Serif" w:hAnsi="PT Astra Serif" w:cs="PT Astra Serif"/>
              </w:rPr>
              <w:t xml:space="preserve">количества </w:t>
            </w:r>
            <w:r w:rsidRPr="00D57C05">
              <w:rPr>
                <w:rFonts w:ascii="PT Astra Serif" w:hAnsi="PT Astra Serif" w:cs="PT Astra Serif"/>
              </w:rPr>
              <w:t xml:space="preserve">рабочих мест, </w:t>
            </w:r>
            <w:r w:rsidR="00FE17B1"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t xml:space="preserve">на которых проведена специальная оценка условий труда (тыс. рабочих мест), </w:t>
            </w:r>
            <w:r w:rsidR="00C572E8" w:rsidRPr="003D1F97">
              <w:rPr>
                <w:rFonts w:ascii="PT Astra Serif" w:hAnsi="PT Astra Serif" w:cs="PT Astra Serif"/>
              </w:rPr>
              <w:t>в Ульяновской области</w:t>
            </w:r>
            <w:r w:rsidR="00C572E8" w:rsidRPr="00D57C05">
              <w:rPr>
                <w:rFonts w:ascii="PT Astra Serif" w:hAnsi="PT Astra Serif" w:cs="PT Astra Serif"/>
              </w:rPr>
              <w:t xml:space="preserve"> </w:t>
            </w:r>
            <w:r w:rsidRPr="00D57C05">
              <w:rPr>
                <w:rFonts w:ascii="PT Astra Serif" w:hAnsi="PT Astra Serif" w:cs="PT Astra Serif"/>
              </w:rPr>
              <w:t>нара</w:t>
            </w:r>
            <w:r w:rsidRPr="00D57C05">
              <w:rPr>
                <w:rFonts w:ascii="PT Astra Serif" w:hAnsi="PT Astra Serif" w:cs="PT Astra Serif"/>
              </w:rPr>
              <w:t>с</w:t>
            </w:r>
            <w:r w:rsidRPr="00D57C05">
              <w:rPr>
                <w:rFonts w:ascii="PT Astra Serif" w:hAnsi="PT Astra Serif" w:cs="PT Astra Serif"/>
              </w:rPr>
              <w:t>тающим итогом за отч</w:t>
            </w:r>
            <w:r w:rsidR="00DF7295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 xml:space="preserve">тный период </w:t>
            </w:r>
            <w:r w:rsidR="00967CCD"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t>в соответствии с данными Федерал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ной государственной информацио</w:t>
            </w:r>
            <w:r w:rsidRPr="00D57C05">
              <w:rPr>
                <w:rFonts w:ascii="PT Astra Serif" w:hAnsi="PT Astra Serif" w:cs="PT Astra Serif"/>
              </w:rPr>
              <w:t>н</w:t>
            </w:r>
            <w:r w:rsidRPr="00D57C05">
              <w:rPr>
                <w:rFonts w:ascii="PT Astra Serif" w:hAnsi="PT Astra Serif" w:cs="PT Astra Serif"/>
              </w:rPr>
              <w:t xml:space="preserve">ной системы </w:t>
            </w:r>
            <w:proofErr w:type="gramStart"/>
            <w:r w:rsidRPr="00D57C05">
              <w:rPr>
                <w:rFonts w:ascii="PT Astra Serif" w:hAnsi="PT Astra Serif" w:cs="PT Astra Serif"/>
              </w:rPr>
              <w:t>уч</w:t>
            </w:r>
            <w:r w:rsidR="00DF7295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та результатов пр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ведения специальной оценки условий труда</w:t>
            </w:r>
            <w:proofErr w:type="gramEnd"/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F1D" w:rsidRPr="00D57C05" w:rsidRDefault="00DF5F1D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DF5F1D" w:rsidRPr="00D57C05" w:rsidTr="0024791E">
        <w:tc>
          <w:tcPr>
            <w:tcW w:w="568" w:type="dxa"/>
          </w:tcPr>
          <w:p w:rsidR="00DF5F1D" w:rsidRPr="00D57C05" w:rsidRDefault="005B76DE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hyperlink r:id="rId13" w:history="1">
              <w:r w:rsidR="00DF5F1D" w:rsidRPr="00D57C05">
                <w:rPr>
                  <w:rFonts w:ascii="PT Astra Serif" w:hAnsi="PT Astra Serif" w:cs="PT Astra Serif"/>
                  <w:color w:val="000000" w:themeColor="text1"/>
                </w:rPr>
                <w:t>6</w:t>
              </w:r>
            </w:hyperlink>
            <w:r w:rsidR="00587142">
              <w:rPr>
                <w:rFonts w:ascii="PT Astra Serif" w:hAnsi="PT Astra Serif" w:cs="PT Astra Serif"/>
                <w:color w:val="000000" w:themeColor="text1"/>
              </w:rPr>
              <w:t>.</w:t>
            </w:r>
          </w:p>
        </w:tc>
        <w:tc>
          <w:tcPr>
            <w:tcW w:w="3152" w:type="dxa"/>
            <w:gridSpan w:val="2"/>
          </w:tcPr>
          <w:p w:rsidR="00DF5F1D" w:rsidRPr="00D57C05" w:rsidRDefault="00DF5F1D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Коэффициент напряж</w:t>
            </w:r>
            <w:r w:rsidR="00587142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нности на рынке труда</w:t>
            </w:r>
            <w:r w:rsidR="00C572E8">
              <w:rPr>
                <w:rFonts w:ascii="PT Astra Serif" w:hAnsi="PT Astra Serif" w:cs="PT Astra Serif"/>
              </w:rPr>
              <w:t xml:space="preserve"> </w:t>
            </w:r>
            <w:r w:rsidR="003D1F97" w:rsidRPr="003D1F97">
              <w:rPr>
                <w:rFonts w:ascii="PT Astra Serif" w:hAnsi="PT Astra Serif" w:cs="PT Astra Serif"/>
              </w:rPr>
              <w:t>в Ульяновской области</w:t>
            </w:r>
            <w:r w:rsidRPr="00D57C05">
              <w:rPr>
                <w:rFonts w:ascii="PT Astra Serif" w:hAnsi="PT Astra Serif" w:cs="PT Astra Serif"/>
              </w:rPr>
              <w:t>, единиц</w:t>
            </w:r>
          </w:p>
        </w:tc>
        <w:tc>
          <w:tcPr>
            <w:tcW w:w="1100" w:type="dxa"/>
          </w:tcPr>
          <w:p w:rsidR="00DF5F1D" w:rsidRPr="00D57C05" w:rsidRDefault="00587142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>
              <w:rPr>
                <w:rFonts w:ascii="PT Astra Serif" w:hAnsi="PT Astra Serif" w:cs="PT Astra Serif"/>
              </w:rPr>
              <w:t>П</w:t>
            </w:r>
            <w:r w:rsidR="00B12FA0" w:rsidRPr="00B12FA0">
              <w:rPr>
                <w:rFonts w:ascii="PT Astra Serif" w:hAnsi="PT Astra Serif" w:cs="PT Astra Serif"/>
              </w:rPr>
              <w:t>онижа</w:t>
            </w:r>
            <w:proofErr w:type="spellEnd"/>
            <w:r w:rsidR="00B12FA0" w:rsidRPr="00B12FA0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1134" w:type="dxa"/>
          </w:tcPr>
          <w:p w:rsidR="00DF5F1D" w:rsidRPr="00D57C05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1,9</w:t>
            </w:r>
          </w:p>
        </w:tc>
        <w:tc>
          <w:tcPr>
            <w:tcW w:w="851" w:type="dxa"/>
          </w:tcPr>
          <w:p w:rsidR="00DF5F1D" w:rsidRPr="00D57C05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1,7</w:t>
            </w:r>
          </w:p>
        </w:tc>
        <w:tc>
          <w:tcPr>
            <w:tcW w:w="850" w:type="dxa"/>
          </w:tcPr>
          <w:p w:rsidR="00DF5F1D" w:rsidRPr="00D57C05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</w:tcPr>
          <w:p w:rsidR="00DF5F1D" w:rsidRPr="00D57C05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</w:tcPr>
          <w:p w:rsidR="00DF5F1D" w:rsidRPr="00D57C05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</w:tcPr>
          <w:p w:rsidR="00DF5F1D" w:rsidRPr="00D57C05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</w:tcPr>
          <w:p w:rsidR="00DF5F1D" w:rsidRPr="00D57C05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F5F1D" w:rsidRPr="00D57C05" w:rsidRDefault="00DF5F1D" w:rsidP="0024791E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Рассчитывается по формуле:</w:t>
            </w:r>
          </w:p>
          <w:p w:rsidR="00DF5F1D" w:rsidRPr="00D57C05" w:rsidRDefault="00DF5F1D" w:rsidP="0024791E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  <w:p w:rsidR="00DF5F1D" w:rsidRPr="00D57C05" w:rsidRDefault="00DF5F1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K = </w:t>
            </w:r>
            <w:proofErr w:type="spellStart"/>
            <w:r w:rsidRPr="00D57C05">
              <w:rPr>
                <w:rFonts w:ascii="PT Astra Serif" w:hAnsi="PT Astra Serif" w:cs="PT Astra Serif"/>
              </w:rPr>
              <w:t>Чн.г</w:t>
            </w:r>
            <w:proofErr w:type="spellEnd"/>
            <w:r w:rsidRPr="00D57C05">
              <w:rPr>
                <w:rFonts w:ascii="PT Astra Serif" w:hAnsi="PT Astra Serif" w:cs="PT Astra Serif"/>
              </w:rPr>
              <w:t xml:space="preserve">. / </w:t>
            </w:r>
            <w:proofErr w:type="spellStart"/>
            <w:r w:rsidRPr="00D57C05">
              <w:rPr>
                <w:rFonts w:ascii="PT Astra Serif" w:hAnsi="PT Astra Serif" w:cs="PT Astra Serif"/>
              </w:rPr>
              <w:t>Чз.н</w:t>
            </w:r>
            <w:proofErr w:type="spellEnd"/>
            <w:r w:rsidRPr="00D57C05">
              <w:rPr>
                <w:rFonts w:ascii="PT Astra Serif" w:hAnsi="PT Astra Serif" w:cs="PT Astra Serif"/>
              </w:rPr>
              <w:t>., где:</w:t>
            </w:r>
          </w:p>
          <w:p w:rsidR="00DF5F1D" w:rsidRPr="00D57C05" w:rsidRDefault="00DF5F1D" w:rsidP="0024791E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  <w:p w:rsidR="00DF5F1D" w:rsidRPr="00D57C05" w:rsidRDefault="00DF5F1D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proofErr w:type="spellStart"/>
            <w:r w:rsidRPr="00D57C05">
              <w:rPr>
                <w:rFonts w:ascii="PT Astra Serif" w:hAnsi="PT Astra Serif" w:cs="PT Astra Serif"/>
              </w:rPr>
              <w:t>Чн.г</w:t>
            </w:r>
            <w:proofErr w:type="spellEnd"/>
            <w:r w:rsidRPr="00D57C05">
              <w:rPr>
                <w:rFonts w:ascii="PT Astra Serif" w:hAnsi="PT Astra Serif" w:cs="PT Astra Serif"/>
              </w:rPr>
              <w:t xml:space="preserve">. </w:t>
            </w:r>
            <w:r w:rsidR="00587142" w:rsidRPr="00587142">
              <w:rPr>
                <w:rFonts w:ascii="PT Astra Serif" w:hAnsi="PT Astra Serif" w:cs="PT Astra Serif"/>
              </w:rPr>
              <w:t>–</w:t>
            </w:r>
            <w:r w:rsidRPr="00D57C05">
              <w:rPr>
                <w:rFonts w:ascii="PT Astra Serif" w:hAnsi="PT Astra Serif" w:cs="PT Astra Serif"/>
              </w:rPr>
              <w:t xml:space="preserve"> численность незанятых гра</w:t>
            </w:r>
            <w:r w:rsidRPr="00D57C05">
              <w:rPr>
                <w:rFonts w:ascii="PT Astra Serif" w:hAnsi="PT Astra Serif" w:cs="PT Astra Serif"/>
              </w:rPr>
              <w:t>ж</w:t>
            </w:r>
            <w:r w:rsidRPr="00D57C05">
              <w:rPr>
                <w:rFonts w:ascii="PT Astra Serif" w:hAnsi="PT Astra Serif" w:cs="PT Astra Serif"/>
              </w:rPr>
              <w:t>дан, состоящих на регистрационном уч</w:t>
            </w:r>
            <w:r w:rsidR="00093C33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те в органах службы занятости населения</w:t>
            </w:r>
            <w:r w:rsidR="00517C6C">
              <w:rPr>
                <w:rFonts w:ascii="PT Astra Serif" w:hAnsi="PT Astra Serif" w:cs="PT Astra Serif"/>
              </w:rPr>
              <w:t xml:space="preserve"> </w:t>
            </w:r>
            <w:r w:rsidR="003D1F97" w:rsidRPr="003D1F97">
              <w:rPr>
                <w:rFonts w:ascii="PT Astra Serif" w:hAnsi="PT Astra Serif" w:cs="PT Astra Serif"/>
              </w:rPr>
              <w:t>в Ульяновской области</w:t>
            </w:r>
            <w:r w:rsidR="00587142">
              <w:rPr>
                <w:rFonts w:ascii="PT Astra Serif" w:hAnsi="PT Astra Serif" w:cs="PT Astra Serif"/>
              </w:rPr>
              <w:t>,</w:t>
            </w:r>
            <w:r w:rsidRPr="00D57C05">
              <w:rPr>
                <w:rFonts w:ascii="PT Astra Serif" w:hAnsi="PT Astra Serif" w:cs="PT Astra Serif"/>
              </w:rPr>
              <w:t xml:space="preserve"> </w:t>
            </w:r>
            <w:r w:rsidR="0015189C"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t>на конец отч</w:t>
            </w:r>
            <w:r w:rsidR="00093C33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тного периода;</w:t>
            </w:r>
          </w:p>
          <w:p w:rsidR="00DF5F1D" w:rsidRPr="00D57C05" w:rsidRDefault="00DF5F1D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proofErr w:type="spellStart"/>
            <w:r w:rsidRPr="00D57C05">
              <w:rPr>
                <w:rFonts w:ascii="PT Astra Serif" w:hAnsi="PT Astra Serif" w:cs="PT Astra Serif"/>
              </w:rPr>
              <w:t>Чз.н</w:t>
            </w:r>
            <w:proofErr w:type="spellEnd"/>
            <w:r w:rsidRPr="00D57C05">
              <w:rPr>
                <w:rFonts w:ascii="PT Astra Serif" w:hAnsi="PT Astra Serif" w:cs="PT Astra Serif"/>
              </w:rPr>
              <w:t xml:space="preserve">. </w:t>
            </w:r>
            <w:r w:rsidR="00587142" w:rsidRPr="00587142">
              <w:rPr>
                <w:rFonts w:ascii="PT Astra Serif" w:hAnsi="PT Astra Serif" w:cs="PT Astra Serif"/>
              </w:rPr>
              <w:t>–</w:t>
            </w:r>
            <w:r w:rsidRPr="00D57C05">
              <w:rPr>
                <w:rFonts w:ascii="PT Astra Serif" w:hAnsi="PT Astra Serif" w:cs="PT Astra Serif"/>
              </w:rPr>
              <w:t xml:space="preserve"> численность вакансий, зая</w:t>
            </w:r>
            <w:r w:rsidRPr="00D57C05">
              <w:rPr>
                <w:rFonts w:ascii="PT Astra Serif" w:hAnsi="PT Astra Serif" w:cs="PT Astra Serif"/>
              </w:rPr>
              <w:t>в</w:t>
            </w:r>
            <w:r w:rsidRPr="00D57C05">
              <w:rPr>
                <w:rFonts w:ascii="PT Astra Serif" w:hAnsi="PT Astra Serif" w:cs="PT Astra Serif"/>
              </w:rPr>
              <w:t xml:space="preserve">ленных в органы службы занятости населения </w:t>
            </w:r>
            <w:r w:rsidR="003D1F97" w:rsidRPr="003D1F97">
              <w:rPr>
                <w:rFonts w:ascii="PT Astra Serif" w:hAnsi="PT Astra Serif" w:cs="PT Astra Serif"/>
              </w:rPr>
              <w:t xml:space="preserve">в Ульяновской области </w:t>
            </w:r>
            <w:r w:rsidR="00967CCD"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t>на конец отч</w:t>
            </w:r>
            <w:r w:rsidR="00093C33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тного перио</w:t>
            </w:r>
            <w:r w:rsidR="00DF7295">
              <w:rPr>
                <w:rFonts w:ascii="PT Astra Serif" w:hAnsi="PT Astra Serif" w:cs="PT Astra Serif"/>
              </w:rPr>
              <w:t>да</w:t>
            </w:r>
            <w:r w:rsidR="00587142">
              <w:rPr>
                <w:rFonts w:ascii="PT Astra Serif" w:hAnsi="PT Astra Serif" w:cs="PT Astra Serif"/>
              </w:rPr>
              <w:t>,</w:t>
            </w:r>
            <w:r w:rsidR="003F43C3">
              <w:rPr>
                <w:rFonts w:ascii="PT Astra Serif" w:hAnsi="PT Astra Serif" w:cs="PT Astra Serif"/>
              </w:rPr>
              <w:t xml:space="preserve"> </w:t>
            </w:r>
            <w:r w:rsidRPr="00D57C05">
              <w:rPr>
                <w:rFonts w:ascii="PT Astra Serif" w:hAnsi="PT Astra Serif" w:cs="PT Astra Serif"/>
              </w:rPr>
              <w:t>на осн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вании данных форм 1-Т (труд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устройство) «Сведения о содействии занятости граждан» (ежемесячное федеральное статистическое набл</w:t>
            </w:r>
            <w:r w:rsidRPr="00D57C05">
              <w:rPr>
                <w:rFonts w:ascii="PT Astra Serif" w:hAnsi="PT Astra Serif" w:cs="PT Astra Serif"/>
              </w:rPr>
              <w:t>ю</w:t>
            </w:r>
            <w:r w:rsidRPr="00D57C05">
              <w:rPr>
                <w:rFonts w:ascii="PT Astra Serif" w:hAnsi="PT Astra Serif" w:cs="PT Astra Serif"/>
              </w:rPr>
              <w:t>дение) и 2-Т (трудоустройство) «Св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дения о предоставлении госуда</w:t>
            </w:r>
            <w:r w:rsidRPr="00D57C05">
              <w:rPr>
                <w:rFonts w:ascii="PT Astra Serif" w:hAnsi="PT Astra Serif" w:cs="PT Astra Serif"/>
              </w:rPr>
              <w:t>р</w:t>
            </w:r>
            <w:r w:rsidRPr="00D57C05">
              <w:rPr>
                <w:rFonts w:ascii="PT Astra Serif" w:hAnsi="PT Astra Serif" w:cs="PT Astra Serif"/>
              </w:rPr>
              <w:t>ственных услуг в сфере занятости населения» (ежеквартальное фед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ральное статистическое наблюдение)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F1D" w:rsidRPr="00D57C05" w:rsidRDefault="00DF5F1D" w:rsidP="0024791E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</w:tr>
      <w:tr w:rsidR="00DF5F1D" w:rsidRPr="00D57C05" w:rsidTr="0024791E">
        <w:tc>
          <w:tcPr>
            <w:tcW w:w="568" w:type="dxa"/>
          </w:tcPr>
          <w:p w:rsidR="00DF5F1D" w:rsidRPr="00D57C05" w:rsidRDefault="005B76DE" w:rsidP="00FE17B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hyperlink r:id="rId14" w:history="1">
              <w:r w:rsidR="00DF5F1D" w:rsidRPr="00D57C05">
                <w:rPr>
                  <w:rFonts w:ascii="PT Astra Serif" w:hAnsi="PT Astra Serif" w:cs="PT Astra Serif"/>
                  <w:color w:val="000000" w:themeColor="text1"/>
                </w:rPr>
                <w:t>7</w:t>
              </w:r>
            </w:hyperlink>
            <w:r w:rsidR="00A267AA">
              <w:rPr>
                <w:rFonts w:ascii="PT Astra Serif" w:hAnsi="PT Astra Serif" w:cs="PT Astra Serif"/>
                <w:color w:val="000000" w:themeColor="text1"/>
              </w:rPr>
              <w:t>.</w:t>
            </w:r>
          </w:p>
        </w:tc>
        <w:tc>
          <w:tcPr>
            <w:tcW w:w="3152" w:type="dxa"/>
            <w:gridSpan w:val="2"/>
          </w:tcPr>
          <w:p w:rsidR="00DF5F1D" w:rsidRPr="00D57C05" w:rsidRDefault="00DF5F1D" w:rsidP="00FE17B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Численность трудоустроенных на временные работы граждан из числа работников организ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ций, находящихся под риском увольнения</w:t>
            </w:r>
            <w:r w:rsidR="00A267AA">
              <w:rPr>
                <w:rFonts w:ascii="PT Astra Serif" w:hAnsi="PT Astra Serif" w:cs="PT Astra Serif"/>
              </w:rPr>
              <w:t>,</w:t>
            </w:r>
            <w:r w:rsidR="0015189C">
              <w:rPr>
                <w:rFonts w:ascii="PT Astra Serif" w:hAnsi="PT Astra Serif" w:cs="PT Astra Serif"/>
              </w:rPr>
              <w:t xml:space="preserve"> </w:t>
            </w:r>
            <w:r w:rsidR="003D1F97" w:rsidRPr="003D1F97">
              <w:rPr>
                <w:rFonts w:ascii="PT Astra Serif" w:hAnsi="PT Astra Serif" w:cs="PT Astra Serif"/>
              </w:rPr>
              <w:t>в Ульяновской области</w:t>
            </w:r>
            <w:r w:rsidRPr="00D57C05">
              <w:rPr>
                <w:rFonts w:ascii="PT Astra Serif" w:hAnsi="PT Astra Serif" w:cs="PT Astra Serif"/>
              </w:rPr>
              <w:t>, человек</w:t>
            </w:r>
          </w:p>
        </w:tc>
        <w:tc>
          <w:tcPr>
            <w:tcW w:w="1100" w:type="dxa"/>
          </w:tcPr>
          <w:p w:rsidR="00DF5F1D" w:rsidRPr="00D57C05" w:rsidRDefault="00A267AA" w:rsidP="00FE17B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>
              <w:rPr>
                <w:rFonts w:ascii="PT Astra Serif" w:hAnsi="PT Astra Serif" w:cs="PT Astra Serif"/>
              </w:rPr>
              <w:t>П</w:t>
            </w:r>
            <w:r w:rsidR="00B12FA0" w:rsidRPr="00B12FA0">
              <w:rPr>
                <w:rFonts w:ascii="PT Astra Serif" w:hAnsi="PT Astra Serif" w:cs="PT Astra Serif"/>
              </w:rPr>
              <w:t>овыша</w:t>
            </w:r>
            <w:proofErr w:type="spellEnd"/>
            <w:r w:rsidR="00B12FA0" w:rsidRPr="00B12FA0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1134" w:type="dxa"/>
          </w:tcPr>
          <w:p w:rsidR="00DF5F1D" w:rsidRPr="00D57C05" w:rsidRDefault="00DF5F1D" w:rsidP="00FE17B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189</w:t>
            </w:r>
          </w:p>
        </w:tc>
        <w:tc>
          <w:tcPr>
            <w:tcW w:w="851" w:type="dxa"/>
          </w:tcPr>
          <w:p w:rsidR="00DF5F1D" w:rsidRPr="00D57C05" w:rsidRDefault="00DF5F1D" w:rsidP="00FE17B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189</w:t>
            </w:r>
          </w:p>
        </w:tc>
        <w:tc>
          <w:tcPr>
            <w:tcW w:w="850" w:type="dxa"/>
          </w:tcPr>
          <w:p w:rsidR="00DF5F1D" w:rsidRPr="00D57C05" w:rsidRDefault="00DF5F1D" w:rsidP="00FE17B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</w:tcPr>
          <w:p w:rsidR="00DF5F1D" w:rsidRPr="00D57C05" w:rsidRDefault="00DF5F1D" w:rsidP="00FE17B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</w:tcPr>
          <w:p w:rsidR="00DF5F1D" w:rsidRPr="00D57C05" w:rsidRDefault="00DF5F1D" w:rsidP="00FE17B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</w:tcPr>
          <w:p w:rsidR="00DF5F1D" w:rsidRPr="00D57C05" w:rsidRDefault="00DF5F1D" w:rsidP="00FE17B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</w:tcPr>
          <w:p w:rsidR="00DF5F1D" w:rsidRPr="00D57C05" w:rsidRDefault="00DF5F1D" w:rsidP="00FE17B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F5F1D" w:rsidRPr="00D57C05" w:rsidRDefault="00DF5F1D" w:rsidP="003F43C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Рассчитывается посредством прямого подсч</w:t>
            </w:r>
            <w:r w:rsidR="00093C33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та</w:t>
            </w:r>
            <w:r w:rsidR="0015189C">
              <w:rPr>
                <w:rFonts w:ascii="PT Astra Serif" w:hAnsi="PT Astra Serif" w:cs="PT Astra Serif"/>
              </w:rPr>
              <w:t xml:space="preserve"> численности</w:t>
            </w:r>
            <w:r w:rsidRPr="00D57C05">
              <w:rPr>
                <w:rFonts w:ascii="PT Astra Serif" w:hAnsi="PT Astra Serif" w:cs="PT Astra Serif"/>
              </w:rPr>
              <w:t xml:space="preserve"> трудоустрое</w:t>
            </w:r>
            <w:r w:rsidRPr="00D57C05">
              <w:rPr>
                <w:rFonts w:ascii="PT Astra Serif" w:hAnsi="PT Astra Serif" w:cs="PT Astra Serif"/>
              </w:rPr>
              <w:t>н</w:t>
            </w:r>
            <w:r w:rsidRPr="00D57C05">
              <w:rPr>
                <w:rFonts w:ascii="PT Astra Serif" w:hAnsi="PT Astra Serif" w:cs="PT Astra Serif"/>
              </w:rPr>
              <w:t xml:space="preserve">ных на временные работы граждан </w:t>
            </w:r>
            <w:r w:rsidR="00A267AA"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t>из числа работников организаций, находящихся под риском увольнения</w:t>
            </w:r>
            <w:r w:rsidR="00A267AA">
              <w:rPr>
                <w:rFonts w:ascii="PT Astra Serif" w:hAnsi="PT Astra Serif" w:cs="PT Astra Serif"/>
              </w:rPr>
              <w:t>,</w:t>
            </w:r>
            <w:r w:rsidR="003F43C3">
              <w:rPr>
                <w:rFonts w:ascii="PT Astra Serif" w:hAnsi="PT Astra Serif" w:cs="PT Astra Serif"/>
              </w:rPr>
              <w:t xml:space="preserve"> </w:t>
            </w:r>
            <w:r w:rsidR="003D1F97" w:rsidRPr="003D1F97">
              <w:rPr>
                <w:rFonts w:ascii="PT Astra Serif" w:hAnsi="PT Astra Serif" w:cs="PT Astra Serif"/>
              </w:rPr>
              <w:t>в Ульяновской области</w:t>
            </w:r>
            <w:r w:rsidRPr="00D57C05">
              <w:rPr>
                <w:rFonts w:ascii="PT Astra Serif" w:hAnsi="PT Astra Serif" w:cs="PT Astra Serif"/>
              </w:rPr>
              <w:t xml:space="preserve">, на </w:t>
            </w:r>
            <w:proofErr w:type="gramStart"/>
            <w:r w:rsidRPr="00D57C05">
              <w:rPr>
                <w:rFonts w:ascii="PT Astra Serif" w:hAnsi="PT Astra Serif" w:cs="PT Astra Serif"/>
              </w:rPr>
              <w:t>основа</w:t>
            </w:r>
            <w:r w:rsidR="003F43C3">
              <w:rPr>
                <w:rFonts w:ascii="PT Astra Serif" w:hAnsi="PT Astra Serif" w:cs="PT Astra Serif"/>
              </w:rPr>
              <w:t>-</w:t>
            </w:r>
            <w:proofErr w:type="spellStart"/>
            <w:r w:rsidRPr="00D57C05">
              <w:rPr>
                <w:rFonts w:ascii="PT Astra Serif" w:hAnsi="PT Astra Serif" w:cs="PT Astra Serif"/>
              </w:rPr>
              <w:t>нии</w:t>
            </w:r>
            <w:proofErr w:type="spellEnd"/>
            <w:proofErr w:type="gramEnd"/>
            <w:r w:rsidRPr="00D57C05">
              <w:rPr>
                <w:rFonts w:ascii="PT Astra Serif" w:hAnsi="PT Astra Serif" w:cs="PT Astra Serif"/>
              </w:rPr>
              <w:t xml:space="preserve"> данных </w:t>
            </w:r>
            <w:hyperlink r:id="rId15" w:history="1">
              <w:r w:rsidRPr="00D57C05">
                <w:rPr>
                  <w:rFonts w:ascii="PT Astra Serif" w:hAnsi="PT Astra Serif" w:cs="PT Astra Serif"/>
                  <w:color w:val="000000" w:themeColor="text1"/>
                </w:rPr>
                <w:t>письма</w:t>
              </w:r>
            </w:hyperlink>
            <w:r w:rsidR="0015189C">
              <w:t xml:space="preserve"> </w:t>
            </w:r>
            <w:proofErr w:type="spellStart"/>
            <w:r w:rsidR="00DF7295">
              <w:rPr>
                <w:rFonts w:ascii="PT Astra Serif" w:hAnsi="PT Astra Serif" w:cs="PT Astra Serif"/>
              </w:rPr>
              <w:t>Роструда</w:t>
            </w:r>
            <w:proofErr w:type="spellEnd"/>
            <w:r w:rsidR="003F43C3">
              <w:rPr>
                <w:rFonts w:ascii="PT Astra Serif" w:hAnsi="PT Astra Serif" w:cs="PT Astra Serif"/>
              </w:rPr>
              <w:t xml:space="preserve"> </w:t>
            </w:r>
            <w:r w:rsidR="003F43C3">
              <w:rPr>
                <w:rFonts w:ascii="PT Astra Serif" w:hAnsi="PT Astra Serif" w:cs="PT Astra Serif"/>
              </w:rPr>
              <w:br/>
            </w:r>
            <w:r w:rsidR="00DF7295">
              <w:rPr>
                <w:rFonts w:ascii="PT Astra Serif" w:hAnsi="PT Astra Serif" w:cs="PT Astra Serif"/>
              </w:rPr>
              <w:t xml:space="preserve">от 09.07.2020 </w:t>
            </w:r>
            <w:r w:rsidRPr="00D57C05">
              <w:rPr>
                <w:rFonts w:ascii="PT Astra Serif" w:hAnsi="PT Astra Serif" w:cs="PT Astra Serif"/>
              </w:rPr>
              <w:t>№ 1129-ПР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F1D" w:rsidRPr="00D57C05" w:rsidRDefault="00DF5F1D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DF5F1D" w:rsidRPr="00D57C05" w:rsidTr="0024791E">
        <w:tc>
          <w:tcPr>
            <w:tcW w:w="568" w:type="dxa"/>
          </w:tcPr>
          <w:p w:rsidR="00DF5F1D" w:rsidRPr="00D57C05" w:rsidRDefault="005B76DE" w:rsidP="00FE17B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hyperlink r:id="rId16" w:history="1">
              <w:r w:rsidR="00DF5F1D" w:rsidRPr="00D57C05">
                <w:rPr>
                  <w:rFonts w:ascii="PT Astra Serif" w:hAnsi="PT Astra Serif" w:cs="PT Astra Serif"/>
                  <w:color w:val="000000" w:themeColor="text1"/>
                </w:rPr>
                <w:t>8</w:t>
              </w:r>
            </w:hyperlink>
            <w:r w:rsidR="00A267AA">
              <w:rPr>
                <w:rFonts w:ascii="PT Astra Serif" w:hAnsi="PT Astra Serif" w:cs="PT Astra Serif"/>
                <w:color w:val="000000" w:themeColor="text1"/>
              </w:rPr>
              <w:t>.</w:t>
            </w:r>
          </w:p>
        </w:tc>
        <w:tc>
          <w:tcPr>
            <w:tcW w:w="3152" w:type="dxa"/>
            <w:gridSpan w:val="2"/>
          </w:tcPr>
          <w:p w:rsidR="00DF5F1D" w:rsidRPr="00D57C05" w:rsidRDefault="00DF5F1D" w:rsidP="00FE17B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Численность трудоустроенных на общественные работы бе</w:t>
            </w:r>
            <w:r w:rsidRPr="00D57C05">
              <w:rPr>
                <w:rFonts w:ascii="PT Astra Serif" w:hAnsi="PT Astra Serif" w:cs="PT Astra Serif"/>
              </w:rPr>
              <w:t>з</w:t>
            </w:r>
            <w:r w:rsidRPr="00D57C05">
              <w:rPr>
                <w:rFonts w:ascii="PT Astra Serif" w:hAnsi="PT Astra Serif" w:cs="PT Astra Serif"/>
              </w:rPr>
              <w:t>работных граждан</w:t>
            </w:r>
            <w:r w:rsidR="0015189C">
              <w:rPr>
                <w:rFonts w:ascii="PT Astra Serif" w:hAnsi="PT Astra Serif" w:cs="PT Astra Serif"/>
              </w:rPr>
              <w:t xml:space="preserve"> </w:t>
            </w:r>
            <w:r w:rsidR="003D1F97" w:rsidRPr="003D1F97">
              <w:rPr>
                <w:rFonts w:ascii="PT Astra Serif" w:hAnsi="PT Astra Serif" w:cs="PT Astra Serif"/>
              </w:rPr>
              <w:t>в Ульяно</w:t>
            </w:r>
            <w:r w:rsidR="003D1F97" w:rsidRPr="003D1F97">
              <w:rPr>
                <w:rFonts w:ascii="PT Astra Serif" w:hAnsi="PT Astra Serif" w:cs="PT Astra Serif"/>
              </w:rPr>
              <w:t>в</w:t>
            </w:r>
            <w:r w:rsidR="003D1F97" w:rsidRPr="003D1F97">
              <w:rPr>
                <w:rFonts w:ascii="PT Astra Serif" w:hAnsi="PT Astra Serif" w:cs="PT Astra Serif"/>
              </w:rPr>
              <w:t>ской области</w:t>
            </w:r>
            <w:r w:rsidRPr="00D57C05">
              <w:rPr>
                <w:rFonts w:ascii="PT Astra Serif" w:hAnsi="PT Astra Serif" w:cs="PT Astra Serif"/>
              </w:rPr>
              <w:t>, человек</w:t>
            </w:r>
          </w:p>
        </w:tc>
        <w:tc>
          <w:tcPr>
            <w:tcW w:w="1100" w:type="dxa"/>
          </w:tcPr>
          <w:p w:rsidR="00DF5F1D" w:rsidRPr="00D57C05" w:rsidRDefault="00A267AA" w:rsidP="00FE17B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>
              <w:rPr>
                <w:rFonts w:ascii="PT Astra Serif" w:hAnsi="PT Astra Serif" w:cs="PT Astra Serif"/>
              </w:rPr>
              <w:t>П</w:t>
            </w:r>
            <w:r w:rsidR="00B12FA0" w:rsidRPr="00B12FA0">
              <w:rPr>
                <w:rFonts w:ascii="PT Astra Serif" w:hAnsi="PT Astra Serif" w:cs="PT Astra Serif"/>
              </w:rPr>
              <w:t>овыша</w:t>
            </w:r>
            <w:proofErr w:type="spellEnd"/>
            <w:r w:rsidR="00B12FA0" w:rsidRPr="00B12FA0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1134" w:type="dxa"/>
          </w:tcPr>
          <w:p w:rsidR="00DF5F1D" w:rsidRPr="00D57C05" w:rsidRDefault="00DF5F1D" w:rsidP="00FE17B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312</w:t>
            </w:r>
          </w:p>
        </w:tc>
        <w:tc>
          <w:tcPr>
            <w:tcW w:w="851" w:type="dxa"/>
          </w:tcPr>
          <w:p w:rsidR="00DF5F1D" w:rsidRPr="00D57C05" w:rsidRDefault="00DF5F1D" w:rsidP="00FE17B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312</w:t>
            </w:r>
          </w:p>
        </w:tc>
        <w:tc>
          <w:tcPr>
            <w:tcW w:w="850" w:type="dxa"/>
          </w:tcPr>
          <w:p w:rsidR="00DF5F1D" w:rsidRPr="00D57C05" w:rsidRDefault="00DF5F1D" w:rsidP="00FE17B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</w:tcPr>
          <w:p w:rsidR="00DF5F1D" w:rsidRPr="00D57C05" w:rsidRDefault="00DF5F1D" w:rsidP="00FE17B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</w:tcPr>
          <w:p w:rsidR="00DF5F1D" w:rsidRPr="00D57C05" w:rsidRDefault="00DF5F1D" w:rsidP="00FE17B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</w:tcPr>
          <w:p w:rsidR="00DF5F1D" w:rsidRPr="00D57C05" w:rsidRDefault="00DF5F1D" w:rsidP="00FE17B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</w:tcPr>
          <w:p w:rsidR="00DF5F1D" w:rsidRPr="00D57C05" w:rsidRDefault="00DF5F1D" w:rsidP="00FE17B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F5F1D" w:rsidRPr="0015189C" w:rsidRDefault="00DF5F1D" w:rsidP="00FE17B1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D57C05">
              <w:rPr>
                <w:rFonts w:ascii="PT Astra Serif" w:hAnsi="PT Astra Serif" w:cs="PT Astra Serif"/>
              </w:rPr>
              <w:t>Рассчитывается посредством прямого подсч</w:t>
            </w:r>
            <w:r w:rsidR="00093C33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та</w:t>
            </w:r>
            <w:r w:rsidR="0015189C">
              <w:rPr>
                <w:rFonts w:ascii="PT Astra Serif" w:hAnsi="PT Astra Serif" w:cs="PT Astra Serif"/>
              </w:rPr>
              <w:t xml:space="preserve"> численности</w:t>
            </w:r>
            <w:r w:rsidRPr="00D57C05">
              <w:rPr>
                <w:rFonts w:ascii="PT Astra Serif" w:hAnsi="PT Astra Serif" w:cs="PT Astra Serif"/>
              </w:rPr>
              <w:t xml:space="preserve"> трудоустрое</w:t>
            </w:r>
            <w:r w:rsidRPr="00D57C05">
              <w:rPr>
                <w:rFonts w:ascii="PT Astra Serif" w:hAnsi="PT Astra Serif" w:cs="PT Astra Serif"/>
              </w:rPr>
              <w:t>н</w:t>
            </w:r>
            <w:r w:rsidRPr="00D57C05">
              <w:rPr>
                <w:rFonts w:ascii="PT Astra Serif" w:hAnsi="PT Astra Serif" w:cs="PT Astra Serif"/>
              </w:rPr>
              <w:t>ных на общественные работы безр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ботных граждан</w:t>
            </w:r>
            <w:r w:rsidR="0015189C">
              <w:rPr>
                <w:rFonts w:ascii="PT Astra Serif" w:hAnsi="PT Astra Serif" w:cs="PT Astra Serif"/>
              </w:rPr>
              <w:t xml:space="preserve"> </w:t>
            </w:r>
            <w:r w:rsidR="003D1F97" w:rsidRPr="003D1F97">
              <w:rPr>
                <w:rFonts w:ascii="PT Astra Serif" w:hAnsi="PT Astra Serif" w:cs="PT Astra Serif"/>
              </w:rPr>
              <w:t>в Ульяновской обл</w:t>
            </w:r>
            <w:r w:rsidR="003D1F97" w:rsidRPr="003D1F97">
              <w:rPr>
                <w:rFonts w:ascii="PT Astra Serif" w:hAnsi="PT Astra Serif" w:cs="PT Astra Serif"/>
              </w:rPr>
              <w:t>а</w:t>
            </w:r>
            <w:r w:rsidR="003D1F97" w:rsidRPr="003D1F97">
              <w:rPr>
                <w:rFonts w:ascii="PT Astra Serif" w:hAnsi="PT Astra Serif" w:cs="PT Astra Serif"/>
              </w:rPr>
              <w:t>сти</w:t>
            </w:r>
            <w:r w:rsidRPr="00D57C05">
              <w:rPr>
                <w:rFonts w:ascii="PT Astra Serif" w:hAnsi="PT Astra Serif" w:cs="PT Astra Serif"/>
              </w:rPr>
              <w:t xml:space="preserve"> на основании данных </w:t>
            </w:r>
            <w:hyperlink r:id="rId17" w:history="1">
              <w:r w:rsidRPr="00D57C05">
                <w:rPr>
                  <w:rFonts w:ascii="PT Astra Serif" w:hAnsi="PT Astra Serif" w:cs="PT Astra Serif"/>
                  <w:color w:val="000000" w:themeColor="text1"/>
                </w:rPr>
                <w:t>письма</w:t>
              </w:r>
            </w:hyperlink>
            <w:r w:rsidR="0015189C">
              <w:t xml:space="preserve"> </w:t>
            </w:r>
            <w:r w:rsidR="0015189C">
              <w:br/>
            </w:r>
            <w:proofErr w:type="spellStart"/>
            <w:r w:rsidRPr="00D57C05">
              <w:rPr>
                <w:rFonts w:ascii="PT Astra Serif" w:hAnsi="PT Astra Serif" w:cs="PT Astra Serif"/>
              </w:rPr>
              <w:t>Роструда</w:t>
            </w:r>
            <w:proofErr w:type="spellEnd"/>
            <w:r w:rsidRPr="00D57C05">
              <w:rPr>
                <w:rFonts w:ascii="PT Astra Serif" w:hAnsi="PT Astra Serif" w:cs="PT Astra Serif"/>
              </w:rPr>
              <w:t xml:space="preserve"> от 09.07.2020 № 1129-ПР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F1D" w:rsidRPr="00D57C05" w:rsidRDefault="00DF5F1D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DF5F1D" w:rsidRPr="00D57C05" w:rsidTr="0024791E">
        <w:tc>
          <w:tcPr>
            <w:tcW w:w="568" w:type="dxa"/>
          </w:tcPr>
          <w:p w:rsidR="00DF5F1D" w:rsidRPr="00D57C05" w:rsidRDefault="005B76DE" w:rsidP="00FE17B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hyperlink r:id="rId18" w:history="1">
              <w:r w:rsidR="00DF5F1D" w:rsidRPr="00D57C05">
                <w:rPr>
                  <w:rFonts w:ascii="PT Astra Serif" w:hAnsi="PT Astra Serif" w:cs="PT Astra Serif"/>
                  <w:color w:val="000000" w:themeColor="text1"/>
                </w:rPr>
                <w:t>9</w:t>
              </w:r>
            </w:hyperlink>
            <w:r w:rsidR="00A267AA">
              <w:rPr>
                <w:rFonts w:ascii="PT Astra Serif" w:hAnsi="PT Astra Serif" w:cs="PT Astra Serif"/>
                <w:color w:val="000000" w:themeColor="text1"/>
              </w:rPr>
              <w:t>.</w:t>
            </w:r>
          </w:p>
        </w:tc>
        <w:tc>
          <w:tcPr>
            <w:tcW w:w="3152" w:type="dxa"/>
            <w:gridSpan w:val="2"/>
          </w:tcPr>
          <w:p w:rsidR="00DF5F1D" w:rsidRPr="00D57C05" w:rsidRDefault="00DF5F1D" w:rsidP="00FE17B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Численность трудоустроенных на общественные работы граждан, ищущих работу и обратившихся в органы слу</w:t>
            </w:r>
            <w:r w:rsidRPr="00D57C05">
              <w:rPr>
                <w:rFonts w:ascii="PT Astra Serif" w:hAnsi="PT Astra Serif" w:cs="PT Astra Serif"/>
              </w:rPr>
              <w:t>ж</w:t>
            </w:r>
            <w:r w:rsidRPr="00D57C05">
              <w:rPr>
                <w:rFonts w:ascii="PT Astra Serif" w:hAnsi="PT Astra Serif" w:cs="PT Astra Serif"/>
              </w:rPr>
              <w:t>бы занятости</w:t>
            </w:r>
            <w:r w:rsidR="00A267AA">
              <w:rPr>
                <w:rFonts w:ascii="PT Astra Serif" w:hAnsi="PT Astra Serif" w:cs="PT Astra Serif"/>
              </w:rPr>
              <w:t>,</w:t>
            </w:r>
            <w:r w:rsidR="0015189C">
              <w:rPr>
                <w:rFonts w:ascii="PT Astra Serif" w:hAnsi="PT Astra Serif" w:cs="PT Astra Serif"/>
              </w:rPr>
              <w:t xml:space="preserve"> </w:t>
            </w:r>
            <w:r w:rsidR="003D1F97" w:rsidRPr="003D1F97">
              <w:rPr>
                <w:rFonts w:ascii="PT Astra Serif" w:hAnsi="PT Astra Serif" w:cs="PT Astra Serif"/>
              </w:rPr>
              <w:t>в Ульяновской области</w:t>
            </w:r>
            <w:r w:rsidRPr="00D57C05">
              <w:rPr>
                <w:rFonts w:ascii="PT Astra Serif" w:hAnsi="PT Astra Serif" w:cs="PT Astra Serif"/>
              </w:rPr>
              <w:t>, человек</w:t>
            </w:r>
          </w:p>
        </w:tc>
        <w:tc>
          <w:tcPr>
            <w:tcW w:w="1100" w:type="dxa"/>
          </w:tcPr>
          <w:p w:rsidR="00DF5F1D" w:rsidRPr="00D57C05" w:rsidRDefault="00A267AA" w:rsidP="00FE17B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>
              <w:rPr>
                <w:rFonts w:ascii="PT Astra Serif" w:hAnsi="PT Astra Serif" w:cs="PT Astra Serif"/>
              </w:rPr>
              <w:t>П</w:t>
            </w:r>
            <w:r w:rsidR="00B12FA0" w:rsidRPr="00B12FA0">
              <w:rPr>
                <w:rFonts w:ascii="PT Astra Serif" w:hAnsi="PT Astra Serif" w:cs="PT Astra Serif"/>
              </w:rPr>
              <w:t>овыша</w:t>
            </w:r>
            <w:proofErr w:type="spellEnd"/>
            <w:r w:rsidR="00B12FA0" w:rsidRPr="00B12FA0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1134" w:type="dxa"/>
          </w:tcPr>
          <w:p w:rsidR="00DF5F1D" w:rsidRPr="00D57C05" w:rsidRDefault="00DF5F1D" w:rsidP="00FE17B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208</w:t>
            </w:r>
          </w:p>
        </w:tc>
        <w:tc>
          <w:tcPr>
            <w:tcW w:w="851" w:type="dxa"/>
          </w:tcPr>
          <w:p w:rsidR="00DF5F1D" w:rsidRPr="00D57C05" w:rsidRDefault="00DF5F1D" w:rsidP="00FE17B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208</w:t>
            </w:r>
          </w:p>
        </w:tc>
        <w:tc>
          <w:tcPr>
            <w:tcW w:w="850" w:type="dxa"/>
          </w:tcPr>
          <w:p w:rsidR="00DF5F1D" w:rsidRPr="00D57C05" w:rsidRDefault="00DF5F1D" w:rsidP="00FE17B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</w:tcPr>
          <w:p w:rsidR="00DF5F1D" w:rsidRPr="00D57C05" w:rsidRDefault="00DF5F1D" w:rsidP="00FE17B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</w:tcPr>
          <w:p w:rsidR="00DF5F1D" w:rsidRPr="00D57C05" w:rsidRDefault="00DF5F1D" w:rsidP="00FE17B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</w:tcPr>
          <w:p w:rsidR="00DF5F1D" w:rsidRPr="00D57C05" w:rsidRDefault="00DF5F1D" w:rsidP="00FE17B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</w:tcPr>
          <w:p w:rsidR="00DF5F1D" w:rsidRPr="00D57C05" w:rsidRDefault="00DF5F1D" w:rsidP="00FE17B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F5F1D" w:rsidRPr="00D57C05" w:rsidRDefault="00DF5F1D" w:rsidP="00FE17B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Рассчитывается посредством прямого подсч</w:t>
            </w:r>
            <w:r w:rsidR="00093C33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та</w:t>
            </w:r>
            <w:r w:rsidR="0015189C">
              <w:rPr>
                <w:rFonts w:ascii="PT Astra Serif" w:hAnsi="PT Astra Serif" w:cs="PT Astra Serif"/>
              </w:rPr>
              <w:t xml:space="preserve"> численности</w:t>
            </w:r>
            <w:r w:rsidRPr="00D57C05">
              <w:rPr>
                <w:rFonts w:ascii="PT Astra Serif" w:hAnsi="PT Astra Serif" w:cs="PT Astra Serif"/>
              </w:rPr>
              <w:t xml:space="preserve"> трудоустрое</w:t>
            </w:r>
            <w:r w:rsidRPr="00D57C05">
              <w:rPr>
                <w:rFonts w:ascii="PT Astra Serif" w:hAnsi="PT Astra Serif" w:cs="PT Astra Serif"/>
              </w:rPr>
              <w:t>н</w:t>
            </w:r>
            <w:r w:rsidRPr="00D57C05">
              <w:rPr>
                <w:rFonts w:ascii="PT Astra Serif" w:hAnsi="PT Astra Serif" w:cs="PT Astra Serif"/>
              </w:rPr>
              <w:t>ных на общественные работы гра</w:t>
            </w:r>
            <w:r w:rsidRPr="00D57C05">
              <w:rPr>
                <w:rFonts w:ascii="PT Astra Serif" w:hAnsi="PT Astra Serif" w:cs="PT Astra Serif"/>
              </w:rPr>
              <w:t>ж</w:t>
            </w:r>
            <w:r w:rsidRPr="00D57C05">
              <w:rPr>
                <w:rFonts w:ascii="PT Astra Serif" w:hAnsi="PT Astra Serif" w:cs="PT Astra Serif"/>
              </w:rPr>
              <w:t xml:space="preserve">дан, ищущих работу, обратившихся </w:t>
            </w:r>
            <w:r w:rsidR="00A267AA"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t>в органы службы занятости</w:t>
            </w:r>
            <w:r w:rsidR="00A267AA">
              <w:rPr>
                <w:rFonts w:ascii="PT Astra Serif" w:hAnsi="PT Astra Serif" w:cs="PT Astra Serif"/>
              </w:rPr>
              <w:t>,</w:t>
            </w:r>
            <w:r w:rsidR="00B81402">
              <w:rPr>
                <w:rFonts w:ascii="PT Astra Serif" w:hAnsi="PT Astra Serif" w:cs="PT Astra Serif"/>
              </w:rPr>
              <w:t xml:space="preserve"> </w:t>
            </w:r>
            <w:r w:rsidR="003D1F97" w:rsidRPr="003D1F97">
              <w:rPr>
                <w:rFonts w:ascii="PT Astra Serif" w:hAnsi="PT Astra Serif" w:cs="PT Astra Serif"/>
              </w:rPr>
              <w:t>в Уль</w:t>
            </w:r>
            <w:r w:rsidR="003D1F97" w:rsidRPr="003D1F97">
              <w:rPr>
                <w:rFonts w:ascii="PT Astra Serif" w:hAnsi="PT Astra Serif" w:cs="PT Astra Serif"/>
              </w:rPr>
              <w:t>я</w:t>
            </w:r>
            <w:r w:rsidR="003D1F97" w:rsidRPr="003D1F97">
              <w:rPr>
                <w:rFonts w:ascii="PT Astra Serif" w:hAnsi="PT Astra Serif" w:cs="PT Astra Serif"/>
              </w:rPr>
              <w:t>новской области</w:t>
            </w:r>
            <w:r w:rsidRPr="00D57C05">
              <w:rPr>
                <w:rFonts w:ascii="PT Astra Serif" w:hAnsi="PT Astra Serif" w:cs="PT Astra Serif"/>
              </w:rPr>
              <w:t>, на основании да</w:t>
            </w:r>
            <w:r w:rsidRPr="00D57C05">
              <w:rPr>
                <w:rFonts w:ascii="PT Astra Serif" w:hAnsi="PT Astra Serif" w:cs="PT Astra Serif"/>
              </w:rPr>
              <w:t>н</w:t>
            </w:r>
            <w:r w:rsidRPr="00D57C05">
              <w:rPr>
                <w:rFonts w:ascii="PT Astra Serif" w:hAnsi="PT Astra Serif" w:cs="PT Astra Serif"/>
              </w:rPr>
              <w:t xml:space="preserve">ных </w:t>
            </w:r>
            <w:hyperlink r:id="rId19" w:history="1">
              <w:r w:rsidRPr="00D57C05">
                <w:rPr>
                  <w:rFonts w:ascii="PT Astra Serif" w:hAnsi="PT Astra Serif" w:cs="PT Astra Serif"/>
                  <w:color w:val="000000" w:themeColor="text1"/>
                </w:rPr>
                <w:t>письма</w:t>
              </w:r>
            </w:hyperlink>
            <w:r w:rsidR="0015189C">
              <w:t xml:space="preserve"> </w:t>
            </w:r>
            <w:proofErr w:type="spellStart"/>
            <w:r w:rsidRPr="00D57C05">
              <w:rPr>
                <w:rFonts w:ascii="PT Astra Serif" w:hAnsi="PT Astra Serif" w:cs="PT Astra Serif"/>
              </w:rPr>
              <w:t>Роструда</w:t>
            </w:r>
            <w:proofErr w:type="spellEnd"/>
            <w:r w:rsidRPr="00D57C05">
              <w:rPr>
                <w:rFonts w:ascii="PT Astra Serif" w:hAnsi="PT Astra Serif" w:cs="PT Astra Serif"/>
              </w:rPr>
              <w:t xml:space="preserve"> от 09.07.2020 </w:t>
            </w:r>
            <w:r w:rsidR="0015189C"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t>№ 1129-ПР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F1D" w:rsidRPr="00D57C05" w:rsidRDefault="00DF5F1D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B12FA0" w:rsidRPr="00D57C05" w:rsidTr="0024791E">
        <w:tc>
          <w:tcPr>
            <w:tcW w:w="568" w:type="dxa"/>
          </w:tcPr>
          <w:p w:rsidR="00B12FA0" w:rsidRPr="00D57C05" w:rsidRDefault="005B76DE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hyperlink r:id="rId20" w:history="1">
              <w:r w:rsidR="00B12FA0" w:rsidRPr="00D57C05">
                <w:rPr>
                  <w:rFonts w:ascii="PT Astra Serif" w:hAnsi="PT Astra Serif" w:cs="PT Astra Serif"/>
                  <w:color w:val="000000" w:themeColor="text1"/>
                </w:rPr>
                <w:t>1</w:t>
              </w:r>
            </w:hyperlink>
            <w:r w:rsidR="00465BA1">
              <w:rPr>
                <w:rFonts w:ascii="PT Astra Serif" w:hAnsi="PT Astra Serif" w:cs="PT Astra Serif"/>
                <w:color w:val="000000" w:themeColor="text1"/>
              </w:rPr>
              <w:t>0</w:t>
            </w:r>
            <w:r w:rsidR="00A267AA">
              <w:rPr>
                <w:rFonts w:ascii="PT Astra Serif" w:hAnsi="PT Astra Serif" w:cs="PT Astra Serif"/>
                <w:color w:val="000000" w:themeColor="text1"/>
              </w:rPr>
              <w:t>.</w:t>
            </w:r>
          </w:p>
        </w:tc>
        <w:tc>
          <w:tcPr>
            <w:tcW w:w="3152" w:type="dxa"/>
            <w:gridSpan w:val="2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Численность трудоустроенных выпускников образовательных организаций высшего образ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 xml:space="preserve">вания и профессиональных образовательных организаций, </w:t>
            </w:r>
            <w:r w:rsidR="00DF7295">
              <w:rPr>
                <w:rFonts w:ascii="PT Astra Serif" w:hAnsi="PT Astra Serif" w:cs="PT Astra Serif"/>
              </w:rPr>
              <w:t>в</w:t>
            </w:r>
            <w:r w:rsidRPr="00D57C05">
              <w:rPr>
                <w:rFonts w:ascii="PT Astra Serif" w:hAnsi="PT Astra Serif" w:cs="PT Astra Serif"/>
              </w:rPr>
              <w:t xml:space="preserve"> том числе из числа инвал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дов молодого возраста</w:t>
            </w:r>
            <w:r w:rsidR="00A267AA">
              <w:rPr>
                <w:rFonts w:ascii="PT Astra Serif" w:hAnsi="PT Astra Serif" w:cs="PT Astra Serif"/>
              </w:rPr>
              <w:t>,</w:t>
            </w:r>
            <w:r w:rsidR="0015189C">
              <w:rPr>
                <w:rFonts w:ascii="PT Astra Serif" w:hAnsi="PT Astra Serif" w:cs="PT Astra Serif"/>
              </w:rPr>
              <w:t xml:space="preserve"> </w:t>
            </w:r>
            <w:r w:rsidR="003D1F97" w:rsidRPr="003D1F97">
              <w:rPr>
                <w:rFonts w:ascii="PT Astra Serif" w:hAnsi="PT Astra Serif" w:cs="PT Astra Serif"/>
              </w:rPr>
              <w:t>в Ул</w:t>
            </w:r>
            <w:r w:rsidR="003D1F97" w:rsidRPr="003D1F97">
              <w:rPr>
                <w:rFonts w:ascii="PT Astra Serif" w:hAnsi="PT Astra Serif" w:cs="PT Astra Serif"/>
              </w:rPr>
              <w:t>ь</w:t>
            </w:r>
            <w:r w:rsidR="003D1F97" w:rsidRPr="003D1F97">
              <w:rPr>
                <w:rFonts w:ascii="PT Astra Serif" w:hAnsi="PT Astra Serif" w:cs="PT Astra Serif"/>
              </w:rPr>
              <w:t>яновской области</w:t>
            </w:r>
            <w:r w:rsidRPr="00D57C05">
              <w:rPr>
                <w:rFonts w:ascii="PT Astra Serif" w:hAnsi="PT Astra Serif" w:cs="PT Astra Serif"/>
              </w:rPr>
              <w:t>, человек</w:t>
            </w:r>
          </w:p>
        </w:tc>
        <w:tc>
          <w:tcPr>
            <w:tcW w:w="1100" w:type="dxa"/>
          </w:tcPr>
          <w:p w:rsidR="00B12FA0" w:rsidRPr="00D57C05" w:rsidRDefault="00A267AA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>
              <w:rPr>
                <w:rFonts w:ascii="PT Astra Serif" w:hAnsi="PT Astra Serif" w:cs="PT Astra Serif"/>
              </w:rPr>
              <w:t>П</w:t>
            </w:r>
            <w:r w:rsidR="00B12FA0" w:rsidRPr="00B12FA0">
              <w:rPr>
                <w:rFonts w:ascii="PT Astra Serif" w:hAnsi="PT Astra Serif" w:cs="PT Astra Serif"/>
              </w:rPr>
              <w:t>овыша</w:t>
            </w:r>
            <w:proofErr w:type="spellEnd"/>
            <w:r w:rsidR="00B12FA0" w:rsidRPr="00B12FA0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1134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24</w:t>
            </w:r>
          </w:p>
        </w:tc>
        <w:tc>
          <w:tcPr>
            <w:tcW w:w="851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22</w:t>
            </w:r>
          </w:p>
        </w:tc>
        <w:tc>
          <w:tcPr>
            <w:tcW w:w="850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24</w:t>
            </w:r>
          </w:p>
        </w:tc>
        <w:tc>
          <w:tcPr>
            <w:tcW w:w="851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Рассчитывается посредством прямого подсч</w:t>
            </w:r>
            <w:r w:rsidR="00093C33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та численности трудоустрое</w:t>
            </w:r>
            <w:r w:rsidRPr="00D57C05">
              <w:rPr>
                <w:rFonts w:ascii="PT Astra Serif" w:hAnsi="PT Astra Serif" w:cs="PT Astra Serif"/>
              </w:rPr>
              <w:t>н</w:t>
            </w:r>
            <w:r w:rsidRPr="00D57C05">
              <w:rPr>
                <w:rFonts w:ascii="PT Astra Serif" w:hAnsi="PT Astra Serif" w:cs="PT Astra Serif"/>
              </w:rPr>
              <w:t xml:space="preserve">ных выпускников образовательных организаций высшего образования </w:t>
            </w:r>
            <w:r w:rsidR="0015189C"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t>и профессиональных образовател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ных организаций, в том числе из чи</w:t>
            </w:r>
            <w:r w:rsidRPr="00D57C05">
              <w:rPr>
                <w:rFonts w:ascii="PT Astra Serif" w:hAnsi="PT Astra Serif" w:cs="PT Astra Serif"/>
              </w:rPr>
              <w:t>с</w:t>
            </w:r>
            <w:r w:rsidRPr="00D57C05">
              <w:rPr>
                <w:rFonts w:ascii="PT Astra Serif" w:hAnsi="PT Astra Serif" w:cs="PT Astra Serif"/>
              </w:rPr>
              <w:t>ла инвалидов молодого возраста</w:t>
            </w:r>
            <w:r w:rsidR="00A267AA">
              <w:rPr>
                <w:rFonts w:ascii="PT Astra Serif" w:hAnsi="PT Astra Serif" w:cs="PT Astra Serif"/>
              </w:rPr>
              <w:t>,</w:t>
            </w:r>
            <w:r w:rsidR="0015189C">
              <w:rPr>
                <w:rFonts w:ascii="PT Astra Serif" w:hAnsi="PT Astra Serif" w:cs="PT Astra Serif"/>
              </w:rPr>
              <w:t xml:space="preserve"> </w:t>
            </w:r>
            <w:r w:rsidR="00B81402">
              <w:rPr>
                <w:rFonts w:ascii="PT Astra Serif" w:hAnsi="PT Astra Serif" w:cs="PT Astra Serif"/>
              </w:rPr>
              <w:br/>
            </w:r>
            <w:r w:rsidR="00CD49AA" w:rsidRPr="00CD49AA">
              <w:rPr>
                <w:rFonts w:ascii="PT Astra Serif" w:hAnsi="PT Astra Serif" w:cs="PT Astra Serif"/>
              </w:rPr>
              <w:t>в Ульяновской области</w:t>
            </w:r>
            <w:r w:rsidR="0015189C">
              <w:rPr>
                <w:rFonts w:ascii="PT Astra Serif" w:hAnsi="PT Astra Serif" w:cs="PT Astra Serif"/>
              </w:rPr>
              <w:t xml:space="preserve"> </w:t>
            </w:r>
            <w:r w:rsidRPr="00D57C05">
              <w:rPr>
                <w:rFonts w:ascii="PT Astra Serif" w:hAnsi="PT Astra Serif" w:cs="PT Astra Serif"/>
              </w:rPr>
              <w:t>на основании данных, содержащихся в програм</w:t>
            </w:r>
            <w:r w:rsidRPr="00D57C05">
              <w:rPr>
                <w:rFonts w:ascii="PT Astra Serif" w:hAnsi="PT Astra Serif" w:cs="PT Astra Serif"/>
              </w:rPr>
              <w:t>м</w:t>
            </w:r>
            <w:r w:rsidRPr="00D57C05">
              <w:rPr>
                <w:rFonts w:ascii="PT Astra Serif" w:hAnsi="PT Astra Serif" w:cs="PT Astra Serif"/>
              </w:rPr>
              <w:t>ном комплексе для автоматизации деятельности служб занятости нас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ления «Катарсис»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C23650" w:rsidRPr="00D57C05" w:rsidTr="0024791E">
        <w:tc>
          <w:tcPr>
            <w:tcW w:w="568" w:type="dxa"/>
          </w:tcPr>
          <w:p w:rsidR="00C23650" w:rsidRPr="00D57C05" w:rsidRDefault="005B76DE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hyperlink r:id="rId21" w:history="1">
              <w:r w:rsidR="00C23650" w:rsidRPr="00D57C05">
                <w:rPr>
                  <w:rFonts w:ascii="PT Astra Serif" w:hAnsi="PT Astra Serif" w:cs="PT Astra Serif"/>
                  <w:color w:val="000000" w:themeColor="text1"/>
                </w:rPr>
                <w:t>1</w:t>
              </w:r>
            </w:hyperlink>
            <w:r w:rsidR="00465BA1">
              <w:rPr>
                <w:rFonts w:ascii="PT Astra Serif" w:hAnsi="PT Astra Serif" w:cs="PT Astra Serif"/>
                <w:color w:val="000000" w:themeColor="text1"/>
              </w:rPr>
              <w:t>1</w:t>
            </w:r>
            <w:r w:rsidR="00A267AA">
              <w:rPr>
                <w:rFonts w:ascii="PT Astra Serif" w:hAnsi="PT Astra Serif" w:cs="PT Astra Serif"/>
                <w:color w:val="000000" w:themeColor="text1"/>
              </w:rPr>
              <w:t>.</w:t>
            </w:r>
          </w:p>
        </w:tc>
        <w:tc>
          <w:tcPr>
            <w:tcW w:w="3152" w:type="dxa"/>
            <w:gridSpan w:val="2"/>
          </w:tcPr>
          <w:p w:rsidR="00C23650" w:rsidRPr="00D57C05" w:rsidRDefault="00C23650" w:rsidP="00B814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proofErr w:type="gramStart"/>
            <w:r w:rsidRPr="00D57C05">
              <w:rPr>
                <w:rFonts w:ascii="PT Astra Serif" w:hAnsi="PT Astra Serif" w:cs="PT Astra Serif"/>
              </w:rPr>
              <w:t>Доля инвалидов, в отношении которых осуществлялись м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роприятия по профессионал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 xml:space="preserve">ной реабилитации и (или) </w:t>
            </w:r>
            <w:proofErr w:type="spellStart"/>
            <w:r w:rsidRPr="00D57C05">
              <w:rPr>
                <w:rFonts w:ascii="PT Astra Serif" w:hAnsi="PT Astra Serif" w:cs="PT Astra Serif"/>
              </w:rPr>
              <w:t>аб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литации</w:t>
            </w:r>
            <w:proofErr w:type="spellEnd"/>
            <w:r w:rsidRPr="00D57C05">
              <w:rPr>
                <w:rFonts w:ascii="PT Astra Serif" w:hAnsi="PT Astra Serif" w:cs="PT Astra Serif"/>
              </w:rPr>
              <w:t>, в общей численности инвалидов, проживающих на территории Ульяновской о</w:t>
            </w:r>
            <w:r w:rsidRPr="00D57C05"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ласти, в индивидуальных пр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 xml:space="preserve">граммах реабилитации или </w:t>
            </w:r>
            <w:proofErr w:type="spellStart"/>
            <w:r w:rsidRPr="00D57C05">
              <w:rPr>
                <w:rFonts w:ascii="PT Astra Serif" w:hAnsi="PT Astra Serif" w:cs="PT Astra Serif"/>
              </w:rPr>
              <w:t>абилитации</w:t>
            </w:r>
            <w:proofErr w:type="spellEnd"/>
            <w:r w:rsidRPr="00D57C05">
              <w:rPr>
                <w:rFonts w:ascii="PT Astra Serif" w:hAnsi="PT Astra Serif" w:cs="PT Astra Serif"/>
              </w:rPr>
              <w:t xml:space="preserve"> которых соде</w:t>
            </w:r>
            <w:r w:rsidRPr="00D57C05">
              <w:rPr>
                <w:rFonts w:ascii="PT Astra Serif" w:hAnsi="PT Astra Serif" w:cs="PT Astra Serif"/>
              </w:rPr>
              <w:t>р</w:t>
            </w:r>
            <w:r w:rsidRPr="00D57C05">
              <w:rPr>
                <w:rFonts w:ascii="PT Astra Serif" w:hAnsi="PT Astra Serif" w:cs="PT Astra Serif"/>
              </w:rPr>
              <w:t>жатся рекомендации о пров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дении мероприятий по их профессиональной реабилит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 xml:space="preserve">ции и (или) </w:t>
            </w:r>
            <w:proofErr w:type="spellStart"/>
            <w:r w:rsidRPr="00D57C05">
              <w:rPr>
                <w:rFonts w:ascii="PT Astra Serif" w:hAnsi="PT Astra Serif" w:cs="PT Astra Serif"/>
              </w:rPr>
              <w:t>абилитации</w:t>
            </w:r>
            <w:proofErr w:type="spellEnd"/>
            <w:r w:rsidRPr="00D57C05">
              <w:rPr>
                <w:rFonts w:ascii="PT Astra Serif" w:hAnsi="PT Astra Serif" w:cs="PT Astra Serif"/>
              </w:rPr>
              <w:t xml:space="preserve"> и к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торые согласились на обращ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ние к ним органов службы з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нятости населения в целях оказания содействия в их тр</w:t>
            </w:r>
            <w:r w:rsidRPr="00D57C05">
              <w:rPr>
                <w:rFonts w:ascii="PT Astra Serif" w:hAnsi="PT Astra Serif" w:cs="PT Astra Serif"/>
              </w:rPr>
              <w:t>у</w:t>
            </w:r>
            <w:r w:rsidRPr="00D57C05">
              <w:rPr>
                <w:rFonts w:ascii="PT Astra Serif" w:hAnsi="PT Astra Serif" w:cs="PT Astra Serif"/>
              </w:rPr>
              <w:t>доустройстве, процентов</w:t>
            </w:r>
            <w:proofErr w:type="gramEnd"/>
          </w:p>
        </w:tc>
        <w:tc>
          <w:tcPr>
            <w:tcW w:w="1100" w:type="dxa"/>
          </w:tcPr>
          <w:p w:rsidR="00C23650" w:rsidRPr="00114D05" w:rsidRDefault="00A267AA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>
              <w:rPr>
                <w:rFonts w:ascii="PT Astra Serif" w:hAnsi="PT Astra Serif" w:cs="PT Astra Serif"/>
              </w:rPr>
              <w:t>П</w:t>
            </w:r>
            <w:r w:rsidR="00C23650" w:rsidRPr="00114D05">
              <w:rPr>
                <w:rFonts w:ascii="PT Astra Serif" w:hAnsi="PT Astra Serif" w:cs="PT Astra Serif"/>
              </w:rPr>
              <w:t>овыша</w:t>
            </w:r>
            <w:proofErr w:type="spellEnd"/>
            <w:r w:rsidR="00C23650" w:rsidRPr="00114D05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1134" w:type="dxa"/>
          </w:tcPr>
          <w:p w:rsidR="00C23650" w:rsidRPr="00114D05" w:rsidRDefault="00C2365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114D05">
              <w:rPr>
                <w:rFonts w:ascii="PT Astra Serif" w:hAnsi="PT Astra Serif" w:cs="PT Astra Serif"/>
              </w:rPr>
              <w:t>71,9</w:t>
            </w:r>
          </w:p>
        </w:tc>
        <w:tc>
          <w:tcPr>
            <w:tcW w:w="851" w:type="dxa"/>
          </w:tcPr>
          <w:p w:rsidR="00C23650" w:rsidRPr="00114D05" w:rsidRDefault="00C2365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114D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</w:tcPr>
          <w:p w:rsidR="00C23650" w:rsidRPr="00114D05" w:rsidRDefault="00C2365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114D05">
              <w:rPr>
                <w:rFonts w:ascii="PT Astra Serif" w:hAnsi="PT Astra Serif" w:cs="PT Astra Serif"/>
              </w:rPr>
              <w:t>51</w:t>
            </w:r>
          </w:p>
        </w:tc>
        <w:tc>
          <w:tcPr>
            <w:tcW w:w="851" w:type="dxa"/>
          </w:tcPr>
          <w:p w:rsidR="00C23650" w:rsidRPr="00114D05" w:rsidRDefault="00C2365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114D05">
              <w:rPr>
                <w:rFonts w:ascii="PT Astra Serif" w:hAnsi="PT Astra Serif" w:cs="PT Astra Serif"/>
              </w:rPr>
              <w:t>73,0</w:t>
            </w:r>
          </w:p>
        </w:tc>
        <w:tc>
          <w:tcPr>
            <w:tcW w:w="850" w:type="dxa"/>
          </w:tcPr>
          <w:p w:rsidR="00C23650" w:rsidRPr="00114D05" w:rsidRDefault="00C2365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114D05">
              <w:rPr>
                <w:rFonts w:ascii="PT Astra Serif" w:hAnsi="PT Astra Serif" w:cs="PT Astra Serif"/>
              </w:rPr>
              <w:t>75,0</w:t>
            </w:r>
          </w:p>
        </w:tc>
        <w:tc>
          <w:tcPr>
            <w:tcW w:w="851" w:type="dxa"/>
          </w:tcPr>
          <w:p w:rsidR="00C23650" w:rsidRPr="00114D05" w:rsidRDefault="00C2365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114D05">
              <w:rPr>
                <w:rFonts w:ascii="PT Astra Serif" w:hAnsi="PT Astra Serif" w:cs="PT Astra Serif"/>
              </w:rPr>
              <w:t>77,0</w:t>
            </w:r>
          </w:p>
        </w:tc>
        <w:tc>
          <w:tcPr>
            <w:tcW w:w="850" w:type="dxa"/>
          </w:tcPr>
          <w:p w:rsidR="00C23650" w:rsidRPr="00114D05" w:rsidRDefault="00114D05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114D05">
              <w:rPr>
                <w:rFonts w:ascii="PT Astra Serif" w:hAnsi="PT Astra Serif" w:cs="PT Astra Serif"/>
              </w:rPr>
              <w:t>78,0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23650" w:rsidRPr="00D57C05" w:rsidRDefault="00C2365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Рассчитывается по формуле:</w:t>
            </w:r>
          </w:p>
          <w:p w:rsidR="00C23650" w:rsidRPr="00D57C05" w:rsidRDefault="00C23650" w:rsidP="0024791E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  <w:p w:rsidR="00C23650" w:rsidRPr="00D57C05" w:rsidRDefault="00C2365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ДИ = ПРИ / И x 100, где:</w:t>
            </w:r>
          </w:p>
          <w:p w:rsidR="00C23650" w:rsidRPr="00D57C05" w:rsidRDefault="00C23650" w:rsidP="0024791E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  <w:p w:rsidR="00C23650" w:rsidRPr="00A267AA" w:rsidRDefault="00C23650" w:rsidP="0024791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D57C05">
              <w:rPr>
                <w:rFonts w:ascii="PT Astra Serif" w:hAnsi="PT Astra Serif" w:cs="PT Astra Serif"/>
              </w:rPr>
              <w:t>ПРИ</w:t>
            </w:r>
            <w:proofErr w:type="gramEnd"/>
            <w:r w:rsidRPr="00D57C05">
              <w:rPr>
                <w:rFonts w:ascii="PT Astra Serif" w:hAnsi="PT Astra Serif" w:cs="PT Astra Serif"/>
              </w:rPr>
              <w:t xml:space="preserve"> </w:t>
            </w:r>
            <w:r w:rsidR="00A267AA" w:rsidRPr="00A267AA">
              <w:rPr>
                <w:rFonts w:ascii="PT Astra Serif" w:hAnsi="PT Astra Serif" w:cs="PT Astra Serif"/>
              </w:rPr>
              <w:t>–</w:t>
            </w:r>
            <w:r w:rsidRPr="00D57C05">
              <w:rPr>
                <w:rFonts w:ascii="PT Astra Serif" w:hAnsi="PT Astra Serif" w:cs="PT Astra Serif"/>
              </w:rPr>
              <w:t xml:space="preserve"> </w:t>
            </w:r>
            <w:proofErr w:type="gramStart"/>
            <w:r w:rsidRPr="00D57C05">
              <w:rPr>
                <w:rFonts w:ascii="PT Astra Serif" w:hAnsi="PT Astra Serif" w:cs="PT Astra Serif"/>
              </w:rPr>
              <w:t>численность</w:t>
            </w:r>
            <w:proofErr w:type="gramEnd"/>
            <w:r w:rsidRPr="00D57C05">
              <w:rPr>
                <w:rFonts w:ascii="PT Astra Serif" w:hAnsi="PT Astra Serif" w:cs="PT Astra Serif"/>
              </w:rPr>
              <w:t xml:space="preserve"> инвалидов, в о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 xml:space="preserve">ношении которых осуществлялись мероприятия по профессиональной реабилитации и (или) </w:t>
            </w:r>
            <w:proofErr w:type="spellStart"/>
            <w:r w:rsidRPr="00D57C05">
              <w:rPr>
                <w:rFonts w:ascii="PT Astra Serif" w:hAnsi="PT Astra Serif" w:cs="PT Astra Serif"/>
              </w:rPr>
              <w:t>абилитации</w:t>
            </w:r>
            <w:proofErr w:type="spellEnd"/>
            <w:r w:rsidR="00B81402">
              <w:rPr>
                <w:rFonts w:ascii="PT Astra Serif" w:hAnsi="PT Astra Serif" w:cs="PT Astra Serif"/>
              </w:rPr>
              <w:t>,</w:t>
            </w:r>
            <w:r w:rsidR="00B81402">
              <w:t xml:space="preserve"> </w:t>
            </w:r>
            <w:r w:rsidR="00B81402">
              <w:rPr>
                <w:rFonts w:ascii="PT Astra Serif" w:hAnsi="PT Astra Serif" w:cs="PT Astra Serif"/>
              </w:rPr>
              <w:t>проживающих на территории Уль</w:t>
            </w:r>
            <w:r w:rsidR="00B81402">
              <w:rPr>
                <w:rFonts w:ascii="PT Astra Serif" w:hAnsi="PT Astra Serif" w:cs="PT Astra Serif"/>
              </w:rPr>
              <w:t>я</w:t>
            </w:r>
            <w:r w:rsidR="00B81402" w:rsidRPr="00B81402">
              <w:rPr>
                <w:rFonts w:ascii="PT Astra Serif" w:hAnsi="PT Astra Serif" w:cs="PT Astra Serif"/>
              </w:rPr>
              <w:t>новской области</w:t>
            </w:r>
            <w:r w:rsidRPr="00D57C05">
              <w:rPr>
                <w:rFonts w:ascii="PT Astra Serif" w:hAnsi="PT Astra Serif" w:cs="PT Astra Serif"/>
              </w:rPr>
              <w:t>;</w:t>
            </w:r>
          </w:p>
          <w:p w:rsidR="00C23650" w:rsidRPr="00D57C05" w:rsidRDefault="00C2365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И </w:t>
            </w:r>
            <w:r w:rsidR="00A267AA" w:rsidRPr="00A267AA">
              <w:rPr>
                <w:rFonts w:ascii="PT Astra Serif" w:hAnsi="PT Astra Serif" w:cs="PT Astra Serif"/>
              </w:rPr>
              <w:t>–</w:t>
            </w:r>
            <w:r w:rsidRPr="00D57C05">
              <w:rPr>
                <w:rFonts w:ascii="PT Astra Serif" w:hAnsi="PT Astra Serif" w:cs="PT Astra Serif"/>
              </w:rPr>
              <w:t xml:space="preserve"> общая численность инвалидов, проживающих на территории Уль</w:t>
            </w:r>
            <w:r w:rsidRPr="00D57C05">
              <w:rPr>
                <w:rFonts w:ascii="PT Astra Serif" w:hAnsi="PT Astra Serif" w:cs="PT Astra Serif"/>
              </w:rPr>
              <w:t>я</w:t>
            </w:r>
            <w:r w:rsidRPr="00D57C05">
              <w:rPr>
                <w:rFonts w:ascii="PT Astra Serif" w:hAnsi="PT Astra Serif" w:cs="PT Astra Serif"/>
              </w:rPr>
              <w:t xml:space="preserve">новской области, в индивидуальных программах реабилитации или </w:t>
            </w:r>
            <w:proofErr w:type="spellStart"/>
            <w:r w:rsidRPr="00D57C05">
              <w:rPr>
                <w:rFonts w:ascii="PT Astra Serif" w:hAnsi="PT Astra Serif" w:cs="PT Astra Serif"/>
              </w:rPr>
              <w:t>абил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тации</w:t>
            </w:r>
            <w:proofErr w:type="spellEnd"/>
            <w:r w:rsidRPr="00D57C05">
              <w:rPr>
                <w:rFonts w:ascii="PT Astra Serif" w:hAnsi="PT Astra Serif" w:cs="PT Astra Serif"/>
              </w:rPr>
              <w:t xml:space="preserve"> которых содержатся рекоме</w:t>
            </w:r>
            <w:r w:rsidRPr="00D57C05">
              <w:rPr>
                <w:rFonts w:ascii="PT Astra Serif" w:hAnsi="PT Astra Serif" w:cs="PT Astra Serif"/>
              </w:rPr>
              <w:t>н</w:t>
            </w:r>
            <w:r w:rsidRPr="00D57C05">
              <w:rPr>
                <w:rFonts w:ascii="PT Astra Serif" w:hAnsi="PT Astra Serif" w:cs="PT Astra Serif"/>
              </w:rPr>
              <w:t xml:space="preserve">дации о проведении мероприятий по их профессиональной реабилитации и (или) </w:t>
            </w:r>
            <w:proofErr w:type="spellStart"/>
            <w:r w:rsidRPr="00D57C05">
              <w:rPr>
                <w:rFonts w:ascii="PT Astra Serif" w:hAnsi="PT Astra Serif" w:cs="PT Astra Serif"/>
              </w:rPr>
              <w:t>абилитации</w:t>
            </w:r>
            <w:proofErr w:type="spellEnd"/>
            <w:r w:rsidRPr="00D57C05">
              <w:rPr>
                <w:rFonts w:ascii="PT Astra Serif" w:hAnsi="PT Astra Serif" w:cs="PT Astra Serif"/>
              </w:rPr>
              <w:t xml:space="preserve"> и которые соглас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лись на обращение к ним органов службы занятости населения в целях оказания содействия в их труд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устройстве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650" w:rsidRPr="00D57C05" w:rsidRDefault="00C2365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C23650" w:rsidRPr="00D57C05" w:rsidTr="0024791E">
        <w:tc>
          <w:tcPr>
            <w:tcW w:w="568" w:type="dxa"/>
          </w:tcPr>
          <w:p w:rsidR="00C23650" w:rsidRPr="00D57C05" w:rsidRDefault="005B76DE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hyperlink r:id="rId22" w:history="1">
              <w:r w:rsidR="00465BA1">
                <w:rPr>
                  <w:rFonts w:ascii="PT Astra Serif" w:hAnsi="PT Astra Serif" w:cs="PT Astra Serif"/>
                  <w:color w:val="000000" w:themeColor="text1"/>
                </w:rPr>
                <w:t>12</w:t>
              </w:r>
            </w:hyperlink>
            <w:r w:rsidR="00A267AA">
              <w:rPr>
                <w:rFonts w:ascii="PT Astra Serif" w:hAnsi="PT Astra Serif" w:cs="PT Astra Serif"/>
                <w:color w:val="000000" w:themeColor="text1"/>
              </w:rPr>
              <w:t>.</w:t>
            </w:r>
          </w:p>
        </w:tc>
        <w:tc>
          <w:tcPr>
            <w:tcW w:w="3152" w:type="dxa"/>
            <w:gridSpan w:val="2"/>
          </w:tcPr>
          <w:p w:rsidR="00C23650" w:rsidRPr="00D57C05" w:rsidRDefault="00C23650" w:rsidP="005F307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Количество зарегистрирова</w:t>
            </w:r>
            <w:r w:rsidRPr="00D57C05">
              <w:rPr>
                <w:rFonts w:ascii="PT Astra Serif" w:hAnsi="PT Astra Serif" w:cs="PT Astra Serif"/>
              </w:rPr>
              <w:t>н</w:t>
            </w:r>
            <w:r w:rsidRPr="00D57C05">
              <w:rPr>
                <w:rFonts w:ascii="PT Astra Serif" w:hAnsi="PT Astra Serif" w:cs="PT Astra Serif"/>
              </w:rPr>
              <w:t>ных в установленном порядке коллективных договоров, р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гиональных и территориал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ных соглашений, регулиру</w:t>
            </w:r>
            <w:r w:rsidRPr="00D57C05">
              <w:rPr>
                <w:rFonts w:ascii="PT Astra Serif" w:hAnsi="PT Astra Serif" w:cs="PT Astra Serif"/>
              </w:rPr>
              <w:t>ю</w:t>
            </w:r>
            <w:r w:rsidRPr="00D57C05">
              <w:rPr>
                <w:rFonts w:ascii="PT Astra Serif" w:hAnsi="PT Astra Serif" w:cs="PT Astra Serif"/>
              </w:rPr>
              <w:t>щих социально-трудовые о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ношения и устанавливающих общие принципы регулиров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ния связанных с ними экон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мических отношений</w:t>
            </w:r>
            <w:r w:rsidR="00A267AA">
              <w:rPr>
                <w:rFonts w:ascii="PT Astra Serif" w:hAnsi="PT Astra Serif" w:cs="PT Astra Serif"/>
              </w:rPr>
              <w:t>,</w:t>
            </w:r>
            <w:r w:rsidR="00B81402">
              <w:rPr>
                <w:rFonts w:ascii="PT Astra Serif" w:hAnsi="PT Astra Serif" w:cs="PT Astra Serif"/>
              </w:rPr>
              <w:t xml:space="preserve"> </w:t>
            </w:r>
            <w:r w:rsidR="00CD49AA" w:rsidRPr="00CD49AA">
              <w:rPr>
                <w:rFonts w:ascii="PT Astra Serif" w:hAnsi="PT Astra Serif" w:cs="PT Astra Serif"/>
              </w:rPr>
              <w:t>в Уль</w:t>
            </w:r>
            <w:r w:rsidR="00CD49AA" w:rsidRPr="00CD49AA">
              <w:rPr>
                <w:rFonts w:ascii="PT Astra Serif" w:hAnsi="PT Astra Serif" w:cs="PT Astra Serif"/>
              </w:rPr>
              <w:t>я</w:t>
            </w:r>
            <w:r w:rsidR="00CD49AA" w:rsidRPr="00CD49AA">
              <w:rPr>
                <w:rFonts w:ascii="PT Astra Serif" w:hAnsi="PT Astra Serif" w:cs="PT Astra Serif"/>
              </w:rPr>
              <w:t>новской области</w:t>
            </w:r>
            <w:r w:rsidRPr="00D57C05">
              <w:rPr>
                <w:rFonts w:ascii="PT Astra Serif" w:hAnsi="PT Astra Serif" w:cs="PT Astra Serif"/>
              </w:rPr>
              <w:t>, единиц</w:t>
            </w:r>
          </w:p>
        </w:tc>
        <w:tc>
          <w:tcPr>
            <w:tcW w:w="1100" w:type="dxa"/>
          </w:tcPr>
          <w:p w:rsidR="00C23650" w:rsidRPr="00D57C05" w:rsidRDefault="00A267AA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>
              <w:rPr>
                <w:rFonts w:ascii="PT Astra Serif" w:hAnsi="PT Astra Serif" w:cs="PT Astra Serif"/>
              </w:rPr>
              <w:t>П</w:t>
            </w:r>
            <w:r w:rsidR="00C23650" w:rsidRPr="00114D05">
              <w:rPr>
                <w:rFonts w:ascii="PT Astra Serif" w:hAnsi="PT Astra Serif" w:cs="PT Astra Serif"/>
              </w:rPr>
              <w:t>овыша</w:t>
            </w:r>
            <w:proofErr w:type="spellEnd"/>
            <w:r w:rsidR="00C23650" w:rsidRPr="00114D05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1134" w:type="dxa"/>
          </w:tcPr>
          <w:p w:rsidR="00C23650" w:rsidRPr="00D57C05" w:rsidRDefault="00C2365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546</w:t>
            </w:r>
          </w:p>
        </w:tc>
        <w:tc>
          <w:tcPr>
            <w:tcW w:w="851" w:type="dxa"/>
          </w:tcPr>
          <w:p w:rsidR="00C23650" w:rsidRPr="00D57C05" w:rsidRDefault="00C2365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</w:tcPr>
          <w:p w:rsidR="00C23650" w:rsidRPr="00D57C05" w:rsidRDefault="00C2365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565</w:t>
            </w:r>
          </w:p>
        </w:tc>
        <w:tc>
          <w:tcPr>
            <w:tcW w:w="851" w:type="dxa"/>
          </w:tcPr>
          <w:p w:rsidR="00C23650" w:rsidRPr="00D57C05" w:rsidRDefault="00C2365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568</w:t>
            </w:r>
          </w:p>
        </w:tc>
        <w:tc>
          <w:tcPr>
            <w:tcW w:w="850" w:type="dxa"/>
          </w:tcPr>
          <w:p w:rsidR="00C23650" w:rsidRPr="00D57C05" w:rsidRDefault="00C2365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570</w:t>
            </w:r>
          </w:p>
        </w:tc>
        <w:tc>
          <w:tcPr>
            <w:tcW w:w="851" w:type="dxa"/>
          </w:tcPr>
          <w:p w:rsidR="00C23650" w:rsidRPr="00D57C05" w:rsidRDefault="00C2365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572</w:t>
            </w:r>
          </w:p>
        </w:tc>
        <w:tc>
          <w:tcPr>
            <w:tcW w:w="850" w:type="dxa"/>
          </w:tcPr>
          <w:p w:rsidR="00C23650" w:rsidRDefault="00C2365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580</w:t>
            </w:r>
          </w:p>
          <w:p w:rsidR="00C23650" w:rsidRPr="00D57C05" w:rsidRDefault="00C2365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23650" w:rsidRPr="00D57C05" w:rsidRDefault="00C2365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Рассчитывается посредством подсч</w:t>
            </w:r>
            <w:r w:rsidR="00093C33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та количества коллективных догов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ров и соглашений, зарегистрирова</w:t>
            </w:r>
            <w:r w:rsidRPr="00D57C05">
              <w:rPr>
                <w:rFonts w:ascii="PT Astra Serif" w:hAnsi="PT Astra Serif" w:cs="PT Astra Serif"/>
              </w:rPr>
              <w:t>н</w:t>
            </w:r>
            <w:r w:rsidRPr="00D57C05">
              <w:rPr>
                <w:rFonts w:ascii="PT Astra Serif" w:hAnsi="PT Astra Serif" w:cs="PT Astra Serif"/>
              </w:rPr>
              <w:t xml:space="preserve">ных </w:t>
            </w:r>
            <w:r w:rsidR="00602B77">
              <w:rPr>
                <w:rFonts w:ascii="PT Astra Serif" w:hAnsi="PT Astra Serif" w:cs="PT Astra Serif"/>
              </w:rPr>
              <w:t xml:space="preserve">в </w:t>
            </w:r>
            <w:r w:rsidRPr="00D57C05">
              <w:rPr>
                <w:rFonts w:ascii="PT Astra Serif" w:hAnsi="PT Astra Serif" w:cs="PT Astra Serif"/>
              </w:rPr>
              <w:t>Агентств</w:t>
            </w:r>
            <w:r w:rsidR="00602B77">
              <w:rPr>
                <w:rFonts w:ascii="PT Astra Serif" w:hAnsi="PT Astra Serif" w:cs="PT Astra Serif"/>
              </w:rPr>
              <w:t>е</w:t>
            </w:r>
            <w:r w:rsidR="005B3D81">
              <w:rPr>
                <w:rFonts w:ascii="PT Astra Serif" w:hAnsi="PT Astra Serif" w:cs="PT Astra Serif"/>
              </w:rPr>
              <w:t xml:space="preserve"> по развитию челов</w:t>
            </w:r>
            <w:r w:rsidR="005B3D81">
              <w:rPr>
                <w:rFonts w:ascii="PT Astra Serif" w:hAnsi="PT Astra Serif" w:cs="PT Astra Serif"/>
              </w:rPr>
              <w:t>е</w:t>
            </w:r>
            <w:r w:rsidR="005B3D81">
              <w:rPr>
                <w:rFonts w:ascii="PT Astra Serif" w:hAnsi="PT Astra Serif" w:cs="PT Astra Serif"/>
              </w:rPr>
              <w:t>ческого потенциала и трудовых р</w:t>
            </w:r>
            <w:r w:rsidR="005B3D81">
              <w:rPr>
                <w:rFonts w:ascii="PT Astra Serif" w:hAnsi="PT Astra Serif" w:cs="PT Astra Serif"/>
              </w:rPr>
              <w:t>е</w:t>
            </w:r>
            <w:r w:rsidR="005B3D81">
              <w:rPr>
                <w:rFonts w:ascii="PT Astra Serif" w:hAnsi="PT Astra Serif" w:cs="PT Astra Serif"/>
              </w:rPr>
              <w:t xml:space="preserve">сурсов Ульяновской области (далее </w:t>
            </w:r>
            <w:r w:rsidR="005B3D81" w:rsidRPr="005B3D81">
              <w:rPr>
                <w:rFonts w:ascii="Times New Roman" w:hAnsi="Times New Roman" w:cs="PT Astra Serif"/>
              </w:rPr>
              <w:t>‒</w:t>
            </w:r>
            <w:r w:rsidR="005B3D81">
              <w:rPr>
                <w:rFonts w:ascii="PT Astra Serif" w:hAnsi="PT Astra Serif" w:cs="PT Astra Serif"/>
              </w:rPr>
              <w:t xml:space="preserve"> Агентство)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650" w:rsidRPr="00D57C05" w:rsidRDefault="00C2365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C23650" w:rsidRPr="00D57C05" w:rsidTr="0024791E">
        <w:tc>
          <w:tcPr>
            <w:tcW w:w="568" w:type="dxa"/>
          </w:tcPr>
          <w:p w:rsidR="00C23650" w:rsidRPr="00D57C05" w:rsidRDefault="005B76DE" w:rsidP="005F30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hyperlink r:id="rId23" w:history="1">
              <w:r w:rsidR="00C23650" w:rsidRPr="00D57C05">
                <w:rPr>
                  <w:rFonts w:ascii="PT Astra Serif" w:hAnsi="PT Astra Serif" w:cs="PT Astra Serif"/>
                  <w:color w:val="000000" w:themeColor="text1"/>
                </w:rPr>
                <w:t>1</w:t>
              </w:r>
              <w:r w:rsidR="00465BA1">
                <w:rPr>
                  <w:rFonts w:ascii="PT Astra Serif" w:hAnsi="PT Astra Serif" w:cs="PT Astra Serif"/>
                  <w:color w:val="000000" w:themeColor="text1"/>
                </w:rPr>
                <w:t>3</w:t>
              </w:r>
            </w:hyperlink>
            <w:r w:rsidR="00A267AA">
              <w:rPr>
                <w:rFonts w:ascii="PT Astra Serif" w:hAnsi="PT Astra Serif" w:cs="PT Astra Serif"/>
                <w:color w:val="000000" w:themeColor="text1"/>
              </w:rPr>
              <w:t>.</w:t>
            </w:r>
          </w:p>
        </w:tc>
        <w:tc>
          <w:tcPr>
            <w:tcW w:w="3152" w:type="dxa"/>
            <w:gridSpan w:val="2"/>
          </w:tcPr>
          <w:p w:rsidR="00C23650" w:rsidRPr="00D57C05" w:rsidRDefault="00C23650" w:rsidP="005F307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Уровень удовлетвор</w:t>
            </w:r>
            <w:r w:rsidR="00093C33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нности граждан качеством предоста</w:t>
            </w:r>
            <w:r w:rsidRPr="00D57C05">
              <w:rPr>
                <w:rFonts w:ascii="PT Astra Serif" w:hAnsi="PT Astra Serif" w:cs="PT Astra Serif"/>
              </w:rPr>
              <w:t>в</w:t>
            </w:r>
            <w:r w:rsidRPr="00D57C05">
              <w:rPr>
                <w:rFonts w:ascii="PT Astra Serif" w:hAnsi="PT Astra Serif" w:cs="PT Astra Serif"/>
              </w:rPr>
              <w:t>ления государственных услуг в области содействия занят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сти населения</w:t>
            </w:r>
            <w:r w:rsidR="00B81402">
              <w:rPr>
                <w:rFonts w:ascii="PT Astra Serif" w:hAnsi="PT Astra Serif" w:cs="PT Astra Serif"/>
              </w:rPr>
              <w:t xml:space="preserve"> </w:t>
            </w:r>
            <w:r w:rsidR="00CD49AA" w:rsidRPr="00CD49AA">
              <w:rPr>
                <w:rFonts w:ascii="PT Astra Serif" w:hAnsi="PT Astra Serif" w:cs="PT Astra Serif"/>
              </w:rPr>
              <w:t>в Ульяновской области</w:t>
            </w:r>
            <w:r w:rsidRPr="00D57C05">
              <w:rPr>
                <w:rFonts w:ascii="PT Astra Serif" w:hAnsi="PT Astra Serif" w:cs="PT Astra Serif"/>
              </w:rPr>
              <w:t>, процентов</w:t>
            </w:r>
          </w:p>
        </w:tc>
        <w:tc>
          <w:tcPr>
            <w:tcW w:w="1100" w:type="dxa"/>
          </w:tcPr>
          <w:p w:rsidR="00C23650" w:rsidRPr="00D57C05" w:rsidRDefault="00A267AA" w:rsidP="005F30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>
              <w:rPr>
                <w:rFonts w:ascii="PT Astra Serif" w:hAnsi="PT Astra Serif" w:cs="PT Astra Serif"/>
              </w:rPr>
              <w:t>П</w:t>
            </w:r>
            <w:r w:rsidR="00C23650" w:rsidRPr="00114D05">
              <w:rPr>
                <w:rFonts w:ascii="PT Astra Serif" w:hAnsi="PT Astra Serif" w:cs="PT Astra Serif"/>
              </w:rPr>
              <w:t>овыша</w:t>
            </w:r>
            <w:proofErr w:type="spellEnd"/>
            <w:r w:rsidR="00C23650" w:rsidRPr="00114D05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1134" w:type="dxa"/>
          </w:tcPr>
          <w:p w:rsidR="00C23650" w:rsidRPr="00D57C05" w:rsidRDefault="00C23650" w:rsidP="005F30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75</w:t>
            </w:r>
          </w:p>
        </w:tc>
        <w:tc>
          <w:tcPr>
            <w:tcW w:w="851" w:type="dxa"/>
          </w:tcPr>
          <w:p w:rsidR="00C23650" w:rsidRPr="00D57C05" w:rsidRDefault="00C23650" w:rsidP="005F30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</w:tcPr>
          <w:p w:rsidR="00C23650" w:rsidRPr="00D57C05" w:rsidRDefault="00C23650" w:rsidP="005F30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75</w:t>
            </w:r>
          </w:p>
        </w:tc>
        <w:tc>
          <w:tcPr>
            <w:tcW w:w="851" w:type="dxa"/>
          </w:tcPr>
          <w:p w:rsidR="00C23650" w:rsidRPr="00D57C05" w:rsidRDefault="00C23650" w:rsidP="005F30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78</w:t>
            </w:r>
          </w:p>
        </w:tc>
        <w:tc>
          <w:tcPr>
            <w:tcW w:w="850" w:type="dxa"/>
          </w:tcPr>
          <w:p w:rsidR="00C23650" w:rsidRPr="00D57C05" w:rsidRDefault="009546FB" w:rsidP="005F30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9546FB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</w:tcPr>
          <w:p w:rsidR="00C23650" w:rsidRPr="00D57C05" w:rsidRDefault="009546FB" w:rsidP="005F30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9546FB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</w:tcPr>
          <w:p w:rsidR="00C23650" w:rsidRPr="00D57C05" w:rsidRDefault="009546FB" w:rsidP="005F30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9546FB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23650" w:rsidRPr="00D57C05" w:rsidRDefault="00C23650" w:rsidP="005F3079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Рассчитывается по формуле:</w:t>
            </w:r>
          </w:p>
          <w:p w:rsidR="00C23650" w:rsidRPr="00D57C05" w:rsidRDefault="00C23650" w:rsidP="005F3079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 w:cs="PT Astra Serif"/>
              </w:rPr>
            </w:pPr>
          </w:p>
          <w:p w:rsidR="00C23650" w:rsidRPr="00D57C05" w:rsidRDefault="00C23650" w:rsidP="005F30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D57C05">
              <w:rPr>
                <w:rFonts w:ascii="PT Astra Serif" w:hAnsi="PT Astra Serif" w:cs="PT Astra Serif"/>
              </w:rPr>
              <w:t>Уг</w:t>
            </w:r>
            <w:proofErr w:type="spellEnd"/>
            <w:r w:rsidRPr="00D57C05">
              <w:rPr>
                <w:rFonts w:ascii="PT Astra Serif" w:hAnsi="PT Astra Serif" w:cs="PT Astra Serif"/>
              </w:rPr>
              <w:t xml:space="preserve"> = (</w:t>
            </w:r>
            <w:proofErr w:type="gramStart"/>
            <w:r w:rsidRPr="00D57C05">
              <w:rPr>
                <w:rFonts w:ascii="PT Astra Serif" w:hAnsi="PT Astra Serif" w:cs="PT Astra Serif"/>
              </w:rPr>
              <w:t>Чу</w:t>
            </w:r>
            <w:proofErr w:type="gramEnd"/>
            <w:r w:rsidRPr="00D57C05">
              <w:rPr>
                <w:rFonts w:ascii="PT Astra Serif" w:hAnsi="PT Astra Serif" w:cs="PT Astra Serif"/>
              </w:rPr>
              <w:t xml:space="preserve"> / </w:t>
            </w:r>
            <w:proofErr w:type="spellStart"/>
            <w:r w:rsidRPr="00D57C05">
              <w:rPr>
                <w:rFonts w:ascii="PT Astra Serif" w:hAnsi="PT Astra Serif" w:cs="PT Astra Serif"/>
              </w:rPr>
              <w:t>Чо</w:t>
            </w:r>
            <w:proofErr w:type="spellEnd"/>
            <w:r w:rsidRPr="00D57C05">
              <w:rPr>
                <w:rFonts w:ascii="PT Astra Serif" w:hAnsi="PT Astra Serif" w:cs="PT Astra Serif"/>
              </w:rPr>
              <w:t>) x 100 %, где:</w:t>
            </w:r>
          </w:p>
          <w:p w:rsidR="00C23650" w:rsidRPr="00D57C05" w:rsidRDefault="00C23650" w:rsidP="005F3079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 w:cs="PT Astra Serif"/>
              </w:rPr>
            </w:pPr>
          </w:p>
          <w:p w:rsidR="00C23650" w:rsidRPr="00D57C05" w:rsidRDefault="00C23650" w:rsidP="005F307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Чу </w:t>
            </w:r>
            <w:r w:rsidR="00A267AA" w:rsidRPr="00A267AA">
              <w:rPr>
                <w:rFonts w:ascii="PT Astra Serif" w:hAnsi="PT Astra Serif" w:cs="PT Astra Serif"/>
              </w:rPr>
              <w:t>–</w:t>
            </w:r>
            <w:r w:rsidRPr="00D57C05">
              <w:rPr>
                <w:rFonts w:ascii="PT Astra Serif" w:hAnsi="PT Astra Serif" w:cs="PT Astra Serif"/>
              </w:rPr>
              <w:t xml:space="preserve"> численность граждан, приня</w:t>
            </w:r>
            <w:r w:rsidRPr="00D57C05">
              <w:rPr>
                <w:rFonts w:ascii="PT Astra Serif" w:hAnsi="PT Astra Serif" w:cs="PT Astra Serif"/>
              </w:rPr>
              <w:t>в</w:t>
            </w:r>
            <w:r w:rsidRPr="00D57C05">
              <w:rPr>
                <w:rFonts w:ascii="PT Astra Serif" w:hAnsi="PT Astra Serif" w:cs="PT Astra Serif"/>
              </w:rPr>
              <w:t xml:space="preserve">ших участие в опросе </w:t>
            </w:r>
            <w:r w:rsidR="00D9409E">
              <w:rPr>
                <w:rFonts w:ascii="PT Astra Serif" w:hAnsi="PT Astra Serif" w:cs="PT Astra Serif"/>
              </w:rPr>
              <w:t>«Оценка кач</w:t>
            </w:r>
            <w:r w:rsidR="00D9409E">
              <w:rPr>
                <w:rFonts w:ascii="PT Astra Serif" w:hAnsi="PT Astra Serif" w:cs="PT Astra Serif"/>
              </w:rPr>
              <w:t>е</w:t>
            </w:r>
            <w:r w:rsidR="00D9409E">
              <w:rPr>
                <w:rFonts w:ascii="PT Astra Serif" w:hAnsi="PT Astra Serif" w:cs="PT Astra Serif"/>
              </w:rPr>
              <w:t>ства предоставления государственных услуг в области содействия занятости населения</w:t>
            </w:r>
            <w:r w:rsidR="005F3079">
              <w:rPr>
                <w:rFonts w:ascii="PT Astra Serif" w:hAnsi="PT Astra Serif" w:cs="PT Astra Serif"/>
              </w:rPr>
              <w:t>» на интерактивном порт</w:t>
            </w:r>
            <w:r w:rsidR="005F3079">
              <w:rPr>
                <w:rFonts w:ascii="PT Astra Serif" w:hAnsi="PT Astra Serif" w:cs="PT Astra Serif"/>
              </w:rPr>
              <w:t>а</w:t>
            </w:r>
            <w:r w:rsidR="005F3079">
              <w:rPr>
                <w:rFonts w:ascii="PT Astra Serif" w:hAnsi="PT Astra Serif" w:cs="PT Astra Serif"/>
              </w:rPr>
              <w:t xml:space="preserve">ле Агентства (далее – опрос) </w:t>
            </w:r>
            <w:r w:rsidRPr="00D57C05">
              <w:rPr>
                <w:rFonts w:ascii="PT Astra Serif" w:hAnsi="PT Astra Serif" w:cs="PT Astra Serif"/>
              </w:rPr>
              <w:t>и уд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влетвор</w:t>
            </w:r>
            <w:r w:rsidR="004E6CCD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нных качеством предоста</w:t>
            </w:r>
            <w:r w:rsidRPr="00D57C05">
              <w:rPr>
                <w:rFonts w:ascii="PT Astra Serif" w:hAnsi="PT Astra Serif" w:cs="PT Astra Serif"/>
              </w:rPr>
              <w:t>в</w:t>
            </w:r>
            <w:r w:rsidRPr="00D57C05">
              <w:rPr>
                <w:rFonts w:ascii="PT Astra Serif" w:hAnsi="PT Astra Serif" w:cs="PT Astra Serif"/>
              </w:rPr>
              <w:t>ления государственных услуг в обл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сти содействия занятости населения</w:t>
            </w:r>
            <w:r w:rsidR="005B3D81">
              <w:rPr>
                <w:rFonts w:ascii="PT Astra Serif" w:hAnsi="PT Astra Serif" w:cs="PT Astra Serif"/>
              </w:rPr>
              <w:t>,</w:t>
            </w:r>
            <w:r w:rsidR="00E16B88">
              <w:rPr>
                <w:rFonts w:ascii="PT Astra Serif" w:hAnsi="PT Astra Serif" w:cs="PT Astra Serif"/>
              </w:rPr>
              <w:t xml:space="preserve"> </w:t>
            </w:r>
            <w:r w:rsidR="00CD49AA" w:rsidRPr="00CD49AA">
              <w:rPr>
                <w:rFonts w:ascii="PT Astra Serif" w:hAnsi="PT Astra Serif" w:cs="PT Astra Serif"/>
              </w:rPr>
              <w:t>в Ульяновской области</w:t>
            </w:r>
            <w:r w:rsidRPr="00D57C05">
              <w:rPr>
                <w:rFonts w:ascii="PT Astra Serif" w:hAnsi="PT Astra Serif" w:cs="PT Astra Serif"/>
              </w:rPr>
              <w:t>;</w:t>
            </w:r>
          </w:p>
          <w:p w:rsidR="00C23650" w:rsidRPr="00D57C05" w:rsidRDefault="00C23650" w:rsidP="005F307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proofErr w:type="spellStart"/>
            <w:r w:rsidRPr="00D57C05">
              <w:rPr>
                <w:rFonts w:ascii="PT Astra Serif" w:hAnsi="PT Astra Serif" w:cs="PT Astra Serif"/>
              </w:rPr>
              <w:t>Чо</w:t>
            </w:r>
            <w:proofErr w:type="spellEnd"/>
            <w:r w:rsidR="00B81402">
              <w:rPr>
                <w:rFonts w:ascii="PT Astra Serif" w:hAnsi="PT Astra Serif" w:cs="PT Astra Serif"/>
              </w:rPr>
              <w:t xml:space="preserve"> </w:t>
            </w:r>
            <w:r w:rsidR="00A267AA" w:rsidRPr="00A267AA">
              <w:rPr>
                <w:rFonts w:ascii="PT Astra Serif" w:hAnsi="PT Astra Serif" w:cs="PT Astra Serif"/>
              </w:rPr>
              <w:t>–</w:t>
            </w:r>
            <w:r w:rsidRPr="00D57C05">
              <w:rPr>
                <w:rFonts w:ascii="PT Astra Serif" w:hAnsi="PT Astra Serif" w:cs="PT Astra Serif"/>
              </w:rPr>
              <w:t xml:space="preserve"> численность граждан, приня</w:t>
            </w:r>
            <w:r w:rsidRPr="00D57C05">
              <w:rPr>
                <w:rFonts w:ascii="PT Astra Serif" w:hAnsi="PT Astra Serif" w:cs="PT Astra Serif"/>
              </w:rPr>
              <w:t>в</w:t>
            </w:r>
            <w:r w:rsidRPr="00D57C05">
              <w:rPr>
                <w:rFonts w:ascii="PT Astra Serif" w:hAnsi="PT Astra Serif" w:cs="PT Astra Serif"/>
              </w:rPr>
              <w:t>ших участие в опросе</w:t>
            </w:r>
            <w:r w:rsidR="005B3D81">
              <w:rPr>
                <w:rFonts w:ascii="PT Astra Serif" w:hAnsi="PT Astra Serif" w:cs="PT Astra Serif"/>
              </w:rPr>
              <w:t xml:space="preserve">, </w:t>
            </w:r>
            <w:r w:rsidR="00CD49AA" w:rsidRPr="00CD49AA">
              <w:rPr>
                <w:rFonts w:ascii="PT Astra Serif" w:hAnsi="PT Astra Serif" w:cs="PT Astra Serif"/>
              </w:rPr>
              <w:t>в Ульяновской области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650" w:rsidRPr="00D57C05" w:rsidRDefault="00C2365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C23650" w:rsidRPr="00D57C05" w:rsidTr="0024791E">
        <w:tc>
          <w:tcPr>
            <w:tcW w:w="568" w:type="dxa"/>
          </w:tcPr>
          <w:p w:rsidR="00C23650" w:rsidRPr="00D57C05" w:rsidRDefault="00C23650" w:rsidP="005F30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</w:t>
            </w:r>
            <w:r w:rsidR="00465BA1">
              <w:rPr>
                <w:rFonts w:ascii="PT Astra Serif" w:hAnsi="PT Astra Serif" w:cs="PT Astra Serif"/>
              </w:rPr>
              <w:t>4</w:t>
            </w:r>
            <w:r w:rsidR="00A267AA"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3152" w:type="dxa"/>
            <w:gridSpan w:val="2"/>
          </w:tcPr>
          <w:p w:rsidR="00C23650" w:rsidRPr="00D57C05" w:rsidRDefault="00C23650" w:rsidP="005F307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Численность трудоустроенных на общественные работы граждан, ищущих работу и обратившихся в органы слу</w:t>
            </w:r>
            <w:r w:rsidRPr="00D57C05">
              <w:rPr>
                <w:rFonts w:ascii="PT Astra Serif" w:hAnsi="PT Astra Serif" w:cs="PT Astra Serif"/>
              </w:rPr>
              <w:t>ж</w:t>
            </w:r>
            <w:r w:rsidRPr="00D57C05">
              <w:rPr>
                <w:rFonts w:ascii="PT Astra Serif" w:hAnsi="PT Astra Serif" w:cs="PT Astra Serif"/>
              </w:rPr>
              <w:t>бы занятости, включая безр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ботных</w:t>
            </w:r>
            <w:r w:rsidR="00A267AA">
              <w:rPr>
                <w:rFonts w:ascii="PT Astra Serif" w:hAnsi="PT Astra Serif" w:cs="PT Astra Serif"/>
              </w:rPr>
              <w:t>,</w:t>
            </w:r>
            <w:r w:rsidR="00B81402">
              <w:rPr>
                <w:rFonts w:ascii="PT Astra Serif" w:hAnsi="PT Astra Serif" w:cs="PT Astra Serif"/>
              </w:rPr>
              <w:t xml:space="preserve"> </w:t>
            </w:r>
            <w:r w:rsidR="00CD49AA" w:rsidRPr="00CD49AA">
              <w:rPr>
                <w:rFonts w:ascii="PT Astra Serif" w:hAnsi="PT Astra Serif" w:cs="PT Astra Serif"/>
              </w:rPr>
              <w:t>в Ульяновской обл</w:t>
            </w:r>
            <w:r w:rsidR="00CD49AA" w:rsidRPr="00CD49AA">
              <w:rPr>
                <w:rFonts w:ascii="PT Astra Serif" w:hAnsi="PT Astra Serif" w:cs="PT Astra Serif"/>
              </w:rPr>
              <w:t>а</w:t>
            </w:r>
            <w:r w:rsidR="00CD49AA" w:rsidRPr="00CD49AA">
              <w:rPr>
                <w:rFonts w:ascii="PT Astra Serif" w:hAnsi="PT Astra Serif" w:cs="PT Astra Serif"/>
              </w:rPr>
              <w:t>сти</w:t>
            </w:r>
            <w:r w:rsidRPr="00D57C05">
              <w:rPr>
                <w:rFonts w:ascii="PT Astra Serif" w:hAnsi="PT Astra Serif" w:cs="PT Astra Serif"/>
              </w:rPr>
              <w:t>, человек</w:t>
            </w:r>
          </w:p>
        </w:tc>
        <w:tc>
          <w:tcPr>
            <w:tcW w:w="1100" w:type="dxa"/>
          </w:tcPr>
          <w:p w:rsidR="00C23650" w:rsidRPr="00D57C05" w:rsidRDefault="00A267AA" w:rsidP="005F30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>
              <w:rPr>
                <w:rFonts w:ascii="PT Astra Serif" w:hAnsi="PT Astra Serif" w:cs="PT Astra Serif"/>
              </w:rPr>
              <w:t>П</w:t>
            </w:r>
            <w:r w:rsidR="00114D05" w:rsidRPr="00114D05">
              <w:rPr>
                <w:rFonts w:ascii="PT Astra Serif" w:hAnsi="PT Astra Serif" w:cs="PT Astra Serif"/>
              </w:rPr>
              <w:t>овыша</w:t>
            </w:r>
            <w:proofErr w:type="spellEnd"/>
            <w:r w:rsidR="00114D05" w:rsidRPr="00114D05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1134" w:type="dxa"/>
          </w:tcPr>
          <w:p w:rsidR="00C23650" w:rsidRPr="00D57C05" w:rsidRDefault="00C23650" w:rsidP="005F30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1208</w:t>
            </w:r>
          </w:p>
        </w:tc>
        <w:tc>
          <w:tcPr>
            <w:tcW w:w="851" w:type="dxa"/>
          </w:tcPr>
          <w:p w:rsidR="00C23650" w:rsidRPr="00D57C05" w:rsidRDefault="00C23650" w:rsidP="005F30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</w:tcPr>
          <w:p w:rsidR="00C23650" w:rsidRPr="00D57C05" w:rsidRDefault="00C23650" w:rsidP="005F30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</w:tcPr>
          <w:p w:rsidR="00C23650" w:rsidRPr="00D57C05" w:rsidRDefault="00C23650" w:rsidP="005F30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1208</w:t>
            </w:r>
          </w:p>
        </w:tc>
        <w:tc>
          <w:tcPr>
            <w:tcW w:w="850" w:type="dxa"/>
          </w:tcPr>
          <w:p w:rsidR="00C23650" w:rsidRPr="00D57C05" w:rsidRDefault="00C23650" w:rsidP="005F30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</w:tcPr>
          <w:p w:rsidR="00C23650" w:rsidRPr="00D57C05" w:rsidRDefault="00C23650" w:rsidP="005F30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</w:tcPr>
          <w:p w:rsidR="00C23650" w:rsidRPr="00D57C05" w:rsidRDefault="00C23650" w:rsidP="005F30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23650" w:rsidRPr="00D57C05" w:rsidRDefault="00C23650" w:rsidP="005F307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Рассчитывается посредством подсч</w:t>
            </w:r>
            <w:r w:rsidR="00093C33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 xml:space="preserve">та </w:t>
            </w:r>
            <w:r w:rsidR="005B3D81">
              <w:rPr>
                <w:rFonts w:ascii="PT Astra Serif" w:hAnsi="PT Astra Serif" w:cs="PT Astra Serif"/>
              </w:rPr>
              <w:t>численности</w:t>
            </w:r>
            <w:r w:rsidR="005B3D81" w:rsidRPr="00D57C05">
              <w:rPr>
                <w:rFonts w:ascii="PT Astra Serif" w:hAnsi="PT Astra Serif" w:cs="PT Astra Serif"/>
              </w:rPr>
              <w:t xml:space="preserve"> </w:t>
            </w:r>
            <w:r w:rsidRPr="00D57C05">
              <w:rPr>
                <w:rFonts w:ascii="PT Astra Serif" w:hAnsi="PT Astra Serif" w:cs="PT Astra Serif"/>
              </w:rPr>
              <w:t>трудоустроенных на общественные работы граждан, ищ</w:t>
            </w:r>
            <w:r w:rsidRPr="00D57C05">
              <w:rPr>
                <w:rFonts w:ascii="PT Astra Serif" w:hAnsi="PT Astra Serif" w:cs="PT Astra Serif"/>
              </w:rPr>
              <w:t>у</w:t>
            </w:r>
            <w:r w:rsidRPr="00D57C05">
              <w:rPr>
                <w:rFonts w:ascii="PT Astra Serif" w:hAnsi="PT Astra Serif" w:cs="PT Astra Serif"/>
              </w:rPr>
              <w:t>щих работу и обратившихся в органы службы занятости, включая безрабо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ных,</w:t>
            </w:r>
            <w:r w:rsidR="005B3D81">
              <w:rPr>
                <w:rFonts w:ascii="PT Astra Serif" w:hAnsi="PT Astra Serif" w:cs="PT Astra Serif"/>
              </w:rPr>
              <w:t xml:space="preserve"> </w:t>
            </w:r>
            <w:r w:rsidR="00CD49AA" w:rsidRPr="00CD49AA">
              <w:rPr>
                <w:rFonts w:ascii="PT Astra Serif" w:hAnsi="PT Astra Serif" w:cs="PT Astra Serif"/>
              </w:rPr>
              <w:t>в Ульяновской области</w:t>
            </w:r>
            <w:r w:rsidR="005F3079">
              <w:rPr>
                <w:rFonts w:ascii="PT Astra Serif" w:hAnsi="PT Astra Serif" w:cs="PT Astra Serif"/>
              </w:rPr>
              <w:t xml:space="preserve"> </w:t>
            </w:r>
            <w:r w:rsidRPr="00D57C05">
              <w:rPr>
                <w:rFonts w:ascii="PT Astra Serif" w:hAnsi="PT Astra Serif" w:cs="PT Astra Serif"/>
              </w:rPr>
              <w:t>на осн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вании данных, содержащихся в пис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 xml:space="preserve">ме </w:t>
            </w:r>
            <w:proofErr w:type="spellStart"/>
            <w:r w:rsidRPr="00D57C05">
              <w:rPr>
                <w:rFonts w:ascii="PT Astra Serif" w:hAnsi="PT Astra Serif" w:cs="PT Astra Serif"/>
              </w:rPr>
              <w:t>Роструда</w:t>
            </w:r>
            <w:proofErr w:type="spellEnd"/>
            <w:r w:rsidRPr="00D57C05">
              <w:rPr>
                <w:rFonts w:ascii="PT Astra Serif" w:hAnsi="PT Astra Serif" w:cs="PT Astra Serif"/>
              </w:rPr>
              <w:t xml:space="preserve"> от 21.03.2022 № 434-ПР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650" w:rsidRPr="00D57C05" w:rsidRDefault="00C2365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C23650" w:rsidRPr="00D57C05" w:rsidTr="0024791E">
        <w:tc>
          <w:tcPr>
            <w:tcW w:w="568" w:type="dxa"/>
          </w:tcPr>
          <w:p w:rsidR="00C23650" w:rsidRPr="00D57C05" w:rsidRDefault="00114D05" w:rsidP="005F30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</w:t>
            </w:r>
            <w:r w:rsidR="00465BA1">
              <w:rPr>
                <w:rFonts w:ascii="PT Astra Serif" w:hAnsi="PT Astra Serif" w:cs="PT Astra Serif"/>
              </w:rPr>
              <w:t>5</w:t>
            </w:r>
            <w:r w:rsidR="00967CCD"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3152" w:type="dxa"/>
            <w:gridSpan w:val="2"/>
          </w:tcPr>
          <w:p w:rsidR="00C23650" w:rsidRPr="00D57C05" w:rsidRDefault="00C23650" w:rsidP="005F307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Численность трудоустроенных на временные работы граждан из числа работников организ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ций, находящихся под риском увольнения</w:t>
            </w:r>
            <w:r w:rsidR="00967CCD">
              <w:rPr>
                <w:rFonts w:ascii="PT Astra Serif" w:hAnsi="PT Astra Serif" w:cs="PT Astra Serif"/>
              </w:rPr>
              <w:t>,</w:t>
            </w:r>
            <w:r w:rsidR="00B81402">
              <w:rPr>
                <w:rFonts w:ascii="PT Astra Serif" w:hAnsi="PT Astra Serif" w:cs="PT Astra Serif"/>
              </w:rPr>
              <w:t xml:space="preserve"> </w:t>
            </w:r>
            <w:r w:rsidR="00CD49AA" w:rsidRPr="00CD49AA">
              <w:rPr>
                <w:rFonts w:ascii="PT Astra Serif" w:hAnsi="PT Astra Serif" w:cs="PT Astra Serif"/>
              </w:rPr>
              <w:t>в Ульяновской области</w:t>
            </w:r>
            <w:r w:rsidRPr="00D57C05">
              <w:rPr>
                <w:rFonts w:ascii="PT Astra Serif" w:hAnsi="PT Astra Serif" w:cs="PT Astra Serif"/>
              </w:rPr>
              <w:t>, человек</w:t>
            </w:r>
          </w:p>
        </w:tc>
        <w:tc>
          <w:tcPr>
            <w:tcW w:w="1100" w:type="dxa"/>
          </w:tcPr>
          <w:p w:rsidR="00C23650" w:rsidRPr="00D57C05" w:rsidRDefault="00967CCD" w:rsidP="005F30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>
              <w:rPr>
                <w:rFonts w:ascii="PT Astra Serif" w:hAnsi="PT Astra Serif" w:cs="PT Astra Serif"/>
              </w:rPr>
              <w:t>П</w:t>
            </w:r>
            <w:r w:rsidR="00114D05" w:rsidRPr="00114D05">
              <w:rPr>
                <w:rFonts w:ascii="PT Astra Serif" w:hAnsi="PT Astra Serif" w:cs="PT Astra Serif"/>
              </w:rPr>
              <w:t>овыша</w:t>
            </w:r>
            <w:proofErr w:type="spellEnd"/>
            <w:r w:rsidR="00114D05" w:rsidRPr="00114D05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1134" w:type="dxa"/>
          </w:tcPr>
          <w:p w:rsidR="00C23650" w:rsidRPr="00D57C05" w:rsidRDefault="00C23650" w:rsidP="005F30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2013</w:t>
            </w:r>
          </w:p>
        </w:tc>
        <w:tc>
          <w:tcPr>
            <w:tcW w:w="851" w:type="dxa"/>
          </w:tcPr>
          <w:p w:rsidR="00C23650" w:rsidRPr="00D57C05" w:rsidRDefault="00C23650" w:rsidP="005F30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</w:tcPr>
          <w:p w:rsidR="00C23650" w:rsidRPr="00D57C05" w:rsidRDefault="00C23650" w:rsidP="005F30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</w:tcPr>
          <w:p w:rsidR="00C23650" w:rsidRPr="00D57C05" w:rsidRDefault="00C23650" w:rsidP="005F30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2013</w:t>
            </w:r>
          </w:p>
        </w:tc>
        <w:tc>
          <w:tcPr>
            <w:tcW w:w="850" w:type="dxa"/>
          </w:tcPr>
          <w:p w:rsidR="00C23650" w:rsidRPr="00D57C05" w:rsidRDefault="00C23650" w:rsidP="005F30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</w:tcPr>
          <w:p w:rsidR="00C23650" w:rsidRPr="00D57C05" w:rsidRDefault="00C23650" w:rsidP="005F30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</w:tcPr>
          <w:p w:rsidR="00C23650" w:rsidRPr="00D57C05" w:rsidRDefault="00C23650" w:rsidP="005F307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23650" w:rsidRPr="00D57C05" w:rsidRDefault="00C23650" w:rsidP="005F307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Рассчитывается посредством подсч</w:t>
            </w:r>
            <w:r w:rsidR="00093C33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 xml:space="preserve">та </w:t>
            </w:r>
            <w:r w:rsidR="005B3D81">
              <w:rPr>
                <w:rFonts w:ascii="PT Astra Serif" w:hAnsi="PT Astra Serif" w:cs="PT Astra Serif"/>
              </w:rPr>
              <w:t>численности</w:t>
            </w:r>
            <w:r w:rsidR="005B3D81" w:rsidRPr="00D57C05">
              <w:rPr>
                <w:rFonts w:ascii="PT Astra Serif" w:hAnsi="PT Astra Serif" w:cs="PT Astra Serif"/>
              </w:rPr>
              <w:t xml:space="preserve"> </w:t>
            </w:r>
            <w:r w:rsidRPr="00D57C05">
              <w:rPr>
                <w:rFonts w:ascii="PT Astra Serif" w:hAnsi="PT Astra Serif" w:cs="PT Astra Serif"/>
              </w:rPr>
              <w:t xml:space="preserve">трудоустроенных </w:t>
            </w:r>
            <w:r w:rsidR="005B3D81"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t>на временные работы граждан из чи</w:t>
            </w:r>
            <w:r w:rsidRPr="00D57C05">
              <w:rPr>
                <w:rFonts w:ascii="PT Astra Serif" w:hAnsi="PT Astra Serif" w:cs="PT Astra Serif"/>
              </w:rPr>
              <w:t>с</w:t>
            </w:r>
            <w:r w:rsidRPr="00D57C05">
              <w:rPr>
                <w:rFonts w:ascii="PT Astra Serif" w:hAnsi="PT Astra Serif" w:cs="PT Astra Serif"/>
              </w:rPr>
              <w:t>ла работников организаций, наход</w:t>
            </w:r>
            <w:r w:rsidRPr="00D57C05">
              <w:rPr>
                <w:rFonts w:ascii="PT Astra Serif" w:hAnsi="PT Astra Serif" w:cs="PT Astra Serif"/>
              </w:rPr>
              <w:t>я</w:t>
            </w:r>
            <w:r w:rsidRPr="00D57C05">
              <w:rPr>
                <w:rFonts w:ascii="PT Astra Serif" w:hAnsi="PT Astra Serif" w:cs="PT Astra Serif"/>
              </w:rPr>
              <w:t>щихся под риском увольнения,</w:t>
            </w:r>
            <w:r w:rsidR="005B3D81">
              <w:rPr>
                <w:rFonts w:ascii="PT Astra Serif" w:hAnsi="PT Astra Serif" w:cs="PT Astra Serif"/>
              </w:rPr>
              <w:t xml:space="preserve"> </w:t>
            </w:r>
            <w:r w:rsidR="00CD49AA" w:rsidRPr="00CD49AA">
              <w:rPr>
                <w:rFonts w:ascii="PT Astra Serif" w:hAnsi="PT Astra Serif" w:cs="PT Astra Serif"/>
              </w:rPr>
              <w:t>в Ул</w:t>
            </w:r>
            <w:r w:rsidR="00CD49AA" w:rsidRPr="00CD49AA">
              <w:rPr>
                <w:rFonts w:ascii="PT Astra Serif" w:hAnsi="PT Astra Serif" w:cs="PT Astra Serif"/>
              </w:rPr>
              <w:t>ь</w:t>
            </w:r>
            <w:r w:rsidR="00CD49AA" w:rsidRPr="00CD49AA">
              <w:rPr>
                <w:rFonts w:ascii="PT Astra Serif" w:hAnsi="PT Astra Serif" w:cs="PT Astra Serif"/>
              </w:rPr>
              <w:t>яновской области</w:t>
            </w:r>
            <w:r w:rsidRPr="00D57C05">
              <w:rPr>
                <w:rFonts w:ascii="PT Astra Serif" w:hAnsi="PT Astra Serif" w:cs="PT Astra Serif"/>
              </w:rPr>
              <w:t xml:space="preserve"> на основании да</w:t>
            </w:r>
            <w:r w:rsidRPr="00D57C05">
              <w:rPr>
                <w:rFonts w:ascii="PT Astra Serif" w:hAnsi="PT Astra Serif" w:cs="PT Astra Serif"/>
              </w:rPr>
              <w:t>н</w:t>
            </w:r>
            <w:r w:rsidRPr="00D57C05">
              <w:rPr>
                <w:rFonts w:ascii="PT Astra Serif" w:hAnsi="PT Astra Serif" w:cs="PT Astra Serif"/>
              </w:rPr>
              <w:t xml:space="preserve">ных, содержащихся в письме </w:t>
            </w:r>
            <w:proofErr w:type="spellStart"/>
            <w:r w:rsidRPr="00D57C05">
              <w:rPr>
                <w:rFonts w:ascii="PT Astra Serif" w:hAnsi="PT Astra Serif" w:cs="PT Astra Serif"/>
              </w:rPr>
              <w:t>Ростр</w:t>
            </w:r>
            <w:r w:rsidRPr="00D57C05">
              <w:rPr>
                <w:rFonts w:ascii="PT Astra Serif" w:hAnsi="PT Astra Serif" w:cs="PT Astra Serif"/>
              </w:rPr>
              <w:t>у</w:t>
            </w:r>
            <w:r w:rsidRPr="00D57C05">
              <w:rPr>
                <w:rFonts w:ascii="PT Astra Serif" w:hAnsi="PT Astra Serif" w:cs="PT Astra Serif"/>
              </w:rPr>
              <w:t>да</w:t>
            </w:r>
            <w:proofErr w:type="spellEnd"/>
            <w:r w:rsidR="005B3D81">
              <w:rPr>
                <w:rFonts w:ascii="PT Astra Serif" w:hAnsi="PT Astra Serif" w:cs="PT Astra Serif"/>
              </w:rPr>
              <w:t xml:space="preserve"> </w:t>
            </w:r>
            <w:r w:rsidRPr="00D57C05">
              <w:rPr>
                <w:rFonts w:ascii="PT Astra Serif" w:hAnsi="PT Astra Serif" w:cs="PT Astra Serif"/>
              </w:rPr>
              <w:t>от 21.03.2022 № 434-ПР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650" w:rsidRPr="00D57C05" w:rsidRDefault="00C2365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C23650" w:rsidRPr="00D57C05" w:rsidTr="0024791E">
        <w:tc>
          <w:tcPr>
            <w:tcW w:w="568" w:type="dxa"/>
          </w:tcPr>
          <w:p w:rsidR="00C23650" w:rsidRPr="00D57C05" w:rsidRDefault="00114D05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</w:t>
            </w:r>
            <w:r w:rsidR="00465BA1">
              <w:rPr>
                <w:rFonts w:ascii="PT Astra Serif" w:hAnsi="PT Astra Serif" w:cs="PT Astra Serif"/>
              </w:rPr>
              <w:t>6</w:t>
            </w:r>
            <w:r w:rsidR="00967CCD"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3152" w:type="dxa"/>
            <w:gridSpan w:val="2"/>
          </w:tcPr>
          <w:p w:rsidR="00C23650" w:rsidRPr="00D57C05" w:rsidRDefault="00C2365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Численность работников, прошедших профессиональное обучение и получивших д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полнительное профессионал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ное образование</w:t>
            </w:r>
            <w:r w:rsidR="00967CCD">
              <w:rPr>
                <w:rFonts w:ascii="PT Astra Serif" w:hAnsi="PT Astra Serif" w:cs="PT Astra Serif"/>
              </w:rPr>
              <w:t>,</w:t>
            </w:r>
            <w:r w:rsidR="00B81402">
              <w:rPr>
                <w:rFonts w:ascii="PT Astra Serif" w:hAnsi="PT Astra Serif" w:cs="PT Astra Serif"/>
              </w:rPr>
              <w:t xml:space="preserve"> </w:t>
            </w:r>
            <w:r w:rsidR="00CD49AA" w:rsidRPr="00CD49AA">
              <w:rPr>
                <w:rFonts w:ascii="PT Astra Serif" w:hAnsi="PT Astra Serif" w:cs="PT Astra Serif"/>
              </w:rPr>
              <w:t>в Ульяно</w:t>
            </w:r>
            <w:r w:rsidR="00CD49AA" w:rsidRPr="00CD49AA">
              <w:rPr>
                <w:rFonts w:ascii="PT Astra Serif" w:hAnsi="PT Astra Serif" w:cs="PT Astra Serif"/>
              </w:rPr>
              <w:t>в</w:t>
            </w:r>
            <w:r w:rsidR="00CD49AA" w:rsidRPr="00CD49AA">
              <w:rPr>
                <w:rFonts w:ascii="PT Astra Serif" w:hAnsi="PT Astra Serif" w:cs="PT Astra Serif"/>
              </w:rPr>
              <w:t>ской области</w:t>
            </w:r>
            <w:r w:rsidRPr="00D57C05">
              <w:rPr>
                <w:rFonts w:ascii="PT Astra Serif" w:hAnsi="PT Astra Serif" w:cs="PT Astra Serif"/>
              </w:rPr>
              <w:t>, человек</w:t>
            </w:r>
          </w:p>
        </w:tc>
        <w:tc>
          <w:tcPr>
            <w:tcW w:w="1100" w:type="dxa"/>
          </w:tcPr>
          <w:p w:rsidR="00C23650" w:rsidRPr="00D57C05" w:rsidRDefault="00967CC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>
              <w:rPr>
                <w:rFonts w:ascii="PT Astra Serif" w:hAnsi="PT Astra Serif" w:cs="PT Astra Serif"/>
              </w:rPr>
              <w:t>П</w:t>
            </w:r>
            <w:r w:rsidR="00114D05" w:rsidRPr="00114D05">
              <w:rPr>
                <w:rFonts w:ascii="PT Astra Serif" w:hAnsi="PT Astra Serif" w:cs="PT Astra Serif"/>
              </w:rPr>
              <w:t>овыша</w:t>
            </w:r>
            <w:proofErr w:type="spellEnd"/>
            <w:r w:rsidR="00114D05" w:rsidRPr="00114D05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1134" w:type="dxa"/>
          </w:tcPr>
          <w:p w:rsidR="00C23650" w:rsidRPr="00D57C05" w:rsidRDefault="00C2365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1006</w:t>
            </w:r>
          </w:p>
        </w:tc>
        <w:tc>
          <w:tcPr>
            <w:tcW w:w="851" w:type="dxa"/>
          </w:tcPr>
          <w:p w:rsidR="00C23650" w:rsidRPr="00D57C05" w:rsidRDefault="00C2365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</w:tcPr>
          <w:p w:rsidR="00C23650" w:rsidRPr="00D57C05" w:rsidRDefault="00C2365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</w:tcPr>
          <w:p w:rsidR="00C23650" w:rsidRPr="00D57C05" w:rsidRDefault="00C2365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1006</w:t>
            </w:r>
          </w:p>
        </w:tc>
        <w:tc>
          <w:tcPr>
            <w:tcW w:w="850" w:type="dxa"/>
          </w:tcPr>
          <w:p w:rsidR="00C23650" w:rsidRPr="00D57C05" w:rsidRDefault="00C2365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</w:tcPr>
          <w:p w:rsidR="00C23650" w:rsidRPr="00D57C05" w:rsidRDefault="00C2365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</w:tcPr>
          <w:p w:rsidR="00C23650" w:rsidRPr="00D57C05" w:rsidRDefault="00C2365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23650" w:rsidRPr="00D57C05" w:rsidRDefault="00C2365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Рассчитывается посредством подсч</w:t>
            </w:r>
            <w:r w:rsidR="00093C33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 xml:space="preserve">та </w:t>
            </w:r>
            <w:r w:rsidR="005B3D81">
              <w:rPr>
                <w:rFonts w:ascii="PT Astra Serif" w:hAnsi="PT Astra Serif" w:cs="PT Astra Serif"/>
              </w:rPr>
              <w:t>численности</w:t>
            </w:r>
            <w:r w:rsidR="005B3D81" w:rsidRPr="00D57C05">
              <w:rPr>
                <w:rFonts w:ascii="PT Astra Serif" w:hAnsi="PT Astra Serif" w:cs="PT Astra Serif"/>
              </w:rPr>
              <w:t xml:space="preserve"> </w:t>
            </w:r>
            <w:r w:rsidRPr="00D57C05">
              <w:rPr>
                <w:rFonts w:ascii="PT Astra Serif" w:hAnsi="PT Astra Serif" w:cs="PT Astra Serif"/>
              </w:rPr>
              <w:t>работников, проше</w:t>
            </w:r>
            <w:r w:rsidRPr="00D57C05">
              <w:rPr>
                <w:rFonts w:ascii="PT Astra Serif" w:hAnsi="PT Astra Serif" w:cs="PT Astra Serif"/>
              </w:rPr>
              <w:t>д</w:t>
            </w:r>
            <w:r w:rsidRPr="00D57C05">
              <w:rPr>
                <w:rFonts w:ascii="PT Astra Serif" w:hAnsi="PT Astra Serif" w:cs="PT Astra Serif"/>
              </w:rPr>
              <w:t xml:space="preserve">ших профессиональное обучение </w:t>
            </w:r>
            <w:r w:rsidR="005B3D81"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t>и получивших дополнительное пр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фессиональное образование</w:t>
            </w:r>
            <w:r w:rsidR="00754476">
              <w:rPr>
                <w:rFonts w:ascii="PT Astra Serif" w:hAnsi="PT Astra Serif" w:cs="PT Astra Serif"/>
              </w:rPr>
              <w:t xml:space="preserve">, </w:t>
            </w:r>
            <w:r w:rsidR="00CD49AA" w:rsidRPr="00CD49AA">
              <w:rPr>
                <w:rFonts w:ascii="PT Astra Serif" w:hAnsi="PT Astra Serif" w:cs="PT Astra Serif"/>
              </w:rPr>
              <w:t>в Уль</w:t>
            </w:r>
            <w:r w:rsidR="00CD49AA" w:rsidRPr="00CD49AA">
              <w:rPr>
                <w:rFonts w:ascii="PT Astra Serif" w:hAnsi="PT Astra Serif" w:cs="PT Astra Serif"/>
              </w:rPr>
              <w:t>я</w:t>
            </w:r>
            <w:r w:rsidR="00CD49AA" w:rsidRPr="00CD49AA">
              <w:rPr>
                <w:rFonts w:ascii="PT Astra Serif" w:hAnsi="PT Astra Serif" w:cs="PT Astra Serif"/>
              </w:rPr>
              <w:t>новской области</w:t>
            </w:r>
            <w:r w:rsidRPr="00D57C05">
              <w:rPr>
                <w:rFonts w:ascii="PT Astra Serif" w:hAnsi="PT Astra Serif" w:cs="PT Astra Serif"/>
              </w:rPr>
              <w:t>, на основании да</w:t>
            </w:r>
            <w:r w:rsidRPr="00D57C05">
              <w:rPr>
                <w:rFonts w:ascii="PT Astra Serif" w:hAnsi="PT Astra Serif" w:cs="PT Astra Serif"/>
              </w:rPr>
              <w:t>н</w:t>
            </w:r>
            <w:r w:rsidRPr="00D57C05">
              <w:rPr>
                <w:rFonts w:ascii="PT Astra Serif" w:hAnsi="PT Astra Serif" w:cs="PT Astra Serif"/>
              </w:rPr>
              <w:t xml:space="preserve">ных, содержащихся в письме </w:t>
            </w:r>
            <w:proofErr w:type="spellStart"/>
            <w:r w:rsidRPr="00D57C05">
              <w:rPr>
                <w:rFonts w:ascii="PT Astra Serif" w:hAnsi="PT Astra Serif" w:cs="PT Astra Serif"/>
              </w:rPr>
              <w:t>Ростр</w:t>
            </w:r>
            <w:r w:rsidRPr="00D57C05">
              <w:rPr>
                <w:rFonts w:ascii="PT Astra Serif" w:hAnsi="PT Astra Serif" w:cs="PT Astra Serif"/>
              </w:rPr>
              <w:t>у</w:t>
            </w:r>
            <w:r w:rsidRPr="00D57C05">
              <w:rPr>
                <w:rFonts w:ascii="PT Astra Serif" w:hAnsi="PT Astra Serif" w:cs="PT Astra Serif"/>
              </w:rPr>
              <w:t>да</w:t>
            </w:r>
            <w:proofErr w:type="spellEnd"/>
            <w:r w:rsidR="005B3D81">
              <w:rPr>
                <w:rFonts w:ascii="PT Astra Serif" w:hAnsi="PT Astra Serif" w:cs="PT Astra Serif"/>
              </w:rPr>
              <w:t xml:space="preserve"> </w:t>
            </w:r>
            <w:r w:rsidRPr="00D57C05">
              <w:rPr>
                <w:rFonts w:ascii="PT Astra Serif" w:hAnsi="PT Astra Serif" w:cs="PT Astra Serif"/>
              </w:rPr>
              <w:t>от 21.03.2022 № 434-ПР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650" w:rsidRPr="00D57C05" w:rsidRDefault="00C2365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B12FA0" w:rsidRPr="00D57C05" w:rsidTr="0024791E">
        <w:tc>
          <w:tcPr>
            <w:tcW w:w="14884" w:type="dxa"/>
            <w:gridSpan w:val="12"/>
            <w:tcBorders>
              <w:right w:val="single" w:sz="4" w:space="0" w:color="auto"/>
            </w:tcBorders>
          </w:tcPr>
          <w:p w:rsidR="00010536" w:rsidRPr="00517C6C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517C6C">
              <w:rPr>
                <w:rFonts w:ascii="PT Astra Serif" w:hAnsi="PT Astra Serif" w:cs="PT Astra Serif"/>
              </w:rPr>
              <w:t xml:space="preserve">Основное мероприятие «Реализация регионального проекта «Старшее поколение», направленное на достижение целей, </w:t>
            </w:r>
          </w:p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517C6C">
              <w:rPr>
                <w:rFonts w:ascii="PT Astra Serif" w:hAnsi="PT Astra Serif" w:cs="PT Astra Serif"/>
              </w:rPr>
              <w:t>показателей и результатов федерального проекта «Старшее поколение»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465BA1" w:rsidRPr="00D57C05" w:rsidTr="0024791E">
        <w:tc>
          <w:tcPr>
            <w:tcW w:w="568" w:type="dxa"/>
          </w:tcPr>
          <w:p w:rsidR="00465BA1" w:rsidRPr="00D57C05" w:rsidRDefault="005B76DE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hyperlink r:id="rId24" w:history="1">
              <w:r w:rsidR="00465BA1" w:rsidRPr="00D57C05">
                <w:rPr>
                  <w:rFonts w:ascii="PT Astra Serif" w:hAnsi="PT Astra Serif" w:cs="PT Astra Serif"/>
                  <w:color w:val="000000" w:themeColor="text1"/>
                </w:rPr>
                <w:t>1</w:t>
              </w:r>
              <w:r w:rsidR="00465BA1">
                <w:rPr>
                  <w:rFonts w:ascii="PT Astra Serif" w:hAnsi="PT Astra Serif" w:cs="PT Astra Serif"/>
                  <w:color w:val="000000" w:themeColor="text1"/>
                </w:rPr>
                <w:t>7</w:t>
              </w:r>
            </w:hyperlink>
            <w:r w:rsidR="00C86FA5">
              <w:rPr>
                <w:rFonts w:ascii="PT Astra Serif" w:hAnsi="PT Astra Serif" w:cs="PT Astra Serif"/>
                <w:color w:val="000000" w:themeColor="text1"/>
              </w:rPr>
              <w:t>.</w:t>
            </w:r>
          </w:p>
        </w:tc>
        <w:tc>
          <w:tcPr>
            <w:tcW w:w="3152" w:type="dxa"/>
            <w:gridSpan w:val="2"/>
          </w:tcPr>
          <w:p w:rsidR="00465BA1" w:rsidRPr="00D57C05" w:rsidRDefault="00465BA1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Численность прошедших пр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фессиональное обучение и д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полнительное профессионал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ное образование при соде</w:t>
            </w:r>
            <w:r w:rsidRPr="00D57C05">
              <w:rPr>
                <w:rFonts w:ascii="PT Astra Serif" w:hAnsi="PT Astra Serif" w:cs="PT Astra Serif"/>
              </w:rPr>
              <w:t>й</w:t>
            </w:r>
            <w:r w:rsidRPr="00D57C05">
              <w:rPr>
                <w:rFonts w:ascii="PT Astra Serif" w:hAnsi="PT Astra Serif" w:cs="PT Astra Serif"/>
              </w:rPr>
              <w:t>ствии органов службы занят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 xml:space="preserve">сти лиц в возрасте 50 лет и старше, а также лиц </w:t>
            </w:r>
            <w:proofErr w:type="spellStart"/>
            <w:r w:rsidRPr="00D57C05">
              <w:rPr>
                <w:rFonts w:ascii="PT Astra Serif" w:hAnsi="PT Astra Serif" w:cs="PT Astra Serif"/>
              </w:rPr>
              <w:t>предпе</w:t>
            </w:r>
            <w:r w:rsidRPr="00D57C05">
              <w:rPr>
                <w:rFonts w:ascii="PT Astra Serif" w:hAnsi="PT Astra Serif" w:cs="PT Astra Serif"/>
              </w:rPr>
              <w:t>н</w:t>
            </w:r>
            <w:r w:rsidRPr="00D57C05">
              <w:rPr>
                <w:rFonts w:ascii="PT Astra Serif" w:hAnsi="PT Astra Serif" w:cs="PT Astra Serif"/>
              </w:rPr>
              <w:t>сионного</w:t>
            </w:r>
            <w:proofErr w:type="spellEnd"/>
            <w:r w:rsidRPr="00D57C05">
              <w:rPr>
                <w:rFonts w:ascii="PT Astra Serif" w:hAnsi="PT Astra Serif" w:cs="PT Astra Serif"/>
              </w:rPr>
              <w:t xml:space="preserve"> возраста</w:t>
            </w:r>
            <w:r w:rsidR="00B81402">
              <w:rPr>
                <w:rFonts w:ascii="PT Astra Serif" w:hAnsi="PT Astra Serif" w:cs="PT Astra Serif"/>
              </w:rPr>
              <w:t xml:space="preserve"> </w:t>
            </w:r>
            <w:r w:rsidR="00CD49AA" w:rsidRPr="00CD49AA">
              <w:rPr>
                <w:rFonts w:ascii="PT Astra Serif" w:hAnsi="PT Astra Serif" w:cs="PT Astra Serif"/>
              </w:rPr>
              <w:t>в Ульяно</w:t>
            </w:r>
            <w:r w:rsidR="00CD49AA" w:rsidRPr="00CD49AA">
              <w:rPr>
                <w:rFonts w:ascii="PT Astra Serif" w:hAnsi="PT Astra Serif" w:cs="PT Astra Serif"/>
              </w:rPr>
              <w:t>в</w:t>
            </w:r>
            <w:r w:rsidR="00CD49AA" w:rsidRPr="00CD49AA">
              <w:rPr>
                <w:rFonts w:ascii="PT Astra Serif" w:hAnsi="PT Astra Serif" w:cs="PT Astra Serif"/>
              </w:rPr>
              <w:t>ской области</w:t>
            </w:r>
            <w:r w:rsidRPr="00D57C05">
              <w:rPr>
                <w:rFonts w:ascii="PT Astra Serif" w:hAnsi="PT Astra Serif" w:cs="PT Astra Serif"/>
              </w:rPr>
              <w:t>, человек</w:t>
            </w:r>
          </w:p>
        </w:tc>
        <w:tc>
          <w:tcPr>
            <w:tcW w:w="1100" w:type="dxa"/>
          </w:tcPr>
          <w:p w:rsidR="00465BA1" w:rsidRPr="00D57C05" w:rsidRDefault="00465BA1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 w:rsidRPr="00B12FA0">
              <w:rPr>
                <w:rFonts w:ascii="PT Astra Serif" w:hAnsi="PT Astra Serif" w:cs="PT Astra Serif"/>
              </w:rPr>
              <w:t>повыша</w:t>
            </w:r>
            <w:proofErr w:type="spellEnd"/>
            <w:r w:rsidRPr="00B12FA0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1134" w:type="dxa"/>
          </w:tcPr>
          <w:p w:rsidR="00465BA1" w:rsidRPr="00D57C05" w:rsidRDefault="00465BA1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497</w:t>
            </w:r>
          </w:p>
        </w:tc>
        <w:tc>
          <w:tcPr>
            <w:tcW w:w="851" w:type="dxa"/>
          </w:tcPr>
          <w:p w:rsidR="00465BA1" w:rsidRPr="00D57C05" w:rsidRDefault="00465BA1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517</w:t>
            </w:r>
          </w:p>
        </w:tc>
        <w:tc>
          <w:tcPr>
            <w:tcW w:w="850" w:type="dxa"/>
          </w:tcPr>
          <w:p w:rsidR="00465BA1" w:rsidRPr="00D57C05" w:rsidRDefault="00465BA1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</w:tcPr>
          <w:p w:rsidR="00465BA1" w:rsidRPr="00D57C05" w:rsidRDefault="00465BA1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</w:tcPr>
          <w:p w:rsidR="00465BA1" w:rsidRPr="00D57C05" w:rsidRDefault="00465BA1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</w:tcPr>
          <w:p w:rsidR="00465BA1" w:rsidRPr="00D57C05" w:rsidRDefault="00465BA1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</w:tcPr>
          <w:p w:rsidR="00465BA1" w:rsidRPr="00D57C05" w:rsidRDefault="00465BA1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65BA1" w:rsidRPr="00D57C05" w:rsidRDefault="00465BA1" w:rsidP="0075447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proofErr w:type="gramStart"/>
            <w:r w:rsidRPr="00D57C05">
              <w:rPr>
                <w:rFonts w:ascii="PT Astra Serif" w:hAnsi="PT Astra Serif" w:cs="PT Astra Serif"/>
              </w:rPr>
              <w:t>Рассчитывается посредством подсч</w:t>
            </w:r>
            <w:r w:rsidR="00093C33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 xml:space="preserve">та фактической численности лиц </w:t>
            </w:r>
            <w:r w:rsidR="00010536"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t>в возрасте 50 лет и старше, а также лиц предпенсионного возраста, пр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шедших профессиональное обучение или получивших дополнительное профессиональное образование</w:t>
            </w:r>
            <w:r w:rsidR="005D26D5">
              <w:rPr>
                <w:rFonts w:ascii="PT Astra Serif" w:hAnsi="PT Astra Serif" w:cs="PT Astra Serif"/>
              </w:rPr>
              <w:t>,</w:t>
            </w:r>
            <w:r w:rsidR="00754476">
              <w:rPr>
                <w:rFonts w:ascii="PT Astra Serif" w:hAnsi="PT Astra Serif" w:cs="PT Astra Serif"/>
              </w:rPr>
              <w:t xml:space="preserve"> </w:t>
            </w:r>
            <w:r w:rsidR="00CD49AA" w:rsidRPr="00CD49AA">
              <w:rPr>
                <w:rFonts w:ascii="PT Astra Serif" w:hAnsi="PT Astra Serif" w:cs="PT Astra Serif"/>
              </w:rPr>
              <w:t>в Ульяновской области</w:t>
            </w:r>
            <w:r w:rsidRPr="00D57C05">
              <w:rPr>
                <w:rFonts w:ascii="PT Astra Serif" w:hAnsi="PT Astra Serif" w:cs="PT Astra Serif"/>
              </w:rPr>
              <w:t xml:space="preserve"> на основании данных </w:t>
            </w:r>
            <w:r w:rsidR="00DC6ECD">
              <w:rPr>
                <w:rFonts w:ascii="PT Astra Serif" w:hAnsi="PT Astra Serif" w:cs="PT Astra Serif"/>
              </w:rPr>
              <w:t>П</w:t>
            </w:r>
            <w:r w:rsidRPr="00D57C05">
              <w:rPr>
                <w:rFonts w:ascii="PT Astra Serif" w:hAnsi="PT Astra Serif" w:cs="PT Astra Serif"/>
              </w:rPr>
              <w:t>аспорта федерального пр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екта от 14.12.2018 № 3 «Разработка и реализация программы системной поддержки и повышения качества жизни граждан старшего поколения «Старшее поколение»</w:t>
            </w:r>
            <w:proofErr w:type="gramEnd"/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A1" w:rsidRPr="00D57C05" w:rsidRDefault="00465BA1" w:rsidP="0024791E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</w:tr>
      <w:tr w:rsidR="00B12FA0" w:rsidRPr="00D57C05" w:rsidTr="0024791E">
        <w:tc>
          <w:tcPr>
            <w:tcW w:w="568" w:type="dxa"/>
          </w:tcPr>
          <w:p w:rsidR="00B12FA0" w:rsidRDefault="005B76DE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hyperlink r:id="rId25" w:history="1">
              <w:r w:rsidR="00B12FA0" w:rsidRPr="00B12FA0">
                <w:rPr>
                  <w:rFonts w:ascii="PT Astra Serif" w:hAnsi="PT Astra Serif" w:cs="PT Astra Serif"/>
                  <w:color w:val="000000" w:themeColor="text1"/>
                </w:rPr>
                <w:t>1</w:t>
              </w:r>
              <w:r w:rsidR="00465BA1">
                <w:rPr>
                  <w:rFonts w:ascii="PT Astra Serif" w:hAnsi="PT Astra Serif" w:cs="PT Astra Serif"/>
                  <w:color w:val="000000" w:themeColor="text1"/>
                </w:rPr>
                <w:t>8</w:t>
              </w:r>
            </w:hyperlink>
            <w:r w:rsidR="00DC6ECD">
              <w:rPr>
                <w:rFonts w:ascii="PT Astra Serif" w:hAnsi="PT Astra Serif" w:cs="PT Astra Serif"/>
                <w:color w:val="000000" w:themeColor="text1"/>
              </w:rPr>
              <w:t>.</w:t>
            </w:r>
          </w:p>
        </w:tc>
        <w:tc>
          <w:tcPr>
            <w:tcW w:w="3152" w:type="dxa"/>
            <w:gridSpan w:val="2"/>
          </w:tcPr>
          <w:p w:rsidR="00B12FA0" w:rsidRDefault="00B12FA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Доля занятых в численности лиц в возрасте 50 лет и ста</w:t>
            </w:r>
            <w:r>
              <w:rPr>
                <w:rFonts w:ascii="PT Astra Serif" w:hAnsi="PT Astra Serif" w:cs="PT Astra Serif"/>
              </w:rPr>
              <w:t>р</w:t>
            </w:r>
            <w:r>
              <w:rPr>
                <w:rFonts w:ascii="PT Astra Serif" w:hAnsi="PT Astra Serif" w:cs="PT Astra Serif"/>
              </w:rPr>
              <w:t>ше, а также лиц предпенсио</w:t>
            </w:r>
            <w:r>
              <w:rPr>
                <w:rFonts w:ascii="PT Astra Serif" w:hAnsi="PT Astra Serif" w:cs="PT Astra Serif"/>
              </w:rPr>
              <w:t>н</w:t>
            </w:r>
            <w:r>
              <w:rPr>
                <w:rFonts w:ascii="PT Astra Serif" w:hAnsi="PT Astra Serif" w:cs="PT Astra Serif"/>
              </w:rPr>
              <w:t>ного возраста, прошедших профессиональное обучение или получивших дополн</w:t>
            </w:r>
            <w:r>
              <w:rPr>
                <w:rFonts w:ascii="PT Astra Serif" w:hAnsi="PT Astra Serif" w:cs="PT Astra Serif"/>
              </w:rPr>
              <w:t>и</w:t>
            </w:r>
            <w:r>
              <w:rPr>
                <w:rFonts w:ascii="PT Astra Serif" w:hAnsi="PT Astra Serif" w:cs="PT Astra Serif"/>
              </w:rPr>
              <w:t>тельное профессиональное образование</w:t>
            </w:r>
            <w:r w:rsidR="005D26D5">
              <w:rPr>
                <w:rFonts w:ascii="PT Astra Serif" w:hAnsi="PT Astra Serif" w:cs="PT Astra Serif"/>
              </w:rPr>
              <w:t>,</w:t>
            </w:r>
            <w:r w:rsidR="005B3D81">
              <w:rPr>
                <w:rFonts w:ascii="PT Astra Serif" w:hAnsi="PT Astra Serif" w:cs="PT Astra Serif"/>
              </w:rPr>
              <w:t xml:space="preserve"> </w:t>
            </w:r>
            <w:r w:rsidR="00CD49AA" w:rsidRPr="00CD49AA">
              <w:rPr>
                <w:rFonts w:ascii="PT Astra Serif" w:hAnsi="PT Astra Serif" w:cs="PT Astra Serif"/>
              </w:rPr>
              <w:t>в Ульяновской области</w:t>
            </w:r>
            <w:r>
              <w:rPr>
                <w:rFonts w:ascii="PT Astra Serif" w:hAnsi="PT Astra Serif" w:cs="PT Astra Serif"/>
              </w:rPr>
              <w:t>, процентов</w:t>
            </w:r>
          </w:p>
        </w:tc>
        <w:tc>
          <w:tcPr>
            <w:tcW w:w="1100" w:type="dxa"/>
          </w:tcPr>
          <w:p w:rsidR="00B12FA0" w:rsidRDefault="00DC6EC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>
              <w:rPr>
                <w:rFonts w:ascii="PT Astra Serif" w:hAnsi="PT Astra Serif" w:cs="PT Astra Serif"/>
              </w:rPr>
              <w:t>П</w:t>
            </w:r>
            <w:r w:rsidR="00B12FA0" w:rsidRPr="00B12FA0">
              <w:rPr>
                <w:rFonts w:ascii="PT Astra Serif" w:hAnsi="PT Astra Serif" w:cs="PT Astra Serif"/>
              </w:rPr>
              <w:t>овыша</w:t>
            </w:r>
            <w:proofErr w:type="spellEnd"/>
            <w:r w:rsidR="00B12FA0" w:rsidRPr="00B12FA0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1134" w:type="dxa"/>
          </w:tcPr>
          <w:p w:rsidR="00B12FA0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85</w:t>
            </w:r>
          </w:p>
        </w:tc>
        <w:tc>
          <w:tcPr>
            <w:tcW w:w="851" w:type="dxa"/>
          </w:tcPr>
          <w:p w:rsidR="00B12FA0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85</w:t>
            </w:r>
          </w:p>
        </w:tc>
        <w:tc>
          <w:tcPr>
            <w:tcW w:w="850" w:type="dxa"/>
          </w:tcPr>
          <w:p w:rsidR="00B12FA0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B12FA0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</w:tcPr>
          <w:p w:rsidR="00B12FA0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B12FA0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</w:tcPr>
          <w:p w:rsidR="00B12FA0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B12FA0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</w:tcPr>
          <w:p w:rsidR="00B12FA0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B12FA0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</w:tcPr>
          <w:p w:rsidR="00B12FA0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B12FA0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12FA0" w:rsidRDefault="00B12FA0" w:rsidP="0024791E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Рассчитывается по формуле:</w:t>
            </w:r>
          </w:p>
          <w:p w:rsidR="00B12FA0" w:rsidRDefault="00B12FA0" w:rsidP="0024791E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 w:cs="PT Astra Serif"/>
              </w:rPr>
            </w:pPr>
          </w:p>
          <w:p w:rsidR="00B12FA0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proofErr w:type="spellStart"/>
            <w:r>
              <w:rPr>
                <w:rFonts w:ascii="PT Astra Serif" w:hAnsi="PT Astra Serif" w:cs="PT Astra Serif"/>
              </w:rPr>
              <w:t>Д</w:t>
            </w:r>
            <w:r w:rsidR="00DC6ECD">
              <w:rPr>
                <w:rFonts w:ascii="PT Astra Serif" w:hAnsi="PT Astra Serif" w:cs="PT Astra Serif"/>
              </w:rPr>
              <w:t>зан</w:t>
            </w:r>
            <w:proofErr w:type="spellEnd"/>
            <w:r w:rsidR="00DC6ECD">
              <w:rPr>
                <w:rFonts w:ascii="PT Astra Serif" w:hAnsi="PT Astra Serif" w:cs="PT Astra Serif"/>
              </w:rPr>
              <w:t xml:space="preserve">. = </w:t>
            </w:r>
            <w:proofErr w:type="gramStart"/>
            <w:r w:rsidR="00DC6ECD">
              <w:rPr>
                <w:rFonts w:ascii="PT Astra Serif" w:hAnsi="PT Astra Serif" w:cs="PT Astra Serif"/>
              </w:rPr>
              <w:t>(</w:t>
            </w:r>
            <w:proofErr w:type="spellStart"/>
            <w:r w:rsidR="00DC6ECD">
              <w:rPr>
                <w:rFonts w:ascii="PT Astra Serif" w:hAnsi="PT Astra Serif" w:cs="PT Astra Serif"/>
              </w:rPr>
              <w:t>Чзан</w:t>
            </w:r>
            <w:proofErr w:type="spellEnd"/>
            <w:r w:rsidR="00DC6ECD">
              <w:rPr>
                <w:rFonts w:ascii="PT Astra Serif" w:hAnsi="PT Astra Serif" w:cs="PT Astra Serif"/>
              </w:rPr>
              <w:t>.</w:t>
            </w:r>
            <w:proofErr w:type="gramEnd"/>
            <w:r w:rsidR="00DC6ECD">
              <w:rPr>
                <w:rFonts w:ascii="PT Astra Serif" w:hAnsi="PT Astra Serif" w:cs="PT Astra Serif"/>
              </w:rPr>
              <w:t xml:space="preserve"> / </w:t>
            </w:r>
            <w:proofErr w:type="spellStart"/>
            <w:proofErr w:type="gramStart"/>
            <w:r w:rsidR="00DC6ECD">
              <w:rPr>
                <w:rFonts w:ascii="PT Astra Serif" w:hAnsi="PT Astra Serif" w:cs="PT Astra Serif"/>
              </w:rPr>
              <w:t>Чобуч</w:t>
            </w:r>
            <w:proofErr w:type="spellEnd"/>
            <w:r w:rsidR="00DC6ECD">
              <w:rPr>
                <w:rFonts w:ascii="PT Astra Serif" w:hAnsi="PT Astra Serif" w:cs="PT Astra Serif"/>
              </w:rPr>
              <w:t>.) x 100</w:t>
            </w:r>
            <w:r w:rsidR="005B3D81">
              <w:rPr>
                <w:rFonts w:ascii="PT Astra Serif" w:hAnsi="PT Astra Serif" w:cs="PT Astra Serif"/>
              </w:rPr>
              <w:t xml:space="preserve"> </w:t>
            </w:r>
            <w:r w:rsidR="00DC6ECD">
              <w:rPr>
                <w:rFonts w:ascii="PT Astra Serif" w:hAnsi="PT Astra Serif" w:cs="PT Astra Serif"/>
              </w:rPr>
              <w:t>%,</w:t>
            </w:r>
            <w:r w:rsidR="005B3D81"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PT Astra Serif" w:hAnsi="PT Astra Serif" w:cs="PT Astra Serif"/>
              </w:rPr>
              <w:t>где:</w:t>
            </w:r>
            <w:proofErr w:type="gramEnd"/>
          </w:p>
          <w:p w:rsidR="00DC6ECD" w:rsidRDefault="00DC6ECD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  <w:p w:rsidR="00B12FA0" w:rsidRDefault="00B12FA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proofErr w:type="spellStart"/>
            <w:r>
              <w:rPr>
                <w:rFonts w:ascii="PT Astra Serif" w:hAnsi="PT Astra Serif" w:cs="PT Astra Serif"/>
              </w:rPr>
              <w:t>Чзан</w:t>
            </w:r>
            <w:proofErr w:type="spellEnd"/>
            <w:r>
              <w:rPr>
                <w:rFonts w:ascii="PT Astra Serif" w:hAnsi="PT Astra Serif" w:cs="PT Astra Serif"/>
              </w:rPr>
              <w:t xml:space="preserve">. </w:t>
            </w:r>
            <w:r w:rsidR="00DC6ECD" w:rsidRPr="00DC6ECD">
              <w:rPr>
                <w:rFonts w:ascii="PT Astra Serif" w:hAnsi="PT Astra Serif" w:cs="PT Astra Serif"/>
              </w:rPr>
              <w:t>–</w:t>
            </w:r>
            <w:r>
              <w:rPr>
                <w:rFonts w:ascii="PT Astra Serif" w:hAnsi="PT Astra Serif" w:cs="PT Astra Serif"/>
              </w:rPr>
              <w:t xml:space="preserve"> численность занятых граждан в возрасте 50 лет и старше, а также лиц предпенсионного возраста, пр</w:t>
            </w:r>
            <w:r>
              <w:rPr>
                <w:rFonts w:ascii="PT Astra Serif" w:hAnsi="PT Astra Serif" w:cs="PT Astra Serif"/>
              </w:rPr>
              <w:t>о</w:t>
            </w:r>
            <w:r>
              <w:rPr>
                <w:rFonts w:ascii="PT Astra Serif" w:hAnsi="PT Astra Serif" w:cs="PT Astra Serif"/>
              </w:rPr>
              <w:t>шедших профессиональное обучение или получивших дополнительное профессиональное образование</w:t>
            </w:r>
            <w:r w:rsidR="00DC6ECD">
              <w:rPr>
                <w:rFonts w:ascii="PT Astra Serif" w:hAnsi="PT Astra Serif" w:cs="PT Astra Serif"/>
              </w:rPr>
              <w:t>,</w:t>
            </w:r>
            <w:r w:rsidR="00754476">
              <w:rPr>
                <w:rFonts w:ascii="PT Astra Serif" w:hAnsi="PT Astra Serif" w:cs="PT Astra Serif"/>
              </w:rPr>
              <w:t xml:space="preserve"> </w:t>
            </w:r>
            <w:r w:rsidR="00CD49AA" w:rsidRPr="00CD49AA">
              <w:rPr>
                <w:rFonts w:ascii="PT Astra Serif" w:hAnsi="PT Astra Serif" w:cs="PT Astra Serif"/>
              </w:rPr>
              <w:t xml:space="preserve">в Ульяновской области </w:t>
            </w:r>
            <w:r>
              <w:rPr>
                <w:rFonts w:ascii="PT Astra Serif" w:hAnsi="PT Astra Serif" w:cs="PT Astra Serif"/>
              </w:rPr>
              <w:t>по состоянию на дату окончания отч</w:t>
            </w:r>
            <w:r w:rsidR="00010536">
              <w:rPr>
                <w:rFonts w:ascii="PT Astra Serif" w:hAnsi="PT Astra Serif" w:cs="PT Astra Serif"/>
              </w:rPr>
              <w:t>ё</w:t>
            </w:r>
            <w:r>
              <w:rPr>
                <w:rFonts w:ascii="PT Astra Serif" w:hAnsi="PT Astra Serif" w:cs="PT Astra Serif"/>
              </w:rPr>
              <w:t>тного периода;</w:t>
            </w:r>
          </w:p>
          <w:p w:rsidR="00B12FA0" w:rsidRDefault="00B12FA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proofErr w:type="spellStart"/>
            <w:r>
              <w:rPr>
                <w:rFonts w:ascii="PT Astra Serif" w:hAnsi="PT Astra Serif" w:cs="PT Astra Serif"/>
              </w:rPr>
              <w:t>Чобуч</w:t>
            </w:r>
            <w:proofErr w:type="spellEnd"/>
            <w:r>
              <w:rPr>
                <w:rFonts w:ascii="PT Astra Serif" w:hAnsi="PT Astra Serif" w:cs="PT Astra Serif"/>
              </w:rPr>
              <w:t xml:space="preserve">. </w:t>
            </w:r>
            <w:r w:rsidR="00DC6ECD" w:rsidRPr="00DC6ECD">
              <w:rPr>
                <w:rFonts w:ascii="PT Astra Serif" w:hAnsi="PT Astra Serif" w:cs="PT Astra Serif"/>
              </w:rPr>
              <w:t>–</w:t>
            </w:r>
            <w:r>
              <w:rPr>
                <w:rFonts w:ascii="PT Astra Serif" w:hAnsi="PT Astra Serif" w:cs="PT Astra Serif"/>
              </w:rPr>
              <w:t xml:space="preserve"> численность граждан в во</w:t>
            </w:r>
            <w:r>
              <w:rPr>
                <w:rFonts w:ascii="PT Astra Serif" w:hAnsi="PT Astra Serif" w:cs="PT Astra Serif"/>
              </w:rPr>
              <w:t>з</w:t>
            </w:r>
            <w:r>
              <w:rPr>
                <w:rFonts w:ascii="PT Astra Serif" w:hAnsi="PT Astra Serif" w:cs="PT Astra Serif"/>
              </w:rPr>
              <w:t>расте 50 лет и старше, а также лиц предпенсионного возраста, проше</w:t>
            </w:r>
            <w:r>
              <w:rPr>
                <w:rFonts w:ascii="PT Astra Serif" w:hAnsi="PT Astra Serif" w:cs="PT Astra Serif"/>
              </w:rPr>
              <w:t>д</w:t>
            </w:r>
            <w:r>
              <w:rPr>
                <w:rFonts w:ascii="PT Astra Serif" w:hAnsi="PT Astra Serif" w:cs="PT Astra Serif"/>
              </w:rPr>
              <w:t>ших профессиональное обучение или получивших дополнительное профе</w:t>
            </w:r>
            <w:r>
              <w:rPr>
                <w:rFonts w:ascii="PT Astra Serif" w:hAnsi="PT Astra Serif" w:cs="PT Astra Serif"/>
              </w:rPr>
              <w:t>с</w:t>
            </w:r>
            <w:r>
              <w:rPr>
                <w:rFonts w:ascii="PT Astra Serif" w:hAnsi="PT Astra Serif" w:cs="PT Astra Serif"/>
              </w:rPr>
              <w:t>сиональное образование</w:t>
            </w:r>
            <w:r w:rsidR="00DC6ECD">
              <w:rPr>
                <w:rFonts w:ascii="PT Astra Serif" w:hAnsi="PT Astra Serif" w:cs="PT Astra Serif"/>
              </w:rPr>
              <w:t>,</w:t>
            </w:r>
            <w:r w:rsidR="00B81402">
              <w:rPr>
                <w:rFonts w:ascii="PT Astra Serif" w:hAnsi="PT Astra Serif" w:cs="PT Astra Serif"/>
              </w:rPr>
              <w:t xml:space="preserve"> </w:t>
            </w:r>
            <w:r w:rsidR="00DC6ECD" w:rsidRPr="00DC6ECD">
              <w:rPr>
                <w:rFonts w:ascii="PT Astra Serif" w:hAnsi="PT Astra Serif" w:cs="PT Astra Serif"/>
              </w:rPr>
              <w:t>в Ульяно</w:t>
            </w:r>
            <w:r w:rsidR="00DC6ECD" w:rsidRPr="00DC6ECD">
              <w:rPr>
                <w:rFonts w:ascii="PT Astra Serif" w:hAnsi="PT Astra Serif" w:cs="PT Astra Serif"/>
              </w:rPr>
              <w:t>в</w:t>
            </w:r>
            <w:r w:rsidR="00DC6ECD" w:rsidRPr="00DC6ECD">
              <w:rPr>
                <w:rFonts w:ascii="PT Astra Serif" w:hAnsi="PT Astra Serif" w:cs="PT Astra Serif"/>
              </w:rPr>
              <w:t xml:space="preserve">ской области </w:t>
            </w:r>
            <w:r>
              <w:rPr>
                <w:rFonts w:ascii="PT Astra Serif" w:hAnsi="PT Astra Serif" w:cs="PT Astra Serif"/>
              </w:rPr>
              <w:t>в отч</w:t>
            </w:r>
            <w:r w:rsidR="00010536">
              <w:rPr>
                <w:rFonts w:ascii="PT Astra Serif" w:hAnsi="PT Astra Serif" w:cs="PT Astra Serif"/>
              </w:rPr>
              <w:t>ё</w:t>
            </w:r>
            <w:r>
              <w:rPr>
                <w:rFonts w:ascii="PT Astra Serif" w:hAnsi="PT Astra Serif" w:cs="PT Astra Serif"/>
              </w:rPr>
              <w:t>тном пе</w:t>
            </w:r>
            <w:r w:rsidR="00093C33">
              <w:rPr>
                <w:rFonts w:ascii="PT Astra Serif" w:hAnsi="PT Astra Serif" w:cs="PT Astra Serif"/>
              </w:rPr>
              <w:t>риоде</w:t>
            </w:r>
            <w:r w:rsidR="005B3D81">
              <w:rPr>
                <w:rFonts w:ascii="PT Astra Serif" w:hAnsi="PT Astra Serif" w:cs="PT Astra Serif"/>
              </w:rPr>
              <w:br/>
            </w:r>
            <w:r>
              <w:rPr>
                <w:rFonts w:ascii="PT Astra Serif" w:hAnsi="PT Astra Serif" w:cs="PT Astra Serif"/>
              </w:rPr>
              <w:t>на основании данных, содержащихся в программном комплексе для авт</w:t>
            </w:r>
            <w:r>
              <w:rPr>
                <w:rFonts w:ascii="PT Astra Serif" w:hAnsi="PT Astra Serif" w:cs="PT Astra Serif"/>
              </w:rPr>
              <w:t>о</w:t>
            </w:r>
            <w:r>
              <w:rPr>
                <w:rFonts w:ascii="PT Astra Serif" w:hAnsi="PT Astra Serif" w:cs="PT Astra Serif"/>
              </w:rPr>
              <w:t>матизации деятельности служб зан</w:t>
            </w:r>
            <w:r>
              <w:rPr>
                <w:rFonts w:ascii="PT Astra Serif" w:hAnsi="PT Astra Serif" w:cs="PT Astra Serif"/>
              </w:rPr>
              <w:t>я</w:t>
            </w:r>
            <w:r>
              <w:rPr>
                <w:rFonts w:ascii="PT Astra Serif" w:hAnsi="PT Astra Serif" w:cs="PT Astra Serif"/>
              </w:rPr>
              <w:t xml:space="preserve">тости населения </w:t>
            </w:r>
            <w:r w:rsidR="00093C33">
              <w:rPr>
                <w:rFonts w:ascii="PT Astra Serif" w:hAnsi="PT Astra Serif" w:cs="PT Astra Serif"/>
              </w:rPr>
              <w:t>«</w:t>
            </w:r>
            <w:r>
              <w:rPr>
                <w:rFonts w:ascii="PT Astra Serif" w:hAnsi="PT Astra Serif" w:cs="PT Astra Serif"/>
              </w:rPr>
              <w:t>Катарсис</w:t>
            </w:r>
            <w:r w:rsidR="00093C33">
              <w:rPr>
                <w:rFonts w:ascii="PT Astra Serif" w:hAnsi="PT Astra Serif" w:cs="PT Astra Serif"/>
              </w:rPr>
              <w:t>»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</w:tr>
      <w:tr w:rsidR="00B12FA0" w:rsidRPr="00D57C05" w:rsidTr="0024791E">
        <w:tc>
          <w:tcPr>
            <w:tcW w:w="14884" w:type="dxa"/>
            <w:gridSpan w:val="12"/>
            <w:tcBorders>
              <w:right w:val="single" w:sz="4" w:space="0" w:color="auto"/>
            </w:tcBorders>
          </w:tcPr>
          <w:p w:rsidR="00010536" w:rsidRPr="00517C6C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517C6C">
              <w:rPr>
                <w:rFonts w:ascii="PT Astra Serif" w:hAnsi="PT Astra Serif" w:cs="PT Astra Serif"/>
              </w:rPr>
              <w:t xml:space="preserve">Основное мероприятие «Реализация регионального проекта «Содействие занятости женщин </w:t>
            </w:r>
            <w:r w:rsidR="00DC6ECD" w:rsidRPr="00517C6C">
              <w:rPr>
                <w:rFonts w:ascii="PT Astra Serif" w:hAnsi="PT Astra Serif" w:cs="PT Astra Serif"/>
              </w:rPr>
              <w:t>–</w:t>
            </w:r>
            <w:r w:rsidRPr="00517C6C">
              <w:rPr>
                <w:rFonts w:ascii="PT Astra Serif" w:hAnsi="PT Astra Serif" w:cs="PT Astra Serif"/>
              </w:rPr>
              <w:t xml:space="preserve"> создание условий дошкольного образования </w:t>
            </w:r>
          </w:p>
          <w:p w:rsidR="00B12FA0" w:rsidRPr="00517C6C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517C6C">
              <w:rPr>
                <w:rFonts w:ascii="PT Astra Serif" w:hAnsi="PT Astra Serif" w:cs="PT Astra Serif"/>
              </w:rPr>
              <w:t>для детей в возрасте до тр</w:t>
            </w:r>
            <w:r w:rsidR="00093C33" w:rsidRPr="00517C6C">
              <w:rPr>
                <w:rFonts w:ascii="PT Astra Serif" w:hAnsi="PT Astra Serif" w:cs="PT Astra Serif"/>
              </w:rPr>
              <w:t>ё</w:t>
            </w:r>
            <w:r w:rsidRPr="00517C6C">
              <w:rPr>
                <w:rFonts w:ascii="PT Astra Serif" w:hAnsi="PT Astra Serif" w:cs="PT Astra Serif"/>
              </w:rPr>
              <w:t>х лет», направленного на достижение целей, показателей и результатов федерального проекта</w:t>
            </w:r>
          </w:p>
          <w:p w:rsidR="00B12FA0" w:rsidRPr="00D57C05" w:rsidRDefault="00754476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«Содействие занятости женщин –</w:t>
            </w:r>
            <w:r w:rsidR="00B12FA0" w:rsidRPr="00517C6C">
              <w:rPr>
                <w:rFonts w:ascii="PT Astra Serif" w:hAnsi="PT Astra Serif" w:cs="PT Astra Serif"/>
              </w:rPr>
              <w:t xml:space="preserve"> создание условий дошкольного образования для детей в возрасте до тр</w:t>
            </w:r>
            <w:r w:rsidR="00093C33" w:rsidRPr="00517C6C">
              <w:rPr>
                <w:rFonts w:ascii="PT Astra Serif" w:hAnsi="PT Astra Serif" w:cs="PT Astra Serif"/>
              </w:rPr>
              <w:t>ё</w:t>
            </w:r>
            <w:r w:rsidR="00B12FA0" w:rsidRPr="00517C6C">
              <w:rPr>
                <w:rFonts w:ascii="PT Astra Serif" w:hAnsi="PT Astra Serif" w:cs="PT Astra Serif"/>
              </w:rPr>
              <w:t>х лет»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B12FA0" w:rsidRPr="00D57C05" w:rsidTr="0024791E">
        <w:tc>
          <w:tcPr>
            <w:tcW w:w="568" w:type="dxa"/>
          </w:tcPr>
          <w:p w:rsidR="00B12FA0" w:rsidRPr="00D57C05" w:rsidRDefault="00465BA1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19</w:t>
            </w:r>
            <w:r w:rsidR="00B44633"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3152" w:type="dxa"/>
            <w:gridSpan w:val="2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Численность прошедших п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реобучение и повышение кв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лификации женщин, наход</w:t>
            </w:r>
            <w:r w:rsidRPr="00D57C05">
              <w:rPr>
                <w:rFonts w:ascii="PT Astra Serif" w:hAnsi="PT Astra Serif" w:cs="PT Astra Serif"/>
              </w:rPr>
              <w:t>я</w:t>
            </w:r>
            <w:r w:rsidRPr="00D57C05">
              <w:rPr>
                <w:rFonts w:ascii="PT Astra Serif" w:hAnsi="PT Astra Serif" w:cs="PT Astra Serif"/>
              </w:rPr>
              <w:t xml:space="preserve">щихся в отпуске по уходу </w:t>
            </w:r>
            <w:r w:rsidR="00B44633"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t>за реб</w:t>
            </w:r>
            <w:r w:rsidR="001E6656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нком в возрасте до тр</w:t>
            </w:r>
            <w:r w:rsidR="00093C33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х лет, а также женщин, име</w:t>
            </w:r>
            <w:r w:rsidRPr="00D57C05">
              <w:rPr>
                <w:rFonts w:ascii="PT Astra Serif" w:hAnsi="PT Astra Serif" w:cs="PT Astra Serif"/>
              </w:rPr>
              <w:t>ю</w:t>
            </w:r>
            <w:r w:rsidRPr="00D57C05">
              <w:rPr>
                <w:rFonts w:ascii="PT Astra Serif" w:hAnsi="PT Astra Serif" w:cs="PT Astra Serif"/>
              </w:rPr>
              <w:t>щих детей дошкольного во</w:t>
            </w:r>
            <w:r w:rsidRPr="00D57C05">
              <w:rPr>
                <w:rFonts w:ascii="PT Astra Serif" w:hAnsi="PT Astra Serif" w:cs="PT Astra Serif"/>
              </w:rPr>
              <w:t>з</w:t>
            </w:r>
            <w:r w:rsidRPr="00D57C05">
              <w:rPr>
                <w:rFonts w:ascii="PT Astra Serif" w:hAnsi="PT Astra Serif" w:cs="PT Astra Serif"/>
              </w:rPr>
              <w:t>раста, не состоящих в труд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вых отношениях и обрати</w:t>
            </w:r>
            <w:r w:rsidRPr="00D57C05">
              <w:rPr>
                <w:rFonts w:ascii="PT Astra Serif" w:hAnsi="PT Astra Serif" w:cs="PT Astra Serif"/>
              </w:rPr>
              <w:t>в</w:t>
            </w:r>
            <w:r w:rsidRPr="00D57C05">
              <w:rPr>
                <w:rFonts w:ascii="PT Astra Serif" w:hAnsi="PT Astra Serif" w:cs="PT Astra Serif"/>
              </w:rPr>
              <w:t>шихся в органы службы зан</w:t>
            </w:r>
            <w:r w:rsidRPr="00D57C05">
              <w:rPr>
                <w:rFonts w:ascii="PT Astra Serif" w:hAnsi="PT Astra Serif" w:cs="PT Astra Serif"/>
              </w:rPr>
              <w:t>я</w:t>
            </w:r>
            <w:r w:rsidRPr="00D57C05">
              <w:rPr>
                <w:rFonts w:ascii="PT Astra Serif" w:hAnsi="PT Astra Serif" w:cs="PT Astra Serif"/>
              </w:rPr>
              <w:t>тости</w:t>
            </w:r>
            <w:r w:rsidR="00B44633">
              <w:rPr>
                <w:rFonts w:ascii="PT Astra Serif" w:hAnsi="PT Astra Serif" w:cs="PT Astra Serif"/>
              </w:rPr>
              <w:t>,</w:t>
            </w:r>
            <w:r w:rsidR="00B81402">
              <w:rPr>
                <w:rFonts w:ascii="PT Astra Serif" w:hAnsi="PT Astra Serif" w:cs="PT Astra Serif"/>
              </w:rPr>
              <w:t xml:space="preserve"> </w:t>
            </w:r>
            <w:r w:rsidR="0012186E" w:rsidRPr="0012186E">
              <w:rPr>
                <w:rFonts w:ascii="PT Astra Serif" w:hAnsi="PT Astra Serif" w:cs="PT Astra Serif"/>
              </w:rPr>
              <w:t>в Ульяновской области</w:t>
            </w:r>
            <w:r w:rsidRPr="00D57C05">
              <w:rPr>
                <w:rFonts w:ascii="PT Astra Serif" w:hAnsi="PT Astra Serif" w:cs="PT Astra Serif"/>
              </w:rPr>
              <w:t>, человек</w:t>
            </w:r>
          </w:p>
        </w:tc>
        <w:tc>
          <w:tcPr>
            <w:tcW w:w="1100" w:type="dxa"/>
          </w:tcPr>
          <w:p w:rsidR="00B12FA0" w:rsidRPr="00D57C05" w:rsidRDefault="00B44633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>
              <w:rPr>
                <w:rFonts w:ascii="PT Astra Serif" w:hAnsi="PT Astra Serif" w:cs="PT Astra Serif"/>
              </w:rPr>
              <w:t>П</w:t>
            </w:r>
            <w:r w:rsidR="00B12FA0" w:rsidRPr="00B12FA0">
              <w:rPr>
                <w:rFonts w:ascii="PT Astra Serif" w:hAnsi="PT Astra Serif" w:cs="PT Astra Serif"/>
              </w:rPr>
              <w:t>овыша</w:t>
            </w:r>
            <w:proofErr w:type="spellEnd"/>
            <w:r w:rsidR="00B12FA0" w:rsidRPr="00B12FA0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1134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271</w:t>
            </w:r>
          </w:p>
        </w:tc>
        <w:tc>
          <w:tcPr>
            <w:tcW w:w="851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351</w:t>
            </w:r>
          </w:p>
        </w:tc>
        <w:tc>
          <w:tcPr>
            <w:tcW w:w="850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12FA0" w:rsidRPr="00D57C05" w:rsidRDefault="00B12FA0" w:rsidP="005B3D8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proofErr w:type="gramStart"/>
            <w:r w:rsidRPr="00D57C05">
              <w:rPr>
                <w:rFonts w:ascii="PT Astra Serif" w:hAnsi="PT Astra Serif" w:cs="PT Astra Serif"/>
              </w:rPr>
              <w:t>Рассчитывается посредством подсч</w:t>
            </w:r>
            <w:r w:rsidR="00093C33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 xml:space="preserve">та фактической численности женщин, находящихся в отпуске по уходу </w:t>
            </w:r>
            <w:r w:rsidR="005B3D81"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t>за реб</w:t>
            </w:r>
            <w:r w:rsidR="001E6656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нком в возрасте до тр</w:t>
            </w:r>
            <w:r w:rsidR="00093C33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 xml:space="preserve">х лет, </w:t>
            </w:r>
            <w:r w:rsidR="005B3D81"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t>а также женщин, имеющих детей д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 xml:space="preserve">школьного возраста, не состоящих </w:t>
            </w:r>
            <w:r w:rsidR="005B3D81"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t>в трудовых отношениях и обрати</w:t>
            </w:r>
            <w:r w:rsidRPr="00D57C05">
              <w:rPr>
                <w:rFonts w:ascii="PT Astra Serif" w:hAnsi="PT Astra Serif" w:cs="PT Astra Serif"/>
              </w:rPr>
              <w:t>в</w:t>
            </w:r>
            <w:r w:rsidRPr="00D57C05">
              <w:rPr>
                <w:rFonts w:ascii="PT Astra Serif" w:hAnsi="PT Astra Serif" w:cs="PT Astra Serif"/>
              </w:rPr>
              <w:t>шихся в органы службы занятости, прошедших переобучение и повыш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ние квалификации</w:t>
            </w:r>
            <w:r w:rsidR="00B44633">
              <w:rPr>
                <w:rFonts w:ascii="PT Astra Serif" w:hAnsi="PT Astra Serif" w:cs="PT Astra Serif"/>
              </w:rPr>
              <w:t>,</w:t>
            </w:r>
            <w:r w:rsidR="005B3D81">
              <w:rPr>
                <w:rFonts w:ascii="PT Astra Serif" w:hAnsi="PT Astra Serif" w:cs="PT Astra Serif"/>
              </w:rPr>
              <w:t xml:space="preserve"> </w:t>
            </w:r>
            <w:r w:rsidR="0012186E" w:rsidRPr="0012186E">
              <w:rPr>
                <w:rFonts w:ascii="PT Astra Serif" w:hAnsi="PT Astra Serif" w:cs="PT Astra Serif"/>
              </w:rPr>
              <w:t>в Ульяновской области</w:t>
            </w:r>
            <w:r w:rsidR="005B3D81">
              <w:rPr>
                <w:rFonts w:ascii="PT Astra Serif" w:hAnsi="PT Astra Serif" w:cs="PT Astra Serif"/>
              </w:rPr>
              <w:t xml:space="preserve"> </w:t>
            </w:r>
            <w:r w:rsidRPr="00D57C05">
              <w:rPr>
                <w:rFonts w:ascii="PT Astra Serif" w:hAnsi="PT Astra Serif" w:cs="PT Astra Serif"/>
              </w:rPr>
              <w:t>на основании данных, соде</w:t>
            </w:r>
            <w:r w:rsidRPr="00D57C05">
              <w:rPr>
                <w:rFonts w:ascii="PT Astra Serif" w:hAnsi="PT Astra Serif" w:cs="PT Astra Serif"/>
              </w:rPr>
              <w:t>р</w:t>
            </w:r>
            <w:r w:rsidRPr="00D57C05">
              <w:rPr>
                <w:rFonts w:ascii="PT Astra Serif" w:hAnsi="PT Astra Serif" w:cs="PT Astra Serif"/>
              </w:rPr>
              <w:t>жащихся в программном комплексе для автоматизации деятельности служб занятости населения «Ката</w:t>
            </w:r>
            <w:r w:rsidRPr="00D57C05">
              <w:rPr>
                <w:rFonts w:ascii="PT Astra Serif" w:hAnsi="PT Astra Serif" w:cs="PT Astra Serif"/>
              </w:rPr>
              <w:t>р</w:t>
            </w:r>
            <w:r w:rsidRPr="00D57C05">
              <w:rPr>
                <w:rFonts w:ascii="PT Astra Serif" w:hAnsi="PT Astra Serif" w:cs="PT Astra Serif"/>
              </w:rPr>
              <w:t>сис»</w:t>
            </w:r>
            <w:proofErr w:type="gramEnd"/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B12FA0" w:rsidRPr="00D57C05" w:rsidTr="0024791E">
        <w:tc>
          <w:tcPr>
            <w:tcW w:w="568" w:type="dxa"/>
          </w:tcPr>
          <w:p w:rsidR="00B12FA0" w:rsidRPr="00D57C05" w:rsidRDefault="005B76DE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hyperlink r:id="rId26" w:history="1">
              <w:r w:rsidR="00114D05">
                <w:rPr>
                  <w:rFonts w:ascii="PT Astra Serif" w:hAnsi="PT Astra Serif" w:cs="PT Astra Serif"/>
                  <w:color w:val="000000" w:themeColor="text1"/>
                </w:rPr>
                <w:t>2</w:t>
              </w:r>
              <w:r w:rsidR="00465BA1">
                <w:rPr>
                  <w:rFonts w:ascii="PT Astra Serif" w:hAnsi="PT Astra Serif" w:cs="PT Astra Serif"/>
                  <w:color w:val="000000" w:themeColor="text1"/>
                </w:rPr>
                <w:t>0</w:t>
              </w:r>
            </w:hyperlink>
            <w:r w:rsidR="00B44633">
              <w:rPr>
                <w:rFonts w:ascii="PT Astra Serif" w:hAnsi="PT Astra Serif" w:cs="PT Astra Serif"/>
                <w:color w:val="000000" w:themeColor="text1"/>
              </w:rPr>
              <w:t>.</w:t>
            </w:r>
          </w:p>
        </w:tc>
        <w:tc>
          <w:tcPr>
            <w:tcW w:w="3152" w:type="dxa"/>
            <w:gridSpan w:val="2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Доля приступивших к труд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вой деятельности в общей численности прошедших п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реобучение и повышение кв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лификации женщин, наход</w:t>
            </w:r>
            <w:r w:rsidRPr="00D57C05">
              <w:rPr>
                <w:rFonts w:ascii="PT Astra Serif" w:hAnsi="PT Astra Serif" w:cs="PT Astra Serif"/>
              </w:rPr>
              <w:t>я</w:t>
            </w:r>
            <w:r w:rsidRPr="00D57C05">
              <w:rPr>
                <w:rFonts w:ascii="PT Astra Serif" w:hAnsi="PT Astra Serif" w:cs="PT Astra Serif"/>
              </w:rPr>
              <w:t xml:space="preserve">щихся в отпуске по уходу </w:t>
            </w:r>
            <w:r w:rsidR="00B44633"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t>за реб</w:t>
            </w:r>
            <w:r w:rsidR="001E6656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нком, а также женщин, имеющих детей дошкольного возраста, не состоящих в тр</w:t>
            </w:r>
            <w:r w:rsidRPr="00D57C05">
              <w:rPr>
                <w:rFonts w:ascii="PT Astra Serif" w:hAnsi="PT Astra Serif" w:cs="PT Astra Serif"/>
              </w:rPr>
              <w:t>у</w:t>
            </w:r>
            <w:r w:rsidRPr="00D57C05">
              <w:rPr>
                <w:rFonts w:ascii="PT Astra Serif" w:hAnsi="PT Astra Serif" w:cs="PT Astra Serif"/>
              </w:rPr>
              <w:t>довых отношениях и обрати</w:t>
            </w:r>
            <w:r w:rsidRPr="00D57C05">
              <w:rPr>
                <w:rFonts w:ascii="PT Astra Serif" w:hAnsi="PT Astra Serif" w:cs="PT Astra Serif"/>
              </w:rPr>
              <w:t>в</w:t>
            </w:r>
            <w:r w:rsidRPr="00D57C05">
              <w:rPr>
                <w:rFonts w:ascii="PT Astra Serif" w:hAnsi="PT Astra Serif" w:cs="PT Astra Serif"/>
              </w:rPr>
              <w:t>шихся в органы службы зан</w:t>
            </w:r>
            <w:r w:rsidRPr="00D57C05">
              <w:rPr>
                <w:rFonts w:ascii="PT Astra Serif" w:hAnsi="PT Astra Serif" w:cs="PT Astra Serif"/>
              </w:rPr>
              <w:t>я</w:t>
            </w:r>
            <w:r w:rsidRPr="00D57C05">
              <w:rPr>
                <w:rFonts w:ascii="PT Astra Serif" w:hAnsi="PT Astra Serif" w:cs="PT Astra Serif"/>
              </w:rPr>
              <w:t>тости</w:t>
            </w:r>
            <w:r w:rsidR="00B44633">
              <w:rPr>
                <w:rFonts w:ascii="PT Astra Serif" w:hAnsi="PT Astra Serif" w:cs="PT Astra Serif"/>
              </w:rPr>
              <w:t>,</w:t>
            </w:r>
            <w:r w:rsidR="00346ACE">
              <w:rPr>
                <w:rFonts w:ascii="PT Astra Serif" w:hAnsi="PT Astra Serif" w:cs="PT Astra Serif"/>
              </w:rPr>
              <w:t xml:space="preserve"> </w:t>
            </w:r>
            <w:r w:rsidR="0012186E" w:rsidRPr="0012186E">
              <w:rPr>
                <w:rFonts w:ascii="PT Astra Serif" w:hAnsi="PT Astra Serif" w:cs="PT Astra Serif"/>
              </w:rPr>
              <w:t>в Ульяновской области</w:t>
            </w:r>
            <w:r w:rsidRPr="00D57C05">
              <w:rPr>
                <w:rFonts w:ascii="PT Astra Serif" w:hAnsi="PT Astra Serif" w:cs="PT Astra Serif"/>
              </w:rPr>
              <w:t>, процентов</w:t>
            </w:r>
          </w:p>
        </w:tc>
        <w:tc>
          <w:tcPr>
            <w:tcW w:w="1100" w:type="dxa"/>
          </w:tcPr>
          <w:p w:rsidR="00B12FA0" w:rsidRPr="00D57C05" w:rsidRDefault="00B44633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>
              <w:rPr>
                <w:rFonts w:ascii="PT Astra Serif" w:hAnsi="PT Astra Serif" w:cs="PT Astra Serif"/>
              </w:rPr>
              <w:t>П</w:t>
            </w:r>
            <w:r w:rsidR="001C7C7B" w:rsidRPr="001C7C7B">
              <w:rPr>
                <w:rFonts w:ascii="PT Astra Serif" w:hAnsi="PT Astra Serif" w:cs="PT Astra Serif"/>
              </w:rPr>
              <w:t>овыша</w:t>
            </w:r>
            <w:proofErr w:type="spellEnd"/>
            <w:r w:rsidR="001C7C7B" w:rsidRPr="001C7C7B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1134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68,1</w:t>
            </w:r>
          </w:p>
        </w:tc>
        <w:tc>
          <w:tcPr>
            <w:tcW w:w="851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70,4</w:t>
            </w:r>
          </w:p>
        </w:tc>
        <w:tc>
          <w:tcPr>
            <w:tcW w:w="850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Рассчитывается по формуле:</w:t>
            </w:r>
          </w:p>
          <w:p w:rsidR="00B12FA0" w:rsidRPr="00D57C05" w:rsidRDefault="00B12FA0" w:rsidP="0024791E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  <w:p w:rsidR="00B12FA0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D57C05">
              <w:rPr>
                <w:rFonts w:ascii="PT Astra Serif" w:hAnsi="PT Astra Serif" w:cs="PT Astra Serif"/>
              </w:rPr>
              <w:t>Дпр</w:t>
            </w:r>
            <w:proofErr w:type="spellEnd"/>
            <w:r w:rsidRPr="00D57C05">
              <w:rPr>
                <w:rFonts w:ascii="PT Astra Serif" w:hAnsi="PT Astra Serif" w:cs="PT Astra Serif"/>
              </w:rPr>
              <w:t>. к труд</w:t>
            </w:r>
            <w:proofErr w:type="gramStart"/>
            <w:r w:rsidRPr="00D57C05">
              <w:rPr>
                <w:rFonts w:ascii="PT Astra Serif" w:hAnsi="PT Astra Serif" w:cs="PT Astra Serif"/>
              </w:rPr>
              <w:t>.</w:t>
            </w:r>
            <w:proofErr w:type="gramEnd"/>
            <w:r w:rsidRPr="00D57C05">
              <w:rPr>
                <w:rFonts w:ascii="PT Astra Serif" w:hAnsi="PT Astra Serif" w:cs="PT Astra Serif"/>
              </w:rPr>
              <w:t xml:space="preserve"> </w:t>
            </w:r>
            <w:proofErr w:type="spellStart"/>
            <w:proofErr w:type="gramStart"/>
            <w:r w:rsidRPr="00D57C05">
              <w:rPr>
                <w:rFonts w:ascii="PT Astra Serif" w:hAnsi="PT Astra Serif" w:cs="PT Astra Serif"/>
              </w:rPr>
              <w:t>д</w:t>
            </w:r>
            <w:proofErr w:type="gramEnd"/>
            <w:r w:rsidRPr="00D57C05">
              <w:rPr>
                <w:rFonts w:ascii="PT Astra Serif" w:hAnsi="PT Astra Serif" w:cs="PT Astra Serif"/>
              </w:rPr>
              <w:t>еят</w:t>
            </w:r>
            <w:proofErr w:type="spellEnd"/>
            <w:r w:rsidRPr="00D57C05">
              <w:rPr>
                <w:rFonts w:ascii="PT Astra Serif" w:hAnsi="PT Astra Serif" w:cs="PT Astra Serif"/>
              </w:rPr>
              <w:t xml:space="preserve">. = </w:t>
            </w:r>
            <w:proofErr w:type="gramStart"/>
            <w:r w:rsidRPr="00D57C05">
              <w:rPr>
                <w:rFonts w:ascii="PT Astra Serif" w:hAnsi="PT Astra Serif" w:cs="PT Astra Serif"/>
              </w:rPr>
              <w:t>(</w:t>
            </w:r>
            <w:proofErr w:type="spellStart"/>
            <w:r w:rsidRPr="00D57C05">
              <w:rPr>
                <w:rFonts w:ascii="PT Astra Serif" w:hAnsi="PT Astra Serif" w:cs="PT Astra Serif"/>
              </w:rPr>
              <w:t>Чтру</w:t>
            </w:r>
            <w:r w:rsidR="00B44633">
              <w:rPr>
                <w:rFonts w:ascii="PT Astra Serif" w:hAnsi="PT Astra Serif" w:cs="PT Astra Serif"/>
              </w:rPr>
              <w:t>д</w:t>
            </w:r>
            <w:proofErr w:type="spellEnd"/>
            <w:r w:rsidR="00B44633">
              <w:rPr>
                <w:rFonts w:ascii="PT Astra Serif" w:hAnsi="PT Astra Serif" w:cs="PT Astra Serif"/>
              </w:rPr>
              <w:t>. жен.</w:t>
            </w:r>
            <w:proofErr w:type="gramEnd"/>
            <w:r w:rsidR="00B44633">
              <w:rPr>
                <w:rFonts w:ascii="PT Astra Serif" w:hAnsi="PT Astra Serif" w:cs="PT Astra Serif"/>
              </w:rPr>
              <w:t xml:space="preserve"> / </w:t>
            </w:r>
            <w:proofErr w:type="spellStart"/>
            <w:proofErr w:type="gramStart"/>
            <w:r w:rsidR="00B44633">
              <w:rPr>
                <w:rFonts w:ascii="PT Astra Serif" w:hAnsi="PT Astra Serif" w:cs="PT Astra Serif"/>
              </w:rPr>
              <w:t>Чобуч</w:t>
            </w:r>
            <w:proofErr w:type="spellEnd"/>
            <w:r w:rsidR="00B44633">
              <w:rPr>
                <w:rFonts w:ascii="PT Astra Serif" w:hAnsi="PT Astra Serif" w:cs="PT Astra Serif"/>
              </w:rPr>
              <w:t>. жен.) x 100 %,</w:t>
            </w:r>
            <w:r w:rsidR="005B3D81">
              <w:rPr>
                <w:rFonts w:ascii="PT Astra Serif" w:hAnsi="PT Astra Serif" w:cs="PT Astra Serif"/>
              </w:rPr>
              <w:t xml:space="preserve"> </w:t>
            </w:r>
            <w:r w:rsidRPr="00D57C05">
              <w:rPr>
                <w:rFonts w:ascii="PT Astra Serif" w:hAnsi="PT Astra Serif" w:cs="PT Astra Serif"/>
              </w:rPr>
              <w:t>где:</w:t>
            </w:r>
            <w:proofErr w:type="gramEnd"/>
          </w:p>
          <w:p w:rsidR="00B44633" w:rsidRPr="00D57C05" w:rsidRDefault="00B44633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  <w:p w:rsidR="00B12FA0" w:rsidRPr="00D57C05" w:rsidRDefault="00B12FA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proofErr w:type="spellStart"/>
            <w:r w:rsidRPr="00D57C05">
              <w:rPr>
                <w:rFonts w:ascii="PT Astra Serif" w:hAnsi="PT Astra Serif" w:cs="PT Astra Serif"/>
              </w:rPr>
              <w:t>Чтруд</w:t>
            </w:r>
            <w:proofErr w:type="spellEnd"/>
            <w:r w:rsidRPr="00D57C05">
              <w:rPr>
                <w:rFonts w:ascii="PT Astra Serif" w:hAnsi="PT Astra Serif" w:cs="PT Astra Serif"/>
              </w:rPr>
              <w:t>. жен</w:t>
            </w:r>
            <w:proofErr w:type="gramStart"/>
            <w:r w:rsidRPr="00D57C05">
              <w:rPr>
                <w:rFonts w:ascii="PT Astra Serif" w:hAnsi="PT Astra Serif" w:cs="PT Astra Serif"/>
              </w:rPr>
              <w:t>.</w:t>
            </w:r>
            <w:proofErr w:type="gramEnd"/>
            <w:r w:rsidRPr="00D57C05">
              <w:rPr>
                <w:rFonts w:ascii="PT Astra Serif" w:hAnsi="PT Astra Serif" w:cs="PT Astra Serif"/>
              </w:rPr>
              <w:t xml:space="preserve"> </w:t>
            </w:r>
            <w:r w:rsidR="00B44633" w:rsidRPr="00B44633">
              <w:rPr>
                <w:rFonts w:ascii="PT Astra Serif" w:hAnsi="PT Astra Serif" w:cs="PT Astra Serif"/>
              </w:rPr>
              <w:t>–</w:t>
            </w:r>
            <w:r w:rsidRPr="00D57C05">
              <w:rPr>
                <w:rFonts w:ascii="PT Astra Serif" w:hAnsi="PT Astra Serif" w:cs="PT Astra Serif"/>
              </w:rPr>
              <w:t xml:space="preserve"> </w:t>
            </w:r>
            <w:proofErr w:type="gramStart"/>
            <w:r w:rsidRPr="00D57C05">
              <w:rPr>
                <w:rFonts w:ascii="PT Astra Serif" w:hAnsi="PT Astra Serif" w:cs="PT Astra Serif"/>
              </w:rPr>
              <w:t>ч</w:t>
            </w:r>
            <w:proofErr w:type="gramEnd"/>
            <w:r w:rsidRPr="00D57C05">
              <w:rPr>
                <w:rFonts w:ascii="PT Astra Serif" w:hAnsi="PT Astra Serif" w:cs="PT Astra Serif"/>
              </w:rPr>
              <w:t>исленность труд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устроенных женщин, прошедших п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реобучение и повышение квалифик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 xml:space="preserve">ции в период отпуска по уходу </w:t>
            </w:r>
            <w:r w:rsidR="001E6656"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t>за реб</w:t>
            </w:r>
            <w:r w:rsidR="001E6656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нком, а также женщин, име</w:t>
            </w:r>
            <w:r w:rsidRPr="00D57C05">
              <w:rPr>
                <w:rFonts w:ascii="PT Astra Serif" w:hAnsi="PT Astra Serif" w:cs="PT Astra Serif"/>
              </w:rPr>
              <w:t>ю</w:t>
            </w:r>
            <w:r w:rsidRPr="00D57C05">
              <w:rPr>
                <w:rFonts w:ascii="PT Astra Serif" w:hAnsi="PT Astra Serif" w:cs="PT Astra Serif"/>
              </w:rPr>
              <w:t>щих детей дошкольного возраста</w:t>
            </w:r>
            <w:r w:rsidR="00346ACE">
              <w:rPr>
                <w:rFonts w:ascii="PT Astra Serif" w:hAnsi="PT Astra Serif" w:cs="PT Astra Serif"/>
              </w:rPr>
              <w:t xml:space="preserve"> </w:t>
            </w:r>
            <w:r w:rsidR="0012186E" w:rsidRPr="0012186E">
              <w:rPr>
                <w:rFonts w:ascii="PT Astra Serif" w:hAnsi="PT Astra Serif" w:cs="PT Astra Serif"/>
              </w:rPr>
              <w:t>в Ульяновской области</w:t>
            </w:r>
            <w:r w:rsidRPr="00D57C05">
              <w:rPr>
                <w:rFonts w:ascii="PT Astra Serif" w:hAnsi="PT Astra Serif" w:cs="PT Astra Serif"/>
              </w:rPr>
              <w:t>;</w:t>
            </w:r>
          </w:p>
          <w:p w:rsidR="00B12FA0" w:rsidRPr="00D57C05" w:rsidRDefault="00B12FA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proofErr w:type="spellStart"/>
            <w:r w:rsidRPr="00D57C05">
              <w:rPr>
                <w:rFonts w:ascii="PT Astra Serif" w:hAnsi="PT Astra Serif" w:cs="PT Astra Serif"/>
              </w:rPr>
              <w:t>Чобуч</w:t>
            </w:r>
            <w:proofErr w:type="spellEnd"/>
            <w:r w:rsidRPr="00D57C05">
              <w:rPr>
                <w:rFonts w:ascii="PT Astra Serif" w:hAnsi="PT Astra Serif" w:cs="PT Astra Serif"/>
              </w:rPr>
              <w:t>. жен</w:t>
            </w:r>
            <w:proofErr w:type="gramStart"/>
            <w:r w:rsidRPr="00D57C05">
              <w:rPr>
                <w:rFonts w:ascii="PT Astra Serif" w:hAnsi="PT Astra Serif" w:cs="PT Astra Serif"/>
              </w:rPr>
              <w:t>.</w:t>
            </w:r>
            <w:proofErr w:type="gramEnd"/>
            <w:r w:rsidRPr="00D57C05">
              <w:rPr>
                <w:rFonts w:ascii="PT Astra Serif" w:hAnsi="PT Astra Serif" w:cs="PT Astra Serif"/>
              </w:rPr>
              <w:t xml:space="preserve"> </w:t>
            </w:r>
            <w:r w:rsidR="00B44633" w:rsidRPr="00B44633">
              <w:rPr>
                <w:rFonts w:ascii="PT Astra Serif" w:hAnsi="PT Astra Serif" w:cs="PT Astra Serif"/>
              </w:rPr>
              <w:t>–</w:t>
            </w:r>
            <w:r w:rsidRPr="00D57C05">
              <w:rPr>
                <w:rFonts w:ascii="PT Astra Serif" w:hAnsi="PT Astra Serif" w:cs="PT Astra Serif"/>
              </w:rPr>
              <w:t xml:space="preserve"> </w:t>
            </w:r>
            <w:proofErr w:type="gramStart"/>
            <w:r w:rsidRPr="00D57C05">
              <w:rPr>
                <w:rFonts w:ascii="PT Astra Serif" w:hAnsi="PT Astra Serif" w:cs="PT Astra Serif"/>
              </w:rPr>
              <w:t>ч</w:t>
            </w:r>
            <w:proofErr w:type="gramEnd"/>
            <w:r w:rsidRPr="00D57C05">
              <w:rPr>
                <w:rFonts w:ascii="PT Astra Serif" w:hAnsi="PT Astra Serif" w:cs="PT Astra Serif"/>
              </w:rPr>
              <w:t>исленность женщин, прошедших переобучение и повыш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ние квалификации в период отпуска по уходу за реб</w:t>
            </w:r>
            <w:r w:rsidR="001E6656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нком до тр</w:t>
            </w:r>
            <w:r w:rsidR="00093C33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х лет, а также женщин, имеющих детей д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школьного возраста</w:t>
            </w:r>
            <w:r w:rsidR="00346ACE">
              <w:rPr>
                <w:rFonts w:ascii="PT Astra Serif" w:hAnsi="PT Astra Serif" w:cs="PT Astra Serif"/>
              </w:rPr>
              <w:t xml:space="preserve"> </w:t>
            </w:r>
            <w:r w:rsidR="0012186E" w:rsidRPr="0012186E">
              <w:rPr>
                <w:rFonts w:ascii="PT Astra Serif" w:hAnsi="PT Astra Serif" w:cs="PT Astra Serif"/>
              </w:rPr>
              <w:t>в Ульяновской области</w:t>
            </w:r>
            <w:r w:rsidRPr="00D57C05">
              <w:rPr>
                <w:rFonts w:ascii="PT Astra Serif" w:hAnsi="PT Astra Serif" w:cs="PT Astra Serif"/>
              </w:rPr>
              <w:t xml:space="preserve"> на основании данных, соде</w:t>
            </w:r>
            <w:r w:rsidRPr="00D57C05">
              <w:rPr>
                <w:rFonts w:ascii="PT Astra Serif" w:hAnsi="PT Astra Serif" w:cs="PT Astra Serif"/>
              </w:rPr>
              <w:t>р</w:t>
            </w:r>
            <w:r w:rsidRPr="00D57C05">
              <w:rPr>
                <w:rFonts w:ascii="PT Astra Serif" w:hAnsi="PT Astra Serif" w:cs="PT Astra Serif"/>
              </w:rPr>
              <w:t>жащихся в программном комплексе для автоматизации деятельности служб занятости населения «Ката</w:t>
            </w:r>
            <w:r w:rsidRPr="00D57C05">
              <w:rPr>
                <w:rFonts w:ascii="PT Astra Serif" w:hAnsi="PT Astra Serif" w:cs="PT Astra Serif"/>
              </w:rPr>
              <w:t>р</w:t>
            </w:r>
            <w:r w:rsidRPr="00D57C05">
              <w:rPr>
                <w:rFonts w:ascii="PT Astra Serif" w:hAnsi="PT Astra Serif" w:cs="PT Astra Serif"/>
              </w:rPr>
              <w:t>сис»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</w:tr>
      <w:tr w:rsidR="001C7C7B" w:rsidRPr="00D57C05" w:rsidTr="0024791E">
        <w:tc>
          <w:tcPr>
            <w:tcW w:w="14884" w:type="dxa"/>
            <w:gridSpan w:val="12"/>
            <w:tcBorders>
              <w:right w:val="single" w:sz="4" w:space="0" w:color="auto"/>
            </w:tcBorders>
          </w:tcPr>
          <w:p w:rsidR="00517C6C" w:rsidRPr="00517C6C" w:rsidRDefault="00C2365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517C6C">
              <w:rPr>
                <w:rFonts w:ascii="PT Astra Serif" w:hAnsi="PT Astra Serif" w:cs="PT Astra Serif"/>
              </w:rPr>
              <w:t xml:space="preserve">Основное мероприятие «Реализация регионального проекта «Содействие занятости», </w:t>
            </w:r>
          </w:p>
          <w:p w:rsidR="001C7C7B" w:rsidRPr="00517C6C" w:rsidRDefault="00C2365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</w:rPr>
            </w:pPr>
            <w:r w:rsidRPr="00517C6C">
              <w:rPr>
                <w:rFonts w:ascii="PT Astra Serif" w:hAnsi="PT Astra Serif" w:cs="PT Astra Serif"/>
              </w:rPr>
              <w:t>направленного на достижение целей,</w:t>
            </w:r>
            <w:r w:rsidR="00517C6C" w:rsidRPr="00517C6C">
              <w:rPr>
                <w:rFonts w:ascii="PT Astra Serif" w:hAnsi="PT Astra Serif" w:cs="PT Astra Serif"/>
              </w:rPr>
              <w:t xml:space="preserve"> </w:t>
            </w:r>
            <w:r w:rsidRPr="00517C6C">
              <w:rPr>
                <w:rFonts w:ascii="PT Astra Serif" w:hAnsi="PT Astra Serif" w:cs="PT Astra Serif"/>
              </w:rPr>
              <w:t>показателей и результатов федерального проекта «Содействие занятости»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7C7B" w:rsidRPr="00D57C05" w:rsidRDefault="001C7C7B" w:rsidP="0024791E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</w:tr>
      <w:tr w:rsidR="00B12FA0" w:rsidRPr="00D57C05" w:rsidTr="0024791E">
        <w:tc>
          <w:tcPr>
            <w:tcW w:w="568" w:type="dxa"/>
          </w:tcPr>
          <w:p w:rsidR="00B12FA0" w:rsidRPr="00346ACE" w:rsidRDefault="00114D05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346ACE">
              <w:rPr>
                <w:rFonts w:ascii="PT Astra Serif" w:hAnsi="PT Astra Serif"/>
              </w:rPr>
              <w:t>2</w:t>
            </w:r>
            <w:r w:rsidR="00465BA1" w:rsidRPr="00346ACE">
              <w:rPr>
                <w:rFonts w:ascii="PT Astra Serif" w:hAnsi="PT Astra Serif"/>
              </w:rPr>
              <w:t>1</w:t>
            </w:r>
            <w:r w:rsidR="00B44633" w:rsidRPr="00346ACE">
              <w:rPr>
                <w:rFonts w:ascii="PT Astra Serif" w:hAnsi="PT Astra Serif"/>
              </w:rPr>
              <w:t>.</w:t>
            </w:r>
          </w:p>
        </w:tc>
        <w:tc>
          <w:tcPr>
            <w:tcW w:w="3152" w:type="dxa"/>
            <w:gridSpan w:val="2"/>
          </w:tcPr>
          <w:p w:rsidR="00B12FA0" w:rsidRPr="00346ACE" w:rsidRDefault="00B12FA0" w:rsidP="00C572E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46ACE">
              <w:rPr>
                <w:rFonts w:ascii="PT Astra Serif" w:hAnsi="PT Astra Serif" w:cs="PT Astra Serif"/>
              </w:rPr>
              <w:t>Количество центров занятости населения, в которых реал</w:t>
            </w:r>
            <w:r w:rsidRPr="00346ACE">
              <w:rPr>
                <w:rFonts w:ascii="PT Astra Serif" w:hAnsi="PT Astra Serif" w:cs="PT Astra Serif"/>
              </w:rPr>
              <w:t>и</w:t>
            </w:r>
            <w:r w:rsidRPr="00346ACE">
              <w:rPr>
                <w:rFonts w:ascii="PT Astra Serif" w:hAnsi="PT Astra Serif" w:cs="PT Astra Serif"/>
              </w:rPr>
              <w:t>зуются или реализованы пр</w:t>
            </w:r>
            <w:r w:rsidRPr="00346ACE">
              <w:rPr>
                <w:rFonts w:ascii="PT Astra Serif" w:hAnsi="PT Astra Serif" w:cs="PT Astra Serif"/>
              </w:rPr>
              <w:t>о</w:t>
            </w:r>
            <w:r w:rsidRPr="00346ACE">
              <w:rPr>
                <w:rFonts w:ascii="PT Astra Serif" w:hAnsi="PT Astra Serif" w:cs="PT Astra Serif"/>
              </w:rPr>
              <w:t xml:space="preserve">екты по модернизации, </w:t>
            </w:r>
            <w:r w:rsidR="00C572E8" w:rsidRPr="00346ACE">
              <w:rPr>
                <w:rFonts w:ascii="PT Astra Serif" w:hAnsi="PT Astra Serif" w:cs="PT Astra Serif"/>
              </w:rPr>
              <w:t>в Ул</w:t>
            </w:r>
            <w:r w:rsidR="00C572E8" w:rsidRPr="00346ACE">
              <w:rPr>
                <w:rFonts w:ascii="PT Astra Serif" w:hAnsi="PT Astra Serif" w:cs="PT Astra Serif"/>
              </w:rPr>
              <w:t>ь</w:t>
            </w:r>
            <w:r w:rsidR="00C572E8" w:rsidRPr="00346ACE">
              <w:rPr>
                <w:rFonts w:ascii="PT Astra Serif" w:hAnsi="PT Astra Serif" w:cs="PT Astra Serif"/>
              </w:rPr>
              <w:t>яновской области</w:t>
            </w:r>
            <w:r w:rsidR="00C572E8">
              <w:rPr>
                <w:rFonts w:ascii="PT Astra Serif" w:hAnsi="PT Astra Serif" w:cs="PT Astra Serif"/>
              </w:rPr>
              <w:t>,</w:t>
            </w:r>
            <w:r w:rsidR="00C572E8" w:rsidRPr="00346ACE">
              <w:rPr>
                <w:rFonts w:ascii="PT Astra Serif" w:hAnsi="PT Astra Serif" w:cs="PT Astra Serif"/>
              </w:rPr>
              <w:t xml:space="preserve"> </w:t>
            </w:r>
            <w:r w:rsidRPr="00346ACE">
              <w:rPr>
                <w:rFonts w:ascii="PT Astra Serif" w:hAnsi="PT Astra Serif" w:cs="PT Astra Serif"/>
              </w:rPr>
              <w:t>единиц</w:t>
            </w:r>
          </w:p>
        </w:tc>
        <w:tc>
          <w:tcPr>
            <w:tcW w:w="1100" w:type="dxa"/>
          </w:tcPr>
          <w:p w:rsidR="00B12FA0" w:rsidRPr="00346ACE" w:rsidRDefault="00B44633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 w:rsidRPr="00346ACE">
              <w:rPr>
                <w:rFonts w:ascii="PT Astra Serif" w:hAnsi="PT Astra Serif" w:cs="PT Astra Serif"/>
              </w:rPr>
              <w:t>П</w:t>
            </w:r>
            <w:r w:rsidR="00B12FA0" w:rsidRPr="00346ACE">
              <w:rPr>
                <w:rFonts w:ascii="PT Astra Serif" w:hAnsi="PT Astra Serif" w:cs="PT Astra Serif"/>
              </w:rPr>
              <w:t>овыша</w:t>
            </w:r>
            <w:proofErr w:type="spellEnd"/>
            <w:r w:rsidR="00B12FA0" w:rsidRPr="00346ACE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1134" w:type="dxa"/>
          </w:tcPr>
          <w:p w:rsidR="00B12FA0" w:rsidRPr="00346ACE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346ACE"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851" w:type="dxa"/>
          </w:tcPr>
          <w:p w:rsidR="00B12FA0" w:rsidRPr="00346ACE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346ACE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</w:tcPr>
          <w:p w:rsidR="00B12FA0" w:rsidRPr="00346ACE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346ACE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851" w:type="dxa"/>
          </w:tcPr>
          <w:p w:rsidR="00B12FA0" w:rsidRPr="00346ACE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346ACE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850" w:type="dxa"/>
          </w:tcPr>
          <w:p w:rsidR="00B12FA0" w:rsidRPr="00346ACE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346ACE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851" w:type="dxa"/>
          </w:tcPr>
          <w:p w:rsidR="00B12FA0" w:rsidRPr="00346ACE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346ACE"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850" w:type="dxa"/>
          </w:tcPr>
          <w:p w:rsidR="00B12FA0" w:rsidRPr="00346ACE" w:rsidRDefault="00465BA1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346ACE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12FA0" w:rsidRPr="00346ACE" w:rsidRDefault="00B12FA0" w:rsidP="00C572E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46ACE">
              <w:rPr>
                <w:rFonts w:ascii="PT Astra Serif" w:hAnsi="PT Astra Serif" w:cs="PT Astra Serif"/>
              </w:rPr>
              <w:t>Рассчитывается посредством прямого подсч</w:t>
            </w:r>
            <w:r w:rsidR="00093C33" w:rsidRPr="00346ACE">
              <w:rPr>
                <w:rFonts w:ascii="PT Astra Serif" w:hAnsi="PT Astra Serif" w:cs="PT Astra Serif"/>
              </w:rPr>
              <w:t>ё</w:t>
            </w:r>
            <w:r w:rsidRPr="00346ACE">
              <w:rPr>
                <w:rFonts w:ascii="PT Astra Serif" w:hAnsi="PT Astra Serif" w:cs="PT Astra Serif"/>
              </w:rPr>
              <w:t>та количества центров занят</w:t>
            </w:r>
            <w:r w:rsidRPr="00346ACE">
              <w:rPr>
                <w:rFonts w:ascii="PT Astra Serif" w:hAnsi="PT Astra Serif" w:cs="PT Astra Serif"/>
              </w:rPr>
              <w:t>о</w:t>
            </w:r>
            <w:r w:rsidRPr="00346ACE">
              <w:rPr>
                <w:rFonts w:ascii="PT Astra Serif" w:hAnsi="PT Astra Serif" w:cs="PT Astra Serif"/>
              </w:rPr>
              <w:t>сти населения, в которых реализую</w:t>
            </w:r>
            <w:r w:rsidRPr="00346ACE">
              <w:rPr>
                <w:rFonts w:ascii="PT Astra Serif" w:hAnsi="PT Astra Serif" w:cs="PT Astra Serif"/>
              </w:rPr>
              <w:t>т</w:t>
            </w:r>
            <w:r w:rsidRPr="00346ACE">
              <w:rPr>
                <w:rFonts w:ascii="PT Astra Serif" w:hAnsi="PT Astra Serif" w:cs="PT Astra Serif"/>
              </w:rPr>
              <w:t>ся или реализованы проекты по м</w:t>
            </w:r>
            <w:r w:rsidRPr="00346ACE">
              <w:rPr>
                <w:rFonts w:ascii="PT Astra Serif" w:hAnsi="PT Astra Serif" w:cs="PT Astra Serif"/>
              </w:rPr>
              <w:t>о</w:t>
            </w:r>
            <w:r w:rsidRPr="00346ACE">
              <w:rPr>
                <w:rFonts w:ascii="PT Astra Serif" w:hAnsi="PT Astra Serif" w:cs="PT Astra Serif"/>
              </w:rPr>
              <w:t>дернизации</w:t>
            </w:r>
            <w:r w:rsidR="00B44633" w:rsidRPr="00346ACE">
              <w:rPr>
                <w:rFonts w:ascii="PT Astra Serif" w:hAnsi="PT Astra Serif" w:cs="PT Astra Serif"/>
              </w:rPr>
              <w:t>,</w:t>
            </w:r>
            <w:r w:rsidRPr="00346ACE">
              <w:rPr>
                <w:rFonts w:ascii="PT Astra Serif" w:hAnsi="PT Astra Serif" w:cs="PT Astra Serif"/>
              </w:rPr>
              <w:t xml:space="preserve"> на основании данных о количестве центров занятости нас</w:t>
            </w:r>
            <w:r w:rsidRPr="00346ACE">
              <w:rPr>
                <w:rFonts w:ascii="PT Astra Serif" w:hAnsi="PT Astra Serif" w:cs="PT Astra Serif"/>
              </w:rPr>
              <w:t>е</w:t>
            </w:r>
            <w:r w:rsidRPr="00346ACE">
              <w:rPr>
                <w:rFonts w:ascii="PT Astra Serif" w:hAnsi="PT Astra Serif" w:cs="PT Astra Serif"/>
              </w:rPr>
              <w:t>ления в Ульяновской области, в кот</w:t>
            </w:r>
            <w:r w:rsidRPr="00346ACE">
              <w:rPr>
                <w:rFonts w:ascii="PT Astra Serif" w:hAnsi="PT Astra Serif" w:cs="PT Astra Serif"/>
              </w:rPr>
              <w:t>о</w:t>
            </w:r>
            <w:r w:rsidRPr="00346ACE">
              <w:rPr>
                <w:rFonts w:ascii="PT Astra Serif" w:hAnsi="PT Astra Serif" w:cs="PT Astra Serif"/>
              </w:rPr>
              <w:t>рых реализуются или реализованы проекты по модернизации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B12FA0" w:rsidRPr="00D57C05" w:rsidTr="0024791E">
        <w:tc>
          <w:tcPr>
            <w:tcW w:w="14884" w:type="dxa"/>
            <w:gridSpan w:val="12"/>
            <w:tcBorders>
              <w:right w:val="single" w:sz="4" w:space="0" w:color="auto"/>
            </w:tcBorders>
          </w:tcPr>
          <w:p w:rsidR="00B12FA0" w:rsidRPr="00517C6C" w:rsidRDefault="005B76DE" w:rsidP="0024791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  <w:b/>
              </w:rPr>
            </w:pPr>
            <w:hyperlink r:id="rId27" w:history="1">
              <w:r w:rsidR="00B12FA0" w:rsidRPr="00517C6C">
                <w:rPr>
                  <w:rFonts w:ascii="PT Astra Serif" w:hAnsi="PT Astra Serif" w:cs="PT Astra Serif"/>
                  <w:b/>
                  <w:color w:val="000000" w:themeColor="text1"/>
                </w:rPr>
                <w:t>Подпрограмма</w:t>
              </w:r>
            </w:hyperlink>
            <w:r w:rsidR="00B12FA0" w:rsidRPr="00517C6C">
              <w:rPr>
                <w:rFonts w:ascii="PT Astra Serif" w:hAnsi="PT Astra Serif" w:cs="PT Astra Serif"/>
                <w:b/>
              </w:rPr>
              <w:t xml:space="preserve"> «Оказание содействия добровольному переселению в Ульяновскую область соотечественников, проживающих за рубежом»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114D05" w:rsidRPr="00D57C05" w:rsidTr="0024791E">
        <w:tc>
          <w:tcPr>
            <w:tcW w:w="14884" w:type="dxa"/>
            <w:gridSpan w:val="12"/>
            <w:tcBorders>
              <w:right w:val="single" w:sz="4" w:space="0" w:color="auto"/>
            </w:tcBorders>
          </w:tcPr>
          <w:p w:rsidR="00114D05" w:rsidRPr="00114D05" w:rsidRDefault="00114D05" w:rsidP="0024791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</w:rPr>
            </w:pPr>
            <w:r w:rsidRPr="00114D05">
              <w:rPr>
                <w:rFonts w:ascii="PT Astra Serif" w:hAnsi="PT Astra Serif"/>
              </w:rPr>
              <w:t xml:space="preserve">Основное мероприятие </w:t>
            </w:r>
            <w:r>
              <w:rPr>
                <w:rFonts w:ascii="PT Astra Serif" w:hAnsi="PT Astra Serif"/>
              </w:rPr>
              <w:t>«</w:t>
            </w:r>
            <w:r w:rsidRPr="00114D05">
              <w:rPr>
                <w:rFonts w:ascii="PT Astra Serif" w:hAnsi="PT Astra Serif"/>
              </w:rPr>
              <w:t>Привлечение соотечественников, проживающих за рубежом, на постоянное место жительства в Ульяновскую область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D05" w:rsidRPr="00D57C05" w:rsidRDefault="00114D05" w:rsidP="0024791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  <w:color w:val="000000" w:themeColor="text1"/>
              </w:rPr>
            </w:pPr>
          </w:p>
        </w:tc>
      </w:tr>
      <w:tr w:rsidR="00B12FA0" w:rsidRPr="00D57C05" w:rsidTr="0024791E">
        <w:tc>
          <w:tcPr>
            <w:tcW w:w="568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</w:t>
            </w:r>
            <w:r w:rsidR="00B44633"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3152" w:type="dxa"/>
            <w:gridSpan w:val="2"/>
          </w:tcPr>
          <w:p w:rsidR="00B12FA0" w:rsidRPr="00D57C05" w:rsidRDefault="00B12FA0" w:rsidP="00517C6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proofErr w:type="gramStart"/>
            <w:r w:rsidRPr="00D57C05">
              <w:rPr>
                <w:rFonts w:ascii="PT Astra Serif" w:hAnsi="PT Astra Serif" w:cs="PT Astra Serif"/>
              </w:rPr>
              <w:t xml:space="preserve">Численность участников </w:t>
            </w:r>
            <w:r w:rsidR="00466F89" w:rsidRPr="00466F89">
              <w:rPr>
                <w:rFonts w:ascii="PT Astra Serif" w:hAnsi="PT Astra Serif" w:cs="PT Astra Serif"/>
              </w:rPr>
              <w:t>Го</w:t>
            </w:r>
            <w:r w:rsidR="00466F89" w:rsidRPr="00466F89">
              <w:rPr>
                <w:rFonts w:ascii="PT Astra Serif" w:hAnsi="PT Astra Serif" w:cs="PT Astra Serif"/>
              </w:rPr>
              <w:t>с</w:t>
            </w:r>
            <w:r w:rsidR="00466F89" w:rsidRPr="00466F89">
              <w:rPr>
                <w:rFonts w:ascii="PT Astra Serif" w:hAnsi="PT Astra Serif" w:cs="PT Astra Serif"/>
              </w:rPr>
              <w:t>ударственной программы по оказанию содействия добр</w:t>
            </w:r>
            <w:r w:rsidR="00466F89" w:rsidRPr="00466F89">
              <w:rPr>
                <w:rFonts w:ascii="PT Astra Serif" w:hAnsi="PT Astra Serif" w:cs="PT Astra Serif"/>
              </w:rPr>
              <w:t>о</w:t>
            </w:r>
            <w:r w:rsidR="00466F89" w:rsidRPr="00466F89">
              <w:rPr>
                <w:rFonts w:ascii="PT Astra Serif" w:hAnsi="PT Astra Serif" w:cs="PT Astra Serif"/>
              </w:rPr>
              <w:t>вольному переселению в Ро</w:t>
            </w:r>
            <w:r w:rsidR="00466F89" w:rsidRPr="00466F89">
              <w:rPr>
                <w:rFonts w:ascii="PT Astra Serif" w:hAnsi="PT Astra Serif" w:cs="PT Astra Serif"/>
              </w:rPr>
              <w:t>с</w:t>
            </w:r>
            <w:r w:rsidR="00466F89" w:rsidRPr="00466F89">
              <w:rPr>
                <w:rFonts w:ascii="PT Astra Serif" w:hAnsi="PT Astra Serif" w:cs="PT Astra Serif"/>
              </w:rPr>
              <w:t>сийскую Федерацию соотеч</w:t>
            </w:r>
            <w:r w:rsidR="00466F89" w:rsidRPr="00466F89">
              <w:rPr>
                <w:rFonts w:ascii="PT Astra Serif" w:hAnsi="PT Astra Serif" w:cs="PT Astra Serif"/>
              </w:rPr>
              <w:t>е</w:t>
            </w:r>
            <w:r w:rsidR="00466F89">
              <w:rPr>
                <w:rFonts w:ascii="PT Astra Serif" w:hAnsi="PT Astra Serif" w:cs="PT Astra Serif"/>
              </w:rPr>
              <w:t xml:space="preserve">ственников, проживающих </w:t>
            </w:r>
            <w:r w:rsidR="00466F89">
              <w:rPr>
                <w:rFonts w:ascii="PT Astra Serif" w:hAnsi="PT Astra Serif" w:cs="PT Astra Serif"/>
              </w:rPr>
              <w:br/>
            </w:r>
            <w:r w:rsidR="00466F89" w:rsidRPr="00466F89">
              <w:rPr>
                <w:rFonts w:ascii="PT Astra Serif" w:hAnsi="PT Astra Serif" w:cs="PT Astra Serif"/>
              </w:rPr>
              <w:t>за рубежом, утверждённой Указом Президента Росси</w:t>
            </w:r>
            <w:r w:rsidR="00466F89" w:rsidRPr="00466F89">
              <w:rPr>
                <w:rFonts w:ascii="PT Astra Serif" w:hAnsi="PT Astra Serif" w:cs="PT Astra Serif"/>
              </w:rPr>
              <w:t>й</w:t>
            </w:r>
            <w:r w:rsidR="00466F89" w:rsidRPr="00466F89">
              <w:rPr>
                <w:rFonts w:ascii="PT Astra Serif" w:hAnsi="PT Astra Serif" w:cs="PT Astra Serif"/>
              </w:rPr>
              <w:t>ской</w:t>
            </w:r>
            <w:r w:rsidR="00466F89">
              <w:rPr>
                <w:rFonts w:ascii="PT Astra Serif" w:hAnsi="PT Astra Serif" w:cs="PT Astra Serif"/>
              </w:rPr>
              <w:t xml:space="preserve"> Федерации от 22.06.2006 № 637 </w:t>
            </w:r>
            <w:r w:rsidR="00466F89" w:rsidRPr="00466F89">
              <w:rPr>
                <w:rFonts w:ascii="PT Astra Serif" w:hAnsi="PT Astra Serif" w:cs="PT Astra Serif"/>
              </w:rPr>
              <w:t>«О мерах по оказанию содействия добровольному переселению в Российскую Федерацию соотечественн</w:t>
            </w:r>
            <w:r w:rsidR="00466F89" w:rsidRPr="00466F89">
              <w:rPr>
                <w:rFonts w:ascii="PT Astra Serif" w:hAnsi="PT Astra Serif" w:cs="PT Astra Serif"/>
              </w:rPr>
              <w:t>и</w:t>
            </w:r>
            <w:r w:rsidR="00466F89" w:rsidRPr="00466F89">
              <w:rPr>
                <w:rFonts w:ascii="PT Astra Serif" w:hAnsi="PT Astra Serif" w:cs="PT Astra Serif"/>
              </w:rPr>
              <w:t>ков, проживающих за руб</w:t>
            </w:r>
            <w:r w:rsidR="00466F89" w:rsidRPr="00466F89">
              <w:rPr>
                <w:rFonts w:ascii="PT Astra Serif" w:hAnsi="PT Astra Serif" w:cs="PT Astra Serif"/>
              </w:rPr>
              <w:t>е</w:t>
            </w:r>
            <w:r w:rsidR="00466F89" w:rsidRPr="00466F89">
              <w:rPr>
                <w:rFonts w:ascii="PT Astra Serif" w:hAnsi="PT Astra Serif" w:cs="PT Astra Serif"/>
              </w:rPr>
              <w:t>жом» (далее –</w:t>
            </w:r>
            <w:r w:rsidR="00FD6887">
              <w:rPr>
                <w:rFonts w:ascii="PT Astra Serif" w:hAnsi="PT Astra Serif" w:cs="PT Astra Serif"/>
              </w:rPr>
              <w:t xml:space="preserve"> </w:t>
            </w:r>
            <w:r w:rsidR="00466F89" w:rsidRPr="00466F89">
              <w:rPr>
                <w:rFonts w:ascii="PT Astra Serif" w:hAnsi="PT Astra Serif" w:cs="PT Astra Serif"/>
              </w:rPr>
              <w:t>Госпрограмма переселения)</w:t>
            </w:r>
            <w:r w:rsidRPr="00D57C05">
              <w:rPr>
                <w:rFonts w:ascii="PT Astra Serif" w:hAnsi="PT Astra Serif" w:cs="PT Astra Serif"/>
              </w:rPr>
              <w:t xml:space="preserve"> и членов их с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="00466F89">
              <w:rPr>
                <w:rFonts w:ascii="PT Astra Serif" w:hAnsi="PT Astra Serif" w:cs="PT Astra Serif"/>
              </w:rPr>
              <w:t xml:space="preserve">мей, </w:t>
            </w:r>
            <w:r w:rsidRPr="00D57C05">
              <w:rPr>
                <w:rFonts w:ascii="PT Astra Serif" w:hAnsi="PT Astra Serif" w:cs="PT Astra Serif"/>
              </w:rPr>
              <w:t>прибывших в Ульяно</w:t>
            </w:r>
            <w:r w:rsidRPr="00D57C05">
              <w:rPr>
                <w:rFonts w:ascii="PT Astra Serif" w:hAnsi="PT Astra Serif" w:cs="PT Astra Serif"/>
              </w:rPr>
              <w:t>в</w:t>
            </w:r>
            <w:r w:rsidRPr="00D57C05">
              <w:rPr>
                <w:rFonts w:ascii="PT Astra Serif" w:hAnsi="PT Astra Serif" w:cs="PT Astra Serif"/>
              </w:rPr>
              <w:t>скую область и поставленных на уч</w:t>
            </w:r>
            <w:r w:rsidR="00093C33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т в территориальном органе Министерства вну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ренних дел Российской</w:t>
            </w:r>
            <w:proofErr w:type="gramEnd"/>
            <w:r w:rsidRPr="00D57C05">
              <w:rPr>
                <w:rFonts w:ascii="PT Astra Serif" w:hAnsi="PT Astra Serif" w:cs="PT Astra Serif"/>
              </w:rPr>
              <w:t xml:space="preserve"> Фед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рации по Ульяновской обл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сти, единиц</w:t>
            </w:r>
          </w:p>
        </w:tc>
        <w:tc>
          <w:tcPr>
            <w:tcW w:w="1100" w:type="dxa"/>
          </w:tcPr>
          <w:p w:rsidR="00B12FA0" w:rsidRPr="00D57C05" w:rsidRDefault="00B44633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>
              <w:rPr>
                <w:rFonts w:ascii="PT Astra Serif" w:hAnsi="PT Astra Serif" w:cs="PT Astra Serif"/>
              </w:rPr>
              <w:t>П</w:t>
            </w:r>
            <w:r w:rsidR="00114D05" w:rsidRPr="00114D05">
              <w:rPr>
                <w:rFonts w:ascii="PT Astra Serif" w:hAnsi="PT Astra Serif" w:cs="PT Astra Serif"/>
              </w:rPr>
              <w:t>овыша</w:t>
            </w:r>
            <w:proofErr w:type="spellEnd"/>
            <w:r w:rsidR="00114D05" w:rsidRPr="00114D05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1134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750</w:t>
            </w:r>
          </w:p>
        </w:tc>
        <w:tc>
          <w:tcPr>
            <w:tcW w:w="851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750</w:t>
            </w:r>
          </w:p>
        </w:tc>
        <w:tc>
          <w:tcPr>
            <w:tcW w:w="850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750</w:t>
            </w:r>
          </w:p>
        </w:tc>
        <w:tc>
          <w:tcPr>
            <w:tcW w:w="851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750</w:t>
            </w:r>
          </w:p>
        </w:tc>
        <w:tc>
          <w:tcPr>
            <w:tcW w:w="850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750</w:t>
            </w:r>
          </w:p>
        </w:tc>
        <w:tc>
          <w:tcPr>
            <w:tcW w:w="851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750</w:t>
            </w:r>
          </w:p>
        </w:tc>
        <w:tc>
          <w:tcPr>
            <w:tcW w:w="850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750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12FA0" w:rsidRPr="00D57C05" w:rsidRDefault="00B12FA0" w:rsidP="0075447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proofErr w:type="gramStart"/>
            <w:r w:rsidRPr="00D57C05">
              <w:rPr>
                <w:rFonts w:ascii="PT Astra Serif" w:hAnsi="PT Astra Serif" w:cs="PT Astra Serif"/>
              </w:rPr>
              <w:t>Рассчитывается посредством прямого подсч</w:t>
            </w:r>
            <w:r w:rsidR="00093C33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та</w:t>
            </w:r>
            <w:r w:rsidR="00517C6C">
              <w:rPr>
                <w:rFonts w:ascii="PT Astra Serif" w:hAnsi="PT Astra Serif" w:cs="PT Astra Serif"/>
              </w:rPr>
              <w:t xml:space="preserve"> численности</w:t>
            </w:r>
            <w:r w:rsidRPr="00D57C05">
              <w:rPr>
                <w:rFonts w:ascii="PT Astra Serif" w:hAnsi="PT Astra Serif" w:cs="PT Astra Serif"/>
              </w:rPr>
              <w:t xml:space="preserve"> участников подпрограммы </w:t>
            </w:r>
            <w:r w:rsidR="00E43BB8" w:rsidRPr="00E43BB8">
              <w:rPr>
                <w:rFonts w:ascii="PT Astra Serif" w:hAnsi="PT Astra Serif" w:cs="PT Astra Serif"/>
              </w:rPr>
              <w:t>«Оказание содействия добровольному переселению в Уль</w:t>
            </w:r>
            <w:r w:rsidR="00E43BB8" w:rsidRPr="00E43BB8">
              <w:rPr>
                <w:rFonts w:ascii="PT Astra Serif" w:hAnsi="PT Astra Serif" w:cs="PT Astra Serif"/>
              </w:rPr>
              <w:t>я</w:t>
            </w:r>
            <w:r w:rsidR="00E43BB8" w:rsidRPr="00E43BB8">
              <w:rPr>
                <w:rFonts w:ascii="PT Astra Serif" w:hAnsi="PT Astra Serif" w:cs="PT Astra Serif"/>
              </w:rPr>
              <w:t>новскую область соотечественников, проживающих за рубежом»</w:t>
            </w:r>
            <w:r w:rsidR="00517C6C" w:rsidRPr="00FF0AA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17C6C" w:rsidRPr="00517C6C">
              <w:rPr>
                <w:rFonts w:ascii="PT Astra Serif" w:hAnsi="PT Astra Serif"/>
              </w:rPr>
              <w:t>госуда</w:t>
            </w:r>
            <w:r w:rsidR="00517C6C" w:rsidRPr="00517C6C">
              <w:rPr>
                <w:rFonts w:ascii="PT Astra Serif" w:hAnsi="PT Astra Serif"/>
              </w:rPr>
              <w:t>р</w:t>
            </w:r>
            <w:r w:rsidR="00517C6C" w:rsidRPr="00517C6C">
              <w:rPr>
                <w:rFonts w:ascii="PT Astra Serif" w:hAnsi="PT Astra Serif"/>
              </w:rPr>
              <w:t>ственной программ</w:t>
            </w:r>
            <w:r w:rsidR="00517C6C">
              <w:rPr>
                <w:rFonts w:ascii="PT Astra Serif" w:hAnsi="PT Astra Serif"/>
              </w:rPr>
              <w:t>ы</w:t>
            </w:r>
            <w:r w:rsidR="00517C6C" w:rsidRPr="00517C6C">
              <w:rPr>
                <w:rFonts w:ascii="PT Astra Serif" w:hAnsi="PT Astra Serif"/>
              </w:rPr>
              <w:t xml:space="preserve"> Ульяновской области «Содействие занятости нас</w:t>
            </w:r>
            <w:r w:rsidR="00517C6C" w:rsidRPr="00517C6C">
              <w:rPr>
                <w:rFonts w:ascii="PT Astra Serif" w:hAnsi="PT Astra Serif"/>
              </w:rPr>
              <w:t>е</w:t>
            </w:r>
            <w:r w:rsidR="00517C6C" w:rsidRPr="00517C6C">
              <w:rPr>
                <w:rFonts w:ascii="PT Astra Serif" w:hAnsi="PT Astra Serif"/>
              </w:rPr>
              <w:t>ления и развитие трудовых ресурсов в Ульяновской области»</w:t>
            </w:r>
            <w:r w:rsidR="00E43BB8" w:rsidRPr="00E43BB8">
              <w:rPr>
                <w:rFonts w:ascii="PT Astra Serif" w:hAnsi="PT Astra Serif" w:cs="PT Astra Serif"/>
              </w:rPr>
              <w:t xml:space="preserve"> (далее – </w:t>
            </w:r>
            <w:r w:rsidR="00754476">
              <w:rPr>
                <w:rFonts w:ascii="PT Astra Serif" w:hAnsi="PT Astra Serif" w:cs="PT Astra Serif"/>
              </w:rPr>
              <w:t>гос</w:t>
            </w:r>
            <w:r w:rsidR="00754476">
              <w:rPr>
                <w:rFonts w:ascii="PT Astra Serif" w:hAnsi="PT Astra Serif" w:cs="PT Astra Serif"/>
              </w:rPr>
              <w:t>у</w:t>
            </w:r>
            <w:r w:rsidR="00754476">
              <w:rPr>
                <w:rFonts w:ascii="PT Astra Serif" w:hAnsi="PT Astra Serif" w:cs="PT Astra Serif"/>
              </w:rPr>
              <w:t xml:space="preserve">дарственная программа, </w:t>
            </w:r>
            <w:r w:rsidR="00E43BB8" w:rsidRPr="00E43BB8">
              <w:rPr>
                <w:rFonts w:ascii="PT Astra Serif" w:hAnsi="PT Astra Serif" w:cs="PT Astra Serif"/>
              </w:rPr>
              <w:t>подпрогра</w:t>
            </w:r>
            <w:r w:rsidR="00E43BB8" w:rsidRPr="00E43BB8">
              <w:rPr>
                <w:rFonts w:ascii="PT Astra Serif" w:hAnsi="PT Astra Serif" w:cs="PT Astra Serif"/>
              </w:rPr>
              <w:t>м</w:t>
            </w:r>
            <w:r w:rsidR="00E43BB8" w:rsidRPr="00E43BB8">
              <w:rPr>
                <w:rFonts w:ascii="PT Astra Serif" w:hAnsi="PT Astra Serif" w:cs="PT Astra Serif"/>
              </w:rPr>
              <w:t>ма переселения</w:t>
            </w:r>
            <w:r w:rsidR="00754476">
              <w:rPr>
                <w:rFonts w:ascii="PT Astra Serif" w:hAnsi="PT Astra Serif" w:cs="PT Astra Serif"/>
              </w:rPr>
              <w:t xml:space="preserve"> соответственно</w:t>
            </w:r>
            <w:r w:rsidR="00E43BB8" w:rsidRPr="00E43BB8">
              <w:rPr>
                <w:rFonts w:ascii="PT Astra Serif" w:hAnsi="PT Astra Serif" w:cs="PT Astra Serif"/>
              </w:rPr>
              <w:t>)</w:t>
            </w:r>
            <w:r w:rsidR="00517C6C">
              <w:rPr>
                <w:rFonts w:ascii="PT Astra Serif" w:hAnsi="PT Astra Serif" w:cs="PT Astra Serif"/>
              </w:rPr>
              <w:t xml:space="preserve"> </w:t>
            </w:r>
            <w:r w:rsidRPr="00D57C05">
              <w:rPr>
                <w:rFonts w:ascii="PT Astra Serif" w:hAnsi="PT Astra Serif" w:cs="PT Astra Serif"/>
              </w:rPr>
              <w:t>и членов их семей, вставших на уч</w:t>
            </w:r>
            <w:r w:rsidR="00093C33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т в Управлении Министерства внутре</w:t>
            </w:r>
            <w:r w:rsidRPr="00D57C05">
              <w:rPr>
                <w:rFonts w:ascii="PT Astra Serif" w:hAnsi="PT Astra Serif" w:cs="PT Astra Serif"/>
              </w:rPr>
              <w:t>н</w:t>
            </w:r>
            <w:r w:rsidRPr="00D57C05">
              <w:rPr>
                <w:rFonts w:ascii="PT Astra Serif" w:hAnsi="PT Astra Serif" w:cs="PT Astra Serif"/>
              </w:rPr>
              <w:t>них дел Российской Федерации по Ульяновской области</w:t>
            </w:r>
            <w:r w:rsidR="00E43BB8">
              <w:rPr>
                <w:rFonts w:ascii="PT Astra Serif" w:hAnsi="PT Astra Serif" w:cs="PT Astra Serif"/>
              </w:rPr>
              <w:t>,</w:t>
            </w:r>
            <w:r w:rsidRPr="00D57C05">
              <w:rPr>
                <w:rFonts w:ascii="PT Astra Serif" w:hAnsi="PT Astra Serif" w:cs="PT Astra Serif"/>
              </w:rPr>
              <w:t xml:space="preserve"> в отч</w:t>
            </w:r>
            <w:r w:rsidR="00093C33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тном г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ду на основании</w:t>
            </w:r>
            <w:proofErr w:type="gramEnd"/>
            <w:r w:rsidRPr="00D57C05">
              <w:rPr>
                <w:rFonts w:ascii="PT Astra Serif" w:hAnsi="PT Astra Serif" w:cs="PT Astra Serif"/>
              </w:rPr>
              <w:t xml:space="preserve"> данных Управления Министерства внутренних дел Ро</w:t>
            </w:r>
            <w:r w:rsidRPr="00D57C05">
              <w:rPr>
                <w:rFonts w:ascii="PT Astra Serif" w:hAnsi="PT Astra Serif" w:cs="PT Astra Serif"/>
              </w:rPr>
              <w:t>с</w:t>
            </w:r>
            <w:r w:rsidRPr="00D57C05">
              <w:rPr>
                <w:rFonts w:ascii="PT Astra Serif" w:hAnsi="PT Astra Serif" w:cs="PT Astra Serif"/>
              </w:rPr>
              <w:t xml:space="preserve">сийской Федерации по Ульяновской области 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B12FA0" w:rsidRPr="00D57C05" w:rsidTr="0024791E">
        <w:tc>
          <w:tcPr>
            <w:tcW w:w="568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</w:t>
            </w:r>
            <w:r w:rsidR="00E43BB8"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3152" w:type="dxa"/>
            <w:gridSpan w:val="2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Доля провед</w:t>
            </w:r>
            <w:r w:rsidR="007066BF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нных консульт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 xml:space="preserve">ций для соотечественников </w:t>
            </w:r>
            <w:r w:rsidR="00093C33"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t>по вопросу участия в подпр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грамме</w:t>
            </w:r>
            <w:r w:rsidR="00517C6C">
              <w:rPr>
                <w:rFonts w:ascii="PT Astra Serif" w:hAnsi="PT Astra Serif" w:cs="PT Astra Serif"/>
              </w:rPr>
              <w:t xml:space="preserve"> переселения</w:t>
            </w:r>
            <w:r w:rsidRPr="00D57C05">
              <w:rPr>
                <w:rFonts w:ascii="PT Astra Serif" w:hAnsi="PT Astra Serif" w:cs="PT Astra Serif"/>
              </w:rPr>
              <w:t>, в том числе с использованием те</w:t>
            </w:r>
            <w:r w:rsidRPr="00D57C05">
              <w:rPr>
                <w:rFonts w:ascii="PT Astra Serif" w:hAnsi="PT Astra Serif" w:cs="PT Astra Serif"/>
              </w:rPr>
              <w:t>х</w:t>
            </w:r>
            <w:r w:rsidRPr="00D57C05">
              <w:rPr>
                <w:rFonts w:ascii="PT Astra Serif" w:hAnsi="PT Astra Serif" w:cs="PT Astra Serif"/>
              </w:rPr>
              <w:t>нических сре</w:t>
            </w:r>
            <w:proofErr w:type="gramStart"/>
            <w:r w:rsidRPr="00D57C05">
              <w:rPr>
                <w:rFonts w:ascii="PT Astra Serif" w:hAnsi="PT Astra Serif" w:cs="PT Astra Serif"/>
              </w:rPr>
              <w:t>дств св</w:t>
            </w:r>
            <w:proofErr w:type="gramEnd"/>
            <w:r w:rsidRPr="00D57C05">
              <w:rPr>
                <w:rFonts w:ascii="PT Astra Serif" w:hAnsi="PT Astra Serif" w:cs="PT Astra Serif"/>
              </w:rPr>
              <w:t>язи, от общего числа обратившихся соотечественников в уполн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моченный орган, процентов</w:t>
            </w:r>
          </w:p>
        </w:tc>
        <w:tc>
          <w:tcPr>
            <w:tcW w:w="1100" w:type="dxa"/>
          </w:tcPr>
          <w:p w:rsidR="00B12FA0" w:rsidRPr="00D57C05" w:rsidRDefault="007066BF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>
              <w:rPr>
                <w:rFonts w:ascii="PT Astra Serif" w:hAnsi="PT Astra Serif" w:cs="PT Astra Serif"/>
              </w:rPr>
              <w:t>п</w:t>
            </w:r>
            <w:r w:rsidR="00114D05" w:rsidRPr="00114D05">
              <w:rPr>
                <w:rFonts w:ascii="PT Astra Serif" w:hAnsi="PT Astra Serif" w:cs="PT Astra Serif"/>
              </w:rPr>
              <w:t>овыша</w:t>
            </w:r>
            <w:proofErr w:type="spellEnd"/>
            <w:r w:rsidR="00114D05" w:rsidRPr="00114D05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1134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100</w:t>
            </w:r>
          </w:p>
        </w:tc>
        <w:tc>
          <w:tcPr>
            <w:tcW w:w="851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100</w:t>
            </w:r>
          </w:p>
        </w:tc>
        <w:tc>
          <w:tcPr>
            <w:tcW w:w="850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100</w:t>
            </w:r>
          </w:p>
        </w:tc>
        <w:tc>
          <w:tcPr>
            <w:tcW w:w="851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100</w:t>
            </w:r>
          </w:p>
        </w:tc>
        <w:tc>
          <w:tcPr>
            <w:tcW w:w="850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100</w:t>
            </w:r>
          </w:p>
        </w:tc>
        <w:tc>
          <w:tcPr>
            <w:tcW w:w="851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100</w:t>
            </w:r>
          </w:p>
        </w:tc>
        <w:tc>
          <w:tcPr>
            <w:tcW w:w="850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100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12FA0" w:rsidRPr="00D57C05" w:rsidRDefault="00B12FA0" w:rsidP="0075447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Рассчитывается как отношение </w:t>
            </w:r>
            <w:r w:rsidR="00754476">
              <w:rPr>
                <w:rFonts w:ascii="PT Astra Serif" w:hAnsi="PT Astra Serif" w:cs="PT Astra Serif"/>
              </w:rPr>
              <w:t>кол</w:t>
            </w:r>
            <w:r w:rsidR="00754476">
              <w:rPr>
                <w:rFonts w:ascii="PT Astra Serif" w:hAnsi="PT Astra Serif" w:cs="PT Astra Serif"/>
              </w:rPr>
              <w:t>и</w:t>
            </w:r>
            <w:r w:rsidR="00754476">
              <w:rPr>
                <w:rFonts w:ascii="PT Astra Serif" w:hAnsi="PT Astra Serif" w:cs="PT Astra Serif"/>
              </w:rPr>
              <w:t xml:space="preserve">чества </w:t>
            </w:r>
            <w:r w:rsidRPr="00D57C05">
              <w:rPr>
                <w:rFonts w:ascii="PT Astra Serif" w:hAnsi="PT Astra Serif" w:cs="PT Astra Serif"/>
              </w:rPr>
              <w:t>провед</w:t>
            </w:r>
            <w:r w:rsidR="007066BF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 xml:space="preserve">нных консультаций </w:t>
            </w:r>
            <w:proofErr w:type="gramStart"/>
            <w:r w:rsidRPr="00D57C05">
              <w:rPr>
                <w:rFonts w:ascii="PT Astra Serif" w:hAnsi="PT Astra Serif" w:cs="PT Astra Serif"/>
              </w:rPr>
              <w:t>по вопросу участия в подпрограмме</w:t>
            </w:r>
            <w:r w:rsidR="00346ACE">
              <w:rPr>
                <w:rFonts w:ascii="PT Astra Serif" w:hAnsi="PT Astra Serif" w:cs="PT Astra Serif"/>
              </w:rPr>
              <w:t xml:space="preserve"> </w:t>
            </w:r>
            <w:r w:rsidR="007066BF" w:rsidRPr="007066BF">
              <w:rPr>
                <w:rFonts w:ascii="PT Astra Serif" w:hAnsi="PT Astra Serif" w:cs="PT Astra Serif"/>
              </w:rPr>
              <w:t>п</w:t>
            </w:r>
            <w:r w:rsidR="007066BF" w:rsidRPr="007066BF">
              <w:rPr>
                <w:rFonts w:ascii="PT Astra Serif" w:hAnsi="PT Astra Serif" w:cs="PT Astra Serif"/>
              </w:rPr>
              <w:t>е</w:t>
            </w:r>
            <w:r w:rsidR="007066BF" w:rsidRPr="007066BF">
              <w:rPr>
                <w:rFonts w:ascii="PT Astra Serif" w:hAnsi="PT Astra Serif" w:cs="PT Astra Serif"/>
              </w:rPr>
              <w:t>реселения</w:t>
            </w:r>
            <w:r w:rsidRPr="00D57C05">
              <w:rPr>
                <w:rFonts w:ascii="PT Astra Serif" w:hAnsi="PT Astra Serif" w:cs="PT Astra Serif"/>
              </w:rPr>
              <w:t xml:space="preserve"> к общему числу обрати</w:t>
            </w:r>
            <w:r w:rsidRPr="00D57C05">
              <w:rPr>
                <w:rFonts w:ascii="PT Astra Serif" w:hAnsi="PT Astra Serif" w:cs="PT Astra Serif"/>
              </w:rPr>
              <w:t>в</w:t>
            </w:r>
            <w:r w:rsidRPr="00D57C05">
              <w:rPr>
                <w:rFonts w:ascii="PT Astra Serif" w:hAnsi="PT Astra Serif" w:cs="PT Astra Serif"/>
              </w:rPr>
              <w:t xml:space="preserve">шихся </w:t>
            </w:r>
            <w:r w:rsidR="00754476">
              <w:rPr>
                <w:rFonts w:ascii="PT Astra Serif" w:hAnsi="PT Astra Serif" w:cs="PT Astra Serif"/>
              </w:rPr>
              <w:t xml:space="preserve">за консультацией </w:t>
            </w:r>
            <w:r w:rsidRPr="00D57C05">
              <w:rPr>
                <w:rFonts w:ascii="PT Astra Serif" w:hAnsi="PT Astra Serif" w:cs="PT Astra Serif"/>
              </w:rPr>
              <w:t>в уполном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ченный орган</w:t>
            </w:r>
            <w:proofErr w:type="gramEnd"/>
            <w:r w:rsidR="00754476" w:rsidRPr="00D57C05">
              <w:rPr>
                <w:rFonts w:ascii="PT Astra Serif" w:hAnsi="PT Astra Serif" w:cs="PT Astra Serif"/>
              </w:rPr>
              <w:t xml:space="preserve"> соотечественников</w:t>
            </w:r>
            <w:r w:rsidRPr="00D57C05">
              <w:rPr>
                <w:rFonts w:ascii="PT Astra Serif" w:hAnsi="PT Astra Serif" w:cs="PT Astra Serif"/>
              </w:rPr>
              <w:t>, умноженное на 100</w:t>
            </w:r>
            <w:r w:rsidR="00754476">
              <w:rPr>
                <w:rFonts w:ascii="PT Astra Serif" w:hAnsi="PT Astra Serif" w:cs="PT Astra Serif"/>
              </w:rPr>
              <w:t xml:space="preserve"> </w:t>
            </w:r>
            <w:r w:rsidRPr="00D57C05">
              <w:rPr>
                <w:rFonts w:ascii="PT Astra Serif" w:hAnsi="PT Astra Serif" w:cs="PT Astra Serif"/>
              </w:rPr>
              <w:t>%</w:t>
            </w:r>
            <w:r w:rsidR="00517C6C">
              <w:rPr>
                <w:rFonts w:ascii="PT Astra Serif" w:hAnsi="PT Astra Serif" w:cs="PT Astra Serif"/>
              </w:rPr>
              <w:t>,</w:t>
            </w:r>
            <w:r w:rsidRPr="00D57C05">
              <w:rPr>
                <w:rFonts w:ascii="PT Astra Serif" w:hAnsi="PT Astra Serif" w:cs="PT Astra Serif"/>
              </w:rPr>
              <w:t xml:space="preserve"> на основании данных Агентства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B12FA0" w:rsidRPr="00D57C05" w:rsidTr="0024791E">
        <w:tc>
          <w:tcPr>
            <w:tcW w:w="568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</w:t>
            </w:r>
            <w:r w:rsidR="007066BF"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3152" w:type="dxa"/>
            <w:gridSpan w:val="2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Количество презентаций по</w:t>
            </w:r>
            <w:r w:rsidRPr="00D57C05">
              <w:rPr>
                <w:rFonts w:ascii="PT Astra Serif" w:hAnsi="PT Astra Serif" w:cs="PT Astra Serif"/>
              </w:rPr>
              <w:t>д</w:t>
            </w:r>
            <w:r w:rsidRPr="00D57C05">
              <w:rPr>
                <w:rFonts w:ascii="PT Astra Serif" w:hAnsi="PT Astra Serif" w:cs="PT Astra Serif"/>
              </w:rPr>
              <w:t>программы</w:t>
            </w:r>
            <w:r w:rsidR="00517C6C">
              <w:rPr>
                <w:rFonts w:ascii="PT Astra Serif" w:hAnsi="PT Astra Serif" w:cs="PT Astra Serif"/>
              </w:rPr>
              <w:t xml:space="preserve"> переселения</w:t>
            </w:r>
            <w:r w:rsidRPr="00D57C05">
              <w:rPr>
                <w:rFonts w:ascii="PT Astra Serif" w:hAnsi="PT Astra Serif" w:cs="PT Astra Serif"/>
              </w:rPr>
              <w:t>, ед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ниц</w:t>
            </w:r>
          </w:p>
        </w:tc>
        <w:tc>
          <w:tcPr>
            <w:tcW w:w="1100" w:type="dxa"/>
          </w:tcPr>
          <w:p w:rsidR="00B12FA0" w:rsidRPr="00D57C05" w:rsidRDefault="007066BF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>
              <w:rPr>
                <w:rFonts w:ascii="PT Astra Serif" w:hAnsi="PT Astra Serif" w:cs="PT Astra Serif"/>
              </w:rPr>
              <w:t>П</w:t>
            </w:r>
            <w:r w:rsidR="00114D05" w:rsidRPr="00114D05">
              <w:rPr>
                <w:rFonts w:ascii="PT Astra Serif" w:hAnsi="PT Astra Serif" w:cs="PT Astra Serif"/>
              </w:rPr>
              <w:t>овыша</w:t>
            </w:r>
            <w:proofErr w:type="spellEnd"/>
            <w:r w:rsidR="00114D05" w:rsidRPr="00114D05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1134" w:type="dxa"/>
          </w:tcPr>
          <w:p w:rsidR="00B12FA0" w:rsidRPr="00D57C05" w:rsidRDefault="00114D05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851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850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851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850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851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850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Рассчитывается посредством прямого подсч</w:t>
            </w:r>
            <w:r w:rsidR="00093C33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та количества провед</w:t>
            </w:r>
            <w:r w:rsidR="00B749F0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нных презентаций подпрограммы</w:t>
            </w:r>
            <w:r w:rsidR="00517C6C">
              <w:rPr>
                <w:rFonts w:ascii="PT Astra Serif" w:hAnsi="PT Astra Serif" w:cs="PT Astra Serif"/>
              </w:rPr>
              <w:t xml:space="preserve"> </w:t>
            </w:r>
            <w:r w:rsidR="007066BF" w:rsidRPr="007066BF">
              <w:rPr>
                <w:rFonts w:ascii="PT Astra Serif" w:hAnsi="PT Astra Serif" w:cs="PT Astra Serif"/>
              </w:rPr>
              <w:t>перес</w:t>
            </w:r>
            <w:r w:rsidR="007066BF" w:rsidRPr="007066BF">
              <w:rPr>
                <w:rFonts w:ascii="PT Astra Serif" w:hAnsi="PT Astra Serif" w:cs="PT Astra Serif"/>
              </w:rPr>
              <w:t>е</w:t>
            </w:r>
            <w:r w:rsidR="007066BF" w:rsidRPr="007066BF">
              <w:rPr>
                <w:rFonts w:ascii="PT Astra Serif" w:hAnsi="PT Astra Serif" w:cs="PT Astra Serif"/>
              </w:rPr>
              <w:t>ления</w:t>
            </w:r>
            <w:r w:rsidRPr="00D57C05">
              <w:rPr>
                <w:rFonts w:ascii="PT Astra Serif" w:hAnsi="PT Astra Serif" w:cs="PT Astra Serif"/>
              </w:rPr>
              <w:t xml:space="preserve"> на основании данных Агентства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B12FA0" w:rsidRPr="00D57C05" w:rsidTr="0024791E">
        <w:tc>
          <w:tcPr>
            <w:tcW w:w="568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4</w:t>
            </w:r>
            <w:r w:rsidR="007066BF"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3152" w:type="dxa"/>
            <w:gridSpan w:val="2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proofErr w:type="gramStart"/>
            <w:r w:rsidRPr="00D57C05">
              <w:rPr>
                <w:rFonts w:ascii="PT Astra Serif" w:hAnsi="PT Astra Serif" w:cs="PT Astra Serif"/>
              </w:rPr>
              <w:t>Доля расходов областного бюджета</w:t>
            </w:r>
            <w:r w:rsidR="00517C6C">
              <w:rPr>
                <w:rFonts w:ascii="PT Astra Serif" w:hAnsi="PT Astra Serif" w:cs="PT Astra Serif"/>
              </w:rPr>
              <w:t xml:space="preserve"> Ульяновской </w:t>
            </w:r>
            <w:proofErr w:type="spellStart"/>
            <w:r w:rsidR="00346ACE">
              <w:rPr>
                <w:rFonts w:ascii="PT Astra Serif" w:hAnsi="PT Astra Serif" w:cs="PT Astra Serif"/>
              </w:rPr>
              <w:t>обла</w:t>
            </w:r>
            <w:r w:rsidR="00483C6A">
              <w:rPr>
                <w:rFonts w:ascii="PT Astra Serif" w:hAnsi="PT Astra Serif" w:cs="PT Astra Serif"/>
              </w:rPr>
              <w:t>-сти</w:t>
            </w:r>
            <w:proofErr w:type="spellEnd"/>
            <w:r w:rsidRPr="00D57C05">
              <w:rPr>
                <w:rFonts w:ascii="PT Astra Serif" w:hAnsi="PT Astra Serif" w:cs="PT Astra Serif"/>
              </w:rPr>
              <w:t xml:space="preserve"> на реализацию предусмо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ренных подпрограммой</w:t>
            </w:r>
            <w:r w:rsidR="00517C6C">
              <w:rPr>
                <w:rFonts w:ascii="PT Astra Serif" w:hAnsi="PT Astra Serif" w:cs="PT Astra Serif"/>
              </w:rPr>
              <w:t xml:space="preserve"> пер</w:t>
            </w:r>
            <w:r w:rsidR="00517C6C">
              <w:rPr>
                <w:rFonts w:ascii="PT Astra Serif" w:hAnsi="PT Astra Serif" w:cs="PT Astra Serif"/>
              </w:rPr>
              <w:t>е</w:t>
            </w:r>
            <w:r w:rsidR="00517C6C">
              <w:rPr>
                <w:rFonts w:ascii="PT Astra Serif" w:hAnsi="PT Astra Serif" w:cs="PT Astra Serif"/>
              </w:rPr>
              <w:t>селения</w:t>
            </w:r>
            <w:r w:rsidRPr="00D57C05">
              <w:rPr>
                <w:rFonts w:ascii="PT Astra Serif" w:hAnsi="PT Astra Serif" w:cs="PT Astra Serif"/>
              </w:rPr>
              <w:t xml:space="preserve"> мероприятий, связа</w:t>
            </w:r>
            <w:r w:rsidRPr="00D57C05">
              <w:rPr>
                <w:rFonts w:ascii="PT Astra Serif" w:hAnsi="PT Astra Serif" w:cs="PT Astra Serif"/>
              </w:rPr>
              <w:t>н</w:t>
            </w:r>
            <w:r w:rsidRPr="00D57C05">
              <w:rPr>
                <w:rFonts w:ascii="PT Astra Serif" w:hAnsi="PT Astra Serif" w:cs="PT Astra Serif"/>
              </w:rPr>
              <w:t>ных с предоставлением д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полнительных гарантий и мер социальной поддержки учас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никам Госпрограммы перес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ления и членам их семей, в том числе оказание помощи в жилищном обустройстве, в общем размере расходов о</w:t>
            </w:r>
            <w:r w:rsidRPr="00D57C05"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ластного бюджета</w:t>
            </w:r>
            <w:r w:rsidR="00517C6C">
              <w:rPr>
                <w:rFonts w:ascii="PT Astra Serif" w:hAnsi="PT Astra Serif" w:cs="PT Astra Serif"/>
              </w:rPr>
              <w:t xml:space="preserve"> Ульяно</w:t>
            </w:r>
            <w:r w:rsidR="00517C6C">
              <w:rPr>
                <w:rFonts w:ascii="PT Astra Serif" w:hAnsi="PT Astra Serif" w:cs="PT Astra Serif"/>
              </w:rPr>
              <w:t>в</w:t>
            </w:r>
            <w:r w:rsidR="00517C6C">
              <w:rPr>
                <w:rFonts w:ascii="PT Astra Serif" w:hAnsi="PT Astra Serif" w:cs="PT Astra Serif"/>
              </w:rPr>
              <w:t>ской области</w:t>
            </w:r>
            <w:r w:rsidRPr="00D57C05">
              <w:rPr>
                <w:rFonts w:ascii="PT Astra Serif" w:hAnsi="PT Astra Serif" w:cs="PT Astra Serif"/>
              </w:rPr>
              <w:t>, предусмотре</w:t>
            </w:r>
            <w:r w:rsidRPr="00D57C05">
              <w:rPr>
                <w:rFonts w:ascii="PT Astra Serif" w:hAnsi="PT Astra Serif" w:cs="PT Astra Serif"/>
              </w:rPr>
              <w:t>н</w:t>
            </w:r>
            <w:r w:rsidRPr="00D57C05">
              <w:rPr>
                <w:rFonts w:ascii="PT Astra Serif" w:hAnsi="PT Astra Serif" w:cs="PT Astra Serif"/>
              </w:rPr>
              <w:t>ных на реализацию меропри</w:t>
            </w:r>
            <w:r w:rsidRPr="00D57C05">
              <w:rPr>
                <w:rFonts w:ascii="PT Astra Serif" w:hAnsi="PT Astra Serif" w:cs="PT Astra Serif"/>
              </w:rPr>
              <w:t>я</w:t>
            </w:r>
            <w:r w:rsidRPr="00D57C05">
              <w:rPr>
                <w:rFonts w:ascii="PT Astra Serif" w:hAnsi="PT Astra Serif" w:cs="PT Astra Serif"/>
              </w:rPr>
              <w:t>тий подпрограммы</w:t>
            </w:r>
            <w:r w:rsidR="00517C6C">
              <w:rPr>
                <w:rFonts w:ascii="PT Astra Serif" w:hAnsi="PT Astra Serif" w:cs="PT Astra Serif"/>
              </w:rPr>
              <w:t xml:space="preserve"> пересел</w:t>
            </w:r>
            <w:r w:rsidR="00517C6C">
              <w:rPr>
                <w:rFonts w:ascii="PT Astra Serif" w:hAnsi="PT Astra Serif" w:cs="PT Astra Serif"/>
              </w:rPr>
              <w:t>е</w:t>
            </w:r>
            <w:r w:rsidR="00517C6C">
              <w:rPr>
                <w:rFonts w:ascii="PT Astra Serif" w:hAnsi="PT Astra Serif" w:cs="PT Astra Serif"/>
              </w:rPr>
              <w:t>ния</w:t>
            </w:r>
            <w:r w:rsidRPr="00D57C05">
              <w:rPr>
                <w:rFonts w:ascii="PT Astra Serif" w:hAnsi="PT Astra Serif" w:cs="PT Astra Serif"/>
              </w:rPr>
              <w:t>, процентов</w:t>
            </w:r>
            <w:proofErr w:type="gramEnd"/>
          </w:p>
        </w:tc>
        <w:tc>
          <w:tcPr>
            <w:tcW w:w="1100" w:type="dxa"/>
          </w:tcPr>
          <w:p w:rsidR="00B12FA0" w:rsidRPr="00D57C05" w:rsidRDefault="007066BF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>
              <w:rPr>
                <w:rFonts w:ascii="PT Astra Serif" w:hAnsi="PT Astra Serif" w:cs="PT Astra Serif"/>
              </w:rPr>
              <w:t>П</w:t>
            </w:r>
            <w:r w:rsidR="00114D05" w:rsidRPr="00114D05">
              <w:rPr>
                <w:rFonts w:ascii="PT Astra Serif" w:hAnsi="PT Astra Serif" w:cs="PT Astra Serif"/>
              </w:rPr>
              <w:t>овыша</w:t>
            </w:r>
            <w:proofErr w:type="spellEnd"/>
            <w:r w:rsidR="00114D05" w:rsidRPr="00114D05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1134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80</w:t>
            </w:r>
          </w:p>
        </w:tc>
        <w:tc>
          <w:tcPr>
            <w:tcW w:w="851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82</w:t>
            </w:r>
          </w:p>
        </w:tc>
        <w:tc>
          <w:tcPr>
            <w:tcW w:w="850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82</w:t>
            </w:r>
          </w:p>
        </w:tc>
        <w:tc>
          <w:tcPr>
            <w:tcW w:w="851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80</w:t>
            </w:r>
          </w:p>
        </w:tc>
        <w:tc>
          <w:tcPr>
            <w:tcW w:w="850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80</w:t>
            </w:r>
          </w:p>
        </w:tc>
        <w:tc>
          <w:tcPr>
            <w:tcW w:w="851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80</w:t>
            </w:r>
          </w:p>
        </w:tc>
        <w:tc>
          <w:tcPr>
            <w:tcW w:w="850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80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12FA0" w:rsidRPr="00D57C05" w:rsidRDefault="00B12FA0" w:rsidP="00517C6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Рассчитывается как отношение ра</w:t>
            </w:r>
            <w:r w:rsidRPr="00D57C05">
              <w:rPr>
                <w:rFonts w:ascii="PT Astra Serif" w:hAnsi="PT Astra Serif" w:cs="PT Astra Serif"/>
              </w:rPr>
              <w:t>с</w:t>
            </w:r>
            <w:r w:rsidRPr="00D57C05">
              <w:rPr>
                <w:rFonts w:ascii="PT Astra Serif" w:hAnsi="PT Astra Serif" w:cs="PT Astra Serif"/>
              </w:rPr>
              <w:t xml:space="preserve">ходов областного </w:t>
            </w:r>
            <w:r w:rsidR="007066BF" w:rsidRPr="00D57C05">
              <w:rPr>
                <w:rFonts w:ascii="PT Astra Serif" w:hAnsi="PT Astra Serif" w:cs="PT Astra Serif"/>
              </w:rPr>
              <w:t>бюджета</w:t>
            </w:r>
            <w:r w:rsidR="00517C6C">
              <w:rPr>
                <w:rFonts w:ascii="PT Astra Serif" w:hAnsi="PT Astra Serif" w:cs="PT Astra Serif"/>
              </w:rPr>
              <w:t xml:space="preserve"> Ульяно</w:t>
            </w:r>
            <w:r w:rsidR="00517C6C">
              <w:rPr>
                <w:rFonts w:ascii="PT Astra Serif" w:hAnsi="PT Astra Serif" w:cs="PT Astra Serif"/>
              </w:rPr>
              <w:t>в</w:t>
            </w:r>
            <w:r w:rsidR="00517C6C">
              <w:rPr>
                <w:rFonts w:ascii="PT Astra Serif" w:hAnsi="PT Astra Serif" w:cs="PT Astra Serif"/>
              </w:rPr>
              <w:t xml:space="preserve">ской </w:t>
            </w:r>
            <w:proofErr w:type="gramStart"/>
            <w:r w:rsidR="00517C6C">
              <w:rPr>
                <w:rFonts w:ascii="PT Astra Serif" w:hAnsi="PT Astra Serif" w:cs="PT Astra Serif"/>
              </w:rPr>
              <w:t>области</w:t>
            </w:r>
            <w:proofErr w:type="gramEnd"/>
            <w:r w:rsidRPr="00D57C05">
              <w:rPr>
                <w:rFonts w:ascii="PT Astra Serif" w:hAnsi="PT Astra Serif" w:cs="PT Astra Serif"/>
              </w:rPr>
              <w:t xml:space="preserve"> на реализацию пред</w:t>
            </w:r>
            <w:r w:rsidRPr="00D57C05">
              <w:rPr>
                <w:rFonts w:ascii="PT Astra Serif" w:hAnsi="PT Astra Serif" w:cs="PT Astra Serif"/>
              </w:rPr>
              <w:t>у</w:t>
            </w:r>
            <w:r w:rsidRPr="00D57C05">
              <w:rPr>
                <w:rFonts w:ascii="PT Astra Serif" w:hAnsi="PT Astra Serif" w:cs="PT Astra Serif"/>
              </w:rPr>
              <w:t>смотренных подпрограммой</w:t>
            </w:r>
            <w:r w:rsidR="00517C6C">
              <w:rPr>
                <w:rFonts w:ascii="PT Astra Serif" w:hAnsi="PT Astra Serif" w:cs="PT Astra Serif"/>
              </w:rPr>
              <w:t xml:space="preserve"> перес</w:t>
            </w:r>
            <w:r w:rsidR="00517C6C">
              <w:rPr>
                <w:rFonts w:ascii="PT Astra Serif" w:hAnsi="PT Astra Serif" w:cs="PT Astra Serif"/>
              </w:rPr>
              <w:t>е</w:t>
            </w:r>
            <w:r w:rsidR="00517C6C">
              <w:rPr>
                <w:rFonts w:ascii="PT Astra Serif" w:hAnsi="PT Astra Serif" w:cs="PT Astra Serif"/>
              </w:rPr>
              <w:t>ления</w:t>
            </w:r>
            <w:r w:rsidRPr="00D57C05">
              <w:rPr>
                <w:rFonts w:ascii="PT Astra Serif" w:hAnsi="PT Astra Serif" w:cs="PT Astra Serif"/>
              </w:rPr>
              <w:t xml:space="preserve"> мероприятий, связанных с предоставлением дополнительных гарантий и мер социальной поддер</w:t>
            </w:r>
            <w:r w:rsidRPr="00D57C05">
              <w:rPr>
                <w:rFonts w:ascii="PT Astra Serif" w:hAnsi="PT Astra Serif" w:cs="PT Astra Serif"/>
              </w:rPr>
              <w:t>ж</w:t>
            </w:r>
            <w:r w:rsidRPr="00D57C05">
              <w:rPr>
                <w:rFonts w:ascii="PT Astra Serif" w:hAnsi="PT Astra Serif" w:cs="PT Astra Serif"/>
              </w:rPr>
              <w:t>ки участникам Госпрограммы перес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 xml:space="preserve">ления и членам их семей, </w:t>
            </w:r>
            <w:r w:rsidR="00E60B41"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t>в том числе оказание помощи в ж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лищном обустройстве</w:t>
            </w:r>
            <w:r w:rsidR="007066BF">
              <w:rPr>
                <w:rFonts w:ascii="PT Astra Serif" w:hAnsi="PT Astra Serif" w:cs="PT Astra Serif"/>
              </w:rPr>
              <w:t>,</w:t>
            </w:r>
            <w:r w:rsidRPr="00D57C05">
              <w:rPr>
                <w:rFonts w:ascii="PT Astra Serif" w:hAnsi="PT Astra Serif" w:cs="PT Astra Serif"/>
              </w:rPr>
              <w:t xml:space="preserve"> к общему ра</w:t>
            </w:r>
            <w:r w:rsidRPr="00D57C05">
              <w:rPr>
                <w:rFonts w:ascii="PT Astra Serif" w:hAnsi="PT Astra Serif" w:cs="PT Astra Serif"/>
              </w:rPr>
              <w:t>з</w:t>
            </w:r>
            <w:r w:rsidRPr="00D57C05">
              <w:rPr>
                <w:rFonts w:ascii="PT Astra Serif" w:hAnsi="PT Astra Serif" w:cs="PT Astra Serif"/>
              </w:rPr>
              <w:t>меру расходов областного бюджета</w:t>
            </w:r>
            <w:r w:rsidR="00517C6C">
              <w:rPr>
                <w:rFonts w:ascii="PT Astra Serif" w:hAnsi="PT Astra Serif" w:cs="PT Astra Serif"/>
              </w:rPr>
              <w:t xml:space="preserve"> Ульяновской области</w:t>
            </w:r>
            <w:r w:rsidRPr="00D57C05">
              <w:rPr>
                <w:rFonts w:ascii="PT Astra Serif" w:hAnsi="PT Astra Serif" w:cs="PT Astra Serif"/>
              </w:rPr>
              <w:t>, предусмотре</w:t>
            </w:r>
            <w:r w:rsidRPr="00D57C05">
              <w:rPr>
                <w:rFonts w:ascii="PT Astra Serif" w:hAnsi="PT Astra Serif" w:cs="PT Astra Serif"/>
              </w:rPr>
              <w:t>н</w:t>
            </w:r>
            <w:r w:rsidRPr="00D57C05">
              <w:rPr>
                <w:rFonts w:ascii="PT Astra Serif" w:hAnsi="PT Astra Serif" w:cs="PT Astra Serif"/>
              </w:rPr>
              <w:t>ных на реализацию мероприятий подпрограммы</w:t>
            </w:r>
            <w:r w:rsidR="00517C6C">
              <w:rPr>
                <w:rFonts w:ascii="PT Astra Serif" w:hAnsi="PT Astra Serif" w:cs="PT Astra Serif"/>
              </w:rPr>
              <w:t xml:space="preserve"> переселения</w:t>
            </w:r>
            <w:r w:rsidR="00E16B88">
              <w:rPr>
                <w:rFonts w:ascii="PT Astra Serif" w:hAnsi="PT Astra Serif" w:cs="PT Astra Serif"/>
              </w:rPr>
              <w:t>,</w:t>
            </w:r>
            <w:r w:rsidRPr="00D57C05">
              <w:rPr>
                <w:rFonts w:ascii="PT Astra Serif" w:hAnsi="PT Astra Serif" w:cs="PT Astra Serif"/>
              </w:rPr>
              <w:t xml:space="preserve"> умн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женное на 100</w:t>
            </w:r>
            <w:r w:rsidR="00517C6C">
              <w:rPr>
                <w:rFonts w:ascii="PT Astra Serif" w:hAnsi="PT Astra Serif" w:cs="PT Astra Serif"/>
              </w:rPr>
              <w:t xml:space="preserve"> </w:t>
            </w:r>
            <w:r w:rsidRPr="00D57C05">
              <w:rPr>
                <w:rFonts w:ascii="PT Astra Serif" w:hAnsi="PT Astra Serif" w:cs="PT Astra Serif"/>
              </w:rPr>
              <w:t>%</w:t>
            </w:r>
            <w:r w:rsidR="00517C6C">
              <w:rPr>
                <w:rFonts w:ascii="PT Astra Serif" w:hAnsi="PT Astra Serif" w:cs="PT Astra Serif"/>
              </w:rPr>
              <w:t>,</w:t>
            </w:r>
            <w:r w:rsidRPr="00D57C05">
              <w:rPr>
                <w:rFonts w:ascii="PT Astra Serif" w:hAnsi="PT Astra Serif" w:cs="PT Astra Serif"/>
              </w:rPr>
              <w:t xml:space="preserve"> на основании да</w:t>
            </w:r>
            <w:r w:rsidRPr="00D57C05">
              <w:rPr>
                <w:rFonts w:ascii="PT Astra Serif" w:hAnsi="PT Astra Serif" w:cs="PT Astra Serif"/>
              </w:rPr>
              <w:t>н</w:t>
            </w:r>
            <w:r w:rsidRPr="00D57C05">
              <w:rPr>
                <w:rFonts w:ascii="PT Astra Serif" w:hAnsi="PT Astra Serif" w:cs="PT Astra Serif"/>
              </w:rPr>
              <w:t>ных Агентства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B12FA0" w:rsidRPr="00D57C05" w:rsidTr="0024791E">
        <w:tc>
          <w:tcPr>
            <w:tcW w:w="568" w:type="dxa"/>
          </w:tcPr>
          <w:p w:rsidR="00B12FA0" w:rsidRPr="00D57C05" w:rsidRDefault="00B12FA0" w:rsidP="00F52E0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5</w:t>
            </w:r>
            <w:r w:rsidR="007066BF"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3152" w:type="dxa"/>
            <w:gridSpan w:val="2"/>
          </w:tcPr>
          <w:p w:rsidR="00B12FA0" w:rsidRPr="00D57C05" w:rsidRDefault="00B12FA0" w:rsidP="00F52E0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Доля занятых участников Го</w:t>
            </w:r>
            <w:r w:rsidRPr="00D57C05">
              <w:rPr>
                <w:rFonts w:ascii="PT Astra Serif" w:hAnsi="PT Astra Serif" w:cs="PT Astra Serif"/>
              </w:rPr>
              <w:t>с</w:t>
            </w:r>
            <w:r w:rsidRPr="00D57C05">
              <w:rPr>
                <w:rFonts w:ascii="PT Astra Serif" w:hAnsi="PT Astra Serif" w:cs="PT Astra Serif"/>
              </w:rPr>
              <w:t>программы переселения и членов их семей трудоспосо</w:t>
            </w:r>
            <w:r w:rsidRPr="00D57C05">
              <w:rPr>
                <w:rFonts w:ascii="PT Astra Serif" w:hAnsi="PT Astra Serif" w:cs="PT Astra Serif"/>
              </w:rPr>
              <w:t>б</w:t>
            </w:r>
            <w:r w:rsidR="007066BF">
              <w:rPr>
                <w:rFonts w:ascii="PT Astra Serif" w:hAnsi="PT Astra Serif" w:cs="PT Astra Serif"/>
              </w:rPr>
              <w:t>ного возраста</w:t>
            </w:r>
            <w:r w:rsidRPr="00D57C05">
              <w:rPr>
                <w:rFonts w:ascii="PT Astra Serif" w:hAnsi="PT Astra Serif" w:cs="PT Astra Serif"/>
              </w:rPr>
              <w:t xml:space="preserve"> в общей числе</w:t>
            </w:r>
            <w:r w:rsidRPr="00D57C05">
              <w:rPr>
                <w:rFonts w:ascii="PT Astra Serif" w:hAnsi="PT Astra Serif" w:cs="PT Astra Serif"/>
              </w:rPr>
              <w:t>н</w:t>
            </w:r>
            <w:r w:rsidRPr="00D57C05">
              <w:rPr>
                <w:rFonts w:ascii="PT Astra Serif" w:hAnsi="PT Astra Serif" w:cs="PT Astra Serif"/>
              </w:rPr>
              <w:t>ности участников Госпр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граммы переселения и членов их семей, процентов</w:t>
            </w:r>
          </w:p>
        </w:tc>
        <w:tc>
          <w:tcPr>
            <w:tcW w:w="1100" w:type="dxa"/>
          </w:tcPr>
          <w:p w:rsidR="00B12FA0" w:rsidRPr="00D57C05" w:rsidRDefault="007066BF" w:rsidP="00F52E0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>
              <w:rPr>
                <w:rFonts w:ascii="PT Astra Serif" w:hAnsi="PT Astra Serif" w:cs="PT Astra Serif"/>
              </w:rPr>
              <w:t>П</w:t>
            </w:r>
            <w:r w:rsidR="00114D05" w:rsidRPr="00114D05">
              <w:rPr>
                <w:rFonts w:ascii="PT Astra Serif" w:hAnsi="PT Astra Serif" w:cs="PT Astra Serif"/>
              </w:rPr>
              <w:t>овыша</w:t>
            </w:r>
            <w:proofErr w:type="spellEnd"/>
            <w:r w:rsidR="00114D05" w:rsidRPr="00114D05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1134" w:type="dxa"/>
          </w:tcPr>
          <w:p w:rsidR="00B12FA0" w:rsidRPr="00D57C05" w:rsidRDefault="00B12FA0" w:rsidP="00F52E0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50</w:t>
            </w:r>
          </w:p>
        </w:tc>
        <w:tc>
          <w:tcPr>
            <w:tcW w:w="851" w:type="dxa"/>
          </w:tcPr>
          <w:p w:rsidR="00B12FA0" w:rsidRPr="00D57C05" w:rsidRDefault="00B12FA0" w:rsidP="00F52E0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50</w:t>
            </w:r>
          </w:p>
        </w:tc>
        <w:tc>
          <w:tcPr>
            <w:tcW w:w="850" w:type="dxa"/>
          </w:tcPr>
          <w:p w:rsidR="00B12FA0" w:rsidRPr="00D57C05" w:rsidRDefault="00B12FA0" w:rsidP="00F52E0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50</w:t>
            </w:r>
          </w:p>
        </w:tc>
        <w:tc>
          <w:tcPr>
            <w:tcW w:w="851" w:type="dxa"/>
          </w:tcPr>
          <w:p w:rsidR="00B12FA0" w:rsidRPr="00D57C05" w:rsidRDefault="00B12FA0" w:rsidP="00F52E0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50</w:t>
            </w:r>
          </w:p>
        </w:tc>
        <w:tc>
          <w:tcPr>
            <w:tcW w:w="850" w:type="dxa"/>
          </w:tcPr>
          <w:p w:rsidR="00B12FA0" w:rsidRPr="00D57C05" w:rsidRDefault="00B12FA0" w:rsidP="00F52E0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50</w:t>
            </w:r>
          </w:p>
        </w:tc>
        <w:tc>
          <w:tcPr>
            <w:tcW w:w="851" w:type="dxa"/>
          </w:tcPr>
          <w:p w:rsidR="00B12FA0" w:rsidRPr="00D57C05" w:rsidRDefault="00B12FA0" w:rsidP="00F52E0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50</w:t>
            </w:r>
          </w:p>
        </w:tc>
        <w:tc>
          <w:tcPr>
            <w:tcW w:w="850" w:type="dxa"/>
          </w:tcPr>
          <w:p w:rsidR="00B12FA0" w:rsidRPr="00D57C05" w:rsidRDefault="00B12FA0" w:rsidP="00F52E0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12FA0" w:rsidRPr="00D57C05" w:rsidRDefault="00B12FA0" w:rsidP="00483C6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Рассчитывается как отношение чи</w:t>
            </w:r>
            <w:r w:rsidRPr="00D57C05">
              <w:rPr>
                <w:rFonts w:ascii="PT Astra Serif" w:hAnsi="PT Astra Serif" w:cs="PT Astra Serif"/>
              </w:rPr>
              <w:t>с</w:t>
            </w:r>
            <w:r w:rsidRPr="00D57C05">
              <w:rPr>
                <w:rFonts w:ascii="PT Astra Serif" w:hAnsi="PT Astra Serif" w:cs="PT Astra Serif"/>
              </w:rPr>
              <w:t xml:space="preserve">ленности занятых участников </w:t>
            </w:r>
            <w:r w:rsidR="00346ACE" w:rsidRPr="00346ACE">
              <w:rPr>
                <w:rFonts w:ascii="PT Astra Serif" w:hAnsi="PT Astra Serif" w:cs="PT Astra Serif"/>
              </w:rPr>
              <w:t>Го</w:t>
            </w:r>
            <w:r w:rsidR="00346ACE" w:rsidRPr="00346ACE">
              <w:rPr>
                <w:rFonts w:ascii="PT Astra Serif" w:hAnsi="PT Astra Serif" w:cs="PT Astra Serif"/>
              </w:rPr>
              <w:t>с</w:t>
            </w:r>
            <w:r w:rsidR="00346ACE" w:rsidRPr="00346ACE">
              <w:rPr>
                <w:rFonts w:ascii="PT Astra Serif" w:hAnsi="PT Astra Serif" w:cs="PT Astra Serif"/>
              </w:rPr>
              <w:t>программы переселения</w:t>
            </w:r>
            <w:r w:rsidR="00517C6C">
              <w:rPr>
                <w:rFonts w:ascii="PT Astra Serif" w:hAnsi="PT Astra Serif" w:cs="PT Astra Serif"/>
              </w:rPr>
              <w:t xml:space="preserve"> </w:t>
            </w:r>
            <w:r w:rsidRPr="00D57C05">
              <w:rPr>
                <w:rFonts w:ascii="PT Astra Serif" w:hAnsi="PT Astra Serif" w:cs="PT Astra Serif"/>
              </w:rPr>
              <w:t xml:space="preserve">и членов </w:t>
            </w:r>
            <w:r w:rsidR="00517C6C"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t xml:space="preserve">их семей трудоспособного возраста </w:t>
            </w:r>
            <w:r w:rsidR="00517C6C"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t xml:space="preserve">к общей численности участников </w:t>
            </w:r>
            <w:r w:rsidR="00483C6A">
              <w:rPr>
                <w:rFonts w:ascii="PT Astra Serif" w:hAnsi="PT Astra Serif" w:cs="PT Astra Serif"/>
              </w:rPr>
              <w:t>Госпрограммы</w:t>
            </w:r>
            <w:r w:rsidR="00517C6C">
              <w:rPr>
                <w:rFonts w:ascii="PT Astra Serif" w:hAnsi="PT Astra Serif" w:cs="PT Astra Serif"/>
              </w:rPr>
              <w:t xml:space="preserve"> </w:t>
            </w:r>
            <w:r w:rsidR="00C26011" w:rsidRPr="00C26011">
              <w:rPr>
                <w:rFonts w:ascii="PT Astra Serif" w:hAnsi="PT Astra Serif" w:cs="PT Astra Serif"/>
              </w:rPr>
              <w:t>переселения</w:t>
            </w:r>
            <w:r w:rsidRPr="00D57C05">
              <w:rPr>
                <w:rFonts w:ascii="PT Astra Serif" w:hAnsi="PT Astra Serif" w:cs="PT Astra Serif"/>
              </w:rPr>
              <w:t xml:space="preserve"> труд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 xml:space="preserve">способного возраста, умноженное </w:t>
            </w:r>
            <w:r w:rsidR="00517C6C"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t>на 100</w:t>
            </w:r>
            <w:r w:rsidR="00517C6C">
              <w:rPr>
                <w:rFonts w:ascii="PT Astra Serif" w:hAnsi="PT Astra Serif" w:cs="PT Astra Serif"/>
              </w:rPr>
              <w:t xml:space="preserve"> </w:t>
            </w:r>
            <w:r w:rsidRPr="00D57C05">
              <w:rPr>
                <w:rFonts w:ascii="PT Astra Serif" w:hAnsi="PT Astra Serif" w:cs="PT Astra Serif"/>
              </w:rPr>
              <w:t>%</w:t>
            </w:r>
            <w:r w:rsidR="00517C6C">
              <w:rPr>
                <w:rFonts w:ascii="PT Astra Serif" w:hAnsi="PT Astra Serif" w:cs="PT Astra Serif"/>
              </w:rPr>
              <w:t>,</w:t>
            </w:r>
            <w:r w:rsidRPr="00D57C05">
              <w:rPr>
                <w:rFonts w:ascii="PT Astra Serif" w:hAnsi="PT Astra Serif" w:cs="PT Astra Serif"/>
              </w:rPr>
              <w:t xml:space="preserve"> на основании данных, п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 xml:space="preserve">лученных от </w:t>
            </w:r>
            <w:r w:rsidR="00914AEA" w:rsidRPr="00914AEA">
              <w:rPr>
                <w:rFonts w:ascii="PT Astra Serif" w:hAnsi="PT Astra Serif" w:cs="PT Astra Serif"/>
              </w:rPr>
              <w:t>Управления Министе</w:t>
            </w:r>
            <w:r w:rsidR="00914AEA" w:rsidRPr="00914AEA">
              <w:rPr>
                <w:rFonts w:ascii="PT Astra Serif" w:hAnsi="PT Astra Serif" w:cs="PT Astra Serif"/>
              </w:rPr>
              <w:t>р</w:t>
            </w:r>
            <w:r w:rsidR="00914AEA" w:rsidRPr="00914AEA">
              <w:rPr>
                <w:rFonts w:ascii="PT Astra Serif" w:hAnsi="PT Astra Serif" w:cs="PT Astra Serif"/>
              </w:rPr>
              <w:t>ства внутренних дел Российской Ф</w:t>
            </w:r>
            <w:r w:rsidR="00914AEA" w:rsidRPr="00914AEA">
              <w:rPr>
                <w:rFonts w:ascii="PT Astra Serif" w:hAnsi="PT Astra Serif" w:cs="PT Astra Serif"/>
              </w:rPr>
              <w:t>е</w:t>
            </w:r>
            <w:r w:rsidR="00914AEA" w:rsidRPr="00914AEA">
              <w:rPr>
                <w:rFonts w:ascii="PT Astra Serif" w:hAnsi="PT Astra Serif" w:cs="PT Astra Serif"/>
              </w:rPr>
              <w:t>дерации по Ульяновской области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B12FA0" w:rsidRPr="00D57C05" w:rsidTr="0024791E">
        <w:tc>
          <w:tcPr>
            <w:tcW w:w="568" w:type="dxa"/>
          </w:tcPr>
          <w:p w:rsidR="00B12FA0" w:rsidRPr="00D57C05" w:rsidRDefault="00B12FA0" w:rsidP="00F52E0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6</w:t>
            </w:r>
            <w:r w:rsidR="00C26011"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3152" w:type="dxa"/>
            <w:gridSpan w:val="2"/>
          </w:tcPr>
          <w:p w:rsidR="00B12FA0" w:rsidRPr="00D57C05" w:rsidRDefault="00B12FA0" w:rsidP="00F52E0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Доля участников Госпрогра</w:t>
            </w:r>
            <w:r w:rsidRPr="00D57C05">
              <w:rPr>
                <w:rFonts w:ascii="PT Astra Serif" w:hAnsi="PT Astra Serif" w:cs="PT Astra Serif"/>
              </w:rPr>
              <w:t>м</w:t>
            </w:r>
            <w:r w:rsidRPr="00D57C05">
              <w:rPr>
                <w:rFonts w:ascii="PT Astra Serif" w:hAnsi="PT Astra Serif" w:cs="PT Astra Serif"/>
              </w:rPr>
              <w:t>мы переселения и членов их семей, не достигших возраста 40 лет, в общей численности участников Госпрограммы п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реселения и членов их семей, процентов</w:t>
            </w:r>
          </w:p>
        </w:tc>
        <w:tc>
          <w:tcPr>
            <w:tcW w:w="1100" w:type="dxa"/>
          </w:tcPr>
          <w:p w:rsidR="00B12FA0" w:rsidRPr="00D57C05" w:rsidRDefault="00C26011" w:rsidP="00F52E0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>
              <w:rPr>
                <w:rFonts w:ascii="PT Astra Serif" w:hAnsi="PT Astra Serif" w:cs="PT Astra Serif"/>
              </w:rPr>
              <w:t>П</w:t>
            </w:r>
            <w:r w:rsidR="00114D05" w:rsidRPr="00114D05">
              <w:rPr>
                <w:rFonts w:ascii="PT Astra Serif" w:hAnsi="PT Astra Serif" w:cs="PT Astra Serif"/>
              </w:rPr>
              <w:t>овыша</w:t>
            </w:r>
            <w:proofErr w:type="spellEnd"/>
            <w:r w:rsidR="00114D05" w:rsidRPr="00114D05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1134" w:type="dxa"/>
          </w:tcPr>
          <w:p w:rsidR="00B12FA0" w:rsidRPr="00D57C05" w:rsidRDefault="00B12FA0" w:rsidP="00F52E0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50</w:t>
            </w:r>
          </w:p>
        </w:tc>
        <w:tc>
          <w:tcPr>
            <w:tcW w:w="851" w:type="dxa"/>
          </w:tcPr>
          <w:p w:rsidR="00B12FA0" w:rsidRPr="00D57C05" w:rsidRDefault="00B12FA0" w:rsidP="00F52E0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50</w:t>
            </w:r>
          </w:p>
        </w:tc>
        <w:tc>
          <w:tcPr>
            <w:tcW w:w="850" w:type="dxa"/>
          </w:tcPr>
          <w:p w:rsidR="00B12FA0" w:rsidRPr="00D57C05" w:rsidRDefault="00B12FA0" w:rsidP="00F52E0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50</w:t>
            </w:r>
          </w:p>
        </w:tc>
        <w:tc>
          <w:tcPr>
            <w:tcW w:w="851" w:type="dxa"/>
          </w:tcPr>
          <w:p w:rsidR="00B12FA0" w:rsidRPr="00D57C05" w:rsidRDefault="00B12FA0" w:rsidP="00F52E0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50</w:t>
            </w:r>
          </w:p>
        </w:tc>
        <w:tc>
          <w:tcPr>
            <w:tcW w:w="850" w:type="dxa"/>
          </w:tcPr>
          <w:p w:rsidR="00B12FA0" w:rsidRPr="00D57C05" w:rsidRDefault="00B12FA0" w:rsidP="00F52E0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50</w:t>
            </w:r>
          </w:p>
        </w:tc>
        <w:tc>
          <w:tcPr>
            <w:tcW w:w="851" w:type="dxa"/>
          </w:tcPr>
          <w:p w:rsidR="00B12FA0" w:rsidRPr="00D57C05" w:rsidRDefault="00B12FA0" w:rsidP="00F52E0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50</w:t>
            </w:r>
          </w:p>
        </w:tc>
        <w:tc>
          <w:tcPr>
            <w:tcW w:w="850" w:type="dxa"/>
          </w:tcPr>
          <w:p w:rsidR="00B12FA0" w:rsidRPr="00D57C05" w:rsidRDefault="00B12FA0" w:rsidP="00F52E0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12FA0" w:rsidRPr="00D57C05" w:rsidRDefault="00B12FA0" w:rsidP="00483C6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Рассчитывается как отношение чи</w:t>
            </w:r>
            <w:r w:rsidRPr="00D57C05">
              <w:rPr>
                <w:rFonts w:ascii="PT Astra Serif" w:hAnsi="PT Astra Serif" w:cs="PT Astra Serif"/>
              </w:rPr>
              <w:t>с</w:t>
            </w:r>
            <w:r w:rsidRPr="00D57C05">
              <w:rPr>
                <w:rFonts w:ascii="PT Astra Serif" w:hAnsi="PT Astra Serif" w:cs="PT Astra Serif"/>
              </w:rPr>
              <w:t xml:space="preserve">ленности участников </w:t>
            </w:r>
            <w:r w:rsidR="00346ACE" w:rsidRPr="00346ACE">
              <w:rPr>
                <w:rFonts w:ascii="PT Astra Serif" w:hAnsi="PT Astra Serif" w:cs="PT Astra Serif"/>
              </w:rPr>
              <w:t>Госпрограммы переселения</w:t>
            </w:r>
            <w:r w:rsidRPr="00D57C05">
              <w:rPr>
                <w:rFonts w:ascii="PT Astra Serif" w:hAnsi="PT Astra Serif" w:cs="PT Astra Serif"/>
              </w:rPr>
              <w:t xml:space="preserve"> и членов их семей, </w:t>
            </w:r>
            <w:r w:rsidR="00E60B41"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t>не достигших возраста 40 лет, к о</w:t>
            </w:r>
            <w:r w:rsidRPr="00D57C05"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 xml:space="preserve">щей численности участников </w:t>
            </w:r>
            <w:r w:rsidR="00483C6A">
              <w:rPr>
                <w:rFonts w:ascii="PT Astra Serif" w:hAnsi="PT Astra Serif" w:cs="PT Astra Serif"/>
              </w:rPr>
              <w:t>Госпр</w:t>
            </w:r>
            <w:r w:rsidR="00483C6A">
              <w:rPr>
                <w:rFonts w:ascii="PT Astra Serif" w:hAnsi="PT Astra Serif" w:cs="PT Astra Serif"/>
              </w:rPr>
              <w:t>о</w:t>
            </w:r>
            <w:r w:rsidR="00483C6A">
              <w:rPr>
                <w:rFonts w:ascii="PT Astra Serif" w:hAnsi="PT Astra Serif" w:cs="PT Astra Serif"/>
              </w:rPr>
              <w:t>граммы</w:t>
            </w:r>
            <w:r w:rsidR="00517C6C">
              <w:rPr>
                <w:rFonts w:ascii="PT Astra Serif" w:hAnsi="PT Astra Serif" w:cs="PT Astra Serif"/>
              </w:rPr>
              <w:t xml:space="preserve"> переселения</w:t>
            </w:r>
            <w:r w:rsidRPr="00D57C05">
              <w:rPr>
                <w:rFonts w:ascii="PT Astra Serif" w:hAnsi="PT Astra Serif" w:cs="PT Astra Serif"/>
              </w:rPr>
              <w:t>, умноженное на 100</w:t>
            </w:r>
            <w:r w:rsidR="00517C6C">
              <w:rPr>
                <w:rFonts w:ascii="PT Astra Serif" w:hAnsi="PT Astra Serif" w:cs="PT Astra Serif"/>
              </w:rPr>
              <w:t xml:space="preserve"> </w:t>
            </w:r>
            <w:r w:rsidRPr="00D57C05">
              <w:rPr>
                <w:rFonts w:ascii="PT Astra Serif" w:hAnsi="PT Astra Serif" w:cs="PT Astra Serif"/>
              </w:rPr>
              <w:t>%</w:t>
            </w:r>
            <w:r w:rsidR="00517C6C">
              <w:rPr>
                <w:rFonts w:ascii="PT Astra Serif" w:hAnsi="PT Astra Serif" w:cs="PT Astra Serif"/>
              </w:rPr>
              <w:t>,</w:t>
            </w:r>
            <w:r w:rsidRPr="00D57C05">
              <w:rPr>
                <w:rFonts w:ascii="PT Astra Serif" w:hAnsi="PT Astra Serif" w:cs="PT Astra Serif"/>
              </w:rPr>
              <w:t xml:space="preserve"> на основании данных, пол</w:t>
            </w:r>
            <w:r w:rsidRPr="00D57C05">
              <w:rPr>
                <w:rFonts w:ascii="PT Astra Serif" w:hAnsi="PT Astra Serif" w:cs="PT Astra Serif"/>
              </w:rPr>
              <w:t>у</w:t>
            </w:r>
            <w:r w:rsidRPr="00D57C05">
              <w:rPr>
                <w:rFonts w:ascii="PT Astra Serif" w:hAnsi="PT Astra Serif" w:cs="PT Astra Serif"/>
              </w:rPr>
              <w:t xml:space="preserve">ченных от </w:t>
            </w:r>
            <w:r w:rsidR="00914AEA" w:rsidRPr="00914AEA">
              <w:rPr>
                <w:rFonts w:ascii="PT Astra Serif" w:hAnsi="PT Astra Serif" w:cs="PT Astra Serif"/>
              </w:rPr>
              <w:t>Управления Министерства внутренних дел Российской Федер</w:t>
            </w:r>
            <w:r w:rsidR="00914AEA" w:rsidRPr="00914AEA">
              <w:rPr>
                <w:rFonts w:ascii="PT Astra Serif" w:hAnsi="PT Astra Serif" w:cs="PT Astra Serif"/>
              </w:rPr>
              <w:t>а</w:t>
            </w:r>
            <w:r w:rsidR="00914AEA" w:rsidRPr="00914AEA">
              <w:rPr>
                <w:rFonts w:ascii="PT Astra Serif" w:hAnsi="PT Astra Serif" w:cs="PT Astra Serif"/>
              </w:rPr>
              <w:t>ции по Ульяновской области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B12FA0" w:rsidRPr="00D57C05" w:rsidTr="0024791E">
        <w:tc>
          <w:tcPr>
            <w:tcW w:w="568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7</w:t>
            </w:r>
            <w:r w:rsidR="00C26011"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3152" w:type="dxa"/>
            <w:gridSpan w:val="2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Доля участников Госпрогра</w:t>
            </w:r>
            <w:r w:rsidRPr="00D57C05">
              <w:rPr>
                <w:rFonts w:ascii="PT Astra Serif" w:hAnsi="PT Astra Serif" w:cs="PT Astra Serif"/>
              </w:rPr>
              <w:t>м</w:t>
            </w:r>
            <w:r w:rsidRPr="00D57C05">
              <w:rPr>
                <w:rFonts w:ascii="PT Astra Serif" w:hAnsi="PT Astra Serif" w:cs="PT Astra Serif"/>
              </w:rPr>
              <w:t>мы переселения, имеющих среднее профессиональное либо высшее образование</w:t>
            </w:r>
            <w:r w:rsidR="00C26011">
              <w:rPr>
                <w:rFonts w:ascii="PT Astra Serif" w:hAnsi="PT Astra Serif" w:cs="PT Astra Serif"/>
              </w:rPr>
              <w:t>,</w:t>
            </w:r>
            <w:r w:rsidRPr="00D57C05">
              <w:rPr>
                <w:rFonts w:ascii="PT Astra Serif" w:hAnsi="PT Astra Serif" w:cs="PT Astra Serif"/>
              </w:rPr>
              <w:t xml:space="preserve"> в общей численности участн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ков Госпрограммы пересел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ния, процентов</w:t>
            </w:r>
          </w:p>
        </w:tc>
        <w:tc>
          <w:tcPr>
            <w:tcW w:w="1100" w:type="dxa"/>
          </w:tcPr>
          <w:p w:rsidR="00B12FA0" w:rsidRPr="00D57C05" w:rsidRDefault="00E60B41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>
              <w:rPr>
                <w:rFonts w:ascii="PT Astra Serif" w:hAnsi="PT Astra Serif" w:cs="PT Astra Serif"/>
              </w:rPr>
              <w:t>П</w:t>
            </w:r>
            <w:r w:rsidR="00114D05" w:rsidRPr="00114D05">
              <w:rPr>
                <w:rFonts w:ascii="PT Astra Serif" w:hAnsi="PT Astra Serif" w:cs="PT Astra Serif"/>
              </w:rPr>
              <w:t>овыша</w:t>
            </w:r>
            <w:proofErr w:type="spellEnd"/>
            <w:r w:rsidR="00114D05" w:rsidRPr="00114D05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1134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50</w:t>
            </w:r>
          </w:p>
        </w:tc>
        <w:tc>
          <w:tcPr>
            <w:tcW w:w="851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50</w:t>
            </w:r>
          </w:p>
        </w:tc>
        <w:tc>
          <w:tcPr>
            <w:tcW w:w="850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50</w:t>
            </w:r>
          </w:p>
        </w:tc>
        <w:tc>
          <w:tcPr>
            <w:tcW w:w="851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50</w:t>
            </w:r>
          </w:p>
        </w:tc>
        <w:tc>
          <w:tcPr>
            <w:tcW w:w="850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50</w:t>
            </w:r>
          </w:p>
        </w:tc>
        <w:tc>
          <w:tcPr>
            <w:tcW w:w="851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50</w:t>
            </w:r>
          </w:p>
        </w:tc>
        <w:tc>
          <w:tcPr>
            <w:tcW w:w="850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12FA0" w:rsidRPr="00D57C05" w:rsidRDefault="00B12FA0" w:rsidP="00483C6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Рассчитывается как отношение чи</w:t>
            </w:r>
            <w:r w:rsidRPr="00D57C05">
              <w:rPr>
                <w:rFonts w:ascii="PT Astra Serif" w:hAnsi="PT Astra Serif" w:cs="PT Astra Serif"/>
              </w:rPr>
              <w:t>с</w:t>
            </w:r>
            <w:r w:rsidRPr="00D57C05">
              <w:rPr>
                <w:rFonts w:ascii="PT Astra Serif" w:hAnsi="PT Astra Serif" w:cs="PT Astra Serif"/>
              </w:rPr>
              <w:t xml:space="preserve">ленности участников </w:t>
            </w:r>
            <w:r w:rsidR="00346ACE" w:rsidRPr="00346ACE">
              <w:rPr>
                <w:rFonts w:ascii="PT Astra Serif" w:hAnsi="PT Astra Serif" w:cs="PT Astra Serif"/>
              </w:rPr>
              <w:t>Госпрограммы переселения</w:t>
            </w:r>
            <w:r w:rsidRPr="00D57C05">
              <w:rPr>
                <w:rFonts w:ascii="PT Astra Serif" w:hAnsi="PT Astra Serif" w:cs="PT Astra Serif"/>
              </w:rPr>
              <w:t>, имеющих среднее пр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фессиональное либо высшее образ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вание, к общей численности участн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 xml:space="preserve">ков </w:t>
            </w:r>
            <w:r w:rsidR="00483C6A">
              <w:rPr>
                <w:rFonts w:ascii="PT Astra Serif" w:hAnsi="PT Astra Serif" w:cs="PT Astra Serif"/>
              </w:rPr>
              <w:t>Госпрограммы</w:t>
            </w:r>
            <w:r w:rsidR="00517C6C">
              <w:rPr>
                <w:rFonts w:ascii="PT Astra Serif" w:hAnsi="PT Astra Serif" w:cs="PT Astra Serif"/>
              </w:rPr>
              <w:t xml:space="preserve"> </w:t>
            </w:r>
            <w:r w:rsidR="00E60B41" w:rsidRPr="00E60B41">
              <w:rPr>
                <w:rFonts w:ascii="PT Astra Serif" w:hAnsi="PT Astra Serif" w:cs="PT Astra Serif"/>
              </w:rPr>
              <w:t>переселения</w:t>
            </w:r>
            <w:r w:rsidRPr="00D57C05">
              <w:rPr>
                <w:rFonts w:ascii="PT Astra Serif" w:hAnsi="PT Astra Serif" w:cs="PT Astra Serif"/>
              </w:rPr>
              <w:t>, умноженное на 100</w:t>
            </w:r>
            <w:r w:rsidR="00517C6C">
              <w:rPr>
                <w:rFonts w:ascii="PT Astra Serif" w:hAnsi="PT Astra Serif" w:cs="PT Astra Serif"/>
              </w:rPr>
              <w:t xml:space="preserve"> </w:t>
            </w:r>
            <w:r w:rsidRPr="00D57C05">
              <w:rPr>
                <w:rFonts w:ascii="PT Astra Serif" w:hAnsi="PT Astra Serif" w:cs="PT Astra Serif"/>
              </w:rPr>
              <w:t>%, на основании данных, полученных</w:t>
            </w:r>
            <w:r w:rsidR="00483C6A">
              <w:rPr>
                <w:rFonts w:ascii="PT Astra Serif" w:hAnsi="PT Astra Serif" w:cs="PT Astra Serif"/>
              </w:rPr>
              <w:t xml:space="preserve"> </w:t>
            </w:r>
            <w:r w:rsidRPr="00D57C05">
              <w:rPr>
                <w:rFonts w:ascii="PT Astra Serif" w:hAnsi="PT Astra Serif" w:cs="PT Astra Serif"/>
              </w:rPr>
              <w:t xml:space="preserve">от </w:t>
            </w:r>
            <w:r w:rsidR="00914AEA" w:rsidRPr="00914AEA">
              <w:rPr>
                <w:rFonts w:ascii="PT Astra Serif" w:hAnsi="PT Astra Serif" w:cs="PT Astra Serif"/>
              </w:rPr>
              <w:t>Управления Министерства внутренних дел Ро</w:t>
            </w:r>
            <w:r w:rsidR="00914AEA" w:rsidRPr="00914AEA">
              <w:rPr>
                <w:rFonts w:ascii="PT Astra Serif" w:hAnsi="PT Astra Serif" w:cs="PT Astra Serif"/>
              </w:rPr>
              <w:t>с</w:t>
            </w:r>
            <w:r w:rsidR="00914AEA" w:rsidRPr="00914AEA">
              <w:rPr>
                <w:rFonts w:ascii="PT Astra Serif" w:hAnsi="PT Astra Serif" w:cs="PT Astra Serif"/>
              </w:rPr>
              <w:t>сийской Федерации по Ульяновской области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B12FA0" w:rsidRPr="00D57C05" w:rsidTr="0024791E">
        <w:tc>
          <w:tcPr>
            <w:tcW w:w="568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8</w:t>
            </w:r>
            <w:r w:rsidR="00EB1DFA"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3152" w:type="dxa"/>
            <w:gridSpan w:val="2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Численность участников Го</w:t>
            </w:r>
            <w:r w:rsidRPr="00D57C05">
              <w:rPr>
                <w:rFonts w:ascii="PT Astra Serif" w:hAnsi="PT Astra Serif" w:cs="PT Astra Serif"/>
              </w:rPr>
              <w:t>с</w:t>
            </w:r>
            <w:r w:rsidRPr="00D57C05">
              <w:rPr>
                <w:rFonts w:ascii="PT Astra Serif" w:hAnsi="PT Astra Serif" w:cs="PT Astra Serif"/>
              </w:rPr>
              <w:t>программы переселения и членов их семей, имеющих тр</w:t>
            </w:r>
            <w:r w:rsidR="00772A62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х и более детей, человек</w:t>
            </w:r>
          </w:p>
        </w:tc>
        <w:tc>
          <w:tcPr>
            <w:tcW w:w="1100" w:type="dxa"/>
          </w:tcPr>
          <w:p w:rsidR="00B12FA0" w:rsidRPr="00D57C05" w:rsidRDefault="00EB1DFA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>
              <w:rPr>
                <w:rFonts w:ascii="PT Astra Serif" w:hAnsi="PT Astra Serif" w:cs="PT Astra Serif"/>
              </w:rPr>
              <w:t>П</w:t>
            </w:r>
            <w:r w:rsidR="00114D05" w:rsidRPr="00114D05">
              <w:rPr>
                <w:rFonts w:ascii="PT Astra Serif" w:hAnsi="PT Astra Serif" w:cs="PT Astra Serif"/>
              </w:rPr>
              <w:t>овыша</w:t>
            </w:r>
            <w:proofErr w:type="spellEnd"/>
            <w:r w:rsidR="00114D05" w:rsidRPr="00114D05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1134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30</w:t>
            </w:r>
          </w:p>
        </w:tc>
        <w:tc>
          <w:tcPr>
            <w:tcW w:w="851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30</w:t>
            </w:r>
          </w:p>
        </w:tc>
        <w:tc>
          <w:tcPr>
            <w:tcW w:w="850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30</w:t>
            </w:r>
          </w:p>
        </w:tc>
        <w:tc>
          <w:tcPr>
            <w:tcW w:w="851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30</w:t>
            </w:r>
          </w:p>
        </w:tc>
        <w:tc>
          <w:tcPr>
            <w:tcW w:w="850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30</w:t>
            </w:r>
          </w:p>
        </w:tc>
        <w:tc>
          <w:tcPr>
            <w:tcW w:w="851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30</w:t>
            </w:r>
          </w:p>
        </w:tc>
        <w:tc>
          <w:tcPr>
            <w:tcW w:w="850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30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Рассчитывается посредством прямого подсч</w:t>
            </w:r>
            <w:r w:rsidR="00772A62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 xml:space="preserve">та численности участников </w:t>
            </w:r>
            <w:r w:rsidR="00346ACE" w:rsidRPr="00346ACE">
              <w:rPr>
                <w:rFonts w:ascii="PT Astra Serif" w:hAnsi="PT Astra Serif" w:cs="PT Astra Serif"/>
              </w:rPr>
              <w:t xml:space="preserve">Госпрограммы переселения </w:t>
            </w:r>
            <w:r w:rsidRPr="00D57C05">
              <w:rPr>
                <w:rFonts w:ascii="PT Astra Serif" w:hAnsi="PT Astra Serif" w:cs="PT Astra Serif"/>
              </w:rPr>
              <w:t>и членов их семей, имеющих тр</w:t>
            </w:r>
            <w:r w:rsidR="00772A62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х и более д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тей, на основании данных, получе</w:t>
            </w:r>
            <w:r w:rsidRPr="00D57C05">
              <w:rPr>
                <w:rFonts w:ascii="PT Astra Serif" w:hAnsi="PT Astra Serif" w:cs="PT Astra Serif"/>
              </w:rPr>
              <w:t>н</w:t>
            </w:r>
            <w:r w:rsidRPr="00D57C05">
              <w:rPr>
                <w:rFonts w:ascii="PT Astra Serif" w:hAnsi="PT Astra Serif" w:cs="PT Astra Serif"/>
              </w:rPr>
              <w:t xml:space="preserve">ных от </w:t>
            </w:r>
            <w:r w:rsidR="00914AEA" w:rsidRPr="00914AEA">
              <w:rPr>
                <w:rFonts w:ascii="PT Astra Serif" w:hAnsi="PT Astra Serif" w:cs="PT Astra Serif"/>
              </w:rPr>
              <w:t>Управления Министерства внутренних дел Российской Федер</w:t>
            </w:r>
            <w:r w:rsidR="00914AEA" w:rsidRPr="00914AEA">
              <w:rPr>
                <w:rFonts w:ascii="PT Astra Serif" w:hAnsi="PT Astra Serif" w:cs="PT Astra Serif"/>
              </w:rPr>
              <w:t>а</w:t>
            </w:r>
            <w:r w:rsidR="00914AEA" w:rsidRPr="00914AEA">
              <w:rPr>
                <w:rFonts w:ascii="PT Astra Serif" w:hAnsi="PT Astra Serif" w:cs="PT Astra Serif"/>
              </w:rPr>
              <w:t>ции по Ульяновской области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B12FA0" w:rsidRPr="00D57C05" w:rsidTr="0024791E">
        <w:tc>
          <w:tcPr>
            <w:tcW w:w="568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9</w:t>
            </w:r>
            <w:r w:rsidR="00EB1DFA"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3152" w:type="dxa"/>
            <w:gridSpan w:val="2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Количество участников Го</w:t>
            </w:r>
            <w:r w:rsidRPr="00D57C05">
              <w:rPr>
                <w:rFonts w:ascii="PT Astra Serif" w:hAnsi="PT Astra Serif" w:cs="PT Astra Serif"/>
              </w:rPr>
              <w:t>с</w:t>
            </w:r>
            <w:r w:rsidRPr="00D57C05">
              <w:rPr>
                <w:rFonts w:ascii="PT Astra Serif" w:hAnsi="PT Astra Serif" w:cs="PT Astra Serif"/>
              </w:rPr>
              <w:t>программы переселения в во</w:t>
            </w:r>
            <w:r w:rsidRPr="00D57C05">
              <w:rPr>
                <w:rFonts w:ascii="PT Astra Serif" w:hAnsi="PT Astra Serif" w:cs="PT Astra Serif"/>
              </w:rPr>
              <w:t>з</w:t>
            </w:r>
            <w:r w:rsidRPr="00D57C05">
              <w:rPr>
                <w:rFonts w:ascii="PT Astra Serif" w:hAnsi="PT Astra Serif" w:cs="PT Astra Serif"/>
              </w:rPr>
              <w:t>расте до 29 лет, получающих среднее профессиональное или высшее образование в о</w:t>
            </w:r>
            <w:r w:rsidRPr="00D57C05"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разовательных организациях, расположенных на территории Ульяновской области, человек</w:t>
            </w:r>
          </w:p>
        </w:tc>
        <w:tc>
          <w:tcPr>
            <w:tcW w:w="1100" w:type="dxa"/>
          </w:tcPr>
          <w:p w:rsidR="00B12FA0" w:rsidRPr="00D57C05" w:rsidRDefault="00EB1DFA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>
              <w:rPr>
                <w:rFonts w:ascii="PT Astra Serif" w:hAnsi="PT Astra Serif" w:cs="PT Astra Serif"/>
              </w:rPr>
              <w:t>П</w:t>
            </w:r>
            <w:r w:rsidR="00114D05" w:rsidRPr="00114D05">
              <w:rPr>
                <w:rFonts w:ascii="PT Astra Serif" w:hAnsi="PT Astra Serif" w:cs="PT Astra Serif"/>
              </w:rPr>
              <w:t>овыша</w:t>
            </w:r>
            <w:proofErr w:type="spellEnd"/>
            <w:r w:rsidR="00114D05" w:rsidRPr="00114D05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1134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10</w:t>
            </w:r>
          </w:p>
        </w:tc>
        <w:tc>
          <w:tcPr>
            <w:tcW w:w="851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10</w:t>
            </w:r>
          </w:p>
        </w:tc>
        <w:tc>
          <w:tcPr>
            <w:tcW w:w="850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10</w:t>
            </w:r>
          </w:p>
        </w:tc>
        <w:tc>
          <w:tcPr>
            <w:tcW w:w="851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10</w:t>
            </w:r>
          </w:p>
        </w:tc>
        <w:tc>
          <w:tcPr>
            <w:tcW w:w="850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10</w:t>
            </w:r>
          </w:p>
        </w:tc>
        <w:tc>
          <w:tcPr>
            <w:tcW w:w="851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10</w:t>
            </w:r>
          </w:p>
        </w:tc>
        <w:tc>
          <w:tcPr>
            <w:tcW w:w="850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Рассчитывается посредством прямого подсч</w:t>
            </w:r>
            <w:r w:rsidR="00772A62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 xml:space="preserve">та численности участников </w:t>
            </w:r>
            <w:r w:rsidR="00346ACE" w:rsidRPr="00346ACE">
              <w:rPr>
                <w:rFonts w:ascii="PT Astra Serif" w:hAnsi="PT Astra Serif" w:cs="PT Astra Serif"/>
              </w:rPr>
              <w:t xml:space="preserve">Госпрограммы переселения </w:t>
            </w:r>
            <w:r w:rsidRPr="00D57C05">
              <w:rPr>
                <w:rFonts w:ascii="PT Astra Serif" w:hAnsi="PT Astra Serif" w:cs="PT Astra Serif"/>
              </w:rPr>
              <w:t>в во</w:t>
            </w:r>
            <w:r w:rsidRPr="00D57C05">
              <w:rPr>
                <w:rFonts w:ascii="PT Astra Serif" w:hAnsi="PT Astra Serif" w:cs="PT Astra Serif"/>
              </w:rPr>
              <w:t>з</w:t>
            </w:r>
            <w:r w:rsidRPr="00D57C05">
              <w:rPr>
                <w:rFonts w:ascii="PT Astra Serif" w:hAnsi="PT Astra Serif" w:cs="PT Astra Serif"/>
              </w:rPr>
              <w:t>расте до 29 лет, получающих среднее профессиональное или высшее обр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зование в образовательных организ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циях, расположенных на территории Ульяновской области</w:t>
            </w:r>
            <w:r w:rsidR="00EB1DFA">
              <w:rPr>
                <w:rFonts w:ascii="PT Astra Serif" w:hAnsi="PT Astra Serif" w:cs="PT Astra Serif"/>
              </w:rPr>
              <w:t>,</w:t>
            </w:r>
            <w:r w:rsidRPr="00D57C05">
              <w:rPr>
                <w:rFonts w:ascii="PT Astra Serif" w:hAnsi="PT Astra Serif" w:cs="PT Astra Serif"/>
              </w:rPr>
              <w:t xml:space="preserve"> на основании данных, полученных от </w:t>
            </w:r>
            <w:r w:rsidR="00914AEA" w:rsidRPr="00914AEA">
              <w:rPr>
                <w:rFonts w:ascii="PT Astra Serif" w:hAnsi="PT Astra Serif" w:cs="PT Astra Serif"/>
              </w:rPr>
              <w:t>Управления Министерства внутренних дел Ро</w:t>
            </w:r>
            <w:r w:rsidR="00914AEA" w:rsidRPr="00914AEA">
              <w:rPr>
                <w:rFonts w:ascii="PT Astra Serif" w:hAnsi="PT Astra Serif" w:cs="PT Astra Serif"/>
              </w:rPr>
              <w:t>с</w:t>
            </w:r>
            <w:r w:rsidR="00914AEA" w:rsidRPr="00914AEA">
              <w:rPr>
                <w:rFonts w:ascii="PT Astra Serif" w:hAnsi="PT Astra Serif" w:cs="PT Astra Serif"/>
              </w:rPr>
              <w:t>сийской Федерации по Ульяновской области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B12FA0" w:rsidRPr="00D57C05" w:rsidTr="0024791E">
        <w:tc>
          <w:tcPr>
            <w:tcW w:w="14884" w:type="dxa"/>
            <w:gridSpan w:val="12"/>
            <w:tcBorders>
              <w:right w:val="single" w:sz="4" w:space="0" w:color="auto"/>
            </w:tcBorders>
          </w:tcPr>
          <w:p w:rsidR="00B12FA0" w:rsidRPr="00517C6C" w:rsidRDefault="005B76DE" w:rsidP="0024791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  <w:b/>
              </w:rPr>
            </w:pPr>
            <w:hyperlink r:id="rId28" w:history="1">
              <w:r w:rsidR="00B12FA0" w:rsidRPr="00517C6C">
                <w:rPr>
                  <w:rFonts w:ascii="PT Astra Serif" w:hAnsi="PT Astra Serif" w:cs="PT Astra Serif"/>
                  <w:b/>
                  <w:color w:val="000000" w:themeColor="text1"/>
                </w:rPr>
                <w:t>Подпрограмма</w:t>
              </w:r>
            </w:hyperlink>
            <w:r w:rsidR="00B12FA0" w:rsidRPr="00517C6C">
              <w:rPr>
                <w:rFonts w:ascii="PT Astra Serif" w:hAnsi="PT Astra Serif" w:cs="PT Astra Serif"/>
                <w:b/>
                <w:color w:val="000000" w:themeColor="text1"/>
              </w:rPr>
              <w:t>«</w:t>
            </w:r>
            <w:r w:rsidR="00B12FA0" w:rsidRPr="00517C6C">
              <w:rPr>
                <w:rFonts w:ascii="PT Astra Serif" w:hAnsi="PT Astra Serif" w:cs="PT Astra Serif"/>
                <w:b/>
              </w:rPr>
              <w:t>Обеспечение реализации государственной программы»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</w:rPr>
            </w:pPr>
          </w:p>
        </w:tc>
      </w:tr>
      <w:tr w:rsidR="00114D05" w:rsidRPr="00D57C05" w:rsidTr="0024791E">
        <w:tc>
          <w:tcPr>
            <w:tcW w:w="14884" w:type="dxa"/>
            <w:gridSpan w:val="12"/>
            <w:tcBorders>
              <w:right w:val="single" w:sz="4" w:space="0" w:color="auto"/>
            </w:tcBorders>
          </w:tcPr>
          <w:p w:rsidR="00114D05" w:rsidRPr="00DB0E50" w:rsidRDefault="00DB0E50" w:rsidP="0024791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Основное мероприятие «</w:t>
            </w:r>
            <w:r w:rsidRPr="00DB0E50">
              <w:rPr>
                <w:rFonts w:ascii="PT Astra Serif" w:hAnsi="PT Astra Serif"/>
              </w:rPr>
              <w:t>Обеспечение деятельности государственного заказчика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D05" w:rsidRPr="00D57C05" w:rsidRDefault="00114D05" w:rsidP="0024791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</w:rPr>
            </w:pPr>
          </w:p>
        </w:tc>
      </w:tr>
      <w:tr w:rsidR="00B12FA0" w:rsidRPr="00D57C05" w:rsidTr="0024791E">
        <w:tc>
          <w:tcPr>
            <w:tcW w:w="568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</w:t>
            </w:r>
            <w:r w:rsidR="00F679AC"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3152" w:type="dxa"/>
            <w:gridSpan w:val="2"/>
          </w:tcPr>
          <w:p w:rsidR="00B12FA0" w:rsidRPr="00D57C05" w:rsidRDefault="00B12FA0" w:rsidP="00483C6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Уровень освоения бюджетных средств, довед</w:t>
            </w:r>
            <w:r w:rsidR="00772A62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нных на реал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 xml:space="preserve">зацию мероприятий </w:t>
            </w:r>
            <w:r w:rsidR="00517C6C" w:rsidRPr="00517C6C">
              <w:rPr>
                <w:rFonts w:ascii="PT Astra Serif" w:hAnsi="PT Astra Serif"/>
              </w:rPr>
              <w:t>госуда</w:t>
            </w:r>
            <w:r w:rsidR="00517C6C" w:rsidRPr="00517C6C">
              <w:rPr>
                <w:rFonts w:ascii="PT Astra Serif" w:hAnsi="PT Astra Serif"/>
              </w:rPr>
              <w:t>р</w:t>
            </w:r>
            <w:r w:rsidR="00517C6C" w:rsidRPr="00517C6C">
              <w:rPr>
                <w:rFonts w:ascii="PT Astra Serif" w:hAnsi="PT Astra Serif"/>
              </w:rPr>
              <w:t>ственной программ</w:t>
            </w:r>
            <w:r w:rsidR="00517C6C">
              <w:rPr>
                <w:rFonts w:ascii="PT Astra Serif" w:hAnsi="PT Astra Serif"/>
              </w:rPr>
              <w:t>ы</w:t>
            </w:r>
            <w:r w:rsidRPr="00D57C05">
              <w:rPr>
                <w:rFonts w:ascii="PT Astra Serif" w:hAnsi="PT Astra Serif" w:cs="PT Astra Serif"/>
              </w:rPr>
              <w:t>, проце</w:t>
            </w:r>
            <w:r w:rsidRPr="00D57C05">
              <w:rPr>
                <w:rFonts w:ascii="PT Astra Serif" w:hAnsi="PT Astra Serif" w:cs="PT Astra Serif"/>
              </w:rPr>
              <w:t>н</w:t>
            </w:r>
            <w:r w:rsidRPr="00D57C05">
              <w:rPr>
                <w:rFonts w:ascii="PT Astra Serif" w:hAnsi="PT Astra Serif" w:cs="PT Astra Serif"/>
              </w:rPr>
              <w:t>тов</w:t>
            </w:r>
          </w:p>
        </w:tc>
        <w:tc>
          <w:tcPr>
            <w:tcW w:w="1100" w:type="dxa"/>
          </w:tcPr>
          <w:p w:rsidR="00B12FA0" w:rsidRPr="00D57C05" w:rsidRDefault="00F679AC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>
              <w:rPr>
                <w:rFonts w:ascii="PT Astra Serif" w:hAnsi="PT Astra Serif" w:cs="PT Astra Serif"/>
              </w:rPr>
              <w:t>П</w:t>
            </w:r>
            <w:r w:rsidR="00114D05" w:rsidRPr="00114D05">
              <w:rPr>
                <w:rFonts w:ascii="PT Astra Serif" w:hAnsi="PT Astra Serif" w:cs="PT Astra Serif"/>
              </w:rPr>
              <w:t>овыша</w:t>
            </w:r>
            <w:proofErr w:type="spellEnd"/>
            <w:r w:rsidR="00114D05" w:rsidRPr="00114D05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1134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Не менее 97</w:t>
            </w:r>
          </w:p>
        </w:tc>
        <w:tc>
          <w:tcPr>
            <w:tcW w:w="851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Не </w:t>
            </w:r>
          </w:p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менее 97</w:t>
            </w:r>
          </w:p>
        </w:tc>
        <w:tc>
          <w:tcPr>
            <w:tcW w:w="850" w:type="dxa"/>
          </w:tcPr>
          <w:p w:rsidR="00B12FA0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Не </w:t>
            </w:r>
          </w:p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менее 97</w:t>
            </w:r>
          </w:p>
        </w:tc>
        <w:tc>
          <w:tcPr>
            <w:tcW w:w="851" w:type="dxa"/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Не </w:t>
            </w:r>
          </w:p>
          <w:p w:rsidR="00B12FA0" w:rsidRPr="00D57C05" w:rsidRDefault="00B12FA0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менее 97</w:t>
            </w:r>
          </w:p>
        </w:tc>
        <w:tc>
          <w:tcPr>
            <w:tcW w:w="850" w:type="dxa"/>
          </w:tcPr>
          <w:p w:rsidR="00B12FA0" w:rsidRPr="00D57C05" w:rsidRDefault="009546FB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9546FB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</w:tcPr>
          <w:p w:rsidR="00B12FA0" w:rsidRPr="00D57C05" w:rsidRDefault="009546FB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9546FB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</w:tcPr>
          <w:p w:rsidR="00B12FA0" w:rsidRPr="00D57C05" w:rsidRDefault="009546FB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9546FB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Рассчитывается по формуле:</w:t>
            </w:r>
          </w:p>
          <w:p w:rsidR="00B12FA0" w:rsidRPr="00D57C05" w:rsidRDefault="00B12FA0" w:rsidP="0024791E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  <w:p w:rsidR="00B12FA0" w:rsidRDefault="00F679AC" w:rsidP="002479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D = KR / AS x 100,</w:t>
            </w:r>
            <w:r w:rsidR="00517C6C">
              <w:rPr>
                <w:rFonts w:ascii="PT Astra Serif" w:hAnsi="PT Astra Serif" w:cs="PT Astra Serif"/>
              </w:rPr>
              <w:t xml:space="preserve"> </w:t>
            </w:r>
            <w:r w:rsidR="00B12FA0" w:rsidRPr="00D57C05">
              <w:rPr>
                <w:rFonts w:ascii="PT Astra Serif" w:hAnsi="PT Astra Serif" w:cs="PT Astra Serif"/>
              </w:rPr>
              <w:t>где:</w:t>
            </w:r>
          </w:p>
          <w:p w:rsidR="00B12FA0" w:rsidRPr="00D57C05" w:rsidRDefault="00B12FA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D </w:t>
            </w:r>
            <w:r w:rsidR="00F679AC" w:rsidRPr="00F679AC">
              <w:rPr>
                <w:rFonts w:ascii="PT Astra Serif" w:hAnsi="PT Astra Serif" w:cs="PT Astra Serif"/>
              </w:rPr>
              <w:t>–</w:t>
            </w:r>
            <w:r w:rsidRPr="00D57C05">
              <w:rPr>
                <w:rFonts w:ascii="PT Astra Serif" w:hAnsi="PT Astra Serif" w:cs="PT Astra Serif"/>
              </w:rPr>
              <w:t xml:space="preserve"> целевой индикатор;</w:t>
            </w:r>
          </w:p>
          <w:p w:rsidR="00B12FA0" w:rsidRPr="00D57C05" w:rsidRDefault="00B12FA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KR </w:t>
            </w:r>
            <w:r w:rsidR="00F679AC" w:rsidRPr="00F679AC">
              <w:rPr>
                <w:rFonts w:ascii="PT Astra Serif" w:hAnsi="PT Astra Serif" w:cs="PT Astra Serif"/>
              </w:rPr>
              <w:t>–</w:t>
            </w:r>
            <w:r w:rsidRPr="00D57C05">
              <w:rPr>
                <w:rFonts w:ascii="PT Astra Serif" w:hAnsi="PT Astra Serif" w:cs="PT Astra Serif"/>
              </w:rPr>
              <w:t xml:space="preserve"> исполнение на конец отч</w:t>
            </w:r>
            <w:r w:rsidR="00772A62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тного периода;</w:t>
            </w:r>
          </w:p>
          <w:p w:rsidR="00B12FA0" w:rsidRPr="00D57C05" w:rsidRDefault="00B12FA0" w:rsidP="002479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AS </w:t>
            </w:r>
            <w:r w:rsidR="00F679AC" w:rsidRPr="00F679AC">
              <w:rPr>
                <w:rFonts w:ascii="PT Astra Serif" w:hAnsi="PT Astra Serif" w:cs="PT Astra Serif"/>
              </w:rPr>
              <w:t>–</w:t>
            </w:r>
            <w:r w:rsidRPr="00D57C05">
              <w:rPr>
                <w:rFonts w:ascii="PT Astra Serif" w:hAnsi="PT Astra Serif" w:cs="PT Astra Serif"/>
              </w:rPr>
              <w:t xml:space="preserve"> асс</w:t>
            </w:r>
            <w:r w:rsidR="00772A62">
              <w:rPr>
                <w:rFonts w:ascii="PT Astra Serif" w:hAnsi="PT Astra Serif" w:cs="PT Astra Serif"/>
              </w:rPr>
              <w:t xml:space="preserve">игнования на текущий год </w:t>
            </w:r>
            <w:r w:rsidR="00772A62"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t>на основании данных бухгалтерской отч</w:t>
            </w:r>
            <w:r w:rsidR="00772A62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тности Агентства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2FA0" w:rsidRPr="00D57C05" w:rsidRDefault="00B12FA0" w:rsidP="0024791E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  <w:p w:rsidR="00B12FA0" w:rsidRPr="00D57C05" w:rsidRDefault="00B12FA0" w:rsidP="0024791E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  <w:p w:rsidR="00B12FA0" w:rsidRPr="00D57C05" w:rsidRDefault="00B12FA0" w:rsidP="0024791E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  <w:p w:rsidR="00B12FA0" w:rsidRPr="00D57C05" w:rsidRDefault="00B12FA0" w:rsidP="0024791E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  <w:p w:rsidR="00B12FA0" w:rsidRPr="00D57C05" w:rsidRDefault="00B12FA0" w:rsidP="0024791E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  <w:p w:rsidR="00B12FA0" w:rsidRPr="00D57C05" w:rsidRDefault="00B12FA0" w:rsidP="0024791E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  <w:p w:rsidR="00B12FA0" w:rsidRPr="00D57C05" w:rsidRDefault="00B12FA0" w:rsidP="0024791E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  <w:p w:rsidR="00B12FA0" w:rsidRPr="003D3D27" w:rsidRDefault="00B12FA0" w:rsidP="0024791E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9546FB" w:rsidRPr="00D57C05" w:rsidTr="0024791E">
        <w:tc>
          <w:tcPr>
            <w:tcW w:w="568" w:type="dxa"/>
          </w:tcPr>
          <w:p w:rsidR="009546FB" w:rsidRPr="00D57C05" w:rsidRDefault="009546FB" w:rsidP="00483C6A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</w:t>
            </w:r>
            <w:r w:rsidR="00F679AC"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3152" w:type="dxa"/>
            <w:gridSpan w:val="2"/>
          </w:tcPr>
          <w:p w:rsidR="009546FB" w:rsidRPr="00D57C05" w:rsidRDefault="009546FB" w:rsidP="00483C6A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Д</w:t>
            </w:r>
            <w:r w:rsidRPr="009546FB">
              <w:rPr>
                <w:rFonts w:ascii="PT Astra Serif" w:hAnsi="PT Astra Serif" w:cs="PT Astra Serif"/>
              </w:rPr>
              <w:t>оля государственных гра</w:t>
            </w:r>
            <w:r w:rsidRPr="009546FB">
              <w:rPr>
                <w:rFonts w:ascii="PT Astra Serif" w:hAnsi="PT Astra Serif" w:cs="PT Astra Serif"/>
              </w:rPr>
              <w:t>ж</w:t>
            </w:r>
            <w:r w:rsidRPr="009546FB">
              <w:rPr>
                <w:rFonts w:ascii="PT Astra Serif" w:hAnsi="PT Astra Serif" w:cs="PT Astra Serif"/>
              </w:rPr>
              <w:t>данских служащих Агентства, прошедших обучение (пер</w:t>
            </w:r>
            <w:r w:rsidRPr="009546FB">
              <w:rPr>
                <w:rFonts w:ascii="PT Astra Serif" w:hAnsi="PT Astra Serif" w:cs="PT Astra Serif"/>
              </w:rPr>
              <w:t>е</w:t>
            </w:r>
            <w:r w:rsidRPr="009546FB">
              <w:rPr>
                <w:rFonts w:ascii="PT Astra Serif" w:hAnsi="PT Astra Serif" w:cs="PT Astra Serif"/>
              </w:rPr>
              <w:t xml:space="preserve">обучение), </w:t>
            </w:r>
            <w:r w:rsidR="00F679AC">
              <w:rPr>
                <w:rFonts w:ascii="PT Astra Serif" w:hAnsi="PT Astra Serif" w:cs="PT Astra Serif"/>
              </w:rPr>
              <w:t>в</w:t>
            </w:r>
            <w:r w:rsidRPr="009546FB">
              <w:rPr>
                <w:rFonts w:ascii="PT Astra Serif" w:hAnsi="PT Astra Serif" w:cs="PT Astra Serif"/>
              </w:rPr>
              <w:t xml:space="preserve"> обще</w:t>
            </w:r>
            <w:r w:rsidR="00F679AC">
              <w:rPr>
                <w:rFonts w:ascii="PT Astra Serif" w:hAnsi="PT Astra Serif" w:cs="PT Astra Serif"/>
              </w:rPr>
              <w:t>й</w:t>
            </w:r>
            <w:r w:rsidRPr="009546FB">
              <w:rPr>
                <w:rFonts w:ascii="PT Astra Serif" w:hAnsi="PT Astra Serif" w:cs="PT Astra Serif"/>
              </w:rPr>
              <w:t xml:space="preserve"> числ</w:t>
            </w:r>
            <w:r w:rsidR="00F679AC">
              <w:rPr>
                <w:rFonts w:ascii="PT Astra Serif" w:hAnsi="PT Astra Serif" w:cs="PT Astra Serif"/>
              </w:rPr>
              <w:t>енн</w:t>
            </w:r>
            <w:r w:rsidR="00F679AC">
              <w:rPr>
                <w:rFonts w:ascii="PT Astra Serif" w:hAnsi="PT Astra Serif" w:cs="PT Astra Serif"/>
              </w:rPr>
              <w:t>о</w:t>
            </w:r>
            <w:r w:rsidR="00F679AC">
              <w:rPr>
                <w:rFonts w:ascii="PT Astra Serif" w:hAnsi="PT Astra Serif" w:cs="PT Astra Serif"/>
              </w:rPr>
              <w:t>сти</w:t>
            </w:r>
            <w:r w:rsidRPr="009546FB">
              <w:rPr>
                <w:rFonts w:ascii="PT Astra Serif" w:hAnsi="PT Astra Serif" w:cs="PT Astra Serif"/>
              </w:rPr>
              <w:t xml:space="preserve"> государственных гражда</w:t>
            </w:r>
            <w:r w:rsidRPr="009546FB">
              <w:rPr>
                <w:rFonts w:ascii="PT Astra Serif" w:hAnsi="PT Astra Serif" w:cs="PT Astra Serif"/>
              </w:rPr>
              <w:t>н</w:t>
            </w:r>
            <w:r w:rsidRPr="009546FB">
              <w:rPr>
                <w:rFonts w:ascii="PT Astra Serif" w:hAnsi="PT Astra Serif" w:cs="PT Astra Serif"/>
              </w:rPr>
              <w:t xml:space="preserve">ских </w:t>
            </w:r>
            <w:r>
              <w:rPr>
                <w:rFonts w:ascii="PT Astra Serif" w:hAnsi="PT Astra Serif" w:cs="PT Astra Serif"/>
              </w:rPr>
              <w:t>служащих</w:t>
            </w:r>
            <w:r w:rsidR="00EA0B68">
              <w:rPr>
                <w:rFonts w:ascii="PT Astra Serif" w:hAnsi="PT Astra Serif" w:cs="PT Astra Serif"/>
              </w:rPr>
              <w:t xml:space="preserve"> </w:t>
            </w:r>
            <w:r w:rsidR="000D4F23" w:rsidRPr="000D4F23">
              <w:rPr>
                <w:rFonts w:ascii="PT Astra Serif" w:hAnsi="PT Astra Serif" w:cs="PT Astra Serif"/>
              </w:rPr>
              <w:t>Агентства</w:t>
            </w:r>
            <w:r w:rsidRPr="009546FB">
              <w:rPr>
                <w:rFonts w:ascii="PT Astra Serif" w:hAnsi="PT Astra Serif" w:cs="PT Astra Serif"/>
              </w:rPr>
              <w:t>, процентов</w:t>
            </w:r>
          </w:p>
        </w:tc>
        <w:tc>
          <w:tcPr>
            <w:tcW w:w="1100" w:type="dxa"/>
          </w:tcPr>
          <w:p w:rsidR="009546FB" w:rsidRPr="00D57C05" w:rsidRDefault="00FB4A33" w:rsidP="00483C6A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>
              <w:rPr>
                <w:rFonts w:ascii="PT Astra Serif" w:hAnsi="PT Astra Serif" w:cs="PT Astra Serif"/>
              </w:rPr>
              <w:t>П</w:t>
            </w:r>
            <w:r w:rsidR="009546FB" w:rsidRPr="00114D05">
              <w:rPr>
                <w:rFonts w:ascii="PT Astra Serif" w:hAnsi="PT Astra Serif" w:cs="PT Astra Serif"/>
              </w:rPr>
              <w:t>овыша</w:t>
            </w:r>
            <w:proofErr w:type="spellEnd"/>
            <w:r w:rsidR="009546FB" w:rsidRPr="00114D05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1134" w:type="dxa"/>
          </w:tcPr>
          <w:p w:rsidR="009546FB" w:rsidRPr="00D57C05" w:rsidRDefault="009546FB" w:rsidP="00483C6A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14,8</w:t>
            </w:r>
          </w:p>
        </w:tc>
        <w:tc>
          <w:tcPr>
            <w:tcW w:w="851" w:type="dxa"/>
          </w:tcPr>
          <w:p w:rsidR="009546FB" w:rsidRPr="00D57C05" w:rsidRDefault="009546FB" w:rsidP="00483C6A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 w:rsidRPr="009546FB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</w:tcPr>
          <w:p w:rsidR="009546FB" w:rsidRPr="00D57C05" w:rsidRDefault="009546FB" w:rsidP="00483C6A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 w:rsidRPr="009546FB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</w:tcPr>
          <w:p w:rsidR="009546FB" w:rsidRPr="00D57C05" w:rsidRDefault="009546FB" w:rsidP="00483C6A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 w:rsidRPr="009546FB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</w:tcPr>
          <w:p w:rsidR="009546FB" w:rsidRPr="00D57C05" w:rsidRDefault="009546FB" w:rsidP="00483C6A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14,8</w:t>
            </w:r>
          </w:p>
        </w:tc>
        <w:tc>
          <w:tcPr>
            <w:tcW w:w="851" w:type="dxa"/>
          </w:tcPr>
          <w:p w:rsidR="009546FB" w:rsidRPr="00D57C05" w:rsidRDefault="009546FB" w:rsidP="00483C6A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15,2</w:t>
            </w:r>
          </w:p>
        </w:tc>
        <w:tc>
          <w:tcPr>
            <w:tcW w:w="850" w:type="dxa"/>
          </w:tcPr>
          <w:p w:rsidR="009546FB" w:rsidRPr="00D57C05" w:rsidRDefault="009546FB" w:rsidP="00483C6A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15,6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1F31C8" w:rsidRPr="001F31C8" w:rsidRDefault="001F31C8" w:rsidP="00483C6A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 w:cs="PT Astra Serif"/>
              </w:rPr>
            </w:pPr>
            <w:r w:rsidRPr="001F31C8">
              <w:rPr>
                <w:rFonts w:ascii="PT Astra Serif" w:hAnsi="PT Astra Serif" w:cs="PT Astra Serif"/>
              </w:rPr>
              <w:t>Рассчитывается по формуле:</w:t>
            </w:r>
          </w:p>
          <w:p w:rsidR="001F31C8" w:rsidRPr="001F31C8" w:rsidRDefault="001F31C8" w:rsidP="00483C6A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 w:cs="PT Astra Serif"/>
              </w:rPr>
            </w:pPr>
          </w:p>
          <w:p w:rsidR="001F31C8" w:rsidRDefault="001F31C8" w:rsidP="00483C6A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 w:cs="PT Astra Serif"/>
              </w:rPr>
            </w:pPr>
            <w:proofErr w:type="spellStart"/>
            <w:proofErr w:type="gramStart"/>
            <w:r w:rsidRPr="001F31C8">
              <w:rPr>
                <w:rFonts w:ascii="PT Astra Serif" w:hAnsi="PT Astra Serif" w:cs="PT Astra Serif"/>
              </w:rPr>
              <w:t>Д</w:t>
            </w:r>
            <w:r>
              <w:rPr>
                <w:rFonts w:ascii="PT Astra Serif" w:hAnsi="PT Astra Serif" w:cs="PT Astra Serif"/>
              </w:rPr>
              <w:t>ггс</w:t>
            </w:r>
            <w:proofErr w:type="spellEnd"/>
            <w:r w:rsidR="00483C6A"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PT Astra Serif" w:hAnsi="PT Astra Serif" w:cs="PT Astra Serif"/>
              </w:rPr>
              <w:t>= (</w:t>
            </w:r>
            <w:proofErr w:type="spellStart"/>
            <w:r>
              <w:rPr>
                <w:rFonts w:ascii="PT Astra Serif" w:hAnsi="PT Astra Serif" w:cs="PT Astra Serif"/>
              </w:rPr>
              <w:t>Чобуч</w:t>
            </w:r>
            <w:proofErr w:type="spellEnd"/>
            <w:r>
              <w:rPr>
                <w:rFonts w:ascii="PT Astra Serif" w:hAnsi="PT Astra Serif" w:cs="PT Astra Serif"/>
              </w:rPr>
              <w:t>.</w:t>
            </w:r>
            <w:proofErr w:type="gramEnd"/>
            <w:r>
              <w:rPr>
                <w:rFonts w:ascii="PT Astra Serif" w:hAnsi="PT Astra Serif" w:cs="PT Astra Serif"/>
              </w:rPr>
              <w:t xml:space="preserve"> / </w:t>
            </w:r>
            <w:proofErr w:type="spellStart"/>
            <w:proofErr w:type="gramStart"/>
            <w:r>
              <w:rPr>
                <w:rFonts w:ascii="PT Astra Serif" w:hAnsi="PT Astra Serif" w:cs="PT Astra Serif"/>
              </w:rPr>
              <w:t>Чобщ</w:t>
            </w:r>
            <w:proofErr w:type="spellEnd"/>
            <w:r>
              <w:rPr>
                <w:rFonts w:ascii="PT Astra Serif" w:hAnsi="PT Astra Serif" w:cs="PT Astra Serif"/>
              </w:rPr>
              <w:t>.</w:t>
            </w:r>
            <w:r w:rsidR="00F679AC">
              <w:rPr>
                <w:rFonts w:ascii="PT Astra Serif" w:hAnsi="PT Astra Serif" w:cs="PT Astra Serif"/>
              </w:rPr>
              <w:t>) x 100</w:t>
            </w:r>
            <w:r w:rsidR="00517C6C">
              <w:rPr>
                <w:rFonts w:ascii="PT Astra Serif" w:hAnsi="PT Astra Serif" w:cs="PT Astra Serif"/>
              </w:rPr>
              <w:t xml:space="preserve"> </w:t>
            </w:r>
            <w:r w:rsidR="00F679AC">
              <w:rPr>
                <w:rFonts w:ascii="PT Astra Serif" w:hAnsi="PT Astra Serif" w:cs="PT Astra Serif"/>
              </w:rPr>
              <w:t>%,</w:t>
            </w:r>
            <w:r w:rsidR="00517C6C">
              <w:rPr>
                <w:rFonts w:ascii="PT Astra Serif" w:hAnsi="PT Astra Serif" w:cs="PT Astra Serif"/>
              </w:rPr>
              <w:t xml:space="preserve"> </w:t>
            </w:r>
            <w:r w:rsidRPr="001F31C8">
              <w:rPr>
                <w:rFonts w:ascii="PT Astra Serif" w:hAnsi="PT Astra Serif" w:cs="PT Astra Serif"/>
              </w:rPr>
              <w:t>где:</w:t>
            </w:r>
            <w:proofErr w:type="gramEnd"/>
          </w:p>
          <w:p w:rsidR="00F679AC" w:rsidRPr="001F31C8" w:rsidRDefault="00F679AC" w:rsidP="00483C6A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 w:cs="PT Astra Serif"/>
              </w:rPr>
            </w:pPr>
          </w:p>
          <w:p w:rsidR="001F31C8" w:rsidRPr="001F31C8" w:rsidRDefault="001F31C8" w:rsidP="00483C6A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proofErr w:type="spellStart"/>
            <w:r w:rsidRPr="001F31C8">
              <w:rPr>
                <w:rFonts w:ascii="PT Astra Serif" w:hAnsi="PT Astra Serif" w:cs="PT Astra Serif"/>
              </w:rPr>
              <w:t>Ч</w:t>
            </w:r>
            <w:r>
              <w:rPr>
                <w:rFonts w:ascii="PT Astra Serif" w:hAnsi="PT Astra Serif" w:cs="PT Astra Serif"/>
              </w:rPr>
              <w:t>обуч</w:t>
            </w:r>
            <w:proofErr w:type="spellEnd"/>
            <w:r w:rsidRPr="001F31C8">
              <w:rPr>
                <w:rFonts w:ascii="PT Astra Serif" w:hAnsi="PT Astra Serif" w:cs="PT Astra Serif"/>
              </w:rPr>
              <w:t xml:space="preserve">. </w:t>
            </w:r>
            <w:r w:rsidR="00F679AC" w:rsidRPr="00F679AC">
              <w:rPr>
                <w:rFonts w:ascii="PT Astra Serif" w:hAnsi="PT Astra Serif" w:cs="PT Astra Serif"/>
              </w:rPr>
              <w:t>–</w:t>
            </w:r>
            <w:r w:rsidRPr="001F31C8">
              <w:rPr>
                <w:rFonts w:ascii="PT Astra Serif" w:hAnsi="PT Astra Serif" w:cs="PT Astra Serif"/>
              </w:rPr>
              <w:t xml:space="preserve"> численность государстве</w:t>
            </w:r>
            <w:r w:rsidRPr="001F31C8">
              <w:rPr>
                <w:rFonts w:ascii="PT Astra Serif" w:hAnsi="PT Astra Serif" w:cs="PT Astra Serif"/>
              </w:rPr>
              <w:t>н</w:t>
            </w:r>
            <w:r w:rsidRPr="001F31C8">
              <w:rPr>
                <w:rFonts w:ascii="PT Astra Serif" w:hAnsi="PT Astra Serif" w:cs="PT Astra Serif"/>
              </w:rPr>
              <w:t>ных граж</w:t>
            </w:r>
            <w:r>
              <w:rPr>
                <w:rFonts w:ascii="PT Astra Serif" w:hAnsi="PT Astra Serif" w:cs="PT Astra Serif"/>
              </w:rPr>
              <w:t xml:space="preserve">данских служащих Агентства, </w:t>
            </w:r>
            <w:r w:rsidRPr="001F31C8">
              <w:rPr>
                <w:rFonts w:ascii="PT Astra Serif" w:hAnsi="PT Astra Serif" w:cs="PT Astra Serif"/>
              </w:rPr>
              <w:t>прошедших обучение (п</w:t>
            </w:r>
            <w:r w:rsidRPr="001F31C8">
              <w:rPr>
                <w:rFonts w:ascii="PT Astra Serif" w:hAnsi="PT Astra Serif" w:cs="PT Astra Serif"/>
              </w:rPr>
              <w:t>е</w:t>
            </w:r>
            <w:r w:rsidRPr="001F31C8">
              <w:rPr>
                <w:rFonts w:ascii="PT Astra Serif" w:hAnsi="PT Astra Serif" w:cs="PT Astra Serif"/>
              </w:rPr>
              <w:t>реобучение)</w:t>
            </w:r>
            <w:r w:rsidR="00F679AC">
              <w:rPr>
                <w:rFonts w:ascii="PT Astra Serif" w:hAnsi="PT Astra Serif" w:cs="PT Astra Serif"/>
              </w:rPr>
              <w:t>,</w:t>
            </w:r>
            <w:r w:rsidRPr="001F31C8">
              <w:rPr>
                <w:rFonts w:ascii="PT Astra Serif" w:hAnsi="PT Astra Serif" w:cs="PT Astra Serif"/>
              </w:rPr>
              <w:t xml:space="preserve"> по состоянию на дату окончания отч</w:t>
            </w:r>
            <w:r w:rsidR="00B749F0">
              <w:rPr>
                <w:rFonts w:ascii="PT Astra Serif" w:hAnsi="PT Astra Serif" w:cs="PT Astra Serif"/>
              </w:rPr>
              <w:t>ё</w:t>
            </w:r>
            <w:r w:rsidRPr="001F31C8">
              <w:rPr>
                <w:rFonts w:ascii="PT Astra Serif" w:hAnsi="PT Astra Serif" w:cs="PT Astra Serif"/>
              </w:rPr>
              <w:t>тного периода;</w:t>
            </w:r>
          </w:p>
          <w:p w:rsidR="009546FB" w:rsidRPr="00D57C05" w:rsidRDefault="001F31C8" w:rsidP="00483C6A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proofErr w:type="spellStart"/>
            <w:r w:rsidRPr="001F31C8">
              <w:rPr>
                <w:rFonts w:ascii="PT Astra Serif" w:hAnsi="PT Astra Serif" w:cs="PT Astra Serif"/>
              </w:rPr>
              <w:t>Чоб</w:t>
            </w:r>
            <w:r>
              <w:rPr>
                <w:rFonts w:ascii="PT Astra Serif" w:hAnsi="PT Astra Serif" w:cs="PT Astra Serif"/>
              </w:rPr>
              <w:t>щ</w:t>
            </w:r>
            <w:proofErr w:type="spellEnd"/>
            <w:r w:rsidRPr="001F31C8">
              <w:rPr>
                <w:rFonts w:ascii="PT Astra Serif" w:hAnsi="PT Astra Serif" w:cs="PT Astra Serif"/>
              </w:rPr>
              <w:t xml:space="preserve">. </w:t>
            </w:r>
            <w:r>
              <w:rPr>
                <w:rFonts w:ascii="PT Astra Serif" w:hAnsi="PT Astra Serif" w:cs="PT Astra Serif"/>
              </w:rPr>
              <w:t>–</w:t>
            </w:r>
            <w:r w:rsidR="00EA0B68"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PT Astra Serif" w:hAnsi="PT Astra Serif" w:cs="PT Astra Serif"/>
              </w:rPr>
              <w:t xml:space="preserve">общая </w:t>
            </w:r>
            <w:r w:rsidRPr="001F31C8">
              <w:rPr>
                <w:rFonts w:ascii="PT Astra Serif" w:hAnsi="PT Astra Serif" w:cs="PT Astra Serif"/>
              </w:rPr>
              <w:t>численность госуда</w:t>
            </w:r>
            <w:r w:rsidRPr="001F31C8">
              <w:rPr>
                <w:rFonts w:ascii="PT Astra Serif" w:hAnsi="PT Astra Serif" w:cs="PT Astra Serif"/>
              </w:rPr>
              <w:t>р</w:t>
            </w:r>
            <w:r w:rsidRPr="001F31C8">
              <w:rPr>
                <w:rFonts w:ascii="PT Astra Serif" w:hAnsi="PT Astra Serif" w:cs="PT Astra Serif"/>
              </w:rPr>
              <w:t>ственных гражданских служащих Агентства</w:t>
            </w:r>
            <w:r w:rsidR="00C87E46">
              <w:rPr>
                <w:rFonts w:ascii="PT Astra Serif" w:hAnsi="PT Astra Serif" w:cs="PT Astra Serif"/>
              </w:rPr>
              <w:t xml:space="preserve"> </w:t>
            </w:r>
            <w:r w:rsidRPr="001F31C8">
              <w:rPr>
                <w:rFonts w:ascii="PT Astra Serif" w:hAnsi="PT Astra Serif" w:cs="PT Astra Serif"/>
              </w:rPr>
              <w:t>по состоянию на дату окончания отч</w:t>
            </w:r>
            <w:r w:rsidR="00B749F0">
              <w:rPr>
                <w:rFonts w:ascii="PT Astra Serif" w:hAnsi="PT Astra Serif" w:cs="PT Astra Serif"/>
              </w:rPr>
              <w:t>ё</w:t>
            </w:r>
            <w:r w:rsidRPr="001F31C8">
              <w:rPr>
                <w:rFonts w:ascii="PT Astra Serif" w:hAnsi="PT Astra Serif" w:cs="PT Astra Serif"/>
              </w:rPr>
              <w:t>тного периода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6FB" w:rsidRPr="00D57C05" w:rsidRDefault="009546FB" w:rsidP="00483C6A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 w:cs="PT Astra Serif"/>
              </w:rPr>
            </w:pPr>
          </w:p>
        </w:tc>
      </w:tr>
      <w:tr w:rsidR="001F31C8" w:rsidRPr="00D57C05" w:rsidTr="0024791E">
        <w:tc>
          <w:tcPr>
            <w:tcW w:w="568" w:type="dxa"/>
          </w:tcPr>
          <w:p w:rsidR="001F31C8" w:rsidRDefault="001F31C8" w:rsidP="00483C6A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</w:t>
            </w:r>
            <w:r w:rsidR="00F679AC"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3152" w:type="dxa"/>
            <w:gridSpan w:val="2"/>
          </w:tcPr>
          <w:p w:rsidR="001F31C8" w:rsidRPr="00D57C05" w:rsidRDefault="001F31C8" w:rsidP="00483C6A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r w:rsidRPr="00FB4A33">
              <w:rPr>
                <w:rFonts w:ascii="PT Astra Serif" w:hAnsi="PT Astra Serif" w:cs="PT Astra Serif"/>
              </w:rPr>
              <w:t xml:space="preserve">Доля работников </w:t>
            </w:r>
            <w:r w:rsidR="00374F23" w:rsidRPr="00374F23">
              <w:rPr>
                <w:rFonts w:ascii="PT Astra Serif" w:eastAsia="Times New Roman" w:hAnsi="PT Astra Serif" w:cs="Calibri"/>
              </w:rPr>
              <w:t xml:space="preserve">областного государственного казённого учреждения «Кадровый центр Ульяновской области» </w:t>
            </w:r>
            <w:r w:rsidR="00374F23">
              <w:rPr>
                <w:rFonts w:ascii="PT Astra Serif" w:eastAsia="Times New Roman" w:hAnsi="PT Astra Serif" w:cs="Calibri"/>
              </w:rPr>
              <w:br/>
            </w:r>
            <w:r w:rsidR="00374F23" w:rsidRPr="00374F23">
              <w:rPr>
                <w:rFonts w:ascii="PT Astra Serif" w:eastAsia="Times New Roman" w:hAnsi="PT Astra Serif" w:cs="Calibri"/>
              </w:rPr>
              <w:t>(далее –</w:t>
            </w:r>
            <w:r w:rsidR="00374F23">
              <w:rPr>
                <w:rFonts w:ascii="PT Astra Serif" w:eastAsia="Times New Roman" w:hAnsi="PT Astra Serif" w:cs="Calibri"/>
              </w:rPr>
              <w:t xml:space="preserve"> </w:t>
            </w:r>
            <w:r w:rsidR="00374F23" w:rsidRPr="00374F23">
              <w:rPr>
                <w:rFonts w:ascii="PT Astra Serif" w:eastAsia="Times New Roman" w:hAnsi="PT Astra Serif" w:cs="Calibri"/>
              </w:rPr>
              <w:t>КЦ Ульяновской о</w:t>
            </w:r>
            <w:r w:rsidR="00374F23" w:rsidRPr="00374F23">
              <w:rPr>
                <w:rFonts w:ascii="PT Astra Serif" w:eastAsia="Times New Roman" w:hAnsi="PT Astra Serif" w:cs="Calibri"/>
              </w:rPr>
              <w:t>б</w:t>
            </w:r>
            <w:r w:rsidR="00374F23" w:rsidRPr="00374F23">
              <w:rPr>
                <w:rFonts w:ascii="PT Astra Serif" w:eastAsia="Times New Roman" w:hAnsi="PT Astra Serif" w:cs="Calibri"/>
              </w:rPr>
              <w:t>ласти)</w:t>
            </w:r>
            <w:r w:rsidRPr="00374F23">
              <w:rPr>
                <w:rFonts w:ascii="PT Astra Serif" w:hAnsi="PT Astra Serif" w:cs="PT Astra Serif"/>
              </w:rPr>
              <w:t>,</w:t>
            </w:r>
            <w:r w:rsidRPr="00FB4A33">
              <w:rPr>
                <w:rFonts w:ascii="PT Astra Serif" w:hAnsi="PT Astra Serif" w:cs="PT Astra Serif"/>
              </w:rPr>
              <w:t xml:space="preserve"> прошедших обучение (переобучение), </w:t>
            </w:r>
            <w:r w:rsidR="00F679AC" w:rsidRPr="00FB4A33">
              <w:rPr>
                <w:rFonts w:ascii="PT Astra Serif" w:hAnsi="PT Astra Serif" w:cs="PT Astra Serif"/>
              </w:rPr>
              <w:t>в</w:t>
            </w:r>
            <w:r w:rsidRPr="00FB4A33">
              <w:rPr>
                <w:rFonts w:ascii="PT Astra Serif" w:hAnsi="PT Astra Serif" w:cs="PT Astra Serif"/>
              </w:rPr>
              <w:t xml:space="preserve"> обще</w:t>
            </w:r>
            <w:r w:rsidR="00F679AC" w:rsidRPr="00FB4A33">
              <w:rPr>
                <w:rFonts w:ascii="PT Astra Serif" w:hAnsi="PT Astra Serif" w:cs="PT Astra Serif"/>
              </w:rPr>
              <w:t>й</w:t>
            </w:r>
            <w:r w:rsidRPr="00FB4A33">
              <w:rPr>
                <w:rFonts w:ascii="PT Astra Serif" w:hAnsi="PT Astra Serif" w:cs="PT Astra Serif"/>
              </w:rPr>
              <w:t xml:space="preserve"> чи</w:t>
            </w:r>
            <w:r w:rsidRPr="00FB4A33">
              <w:rPr>
                <w:rFonts w:ascii="PT Astra Serif" w:hAnsi="PT Astra Serif" w:cs="PT Astra Serif"/>
              </w:rPr>
              <w:t>с</w:t>
            </w:r>
            <w:r w:rsidRPr="00FB4A33">
              <w:rPr>
                <w:rFonts w:ascii="PT Astra Serif" w:hAnsi="PT Astra Serif" w:cs="PT Astra Serif"/>
              </w:rPr>
              <w:t>л</w:t>
            </w:r>
            <w:r w:rsidR="00FB4A33">
              <w:rPr>
                <w:rFonts w:ascii="PT Astra Serif" w:hAnsi="PT Astra Serif" w:cs="PT Astra Serif"/>
              </w:rPr>
              <w:t>енности</w:t>
            </w:r>
            <w:r w:rsidRPr="00FB4A33">
              <w:rPr>
                <w:rFonts w:ascii="PT Astra Serif" w:hAnsi="PT Astra Serif" w:cs="PT Astra Serif"/>
              </w:rPr>
              <w:t xml:space="preserve"> работников КЦ Ул</w:t>
            </w:r>
            <w:r w:rsidRPr="00FB4A33">
              <w:rPr>
                <w:rFonts w:ascii="PT Astra Serif" w:hAnsi="PT Astra Serif" w:cs="PT Astra Serif"/>
              </w:rPr>
              <w:t>ь</w:t>
            </w:r>
            <w:r w:rsidRPr="00FB4A33">
              <w:rPr>
                <w:rFonts w:ascii="PT Astra Serif" w:hAnsi="PT Astra Serif" w:cs="PT Astra Serif"/>
              </w:rPr>
              <w:t>яновской области</w:t>
            </w:r>
          </w:p>
        </w:tc>
        <w:tc>
          <w:tcPr>
            <w:tcW w:w="1100" w:type="dxa"/>
          </w:tcPr>
          <w:p w:rsidR="001F31C8" w:rsidRPr="00D57C05" w:rsidRDefault="00FB4A33" w:rsidP="00483C6A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>
              <w:rPr>
                <w:rFonts w:ascii="PT Astra Serif" w:hAnsi="PT Astra Serif" w:cs="PT Astra Serif"/>
              </w:rPr>
              <w:t>П</w:t>
            </w:r>
            <w:r w:rsidR="001F31C8" w:rsidRPr="00114D05">
              <w:rPr>
                <w:rFonts w:ascii="PT Astra Serif" w:hAnsi="PT Astra Serif" w:cs="PT Astra Serif"/>
              </w:rPr>
              <w:t>овыша</w:t>
            </w:r>
            <w:proofErr w:type="spellEnd"/>
            <w:r w:rsidR="001F31C8" w:rsidRPr="00114D05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1134" w:type="dxa"/>
          </w:tcPr>
          <w:p w:rsidR="001F31C8" w:rsidRPr="00D57C05" w:rsidRDefault="001F31C8" w:rsidP="00483C6A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5,9</w:t>
            </w:r>
          </w:p>
        </w:tc>
        <w:tc>
          <w:tcPr>
            <w:tcW w:w="851" w:type="dxa"/>
          </w:tcPr>
          <w:p w:rsidR="001F31C8" w:rsidRPr="00D57C05" w:rsidRDefault="001F31C8" w:rsidP="00483C6A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 w:rsidRPr="009546FB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</w:tcPr>
          <w:p w:rsidR="001F31C8" w:rsidRPr="00D57C05" w:rsidRDefault="001F31C8" w:rsidP="00483C6A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 w:rsidRPr="009546FB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</w:tcPr>
          <w:p w:rsidR="001F31C8" w:rsidRPr="00D57C05" w:rsidRDefault="001F31C8" w:rsidP="00483C6A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 w:rsidRPr="009546FB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</w:tcPr>
          <w:p w:rsidR="001F31C8" w:rsidRPr="00D57C05" w:rsidRDefault="001F31C8" w:rsidP="00483C6A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5,9</w:t>
            </w:r>
          </w:p>
        </w:tc>
        <w:tc>
          <w:tcPr>
            <w:tcW w:w="851" w:type="dxa"/>
          </w:tcPr>
          <w:p w:rsidR="001F31C8" w:rsidRPr="00D57C05" w:rsidRDefault="001F31C8" w:rsidP="00483C6A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6,5</w:t>
            </w:r>
          </w:p>
        </w:tc>
        <w:tc>
          <w:tcPr>
            <w:tcW w:w="850" w:type="dxa"/>
          </w:tcPr>
          <w:p w:rsidR="001F31C8" w:rsidRPr="00D57C05" w:rsidRDefault="001F31C8" w:rsidP="00483C6A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7,0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1F31C8" w:rsidRPr="001F31C8" w:rsidRDefault="001F31C8" w:rsidP="00483C6A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 w:cs="PT Astra Serif"/>
              </w:rPr>
            </w:pPr>
            <w:r w:rsidRPr="001F31C8">
              <w:rPr>
                <w:rFonts w:ascii="PT Astra Serif" w:hAnsi="PT Astra Serif" w:cs="PT Astra Serif"/>
              </w:rPr>
              <w:t>Рассчитывается по формуле:</w:t>
            </w:r>
          </w:p>
          <w:p w:rsidR="001F31C8" w:rsidRPr="001F31C8" w:rsidRDefault="001F31C8" w:rsidP="00483C6A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 w:cs="PT Astra Serif"/>
              </w:rPr>
            </w:pPr>
          </w:p>
          <w:p w:rsidR="001F31C8" w:rsidRDefault="001F31C8" w:rsidP="00483C6A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 w:cs="PT Astra Serif"/>
              </w:rPr>
            </w:pPr>
            <w:proofErr w:type="spellStart"/>
            <w:r w:rsidRPr="001F31C8">
              <w:rPr>
                <w:rFonts w:ascii="PT Astra Serif" w:hAnsi="PT Astra Serif" w:cs="PT Astra Serif"/>
              </w:rPr>
              <w:t>Д</w:t>
            </w:r>
            <w:r>
              <w:rPr>
                <w:rFonts w:ascii="PT Astra Serif" w:hAnsi="PT Astra Serif" w:cs="PT Astra Serif"/>
              </w:rPr>
              <w:t>раб</w:t>
            </w:r>
            <w:proofErr w:type="spellEnd"/>
            <w:r>
              <w:rPr>
                <w:rFonts w:ascii="PT Astra Serif" w:hAnsi="PT Astra Serif" w:cs="PT Astra Serif"/>
              </w:rPr>
              <w:t>.</w:t>
            </w:r>
            <w:r w:rsidR="00483C6A"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PT Astra Serif" w:hAnsi="PT Astra Serif" w:cs="PT Astra Serif"/>
              </w:rPr>
              <w:t xml:space="preserve">= </w:t>
            </w:r>
            <w:proofErr w:type="gramStart"/>
            <w:r>
              <w:rPr>
                <w:rFonts w:ascii="PT Astra Serif" w:hAnsi="PT Astra Serif" w:cs="PT Astra Serif"/>
              </w:rPr>
              <w:t>(</w:t>
            </w:r>
            <w:proofErr w:type="spellStart"/>
            <w:r>
              <w:rPr>
                <w:rFonts w:ascii="PT Astra Serif" w:hAnsi="PT Astra Serif" w:cs="PT Astra Serif"/>
              </w:rPr>
              <w:t>Чобуч</w:t>
            </w:r>
            <w:proofErr w:type="spellEnd"/>
            <w:r>
              <w:rPr>
                <w:rFonts w:ascii="PT Astra Serif" w:hAnsi="PT Astra Serif" w:cs="PT Astra Serif"/>
              </w:rPr>
              <w:t>.</w:t>
            </w:r>
            <w:proofErr w:type="gramEnd"/>
            <w:r>
              <w:rPr>
                <w:rFonts w:ascii="PT Astra Serif" w:hAnsi="PT Astra Serif" w:cs="PT Astra Serif"/>
              </w:rPr>
              <w:t xml:space="preserve"> / </w:t>
            </w:r>
            <w:proofErr w:type="spellStart"/>
            <w:proofErr w:type="gramStart"/>
            <w:r>
              <w:rPr>
                <w:rFonts w:ascii="PT Astra Serif" w:hAnsi="PT Astra Serif" w:cs="PT Astra Serif"/>
              </w:rPr>
              <w:t>Чобщ</w:t>
            </w:r>
            <w:proofErr w:type="spellEnd"/>
            <w:r>
              <w:rPr>
                <w:rFonts w:ascii="PT Astra Serif" w:hAnsi="PT Astra Serif" w:cs="PT Astra Serif"/>
              </w:rPr>
              <w:t>.</w:t>
            </w:r>
            <w:r w:rsidRPr="001F31C8">
              <w:rPr>
                <w:rFonts w:ascii="PT Astra Serif" w:hAnsi="PT Astra Serif" w:cs="PT Astra Serif"/>
              </w:rPr>
              <w:t>) x 100</w:t>
            </w:r>
            <w:r w:rsidR="00374F23">
              <w:rPr>
                <w:rFonts w:ascii="PT Astra Serif" w:hAnsi="PT Astra Serif" w:cs="PT Astra Serif"/>
              </w:rPr>
              <w:t xml:space="preserve"> </w:t>
            </w:r>
            <w:r w:rsidRPr="001F31C8">
              <w:rPr>
                <w:rFonts w:ascii="PT Astra Serif" w:hAnsi="PT Astra Serif" w:cs="PT Astra Serif"/>
              </w:rPr>
              <w:t>%,</w:t>
            </w:r>
            <w:r w:rsidR="00374F23">
              <w:rPr>
                <w:rFonts w:ascii="PT Astra Serif" w:hAnsi="PT Astra Serif" w:cs="PT Astra Serif"/>
              </w:rPr>
              <w:t xml:space="preserve"> </w:t>
            </w:r>
            <w:r w:rsidRPr="001F31C8">
              <w:rPr>
                <w:rFonts w:ascii="PT Astra Serif" w:hAnsi="PT Astra Serif" w:cs="PT Astra Serif"/>
              </w:rPr>
              <w:t>где:</w:t>
            </w:r>
            <w:proofErr w:type="gramEnd"/>
          </w:p>
          <w:p w:rsidR="00374F23" w:rsidRPr="001F31C8" w:rsidRDefault="00374F23" w:rsidP="00483C6A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 w:cs="PT Astra Serif"/>
              </w:rPr>
            </w:pPr>
          </w:p>
          <w:p w:rsidR="001F31C8" w:rsidRPr="001F31C8" w:rsidRDefault="001F31C8" w:rsidP="00483C6A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proofErr w:type="spellStart"/>
            <w:r w:rsidRPr="001F31C8">
              <w:rPr>
                <w:rFonts w:ascii="PT Astra Serif" w:hAnsi="PT Astra Serif" w:cs="PT Astra Serif"/>
              </w:rPr>
              <w:t>Ч</w:t>
            </w:r>
            <w:r>
              <w:rPr>
                <w:rFonts w:ascii="PT Astra Serif" w:hAnsi="PT Astra Serif" w:cs="PT Astra Serif"/>
              </w:rPr>
              <w:t>обуч</w:t>
            </w:r>
            <w:proofErr w:type="spellEnd"/>
            <w:r w:rsidRPr="001F31C8">
              <w:rPr>
                <w:rFonts w:ascii="PT Astra Serif" w:hAnsi="PT Astra Serif" w:cs="PT Astra Serif"/>
              </w:rPr>
              <w:t xml:space="preserve">. </w:t>
            </w:r>
            <w:r w:rsidR="00FB4A33" w:rsidRPr="00FB4A33">
              <w:rPr>
                <w:rFonts w:ascii="PT Astra Serif" w:hAnsi="PT Astra Serif" w:cs="PT Astra Serif"/>
              </w:rPr>
              <w:t>–</w:t>
            </w:r>
            <w:r w:rsidRPr="001F31C8">
              <w:rPr>
                <w:rFonts w:ascii="PT Astra Serif" w:hAnsi="PT Astra Serif" w:cs="PT Astra Serif"/>
              </w:rPr>
              <w:t xml:space="preserve"> численность работников КЦ Ульяновской области</w:t>
            </w:r>
            <w:r>
              <w:rPr>
                <w:rFonts w:ascii="PT Astra Serif" w:hAnsi="PT Astra Serif" w:cs="PT Astra Serif"/>
              </w:rPr>
              <w:t xml:space="preserve">, </w:t>
            </w:r>
            <w:r w:rsidRPr="001F31C8">
              <w:rPr>
                <w:rFonts w:ascii="PT Astra Serif" w:hAnsi="PT Astra Serif" w:cs="PT Astra Serif"/>
              </w:rPr>
              <w:t>прошедших обучение (переобучение)</w:t>
            </w:r>
            <w:r w:rsidR="00483C6A">
              <w:rPr>
                <w:rFonts w:ascii="PT Astra Serif" w:hAnsi="PT Astra Serif" w:cs="PT Astra Serif"/>
              </w:rPr>
              <w:t>,</w:t>
            </w:r>
            <w:r w:rsidRPr="001F31C8">
              <w:rPr>
                <w:rFonts w:ascii="PT Astra Serif" w:hAnsi="PT Astra Serif" w:cs="PT Astra Serif"/>
              </w:rPr>
              <w:t xml:space="preserve"> по состо</w:t>
            </w:r>
            <w:r w:rsidRPr="001F31C8">
              <w:rPr>
                <w:rFonts w:ascii="PT Astra Serif" w:hAnsi="PT Astra Serif" w:cs="PT Astra Serif"/>
              </w:rPr>
              <w:t>я</w:t>
            </w:r>
            <w:r w:rsidRPr="001F31C8">
              <w:rPr>
                <w:rFonts w:ascii="PT Astra Serif" w:hAnsi="PT Astra Serif" w:cs="PT Astra Serif"/>
              </w:rPr>
              <w:t>нию на дату окончания отч</w:t>
            </w:r>
            <w:r w:rsidR="00B749F0">
              <w:rPr>
                <w:rFonts w:ascii="PT Astra Serif" w:hAnsi="PT Astra Serif" w:cs="PT Astra Serif"/>
              </w:rPr>
              <w:t>ё</w:t>
            </w:r>
            <w:r w:rsidRPr="001F31C8">
              <w:rPr>
                <w:rFonts w:ascii="PT Astra Serif" w:hAnsi="PT Astra Serif" w:cs="PT Astra Serif"/>
              </w:rPr>
              <w:t>тного п</w:t>
            </w:r>
            <w:r w:rsidRPr="001F31C8">
              <w:rPr>
                <w:rFonts w:ascii="PT Astra Serif" w:hAnsi="PT Astra Serif" w:cs="PT Astra Serif"/>
              </w:rPr>
              <w:t>е</w:t>
            </w:r>
            <w:r w:rsidRPr="001F31C8">
              <w:rPr>
                <w:rFonts w:ascii="PT Astra Serif" w:hAnsi="PT Astra Serif" w:cs="PT Astra Serif"/>
              </w:rPr>
              <w:t>риода;</w:t>
            </w:r>
          </w:p>
          <w:p w:rsidR="001F31C8" w:rsidRPr="00D57C05" w:rsidRDefault="001F31C8" w:rsidP="00483C6A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proofErr w:type="spellStart"/>
            <w:r w:rsidRPr="001F31C8">
              <w:rPr>
                <w:rFonts w:ascii="PT Astra Serif" w:hAnsi="PT Astra Serif" w:cs="PT Astra Serif"/>
              </w:rPr>
              <w:t>Чоб</w:t>
            </w:r>
            <w:r>
              <w:rPr>
                <w:rFonts w:ascii="PT Astra Serif" w:hAnsi="PT Astra Serif" w:cs="PT Astra Serif"/>
              </w:rPr>
              <w:t>щ</w:t>
            </w:r>
            <w:proofErr w:type="spellEnd"/>
            <w:r w:rsidRPr="001F31C8">
              <w:rPr>
                <w:rFonts w:ascii="PT Astra Serif" w:hAnsi="PT Astra Serif" w:cs="PT Astra Serif"/>
              </w:rPr>
              <w:t xml:space="preserve">. </w:t>
            </w:r>
            <w:r>
              <w:rPr>
                <w:rFonts w:ascii="PT Astra Serif" w:hAnsi="PT Astra Serif" w:cs="PT Astra Serif"/>
              </w:rPr>
              <w:t>–</w:t>
            </w:r>
            <w:r w:rsidR="00EA0B68"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PT Astra Serif" w:hAnsi="PT Astra Serif" w:cs="PT Astra Serif"/>
              </w:rPr>
              <w:t xml:space="preserve">общая </w:t>
            </w:r>
            <w:r w:rsidRPr="001F31C8">
              <w:rPr>
                <w:rFonts w:ascii="PT Astra Serif" w:hAnsi="PT Astra Serif" w:cs="PT Astra Serif"/>
              </w:rPr>
              <w:t>численность работн</w:t>
            </w:r>
            <w:r w:rsidRPr="001F31C8">
              <w:rPr>
                <w:rFonts w:ascii="PT Astra Serif" w:hAnsi="PT Astra Serif" w:cs="PT Astra Serif"/>
              </w:rPr>
              <w:t>и</w:t>
            </w:r>
            <w:r w:rsidRPr="001F31C8">
              <w:rPr>
                <w:rFonts w:ascii="PT Astra Serif" w:hAnsi="PT Astra Serif" w:cs="PT Astra Serif"/>
              </w:rPr>
              <w:t>ков КЦ Ульяновской области</w:t>
            </w:r>
            <w:r w:rsidR="00483C6A">
              <w:rPr>
                <w:rFonts w:ascii="PT Astra Serif" w:hAnsi="PT Astra Serif" w:cs="PT Astra Serif"/>
              </w:rPr>
              <w:t xml:space="preserve"> </w:t>
            </w:r>
            <w:r w:rsidRPr="001F31C8">
              <w:rPr>
                <w:rFonts w:ascii="PT Astra Serif" w:hAnsi="PT Astra Serif" w:cs="PT Astra Serif"/>
              </w:rPr>
              <w:t>по с</w:t>
            </w:r>
            <w:r w:rsidRPr="001F31C8">
              <w:rPr>
                <w:rFonts w:ascii="PT Astra Serif" w:hAnsi="PT Astra Serif" w:cs="PT Astra Serif"/>
              </w:rPr>
              <w:t>о</w:t>
            </w:r>
            <w:r w:rsidRPr="001F31C8">
              <w:rPr>
                <w:rFonts w:ascii="PT Astra Serif" w:hAnsi="PT Astra Serif" w:cs="PT Astra Serif"/>
              </w:rPr>
              <w:t>стоянию на дату окончания отч</w:t>
            </w:r>
            <w:r w:rsidR="00B749F0">
              <w:rPr>
                <w:rFonts w:ascii="PT Astra Serif" w:hAnsi="PT Astra Serif" w:cs="PT Astra Serif"/>
              </w:rPr>
              <w:t>ё</w:t>
            </w:r>
            <w:r w:rsidRPr="001F31C8">
              <w:rPr>
                <w:rFonts w:ascii="PT Astra Serif" w:hAnsi="PT Astra Serif" w:cs="PT Astra Serif"/>
              </w:rPr>
              <w:t>тного периода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1C8" w:rsidRDefault="001F31C8" w:rsidP="00483C6A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 w:cs="PT Astra Serif"/>
              </w:rPr>
            </w:pPr>
          </w:p>
          <w:p w:rsidR="001F31C8" w:rsidRDefault="001F31C8" w:rsidP="00483C6A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 w:cs="PT Astra Serif"/>
              </w:rPr>
            </w:pPr>
          </w:p>
          <w:p w:rsidR="001F31C8" w:rsidRDefault="001F31C8" w:rsidP="00483C6A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1F31C8" w:rsidRDefault="001F31C8" w:rsidP="00483C6A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1F31C8" w:rsidRDefault="001F31C8" w:rsidP="00483C6A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1F31C8" w:rsidRDefault="001F31C8" w:rsidP="00483C6A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1F31C8" w:rsidRDefault="001F31C8" w:rsidP="00483C6A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1F31C8" w:rsidRDefault="001F31C8" w:rsidP="00483C6A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1F31C8" w:rsidRDefault="001F31C8" w:rsidP="00483C6A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FB4A33" w:rsidRPr="0022504A" w:rsidRDefault="00FB4A33" w:rsidP="00483C6A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 w:cs="PT Astra Serif"/>
                <w:sz w:val="16"/>
                <w:szCs w:val="28"/>
              </w:rPr>
            </w:pPr>
          </w:p>
          <w:p w:rsidR="001F31C8" w:rsidRPr="001F31C8" w:rsidRDefault="001F31C8" w:rsidP="00483C6A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</w:tbl>
    <w:p w:rsidR="00F52E07" w:rsidRPr="00483C6A" w:rsidRDefault="00F52E07" w:rsidP="00483C6A">
      <w:pPr>
        <w:pStyle w:val="a3"/>
        <w:widowControl w:val="0"/>
        <w:tabs>
          <w:tab w:val="left" w:pos="0"/>
        </w:tabs>
        <w:suppressAutoHyphens/>
        <w:spacing w:after="0" w:line="250" w:lineRule="auto"/>
        <w:ind w:left="0"/>
        <w:jc w:val="center"/>
        <w:rPr>
          <w:rFonts w:ascii="PT Astra Serif" w:eastAsia="Times New Roman" w:hAnsi="PT Astra Serif" w:cs="Times New Roman"/>
          <w:sz w:val="28"/>
          <w:shd w:val="clear" w:color="auto" w:fill="FFFFFF"/>
          <w:lang w:eastAsia="en-US"/>
        </w:rPr>
      </w:pPr>
    </w:p>
    <w:p w:rsidR="00854987" w:rsidRDefault="00854987" w:rsidP="00483C6A">
      <w:pPr>
        <w:pStyle w:val="a3"/>
        <w:widowControl w:val="0"/>
        <w:tabs>
          <w:tab w:val="left" w:pos="0"/>
        </w:tabs>
        <w:suppressAutoHyphens/>
        <w:spacing w:after="0" w:line="250" w:lineRule="auto"/>
        <w:ind w:left="0"/>
        <w:jc w:val="center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 w:rsidRPr="00374F23">
        <w:rPr>
          <w:rFonts w:ascii="PT Astra Serif" w:eastAsia="Times New Roman" w:hAnsi="PT Astra Serif" w:cs="Times New Roman"/>
          <w:shd w:val="clear" w:color="auto" w:fill="FFFFFF"/>
          <w:lang w:eastAsia="en-US"/>
        </w:rPr>
        <w:t>_______________________</w:t>
      </w:r>
      <w:r w:rsidR="003262C7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».</w:t>
      </w:r>
    </w:p>
    <w:p w:rsidR="00DF5F1D" w:rsidRPr="00C84902" w:rsidRDefault="00903D2B" w:rsidP="0022504A">
      <w:pPr>
        <w:pStyle w:val="a3"/>
        <w:widowControl w:val="0"/>
        <w:numPr>
          <w:ilvl w:val="0"/>
          <w:numId w:val="26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 w:rsidRPr="00C84902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П</w:t>
      </w:r>
      <w:r w:rsidR="00DF5F1D" w:rsidRPr="00C84902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риложени</w:t>
      </w:r>
      <w:r w:rsidRPr="00C84902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е</w:t>
      </w:r>
      <w:r w:rsidR="00DF5F1D" w:rsidRPr="00C84902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 № 2 изложить в следующей редакции:</w:t>
      </w:r>
    </w:p>
    <w:p w:rsidR="00DF5F1D" w:rsidRPr="00DF5F1D" w:rsidRDefault="00DF5F1D" w:rsidP="0022504A">
      <w:pPr>
        <w:pStyle w:val="a3"/>
        <w:autoSpaceDE w:val="0"/>
        <w:autoSpaceDN w:val="0"/>
        <w:adjustRightInd w:val="0"/>
        <w:spacing w:after="0" w:line="232" w:lineRule="auto"/>
        <w:ind w:left="10206"/>
        <w:jc w:val="center"/>
        <w:rPr>
          <w:rFonts w:ascii="PT Astra Serif" w:eastAsia="Times New Roman" w:hAnsi="PT Astra Serif" w:cs="PT Astra Serif"/>
          <w:bCs/>
          <w:sz w:val="28"/>
          <w:szCs w:val="28"/>
        </w:rPr>
      </w:pPr>
      <w:r w:rsidRPr="00DF5F1D">
        <w:rPr>
          <w:rFonts w:ascii="PT Astra Serif" w:eastAsia="Times New Roman" w:hAnsi="PT Astra Serif" w:cs="PT Astra Serif"/>
          <w:bCs/>
          <w:sz w:val="28"/>
          <w:szCs w:val="28"/>
        </w:rPr>
        <w:t xml:space="preserve">«ПРИЛОЖЕНИЕ № </w:t>
      </w:r>
      <w:r w:rsidR="00AE784F">
        <w:rPr>
          <w:rFonts w:ascii="PT Astra Serif" w:eastAsia="Times New Roman" w:hAnsi="PT Astra Serif" w:cs="PT Astra Serif"/>
          <w:bCs/>
          <w:sz w:val="28"/>
          <w:szCs w:val="28"/>
        </w:rPr>
        <w:t>2</w:t>
      </w:r>
    </w:p>
    <w:p w:rsidR="00DF5F1D" w:rsidRPr="00DF5F1D" w:rsidRDefault="00DF5F1D" w:rsidP="0022504A">
      <w:pPr>
        <w:pStyle w:val="a3"/>
        <w:autoSpaceDE w:val="0"/>
        <w:autoSpaceDN w:val="0"/>
        <w:adjustRightInd w:val="0"/>
        <w:spacing w:after="0" w:line="232" w:lineRule="auto"/>
        <w:ind w:left="10206"/>
        <w:jc w:val="center"/>
        <w:rPr>
          <w:rFonts w:ascii="PT Astra Serif" w:eastAsia="Times New Roman" w:hAnsi="PT Astra Serif" w:cs="PT Astra Serif"/>
          <w:bCs/>
          <w:sz w:val="28"/>
          <w:szCs w:val="28"/>
        </w:rPr>
      </w:pPr>
    </w:p>
    <w:p w:rsidR="00DF5F1D" w:rsidRPr="00DF5F1D" w:rsidRDefault="00DF5F1D" w:rsidP="0022504A">
      <w:pPr>
        <w:pStyle w:val="a3"/>
        <w:autoSpaceDE w:val="0"/>
        <w:autoSpaceDN w:val="0"/>
        <w:adjustRightInd w:val="0"/>
        <w:spacing w:after="0" w:line="232" w:lineRule="auto"/>
        <w:ind w:left="10206"/>
        <w:jc w:val="center"/>
        <w:rPr>
          <w:rFonts w:ascii="PT Astra Serif" w:eastAsia="Times New Roman" w:hAnsi="PT Astra Serif" w:cs="PT Astra Serif"/>
          <w:bCs/>
          <w:sz w:val="28"/>
          <w:szCs w:val="28"/>
        </w:rPr>
      </w:pPr>
      <w:r w:rsidRPr="00DF5F1D">
        <w:rPr>
          <w:rFonts w:ascii="PT Astra Serif" w:eastAsia="Times New Roman" w:hAnsi="PT Astra Serif" w:cs="PT Astra Serif"/>
          <w:bCs/>
          <w:sz w:val="28"/>
          <w:szCs w:val="28"/>
        </w:rPr>
        <w:t>к государственной программе</w:t>
      </w:r>
    </w:p>
    <w:p w:rsidR="00A228C9" w:rsidRDefault="00A228C9" w:rsidP="00AE784F">
      <w:pPr>
        <w:pStyle w:val="a3"/>
        <w:autoSpaceDE w:val="0"/>
        <w:autoSpaceDN w:val="0"/>
        <w:adjustRightInd w:val="0"/>
        <w:spacing w:after="0" w:line="232" w:lineRule="auto"/>
        <w:ind w:left="1065"/>
        <w:jc w:val="right"/>
        <w:rPr>
          <w:rFonts w:ascii="PT Astra Serif" w:eastAsia="Times New Roman" w:hAnsi="PT Astra Serif" w:cs="PT Astra Serif"/>
          <w:b/>
          <w:bCs/>
          <w:sz w:val="28"/>
          <w:szCs w:val="28"/>
        </w:rPr>
      </w:pPr>
    </w:p>
    <w:p w:rsidR="0078080C" w:rsidRDefault="0078080C" w:rsidP="00AE784F">
      <w:pPr>
        <w:pStyle w:val="a3"/>
        <w:autoSpaceDE w:val="0"/>
        <w:autoSpaceDN w:val="0"/>
        <w:adjustRightInd w:val="0"/>
        <w:spacing w:after="0" w:line="232" w:lineRule="auto"/>
        <w:ind w:left="1065"/>
        <w:jc w:val="right"/>
        <w:rPr>
          <w:rFonts w:ascii="PT Astra Serif" w:eastAsia="Times New Roman" w:hAnsi="PT Astra Serif" w:cs="PT Astra Serif"/>
          <w:b/>
          <w:bCs/>
          <w:sz w:val="28"/>
          <w:szCs w:val="28"/>
        </w:rPr>
      </w:pPr>
    </w:p>
    <w:p w:rsidR="00DF5F1D" w:rsidRPr="00DF5F1D" w:rsidRDefault="00177AA5" w:rsidP="00F52E07">
      <w:pPr>
        <w:pStyle w:val="a3"/>
        <w:autoSpaceDE w:val="0"/>
        <w:autoSpaceDN w:val="0"/>
        <w:adjustRightInd w:val="0"/>
        <w:spacing w:after="0" w:line="232" w:lineRule="auto"/>
        <w:ind w:left="0"/>
        <w:jc w:val="center"/>
        <w:rPr>
          <w:rFonts w:ascii="PT Astra Serif" w:eastAsia="Times New Roman" w:hAnsi="PT Astra Serif" w:cs="PT Astra Serif"/>
          <w:b/>
          <w:bCs/>
          <w:sz w:val="28"/>
          <w:szCs w:val="28"/>
        </w:rPr>
      </w:pPr>
      <w:r>
        <w:rPr>
          <w:rFonts w:ascii="PT Astra Serif" w:eastAsia="Times New Roman" w:hAnsi="PT Astra Serif" w:cs="PT Astra Serif"/>
          <w:b/>
          <w:bCs/>
          <w:sz w:val="28"/>
          <w:szCs w:val="28"/>
        </w:rPr>
        <w:t>СИСТЕМА МЕРОПРИЯТИЙ</w:t>
      </w:r>
    </w:p>
    <w:p w:rsidR="00374F23" w:rsidRDefault="00DF5F1D" w:rsidP="00F52E07">
      <w:pPr>
        <w:pStyle w:val="a3"/>
        <w:autoSpaceDE w:val="0"/>
        <w:autoSpaceDN w:val="0"/>
        <w:adjustRightInd w:val="0"/>
        <w:spacing w:after="0" w:line="233" w:lineRule="auto"/>
        <w:ind w:left="0"/>
        <w:jc w:val="center"/>
        <w:rPr>
          <w:rFonts w:ascii="PT Astra Serif" w:eastAsia="Times New Roman" w:hAnsi="PT Astra Serif" w:cs="PT Astra Serif"/>
          <w:b/>
          <w:bCs/>
          <w:sz w:val="28"/>
          <w:szCs w:val="28"/>
        </w:rPr>
      </w:pPr>
      <w:r w:rsidRPr="00DF5F1D">
        <w:rPr>
          <w:rFonts w:ascii="PT Astra Serif" w:eastAsia="Times New Roman" w:hAnsi="PT Astra Serif" w:cs="PT Astra Serif"/>
          <w:b/>
          <w:bCs/>
          <w:sz w:val="28"/>
          <w:szCs w:val="28"/>
        </w:rPr>
        <w:t xml:space="preserve">государственной программы Ульяновской области «Содействие занятости </w:t>
      </w:r>
    </w:p>
    <w:p w:rsidR="00DF5F1D" w:rsidRDefault="00DF5F1D" w:rsidP="00F52E07">
      <w:pPr>
        <w:pStyle w:val="a3"/>
        <w:autoSpaceDE w:val="0"/>
        <w:autoSpaceDN w:val="0"/>
        <w:adjustRightInd w:val="0"/>
        <w:spacing w:after="0" w:line="233" w:lineRule="auto"/>
        <w:ind w:left="0"/>
        <w:jc w:val="center"/>
        <w:rPr>
          <w:rFonts w:ascii="PT Astra Serif" w:eastAsia="Times New Roman" w:hAnsi="PT Astra Serif" w:cs="PT Astra Serif"/>
          <w:b/>
          <w:bCs/>
          <w:sz w:val="28"/>
          <w:szCs w:val="28"/>
        </w:rPr>
      </w:pPr>
      <w:r w:rsidRPr="00DF5F1D">
        <w:rPr>
          <w:rFonts w:ascii="PT Astra Serif" w:eastAsia="Times New Roman" w:hAnsi="PT Astra Serif" w:cs="PT Astra Serif"/>
          <w:b/>
          <w:bCs/>
          <w:sz w:val="28"/>
          <w:szCs w:val="28"/>
        </w:rPr>
        <w:t>населения и развитие трудовых ресурсов Ульяновской области»</w:t>
      </w:r>
    </w:p>
    <w:p w:rsidR="0022504A" w:rsidRDefault="0022504A" w:rsidP="0078080C">
      <w:pPr>
        <w:pStyle w:val="a3"/>
        <w:autoSpaceDE w:val="0"/>
        <w:autoSpaceDN w:val="0"/>
        <w:adjustRightInd w:val="0"/>
        <w:spacing w:after="0" w:line="233" w:lineRule="auto"/>
        <w:ind w:left="1066"/>
        <w:jc w:val="center"/>
        <w:rPr>
          <w:rFonts w:ascii="PT Astra Serif" w:eastAsia="Times New Roman" w:hAnsi="PT Astra Serif" w:cs="PT Astra Serif"/>
          <w:b/>
          <w:bCs/>
          <w:sz w:val="28"/>
          <w:szCs w:val="28"/>
        </w:rPr>
      </w:pPr>
    </w:p>
    <w:tbl>
      <w:tblPr>
        <w:tblW w:w="14743" w:type="dxa"/>
        <w:tblInd w:w="-13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571"/>
        <w:gridCol w:w="1559"/>
        <w:gridCol w:w="1276"/>
        <w:gridCol w:w="1559"/>
        <w:gridCol w:w="1417"/>
        <w:gridCol w:w="1560"/>
        <w:gridCol w:w="1417"/>
        <w:gridCol w:w="1418"/>
        <w:gridCol w:w="1134"/>
        <w:gridCol w:w="1134"/>
      </w:tblGrid>
      <w:tr w:rsidR="00D57C05" w:rsidRPr="00D57C05" w:rsidTr="00BF15C9">
        <w:tc>
          <w:tcPr>
            <w:tcW w:w="698" w:type="dxa"/>
            <w:vMerge w:val="restart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05" w:rsidRPr="00D57C05" w:rsidRDefault="00D57C05" w:rsidP="004711E7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№</w:t>
            </w:r>
          </w:p>
          <w:p w:rsidR="00D57C05" w:rsidRPr="00D57C05" w:rsidRDefault="00D57C05" w:rsidP="004711E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gramStart"/>
            <w:r w:rsidRPr="00D57C05">
              <w:rPr>
                <w:rFonts w:ascii="PT Astra Serif" w:hAnsi="PT Astra Serif" w:cs="PT Astra Serif"/>
              </w:rPr>
              <w:t>п</w:t>
            </w:r>
            <w:proofErr w:type="gramEnd"/>
            <w:r w:rsidRPr="00D57C05">
              <w:rPr>
                <w:rFonts w:ascii="PT Astra Serif" w:hAnsi="PT Astra Serif" w:cs="PT Astra Serif"/>
              </w:rPr>
              <w:t>/п</w:t>
            </w:r>
          </w:p>
        </w:tc>
        <w:tc>
          <w:tcPr>
            <w:tcW w:w="1571" w:type="dxa"/>
            <w:vMerge w:val="restart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05" w:rsidRPr="00D57C05" w:rsidRDefault="00D57C05" w:rsidP="004711E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57C05">
              <w:rPr>
                <w:rFonts w:ascii="PT Astra Serif" w:hAnsi="PT Astra Serif" w:cs="PT Astra Serif"/>
              </w:rPr>
              <w:t>Наименование основного м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роприятия (м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роприятия)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05" w:rsidRPr="00D57C05" w:rsidRDefault="00D57C05" w:rsidP="004711E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57C05">
              <w:rPr>
                <w:rFonts w:ascii="PT Astra Serif" w:hAnsi="PT Astra Serif" w:cs="PT Astra Serif"/>
              </w:rPr>
              <w:t>Ответственные исполнители мероприятий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05" w:rsidRPr="00D57C05" w:rsidRDefault="00D57C05" w:rsidP="004711E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57C05">
              <w:rPr>
                <w:rFonts w:ascii="PT Astra Serif" w:hAnsi="PT Astra Serif" w:cs="PT Astra Serif"/>
              </w:rPr>
              <w:t>Источник финансового обеспечения</w:t>
            </w:r>
          </w:p>
        </w:tc>
        <w:tc>
          <w:tcPr>
            <w:tcW w:w="9639" w:type="dxa"/>
            <w:gridSpan w:val="7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05" w:rsidRPr="00D57C05" w:rsidRDefault="00D57C05" w:rsidP="004711E7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Объём финансового обеспечения реализации мероприятий по годам, тыс. руб.</w:t>
            </w:r>
          </w:p>
        </w:tc>
      </w:tr>
      <w:tr w:rsidR="00D57C05" w:rsidRPr="00D57C05" w:rsidTr="00BF15C9">
        <w:tc>
          <w:tcPr>
            <w:tcW w:w="698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05" w:rsidRPr="00D57C05" w:rsidRDefault="00D57C05" w:rsidP="004711E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571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05" w:rsidRPr="00D57C05" w:rsidRDefault="00D57C05" w:rsidP="004711E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05" w:rsidRPr="00D57C05" w:rsidRDefault="00D57C05" w:rsidP="004711E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05" w:rsidRPr="00D57C05" w:rsidRDefault="00D57C05" w:rsidP="004711E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05" w:rsidRPr="00D57C05" w:rsidRDefault="00D57C05" w:rsidP="004711E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57C05">
              <w:rPr>
                <w:rFonts w:ascii="PT Astra Serif" w:hAnsi="PT Astra Serif" w:cs="PT Astra Serif"/>
              </w:rPr>
              <w:t>всего</w:t>
            </w:r>
          </w:p>
        </w:tc>
        <w:tc>
          <w:tcPr>
            <w:tcW w:w="1417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05" w:rsidRPr="00D57C05" w:rsidRDefault="00D57C05" w:rsidP="004711E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57C05">
              <w:rPr>
                <w:rFonts w:ascii="PT Astra Serif" w:hAnsi="PT Astra Serif" w:cs="PT Astra Serif"/>
              </w:rPr>
              <w:t>2020 год</w:t>
            </w:r>
          </w:p>
        </w:tc>
        <w:tc>
          <w:tcPr>
            <w:tcW w:w="156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05" w:rsidRPr="00D57C05" w:rsidRDefault="00D57C05" w:rsidP="004711E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57C05">
              <w:rPr>
                <w:rFonts w:ascii="PT Astra Serif" w:hAnsi="PT Astra Serif" w:cs="PT Astra Serif"/>
              </w:rPr>
              <w:t>2021 год</w:t>
            </w:r>
          </w:p>
        </w:tc>
        <w:tc>
          <w:tcPr>
            <w:tcW w:w="1417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05" w:rsidRPr="00D57C05" w:rsidRDefault="00D57C05" w:rsidP="004711E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57C05">
              <w:rPr>
                <w:rFonts w:ascii="PT Astra Serif" w:hAnsi="PT Astra Serif" w:cs="PT Astra Serif"/>
              </w:rPr>
              <w:t>2022 год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D57C05" w:rsidRPr="00D57C05" w:rsidRDefault="00D57C05" w:rsidP="004711E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57C05">
              <w:rPr>
                <w:rFonts w:ascii="PT Astra Serif" w:hAnsi="PT Astra Serif" w:cs="PT Astra Serif"/>
              </w:rPr>
              <w:t>2023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57C05" w:rsidRPr="00D57C05" w:rsidRDefault="00D57C05" w:rsidP="004711E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57C05">
              <w:rPr>
                <w:rFonts w:ascii="PT Astra Serif" w:hAnsi="PT Astra Serif" w:cs="PT Astra Serif"/>
              </w:rPr>
              <w:t>2024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57C05" w:rsidRPr="00D57C05" w:rsidRDefault="00D57C05" w:rsidP="004711E7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2025 год</w:t>
            </w:r>
          </w:p>
        </w:tc>
      </w:tr>
    </w:tbl>
    <w:p w:rsidR="00D57C05" w:rsidRPr="003A4A02" w:rsidRDefault="00D57C05" w:rsidP="001C5999">
      <w:pPr>
        <w:spacing w:after="0" w:line="14" w:lineRule="auto"/>
        <w:rPr>
          <w:rFonts w:ascii="PT Astra Serif" w:hAnsi="PT Astra Serif"/>
          <w:sz w:val="2"/>
          <w:szCs w:val="2"/>
        </w:rPr>
      </w:pPr>
    </w:p>
    <w:p w:rsidR="00BF15C9" w:rsidRPr="00BF15C9" w:rsidRDefault="00BF15C9" w:rsidP="00BF15C9">
      <w:pPr>
        <w:spacing w:after="0" w:line="14" w:lineRule="auto"/>
        <w:rPr>
          <w:sz w:val="2"/>
          <w:szCs w:val="2"/>
        </w:rPr>
      </w:pPr>
    </w:p>
    <w:tbl>
      <w:tblPr>
        <w:tblStyle w:val="11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559"/>
        <w:gridCol w:w="1276"/>
        <w:gridCol w:w="1559"/>
        <w:gridCol w:w="1417"/>
        <w:gridCol w:w="1560"/>
        <w:gridCol w:w="1417"/>
        <w:gridCol w:w="142"/>
        <w:gridCol w:w="1276"/>
        <w:gridCol w:w="1134"/>
        <w:gridCol w:w="1134"/>
      </w:tblGrid>
      <w:tr w:rsidR="00374F23" w:rsidRPr="00D57C05" w:rsidTr="00BF15C9">
        <w:trPr>
          <w:tblHeader/>
        </w:trPr>
        <w:tc>
          <w:tcPr>
            <w:tcW w:w="709" w:type="dxa"/>
          </w:tcPr>
          <w:p w:rsidR="00374F23" w:rsidRPr="00D57C05" w:rsidRDefault="00374F23" w:rsidP="004711E7">
            <w:pPr>
              <w:jc w:val="center"/>
              <w:rPr>
                <w:rFonts w:ascii="PT Astra Serif" w:hAnsi="PT Astra Serif"/>
              </w:rPr>
            </w:pPr>
            <w:r w:rsidRPr="00D57C05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1560" w:type="dxa"/>
          </w:tcPr>
          <w:p w:rsidR="00374F23" w:rsidRPr="00D57C05" w:rsidRDefault="00374F23" w:rsidP="004711E7">
            <w:pPr>
              <w:jc w:val="center"/>
              <w:rPr>
                <w:rFonts w:ascii="PT Astra Serif" w:hAnsi="PT Astra Serif"/>
              </w:rPr>
            </w:pPr>
            <w:r w:rsidRPr="00D57C05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1559" w:type="dxa"/>
          </w:tcPr>
          <w:p w:rsidR="00374F23" w:rsidRPr="00D57C05" w:rsidRDefault="00374F23" w:rsidP="004711E7">
            <w:pPr>
              <w:jc w:val="center"/>
              <w:rPr>
                <w:rFonts w:ascii="PT Astra Serif" w:hAnsi="PT Astra Serif"/>
              </w:rPr>
            </w:pPr>
            <w:r w:rsidRPr="00D57C05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1276" w:type="dxa"/>
          </w:tcPr>
          <w:p w:rsidR="00374F23" w:rsidRPr="00D57C05" w:rsidRDefault="00374F23" w:rsidP="004711E7">
            <w:pPr>
              <w:jc w:val="center"/>
              <w:rPr>
                <w:rFonts w:ascii="PT Astra Serif" w:hAnsi="PT Astra Serif"/>
              </w:rPr>
            </w:pPr>
            <w:r w:rsidRPr="00D57C05"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1559" w:type="dxa"/>
          </w:tcPr>
          <w:p w:rsidR="00374F23" w:rsidRPr="00D57C05" w:rsidRDefault="00374F23" w:rsidP="004711E7">
            <w:pPr>
              <w:jc w:val="center"/>
              <w:rPr>
                <w:rFonts w:ascii="PT Astra Serif" w:hAnsi="PT Astra Serif"/>
              </w:rPr>
            </w:pPr>
            <w:r w:rsidRPr="00D57C05">
              <w:rPr>
                <w:rFonts w:ascii="PT Astra Serif" w:hAnsi="PT Astra Serif" w:cs="PT Astra Serif"/>
              </w:rPr>
              <w:t>5</w:t>
            </w:r>
          </w:p>
        </w:tc>
        <w:tc>
          <w:tcPr>
            <w:tcW w:w="1417" w:type="dxa"/>
          </w:tcPr>
          <w:p w:rsidR="00374F23" w:rsidRPr="00D57C05" w:rsidRDefault="00374F23" w:rsidP="004711E7">
            <w:pPr>
              <w:jc w:val="center"/>
              <w:rPr>
                <w:rFonts w:ascii="PT Astra Serif" w:hAnsi="PT Astra Serif"/>
              </w:rPr>
            </w:pPr>
            <w:r w:rsidRPr="00D57C05">
              <w:rPr>
                <w:rFonts w:ascii="PT Astra Serif" w:hAnsi="PT Astra Serif" w:cs="PT Astra Serif"/>
              </w:rPr>
              <w:t>6</w:t>
            </w:r>
          </w:p>
        </w:tc>
        <w:tc>
          <w:tcPr>
            <w:tcW w:w="1560" w:type="dxa"/>
          </w:tcPr>
          <w:p w:rsidR="00374F23" w:rsidRPr="00D57C05" w:rsidRDefault="00374F23" w:rsidP="004711E7">
            <w:pPr>
              <w:jc w:val="center"/>
              <w:rPr>
                <w:rFonts w:ascii="PT Astra Serif" w:hAnsi="PT Astra Serif"/>
              </w:rPr>
            </w:pPr>
            <w:r w:rsidRPr="00D57C05">
              <w:rPr>
                <w:rFonts w:ascii="PT Astra Serif" w:hAnsi="PT Astra Serif" w:cs="PT Astra Serif"/>
              </w:rPr>
              <w:t>7</w:t>
            </w:r>
          </w:p>
        </w:tc>
        <w:tc>
          <w:tcPr>
            <w:tcW w:w="1417" w:type="dxa"/>
          </w:tcPr>
          <w:p w:rsidR="00374F23" w:rsidRPr="00D57C05" w:rsidRDefault="00374F23" w:rsidP="004711E7">
            <w:pPr>
              <w:jc w:val="center"/>
              <w:rPr>
                <w:rFonts w:ascii="PT Astra Serif" w:hAnsi="PT Astra Serif"/>
              </w:rPr>
            </w:pPr>
            <w:r w:rsidRPr="00D57C05">
              <w:rPr>
                <w:rFonts w:ascii="PT Astra Serif" w:hAnsi="PT Astra Serif" w:cs="PT Astra Serif"/>
              </w:rPr>
              <w:t>8</w:t>
            </w:r>
          </w:p>
        </w:tc>
        <w:tc>
          <w:tcPr>
            <w:tcW w:w="1418" w:type="dxa"/>
            <w:gridSpan w:val="2"/>
          </w:tcPr>
          <w:p w:rsidR="00374F23" w:rsidRPr="00D57C05" w:rsidRDefault="00374F23" w:rsidP="004711E7">
            <w:pPr>
              <w:jc w:val="center"/>
              <w:rPr>
                <w:rFonts w:ascii="PT Astra Serif" w:hAnsi="PT Astra Serif"/>
              </w:rPr>
            </w:pPr>
            <w:r w:rsidRPr="00D57C05">
              <w:rPr>
                <w:rFonts w:ascii="PT Astra Serif" w:hAnsi="PT Astra Serif" w:cs="PT Astra Serif"/>
              </w:rPr>
              <w:t>9</w:t>
            </w:r>
          </w:p>
        </w:tc>
        <w:tc>
          <w:tcPr>
            <w:tcW w:w="1134" w:type="dxa"/>
          </w:tcPr>
          <w:p w:rsidR="00374F23" w:rsidRPr="00D57C05" w:rsidRDefault="00374F23" w:rsidP="004711E7">
            <w:pPr>
              <w:jc w:val="center"/>
              <w:rPr>
                <w:rFonts w:ascii="PT Astra Serif" w:hAnsi="PT Astra Serif"/>
              </w:rPr>
            </w:pPr>
            <w:r w:rsidRPr="00D57C05">
              <w:rPr>
                <w:rFonts w:ascii="PT Astra Serif" w:hAnsi="PT Astra Serif" w:cs="PT Astra Serif"/>
              </w:rPr>
              <w:t>10</w:t>
            </w:r>
          </w:p>
        </w:tc>
        <w:tc>
          <w:tcPr>
            <w:tcW w:w="1134" w:type="dxa"/>
          </w:tcPr>
          <w:p w:rsidR="00374F23" w:rsidRPr="00D57C05" w:rsidRDefault="00374F23" w:rsidP="004711E7">
            <w:pPr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11</w:t>
            </w:r>
          </w:p>
        </w:tc>
      </w:tr>
      <w:tr w:rsidR="00374F23" w:rsidRPr="00D57C05" w:rsidTr="00374F23">
        <w:tc>
          <w:tcPr>
            <w:tcW w:w="14743" w:type="dxa"/>
            <w:gridSpan w:val="12"/>
          </w:tcPr>
          <w:p w:rsidR="00374F23" w:rsidRPr="00D57C05" w:rsidRDefault="005B76DE" w:rsidP="004711E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</w:rPr>
            </w:pPr>
            <w:hyperlink r:id="rId29" w:history="1">
              <w:r w:rsidR="00374F23" w:rsidRPr="00374F23">
                <w:rPr>
                  <w:rFonts w:ascii="PT Astra Serif" w:hAnsi="PT Astra Serif" w:cs="PT Astra Serif"/>
                  <w:b/>
                  <w:color w:val="000000" w:themeColor="text1"/>
                </w:rPr>
                <w:t>Подпрограмма</w:t>
              </w:r>
            </w:hyperlink>
            <w:r w:rsidR="00374F23">
              <w:rPr>
                <w:b/>
              </w:rPr>
              <w:t xml:space="preserve"> </w:t>
            </w:r>
            <w:r w:rsidR="00374F23" w:rsidRPr="00374F23">
              <w:rPr>
                <w:rFonts w:ascii="PT Astra Serif" w:hAnsi="PT Astra Serif" w:cs="PT Astra Serif"/>
                <w:b/>
              </w:rPr>
              <w:t>«Активная политика занятости населения и социальная поддержка безработных граждан»</w:t>
            </w:r>
          </w:p>
        </w:tc>
      </w:tr>
      <w:tr w:rsidR="00374F23" w:rsidRPr="00D57C05" w:rsidTr="00374F23">
        <w:tc>
          <w:tcPr>
            <w:tcW w:w="14743" w:type="dxa"/>
            <w:gridSpan w:val="12"/>
          </w:tcPr>
          <w:p w:rsidR="00374F23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Цель подпрограммы: </w:t>
            </w:r>
            <w:r w:rsidRPr="00880CCF">
              <w:rPr>
                <w:rFonts w:ascii="PT Astra Serif" w:hAnsi="PT Astra Serif" w:cs="PT Astra Serif"/>
              </w:rPr>
              <w:t>обеспечение орг</w:t>
            </w:r>
            <w:r>
              <w:rPr>
                <w:rFonts w:ascii="PT Astra Serif" w:hAnsi="PT Astra Serif" w:cs="PT Astra Serif"/>
              </w:rPr>
              <w:t xml:space="preserve">анизаций в Ульяновской области </w:t>
            </w:r>
            <w:r w:rsidRPr="00880CCF">
              <w:rPr>
                <w:rFonts w:ascii="PT Astra Serif" w:hAnsi="PT Astra Serif" w:cs="PT Astra Serif"/>
              </w:rPr>
              <w:t xml:space="preserve">в текущем режиме и на перспективу рабочими кадрами </w:t>
            </w:r>
          </w:p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880CCF">
              <w:rPr>
                <w:rFonts w:ascii="PT Astra Serif" w:hAnsi="PT Astra Serif" w:cs="PT Astra Serif"/>
              </w:rPr>
              <w:t>надлежащей квалификации, а также обеспечение социальной поддержки безработных граждан</w:t>
            </w:r>
          </w:p>
        </w:tc>
      </w:tr>
      <w:tr w:rsidR="00374F23" w:rsidRPr="00D57C05" w:rsidTr="00374F23">
        <w:tc>
          <w:tcPr>
            <w:tcW w:w="14743" w:type="dxa"/>
            <w:gridSpan w:val="12"/>
          </w:tcPr>
          <w:p w:rsidR="00374F23" w:rsidRPr="00D57C05" w:rsidRDefault="00374F23" w:rsidP="00C8490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Задача подпрограммы: предотвращение роста уровня напряж</w:t>
            </w:r>
            <w:r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нности на рынке труда и обеспечение социальной поддержки безработных граждан</w:t>
            </w:r>
          </w:p>
        </w:tc>
      </w:tr>
      <w:tr w:rsidR="00374F23" w:rsidRPr="00D57C05" w:rsidTr="00374F23">
        <w:tc>
          <w:tcPr>
            <w:tcW w:w="709" w:type="dxa"/>
            <w:vMerge w:val="restart"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1560" w:type="dxa"/>
            <w:vMerge w:val="restart"/>
          </w:tcPr>
          <w:p w:rsidR="00374F23" w:rsidRPr="00D57C05" w:rsidRDefault="00374F23" w:rsidP="00C849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Основное м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 xml:space="preserve">роприятие </w:t>
            </w:r>
            <w:r>
              <w:rPr>
                <w:rFonts w:ascii="PT Astra Serif" w:hAnsi="PT Astra Serif" w:cs="PT Astra Serif"/>
              </w:rPr>
              <w:t>«</w:t>
            </w:r>
            <w:r w:rsidRPr="00D57C05">
              <w:rPr>
                <w:rFonts w:ascii="PT Astra Serif" w:hAnsi="PT Astra Serif" w:cs="PT Astra Serif"/>
              </w:rPr>
              <w:t>Содействие трудоустро</w:t>
            </w:r>
            <w:r w:rsidRPr="00D57C05">
              <w:rPr>
                <w:rFonts w:ascii="PT Astra Serif" w:hAnsi="PT Astra Serif" w:cs="PT Astra Serif"/>
              </w:rPr>
              <w:t>й</w:t>
            </w:r>
            <w:r w:rsidRPr="00D57C05">
              <w:rPr>
                <w:rFonts w:ascii="PT Astra Serif" w:hAnsi="PT Astra Serif" w:cs="PT Astra Serif"/>
              </w:rPr>
              <w:t>ству насел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ния, улучш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ние условий, охраны труда и здоровья на рабочем м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сте, развитие социального партн</w:t>
            </w:r>
            <w:r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рства</w:t>
            </w:r>
            <w:r>
              <w:rPr>
                <w:rFonts w:ascii="PT Astra Serif" w:hAnsi="PT Astra Serif" w:cs="PT Astra Serif"/>
              </w:rPr>
              <w:t>»</w:t>
            </w:r>
          </w:p>
        </w:tc>
        <w:tc>
          <w:tcPr>
            <w:tcW w:w="1559" w:type="dxa"/>
            <w:vMerge w:val="restart"/>
          </w:tcPr>
          <w:p w:rsidR="00374F23" w:rsidRDefault="00374F23" w:rsidP="004A452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Агентство по развитию ч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ловеческого потенциала</w:t>
            </w:r>
          </w:p>
          <w:p w:rsidR="00374F23" w:rsidRPr="00D57C05" w:rsidRDefault="00374F23" w:rsidP="004A452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и трудовых ресурсов Ульяновской области (д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 xml:space="preserve">лее </w:t>
            </w:r>
            <w:r w:rsidRPr="00C84902">
              <w:rPr>
                <w:rFonts w:ascii="PT Astra Serif" w:hAnsi="PT Astra Serif" w:cs="PT Astra Serif"/>
              </w:rPr>
              <w:t>–</w:t>
            </w:r>
            <w:r w:rsidRPr="00D57C05">
              <w:rPr>
                <w:rFonts w:ascii="PT Astra Serif" w:hAnsi="PT Astra Serif" w:cs="PT Astra Serif"/>
              </w:rPr>
              <w:t xml:space="preserve"> Агентство)</w:t>
            </w:r>
          </w:p>
        </w:tc>
        <w:tc>
          <w:tcPr>
            <w:tcW w:w="1276" w:type="dxa"/>
          </w:tcPr>
          <w:p w:rsidR="00374F23" w:rsidRPr="00D57C05" w:rsidRDefault="00374F23" w:rsidP="00C8490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Всего, в том числе:</w:t>
            </w:r>
          </w:p>
        </w:tc>
        <w:tc>
          <w:tcPr>
            <w:tcW w:w="1559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2644508,43902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329369,75955</w:t>
            </w:r>
          </w:p>
        </w:tc>
        <w:tc>
          <w:tcPr>
            <w:tcW w:w="1560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460951,27947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979587,4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293640,0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290480,0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290480,0</w:t>
            </w:r>
          </w:p>
        </w:tc>
      </w:tr>
      <w:tr w:rsidR="00374F23" w:rsidRPr="00D57C05" w:rsidTr="00374F23">
        <w:tc>
          <w:tcPr>
            <w:tcW w:w="709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</w:tcPr>
          <w:p w:rsidR="00374F23" w:rsidRPr="00D57C05" w:rsidRDefault="00374F23" w:rsidP="004A452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</w:tcPr>
          <w:p w:rsidR="00374F23" w:rsidRPr="00D57C05" w:rsidRDefault="00374F23" w:rsidP="00C8490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бюдже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областного бюджета Ульяно</w:t>
            </w:r>
            <w:r w:rsidRPr="00D57C05">
              <w:rPr>
                <w:rFonts w:ascii="PT Astra Serif" w:hAnsi="PT Astra Serif" w:cs="PT Astra Serif"/>
              </w:rPr>
              <w:t>в</w:t>
            </w:r>
            <w:r w:rsidRPr="00D57C05">
              <w:rPr>
                <w:rFonts w:ascii="PT Astra Serif" w:hAnsi="PT Astra Serif" w:cs="PT Astra Serif"/>
              </w:rPr>
              <w:t>ской обл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1C5999">
              <w:rPr>
                <w:rFonts w:ascii="PT Astra Serif" w:hAnsi="PT Astra Serif" w:cs="PT Astra Serif"/>
                <w:spacing w:val="-4"/>
              </w:rPr>
              <w:t>сти (д</w:t>
            </w:r>
            <w:proofErr w:type="gramStart"/>
            <w:r w:rsidRPr="001C5999">
              <w:rPr>
                <w:rFonts w:ascii="PT Astra Serif" w:hAnsi="PT Astra Serif" w:cs="PT Astra Serif"/>
                <w:spacing w:val="-4"/>
              </w:rPr>
              <w:t>а</w:t>
            </w:r>
            <w:r w:rsidR="001C5999">
              <w:rPr>
                <w:rFonts w:ascii="PT Astra Serif" w:hAnsi="PT Astra Serif" w:cs="PT Astra Serif"/>
                <w:spacing w:val="-4"/>
              </w:rPr>
              <w:t>-</w:t>
            </w:r>
            <w:proofErr w:type="gramEnd"/>
            <w:r w:rsidR="001C5999">
              <w:rPr>
                <w:rFonts w:ascii="PT Astra Serif" w:hAnsi="PT Astra Serif" w:cs="PT Astra Serif"/>
                <w:spacing w:val="-4"/>
              </w:rPr>
              <w:br/>
            </w:r>
            <w:r w:rsidRPr="001C5999">
              <w:rPr>
                <w:rFonts w:ascii="PT Astra Serif" w:hAnsi="PT Astra Serif" w:cs="PT Astra Serif"/>
                <w:spacing w:val="-4"/>
              </w:rPr>
              <w:t>лее –</w:t>
            </w:r>
            <w:r w:rsidRPr="00D57C05">
              <w:rPr>
                <w:rFonts w:ascii="PT Astra Serif" w:hAnsi="PT Astra Serif" w:cs="PT Astra Serif"/>
              </w:rPr>
              <w:t xml:space="preserve"> о</w:t>
            </w:r>
            <w:r w:rsidRPr="00D57C05"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ластно</w:t>
            </w:r>
            <w:r>
              <w:rPr>
                <w:rFonts w:ascii="PT Astra Serif" w:hAnsi="PT Astra Serif" w:cs="PT Astra Serif"/>
              </w:rPr>
              <w:t>й</w:t>
            </w:r>
            <w:r w:rsidRPr="00D57C05">
              <w:rPr>
                <w:rFonts w:ascii="PT Astra Serif" w:hAnsi="PT Astra Serif" w:cs="PT Astra Serif"/>
              </w:rPr>
              <w:t xml:space="preserve"> бюджет)</w:t>
            </w:r>
          </w:p>
        </w:tc>
        <w:tc>
          <w:tcPr>
            <w:tcW w:w="1559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84354,53902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27588,05955</w:t>
            </w:r>
          </w:p>
        </w:tc>
        <w:tc>
          <w:tcPr>
            <w:tcW w:w="1560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33548,27947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18588,2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3650,0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490,0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490,0</w:t>
            </w:r>
          </w:p>
        </w:tc>
      </w:tr>
      <w:tr w:rsidR="00374F23" w:rsidRPr="00D57C05" w:rsidTr="00374F23">
        <w:tc>
          <w:tcPr>
            <w:tcW w:w="709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</w:tcPr>
          <w:p w:rsidR="00374F23" w:rsidRPr="00D57C05" w:rsidRDefault="00374F23" w:rsidP="004A452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бюдже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феде</w:t>
            </w:r>
            <w:r>
              <w:rPr>
                <w:rFonts w:ascii="PT Astra Serif" w:hAnsi="PT Astra Serif" w:cs="PT Astra Serif"/>
              </w:rPr>
              <w:t>рал</w:t>
            </w:r>
            <w:r>
              <w:rPr>
                <w:rFonts w:ascii="PT Astra Serif" w:hAnsi="PT Astra Serif" w:cs="PT Astra Serif"/>
              </w:rPr>
              <w:t>ь</w:t>
            </w:r>
            <w:r>
              <w:rPr>
                <w:rFonts w:ascii="PT Astra Serif" w:hAnsi="PT Astra Serif" w:cs="PT Astra Serif"/>
              </w:rPr>
              <w:t>ного бю</w:t>
            </w:r>
            <w:r>
              <w:rPr>
                <w:rFonts w:ascii="PT Astra Serif" w:hAnsi="PT Astra Serif" w:cs="PT Astra Serif"/>
              </w:rPr>
              <w:t>д</w:t>
            </w:r>
            <w:r>
              <w:rPr>
                <w:rFonts w:ascii="PT Astra Serif" w:hAnsi="PT Astra Serif" w:cs="PT Astra Serif"/>
              </w:rPr>
              <w:t>жета</w:t>
            </w:r>
            <w:hyperlink r:id="rId30" w:history="1">
              <w:r w:rsidR="00C4500C" w:rsidRPr="005E373C">
                <w:rPr>
                  <w:rFonts w:ascii="PT Astra Serif" w:hAnsi="PT Astra Serif" w:cs="PT Astra Serif"/>
                  <w:b/>
                  <w:color w:val="000000" w:themeColor="text1"/>
                </w:rPr>
                <w:t>*</w:t>
              </w:r>
            </w:hyperlink>
          </w:p>
        </w:tc>
        <w:tc>
          <w:tcPr>
            <w:tcW w:w="1559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2560153,9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301781,7</w:t>
            </w:r>
          </w:p>
        </w:tc>
        <w:tc>
          <w:tcPr>
            <w:tcW w:w="1560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427403,0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960999,2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289990,0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289990,0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289990,0</w:t>
            </w:r>
          </w:p>
        </w:tc>
      </w:tr>
      <w:tr w:rsidR="00374F23" w:rsidRPr="00D57C05" w:rsidTr="00374F23">
        <w:tc>
          <w:tcPr>
            <w:tcW w:w="709" w:type="dxa"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1.1.</w:t>
            </w:r>
          </w:p>
        </w:tc>
        <w:tc>
          <w:tcPr>
            <w:tcW w:w="1560" w:type="dxa"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Реализация прав граждан на труд и с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циальная з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щита от бе</w:t>
            </w:r>
            <w:r w:rsidRPr="00D57C05">
              <w:rPr>
                <w:rFonts w:ascii="PT Astra Serif" w:hAnsi="PT Astra Serif" w:cs="PT Astra Serif"/>
              </w:rPr>
              <w:t>з</w:t>
            </w:r>
            <w:r w:rsidRPr="00D57C05">
              <w:rPr>
                <w:rFonts w:ascii="PT Astra Serif" w:hAnsi="PT Astra Serif" w:cs="PT Astra Serif"/>
              </w:rPr>
              <w:t>работицы, а также созд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ние благ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приятных условий для обеспечения занятости населения</w:t>
            </w:r>
          </w:p>
        </w:tc>
        <w:tc>
          <w:tcPr>
            <w:tcW w:w="1559" w:type="dxa"/>
          </w:tcPr>
          <w:p w:rsidR="00374F23" w:rsidRPr="00D57C05" w:rsidRDefault="00374F23" w:rsidP="004A452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276" w:type="dxa"/>
          </w:tcPr>
          <w:p w:rsidR="00374F23" w:rsidRPr="00D57C05" w:rsidRDefault="00374F23" w:rsidP="00C8490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областного бюджета</w:t>
            </w:r>
          </w:p>
        </w:tc>
        <w:tc>
          <w:tcPr>
            <w:tcW w:w="1559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66092,50797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23958,72343</w:t>
            </w:r>
          </w:p>
        </w:tc>
        <w:tc>
          <w:tcPr>
            <w:tcW w:w="1560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26213,46044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11680,3241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3520,0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360,0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360,0</w:t>
            </w:r>
          </w:p>
        </w:tc>
      </w:tr>
      <w:tr w:rsidR="00374F23" w:rsidRPr="00D57C05" w:rsidTr="00374F23">
        <w:tc>
          <w:tcPr>
            <w:tcW w:w="709" w:type="dxa"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1.2.</w:t>
            </w:r>
          </w:p>
        </w:tc>
        <w:tc>
          <w:tcPr>
            <w:tcW w:w="1560" w:type="dxa"/>
          </w:tcPr>
          <w:p w:rsidR="00374F23" w:rsidRPr="00D57C05" w:rsidRDefault="00374F23" w:rsidP="00C849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Мероприятия в области с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циального партн</w:t>
            </w:r>
            <w:r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рства</w:t>
            </w:r>
          </w:p>
        </w:tc>
        <w:tc>
          <w:tcPr>
            <w:tcW w:w="1559" w:type="dxa"/>
          </w:tcPr>
          <w:p w:rsidR="00374F23" w:rsidRPr="00D57C05" w:rsidRDefault="00374F23" w:rsidP="004A452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276" w:type="dxa"/>
          </w:tcPr>
          <w:p w:rsidR="00374F23" w:rsidRPr="00D57C05" w:rsidRDefault="00374F23" w:rsidP="00C8490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областного бюджета</w:t>
            </w:r>
          </w:p>
        </w:tc>
        <w:tc>
          <w:tcPr>
            <w:tcW w:w="1559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1396,256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480,0</w:t>
            </w:r>
          </w:p>
        </w:tc>
        <w:tc>
          <w:tcPr>
            <w:tcW w:w="1560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916,256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374F23" w:rsidRPr="00D57C05" w:rsidTr="00374F23">
        <w:tc>
          <w:tcPr>
            <w:tcW w:w="709" w:type="dxa"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1.</w:t>
            </w:r>
            <w:r>
              <w:rPr>
                <w:rFonts w:ascii="PT Astra Serif" w:hAnsi="PT Astra Serif" w:cs="PT Astra Serif"/>
              </w:rPr>
              <w:t>3</w:t>
            </w:r>
            <w:r w:rsidRPr="00D57C05"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1560" w:type="dxa"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Улучшение условий, охраны труда и здоровья на рабочем м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сте</w:t>
            </w:r>
          </w:p>
        </w:tc>
        <w:tc>
          <w:tcPr>
            <w:tcW w:w="1559" w:type="dxa"/>
          </w:tcPr>
          <w:p w:rsidR="00374F23" w:rsidRPr="00D57C05" w:rsidRDefault="00374F23" w:rsidP="004A452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276" w:type="dxa"/>
          </w:tcPr>
          <w:p w:rsidR="00374F23" w:rsidRPr="00D57C05" w:rsidRDefault="00374F23" w:rsidP="00C8490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областного бюджета</w:t>
            </w:r>
          </w:p>
        </w:tc>
        <w:tc>
          <w:tcPr>
            <w:tcW w:w="1559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131,373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4,983</w:t>
            </w:r>
          </w:p>
        </w:tc>
        <w:tc>
          <w:tcPr>
            <w:tcW w:w="1560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126,39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374F23" w:rsidRPr="00D57C05" w:rsidTr="00374F23">
        <w:tc>
          <w:tcPr>
            <w:tcW w:w="709" w:type="dxa"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1.</w:t>
            </w:r>
            <w:r>
              <w:rPr>
                <w:rFonts w:ascii="PT Astra Serif" w:hAnsi="PT Astra Serif" w:cs="PT Astra Serif"/>
              </w:rPr>
              <w:t>4</w:t>
            </w:r>
            <w:r w:rsidRPr="00D57C05"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1560" w:type="dxa"/>
          </w:tcPr>
          <w:p w:rsidR="00374F23" w:rsidRPr="00D57C05" w:rsidRDefault="00374F23" w:rsidP="00C849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Социальные выплаты бе</w:t>
            </w:r>
            <w:r w:rsidRPr="00D57C05">
              <w:rPr>
                <w:rFonts w:ascii="PT Astra Serif" w:hAnsi="PT Astra Serif" w:cs="PT Astra Serif"/>
              </w:rPr>
              <w:t>з</w:t>
            </w:r>
            <w:r w:rsidRPr="00D57C05">
              <w:rPr>
                <w:rFonts w:ascii="PT Astra Serif" w:hAnsi="PT Astra Serif" w:cs="PT Astra Serif"/>
              </w:rPr>
              <w:t xml:space="preserve">работным гражданам в соответствии с </w:t>
            </w:r>
            <w:hyperlink r:id="rId31" w:history="1">
              <w:r w:rsidRPr="00191F42">
                <w:rPr>
                  <w:rFonts w:ascii="PT Astra Serif" w:hAnsi="PT Astra Serif" w:cs="PT Astra Serif"/>
                  <w:color w:val="000000" w:themeColor="text1"/>
                </w:rPr>
                <w:t>Законом</w:t>
              </w:r>
            </w:hyperlink>
            <w:r w:rsidRPr="00D57C05">
              <w:rPr>
                <w:rFonts w:ascii="PT Astra Serif" w:hAnsi="PT Astra Serif" w:cs="PT Astra Serif"/>
              </w:rPr>
              <w:t xml:space="preserve"> Российской Федерации от 19.04.1991 </w:t>
            </w:r>
            <w:r>
              <w:rPr>
                <w:rFonts w:ascii="PT Astra Serif" w:hAnsi="PT Astra Serif" w:cs="PT Astra Serif"/>
              </w:rPr>
              <w:br/>
              <w:t>№</w:t>
            </w:r>
            <w:r w:rsidRPr="00D57C05">
              <w:rPr>
                <w:rFonts w:ascii="PT Astra Serif" w:hAnsi="PT Astra Serif" w:cs="PT Astra Serif"/>
              </w:rPr>
              <w:t xml:space="preserve"> 1032-I </w:t>
            </w:r>
            <w:r>
              <w:rPr>
                <w:rFonts w:ascii="PT Astra Serif" w:hAnsi="PT Astra Serif" w:cs="PT Astra Serif"/>
              </w:rPr>
              <w:t>«</w:t>
            </w:r>
            <w:r w:rsidRPr="00D57C05">
              <w:rPr>
                <w:rFonts w:ascii="PT Astra Serif" w:hAnsi="PT Astra Serif" w:cs="PT Astra Serif"/>
              </w:rPr>
              <w:t>О занятости населения в Российской Федерации</w:t>
            </w:r>
            <w:r>
              <w:rPr>
                <w:rFonts w:ascii="PT Astra Serif" w:hAnsi="PT Astra Serif" w:cs="PT Astra Serif"/>
              </w:rPr>
              <w:t>»</w:t>
            </w:r>
          </w:p>
        </w:tc>
        <w:tc>
          <w:tcPr>
            <w:tcW w:w="1559" w:type="dxa"/>
          </w:tcPr>
          <w:p w:rsidR="00374F23" w:rsidRPr="00D57C05" w:rsidRDefault="00374F23" w:rsidP="004A452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276" w:type="dxa"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Бюдже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федерал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ного бю</w:t>
            </w:r>
            <w:r w:rsidRPr="00D57C05">
              <w:rPr>
                <w:rFonts w:ascii="PT Astra Serif" w:hAnsi="PT Astra Serif" w:cs="PT Astra Serif"/>
              </w:rPr>
              <w:t>д</w:t>
            </w:r>
            <w:r w:rsidRPr="00D57C05">
              <w:rPr>
                <w:rFonts w:ascii="PT Astra Serif" w:hAnsi="PT Astra Serif" w:cs="PT Astra Serif"/>
              </w:rPr>
              <w:t>жета</w:t>
            </w:r>
            <w:hyperlink r:id="rId32" w:history="1">
              <w:r w:rsidR="00C4500C" w:rsidRPr="005E373C">
                <w:rPr>
                  <w:rFonts w:ascii="PT Astra Serif" w:hAnsi="PT Astra Serif" w:cs="PT Astra Serif"/>
                  <w:b/>
                  <w:color w:val="000000" w:themeColor="text1"/>
                </w:rPr>
                <w:t>*</w:t>
              </w:r>
            </w:hyperlink>
          </w:p>
        </w:tc>
        <w:tc>
          <w:tcPr>
            <w:tcW w:w="1559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1883411,3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296048,3</w:t>
            </w:r>
          </w:p>
        </w:tc>
        <w:tc>
          <w:tcPr>
            <w:tcW w:w="1560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427403,0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289990,0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289990,0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289990,0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289990,0</w:t>
            </w:r>
          </w:p>
        </w:tc>
      </w:tr>
      <w:tr w:rsidR="00374F23" w:rsidRPr="00D57C05" w:rsidTr="00374F23">
        <w:tc>
          <w:tcPr>
            <w:tcW w:w="709" w:type="dxa"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1.5</w:t>
            </w:r>
            <w:r w:rsidRPr="00D57C05"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1560" w:type="dxa"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hAnsi="PT Astra Serif" w:cs="PT Astra Serif"/>
              </w:rPr>
            </w:pPr>
            <w:proofErr w:type="gramStart"/>
            <w:r w:rsidRPr="00D57C05">
              <w:rPr>
                <w:rFonts w:ascii="PT Astra Serif" w:hAnsi="PT Astra Serif" w:cs="PT Astra Serif"/>
              </w:rPr>
              <w:t>Предоставл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ние субсидий индивидуал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ным пре</w:t>
            </w:r>
            <w:r w:rsidRPr="00D57C05">
              <w:rPr>
                <w:rFonts w:ascii="PT Astra Serif" w:hAnsi="PT Astra Serif" w:cs="PT Astra Serif"/>
              </w:rPr>
              <w:t>д</w:t>
            </w:r>
            <w:r w:rsidRPr="00D57C05">
              <w:rPr>
                <w:rFonts w:ascii="PT Astra Serif" w:hAnsi="PT Astra Serif" w:cs="PT Astra Serif"/>
              </w:rPr>
              <w:t>принимат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лям и юрид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ческим л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цам, не явл</w:t>
            </w:r>
            <w:r w:rsidRPr="00D57C05">
              <w:rPr>
                <w:rFonts w:ascii="PT Astra Serif" w:hAnsi="PT Astra Serif" w:cs="PT Astra Serif"/>
              </w:rPr>
              <w:t>я</w:t>
            </w:r>
            <w:r w:rsidRPr="00D57C05">
              <w:rPr>
                <w:rFonts w:ascii="PT Astra Serif" w:hAnsi="PT Astra Serif" w:cs="PT Astra Serif"/>
              </w:rPr>
              <w:t>ющимся го</w:t>
            </w:r>
            <w:r w:rsidRPr="00D57C05">
              <w:rPr>
                <w:rFonts w:ascii="PT Astra Serif" w:hAnsi="PT Astra Serif" w:cs="PT Astra Serif"/>
              </w:rPr>
              <w:t>с</w:t>
            </w:r>
            <w:r w:rsidRPr="00D57C05">
              <w:rPr>
                <w:rFonts w:ascii="PT Astra Serif" w:hAnsi="PT Astra Serif" w:cs="PT Astra Serif"/>
              </w:rPr>
              <w:t>ударстве</w:t>
            </w:r>
            <w:r w:rsidRPr="00D57C05">
              <w:rPr>
                <w:rFonts w:ascii="PT Astra Serif" w:hAnsi="PT Astra Serif" w:cs="PT Astra Serif"/>
              </w:rPr>
              <w:t>н</w:t>
            </w:r>
            <w:r w:rsidRPr="00D57C05">
              <w:rPr>
                <w:rFonts w:ascii="PT Astra Serif" w:hAnsi="PT Astra Serif" w:cs="PT Astra Serif"/>
              </w:rPr>
              <w:t>ными (мун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ципальными) учреждени</w:t>
            </w:r>
            <w:r w:rsidRPr="00D57C05">
              <w:rPr>
                <w:rFonts w:ascii="PT Astra Serif" w:hAnsi="PT Astra Serif" w:cs="PT Astra Serif"/>
              </w:rPr>
              <w:t>я</w:t>
            </w:r>
            <w:r w:rsidRPr="00D57C05">
              <w:rPr>
                <w:rFonts w:ascii="PT Astra Serif" w:hAnsi="PT Astra Serif" w:cs="PT Astra Serif"/>
              </w:rPr>
              <w:t>ми, ос</w:t>
            </w:r>
            <w:r w:rsidRPr="00D57C05">
              <w:rPr>
                <w:rFonts w:ascii="PT Astra Serif" w:hAnsi="PT Astra Serif" w:cs="PT Astra Serif"/>
              </w:rPr>
              <w:t>у</w:t>
            </w:r>
            <w:r w:rsidRPr="00D57C05">
              <w:rPr>
                <w:rFonts w:ascii="PT Astra Serif" w:hAnsi="PT Astra Serif" w:cs="PT Astra Serif"/>
              </w:rPr>
              <w:t>ществля</w:t>
            </w:r>
            <w:r w:rsidRPr="00D57C05">
              <w:rPr>
                <w:rFonts w:ascii="PT Astra Serif" w:hAnsi="PT Astra Serif" w:cs="PT Astra Serif"/>
              </w:rPr>
              <w:t>ю</w:t>
            </w:r>
            <w:r w:rsidRPr="00D57C05">
              <w:rPr>
                <w:rFonts w:ascii="PT Astra Serif" w:hAnsi="PT Astra Serif" w:cs="PT Astra Serif"/>
              </w:rPr>
              <w:t>щим деятел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ность на те</w:t>
            </w:r>
            <w:r w:rsidRPr="00D57C05">
              <w:rPr>
                <w:rFonts w:ascii="PT Astra Serif" w:hAnsi="PT Astra Serif" w:cs="PT Astra Serif"/>
              </w:rPr>
              <w:t>р</w:t>
            </w:r>
            <w:r w:rsidRPr="00D57C05">
              <w:rPr>
                <w:rFonts w:ascii="PT Astra Serif" w:hAnsi="PT Astra Serif" w:cs="PT Astra Serif"/>
              </w:rPr>
              <w:t>ритории Ул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яновской о</w:t>
            </w:r>
            <w:r w:rsidRPr="00D57C05"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ласти, в целях возмещения части затрат в связи с опл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той труда в</w:t>
            </w:r>
            <w:r w:rsidRPr="00D57C05">
              <w:rPr>
                <w:rFonts w:ascii="PT Astra Serif" w:hAnsi="PT Astra Serif" w:cs="PT Astra Serif"/>
              </w:rPr>
              <w:t>ы</w:t>
            </w:r>
            <w:r w:rsidRPr="00D57C05">
              <w:rPr>
                <w:rFonts w:ascii="PT Astra Serif" w:hAnsi="PT Astra Serif" w:cs="PT Astra Serif"/>
              </w:rPr>
              <w:t>пускников образов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тельных о</w:t>
            </w:r>
            <w:r w:rsidRPr="00D57C05">
              <w:rPr>
                <w:rFonts w:ascii="PT Astra Serif" w:hAnsi="PT Astra Serif" w:cs="PT Astra Serif"/>
              </w:rPr>
              <w:t>р</w:t>
            </w:r>
            <w:r w:rsidRPr="00D57C05">
              <w:rPr>
                <w:rFonts w:ascii="PT Astra Serif" w:hAnsi="PT Astra Serif" w:cs="PT Astra Serif"/>
              </w:rPr>
              <w:t>ганизаций высшего о</w:t>
            </w:r>
            <w:r w:rsidRPr="00D57C05"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разования и професси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нальных о</w:t>
            </w:r>
            <w:r w:rsidRPr="00D57C05"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разовател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ных орган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заций, в том числе из чи</w:t>
            </w:r>
            <w:r w:rsidRPr="00D57C05">
              <w:rPr>
                <w:rFonts w:ascii="PT Astra Serif" w:hAnsi="PT Astra Serif" w:cs="PT Astra Serif"/>
              </w:rPr>
              <w:t>с</w:t>
            </w:r>
            <w:r w:rsidRPr="00D57C05">
              <w:rPr>
                <w:rFonts w:ascii="PT Astra Serif" w:hAnsi="PT Astra Serif" w:cs="PT Astra Serif"/>
              </w:rPr>
              <w:t>ла инвалидов молодого возраста, а также в связи с осущест</w:t>
            </w:r>
            <w:r w:rsidRPr="00D57C05">
              <w:rPr>
                <w:rFonts w:ascii="PT Astra Serif" w:hAnsi="PT Astra Serif" w:cs="PT Astra Serif"/>
              </w:rPr>
              <w:t>в</w:t>
            </w:r>
            <w:r w:rsidRPr="00D57C05">
              <w:rPr>
                <w:rFonts w:ascii="PT Astra Serif" w:hAnsi="PT Astra Serif" w:cs="PT Astra Serif"/>
              </w:rPr>
              <w:t>лением д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плат их наставникам</w:t>
            </w:r>
            <w:proofErr w:type="gramEnd"/>
          </w:p>
        </w:tc>
        <w:tc>
          <w:tcPr>
            <w:tcW w:w="1559" w:type="dxa"/>
          </w:tcPr>
          <w:p w:rsidR="00374F23" w:rsidRPr="00D57C05" w:rsidRDefault="00374F23" w:rsidP="004A452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276" w:type="dxa"/>
          </w:tcPr>
          <w:p w:rsidR="00374F23" w:rsidRPr="00D57C05" w:rsidRDefault="00374F23" w:rsidP="00C8490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областного бюджета</w:t>
            </w:r>
          </w:p>
        </w:tc>
        <w:tc>
          <w:tcPr>
            <w:tcW w:w="1559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2241,52819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1042,35516</w:t>
            </w:r>
          </w:p>
        </w:tc>
        <w:tc>
          <w:tcPr>
            <w:tcW w:w="1560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1199,17303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374F23" w:rsidRPr="00D57C05" w:rsidTr="00374F23">
        <w:tc>
          <w:tcPr>
            <w:tcW w:w="709" w:type="dxa"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1.</w:t>
            </w:r>
            <w:r>
              <w:rPr>
                <w:rFonts w:ascii="PT Astra Serif" w:hAnsi="PT Astra Serif" w:cs="PT Astra Serif"/>
              </w:rPr>
              <w:t>6</w:t>
            </w:r>
            <w:r w:rsidRPr="00D57C05"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1560" w:type="dxa"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proofErr w:type="gramStart"/>
            <w:r w:rsidRPr="00D57C05">
              <w:rPr>
                <w:rFonts w:ascii="PT Astra Serif" w:hAnsi="PT Astra Serif" w:cs="PT Astra Serif"/>
              </w:rPr>
              <w:t>Предоставл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ние субсидий юридическим лицам, не я</w:t>
            </w:r>
            <w:r w:rsidRPr="00D57C05">
              <w:rPr>
                <w:rFonts w:ascii="PT Astra Serif" w:hAnsi="PT Astra Serif" w:cs="PT Astra Serif"/>
              </w:rPr>
              <w:t>в</w:t>
            </w:r>
            <w:r w:rsidRPr="00D57C05">
              <w:rPr>
                <w:rFonts w:ascii="PT Astra Serif" w:hAnsi="PT Astra Serif" w:cs="PT Astra Serif"/>
              </w:rPr>
              <w:t>ляющимся госуда</w:t>
            </w:r>
            <w:r w:rsidRPr="00D57C05">
              <w:rPr>
                <w:rFonts w:ascii="PT Astra Serif" w:hAnsi="PT Astra Serif" w:cs="PT Astra Serif"/>
              </w:rPr>
              <w:t>р</w:t>
            </w:r>
            <w:r w:rsidRPr="00D57C05">
              <w:rPr>
                <w:rFonts w:ascii="PT Astra Serif" w:hAnsi="PT Astra Serif" w:cs="PT Astra Serif"/>
              </w:rPr>
              <w:t>ственными (муниципал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ными) учр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ждениями и осуществл</w:t>
            </w:r>
            <w:r w:rsidRPr="00D57C05">
              <w:rPr>
                <w:rFonts w:ascii="PT Astra Serif" w:hAnsi="PT Astra Serif" w:cs="PT Astra Serif"/>
              </w:rPr>
              <w:t>я</w:t>
            </w:r>
            <w:r w:rsidRPr="00D57C05">
              <w:rPr>
                <w:rFonts w:ascii="PT Astra Serif" w:hAnsi="PT Astra Serif" w:cs="PT Astra Serif"/>
              </w:rPr>
              <w:t>ющим свою деятельность на террит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рии Ульяно</w:t>
            </w:r>
            <w:r w:rsidRPr="00D57C05">
              <w:rPr>
                <w:rFonts w:ascii="PT Astra Serif" w:hAnsi="PT Astra Serif" w:cs="PT Astra Serif"/>
              </w:rPr>
              <w:t>в</w:t>
            </w:r>
            <w:r w:rsidRPr="00D57C05">
              <w:rPr>
                <w:rFonts w:ascii="PT Astra Serif" w:hAnsi="PT Astra Serif" w:cs="PT Astra Serif"/>
              </w:rPr>
              <w:t>ской области, в целях во</w:t>
            </w:r>
            <w:r w:rsidRPr="00D57C05">
              <w:rPr>
                <w:rFonts w:ascii="PT Astra Serif" w:hAnsi="PT Astra Serif" w:cs="PT Astra Serif"/>
              </w:rPr>
              <w:t>з</w:t>
            </w:r>
            <w:r w:rsidRPr="00D57C05">
              <w:rPr>
                <w:rFonts w:ascii="PT Astra Serif" w:hAnsi="PT Astra Serif" w:cs="PT Astra Serif"/>
              </w:rPr>
              <w:t>мещения ч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сти затрат на организацию временного трудоустро</w:t>
            </w:r>
            <w:r w:rsidRPr="00D57C05">
              <w:rPr>
                <w:rFonts w:ascii="PT Astra Serif" w:hAnsi="PT Astra Serif" w:cs="PT Astra Serif"/>
              </w:rPr>
              <w:t>й</w:t>
            </w:r>
            <w:r w:rsidRPr="00D57C05">
              <w:rPr>
                <w:rFonts w:ascii="PT Astra Serif" w:hAnsi="PT Astra Serif" w:cs="PT Astra Serif"/>
              </w:rPr>
              <w:t>ства работн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ков в случае угрозы ма</w:t>
            </w:r>
            <w:r w:rsidRPr="00D57C05">
              <w:rPr>
                <w:rFonts w:ascii="PT Astra Serif" w:hAnsi="PT Astra Serif" w:cs="PT Astra Serif"/>
              </w:rPr>
              <w:t>с</w:t>
            </w:r>
            <w:r w:rsidRPr="00D57C05">
              <w:rPr>
                <w:rFonts w:ascii="PT Astra Serif" w:hAnsi="PT Astra Serif" w:cs="PT Astra Serif"/>
              </w:rPr>
              <w:t>сового увол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нения (уст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новление н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полного р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бочего вр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мени, вр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менная пр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остановка работ) п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средством создания временных рабочих мест для работн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ков в орган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зации, в кот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рой сущ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ствует угроза массового высвобожд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ния, и в иных организациях при условии</w:t>
            </w:r>
            <w:proofErr w:type="gramEnd"/>
            <w:r w:rsidRPr="00D57C05">
              <w:rPr>
                <w:rFonts w:ascii="PT Astra Serif" w:hAnsi="PT Astra Serif" w:cs="PT Astra Serif"/>
              </w:rPr>
              <w:t xml:space="preserve"> сохранения за работниками основного места работы</w:t>
            </w:r>
          </w:p>
        </w:tc>
        <w:tc>
          <w:tcPr>
            <w:tcW w:w="1559" w:type="dxa"/>
          </w:tcPr>
          <w:p w:rsidR="00374F23" w:rsidRPr="00D57C05" w:rsidRDefault="00374F23" w:rsidP="004A452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276" w:type="dxa"/>
          </w:tcPr>
          <w:p w:rsidR="00374F23" w:rsidRPr="00D57C05" w:rsidRDefault="00374F23" w:rsidP="00C8490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областного бюджета</w:t>
            </w:r>
          </w:p>
        </w:tc>
        <w:tc>
          <w:tcPr>
            <w:tcW w:w="1559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2044,08486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2044,08486</w:t>
            </w:r>
          </w:p>
        </w:tc>
        <w:tc>
          <w:tcPr>
            <w:tcW w:w="1560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374F23" w:rsidRPr="00D57C05" w:rsidTr="00374F23">
        <w:tc>
          <w:tcPr>
            <w:tcW w:w="709" w:type="dxa"/>
            <w:vMerge w:val="restart"/>
          </w:tcPr>
          <w:p w:rsidR="00374F23" w:rsidRPr="00D57C05" w:rsidRDefault="00374F23" w:rsidP="006004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1.</w:t>
            </w:r>
            <w:r>
              <w:rPr>
                <w:rFonts w:ascii="PT Astra Serif" w:hAnsi="PT Astra Serif" w:cs="PT Astra Serif"/>
              </w:rPr>
              <w:t>7</w:t>
            </w:r>
            <w:r w:rsidRPr="00D57C05"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1560" w:type="dxa"/>
            <w:vMerge w:val="restart"/>
          </w:tcPr>
          <w:p w:rsidR="00374F23" w:rsidRPr="00D57C05" w:rsidRDefault="00374F23" w:rsidP="0060045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Реализация дополнител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ных меропр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ятий в сфере занятости населения, направле</w:t>
            </w:r>
            <w:r w:rsidRPr="00D57C05">
              <w:rPr>
                <w:rFonts w:ascii="PT Astra Serif" w:hAnsi="PT Astra Serif" w:cs="PT Astra Serif"/>
              </w:rPr>
              <w:t>н</w:t>
            </w:r>
            <w:r w:rsidRPr="00D57C05">
              <w:rPr>
                <w:rFonts w:ascii="PT Astra Serif" w:hAnsi="PT Astra Serif" w:cs="PT Astra Serif"/>
              </w:rPr>
              <w:t>ных на сн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жение уровня напряж</w:t>
            </w:r>
            <w:r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нн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сти на рынке труда Уль</w:t>
            </w:r>
            <w:r w:rsidRPr="00D57C05">
              <w:rPr>
                <w:rFonts w:ascii="PT Astra Serif" w:hAnsi="PT Astra Serif" w:cs="PT Astra Serif"/>
              </w:rPr>
              <w:t>я</w:t>
            </w:r>
            <w:r w:rsidRPr="00D57C05">
              <w:rPr>
                <w:rFonts w:ascii="PT Astra Serif" w:hAnsi="PT Astra Serif" w:cs="PT Astra Serif"/>
              </w:rPr>
              <w:t>новской о</w:t>
            </w:r>
            <w:r w:rsidRPr="00D57C05"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ласти</w:t>
            </w:r>
          </w:p>
        </w:tc>
        <w:tc>
          <w:tcPr>
            <w:tcW w:w="1559" w:type="dxa"/>
            <w:vMerge w:val="restart"/>
          </w:tcPr>
          <w:p w:rsidR="00374F23" w:rsidRPr="00D57C05" w:rsidRDefault="00374F23" w:rsidP="006004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276" w:type="dxa"/>
          </w:tcPr>
          <w:p w:rsidR="00374F23" w:rsidRPr="00D57C05" w:rsidRDefault="00374F23" w:rsidP="006004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Всего, в том числе:</w:t>
            </w:r>
          </w:p>
        </w:tc>
        <w:tc>
          <w:tcPr>
            <w:tcW w:w="1559" w:type="dxa"/>
          </w:tcPr>
          <w:p w:rsidR="00374F23" w:rsidRPr="00B7242B" w:rsidRDefault="00374F23" w:rsidP="006004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5791,3131</w:t>
            </w:r>
          </w:p>
        </w:tc>
        <w:tc>
          <w:tcPr>
            <w:tcW w:w="1417" w:type="dxa"/>
          </w:tcPr>
          <w:p w:rsidR="00374F23" w:rsidRPr="00B7242B" w:rsidRDefault="00374F23" w:rsidP="006004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5791,3131</w:t>
            </w:r>
          </w:p>
        </w:tc>
        <w:tc>
          <w:tcPr>
            <w:tcW w:w="1560" w:type="dxa"/>
          </w:tcPr>
          <w:p w:rsidR="00374F23" w:rsidRPr="00B7242B" w:rsidRDefault="00374F23" w:rsidP="006004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374F23" w:rsidRPr="00B7242B" w:rsidRDefault="00374F23" w:rsidP="006004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6004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6004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6004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374F23" w:rsidRPr="00D57C05" w:rsidTr="00374F23">
        <w:tc>
          <w:tcPr>
            <w:tcW w:w="709" w:type="dxa"/>
            <w:vMerge/>
          </w:tcPr>
          <w:p w:rsidR="00374F23" w:rsidRPr="00D57C05" w:rsidRDefault="00374F23" w:rsidP="006004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374F23" w:rsidRPr="00D57C05" w:rsidRDefault="00374F23" w:rsidP="006004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</w:tcPr>
          <w:p w:rsidR="00374F23" w:rsidRPr="00D57C05" w:rsidRDefault="00374F23" w:rsidP="006004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</w:tcPr>
          <w:p w:rsidR="00374F23" w:rsidRPr="00D57C05" w:rsidRDefault="00374F23" w:rsidP="006004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областного бюджета</w:t>
            </w:r>
          </w:p>
        </w:tc>
        <w:tc>
          <w:tcPr>
            <w:tcW w:w="1559" w:type="dxa"/>
          </w:tcPr>
          <w:p w:rsidR="00374F23" w:rsidRPr="00B7242B" w:rsidRDefault="00374F23" w:rsidP="006004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57,9131</w:t>
            </w:r>
          </w:p>
        </w:tc>
        <w:tc>
          <w:tcPr>
            <w:tcW w:w="1417" w:type="dxa"/>
          </w:tcPr>
          <w:p w:rsidR="00374F23" w:rsidRPr="00B7242B" w:rsidRDefault="00374F23" w:rsidP="006004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57,9131</w:t>
            </w:r>
          </w:p>
        </w:tc>
        <w:tc>
          <w:tcPr>
            <w:tcW w:w="1560" w:type="dxa"/>
          </w:tcPr>
          <w:p w:rsidR="00374F23" w:rsidRPr="00B7242B" w:rsidRDefault="00374F23" w:rsidP="006004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374F23" w:rsidRPr="00B7242B" w:rsidRDefault="00374F23" w:rsidP="006004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6004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6004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6004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374F23" w:rsidRPr="00D57C05" w:rsidTr="00374F23">
        <w:tc>
          <w:tcPr>
            <w:tcW w:w="709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</w:tcPr>
          <w:p w:rsidR="00374F23" w:rsidRPr="00D57C05" w:rsidRDefault="00374F23" w:rsidP="004A452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</w:tcPr>
          <w:p w:rsidR="00374F23" w:rsidRPr="00D57C05" w:rsidRDefault="00374F23" w:rsidP="00C8490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бюдже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федерал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ного бю</w:t>
            </w:r>
            <w:r w:rsidRPr="00D57C05">
              <w:rPr>
                <w:rFonts w:ascii="PT Astra Serif" w:hAnsi="PT Astra Serif" w:cs="PT Astra Serif"/>
              </w:rPr>
              <w:t>д</w:t>
            </w:r>
            <w:r w:rsidR="00600459">
              <w:rPr>
                <w:rFonts w:ascii="PT Astra Serif" w:hAnsi="PT Astra Serif" w:cs="PT Astra Serif"/>
              </w:rPr>
              <w:t>жета</w:t>
            </w:r>
            <w:hyperlink r:id="rId33" w:history="1">
              <w:r w:rsidR="00C4500C" w:rsidRPr="005E373C">
                <w:rPr>
                  <w:rFonts w:ascii="PT Astra Serif" w:hAnsi="PT Astra Serif" w:cs="PT Astra Serif"/>
                  <w:b/>
                  <w:color w:val="000000" w:themeColor="text1"/>
                </w:rPr>
                <w:t>*</w:t>
              </w:r>
            </w:hyperlink>
          </w:p>
        </w:tc>
        <w:tc>
          <w:tcPr>
            <w:tcW w:w="1559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5733,4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5733,4</w:t>
            </w:r>
          </w:p>
        </w:tc>
        <w:tc>
          <w:tcPr>
            <w:tcW w:w="1560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374F23" w:rsidRPr="00D57C05" w:rsidTr="00374F23">
        <w:tc>
          <w:tcPr>
            <w:tcW w:w="709" w:type="dxa"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1.</w:t>
            </w:r>
            <w:r>
              <w:rPr>
                <w:rFonts w:ascii="PT Astra Serif" w:hAnsi="PT Astra Serif" w:cs="PT Astra Serif"/>
              </w:rPr>
              <w:t>8</w:t>
            </w:r>
            <w:r w:rsidRPr="00D57C05"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1560" w:type="dxa"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Реализация </w:t>
            </w:r>
            <w:hyperlink r:id="rId34" w:history="1">
              <w:r w:rsidRPr="002B04C1">
                <w:rPr>
                  <w:rFonts w:ascii="PT Astra Serif" w:hAnsi="PT Astra Serif" w:cs="PT Astra Serif"/>
                  <w:color w:val="000000" w:themeColor="text1"/>
                </w:rPr>
                <w:t>Закона</w:t>
              </w:r>
            </w:hyperlink>
            <w:r w:rsidRPr="00D57C05">
              <w:rPr>
                <w:rFonts w:ascii="PT Astra Serif" w:hAnsi="PT Astra Serif" w:cs="PT Astra Serif"/>
              </w:rPr>
              <w:t xml:space="preserve"> Уль</w:t>
            </w:r>
            <w:r w:rsidRPr="00D57C05">
              <w:rPr>
                <w:rFonts w:ascii="PT Astra Serif" w:hAnsi="PT Astra Serif" w:cs="PT Astra Serif"/>
              </w:rPr>
              <w:t>я</w:t>
            </w:r>
            <w:r w:rsidRPr="00D57C05">
              <w:rPr>
                <w:rFonts w:ascii="PT Astra Serif" w:hAnsi="PT Astra Serif" w:cs="PT Astra Serif"/>
              </w:rPr>
              <w:t>новской о</w:t>
            </w:r>
            <w:r w:rsidRPr="00D57C05"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ла</w:t>
            </w:r>
            <w:r>
              <w:rPr>
                <w:rFonts w:ascii="PT Astra Serif" w:hAnsi="PT Astra Serif" w:cs="PT Astra Serif"/>
              </w:rPr>
              <w:t xml:space="preserve">сти от </w:t>
            </w:r>
            <w:r w:rsidRPr="00D57C05">
              <w:rPr>
                <w:rFonts w:ascii="PT Astra Serif" w:hAnsi="PT Astra Serif" w:cs="PT Astra Serif"/>
              </w:rPr>
              <w:t xml:space="preserve">02.10.2020 </w:t>
            </w:r>
            <w:r>
              <w:rPr>
                <w:rFonts w:ascii="PT Astra Serif" w:hAnsi="PT Astra Serif" w:cs="PT Astra Serif"/>
              </w:rPr>
              <w:br/>
              <w:t xml:space="preserve">№ </w:t>
            </w:r>
            <w:r w:rsidRPr="00D57C05">
              <w:rPr>
                <w:rFonts w:ascii="PT Astra Serif" w:hAnsi="PT Astra Serif" w:cs="PT Astra Serif"/>
              </w:rPr>
              <w:t xml:space="preserve">103-ЗО </w:t>
            </w:r>
            <w:r>
              <w:rPr>
                <w:rFonts w:ascii="PT Astra Serif" w:hAnsi="PT Astra Serif" w:cs="PT Astra Serif"/>
              </w:rPr>
              <w:t>«</w:t>
            </w:r>
            <w:r w:rsidRPr="00D57C05">
              <w:rPr>
                <w:rFonts w:ascii="PT Astra Serif" w:hAnsi="PT Astra Serif" w:cs="PT Astra Serif"/>
              </w:rPr>
              <w:t>О правовом р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гулировании отдельных вопросов ст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туса молодых специалистов в Ульяно</w:t>
            </w:r>
            <w:r w:rsidRPr="00D57C05">
              <w:rPr>
                <w:rFonts w:ascii="PT Astra Serif" w:hAnsi="PT Astra Serif" w:cs="PT Astra Serif"/>
              </w:rPr>
              <w:t>в</w:t>
            </w:r>
            <w:r w:rsidRPr="00D57C05">
              <w:rPr>
                <w:rFonts w:ascii="PT Astra Serif" w:hAnsi="PT Astra Serif" w:cs="PT Astra Serif"/>
              </w:rPr>
              <w:t>ской области</w:t>
            </w:r>
            <w:r>
              <w:rPr>
                <w:rFonts w:ascii="PT Astra Serif" w:hAnsi="PT Astra Serif" w:cs="PT Astra Serif"/>
              </w:rPr>
              <w:t>»</w:t>
            </w:r>
          </w:p>
        </w:tc>
        <w:tc>
          <w:tcPr>
            <w:tcW w:w="1559" w:type="dxa"/>
          </w:tcPr>
          <w:p w:rsidR="00374F23" w:rsidRPr="00D57C05" w:rsidRDefault="00374F23" w:rsidP="004A452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276" w:type="dxa"/>
          </w:tcPr>
          <w:p w:rsidR="00374F23" w:rsidRPr="00D57C05" w:rsidRDefault="00374F23" w:rsidP="00C8490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областного бюджета</w:t>
            </w:r>
          </w:p>
        </w:tc>
        <w:tc>
          <w:tcPr>
            <w:tcW w:w="1559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663,0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93,0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130,0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130,0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130,0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130,0</w:t>
            </w:r>
          </w:p>
        </w:tc>
      </w:tr>
      <w:tr w:rsidR="00374F23" w:rsidRPr="00D57C05" w:rsidTr="00374F23">
        <w:tc>
          <w:tcPr>
            <w:tcW w:w="709" w:type="dxa"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1.</w:t>
            </w:r>
            <w:r>
              <w:rPr>
                <w:rFonts w:ascii="PT Astra Serif" w:hAnsi="PT Astra Serif" w:cs="PT Astra Serif"/>
              </w:rPr>
              <w:t>9</w:t>
            </w:r>
            <w:r w:rsidRPr="00D57C05"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1560" w:type="dxa"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Предоставл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ние субсидий из областного бюджета юридическим лицам, не я</w:t>
            </w:r>
            <w:r w:rsidRPr="00D57C05">
              <w:rPr>
                <w:rFonts w:ascii="PT Astra Serif" w:hAnsi="PT Astra Serif" w:cs="PT Astra Serif"/>
              </w:rPr>
              <w:t>в</w:t>
            </w:r>
            <w:r w:rsidRPr="00D57C05">
              <w:rPr>
                <w:rFonts w:ascii="PT Astra Serif" w:hAnsi="PT Astra Serif" w:cs="PT Astra Serif"/>
              </w:rPr>
              <w:t>ляющимся госуда</w:t>
            </w:r>
            <w:r w:rsidRPr="00D57C05">
              <w:rPr>
                <w:rFonts w:ascii="PT Astra Serif" w:hAnsi="PT Astra Serif" w:cs="PT Astra Serif"/>
              </w:rPr>
              <w:t>р</w:t>
            </w:r>
            <w:r w:rsidRPr="00D57C05">
              <w:rPr>
                <w:rFonts w:ascii="PT Astra Serif" w:hAnsi="PT Astra Serif" w:cs="PT Astra Serif"/>
              </w:rPr>
              <w:t>ственными (муниципал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ными) учр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ждениями и осуществл</w:t>
            </w:r>
            <w:r w:rsidRPr="00D57C05">
              <w:rPr>
                <w:rFonts w:ascii="PT Astra Serif" w:hAnsi="PT Astra Serif" w:cs="PT Astra Serif"/>
              </w:rPr>
              <w:t>я</w:t>
            </w:r>
            <w:r w:rsidRPr="00D57C05">
              <w:rPr>
                <w:rFonts w:ascii="PT Astra Serif" w:hAnsi="PT Astra Serif" w:cs="PT Astra Serif"/>
              </w:rPr>
              <w:t>ющим свою деятельность на террит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рии Ульяно</w:t>
            </w:r>
            <w:r w:rsidRPr="00D57C05">
              <w:rPr>
                <w:rFonts w:ascii="PT Astra Serif" w:hAnsi="PT Astra Serif" w:cs="PT Astra Serif"/>
              </w:rPr>
              <w:t>в</w:t>
            </w:r>
            <w:r w:rsidRPr="00D57C05">
              <w:rPr>
                <w:rFonts w:ascii="PT Astra Serif" w:hAnsi="PT Astra Serif" w:cs="PT Astra Serif"/>
              </w:rPr>
              <w:t>ской области, в целях во</w:t>
            </w:r>
            <w:r w:rsidRPr="00D57C05">
              <w:rPr>
                <w:rFonts w:ascii="PT Astra Serif" w:hAnsi="PT Astra Serif" w:cs="PT Astra Serif"/>
              </w:rPr>
              <w:t>з</w:t>
            </w:r>
            <w:r w:rsidRPr="00D57C05">
              <w:rPr>
                <w:rFonts w:ascii="PT Astra Serif" w:hAnsi="PT Astra Serif" w:cs="PT Astra Serif"/>
              </w:rPr>
              <w:t>мещения ч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сти затрат, связанных с оборудован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ем новых р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бочих мест</w:t>
            </w:r>
          </w:p>
        </w:tc>
        <w:tc>
          <w:tcPr>
            <w:tcW w:w="1559" w:type="dxa"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276" w:type="dxa"/>
          </w:tcPr>
          <w:p w:rsidR="00374F23" w:rsidRPr="00D57C05" w:rsidRDefault="00374F23" w:rsidP="00C8490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областного бюджета</w:t>
            </w:r>
          </w:p>
        </w:tc>
        <w:tc>
          <w:tcPr>
            <w:tcW w:w="1559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374F23" w:rsidRPr="00D57C05" w:rsidTr="00374F23">
        <w:tc>
          <w:tcPr>
            <w:tcW w:w="709" w:type="dxa"/>
            <w:vMerge w:val="restart"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1.10</w:t>
            </w:r>
            <w:r w:rsidRPr="00D57C05"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1560" w:type="dxa"/>
            <w:vMerge w:val="restart"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Реализация дополнител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ных меропр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ятий, напра</w:t>
            </w:r>
            <w:r w:rsidRPr="00D57C05">
              <w:rPr>
                <w:rFonts w:ascii="PT Astra Serif" w:hAnsi="PT Astra Serif" w:cs="PT Astra Serif"/>
              </w:rPr>
              <w:t>в</w:t>
            </w:r>
            <w:r w:rsidRPr="00D57C05">
              <w:rPr>
                <w:rFonts w:ascii="PT Astra Serif" w:hAnsi="PT Astra Serif" w:cs="PT Astra Serif"/>
              </w:rPr>
              <w:t>ленных на снижение напряженн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сти на рынке труда Уль</w:t>
            </w:r>
            <w:r w:rsidRPr="00D57C05">
              <w:rPr>
                <w:rFonts w:ascii="PT Astra Serif" w:hAnsi="PT Astra Serif" w:cs="PT Astra Serif"/>
              </w:rPr>
              <w:t>я</w:t>
            </w:r>
            <w:r w:rsidRPr="00D57C05">
              <w:rPr>
                <w:rFonts w:ascii="PT Astra Serif" w:hAnsi="PT Astra Serif" w:cs="PT Astra Serif"/>
              </w:rPr>
              <w:t>новской о</w:t>
            </w:r>
            <w:r w:rsidRPr="00D57C05"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ласти, за сч</w:t>
            </w:r>
            <w:r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т средств р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зервного фонда Прав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тельства Ро</w:t>
            </w:r>
            <w:r w:rsidRPr="00D57C05">
              <w:rPr>
                <w:rFonts w:ascii="PT Astra Serif" w:hAnsi="PT Astra Serif" w:cs="PT Astra Serif"/>
              </w:rPr>
              <w:t>с</w:t>
            </w:r>
            <w:r w:rsidRPr="00D57C05">
              <w:rPr>
                <w:rFonts w:ascii="PT Astra Serif" w:hAnsi="PT Astra Serif" w:cs="PT Astra Serif"/>
              </w:rPr>
              <w:t>сийской Ф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дерации</w:t>
            </w:r>
          </w:p>
        </w:tc>
        <w:tc>
          <w:tcPr>
            <w:tcW w:w="1559" w:type="dxa"/>
            <w:vMerge w:val="restart"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276" w:type="dxa"/>
          </w:tcPr>
          <w:p w:rsidR="00374F23" w:rsidRPr="00D57C05" w:rsidRDefault="00374F23" w:rsidP="00C8490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Всего, в том числе:</w:t>
            </w:r>
          </w:p>
        </w:tc>
        <w:tc>
          <w:tcPr>
            <w:tcW w:w="1559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617849,5959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617849,5959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374F23" w:rsidRPr="00D57C05" w:rsidTr="00374F23">
        <w:tc>
          <w:tcPr>
            <w:tcW w:w="709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</w:tcPr>
          <w:p w:rsidR="00374F23" w:rsidRPr="00D57C05" w:rsidRDefault="00374F23" w:rsidP="00C8490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областного бюджета</w:t>
            </w:r>
          </w:p>
        </w:tc>
        <w:tc>
          <w:tcPr>
            <w:tcW w:w="1559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6178,4959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6178,4959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374F23" w:rsidRPr="00D57C05" w:rsidTr="00374F23">
        <w:tc>
          <w:tcPr>
            <w:tcW w:w="709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бюдже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федерал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ного бю</w:t>
            </w:r>
            <w:r w:rsidRPr="00D57C05">
              <w:rPr>
                <w:rFonts w:ascii="PT Astra Serif" w:hAnsi="PT Astra Serif" w:cs="PT Astra Serif"/>
              </w:rPr>
              <w:t>д</w:t>
            </w:r>
            <w:r w:rsidRPr="00D57C05">
              <w:rPr>
                <w:rFonts w:ascii="PT Astra Serif" w:hAnsi="PT Astra Serif" w:cs="PT Astra Serif"/>
              </w:rPr>
              <w:t>жета</w:t>
            </w:r>
            <w:hyperlink r:id="rId35" w:history="1">
              <w:r w:rsidR="00C4500C" w:rsidRPr="005E373C">
                <w:rPr>
                  <w:rFonts w:ascii="PT Astra Serif" w:hAnsi="PT Astra Serif" w:cs="PT Astra Serif"/>
                  <w:b/>
                  <w:color w:val="000000" w:themeColor="text1"/>
                </w:rPr>
                <w:t>*</w:t>
              </w:r>
            </w:hyperlink>
          </w:p>
        </w:tc>
        <w:tc>
          <w:tcPr>
            <w:tcW w:w="1559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611671,1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611671,1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374F23" w:rsidRPr="00D57C05" w:rsidTr="00374F23">
        <w:tc>
          <w:tcPr>
            <w:tcW w:w="709" w:type="dxa"/>
            <w:vMerge w:val="restart"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1.1</w:t>
            </w:r>
            <w:r>
              <w:rPr>
                <w:rFonts w:ascii="PT Astra Serif" w:hAnsi="PT Astra Serif" w:cs="PT Astra Serif"/>
              </w:rPr>
              <w:t>1</w:t>
            </w:r>
            <w:r w:rsidRPr="00D57C05"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1560" w:type="dxa"/>
            <w:vMerge w:val="restart"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Реализация региональной программы Ульяновской области по организации професси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нального обучения и дополнител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ного профе</w:t>
            </w:r>
            <w:r w:rsidRPr="00D57C05">
              <w:rPr>
                <w:rFonts w:ascii="PT Astra Serif" w:hAnsi="PT Astra Serif" w:cs="PT Astra Serif"/>
              </w:rPr>
              <w:t>с</w:t>
            </w:r>
            <w:r w:rsidRPr="00D57C05">
              <w:rPr>
                <w:rFonts w:ascii="PT Astra Serif" w:hAnsi="PT Astra Serif" w:cs="PT Astra Serif"/>
              </w:rPr>
              <w:t>сионального образования работников промышле</w:t>
            </w:r>
            <w:r w:rsidRPr="00D57C05">
              <w:rPr>
                <w:rFonts w:ascii="PT Astra Serif" w:hAnsi="PT Astra Serif" w:cs="PT Astra Serif"/>
              </w:rPr>
              <w:t>н</w:t>
            </w:r>
            <w:r w:rsidRPr="00D57C05">
              <w:rPr>
                <w:rFonts w:ascii="PT Astra Serif" w:hAnsi="PT Astra Serif" w:cs="PT Astra Serif"/>
              </w:rPr>
              <w:t>ных предпр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ятий, нах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дящихся под риском увольнения, за сч</w:t>
            </w:r>
            <w:r>
              <w:rPr>
                <w:rFonts w:ascii="PT Astra Serif" w:hAnsi="PT Astra Serif" w:cs="PT Astra Serif"/>
              </w:rPr>
              <w:t>ё</w:t>
            </w:r>
            <w:r w:rsidR="00FA1D9C">
              <w:rPr>
                <w:rFonts w:ascii="PT Astra Serif" w:hAnsi="PT Astra Serif" w:cs="PT Astra Serif"/>
              </w:rPr>
              <w:t>т с</w:t>
            </w:r>
            <w:r w:rsidRPr="00D57C05">
              <w:rPr>
                <w:rFonts w:ascii="PT Astra Serif" w:hAnsi="PT Astra Serif" w:cs="PT Astra Serif"/>
              </w:rPr>
              <w:t>редств р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зервного фонда Прав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тельства Ро</w:t>
            </w:r>
            <w:r w:rsidRPr="00D57C05">
              <w:rPr>
                <w:rFonts w:ascii="PT Astra Serif" w:hAnsi="PT Astra Serif" w:cs="PT Astra Serif"/>
              </w:rPr>
              <w:t>с</w:t>
            </w:r>
            <w:r w:rsidRPr="00D57C05">
              <w:rPr>
                <w:rFonts w:ascii="PT Astra Serif" w:hAnsi="PT Astra Serif" w:cs="PT Astra Serif"/>
              </w:rPr>
              <w:t>сийской Ф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дерации</w:t>
            </w:r>
          </w:p>
        </w:tc>
        <w:tc>
          <w:tcPr>
            <w:tcW w:w="1559" w:type="dxa"/>
            <w:vMerge w:val="restart"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276" w:type="dxa"/>
          </w:tcPr>
          <w:p w:rsidR="00374F23" w:rsidRPr="00D57C05" w:rsidRDefault="00374F23" w:rsidP="00C8490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Всего, в том числе:</w:t>
            </w:r>
          </w:p>
        </w:tc>
        <w:tc>
          <w:tcPr>
            <w:tcW w:w="1559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59937,48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59937,48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374F23" w:rsidRPr="00D57C05" w:rsidTr="00374F23">
        <w:tc>
          <w:tcPr>
            <w:tcW w:w="709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</w:tcPr>
          <w:p w:rsidR="00374F23" w:rsidRPr="00D57C05" w:rsidRDefault="00374F23" w:rsidP="00C8490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областного бюджета</w:t>
            </w:r>
          </w:p>
        </w:tc>
        <w:tc>
          <w:tcPr>
            <w:tcW w:w="1559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599,38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599,38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374F23" w:rsidRPr="00D57C05" w:rsidTr="00374F23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бюдже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федерал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ного бю</w:t>
            </w:r>
            <w:r w:rsidRPr="00D57C05">
              <w:rPr>
                <w:rFonts w:ascii="PT Astra Serif" w:hAnsi="PT Astra Serif" w:cs="PT Astra Serif"/>
              </w:rPr>
              <w:t>д</w:t>
            </w:r>
            <w:r w:rsidRPr="00D57C05">
              <w:rPr>
                <w:rFonts w:ascii="PT Astra Serif" w:hAnsi="PT Astra Serif" w:cs="PT Astra Serif"/>
              </w:rPr>
              <w:t>жета</w:t>
            </w:r>
            <w:hyperlink r:id="rId36" w:history="1">
              <w:r w:rsidR="00C4500C" w:rsidRPr="005E373C">
                <w:rPr>
                  <w:rFonts w:ascii="PT Astra Serif" w:hAnsi="PT Astra Serif" w:cs="PT Astra Serif"/>
                  <w:b/>
                  <w:color w:val="000000" w:themeColor="text1"/>
                </w:rPr>
                <w:t>*</w:t>
              </w:r>
            </w:hyperlink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59338,1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59338,1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374F23" w:rsidRPr="00D57C05" w:rsidTr="00374F2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3" w:rsidRPr="00D57C05" w:rsidRDefault="00374F23" w:rsidP="00483C6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Основное м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 xml:space="preserve">роприятие </w:t>
            </w:r>
            <w:r>
              <w:rPr>
                <w:rFonts w:ascii="PT Astra Serif" w:hAnsi="PT Astra Serif" w:cs="PT Astra Serif"/>
              </w:rPr>
              <w:t>«</w:t>
            </w:r>
            <w:r w:rsidRPr="00D57C05">
              <w:rPr>
                <w:rFonts w:ascii="PT Astra Serif" w:hAnsi="PT Astra Serif" w:cs="PT Astra Serif"/>
              </w:rPr>
              <w:t>Реализация региональн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 xml:space="preserve">го проекта </w:t>
            </w:r>
            <w:r>
              <w:rPr>
                <w:rFonts w:ascii="PT Astra Serif" w:hAnsi="PT Astra Serif" w:cs="PT Astra Serif"/>
              </w:rPr>
              <w:t>«</w:t>
            </w:r>
            <w:r w:rsidRPr="00D57C05">
              <w:rPr>
                <w:rFonts w:ascii="PT Astra Serif" w:hAnsi="PT Astra Serif" w:cs="PT Astra Serif"/>
              </w:rPr>
              <w:t>Старшее п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коление</w:t>
            </w:r>
            <w:r>
              <w:rPr>
                <w:rFonts w:ascii="PT Astra Serif" w:hAnsi="PT Astra Serif" w:cs="PT Astra Serif"/>
              </w:rPr>
              <w:t>»</w:t>
            </w:r>
            <w:r w:rsidRPr="00D57C05">
              <w:rPr>
                <w:rFonts w:ascii="PT Astra Serif" w:hAnsi="PT Astra Serif" w:cs="PT Astra Serif"/>
              </w:rPr>
              <w:t>, направленн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="00483C6A">
              <w:rPr>
                <w:rFonts w:ascii="PT Astra Serif" w:hAnsi="PT Astra Serif" w:cs="PT Astra Serif"/>
              </w:rPr>
              <w:t>го</w:t>
            </w:r>
            <w:r w:rsidRPr="00D57C05">
              <w:rPr>
                <w:rFonts w:ascii="PT Astra Serif" w:hAnsi="PT Astra Serif" w:cs="PT Astra Serif"/>
              </w:rPr>
              <w:t xml:space="preserve"> на дост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 xml:space="preserve">жение целей, показателей и результатов федерального проекта </w:t>
            </w:r>
            <w:r>
              <w:rPr>
                <w:rFonts w:ascii="PT Astra Serif" w:hAnsi="PT Astra Serif" w:cs="PT Astra Serif"/>
              </w:rPr>
              <w:t>«</w:t>
            </w:r>
            <w:r w:rsidRPr="00D57C05">
              <w:rPr>
                <w:rFonts w:ascii="PT Astra Serif" w:hAnsi="PT Astra Serif" w:cs="PT Astra Serif"/>
              </w:rPr>
              <w:t>Старшее п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коление</w:t>
            </w:r>
            <w:r>
              <w:rPr>
                <w:rFonts w:ascii="PT Astra Serif" w:hAnsi="PT Astra Serif" w:cs="PT Astra Serif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3" w:rsidRPr="00D57C05" w:rsidRDefault="00374F23" w:rsidP="00C8490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22524,26627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22524,26627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374F23" w:rsidRPr="00D57C05" w:rsidTr="00374F2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3" w:rsidRPr="00D57C05" w:rsidRDefault="00374F23" w:rsidP="00C8490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1524,76627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1524,76627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374F23" w:rsidRPr="00D57C05" w:rsidTr="00374F2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бюдже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федерал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ного бю</w:t>
            </w:r>
            <w:r w:rsidRPr="00D57C05">
              <w:rPr>
                <w:rFonts w:ascii="PT Astra Serif" w:hAnsi="PT Astra Serif" w:cs="PT Astra Serif"/>
              </w:rPr>
              <w:t>д</w:t>
            </w:r>
            <w:r w:rsidRPr="00D57C05">
              <w:rPr>
                <w:rFonts w:ascii="PT Astra Serif" w:hAnsi="PT Astra Serif" w:cs="PT Astra Serif"/>
              </w:rPr>
              <w:t>жета</w:t>
            </w:r>
            <w:hyperlink r:id="rId37" w:history="1">
              <w:r w:rsidR="00C4500C" w:rsidRPr="005E373C">
                <w:rPr>
                  <w:rFonts w:ascii="PT Astra Serif" w:hAnsi="PT Astra Serif" w:cs="PT Astra Serif"/>
                  <w:b/>
                  <w:color w:val="000000" w:themeColor="text1"/>
                </w:rPr>
                <w:t>*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20999,5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20999,5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374F23" w:rsidRPr="00D57C05" w:rsidTr="00374F23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2.1.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Организация професси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нального обучения и дополнител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ного профе</w:t>
            </w:r>
            <w:r w:rsidRPr="00D57C05">
              <w:rPr>
                <w:rFonts w:ascii="PT Astra Serif" w:hAnsi="PT Astra Serif" w:cs="PT Astra Serif"/>
              </w:rPr>
              <w:t>с</w:t>
            </w:r>
            <w:r w:rsidRPr="00D57C05">
              <w:rPr>
                <w:rFonts w:ascii="PT Astra Serif" w:hAnsi="PT Astra Serif" w:cs="PT Astra Serif"/>
              </w:rPr>
              <w:t>сионального образования лиц в во</w:t>
            </w:r>
            <w:r w:rsidRPr="00D57C05">
              <w:rPr>
                <w:rFonts w:ascii="PT Astra Serif" w:hAnsi="PT Astra Serif" w:cs="PT Astra Serif"/>
              </w:rPr>
              <w:t>з</w:t>
            </w:r>
            <w:r w:rsidRPr="00D57C05">
              <w:rPr>
                <w:rFonts w:ascii="PT Astra Serif" w:hAnsi="PT Astra Serif" w:cs="PT Astra Serif"/>
              </w:rPr>
              <w:t>расте 50 и старше, а также лиц предпенсио</w:t>
            </w:r>
            <w:r w:rsidRPr="00D57C05">
              <w:rPr>
                <w:rFonts w:ascii="PT Astra Serif" w:hAnsi="PT Astra Serif" w:cs="PT Astra Serif"/>
              </w:rPr>
              <w:t>н</w:t>
            </w:r>
            <w:r w:rsidRPr="00D57C05">
              <w:rPr>
                <w:rFonts w:ascii="PT Astra Serif" w:hAnsi="PT Astra Serif" w:cs="PT Astra Serif"/>
              </w:rPr>
              <w:t>ного возраста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74F23" w:rsidRPr="00D57C05" w:rsidRDefault="00374F23" w:rsidP="00C8490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1524,76627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1524,76627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374F23" w:rsidRPr="00D57C05" w:rsidTr="00374F23">
        <w:tc>
          <w:tcPr>
            <w:tcW w:w="709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федерал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ного бю</w:t>
            </w:r>
            <w:r w:rsidRPr="00D57C05">
              <w:rPr>
                <w:rFonts w:ascii="PT Astra Serif" w:hAnsi="PT Astra Serif" w:cs="PT Astra Serif"/>
              </w:rPr>
              <w:t>д</w:t>
            </w:r>
            <w:r w:rsidRPr="00D57C05">
              <w:rPr>
                <w:rFonts w:ascii="PT Astra Serif" w:hAnsi="PT Astra Serif" w:cs="PT Astra Serif"/>
              </w:rPr>
              <w:t>жета</w:t>
            </w:r>
            <w:hyperlink r:id="rId38" w:history="1">
              <w:r w:rsidR="00C4500C" w:rsidRPr="005E373C">
                <w:rPr>
                  <w:rFonts w:ascii="PT Astra Serif" w:hAnsi="PT Astra Serif" w:cs="PT Astra Serif"/>
                  <w:b/>
                  <w:color w:val="000000" w:themeColor="text1"/>
                </w:rPr>
                <w:t>*</w:t>
              </w:r>
            </w:hyperlink>
          </w:p>
        </w:tc>
        <w:tc>
          <w:tcPr>
            <w:tcW w:w="1559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20999,5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20999,5</w:t>
            </w:r>
          </w:p>
        </w:tc>
        <w:tc>
          <w:tcPr>
            <w:tcW w:w="1560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374F23" w:rsidRPr="00D57C05" w:rsidTr="00374F23">
        <w:tc>
          <w:tcPr>
            <w:tcW w:w="709" w:type="dxa"/>
            <w:vMerge w:val="restart"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3.</w:t>
            </w:r>
          </w:p>
        </w:tc>
        <w:tc>
          <w:tcPr>
            <w:tcW w:w="1560" w:type="dxa"/>
            <w:vMerge w:val="restart"/>
          </w:tcPr>
          <w:p w:rsidR="00374F23" w:rsidRPr="00D57C05" w:rsidRDefault="00374F23" w:rsidP="00C849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Основное м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 xml:space="preserve">роприятие </w:t>
            </w:r>
            <w:r>
              <w:rPr>
                <w:rFonts w:ascii="PT Astra Serif" w:hAnsi="PT Astra Serif" w:cs="PT Astra Serif"/>
              </w:rPr>
              <w:t>«</w:t>
            </w:r>
            <w:r w:rsidRPr="00D57C05">
              <w:rPr>
                <w:rFonts w:ascii="PT Astra Serif" w:hAnsi="PT Astra Serif" w:cs="PT Astra Serif"/>
              </w:rPr>
              <w:t>Реализация региональн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 xml:space="preserve">го проекта </w:t>
            </w:r>
            <w:r>
              <w:rPr>
                <w:rFonts w:ascii="PT Astra Serif" w:hAnsi="PT Astra Serif" w:cs="PT Astra Serif"/>
              </w:rPr>
              <w:t>«</w:t>
            </w:r>
            <w:r w:rsidRPr="00D57C05">
              <w:rPr>
                <w:rFonts w:ascii="PT Astra Serif" w:hAnsi="PT Astra Serif" w:cs="PT Astra Serif"/>
              </w:rPr>
              <w:t xml:space="preserve">Содействие занятости женщин </w:t>
            </w:r>
            <w:r w:rsidRPr="00C84902">
              <w:rPr>
                <w:rFonts w:ascii="PT Astra Serif" w:hAnsi="PT Astra Serif" w:cs="PT Astra Serif"/>
              </w:rPr>
              <w:t>–</w:t>
            </w:r>
            <w:r w:rsidRPr="00D57C05">
              <w:rPr>
                <w:rFonts w:ascii="PT Astra Serif" w:hAnsi="PT Astra Serif" w:cs="PT Astra Serif"/>
              </w:rPr>
              <w:t xml:space="preserve"> создание условий д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школьного образования д</w:t>
            </w:r>
            <w:r>
              <w:rPr>
                <w:rFonts w:ascii="PT Astra Serif" w:hAnsi="PT Astra Serif" w:cs="PT Astra Serif"/>
              </w:rPr>
              <w:t>ля детей в возрасте до трёх лет»</w:t>
            </w:r>
            <w:r w:rsidRPr="00D57C05">
              <w:rPr>
                <w:rFonts w:ascii="PT Astra Serif" w:hAnsi="PT Astra Serif" w:cs="PT Astra Serif"/>
              </w:rPr>
              <w:t>, направленн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го на дост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 xml:space="preserve">жение целей, показателей и результатов федерального проекта </w:t>
            </w:r>
            <w:r>
              <w:rPr>
                <w:rFonts w:ascii="PT Astra Serif" w:hAnsi="PT Astra Serif" w:cs="PT Astra Serif"/>
              </w:rPr>
              <w:t>«</w:t>
            </w:r>
            <w:r w:rsidRPr="00D57C05">
              <w:rPr>
                <w:rFonts w:ascii="PT Astra Serif" w:hAnsi="PT Astra Serif" w:cs="PT Astra Serif"/>
              </w:rPr>
              <w:t>С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действие з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нятости же</w:t>
            </w:r>
            <w:r w:rsidRPr="00D57C05">
              <w:rPr>
                <w:rFonts w:ascii="PT Astra Serif" w:hAnsi="PT Astra Serif" w:cs="PT Astra Serif"/>
              </w:rPr>
              <w:t>н</w:t>
            </w:r>
            <w:r w:rsidRPr="00D57C05">
              <w:rPr>
                <w:rFonts w:ascii="PT Astra Serif" w:hAnsi="PT Astra Serif" w:cs="PT Astra Serif"/>
              </w:rPr>
              <w:t xml:space="preserve">щин </w:t>
            </w:r>
            <w:r w:rsidRPr="00C84902">
              <w:rPr>
                <w:rFonts w:ascii="PT Astra Serif" w:hAnsi="PT Astra Serif" w:cs="PT Astra Serif"/>
              </w:rPr>
              <w:t>–</w:t>
            </w:r>
            <w:r w:rsidRPr="00D57C05">
              <w:rPr>
                <w:rFonts w:ascii="PT Astra Serif" w:hAnsi="PT Astra Serif" w:cs="PT Astra Serif"/>
              </w:rPr>
              <w:t xml:space="preserve"> созд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ние условий дошкольного образования для детей в возрасте до тр</w:t>
            </w:r>
            <w:r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х лет</w:t>
            </w:r>
            <w:r>
              <w:rPr>
                <w:rFonts w:ascii="PT Astra Serif" w:hAnsi="PT Astra Serif" w:cs="PT Astra Serif"/>
              </w:rPr>
              <w:t>»</w:t>
            </w:r>
          </w:p>
        </w:tc>
        <w:tc>
          <w:tcPr>
            <w:tcW w:w="1559" w:type="dxa"/>
            <w:vMerge w:val="restart"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276" w:type="dxa"/>
          </w:tcPr>
          <w:p w:rsidR="00374F23" w:rsidRPr="00D57C05" w:rsidRDefault="00374F23" w:rsidP="00C8490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Всего, в том числе:</w:t>
            </w:r>
          </w:p>
        </w:tc>
        <w:tc>
          <w:tcPr>
            <w:tcW w:w="1559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10618,5567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10618,5567</w:t>
            </w:r>
          </w:p>
        </w:tc>
        <w:tc>
          <w:tcPr>
            <w:tcW w:w="1560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374F23" w:rsidRPr="00D57C05" w:rsidTr="00374F23">
        <w:tc>
          <w:tcPr>
            <w:tcW w:w="709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</w:tcPr>
          <w:p w:rsidR="00374F23" w:rsidRPr="00D57C05" w:rsidRDefault="00374F23" w:rsidP="00C8490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бюдже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областного бюджета</w:t>
            </w:r>
          </w:p>
        </w:tc>
        <w:tc>
          <w:tcPr>
            <w:tcW w:w="1559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318,5567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318,5567</w:t>
            </w:r>
          </w:p>
        </w:tc>
        <w:tc>
          <w:tcPr>
            <w:tcW w:w="1560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374F23" w:rsidRPr="00D57C05" w:rsidTr="00374F23">
        <w:tc>
          <w:tcPr>
            <w:tcW w:w="709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бюдже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федерал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ного бю</w:t>
            </w:r>
            <w:r w:rsidRPr="00D57C05">
              <w:rPr>
                <w:rFonts w:ascii="PT Astra Serif" w:hAnsi="PT Astra Serif" w:cs="PT Astra Serif"/>
              </w:rPr>
              <w:t>д</w:t>
            </w:r>
            <w:r w:rsidRPr="00D57C05">
              <w:rPr>
                <w:rFonts w:ascii="PT Astra Serif" w:hAnsi="PT Astra Serif" w:cs="PT Astra Serif"/>
              </w:rPr>
              <w:t>жета</w:t>
            </w:r>
            <w:hyperlink r:id="rId39" w:history="1">
              <w:r w:rsidR="00C4500C" w:rsidRPr="005E373C">
                <w:rPr>
                  <w:rFonts w:ascii="PT Astra Serif" w:hAnsi="PT Astra Serif" w:cs="PT Astra Serif"/>
                  <w:b/>
                  <w:color w:val="000000" w:themeColor="text1"/>
                </w:rPr>
                <w:t>*</w:t>
              </w:r>
            </w:hyperlink>
          </w:p>
        </w:tc>
        <w:tc>
          <w:tcPr>
            <w:tcW w:w="1559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10300,0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10300,0</w:t>
            </w:r>
          </w:p>
        </w:tc>
        <w:tc>
          <w:tcPr>
            <w:tcW w:w="1560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374F23" w:rsidRPr="00D57C05" w:rsidTr="00374F23">
        <w:tc>
          <w:tcPr>
            <w:tcW w:w="709" w:type="dxa"/>
            <w:vMerge w:val="restart"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3.1.</w:t>
            </w:r>
          </w:p>
        </w:tc>
        <w:tc>
          <w:tcPr>
            <w:tcW w:w="1560" w:type="dxa"/>
            <w:vMerge w:val="restart"/>
          </w:tcPr>
          <w:p w:rsidR="00374F23" w:rsidRPr="00D57C05" w:rsidRDefault="00374F23" w:rsidP="009D741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Переобучение и повышение квалифик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ции женщин, находящихся в отпуске по уходу за р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б</w:t>
            </w:r>
            <w:r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нком в во</w:t>
            </w:r>
            <w:r w:rsidRPr="00D57C05">
              <w:rPr>
                <w:rFonts w:ascii="PT Astra Serif" w:hAnsi="PT Astra Serif" w:cs="PT Astra Serif"/>
              </w:rPr>
              <w:t>з</w:t>
            </w:r>
            <w:r w:rsidRPr="00D57C05">
              <w:rPr>
                <w:rFonts w:ascii="PT Astra Serif" w:hAnsi="PT Astra Serif" w:cs="PT Astra Serif"/>
              </w:rPr>
              <w:t>расте до тр</w:t>
            </w:r>
            <w:r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х лет, а также женщин, имеющих д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тей дошкол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ного возраста, не состоящих в трудовых отношениях и обратившихся в органы службы зан</w:t>
            </w:r>
            <w:r w:rsidRPr="00D57C05">
              <w:rPr>
                <w:rFonts w:ascii="PT Astra Serif" w:hAnsi="PT Astra Serif" w:cs="PT Astra Serif"/>
              </w:rPr>
              <w:t>я</w:t>
            </w:r>
            <w:r w:rsidRPr="00D57C05">
              <w:rPr>
                <w:rFonts w:ascii="PT Astra Serif" w:hAnsi="PT Astra Serif" w:cs="PT Astra Serif"/>
              </w:rPr>
              <w:t>тости</w:t>
            </w:r>
          </w:p>
        </w:tc>
        <w:tc>
          <w:tcPr>
            <w:tcW w:w="1559" w:type="dxa"/>
            <w:vMerge w:val="restart"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276" w:type="dxa"/>
          </w:tcPr>
          <w:p w:rsidR="00374F23" w:rsidRPr="00D57C05" w:rsidRDefault="00374F23" w:rsidP="00C8490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Бюдже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областного бюджета</w:t>
            </w:r>
          </w:p>
        </w:tc>
        <w:tc>
          <w:tcPr>
            <w:tcW w:w="1559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318,5567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318,5567</w:t>
            </w:r>
          </w:p>
        </w:tc>
        <w:tc>
          <w:tcPr>
            <w:tcW w:w="1560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374F23" w:rsidRPr="00D57C05" w:rsidTr="00374F23">
        <w:tc>
          <w:tcPr>
            <w:tcW w:w="709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</w:tcPr>
          <w:p w:rsidR="00374F23" w:rsidRPr="00D57C05" w:rsidRDefault="00DD5742" w:rsidP="0078080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="00374F23" w:rsidRPr="00D57C05">
              <w:rPr>
                <w:rFonts w:ascii="PT Astra Serif" w:hAnsi="PT Astra Serif" w:cs="PT Astra Serif"/>
              </w:rPr>
              <w:t>юдже</w:t>
            </w:r>
            <w:r w:rsidR="00374F23" w:rsidRPr="00D57C05">
              <w:rPr>
                <w:rFonts w:ascii="PT Astra Serif" w:hAnsi="PT Astra Serif" w:cs="PT Astra Serif"/>
              </w:rPr>
              <w:t>т</w:t>
            </w:r>
            <w:r w:rsidR="00374F23" w:rsidRPr="00D57C05">
              <w:rPr>
                <w:rFonts w:ascii="PT Astra Serif" w:hAnsi="PT Astra Serif" w:cs="PT Astra Serif"/>
              </w:rPr>
              <w:t>ные асси</w:t>
            </w:r>
            <w:r w:rsidR="00374F23" w:rsidRPr="00D57C05">
              <w:rPr>
                <w:rFonts w:ascii="PT Astra Serif" w:hAnsi="PT Astra Serif" w:cs="PT Astra Serif"/>
              </w:rPr>
              <w:t>г</w:t>
            </w:r>
            <w:r w:rsidR="00374F23" w:rsidRPr="00D57C05">
              <w:rPr>
                <w:rFonts w:ascii="PT Astra Serif" w:hAnsi="PT Astra Serif" w:cs="PT Astra Serif"/>
              </w:rPr>
              <w:t>нования федерал</w:t>
            </w:r>
            <w:r w:rsidR="00374F23" w:rsidRPr="00D57C05">
              <w:rPr>
                <w:rFonts w:ascii="PT Astra Serif" w:hAnsi="PT Astra Serif" w:cs="PT Astra Serif"/>
              </w:rPr>
              <w:t>ь</w:t>
            </w:r>
            <w:r w:rsidR="00374F23" w:rsidRPr="00D57C05">
              <w:rPr>
                <w:rFonts w:ascii="PT Astra Serif" w:hAnsi="PT Astra Serif" w:cs="PT Astra Serif"/>
              </w:rPr>
              <w:t>ного бю</w:t>
            </w:r>
            <w:r w:rsidR="00374F23" w:rsidRPr="00D57C05">
              <w:rPr>
                <w:rFonts w:ascii="PT Astra Serif" w:hAnsi="PT Astra Serif" w:cs="PT Astra Serif"/>
              </w:rPr>
              <w:t>д</w:t>
            </w:r>
            <w:r w:rsidR="00374F23" w:rsidRPr="00D57C05">
              <w:rPr>
                <w:rFonts w:ascii="PT Astra Serif" w:hAnsi="PT Astra Serif" w:cs="PT Astra Serif"/>
              </w:rPr>
              <w:t>жета</w:t>
            </w:r>
            <w:hyperlink r:id="rId40" w:history="1">
              <w:r w:rsidR="00C4500C" w:rsidRPr="005E373C">
                <w:rPr>
                  <w:rFonts w:ascii="PT Astra Serif" w:hAnsi="PT Astra Serif" w:cs="PT Astra Serif"/>
                  <w:b/>
                  <w:color w:val="000000" w:themeColor="text1"/>
                </w:rPr>
                <w:t>*</w:t>
              </w:r>
            </w:hyperlink>
          </w:p>
        </w:tc>
        <w:tc>
          <w:tcPr>
            <w:tcW w:w="1559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10300,0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10300,0</w:t>
            </w:r>
          </w:p>
        </w:tc>
        <w:tc>
          <w:tcPr>
            <w:tcW w:w="1560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374F23" w:rsidRPr="00D57C05" w:rsidTr="00374F23">
        <w:tc>
          <w:tcPr>
            <w:tcW w:w="709" w:type="dxa"/>
            <w:vMerge w:val="restart"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4.</w:t>
            </w:r>
          </w:p>
        </w:tc>
        <w:tc>
          <w:tcPr>
            <w:tcW w:w="1560" w:type="dxa"/>
            <w:vMerge w:val="restart"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Основное м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 xml:space="preserve">роприятие </w:t>
            </w:r>
            <w:r>
              <w:rPr>
                <w:rFonts w:ascii="PT Astra Serif" w:hAnsi="PT Astra Serif" w:cs="PT Astra Serif"/>
              </w:rPr>
              <w:t>«</w:t>
            </w:r>
            <w:r w:rsidRPr="00D57C05">
              <w:rPr>
                <w:rFonts w:ascii="PT Astra Serif" w:hAnsi="PT Astra Serif" w:cs="PT Astra Serif"/>
              </w:rPr>
              <w:t>Реализация региональн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го про</w:t>
            </w:r>
            <w:r>
              <w:rPr>
                <w:rFonts w:ascii="PT Astra Serif" w:hAnsi="PT Astra Serif" w:cs="PT Astra Serif"/>
              </w:rPr>
              <w:t>екта «</w:t>
            </w:r>
            <w:r w:rsidRPr="00D57C05">
              <w:rPr>
                <w:rFonts w:ascii="PT Astra Serif" w:hAnsi="PT Astra Serif" w:cs="PT Astra Serif"/>
              </w:rPr>
              <w:t>Содействие занятости</w:t>
            </w:r>
            <w:r>
              <w:rPr>
                <w:rFonts w:ascii="PT Astra Serif" w:hAnsi="PT Astra Serif" w:cs="PT Astra Serif"/>
              </w:rPr>
              <w:t>»</w:t>
            </w:r>
            <w:r w:rsidRPr="00D57C05">
              <w:rPr>
                <w:rFonts w:ascii="PT Astra Serif" w:hAnsi="PT Astra Serif" w:cs="PT Astra Serif"/>
              </w:rPr>
              <w:t>, направленн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го на дост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жение целей, показателей и результатов федераль</w:t>
            </w:r>
            <w:r>
              <w:rPr>
                <w:rFonts w:ascii="PT Astra Serif" w:hAnsi="PT Astra Serif" w:cs="PT Astra Serif"/>
              </w:rPr>
              <w:t>ного проекта «</w:t>
            </w:r>
            <w:r w:rsidRPr="00D57C05">
              <w:rPr>
                <w:rFonts w:ascii="PT Astra Serif" w:hAnsi="PT Astra Serif" w:cs="PT Astra Serif"/>
              </w:rPr>
              <w:t>С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действие з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нятости</w:t>
            </w:r>
            <w:r>
              <w:rPr>
                <w:rFonts w:ascii="PT Astra Serif" w:hAnsi="PT Astra Serif" w:cs="PT Astra Serif"/>
              </w:rPr>
              <w:t>»</w:t>
            </w:r>
          </w:p>
        </w:tc>
        <w:tc>
          <w:tcPr>
            <w:tcW w:w="1559" w:type="dxa"/>
            <w:vMerge w:val="restart"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Агентство, Министе</w:t>
            </w:r>
            <w:r w:rsidRPr="00D57C05">
              <w:rPr>
                <w:rFonts w:ascii="PT Astra Serif" w:hAnsi="PT Astra Serif" w:cs="PT Astra Serif"/>
              </w:rPr>
              <w:t>р</w:t>
            </w:r>
            <w:r w:rsidRPr="00D57C05">
              <w:rPr>
                <w:rFonts w:ascii="PT Astra Serif" w:hAnsi="PT Astra Serif" w:cs="PT Astra Serif"/>
              </w:rPr>
              <w:t>ство жили</w:t>
            </w:r>
            <w:r w:rsidRPr="00D57C05">
              <w:rPr>
                <w:rFonts w:ascii="PT Astra Serif" w:hAnsi="PT Astra Serif" w:cs="PT Astra Serif"/>
              </w:rPr>
              <w:t>щ</w:t>
            </w:r>
            <w:r w:rsidRPr="00D57C05">
              <w:rPr>
                <w:rFonts w:ascii="PT Astra Serif" w:hAnsi="PT Astra Serif" w:cs="PT Astra Serif"/>
              </w:rPr>
              <w:t>но-коммунал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ного хозя</w:t>
            </w:r>
            <w:r w:rsidRPr="00D57C05">
              <w:rPr>
                <w:rFonts w:ascii="PT Astra Serif" w:hAnsi="PT Astra Serif" w:cs="PT Astra Serif"/>
              </w:rPr>
              <w:t>й</w:t>
            </w:r>
            <w:r w:rsidRPr="00D57C05">
              <w:rPr>
                <w:rFonts w:ascii="PT Astra Serif" w:hAnsi="PT Astra Serif" w:cs="PT Astra Serif"/>
              </w:rPr>
              <w:t>ства и стро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тельства Ул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яновской о</w:t>
            </w:r>
            <w:r w:rsidRPr="00D57C05"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 xml:space="preserve">ласти (далее </w:t>
            </w:r>
            <w:r w:rsidRPr="009D7412">
              <w:rPr>
                <w:rFonts w:ascii="PT Astra Serif" w:hAnsi="PT Astra Serif" w:cs="PT Astra Serif"/>
              </w:rPr>
              <w:t>–</w:t>
            </w:r>
            <w:r w:rsidRPr="00D57C05">
              <w:rPr>
                <w:rFonts w:ascii="PT Astra Serif" w:hAnsi="PT Astra Serif" w:cs="PT Astra Serif"/>
              </w:rPr>
              <w:t xml:space="preserve"> Министе</w:t>
            </w:r>
            <w:r w:rsidRPr="00D57C05">
              <w:rPr>
                <w:rFonts w:ascii="PT Astra Serif" w:hAnsi="PT Astra Serif" w:cs="PT Astra Serif"/>
              </w:rPr>
              <w:t>р</w:t>
            </w:r>
            <w:r w:rsidRPr="00D57C05">
              <w:rPr>
                <w:rFonts w:ascii="PT Astra Serif" w:hAnsi="PT Astra Serif" w:cs="PT Astra Serif"/>
              </w:rPr>
              <w:t>ство стро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тельства)</w:t>
            </w:r>
          </w:p>
        </w:tc>
        <w:tc>
          <w:tcPr>
            <w:tcW w:w="1276" w:type="dxa"/>
          </w:tcPr>
          <w:p w:rsidR="00374F23" w:rsidRPr="00D57C05" w:rsidRDefault="00374F23" w:rsidP="009D74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Всего, в том числе:</w:t>
            </w:r>
          </w:p>
        </w:tc>
        <w:tc>
          <w:tcPr>
            <w:tcW w:w="1559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40000,0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20000,0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5000,0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5000,0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5000,0</w:t>
            </w:r>
          </w:p>
        </w:tc>
        <w:tc>
          <w:tcPr>
            <w:tcW w:w="1134" w:type="dxa"/>
          </w:tcPr>
          <w:p w:rsidR="00374F23" w:rsidRPr="00B7242B" w:rsidRDefault="00374F23" w:rsidP="006F701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5000,0</w:t>
            </w:r>
          </w:p>
        </w:tc>
      </w:tr>
      <w:tr w:rsidR="00374F23" w:rsidRPr="00D57C05" w:rsidTr="00374F23">
        <w:tc>
          <w:tcPr>
            <w:tcW w:w="709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</w:tcPr>
          <w:p w:rsidR="00374F23" w:rsidRPr="00D57C05" w:rsidRDefault="00374F23" w:rsidP="009D74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областного бюджета</w:t>
            </w:r>
          </w:p>
        </w:tc>
        <w:tc>
          <w:tcPr>
            <w:tcW w:w="1559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1200,0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150,0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374F23" w:rsidRPr="00B7242B" w:rsidRDefault="00374F23" w:rsidP="006F701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150,0</w:t>
            </w:r>
          </w:p>
        </w:tc>
      </w:tr>
      <w:tr w:rsidR="00374F23" w:rsidRPr="00D57C05" w:rsidTr="00374F23">
        <w:tc>
          <w:tcPr>
            <w:tcW w:w="709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бюдже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федерал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ного бю</w:t>
            </w:r>
            <w:r w:rsidRPr="00D57C05">
              <w:rPr>
                <w:rFonts w:ascii="PT Astra Serif" w:hAnsi="PT Astra Serif" w:cs="PT Astra Serif"/>
              </w:rPr>
              <w:t>д</w:t>
            </w:r>
            <w:r w:rsidRPr="00D57C05">
              <w:rPr>
                <w:rFonts w:ascii="PT Astra Serif" w:hAnsi="PT Astra Serif" w:cs="PT Astra Serif"/>
              </w:rPr>
              <w:t>жета</w:t>
            </w:r>
            <w:hyperlink r:id="rId41" w:history="1">
              <w:r w:rsidR="00C4500C" w:rsidRPr="005E373C">
                <w:rPr>
                  <w:rFonts w:ascii="PT Astra Serif" w:hAnsi="PT Astra Serif" w:cs="PT Astra Serif"/>
                  <w:b/>
                  <w:color w:val="000000" w:themeColor="text1"/>
                </w:rPr>
                <w:t>*</w:t>
              </w:r>
            </w:hyperlink>
          </w:p>
        </w:tc>
        <w:tc>
          <w:tcPr>
            <w:tcW w:w="1559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38800,0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19400,0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4850,0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4850,0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4850,0</w:t>
            </w:r>
          </w:p>
        </w:tc>
        <w:tc>
          <w:tcPr>
            <w:tcW w:w="1134" w:type="dxa"/>
          </w:tcPr>
          <w:p w:rsidR="00374F23" w:rsidRPr="00B7242B" w:rsidRDefault="00374F23" w:rsidP="006F701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4850,0</w:t>
            </w:r>
          </w:p>
        </w:tc>
      </w:tr>
      <w:tr w:rsidR="00374F23" w:rsidRPr="00D57C05" w:rsidTr="00374F23">
        <w:tc>
          <w:tcPr>
            <w:tcW w:w="709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 w:val="restart"/>
          </w:tcPr>
          <w:p w:rsidR="00374F23" w:rsidRPr="00D57C05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276" w:type="dxa"/>
          </w:tcPr>
          <w:p w:rsidR="00374F23" w:rsidRPr="00D57C05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Всего, в том числе:</w:t>
            </w:r>
          </w:p>
        </w:tc>
        <w:tc>
          <w:tcPr>
            <w:tcW w:w="1559" w:type="dxa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36150,0</w:t>
            </w:r>
          </w:p>
        </w:tc>
        <w:tc>
          <w:tcPr>
            <w:tcW w:w="1417" w:type="dxa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20000,0</w:t>
            </w:r>
          </w:p>
        </w:tc>
        <w:tc>
          <w:tcPr>
            <w:tcW w:w="1417" w:type="dxa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1150,0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5000,0</w:t>
            </w:r>
          </w:p>
        </w:tc>
        <w:tc>
          <w:tcPr>
            <w:tcW w:w="1134" w:type="dxa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5000,0</w:t>
            </w:r>
          </w:p>
        </w:tc>
        <w:tc>
          <w:tcPr>
            <w:tcW w:w="1134" w:type="dxa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5000,0</w:t>
            </w:r>
          </w:p>
        </w:tc>
      </w:tr>
      <w:tr w:rsidR="00374F23" w:rsidRPr="00D57C05" w:rsidTr="00374F23">
        <w:tc>
          <w:tcPr>
            <w:tcW w:w="709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</w:tcPr>
          <w:p w:rsidR="00374F23" w:rsidRPr="00D57C05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</w:tcPr>
          <w:p w:rsidR="00374F23" w:rsidRPr="00D57C05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областного бюджета</w:t>
            </w:r>
          </w:p>
        </w:tc>
        <w:tc>
          <w:tcPr>
            <w:tcW w:w="1559" w:type="dxa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1084,5</w:t>
            </w:r>
          </w:p>
        </w:tc>
        <w:tc>
          <w:tcPr>
            <w:tcW w:w="1417" w:type="dxa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34,5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150,0</w:t>
            </w:r>
          </w:p>
        </w:tc>
      </w:tr>
      <w:tr w:rsidR="00374F23" w:rsidRPr="00D57C05" w:rsidTr="00374F23">
        <w:tc>
          <w:tcPr>
            <w:tcW w:w="709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</w:tcPr>
          <w:p w:rsidR="00374F23" w:rsidRPr="00D57C05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</w:tcPr>
          <w:p w:rsidR="00374F23" w:rsidRPr="00D57C05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бюдже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федерал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ного бю</w:t>
            </w:r>
            <w:r w:rsidRPr="00D57C05">
              <w:rPr>
                <w:rFonts w:ascii="PT Astra Serif" w:hAnsi="PT Astra Serif" w:cs="PT Astra Serif"/>
              </w:rPr>
              <w:t>д</w:t>
            </w:r>
            <w:r w:rsidRPr="00D57C05">
              <w:rPr>
                <w:rFonts w:ascii="PT Astra Serif" w:hAnsi="PT Astra Serif" w:cs="PT Astra Serif"/>
              </w:rPr>
              <w:t>жета</w:t>
            </w:r>
            <w:hyperlink r:id="rId42" w:history="1">
              <w:r w:rsidR="00C4500C" w:rsidRPr="005E373C">
                <w:rPr>
                  <w:rFonts w:ascii="PT Astra Serif" w:hAnsi="PT Astra Serif" w:cs="PT Astra Serif"/>
                  <w:b/>
                  <w:color w:val="000000" w:themeColor="text1"/>
                </w:rPr>
                <w:t>*</w:t>
              </w:r>
            </w:hyperlink>
          </w:p>
        </w:tc>
        <w:tc>
          <w:tcPr>
            <w:tcW w:w="1559" w:type="dxa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35065,5</w:t>
            </w:r>
          </w:p>
        </w:tc>
        <w:tc>
          <w:tcPr>
            <w:tcW w:w="1417" w:type="dxa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19400,0</w:t>
            </w:r>
          </w:p>
        </w:tc>
        <w:tc>
          <w:tcPr>
            <w:tcW w:w="1417" w:type="dxa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1115,5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4850,0</w:t>
            </w:r>
          </w:p>
        </w:tc>
        <w:tc>
          <w:tcPr>
            <w:tcW w:w="1134" w:type="dxa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4850,0</w:t>
            </w:r>
          </w:p>
        </w:tc>
        <w:tc>
          <w:tcPr>
            <w:tcW w:w="1134" w:type="dxa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4850,0</w:t>
            </w:r>
          </w:p>
        </w:tc>
      </w:tr>
      <w:tr w:rsidR="00374F23" w:rsidRPr="00D57C05" w:rsidTr="00374F23">
        <w:tc>
          <w:tcPr>
            <w:tcW w:w="709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 w:val="restart"/>
          </w:tcPr>
          <w:p w:rsidR="00374F23" w:rsidRPr="00D57C05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Министе</w:t>
            </w:r>
            <w:r w:rsidRPr="00D57C05">
              <w:rPr>
                <w:rFonts w:ascii="PT Astra Serif" w:hAnsi="PT Astra Serif" w:cs="PT Astra Serif"/>
              </w:rPr>
              <w:t>р</w:t>
            </w:r>
            <w:r w:rsidRPr="00D57C05">
              <w:rPr>
                <w:rFonts w:ascii="PT Astra Serif" w:hAnsi="PT Astra Serif" w:cs="PT Astra Serif"/>
              </w:rPr>
              <w:t>ство стро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тельства</w:t>
            </w:r>
          </w:p>
        </w:tc>
        <w:tc>
          <w:tcPr>
            <w:tcW w:w="1276" w:type="dxa"/>
          </w:tcPr>
          <w:p w:rsidR="00374F23" w:rsidRPr="00D57C05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Всего, в том числе:</w:t>
            </w:r>
          </w:p>
        </w:tc>
        <w:tc>
          <w:tcPr>
            <w:tcW w:w="1559" w:type="dxa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3850,0</w:t>
            </w:r>
          </w:p>
        </w:tc>
        <w:tc>
          <w:tcPr>
            <w:tcW w:w="1417" w:type="dxa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3850,0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374F23" w:rsidRPr="00D57C05" w:rsidTr="00374F23">
        <w:tc>
          <w:tcPr>
            <w:tcW w:w="709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</w:tcPr>
          <w:p w:rsidR="00374F23" w:rsidRPr="00D57C05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</w:tcPr>
          <w:p w:rsidR="00374F23" w:rsidRPr="00D57C05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бюдже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областного бюджета</w:t>
            </w:r>
          </w:p>
        </w:tc>
        <w:tc>
          <w:tcPr>
            <w:tcW w:w="1559" w:type="dxa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115,5</w:t>
            </w:r>
          </w:p>
        </w:tc>
        <w:tc>
          <w:tcPr>
            <w:tcW w:w="1417" w:type="dxa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115,5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374F23" w:rsidRPr="00D57C05" w:rsidTr="00374F23">
        <w:tc>
          <w:tcPr>
            <w:tcW w:w="709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</w:tcPr>
          <w:p w:rsidR="00374F23" w:rsidRPr="00D57C05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</w:tcPr>
          <w:p w:rsidR="00374F23" w:rsidRPr="00D57C05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бюдже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федерал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ного бю</w:t>
            </w:r>
            <w:r w:rsidRPr="00D57C05">
              <w:rPr>
                <w:rFonts w:ascii="PT Astra Serif" w:hAnsi="PT Astra Serif" w:cs="PT Astra Serif"/>
              </w:rPr>
              <w:t>д</w:t>
            </w:r>
            <w:r w:rsidRPr="00D57C05">
              <w:rPr>
                <w:rFonts w:ascii="PT Astra Serif" w:hAnsi="PT Astra Serif" w:cs="PT Astra Serif"/>
              </w:rPr>
              <w:t>жета</w:t>
            </w:r>
            <w:hyperlink r:id="rId43" w:history="1">
              <w:r w:rsidR="00C4500C" w:rsidRPr="005E373C">
                <w:rPr>
                  <w:rFonts w:ascii="PT Astra Serif" w:hAnsi="PT Astra Serif" w:cs="PT Astra Serif"/>
                  <w:b/>
                  <w:color w:val="000000" w:themeColor="text1"/>
                </w:rPr>
                <w:t>*</w:t>
              </w:r>
            </w:hyperlink>
          </w:p>
        </w:tc>
        <w:tc>
          <w:tcPr>
            <w:tcW w:w="1559" w:type="dxa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3734,5</w:t>
            </w:r>
          </w:p>
        </w:tc>
        <w:tc>
          <w:tcPr>
            <w:tcW w:w="1417" w:type="dxa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3734,5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374F23" w:rsidRPr="00D57C05" w:rsidTr="00374F23">
        <w:tc>
          <w:tcPr>
            <w:tcW w:w="709" w:type="dxa"/>
            <w:vMerge w:val="restart"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4.1.</w:t>
            </w:r>
          </w:p>
        </w:tc>
        <w:tc>
          <w:tcPr>
            <w:tcW w:w="1560" w:type="dxa"/>
            <w:vMerge w:val="restart"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Повышение эффективн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сти службы занятости</w:t>
            </w:r>
          </w:p>
        </w:tc>
        <w:tc>
          <w:tcPr>
            <w:tcW w:w="1559" w:type="dxa"/>
            <w:vMerge w:val="restart"/>
          </w:tcPr>
          <w:p w:rsidR="00374F23" w:rsidRPr="00D57C05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Агентство, Министе</w:t>
            </w:r>
            <w:r w:rsidRPr="00D57C05">
              <w:rPr>
                <w:rFonts w:ascii="PT Astra Serif" w:hAnsi="PT Astra Serif" w:cs="PT Astra Serif"/>
              </w:rPr>
              <w:t>р</w:t>
            </w:r>
            <w:r w:rsidRPr="00D57C05">
              <w:rPr>
                <w:rFonts w:ascii="PT Astra Serif" w:hAnsi="PT Astra Serif" w:cs="PT Astra Serif"/>
              </w:rPr>
              <w:t>ство стро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тельства</w:t>
            </w:r>
          </w:p>
        </w:tc>
        <w:tc>
          <w:tcPr>
            <w:tcW w:w="1276" w:type="dxa"/>
          </w:tcPr>
          <w:p w:rsidR="00374F23" w:rsidRPr="00D57C05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областного бюджета</w:t>
            </w:r>
          </w:p>
        </w:tc>
        <w:tc>
          <w:tcPr>
            <w:tcW w:w="1559" w:type="dxa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1200,0</w:t>
            </w:r>
          </w:p>
        </w:tc>
        <w:tc>
          <w:tcPr>
            <w:tcW w:w="1417" w:type="dxa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150,0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374F23" w:rsidRPr="00B7242B" w:rsidRDefault="00374F23" w:rsidP="00DD57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150,0</w:t>
            </w:r>
          </w:p>
        </w:tc>
      </w:tr>
      <w:tr w:rsidR="00374F23" w:rsidRPr="00D57C05" w:rsidTr="00374F23">
        <w:tc>
          <w:tcPr>
            <w:tcW w:w="709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федерал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ного бю</w:t>
            </w:r>
            <w:r w:rsidRPr="00D57C05">
              <w:rPr>
                <w:rFonts w:ascii="PT Astra Serif" w:hAnsi="PT Astra Serif" w:cs="PT Astra Serif"/>
              </w:rPr>
              <w:t>д</w:t>
            </w:r>
            <w:r w:rsidRPr="00D57C05">
              <w:rPr>
                <w:rFonts w:ascii="PT Astra Serif" w:hAnsi="PT Astra Serif" w:cs="PT Astra Serif"/>
              </w:rPr>
              <w:t>жета</w:t>
            </w:r>
            <w:hyperlink r:id="rId44" w:history="1">
              <w:r w:rsidR="00C4500C" w:rsidRPr="005E373C">
                <w:rPr>
                  <w:rFonts w:ascii="PT Astra Serif" w:hAnsi="PT Astra Serif" w:cs="PT Astra Serif"/>
                  <w:b/>
                  <w:color w:val="000000" w:themeColor="text1"/>
                </w:rPr>
                <w:t>*</w:t>
              </w:r>
            </w:hyperlink>
          </w:p>
        </w:tc>
        <w:tc>
          <w:tcPr>
            <w:tcW w:w="1559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38800,0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19400,0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4850,0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4850,0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4850,0</w:t>
            </w:r>
          </w:p>
        </w:tc>
        <w:tc>
          <w:tcPr>
            <w:tcW w:w="1134" w:type="dxa"/>
          </w:tcPr>
          <w:p w:rsidR="00374F23" w:rsidRPr="00B7242B" w:rsidRDefault="00374F23" w:rsidP="006F701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4850,0</w:t>
            </w:r>
          </w:p>
        </w:tc>
      </w:tr>
      <w:tr w:rsidR="00374F23" w:rsidRPr="00D57C05" w:rsidTr="00374F23">
        <w:tc>
          <w:tcPr>
            <w:tcW w:w="709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 w:val="restart"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276" w:type="dxa"/>
          </w:tcPr>
          <w:p w:rsidR="00374F23" w:rsidRPr="00D57C05" w:rsidRDefault="00374F23" w:rsidP="009D74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областного бюджета</w:t>
            </w:r>
          </w:p>
        </w:tc>
        <w:tc>
          <w:tcPr>
            <w:tcW w:w="1559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1084,5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34,5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374F23" w:rsidRPr="00B7242B" w:rsidRDefault="00374F23" w:rsidP="006F701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150,0</w:t>
            </w:r>
          </w:p>
        </w:tc>
      </w:tr>
      <w:tr w:rsidR="00374F23" w:rsidRPr="00D57C05" w:rsidTr="00374F23">
        <w:tc>
          <w:tcPr>
            <w:tcW w:w="709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федерал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ного бю</w:t>
            </w:r>
            <w:r w:rsidRPr="00D57C05">
              <w:rPr>
                <w:rFonts w:ascii="PT Astra Serif" w:hAnsi="PT Astra Serif" w:cs="PT Astra Serif"/>
              </w:rPr>
              <w:t>д</w:t>
            </w:r>
            <w:r w:rsidRPr="00D57C05">
              <w:rPr>
                <w:rFonts w:ascii="PT Astra Serif" w:hAnsi="PT Astra Serif" w:cs="PT Astra Serif"/>
              </w:rPr>
              <w:t>жета</w:t>
            </w:r>
            <w:hyperlink r:id="rId45" w:history="1">
              <w:r w:rsidR="00C4500C" w:rsidRPr="005E373C">
                <w:rPr>
                  <w:rFonts w:ascii="PT Astra Serif" w:hAnsi="PT Astra Serif" w:cs="PT Astra Serif"/>
                  <w:b/>
                  <w:color w:val="000000" w:themeColor="text1"/>
                </w:rPr>
                <w:t>*</w:t>
              </w:r>
            </w:hyperlink>
          </w:p>
        </w:tc>
        <w:tc>
          <w:tcPr>
            <w:tcW w:w="1559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35065,5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19400,0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1115,5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4850,0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4850,0</w:t>
            </w:r>
          </w:p>
        </w:tc>
        <w:tc>
          <w:tcPr>
            <w:tcW w:w="1134" w:type="dxa"/>
          </w:tcPr>
          <w:p w:rsidR="00374F23" w:rsidRPr="00B7242B" w:rsidRDefault="00374F23" w:rsidP="006F701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4850,0</w:t>
            </w:r>
          </w:p>
        </w:tc>
      </w:tr>
      <w:tr w:rsidR="00374F23" w:rsidRPr="00D57C05" w:rsidTr="00374F23">
        <w:tc>
          <w:tcPr>
            <w:tcW w:w="709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 w:val="restart"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Министе</w:t>
            </w:r>
            <w:r w:rsidRPr="00D57C05">
              <w:rPr>
                <w:rFonts w:ascii="PT Astra Serif" w:hAnsi="PT Astra Serif" w:cs="PT Astra Serif"/>
              </w:rPr>
              <w:t>р</w:t>
            </w:r>
            <w:r w:rsidRPr="00D57C05">
              <w:rPr>
                <w:rFonts w:ascii="PT Astra Serif" w:hAnsi="PT Astra Serif" w:cs="PT Astra Serif"/>
              </w:rPr>
              <w:t>ство стро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тельства</w:t>
            </w:r>
          </w:p>
        </w:tc>
        <w:tc>
          <w:tcPr>
            <w:tcW w:w="1276" w:type="dxa"/>
          </w:tcPr>
          <w:p w:rsidR="00374F23" w:rsidRPr="00D57C05" w:rsidRDefault="00374F23" w:rsidP="009D74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областного бюджета</w:t>
            </w:r>
          </w:p>
        </w:tc>
        <w:tc>
          <w:tcPr>
            <w:tcW w:w="1559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115,5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115,5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6F701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374F23" w:rsidRPr="00D57C05" w:rsidTr="00374F23">
        <w:tc>
          <w:tcPr>
            <w:tcW w:w="709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</w:tcPr>
          <w:p w:rsidR="00374F23" w:rsidRPr="00D57C05" w:rsidRDefault="00374F23" w:rsidP="009D74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федерал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ного бю</w:t>
            </w:r>
            <w:r w:rsidRPr="00D57C05">
              <w:rPr>
                <w:rFonts w:ascii="PT Astra Serif" w:hAnsi="PT Astra Serif" w:cs="PT Astra Serif"/>
              </w:rPr>
              <w:t>д</w:t>
            </w:r>
            <w:r w:rsidR="00483C6A">
              <w:rPr>
                <w:rFonts w:ascii="PT Astra Serif" w:hAnsi="PT Astra Serif" w:cs="PT Astra Serif"/>
              </w:rPr>
              <w:t>жета</w:t>
            </w:r>
            <w:hyperlink r:id="rId46" w:history="1">
              <w:r w:rsidR="00C4500C" w:rsidRPr="005E373C">
                <w:rPr>
                  <w:rFonts w:ascii="PT Astra Serif" w:hAnsi="PT Astra Serif" w:cs="PT Astra Serif"/>
                  <w:b/>
                  <w:color w:val="000000" w:themeColor="text1"/>
                </w:rPr>
                <w:t>*</w:t>
              </w:r>
            </w:hyperlink>
          </w:p>
        </w:tc>
        <w:tc>
          <w:tcPr>
            <w:tcW w:w="1559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3734,5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3734,5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6F701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374F23" w:rsidRPr="00D57C05" w:rsidTr="00374F23">
        <w:tc>
          <w:tcPr>
            <w:tcW w:w="3828" w:type="dxa"/>
            <w:gridSpan w:val="3"/>
            <w:vMerge w:val="restart"/>
          </w:tcPr>
          <w:p w:rsidR="00374F23" w:rsidRPr="00745964" w:rsidRDefault="00374F23" w:rsidP="004711E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/>
              </w:rPr>
            </w:pPr>
            <w:r w:rsidRPr="00745964">
              <w:rPr>
                <w:rFonts w:ascii="PT Astra Serif" w:hAnsi="PT Astra Serif" w:cs="PT Astra Serif"/>
                <w:b/>
              </w:rPr>
              <w:t>Итого по подпрограмме</w:t>
            </w:r>
          </w:p>
        </w:tc>
        <w:tc>
          <w:tcPr>
            <w:tcW w:w="1276" w:type="dxa"/>
          </w:tcPr>
          <w:p w:rsidR="00374F23" w:rsidRPr="00B74DEB" w:rsidRDefault="00374F23" w:rsidP="009D74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pacing w:val="-4"/>
              </w:rPr>
            </w:pPr>
            <w:r w:rsidRPr="00B74DEB">
              <w:rPr>
                <w:rFonts w:ascii="PT Astra Serif" w:hAnsi="PT Astra Serif" w:cs="PT Astra Serif"/>
                <w:b/>
                <w:spacing w:val="-4"/>
              </w:rPr>
              <w:t>Всего, в том числе:</w:t>
            </w:r>
          </w:p>
        </w:tc>
        <w:tc>
          <w:tcPr>
            <w:tcW w:w="1559" w:type="dxa"/>
          </w:tcPr>
          <w:p w:rsidR="00374F23" w:rsidRPr="0078080C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8080C">
              <w:rPr>
                <w:rFonts w:ascii="PT Astra Serif" w:hAnsi="PT Astra Serif" w:cs="PT Astra Serif"/>
                <w:b/>
                <w:sz w:val="20"/>
                <w:szCs w:val="20"/>
              </w:rPr>
              <w:t>2717651,26199</w:t>
            </w:r>
          </w:p>
        </w:tc>
        <w:tc>
          <w:tcPr>
            <w:tcW w:w="1417" w:type="dxa"/>
          </w:tcPr>
          <w:p w:rsidR="00374F23" w:rsidRPr="0078080C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8080C">
              <w:rPr>
                <w:rFonts w:ascii="PT Astra Serif" w:hAnsi="PT Astra Serif" w:cs="PT Astra Serif"/>
                <w:b/>
                <w:sz w:val="20"/>
                <w:szCs w:val="20"/>
              </w:rPr>
              <w:t>362512,58252</w:t>
            </w:r>
          </w:p>
        </w:tc>
        <w:tc>
          <w:tcPr>
            <w:tcW w:w="1560" w:type="dxa"/>
          </w:tcPr>
          <w:p w:rsidR="00374F23" w:rsidRPr="0078080C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8080C">
              <w:rPr>
                <w:rFonts w:ascii="PT Astra Serif" w:hAnsi="PT Astra Serif" w:cs="PT Astra Serif"/>
                <w:b/>
                <w:sz w:val="20"/>
                <w:szCs w:val="20"/>
              </w:rPr>
              <w:t>480951,27947</w:t>
            </w:r>
          </w:p>
        </w:tc>
        <w:tc>
          <w:tcPr>
            <w:tcW w:w="1417" w:type="dxa"/>
          </w:tcPr>
          <w:p w:rsidR="00374F23" w:rsidRPr="0078080C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8080C">
              <w:rPr>
                <w:rFonts w:ascii="PT Astra Serif" w:hAnsi="PT Astra Serif" w:cs="PT Astra Serif"/>
                <w:b/>
                <w:sz w:val="20"/>
                <w:szCs w:val="20"/>
              </w:rPr>
              <w:t>984587,4</w:t>
            </w:r>
          </w:p>
        </w:tc>
        <w:tc>
          <w:tcPr>
            <w:tcW w:w="1418" w:type="dxa"/>
            <w:gridSpan w:val="2"/>
          </w:tcPr>
          <w:p w:rsidR="00374F23" w:rsidRPr="0078080C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8080C">
              <w:rPr>
                <w:rFonts w:ascii="PT Astra Serif" w:hAnsi="PT Astra Serif" w:cs="PT Astra Serif"/>
                <w:b/>
                <w:sz w:val="20"/>
                <w:szCs w:val="20"/>
              </w:rPr>
              <w:t>298640,0</w:t>
            </w:r>
          </w:p>
        </w:tc>
        <w:tc>
          <w:tcPr>
            <w:tcW w:w="1134" w:type="dxa"/>
          </w:tcPr>
          <w:p w:rsidR="00374F23" w:rsidRPr="0078080C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8080C">
              <w:rPr>
                <w:rFonts w:ascii="PT Astra Serif" w:hAnsi="PT Astra Serif" w:cs="PT Astra Serif"/>
                <w:b/>
                <w:sz w:val="20"/>
                <w:szCs w:val="20"/>
              </w:rPr>
              <w:t>295480,0</w:t>
            </w:r>
          </w:p>
        </w:tc>
        <w:tc>
          <w:tcPr>
            <w:tcW w:w="1134" w:type="dxa"/>
          </w:tcPr>
          <w:p w:rsidR="00374F23" w:rsidRPr="0078080C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8080C">
              <w:rPr>
                <w:rFonts w:ascii="PT Astra Serif" w:hAnsi="PT Astra Serif" w:cs="PT Astra Serif"/>
                <w:b/>
                <w:sz w:val="20"/>
                <w:szCs w:val="20"/>
              </w:rPr>
              <w:t>295480,0</w:t>
            </w:r>
          </w:p>
        </w:tc>
      </w:tr>
      <w:tr w:rsidR="00374F23" w:rsidRPr="00D57C05" w:rsidTr="00374F23">
        <w:tc>
          <w:tcPr>
            <w:tcW w:w="3828" w:type="dxa"/>
            <w:gridSpan w:val="3"/>
            <w:vMerge/>
          </w:tcPr>
          <w:p w:rsidR="00374F23" w:rsidRPr="00745964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276" w:type="dxa"/>
          </w:tcPr>
          <w:p w:rsidR="00374F23" w:rsidRPr="00374F23" w:rsidRDefault="00374F23" w:rsidP="009D74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</w:rPr>
            </w:pPr>
            <w:r w:rsidRPr="00374F23">
              <w:rPr>
                <w:rFonts w:ascii="PT Astra Serif" w:hAnsi="PT Astra Serif" w:cs="PT Astra Serif"/>
                <w:b/>
              </w:rPr>
              <w:t>бюдже</w:t>
            </w:r>
            <w:r w:rsidRPr="00374F23">
              <w:rPr>
                <w:rFonts w:ascii="PT Astra Serif" w:hAnsi="PT Astra Serif" w:cs="PT Astra Serif"/>
                <w:b/>
              </w:rPr>
              <w:t>т</w:t>
            </w:r>
            <w:r w:rsidRPr="00374F23">
              <w:rPr>
                <w:rFonts w:ascii="PT Astra Serif" w:hAnsi="PT Astra Serif" w:cs="PT Astra Serif"/>
                <w:b/>
              </w:rPr>
              <w:t>ные а</w:t>
            </w:r>
            <w:r w:rsidRPr="00374F23">
              <w:rPr>
                <w:rFonts w:ascii="PT Astra Serif" w:hAnsi="PT Astra Serif" w:cs="PT Astra Serif"/>
                <w:b/>
              </w:rPr>
              <w:t>с</w:t>
            </w:r>
            <w:r w:rsidRPr="00374F23">
              <w:rPr>
                <w:rFonts w:ascii="PT Astra Serif" w:hAnsi="PT Astra Serif" w:cs="PT Astra Serif"/>
                <w:b/>
              </w:rPr>
              <w:t>сигнов</w:t>
            </w:r>
            <w:r w:rsidRPr="00374F23">
              <w:rPr>
                <w:rFonts w:ascii="PT Astra Serif" w:hAnsi="PT Astra Serif" w:cs="PT Astra Serif"/>
                <w:b/>
              </w:rPr>
              <w:t>а</w:t>
            </w:r>
            <w:r w:rsidRPr="00374F23">
              <w:rPr>
                <w:rFonts w:ascii="PT Astra Serif" w:hAnsi="PT Astra Serif" w:cs="PT Astra Serif"/>
                <w:b/>
              </w:rPr>
              <w:t>ния о</w:t>
            </w:r>
            <w:r w:rsidRPr="00374F23">
              <w:rPr>
                <w:rFonts w:ascii="PT Astra Serif" w:hAnsi="PT Astra Serif" w:cs="PT Astra Serif"/>
                <w:b/>
              </w:rPr>
              <w:t>б</w:t>
            </w:r>
            <w:r w:rsidRPr="00374F23">
              <w:rPr>
                <w:rFonts w:ascii="PT Astra Serif" w:hAnsi="PT Astra Serif" w:cs="PT Astra Serif"/>
                <w:b/>
              </w:rPr>
              <w:t>ластного бюджета</w:t>
            </w:r>
          </w:p>
        </w:tc>
        <w:tc>
          <w:tcPr>
            <w:tcW w:w="1559" w:type="dxa"/>
          </w:tcPr>
          <w:p w:rsidR="00374F23" w:rsidRPr="0078080C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8080C">
              <w:rPr>
                <w:rFonts w:ascii="PT Astra Serif" w:hAnsi="PT Astra Serif" w:cs="PT Astra Serif"/>
                <w:b/>
                <w:sz w:val="20"/>
                <w:szCs w:val="20"/>
              </w:rPr>
              <w:t>87397,86199</w:t>
            </w:r>
          </w:p>
        </w:tc>
        <w:tc>
          <w:tcPr>
            <w:tcW w:w="1417" w:type="dxa"/>
          </w:tcPr>
          <w:p w:rsidR="00374F23" w:rsidRPr="0078080C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8080C">
              <w:rPr>
                <w:rFonts w:ascii="PT Astra Serif" w:hAnsi="PT Astra Serif" w:cs="PT Astra Serif"/>
                <w:b/>
                <w:sz w:val="20"/>
                <w:szCs w:val="20"/>
              </w:rPr>
              <w:t>29431,38252</w:t>
            </w:r>
          </w:p>
        </w:tc>
        <w:tc>
          <w:tcPr>
            <w:tcW w:w="1560" w:type="dxa"/>
          </w:tcPr>
          <w:p w:rsidR="00374F23" w:rsidRPr="0078080C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8080C">
              <w:rPr>
                <w:rFonts w:ascii="PT Astra Serif" w:hAnsi="PT Astra Serif" w:cs="PT Astra Serif"/>
                <w:b/>
                <w:sz w:val="20"/>
                <w:szCs w:val="20"/>
              </w:rPr>
              <w:t>34148,27947</w:t>
            </w:r>
          </w:p>
        </w:tc>
        <w:tc>
          <w:tcPr>
            <w:tcW w:w="1417" w:type="dxa"/>
          </w:tcPr>
          <w:p w:rsidR="00374F23" w:rsidRPr="0078080C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8080C">
              <w:rPr>
                <w:rFonts w:ascii="PT Astra Serif" w:hAnsi="PT Astra Serif" w:cs="PT Astra Serif"/>
                <w:b/>
                <w:sz w:val="20"/>
                <w:szCs w:val="20"/>
              </w:rPr>
              <w:t>18738,2</w:t>
            </w:r>
          </w:p>
        </w:tc>
        <w:tc>
          <w:tcPr>
            <w:tcW w:w="1418" w:type="dxa"/>
            <w:gridSpan w:val="2"/>
          </w:tcPr>
          <w:p w:rsidR="00374F23" w:rsidRPr="0078080C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8080C">
              <w:rPr>
                <w:rFonts w:ascii="PT Astra Serif" w:hAnsi="PT Astra Serif" w:cs="PT Astra Serif"/>
                <w:b/>
                <w:sz w:val="20"/>
                <w:szCs w:val="20"/>
              </w:rPr>
              <w:t>3800,0</w:t>
            </w:r>
          </w:p>
        </w:tc>
        <w:tc>
          <w:tcPr>
            <w:tcW w:w="1134" w:type="dxa"/>
          </w:tcPr>
          <w:p w:rsidR="00374F23" w:rsidRPr="0078080C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8080C">
              <w:rPr>
                <w:rFonts w:ascii="PT Astra Serif" w:hAnsi="PT Astra Serif" w:cs="PT Astra Serif"/>
                <w:b/>
                <w:sz w:val="20"/>
                <w:szCs w:val="20"/>
              </w:rPr>
              <w:t>640,0</w:t>
            </w:r>
          </w:p>
        </w:tc>
        <w:tc>
          <w:tcPr>
            <w:tcW w:w="1134" w:type="dxa"/>
          </w:tcPr>
          <w:p w:rsidR="00374F23" w:rsidRPr="0078080C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8080C">
              <w:rPr>
                <w:rFonts w:ascii="PT Astra Serif" w:hAnsi="PT Astra Serif" w:cs="PT Astra Serif"/>
                <w:b/>
                <w:sz w:val="20"/>
                <w:szCs w:val="20"/>
              </w:rPr>
              <w:t>640,0</w:t>
            </w:r>
          </w:p>
        </w:tc>
      </w:tr>
      <w:tr w:rsidR="00374F23" w:rsidRPr="00D57C05" w:rsidTr="00374F23">
        <w:tc>
          <w:tcPr>
            <w:tcW w:w="3828" w:type="dxa"/>
            <w:gridSpan w:val="3"/>
            <w:vMerge/>
          </w:tcPr>
          <w:p w:rsidR="00374F23" w:rsidRPr="00745964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276" w:type="dxa"/>
          </w:tcPr>
          <w:p w:rsidR="00374F23" w:rsidRPr="00745964" w:rsidRDefault="00374F23" w:rsidP="009D74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</w:rPr>
            </w:pPr>
            <w:r w:rsidRPr="00745964">
              <w:rPr>
                <w:rFonts w:ascii="PT Astra Serif" w:hAnsi="PT Astra Serif" w:cs="PT Astra Serif"/>
                <w:b/>
              </w:rPr>
              <w:t>бюдже</w:t>
            </w:r>
            <w:r w:rsidRPr="00745964">
              <w:rPr>
                <w:rFonts w:ascii="PT Astra Serif" w:hAnsi="PT Astra Serif" w:cs="PT Astra Serif"/>
                <w:b/>
              </w:rPr>
              <w:t>т</w:t>
            </w:r>
            <w:r w:rsidRPr="00745964">
              <w:rPr>
                <w:rFonts w:ascii="PT Astra Serif" w:hAnsi="PT Astra Serif" w:cs="PT Astra Serif"/>
                <w:b/>
              </w:rPr>
              <w:t>ные а</w:t>
            </w:r>
            <w:r w:rsidRPr="00745964">
              <w:rPr>
                <w:rFonts w:ascii="PT Astra Serif" w:hAnsi="PT Astra Serif" w:cs="PT Astra Serif"/>
                <w:b/>
              </w:rPr>
              <w:t>с</w:t>
            </w:r>
            <w:r w:rsidRPr="00745964">
              <w:rPr>
                <w:rFonts w:ascii="PT Astra Serif" w:hAnsi="PT Astra Serif" w:cs="PT Astra Serif"/>
                <w:b/>
              </w:rPr>
              <w:t>сигнов</w:t>
            </w:r>
            <w:r w:rsidRPr="00745964">
              <w:rPr>
                <w:rFonts w:ascii="PT Astra Serif" w:hAnsi="PT Astra Serif" w:cs="PT Astra Serif"/>
                <w:b/>
              </w:rPr>
              <w:t>а</w:t>
            </w:r>
            <w:r w:rsidRPr="00745964">
              <w:rPr>
                <w:rFonts w:ascii="PT Astra Serif" w:hAnsi="PT Astra Serif" w:cs="PT Astra Serif"/>
                <w:b/>
              </w:rPr>
              <w:t>ния фед</w:t>
            </w:r>
            <w:r w:rsidRPr="00745964">
              <w:rPr>
                <w:rFonts w:ascii="PT Astra Serif" w:hAnsi="PT Astra Serif" w:cs="PT Astra Serif"/>
                <w:b/>
              </w:rPr>
              <w:t>е</w:t>
            </w:r>
            <w:r w:rsidR="00B74DEB">
              <w:rPr>
                <w:rFonts w:ascii="PT Astra Serif" w:hAnsi="PT Astra Serif" w:cs="PT Astra Serif"/>
                <w:b/>
              </w:rPr>
              <w:t>рального бюджета</w:t>
            </w:r>
            <w:hyperlink r:id="rId47" w:history="1">
              <w:r w:rsidR="00C4500C" w:rsidRPr="005E373C">
                <w:rPr>
                  <w:rFonts w:ascii="PT Astra Serif" w:hAnsi="PT Astra Serif" w:cs="PT Astra Serif"/>
                  <w:b/>
                  <w:color w:val="000000" w:themeColor="text1"/>
                </w:rPr>
                <w:t>*</w:t>
              </w:r>
            </w:hyperlink>
          </w:p>
        </w:tc>
        <w:tc>
          <w:tcPr>
            <w:tcW w:w="1559" w:type="dxa"/>
          </w:tcPr>
          <w:p w:rsidR="00374F23" w:rsidRPr="0078080C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8080C">
              <w:rPr>
                <w:rFonts w:ascii="PT Astra Serif" w:hAnsi="PT Astra Serif" w:cs="PT Astra Serif"/>
                <w:b/>
                <w:sz w:val="20"/>
                <w:szCs w:val="20"/>
              </w:rPr>
              <w:t>2630253,4</w:t>
            </w:r>
          </w:p>
        </w:tc>
        <w:tc>
          <w:tcPr>
            <w:tcW w:w="1417" w:type="dxa"/>
          </w:tcPr>
          <w:p w:rsidR="00374F23" w:rsidRPr="0078080C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8080C">
              <w:rPr>
                <w:rFonts w:ascii="PT Astra Serif" w:hAnsi="PT Astra Serif" w:cs="PT Astra Serif"/>
                <w:b/>
                <w:sz w:val="20"/>
                <w:szCs w:val="20"/>
              </w:rPr>
              <w:t>333081,2</w:t>
            </w:r>
          </w:p>
        </w:tc>
        <w:tc>
          <w:tcPr>
            <w:tcW w:w="1560" w:type="dxa"/>
          </w:tcPr>
          <w:p w:rsidR="00374F23" w:rsidRPr="0078080C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8080C">
              <w:rPr>
                <w:rFonts w:ascii="PT Astra Serif" w:hAnsi="PT Astra Serif" w:cs="PT Astra Serif"/>
                <w:b/>
                <w:sz w:val="20"/>
                <w:szCs w:val="20"/>
              </w:rPr>
              <w:t>446803,0</w:t>
            </w:r>
          </w:p>
        </w:tc>
        <w:tc>
          <w:tcPr>
            <w:tcW w:w="1417" w:type="dxa"/>
          </w:tcPr>
          <w:p w:rsidR="00374F23" w:rsidRPr="0078080C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8080C">
              <w:rPr>
                <w:rFonts w:ascii="PT Astra Serif" w:hAnsi="PT Astra Serif" w:cs="PT Astra Serif"/>
                <w:b/>
                <w:sz w:val="20"/>
                <w:szCs w:val="20"/>
              </w:rPr>
              <w:t>965849,2</w:t>
            </w:r>
          </w:p>
        </w:tc>
        <w:tc>
          <w:tcPr>
            <w:tcW w:w="1418" w:type="dxa"/>
            <w:gridSpan w:val="2"/>
          </w:tcPr>
          <w:p w:rsidR="00374F23" w:rsidRPr="0078080C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8080C">
              <w:rPr>
                <w:rFonts w:ascii="PT Astra Serif" w:hAnsi="PT Astra Serif" w:cs="PT Astra Serif"/>
                <w:b/>
                <w:sz w:val="20"/>
                <w:szCs w:val="20"/>
              </w:rPr>
              <w:t>294840,0</w:t>
            </w:r>
          </w:p>
        </w:tc>
        <w:tc>
          <w:tcPr>
            <w:tcW w:w="1134" w:type="dxa"/>
          </w:tcPr>
          <w:p w:rsidR="00374F23" w:rsidRPr="0078080C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8080C">
              <w:rPr>
                <w:rFonts w:ascii="PT Astra Serif" w:hAnsi="PT Astra Serif" w:cs="PT Astra Serif"/>
                <w:b/>
                <w:sz w:val="20"/>
                <w:szCs w:val="20"/>
              </w:rPr>
              <w:t>294840,0</w:t>
            </w:r>
          </w:p>
        </w:tc>
        <w:tc>
          <w:tcPr>
            <w:tcW w:w="1134" w:type="dxa"/>
          </w:tcPr>
          <w:p w:rsidR="00374F23" w:rsidRPr="0078080C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78080C">
              <w:rPr>
                <w:rFonts w:ascii="PT Astra Serif" w:hAnsi="PT Astra Serif" w:cs="PT Astra Serif"/>
                <w:b/>
                <w:sz w:val="20"/>
                <w:szCs w:val="20"/>
              </w:rPr>
              <w:t>294840,0</w:t>
            </w:r>
          </w:p>
        </w:tc>
      </w:tr>
      <w:tr w:rsidR="00374F23" w:rsidRPr="00D57C05" w:rsidTr="00374F23">
        <w:tc>
          <w:tcPr>
            <w:tcW w:w="14743" w:type="dxa"/>
            <w:gridSpan w:val="12"/>
          </w:tcPr>
          <w:p w:rsidR="00374F23" w:rsidRPr="00FA1D9C" w:rsidRDefault="005B76DE" w:rsidP="004711E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  <w:b/>
              </w:rPr>
            </w:pPr>
            <w:hyperlink r:id="rId48" w:history="1">
              <w:r w:rsidR="00374F23" w:rsidRPr="00FA1D9C">
                <w:rPr>
                  <w:rFonts w:ascii="PT Astra Serif" w:hAnsi="PT Astra Serif" w:cs="PT Astra Serif"/>
                  <w:b/>
                  <w:color w:val="000000" w:themeColor="text1"/>
                </w:rPr>
                <w:t>Подпрограмма</w:t>
              </w:r>
            </w:hyperlink>
            <w:r w:rsidR="00483C6A">
              <w:rPr>
                <w:rFonts w:ascii="PT Astra Serif" w:hAnsi="PT Astra Serif" w:cs="PT Astra Serif"/>
                <w:b/>
                <w:color w:val="000000" w:themeColor="text1"/>
              </w:rPr>
              <w:t xml:space="preserve"> </w:t>
            </w:r>
            <w:r w:rsidR="00374F23" w:rsidRPr="00FA1D9C">
              <w:rPr>
                <w:rFonts w:ascii="PT Astra Serif" w:hAnsi="PT Astra Serif" w:cs="PT Astra Serif"/>
                <w:b/>
              </w:rPr>
              <w:t>«Оказание содействия добровольному переселению в Ульяновскую область соотечественников, проживающих за рубежом»</w:t>
            </w:r>
          </w:p>
        </w:tc>
      </w:tr>
      <w:tr w:rsidR="00374F23" w:rsidRPr="00D57C05" w:rsidTr="00374F23">
        <w:tc>
          <w:tcPr>
            <w:tcW w:w="14743" w:type="dxa"/>
            <w:gridSpan w:val="12"/>
          </w:tcPr>
          <w:p w:rsidR="00374F23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Цель подпрограммы: обеспечение реализации </w:t>
            </w:r>
            <w:r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 xml:space="preserve">осударственной </w:t>
            </w:r>
            <w:hyperlink r:id="rId49" w:history="1">
              <w:r w:rsidRPr="00671598">
                <w:rPr>
                  <w:rFonts w:ascii="PT Astra Serif" w:hAnsi="PT Astra Serif" w:cs="PT Astra Serif"/>
                  <w:color w:val="000000" w:themeColor="text1"/>
                </w:rPr>
                <w:t>программы</w:t>
              </w:r>
            </w:hyperlink>
            <w:r w:rsidRPr="00D57C05">
              <w:rPr>
                <w:rFonts w:ascii="PT Astra Serif" w:hAnsi="PT Astra Serif" w:cs="PT Astra Serif"/>
              </w:rPr>
              <w:t xml:space="preserve"> по оказанию содействия добровольному переселению </w:t>
            </w:r>
            <w:proofErr w:type="gramStart"/>
            <w:r w:rsidRPr="00D57C05">
              <w:rPr>
                <w:rFonts w:ascii="PT Astra Serif" w:hAnsi="PT Astra Serif" w:cs="PT Astra Serif"/>
              </w:rPr>
              <w:t>в</w:t>
            </w:r>
            <w:proofErr w:type="gramEnd"/>
            <w:r w:rsidRPr="00D57C05">
              <w:rPr>
                <w:rFonts w:ascii="PT Astra Serif" w:hAnsi="PT Astra Serif" w:cs="PT Astra Serif"/>
              </w:rPr>
              <w:t xml:space="preserve"> Российскую </w:t>
            </w:r>
          </w:p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Федерацию соотечественников, проживающих за рубежом, утвержд</w:t>
            </w:r>
            <w:r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 xml:space="preserve">нной Указом Президента Российской Федерации от 22.06.2006 </w:t>
            </w:r>
            <w:r>
              <w:rPr>
                <w:rFonts w:ascii="PT Astra Serif" w:hAnsi="PT Astra Serif" w:cs="PT Astra Serif"/>
              </w:rPr>
              <w:t>№</w:t>
            </w:r>
            <w:r w:rsidRPr="00D57C05">
              <w:rPr>
                <w:rFonts w:ascii="PT Astra Serif" w:hAnsi="PT Astra Serif" w:cs="PT Astra Serif"/>
              </w:rPr>
              <w:t xml:space="preserve"> 637</w:t>
            </w:r>
          </w:p>
        </w:tc>
      </w:tr>
      <w:tr w:rsidR="00374F23" w:rsidRPr="00D57C05" w:rsidTr="00374F23">
        <w:tc>
          <w:tcPr>
            <w:tcW w:w="14743" w:type="dxa"/>
            <w:gridSpan w:val="12"/>
          </w:tcPr>
          <w:p w:rsidR="00374F23" w:rsidRDefault="00374F23" w:rsidP="00252A3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Задача подпрограммы: создание правовых, информационных условий, способствующих адаптации и интеграции и закреплению на территории</w:t>
            </w:r>
            <w:r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t>Ульяновской области переселившихся соотечественников, оказание мер социальной поддержки; содействие обеспечению потребности</w:t>
            </w:r>
          </w:p>
          <w:p w:rsidR="00374F23" w:rsidRDefault="00374F23" w:rsidP="00252A3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 экономики Ульяновской области в квалифицированных кадрах; увеличение численности </w:t>
            </w:r>
            <w:r w:rsidRPr="00745964">
              <w:rPr>
                <w:rFonts w:ascii="PT Astra Serif" w:hAnsi="PT Astra Serif" w:cs="PT Astra Serif"/>
              </w:rPr>
              <w:t>молодёжи</w:t>
            </w:r>
            <w:r w:rsidRPr="00D57C05">
              <w:rPr>
                <w:rFonts w:ascii="PT Astra Serif" w:hAnsi="PT Astra Serif" w:cs="PT Astra Serif"/>
              </w:rPr>
              <w:t xml:space="preserve">, в том числе получающей образование </w:t>
            </w:r>
          </w:p>
          <w:p w:rsidR="00374F23" w:rsidRPr="00D57C05" w:rsidRDefault="00374F23" w:rsidP="00252A3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в профессиональных образовательных организациях и образовательных о</w:t>
            </w:r>
            <w:r w:rsidR="00FA1D9C">
              <w:rPr>
                <w:rFonts w:ascii="PT Astra Serif" w:hAnsi="PT Astra Serif" w:cs="PT Astra Serif"/>
              </w:rPr>
              <w:t>рганизациях высшего образования</w:t>
            </w:r>
          </w:p>
        </w:tc>
      </w:tr>
      <w:tr w:rsidR="00374F23" w:rsidRPr="00D57C05" w:rsidTr="00374F23">
        <w:tc>
          <w:tcPr>
            <w:tcW w:w="709" w:type="dxa"/>
            <w:vMerge w:val="restart"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1560" w:type="dxa"/>
            <w:vMerge w:val="restart"/>
          </w:tcPr>
          <w:p w:rsidR="00374F23" w:rsidRPr="00D57C05" w:rsidRDefault="00374F23" w:rsidP="00871C6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Основное м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 xml:space="preserve">роприятие </w:t>
            </w:r>
            <w:r>
              <w:rPr>
                <w:rFonts w:ascii="PT Astra Serif" w:hAnsi="PT Astra Serif" w:cs="PT Astra Serif"/>
              </w:rPr>
              <w:t>«</w:t>
            </w:r>
            <w:r w:rsidRPr="00D57C05">
              <w:rPr>
                <w:rFonts w:ascii="PT Astra Serif" w:hAnsi="PT Astra Serif" w:cs="PT Astra Serif"/>
              </w:rPr>
              <w:t>Привлеч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ние соотеч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ственников, прожива</w:t>
            </w:r>
            <w:r w:rsidRPr="00D57C05">
              <w:rPr>
                <w:rFonts w:ascii="PT Astra Serif" w:hAnsi="PT Astra Serif" w:cs="PT Astra Serif"/>
              </w:rPr>
              <w:t>ю</w:t>
            </w:r>
            <w:r w:rsidRPr="00D57C05">
              <w:rPr>
                <w:rFonts w:ascii="PT Astra Serif" w:hAnsi="PT Astra Serif" w:cs="PT Astra Serif"/>
              </w:rPr>
              <w:t>щих за руб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жом, на п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стоянное м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сто жител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ства в Уль</w:t>
            </w:r>
            <w:r w:rsidRPr="00D57C05">
              <w:rPr>
                <w:rFonts w:ascii="PT Astra Serif" w:hAnsi="PT Astra Serif" w:cs="PT Astra Serif"/>
              </w:rPr>
              <w:t>я</w:t>
            </w:r>
            <w:r w:rsidRPr="00D57C05">
              <w:rPr>
                <w:rFonts w:ascii="PT Astra Serif" w:hAnsi="PT Astra Serif" w:cs="PT Astra Serif"/>
              </w:rPr>
              <w:t>новскую о</w:t>
            </w:r>
            <w:r w:rsidRPr="00D57C05"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ласть</w:t>
            </w:r>
            <w:r>
              <w:rPr>
                <w:rFonts w:ascii="PT Astra Serif" w:hAnsi="PT Astra Serif" w:cs="PT Astra Serif"/>
              </w:rPr>
              <w:t>»</w:t>
            </w:r>
          </w:p>
        </w:tc>
        <w:tc>
          <w:tcPr>
            <w:tcW w:w="1559" w:type="dxa"/>
            <w:vMerge w:val="restart"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276" w:type="dxa"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Всего, в том числе:</w:t>
            </w:r>
          </w:p>
        </w:tc>
        <w:tc>
          <w:tcPr>
            <w:tcW w:w="1559" w:type="dxa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22447,2</w:t>
            </w:r>
          </w:p>
        </w:tc>
        <w:tc>
          <w:tcPr>
            <w:tcW w:w="1417" w:type="dxa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3600,0</w:t>
            </w:r>
          </w:p>
        </w:tc>
        <w:tc>
          <w:tcPr>
            <w:tcW w:w="1560" w:type="dxa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3600,0</w:t>
            </w:r>
          </w:p>
        </w:tc>
        <w:tc>
          <w:tcPr>
            <w:tcW w:w="1417" w:type="dxa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3600,0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3782,4</w:t>
            </w:r>
          </w:p>
        </w:tc>
        <w:tc>
          <w:tcPr>
            <w:tcW w:w="1134" w:type="dxa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3932,4</w:t>
            </w:r>
          </w:p>
        </w:tc>
        <w:tc>
          <w:tcPr>
            <w:tcW w:w="1134" w:type="dxa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3932,4</w:t>
            </w:r>
          </w:p>
        </w:tc>
      </w:tr>
      <w:tr w:rsidR="00374F23" w:rsidRPr="00D57C05" w:rsidTr="00374F23">
        <w:tc>
          <w:tcPr>
            <w:tcW w:w="709" w:type="dxa"/>
            <w:vMerge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областного бюджета</w:t>
            </w:r>
          </w:p>
        </w:tc>
        <w:tc>
          <w:tcPr>
            <w:tcW w:w="1559" w:type="dxa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4423,2</w:t>
            </w:r>
          </w:p>
        </w:tc>
        <w:tc>
          <w:tcPr>
            <w:tcW w:w="1417" w:type="dxa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648,0</w:t>
            </w:r>
          </w:p>
        </w:tc>
        <w:tc>
          <w:tcPr>
            <w:tcW w:w="1560" w:type="dxa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648,0</w:t>
            </w:r>
          </w:p>
        </w:tc>
        <w:tc>
          <w:tcPr>
            <w:tcW w:w="1417" w:type="dxa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720,0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782,4</w:t>
            </w:r>
          </w:p>
        </w:tc>
        <w:tc>
          <w:tcPr>
            <w:tcW w:w="1134" w:type="dxa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812,4</w:t>
            </w:r>
          </w:p>
        </w:tc>
        <w:tc>
          <w:tcPr>
            <w:tcW w:w="1134" w:type="dxa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812,4</w:t>
            </w:r>
          </w:p>
        </w:tc>
      </w:tr>
      <w:tr w:rsidR="00374F23" w:rsidRPr="00D57C05" w:rsidTr="00374F23">
        <w:tc>
          <w:tcPr>
            <w:tcW w:w="709" w:type="dxa"/>
            <w:vMerge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бюдже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федерал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ного бю</w:t>
            </w:r>
            <w:r w:rsidRPr="00D57C05">
              <w:rPr>
                <w:rFonts w:ascii="PT Astra Serif" w:hAnsi="PT Astra Serif" w:cs="PT Astra Serif"/>
              </w:rPr>
              <w:t>д</w:t>
            </w:r>
            <w:r w:rsidRPr="00D57C05">
              <w:rPr>
                <w:rFonts w:ascii="PT Astra Serif" w:hAnsi="PT Astra Serif" w:cs="PT Astra Serif"/>
              </w:rPr>
              <w:t>жета</w:t>
            </w:r>
            <w:hyperlink r:id="rId50" w:history="1">
              <w:r w:rsidR="00C4500C" w:rsidRPr="005E373C">
                <w:rPr>
                  <w:rFonts w:ascii="PT Astra Serif" w:hAnsi="PT Astra Serif" w:cs="PT Astra Serif"/>
                  <w:b/>
                  <w:color w:val="000000" w:themeColor="text1"/>
                </w:rPr>
                <w:t>*</w:t>
              </w:r>
            </w:hyperlink>
          </w:p>
        </w:tc>
        <w:tc>
          <w:tcPr>
            <w:tcW w:w="1559" w:type="dxa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18024,0</w:t>
            </w:r>
          </w:p>
        </w:tc>
        <w:tc>
          <w:tcPr>
            <w:tcW w:w="1417" w:type="dxa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2952,0</w:t>
            </w:r>
          </w:p>
        </w:tc>
        <w:tc>
          <w:tcPr>
            <w:tcW w:w="1560" w:type="dxa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2952,0</w:t>
            </w:r>
          </w:p>
        </w:tc>
        <w:tc>
          <w:tcPr>
            <w:tcW w:w="1417" w:type="dxa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2880,0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3000,0</w:t>
            </w:r>
          </w:p>
        </w:tc>
        <w:tc>
          <w:tcPr>
            <w:tcW w:w="1134" w:type="dxa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3120,0</w:t>
            </w:r>
          </w:p>
        </w:tc>
        <w:tc>
          <w:tcPr>
            <w:tcW w:w="1134" w:type="dxa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3120,0</w:t>
            </w:r>
          </w:p>
        </w:tc>
      </w:tr>
      <w:tr w:rsidR="00374F23" w:rsidRPr="00D57C05" w:rsidTr="00374F23">
        <w:tc>
          <w:tcPr>
            <w:tcW w:w="709" w:type="dxa"/>
            <w:vMerge w:val="restart"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1.1.</w:t>
            </w:r>
          </w:p>
        </w:tc>
        <w:tc>
          <w:tcPr>
            <w:tcW w:w="1560" w:type="dxa"/>
            <w:vMerge w:val="restart"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Предоставл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ние мер соц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альной по</w:t>
            </w:r>
            <w:r w:rsidRPr="00D57C05">
              <w:rPr>
                <w:rFonts w:ascii="PT Astra Serif" w:hAnsi="PT Astra Serif" w:cs="PT Astra Serif"/>
              </w:rPr>
              <w:t>д</w:t>
            </w:r>
            <w:r w:rsidRPr="00D57C05">
              <w:rPr>
                <w:rFonts w:ascii="PT Astra Serif" w:hAnsi="PT Astra Serif" w:cs="PT Astra Serif"/>
              </w:rPr>
              <w:t>держки, предусмо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ренных рег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ональной программой переселения</w:t>
            </w:r>
          </w:p>
        </w:tc>
        <w:tc>
          <w:tcPr>
            <w:tcW w:w="1559" w:type="dxa"/>
            <w:vMerge w:val="restart"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276" w:type="dxa"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Всего, в том числе:</w:t>
            </w:r>
          </w:p>
        </w:tc>
        <w:tc>
          <w:tcPr>
            <w:tcW w:w="1559" w:type="dxa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22350,0</w:t>
            </w:r>
          </w:p>
        </w:tc>
        <w:tc>
          <w:tcPr>
            <w:tcW w:w="1417" w:type="dxa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3600,0</w:t>
            </w:r>
          </w:p>
        </w:tc>
        <w:tc>
          <w:tcPr>
            <w:tcW w:w="1560" w:type="dxa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3600,0</w:t>
            </w:r>
          </w:p>
        </w:tc>
        <w:tc>
          <w:tcPr>
            <w:tcW w:w="1417" w:type="dxa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3600,0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3750,0</w:t>
            </w:r>
          </w:p>
        </w:tc>
        <w:tc>
          <w:tcPr>
            <w:tcW w:w="1134" w:type="dxa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3900,0</w:t>
            </w:r>
          </w:p>
        </w:tc>
        <w:tc>
          <w:tcPr>
            <w:tcW w:w="1134" w:type="dxa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3900,0</w:t>
            </w:r>
          </w:p>
        </w:tc>
      </w:tr>
      <w:tr w:rsidR="00374F23" w:rsidRPr="00D57C05" w:rsidTr="00374F23">
        <w:tc>
          <w:tcPr>
            <w:tcW w:w="709" w:type="dxa"/>
            <w:vMerge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областного бюджета</w:t>
            </w:r>
          </w:p>
        </w:tc>
        <w:tc>
          <w:tcPr>
            <w:tcW w:w="1559" w:type="dxa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4326,0</w:t>
            </w:r>
          </w:p>
        </w:tc>
        <w:tc>
          <w:tcPr>
            <w:tcW w:w="1417" w:type="dxa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648,0</w:t>
            </w:r>
          </w:p>
        </w:tc>
        <w:tc>
          <w:tcPr>
            <w:tcW w:w="1560" w:type="dxa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648,0</w:t>
            </w:r>
          </w:p>
        </w:tc>
        <w:tc>
          <w:tcPr>
            <w:tcW w:w="1417" w:type="dxa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720,0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750,0</w:t>
            </w:r>
          </w:p>
        </w:tc>
        <w:tc>
          <w:tcPr>
            <w:tcW w:w="1134" w:type="dxa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780,0</w:t>
            </w:r>
          </w:p>
        </w:tc>
        <w:tc>
          <w:tcPr>
            <w:tcW w:w="1134" w:type="dxa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780,0</w:t>
            </w:r>
          </w:p>
        </w:tc>
      </w:tr>
      <w:tr w:rsidR="00374F23" w:rsidRPr="00D57C05" w:rsidTr="00374F23">
        <w:tc>
          <w:tcPr>
            <w:tcW w:w="709" w:type="dxa"/>
            <w:vMerge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vMerge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</w:tcPr>
          <w:p w:rsidR="00374F23" w:rsidRPr="00D57C05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бюдже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федерал</w:t>
            </w:r>
            <w:r w:rsidRPr="00D57C05">
              <w:rPr>
                <w:rFonts w:ascii="PT Astra Serif" w:hAnsi="PT Astra Serif" w:cs="PT Astra Serif"/>
              </w:rPr>
              <w:t>ь</w:t>
            </w:r>
            <w:r w:rsidRPr="00D57C05">
              <w:rPr>
                <w:rFonts w:ascii="PT Astra Serif" w:hAnsi="PT Astra Serif" w:cs="PT Astra Serif"/>
              </w:rPr>
              <w:t>ного бю</w:t>
            </w:r>
            <w:r w:rsidRPr="00D57C05">
              <w:rPr>
                <w:rFonts w:ascii="PT Astra Serif" w:hAnsi="PT Astra Serif" w:cs="PT Astra Serif"/>
              </w:rPr>
              <w:t>д</w:t>
            </w:r>
            <w:r w:rsidRPr="00D57C05">
              <w:rPr>
                <w:rFonts w:ascii="PT Astra Serif" w:hAnsi="PT Astra Serif" w:cs="PT Astra Serif"/>
              </w:rPr>
              <w:t>жета</w:t>
            </w:r>
            <w:hyperlink r:id="rId51" w:history="1">
              <w:r w:rsidR="00C4500C" w:rsidRPr="005E373C">
                <w:rPr>
                  <w:rFonts w:ascii="PT Astra Serif" w:hAnsi="PT Astra Serif" w:cs="PT Astra Serif"/>
                  <w:b/>
                  <w:color w:val="000000" w:themeColor="text1"/>
                </w:rPr>
                <w:t>*</w:t>
              </w:r>
            </w:hyperlink>
          </w:p>
        </w:tc>
        <w:tc>
          <w:tcPr>
            <w:tcW w:w="1559" w:type="dxa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18024,0</w:t>
            </w:r>
          </w:p>
        </w:tc>
        <w:tc>
          <w:tcPr>
            <w:tcW w:w="1417" w:type="dxa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2952,0</w:t>
            </w:r>
          </w:p>
        </w:tc>
        <w:tc>
          <w:tcPr>
            <w:tcW w:w="1560" w:type="dxa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2952,0</w:t>
            </w:r>
          </w:p>
        </w:tc>
        <w:tc>
          <w:tcPr>
            <w:tcW w:w="1417" w:type="dxa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2880,0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3000,0</w:t>
            </w:r>
          </w:p>
        </w:tc>
        <w:tc>
          <w:tcPr>
            <w:tcW w:w="1134" w:type="dxa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3120,0</w:t>
            </w:r>
          </w:p>
        </w:tc>
        <w:tc>
          <w:tcPr>
            <w:tcW w:w="1134" w:type="dxa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3120,0</w:t>
            </w:r>
          </w:p>
        </w:tc>
      </w:tr>
      <w:tr w:rsidR="00374F23" w:rsidRPr="00D57C05" w:rsidTr="00374F23">
        <w:tc>
          <w:tcPr>
            <w:tcW w:w="709" w:type="dxa"/>
          </w:tcPr>
          <w:p w:rsidR="00374F23" w:rsidRPr="00D57C05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1.2.</w:t>
            </w:r>
          </w:p>
        </w:tc>
        <w:tc>
          <w:tcPr>
            <w:tcW w:w="1560" w:type="dxa"/>
          </w:tcPr>
          <w:p w:rsidR="00374F23" w:rsidRPr="00D57C05" w:rsidRDefault="00374F23" w:rsidP="00B2194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Информац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онное обе</w:t>
            </w:r>
            <w:r w:rsidRPr="00D57C05">
              <w:rPr>
                <w:rFonts w:ascii="PT Astra Serif" w:hAnsi="PT Astra Serif" w:cs="PT Astra Serif"/>
              </w:rPr>
              <w:t>с</w:t>
            </w:r>
            <w:r w:rsidRPr="00D57C05">
              <w:rPr>
                <w:rFonts w:ascii="PT Astra Serif" w:hAnsi="PT Astra Serif" w:cs="PT Astra Serif"/>
              </w:rPr>
              <w:t>печение и сопровожд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ние реализ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ции подпр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граммы</w:t>
            </w:r>
          </w:p>
        </w:tc>
        <w:tc>
          <w:tcPr>
            <w:tcW w:w="1559" w:type="dxa"/>
          </w:tcPr>
          <w:p w:rsidR="00374F23" w:rsidRPr="00D57C05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276" w:type="dxa"/>
          </w:tcPr>
          <w:p w:rsidR="00374F23" w:rsidRPr="00D57C05" w:rsidRDefault="00736FFD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 xml:space="preserve">нования </w:t>
            </w:r>
            <w:r w:rsidR="00374F23">
              <w:rPr>
                <w:rFonts w:ascii="PT Astra Serif" w:hAnsi="PT Astra Serif" w:cs="PT Astra Serif"/>
              </w:rPr>
              <w:t>о</w:t>
            </w:r>
            <w:r w:rsidR="00374F23" w:rsidRPr="00D57C05">
              <w:rPr>
                <w:rFonts w:ascii="PT Astra Serif" w:hAnsi="PT Astra Serif" w:cs="PT Astra Serif"/>
              </w:rPr>
              <w:t>бластно</w:t>
            </w:r>
            <w:r>
              <w:rPr>
                <w:rFonts w:ascii="PT Astra Serif" w:hAnsi="PT Astra Serif" w:cs="PT Astra Serif"/>
              </w:rPr>
              <w:t>го</w:t>
            </w:r>
            <w:r w:rsidR="00374F23" w:rsidRPr="00D57C05">
              <w:rPr>
                <w:rFonts w:ascii="PT Astra Serif" w:hAnsi="PT Astra Serif" w:cs="PT Astra Serif"/>
              </w:rPr>
              <w:t xml:space="preserve"> бюджет</w:t>
            </w:r>
            <w:r>
              <w:rPr>
                <w:rFonts w:ascii="PT Astra Serif" w:hAnsi="PT Astra Serif" w:cs="PT Astra Serif"/>
              </w:rPr>
              <w:t>а</w:t>
            </w:r>
          </w:p>
        </w:tc>
        <w:tc>
          <w:tcPr>
            <w:tcW w:w="1559" w:type="dxa"/>
          </w:tcPr>
          <w:p w:rsidR="00374F23" w:rsidRPr="00B7242B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97,2</w:t>
            </w:r>
          </w:p>
        </w:tc>
        <w:tc>
          <w:tcPr>
            <w:tcW w:w="1417" w:type="dxa"/>
          </w:tcPr>
          <w:p w:rsidR="00374F23" w:rsidRPr="00B7242B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374F23" w:rsidRPr="00B7242B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374F23" w:rsidRPr="00B7242B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32,4</w:t>
            </w:r>
          </w:p>
        </w:tc>
        <w:tc>
          <w:tcPr>
            <w:tcW w:w="1134" w:type="dxa"/>
          </w:tcPr>
          <w:p w:rsidR="00374F23" w:rsidRPr="00B7242B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32,4</w:t>
            </w:r>
          </w:p>
        </w:tc>
        <w:tc>
          <w:tcPr>
            <w:tcW w:w="1134" w:type="dxa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32,4</w:t>
            </w:r>
          </w:p>
        </w:tc>
      </w:tr>
      <w:tr w:rsidR="00374F23" w:rsidRPr="00D57C05" w:rsidTr="00374F23">
        <w:tc>
          <w:tcPr>
            <w:tcW w:w="3828" w:type="dxa"/>
            <w:gridSpan w:val="3"/>
            <w:vMerge w:val="restart"/>
          </w:tcPr>
          <w:p w:rsidR="00374F23" w:rsidRPr="00745964" w:rsidRDefault="00374F23" w:rsidP="00B2194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b/>
              </w:rPr>
            </w:pPr>
            <w:r w:rsidRPr="00745964">
              <w:rPr>
                <w:rFonts w:ascii="PT Astra Serif" w:hAnsi="PT Astra Serif" w:cs="PT Astra Serif"/>
                <w:b/>
              </w:rPr>
              <w:t>Итого по подпрограмме</w:t>
            </w:r>
          </w:p>
        </w:tc>
        <w:tc>
          <w:tcPr>
            <w:tcW w:w="1276" w:type="dxa"/>
          </w:tcPr>
          <w:p w:rsidR="00374F23" w:rsidRPr="00736FFD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/>
                <w:spacing w:val="-4"/>
              </w:rPr>
            </w:pPr>
            <w:r w:rsidRPr="00736FFD">
              <w:rPr>
                <w:rFonts w:ascii="PT Astra Serif" w:hAnsi="PT Astra Serif" w:cs="PT Astra Serif"/>
                <w:b/>
                <w:spacing w:val="-4"/>
              </w:rPr>
              <w:t>Всего, в том числе:</w:t>
            </w:r>
          </w:p>
        </w:tc>
        <w:tc>
          <w:tcPr>
            <w:tcW w:w="1559" w:type="dxa"/>
          </w:tcPr>
          <w:p w:rsidR="00374F23" w:rsidRPr="00B7242B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22447,2</w:t>
            </w:r>
          </w:p>
        </w:tc>
        <w:tc>
          <w:tcPr>
            <w:tcW w:w="1417" w:type="dxa"/>
          </w:tcPr>
          <w:p w:rsidR="00374F23" w:rsidRPr="00B7242B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3600,0</w:t>
            </w:r>
          </w:p>
        </w:tc>
        <w:tc>
          <w:tcPr>
            <w:tcW w:w="1560" w:type="dxa"/>
          </w:tcPr>
          <w:p w:rsidR="00374F23" w:rsidRPr="00B7242B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3600,0</w:t>
            </w:r>
          </w:p>
        </w:tc>
        <w:tc>
          <w:tcPr>
            <w:tcW w:w="1417" w:type="dxa"/>
          </w:tcPr>
          <w:p w:rsidR="00374F23" w:rsidRPr="00B7242B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3600,0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3782,4</w:t>
            </w:r>
          </w:p>
        </w:tc>
        <w:tc>
          <w:tcPr>
            <w:tcW w:w="1134" w:type="dxa"/>
          </w:tcPr>
          <w:p w:rsidR="00374F23" w:rsidRPr="00B7242B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3932,4</w:t>
            </w:r>
          </w:p>
        </w:tc>
        <w:tc>
          <w:tcPr>
            <w:tcW w:w="1134" w:type="dxa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3932,4</w:t>
            </w:r>
          </w:p>
        </w:tc>
      </w:tr>
      <w:tr w:rsidR="00374F23" w:rsidRPr="00D57C05" w:rsidTr="00374F23">
        <w:tc>
          <w:tcPr>
            <w:tcW w:w="3828" w:type="dxa"/>
            <w:gridSpan w:val="3"/>
            <w:vMerge/>
          </w:tcPr>
          <w:p w:rsidR="00374F23" w:rsidRPr="00745964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276" w:type="dxa"/>
          </w:tcPr>
          <w:p w:rsidR="00374F23" w:rsidRPr="00374F23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/>
              </w:rPr>
            </w:pPr>
            <w:r w:rsidRPr="00374F23">
              <w:rPr>
                <w:rFonts w:ascii="PT Astra Serif" w:hAnsi="PT Astra Serif" w:cs="PT Astra Serif"/>
                <w:b/>
              </w:rPr>
              <w:t>бюдже</w:t>
            </w:r>
            <w:r w:rsidRPr="00374F23">
              <w:rPr>
                <w:rFonts w:ascii="PT Astra Serif" w:hAnsi="PT Astra Serif" w:cs="PT Astra Serif"/>
                <w:b/>
              </w:rPr>
              <w:t>т</w:t>
            </w:r>
            <w:r w:rsidRPr="00374F23">
              <w:rPr>
                <w:rFonts w:ascii="PT Astra Serif" w:hAnsi="PT Astra Serif" w:cs="PT Astra Serif"/>
                <w:b/>
              </w:rPr>
              <w:t>ные а</w:t>
            </w:r>
            <w:r w:rsidRPr="00374F23">
              <w:rPr>
                <w:rFonts w:ascii="PT Astra Serif" w:hAnsi="PT Astra Serif" w:cs="PT Astra Serif"/>
                <w:b/>
              </w:rPr>
              <w:t>с</w:t>
            </w:r>
            <w:r w:rsidRPr="00374F23">
              <w:rPr>
                <w:rFonts w:ascii="PT Astra Serif" w:hAnsi="PT Astra Serif" w:cs="PT Astra Serif"/>
                <w:b/>
              </w:rPr>
              <w:t>сигнов</w:t>
            </w:r>
            <w:r w:rsidRPr="00374F23">
              <w:rPr>
                <w:rFonts w:ascii="PT Astra Serif" w:hAnsi="PT Astra Serif" w:cs="PT Astra Serif"/>
                <w:b/>
              </w:rPr>
              <w:t>а</w:t>
            </w:r>
            <w:r w:rsidRPr="00374F23">
              <w:rPr>
                <w:rFonts w:ascii="PT Astra Serif" w:hAnsi="PT Astra Serif" w:cs="PT Astra Serif"/>
                <w:b/>
              </w:rPr>
              <w:t>ния о</w:t>
            </w:r>
            <w:r w:rsidRPr="00374F23">
              <w:rPr>
                <w:rFonts w:ascii="PT Astra Serif" w:hAnsi="PT Astra Serif" w:cs="PT Astra Serif"/>
                <w:b/>
              </w:rPr>
              <w:t>б</w:t>
            </w:r>
            <w:r w:rsidRPr="00374F23">
              <w:rPr>
                <w:rFonts w:ascii="PT Astra Serif" w:hAnsi="PT Astra Serif" w:cs="PT Astra Serif"/>
                <w:b/>
              </w:rPr>
              <w:t>ластного бюджета</w:t>
            </w:r>
          </w:p>
        </w:tc>
        <w:tc>
          <w:tcPr>
            <w:tcW w:w="1559" w:type="dxa"/>
          </w:tcPr>
          <w:p w:rsidR="00374F23" w:rsidRPr="00B7242B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4423,2</w:t>
            </w:r>
          </w:p>
        </w:tc>
        <w:tc>
          <w:tcPr>
            <w:tcW w:w="1417" w:type="dxa"/>
          </w:tcPr>
          <w:p w:rsidR="00374F23" w:rsidRPr="00B7242B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648,0</w:t>
            </w:r>
          </w:p>
        </w:tc>
        <w:tc>
          <w:tcPr>
            <w:tcW w:w="1560" w:type="dxa"/>
          </w:tcPr>
          <w:p w:rsidR="00374F23" w:rsidRPr="00B7242B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648,0</w:t>
            </w:r>
          </w:p>
        </w:tc>
        <w:tc>
          <w:tcPr>
            <w:tcW w:w="1417" w:type="dxa"/>
          </w:tcPr>
          <w:p w:rsidR="00374F23" w:rsidRPr="00B7242B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720,0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782,4</w:t>
            </w:r>
          </w:p>
        </w:tc>
        <w:tc>
          <w:tcPr>
            <w:tcW w:w="1134" w:type="dxa"/>
          </w:tcPr>
          <w:p w:rsidR="00374F23" w:rsidRPr="00B7242B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812,4</w:t>
            </w:r>
          </w:p>
        </w:tc>
        <w:tc>
          <w:tcPr>
            <w:tcW w:w="1134" w:type="dxa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812,4</w:t>
            </w:r>
          </w:p>
        </w:tc>
      </w:tr>
      <w:tr w:rsidR="00374F23" w:rsidRPr="00D57C05" w:rsidTr="00374F23">
        <w:tc>
          <w:tcPr>
            <w:tcW w:w="3828" w:type="dxa"/>
            <w:gridSpan w:val="3"/>
            <w:vMerge/>
          </w:tcPr>
          <w:p w:rsidR="00374F23" w:rsidRPr="00745964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276" w:type="dxa"/>
          </w:tcPr>
          <w:p w:rsidR="00374F23" w:rsidRPr="00745964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/>
              </w:rPr>
            </w:pPr>
            <w:r w:rsidRPr="00745964">
              <w:rPr>
                <w:rFonts w:ascii="PT Astra Serif" w:hAnsi="PT Astra Serif" w:cs="PT Astra Serif"/>
                <w:b/>
              </w:rPr>
              <w:t>бюдже</w:t>
            </w:r>
            <w:r w:rsidRPr="00745964">
              <w:rPr>
                <w:rFonts w:ascii="PT Astra Serif" w:hAnsi="PT Astra Serif" w:cs="PT Astra Serif"/>
                <w:b/>
              </w:rPr>
              <w:t>т</w:t>
            </w:r>
            <w:r w:rsidRPr="00745964">
              <w:rPr>
                <w:rFonts w:ascii="PT Astra Serif" w:hAnsi="PT Astra Serif" w:cs="PT Astra Serif"/>
                <w:b/>
              </w:rPr>
              <w:t>ные а</w:t>
            </w:r>
            <w:r w:rsidRPr="00745964">
              <w:rPr>
                <w:rFonts w:ascii="PT Astra Serif" w:hAnsi="PT Astra Serif" w:cs="PT Astra Serif"/>
                <w:b/>
              </w:rPr>
              <w:t>с</w:t>
            </w:r>
            <w:r w:rsidRPr="00745964">
              <w:rPr>
                <w:rFonts w:ascii="PT Astra Serif" w:hAnsi="PT Astra Serif" w:cs="PT Astra Serif"/>
                <w:b/>
              </w:rPr>
              <w:t>сигнов</w:t>
            </w:r>
            <w:r w:rsidRPr="00745964">
              <w:rPr>
                <w:rFonts w:ascii="PT Astra Serif" w:hAnsi="PT Astra Serif" w:cs="PT Astra Serif"/>
                <w:b/>
              </w:rPr>
              <w:t>а</w:t>
            </w:r>
            <w:r w:rsidRPr="00745964">
              <w:rPr>
                <w:rFonts w:ascii="PT Astra Serif" w:hAnsi="PT Astra Serif" w:cs="PT Astra Serif"/>
                <w:b/>
              </w:rPr>
              <w:t>ния фед</w:t>
            </w:r>
            <w:r w:rsidRPr="00745964">
              <w:rPr>
                <w:rFonts w:ascii="PT Astra Serif" w:hAnsi="PT Astra Serif" w:cs="PT Astra Serif"/>
                <w:b/>
              </w:rPr>
              <w:t>е</w:t>
            </w:r>
            <w:r w:rsidRPr="00745964">
              <w:rPr>
                <w:rFonts w:ascii="PT Astra Serif" w:hAnsi="PT Astra Serif" w:cs="PT Astra Serif"/>
                <w:b/>
              </w:rPr>
              <w:t>рального бюджета</w:t>
            </w:r>
            <w:hyperlink r:id="rId52" w:history="1">
              <w:r w:rsidR="00C4500C" w:rsidRPr="005E373C">
                <w:rPr>
                  <w:rFonts w:ascii="PT Astra Serif" w:hAnsi="PT Astra Serif" w:cs="PT Astra Serif"/>
                  <w:b/>
                  <w:color w:val="000000" w:themeColor="text1"/>
                </w:rPr>
                <w:t>*</w:t>
              </w:r>
            </w:hyperlink>
          </w:p>
        </w:tc>
        <w:tc>
          <w:tcPr>
            <w:tcW w:w="1559" w:type="dxa"/>
          </w:tcPr>
          <w:p w:rsidR="00374F23" w:rsidRPr="00B7242B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18024,0</w:t>
            </w:r>
          </w:p>
        </w:tc>
        <w:tc>
          <w:tcPr>
            <w:tcW w:w="1417" w:type="dxa"/>
          </w:tcPr>
          <w:p w:rsidR="00374F23" w:rsidRPr="00B7242B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2952,0</w:t>
            </w:r>
          </w:p>
        </w:tc>
        <w:tc>
          <w:tcPr>
            <w:tcW w:w="1560" w:type="dxa"/>
          </w:tcPr>
          <w:p w:rsidR="00374F23" w:rsidRPr="00B7242B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2952,0</w:t>
            </w:r>
          </w:p>
        </w:tc>
        <w:tc>
          <w:tcPr>
            <w:tcW w:w="1417" w:type="dxa"/>
          </w:tcPr>
          <w:p w:rsidR="00374F23" w:rsidRPr="00B7242B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2880,0</w:t>
            </w:r>
          </w:p>
        </w:tc>
        <w:tc>
          <w:tcPr>
            <w:tcW w:w="1418" w:type="dxa"/>
            <w:gridSpan w:val="2"/>
          </w:tcPr>
          <w:p w:rsidR="00374F23" w:rsidRPr="00B7242B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3000,0</w:t>
            </w:r>
          </w:p>
        </w:tc>
        <w:tc>
          <w:tcPr>
            <w:tcW w:w="1134" w:type="dxa"/>
          </w:tcPr>
          <w:p w:rsidR="00374F23" w:rsidRPr="00B7242B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3120,0</w:t>
            </w:r>
          </w:p>
        </w:tc>
        <w:tc>
          <w:tcPr>
            <w:tcW w:w="1134" w:type="dxa"/>
          </w:tcPr>
          <w:p w:rsidR="00374F23" w:rsidRPr="00B7242B" w:rsidRDefault="00374F23" w:rsidP="0078080C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3120,0</w:t>
            </w:r>
          </w:p>
        </w:tc>
      </w:tr>
      <w:tr w:rsidR="00374F23" w:rsidRPr="00D57C05" w:rsidTr="00374F23">
        <w:tc>
          <w:tcPr>
            <w:tcW w:w="14743" w:type="dxa"/>
            <w:gridSpan w:val="12"/>
          </w:tcPr>
          <w:p w:rsidR="00374F23" w:rsidRPr="00FA1D9C" w:rsidRDefault="005B76DE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rFonts w:ascii="PT Astra Serif" w:hAnsi="PT Astra Serif" w:cs="PT Astra Serif"/>
                <w:b/>
              </w:rPr>
            </w:pPr>
            <w:hyperlink r:id="rId53" w:history="1">
              <w:r w:rsidR="00374F23" w:rsidRPr="00FA1D9C">
                <w:rPr>
                  <w:rFonts w:ascii="PT Astra Serif" w:hAnsi="PT Astra Serif" w:cs="PT Astra Serif"/>
                  <w:b/>
                  <w:color w:val="000000" w:themeColor="text1"/>
                </w:rPr>
                <w:t>Подпрограмма</w:t>
              </w:r>
            </w:hyperlink>
            <w:r w:rsidR="00B21940">
              <w:rPr>
                <w:rFonts w:ascii="PT Astra Serif" w:hAnsi="PT Astra Serif" w:cs="PT Astra Serif"/>
                <w:b/>
                <w:color w:val="000000" w:themeColor="text1"/>
              </w:rPr>
              <w:t xml:space="preserve"> </w:t>
            </w:r>
            <w:r w:rsidR="00374F23" w:rsidRPr="00FA1D9C">
              <w:rPr>
                <w:rFonts w:ascii="PT Astra Serif" w:hAnsi="PT Astra Serif" w:cs="PT Astra Serif"/>
                <w:b/>
              </w:rPr>
              <w:t>«Обеспечение реализации государственной программы»</w:t>
            </w:r>
          </w:p>
        </w:tc>
      </w:tr>
      <w:tr w:rsidR="00374F23" w:rsidRPr="00D57C05" w:rsidTr="00374F23">
        <w:tc>
          <w:tcPr>
            <w:tcW w:w="14743" w:type="dxa"/>
            <w:gridSpan w:val="12"/>
          </w:tcPr>
          <w:p w:rsidR="00374F23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Цель подпрограммы: </w:t>
            </w:r>
            <w:r w:rsidRPr="00A15B85">
              <w:rPr>
                <w:rFonts w:ascii="PT Astra Serif" w:hAnsi="PT Astra Serif" w:cs="PT Astra Serif"/>
              </w:rPr>
              <w:t>обеспечение эффективной деятельности Агентства</w:t>
            </w:r>
          </w:p>
          <w:p w:rsidR="00374F23" w:rsidRPr="00D57C05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A15B85">
              <w:rPr>
                <w:rFonts w:ascii="PT Astra Serif" w:hAnsi="PT Astra Serif" w:cs="PT Astra Serif"/>
              </w:rPr>
              <w:t xml:space="preserve">и областного государственного казённого учреждения «Кадровый центр Ульяновской области» </w:t>
            </w:r>
          </w:p>
        </w:tc>
      </w:tr>
      <w:tr w:rsidR="00374F23" w:rsidRPr="00D57C05" w:rsidTr="00374F23">
        <w:tc>
          <w:tcPr>
            <w:tcW w:w="14743" w:type="dxa"/>
            <w:gridSpan w:val="12"/>
          </w:tcPr>
          <w:p w:rsidR="00374F23" w:rsidRPr="00D57C05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Задача подпрограммы: материально-техническое, финансовое, нормативно-правовое обеспечение реализации государственной программы</w:t>
            </w:r>
          </w:p>
        </w:tc>
      </w:tr>
      <w:tr w:rsidR="00374F23" w:rsidRPr="00D57C05" w:rsidTr="00B7242B">
        <w:tc>
          <w:tcPr>
            <w:tcW w:w="709" w:type="dxa"/>
          </w:tcPr>
          <w:p w:rsidR="00374F23" w:rsidRPr="00D57C05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1560" w:type="dxa"/>
          </w:tcPr>
          <w:p w:rsidR="00374F23" w:rsidRPr="00D57C05" w:rsidRDefault="00374F23" w:rsidP="00B2194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Основное м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 xml:space="preserve">роприятие </w:t>
            </w:r>
            <w:r>
              <w:rPr>
                <w:rFonts w:ascii="PT Astra Serif" w:hAnsi="PT Astra Serif" w:cs="PT Astra Serif"/>
              </w:rPr>
              <w:t>«</w:t>
            </w:r>
            <w:r w:rsidRPr="00D57C05">
              <w:rPr>
                <w:rFonts w:ascii="PT Astra Serif" w:hAnsi="PT Astra Serif" w:cs="PT Astra Serif"/>
              </w:rPr>
              <w:t>Обеспечение деятельности госуда</w:t>
            </w:r>
            <w:r w:rsidRPr="00D57C05">
              <w:rPr>
                <w:rFonts w:ascii="PT Astra Serif" w:hAnsi="PT Astra Serif" w:cs="PT Astra Serif"/>
              </w:rPr>
              <w:t>р</w:t>
            </w:r>
            <w:r w:rsidRPr="00D57C05">
              <w:rPr>
                <w:rFonts w:ascii="PT Astra Serif" w:hAnsi="PT Astra Serif" w:cs="PT Astra Serif"/>
              </w:rPr>
              <w:t>ственного заказчика</w:t>
            </w:r>
            <w:r>
              <w:rPr>
                <w:rFonts w:ascii="PT Astra Serif" w:hAnsi="PT Astra Serif" w:cs="PT Astra Serif"/>
              </w:rPr>
              <w:t>»</w:t>
            </w:r>
          </w:p>
        </w:tc>
        <w:tc>
          <w:tcPr>
            <w:tcW w:w="1559" w:type="dxa"/>
          </w:tcPr>
          <w:p w:rsidR="00374F23" w:rsidRPr="00D57C05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276" w:type="dxa"/>
          </w:tcPr>
          <w:p w:rsidR="00374F23" w:rsidRPr="00D57C05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областного бюджета</w:t>
            </w:r>
          </w:p>
        </w:tc>
        <w:tc>
          <w:tcPr>
            <w:tcW w:w="1559" w:type="dxa"/>
          </w:tcPr>
          <w:p w:rsidR="00374F23" w:rsidRPr="00B7242B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1271284,50494</w:t>
            </w:r>
          </w:p>
        </w:tc>
        <w:tc>
          <w:tcPr>
            <w:tcW w:w="1417" w:type="dxa"/>
          </w:tcPr>
          <w:p w:rsidR="00374F23" w:rsidRPr="00B7242B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181890,62748</w:t>
            </w:r>
          </w:p>
        </w:tc>
        <w:tc>
          <w:tcPr>
            <w:tcW w:w="1560" w:type="dxa"/>
          </w:tcPr>
          <w:p w:rsidR="00374F23" w:rsidRPr="00B7242B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210720,81493</w:t>
            </w:r>
          </w:p>
        </w:tc>
        <w:tc>
          <w:tcPr>
            <w:tcW w:w="1559" w:type="dxa"/>
            <w:gridSpan w:val="2"/>
          </w:tcPr>
          <w:p w:rsidR="00374F23" w:rsidRPr="00B7242B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218276,16253</w:t>
            </w:r>
          </w:p>
        </w:tc>
        <w:tc>
          <w:tcPr>
            <w:tcW w:w="1276" w:type="dxa"/>
          </w:tcPr>
          <w:p w:rsidR="00374F23" w:rsidRPr="00B7242B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235412,5</w:t>
            </w:r>
          </w:p>
        </w:tc>
        <w:tc>
          <w:tcPr>
            <w:tcW w:w="1134" w:type="dxa"/>
          </w:tcPr>
          <w:p w:rsidR="00374F23" w:rsidRPr="00B7242B" w:rsidRDefault="00374F23" w:rsidP="00B21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212492,2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212492,2</w:t>
            </w:r>
          </w:p>
        </w:tc>
      </w:tr>
      <w:tr w:rsidR="00374F23" w:rsidRPr="00D57C05" w:rsidTr="00B7242B">
        <w:tc>
          <w:tcPr>
            <w:tcW w:w="709" w:type="dxa"/>
            <w:vMerge w:val="restart"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1.1.</w:t>
            </w:r>
          </w:p>
        </w:tc>
        <w:tc>
          <w:tcPr>
            <w:tcW w:w="1560" w:type="dxa"/>
          </w:tcPr>
          <w:p w:rsidR="00374F23" w:rsidRPr="00D57C05" w:rsidRDefault="00374F23" w:rsidP="00BB145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Обеспечение деятельности госуда</w:t>
            </w:r>
            <w:r w:rsidRPr="00D57C05">
              <w:rPr>
                <w:rFonts w:ascii="PT Astra Serif" w:hAnsi="PT Astra Serif" w:cs="PT Astra Serif"/>
              </w:rPr>
              <w:t>р</w:t>
            </w:r>
            <w:r w:rsidRPr="00D57C05">
              <w:rPr>
                <w:rFonts w:ascii="PT Astra Serif" w:hAnsi="PT Astra Serif" w:cs="PT Astra Serif"/>
              </w:rPr>
              <w:t>ственных о</w:t>
            </w:r>
            <w:r w:rsidRPr="00D57C05">
              <w:rPr>
                <w:rFonts w:ascii="PT Astra Serif" w:hAnsi="PT Astra Serif" w:cs="PT Astra Serif"/>
              </w:rPr>
              <w:t>р</w:t>
            </w:r>
            <w:r w:rsidRPr="00D57C05">
              <w:rPr>
                <w:rFonts w:ascii="PT Astra Serif" w:hAnsi="PT Astra Serif" w:cs="PT Astra Serif"/>
              </w:rPr>
              <w:t>ганов Уль</w:t>
            </w:r>
            <w:r w:rsidRPr="00D57C05">
              <w:rPr>
                <w:rFonts w:ascii="PT Astra Serif" w:hAnsi="PT Astra Serif" w:cs="PT Astra Serif"/>
              </w:rPr>
              <w:t>я</w:t>
            </w:r>
            <w:r w:rsidRPr="00D57C05">
              <w:rPr>
                <w:rFonts w:ascii="PT Astra Serif" w:hAnsi="PT Astra Serif" w:cs="PT Astra Serif"/>
              </w:rPr>
              <w:t>новской о</w:t>
            </w:r>
            <w:r w:rsidRPr="00D57C05"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ласти,</w:t>
            </w:r>
            <w:r w:rsidR="00835BEF">
              <w:rPr>
                <w:rFonts w:ascii="PT Astra Serif" w:hAnsi="PT Astra Serif" w:cs="PT Astra Serif"/>
              </w:rPr>
              <w:t xml:space="preserve"> </w:t>
            </w:r>
            <w:r w:rsidRPr="001006B0">
              <w:rPr>
                <w:rFonts w:ascii="PT Astra Serif" w:hAnsi="PT Astra Serif" w:cs="PT Astra Serif"/>
              </w:rPr>
              <w:t>в том числе</w:t>
            </w:r>
            <w:r>
              <w:rPr>
                <w:rFonts w:ascii="PT Astra Serif" w:hAnsi="PT Astra Serif" w:cs="PT Astra Serif"/>
              </w:rPr>
              <w:t>:</w:t>
            </w:r>
          </w:p>
        </w:tc>
        <w:tc>
          <w:tcPr>
            <w:tcW w:w="1559" w:type="dxa"/>
          </w:tcPr>
          <w:p w:rsidR="00374F23" w:rsidRPr="00D57C05" w:rsidRDefault="00374F23" w:rsidP="00871C6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276" w:type="dxa"/>
          </w:tcPr>
          <w:p w:rsidR="00374F23" w:rsidRPr="00D57C05" w:rsidRDefault="00374F23" w:rsidP="005E37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областного бюджета</w:t>
            </w:r>
          </w:p>
        </w:tc>
        <w:tc>
          <w:tcPr>
            <w:tcW w:w="1559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166004,1754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22822,917</w:t>
            </w:r>
          </w:p>
        </w:tc>
        <w:tc>
          <w:tcPr>
            <w:tcW w:w="1560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23898,2584</w:t>
            </w:r>
          </w:p>
        </w:tc>
        <w:tc>
          <w:tcPr>
            <w:tcW w:w="1559" w:type="dxa"/>
            <w:gridSpan w:val="2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25902,7</w:t>
            </w:r>
          </w:p>
        </w:tc>
        <w:tc>
          <w:tcPr>
            <w:tcW w:w="1276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31027,7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31176,3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31176,3</w:t>
            </w:r>
          </w:p>
        </w:tc>
      </w:tr>
      <w:tr w:rsidR="00374F23" w:rsidRPr="00D57C05" w:rsidTr="00B7242B">
        <w:tc>
          <w:tcPr>
            <w:tcW w:w="709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</w:tcPr>
          <w:p w:rsidR="00374F23" w:rsidRPr="00D57C05" w:rsidRDefault="00374F23" w:rsidP="00BB145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обеспечение деятельности, связанной с созданием, развитием и использов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нием инфо</w:t>
            </w:r>
            <w:r w:rsidRPr="00D57C05">
              <w:rPr>
                <w:rFonts w:ascii="PT Astra Serif" w:hAnsi="PT Astra Serif" w:cs="PT Astra Serif"/>
              </w:rPr>
              <w:t>р</w:t>
            </w:r>
            <w:r w:rsidRPr="00D57C05">
              <w:rPr>
                <w:rFonts w:ascii="PT Astra Serif" w:hAnsi="PT Astra Serif" w:cs="PT Astra Serif"/>
              </w:rPr>
              <w:t>мационных систем и компонентов информац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он</w:t>
            </w:r>
            <w:r w:rsidR="00FA1D9C">
              <w:rPr>
                <w:rFonts w:ascii="PT Astra Serif" w:hAnsi="PT Astra Serif" w:cs="PT Astra Serif"/>
              </w:rPr>
              <w:t>но-</w:t>
            </w:r>
            <w:r w:rsidRPr="00D57C05">
              <w:rPr>
                <w:rFonts w:ascii="PT Astra Serif" w:hAnsi="PT Astra Serif" w:cs="PT Astra Serif"/>
              </w:rPr>
              <w:t>теле</w:t>
            </w:r>
            <w:r w:rsidR="00FA1D9C">
              <w:rPr>
                <w:rFonts w:ascii="PT Astra Serif" w:hAnsi="PT Astra Serif" w:cs="PT Astra Serif"/>
              </w:rPr>
              <w:t>-</w:t>
            </w:r>
            <w:r w:rsidRPr="00D57C05">
              <w:rPr>
                <w:rFonts w:ascii="PT Astra Serif" w:hAnsi="PT Astra Serif" w:cs="PT Astra Serif"/>
              </w:rPr>
              <w:t>коммуник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ционной и</w:t>
            </w:r>
            <w:r w:rsidRPr="00D57C05">
              <w:rPr>
                <w:rFonts w:ascii="PT Astra Serif" w:hAnsi="PT Astra Serif" w:cs="PT Astra Serif"/>
              </w:rPr>
              <w:t>н</w:t>
            </w:r>
            <w:r w:rsidRPr="00D57C05">
              <w:rPr>
                <w:rFonts w:ascii="PT Astra Serif" w:hAnsi="PT Astra Serif" w:cs="PT Astra Serif"/>
              </w:rPr>
              <w:t>фраструктуры</w:t>
            </w:r>
          </w:p>
        </w:tc>
        <w:tc>
          <w:tcPr>
            <w:tcW w:w="1559" w:type="dxa"/>
          </w:tcPr>
          <w:p w:rsidR="00374F23" w:rsidRPr="00D57C05" w:rsidRDefault="00374F23" w:rsidP="00BB145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276" w:type="dxa"/>
          </w:tcPr>
          <w:p w:rsidR="00374F23" w:rsidRPr="00D57C05" w:rsidRDefault="00374F23" w:rsidP="00BB145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областного бюджета</w:t>
            </w:r>
          </w:p>
        </w:tc>
        <w:tc>
          <w:tcPr>
            <w:tcW w:w="1559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2065,9625</w:t>
            </w:r>
          </w:p>
        </w:tc>
        <w:tc>
          <w:tcPr>
            <w:tcW w:w="1417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185,0</w:t>
            </w:r>
          </w:p>
        </w:tc>
        <w:tc>
          <w:tcPr>
            <w:tcW w:w="1560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337,8625</w:t>
            </w:r>
          </w:p>
        </w:tc>
        <w:tc>
          <w:tcPr>
            <w:tcW w:w="1559" w:type="dxa"/>
            <w:gridSpan w:val="2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385,5</w:t>
            </w:r>
          </w:p>
        </w:tc>
        <w:tc>
          <w:tcPr>
            <w:tcW w:w="1276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286,8</w:t>
            </w:r>
          </w:p>
        </w:tc>
        <w:tc>
          <w:tcPr>
            <w:tcW w:w="1134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435,4</w:t>
            </w:r>
          </w:p>
        </w:tc>
        <w:tc>
          <w:tcPr>
            <w:tcW w:w="1134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435,4</w:t>
            </w:r>
          </w:p>
        </w:tc>
      </w:tr>
      <w:tr w:rsidR="00374F23" w:rsidRPr="00D57C05" w:rsidTr="00B7242B">
        <w:tc>
          <w:tcPr>
            <w:tcW w:w="709" w:type="dxa"/>
            <w:vMerge w:val="restart"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1.2.</w:t>
            </w:r>
          </w:p>
        </w:tc>
        <w:tc>
          <w:tcPr>
            <w:tcW w:w="1560" w:type="dxa"/>
            <w:vMerge w:val="restart"/>
          </w:tcPr>
          <w:p w:rsidR="00374F23" w:rsidRPr="00D57C05" w:rsidRDefault="00374F23" w:rsidP="00BB145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Организация, подведо</w:t>
            </w:r>
            <w:r w:rsidRPr="00D57C05">
              <w:rPr>
                <w:rFonts w:ascii="PT Astra Serif" w:hAnsi="PT Astra Serif" w:cs="PT Astra Serif"/>
              </w:rPr>
              <w:t>м</w:t>
            </w:r>
            <w:r w:rsidRPr="00D57C05">
              <w:rPr>
                <w:rFonts w:ascii="PT Astra Serif" w:hAnsi="PT Astra Serif" w:cs="PT Astra Serif"/>
              </w:rPr>
              <w:t>ственная и</w:t>
            </w:r>
            <w:r w:rsidRPr="00D57C05">
              <w:rPr>
                <w:rFonts w:ascii="PT Astra Serif" w:hAnsi="PT Astra Serif" w:cs="PT Astra Serif"/>
              </w:rPr>
              <w:t>с</w:t>
            </w:r>
            <w:r w:rsidRPr="00D57C05">
              <w:rPr>
                <w:rFonts w:ascii="PT Astra Serif" w:hAnsi="PT Astra Serif" w:cs="PT Astra Serif"/>
              </w:rPr>
              <w:t>полнительн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му органу Ульяновской области, уполном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ченному в сфере занят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сти насел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ния, в том числе:</w:t>
            </w:r>
          </w:p>
        </w:tc>
        <w:tc>
          <w:tcPr>
            <w:tcW w:w="1559" w:type="dxa"/>
          </w:tcPr>
          <w:p w:rsidR="00374F23" w:rsidRPr="00D57C05" w:rsidRDefault="00374F23" w:rsidP="00BB145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Агентство, Министе</w:t>
            </w:r>
            <w:r w:rsidRPr="00D57C05">
              <w:rPr>
                <w:rFonts w:ascii="PT Astra Serif" w:hAnsi="PT Astra Serif" w:cs="PT Astra Serif"/>
              </w:rPr>
              <w:t>р</w:t>
            </w:r>
            <w:r w:rsidRPr="00D57C05">
              <w:rPr>
                <w:rFonts w:ascii="PT Astra Serif" w:hAnsi="PT Astra Serif" w:cs="PT Astra Serif"/>
              </w:rPr>
              <w:t>ство стро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тельства</w:t>
            </w:r>
          </w:p>
        </w:tc>
        <w:tc>
          <w:tcPr>
            <w:tcW w:w="1276" w:type="dxa"/>
            <w:vMerge w:val="restart"/>
          </w:tcPr>
          <w:p w:rsidR="00374F23" w:rsidRPr="00D57C05" w:rsidRDefault="00374F23" w:rsidP="00BB145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областного бюджета</w:t>
            </w:r>
          </w:p>
        </w:tc>
        <w:tc>
          <w:tcPr>
            <w:tcW w:w="1559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1105280,32954</w:t>
            </w:r>
          </w:p>
        </w:tc>
        <w:tc>
          <w:tcPr>
            <w:tcW w:w="1417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159067,71048</w:t>
            </w:r>
          </w:p>
        </w:tc>
        <w:tc>
          <w:tcPr>
            <w:tcW w:w="1560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186822,55653</w:t>
            </w:r>
          </w:p>
        </w:tc>
        <w:tc>
          <w:tcPr>
            <w:tcW w:w="1559" w:type="dxa"/>
            <w:gridSpan w:val="2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192373,46253</w:t>
            </w:r>
          </w:p>
        </w:tc>
        <w:tc>
          <w:tcPr>
            <w:tcW w:w="1276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204384,8</w:t>
            </w:r>
          </w:p>
        </w:tc>
        <w:tc>
          <w:tcPr>
            <w:tcW w:w="1134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181315,9</w:t>
            </w:r>
          </w:p>
        </w:tc>
        <w:tc>
          <w:tcPr>
            <w:tcW w:w="1134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181315,9</w:t>
            </w:r>
          </w:p>
        </w:tc>
      </w:tr>
      <w:tr w:rsidR="00374F23" w:rsidRPr="00D57C05" w:rsidTr="00B7242B">
        <w:tc>
          <w:tcPr>
            <w:tcW w:w="709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374F23" w:rsidRPr="00D57C05" w:rsidRDefault="00374F23" w:rsidP="00BB145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</w:tcPr>
          <w:p w:rsidR="00374F23" w:rsidRPr="00D57C05" w:rsidRDefault="00374F23" w:rsidP="00BB145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276" w:type="dxa"/>
            <w:vMerge/>
          </w:tcPr>
          <w:p w:rsidR="00374F23" w:rsidRPr="00D57C05" w:rsidRDefault="00374F23" w:rsidP="00BB145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1104780,32954</w:t>
            </w:r>
          </w:p>
        </w:tc>
        <w:tc>
          <w:tcPr>
            <w:tcW w:w="1417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159067,71048</w:t>
            </w:r>
          </w:p>
        </w:tc>
        <w:tc>
          <w:tcPr>
            <w:tcW w:w="1560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186822,55653</w:t>
            </w:r>
          </w:p>
        </w:tc>
        <w:tc>
          <w:tcPr>
            <w:tcW w:w="1559" w:type="dxa"/>
            <w:gridSpan w:val="2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191873,46253</w:t>
            </w:r>
          </w:p>
        </w:tc>
        <w:tc>
          <w:tcPr>
            <w:tcW w:w="1276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204384,8</w:t>
            </w:r>
          </w:p>
        </w:tc>
        <w:tc>
          <w:tcPr>
            <w:tcW w:w="1134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181315,9</w:t>
            </w:r>
          </w:p>
        </w:tc>
        <w:tc>
          <w:tcPr>
            <w:tcW w:w="1134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181315,9</w:t>
            </w:r>
          </w:p>
        </w:tc>
      </w:tr>
      <w:tr w:rsidR="00374F23" w:rsidRPr="00D57C05" w:rsidTr="00B7242B">
        <w:tc>
          <w:tcPr>
            <w:tcW w:w="709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  <w:vMerge/>
          </w:tcPr>
          <w:p w:rsidR="00374F23" w:rsidRPr="00D57C05" w:rsidRDefault="00374F23" w:rsidP="00BB145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</w:tcPr>
          <w:p w:rsidR="00374F23" w:rsidRPr="00D57C05" w:rsidRDefault="00374F23" w:rsidP="00BB145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Министе</w:t>
            </w:r>
            <w:r w:rsidRPr="00D57C05">
              <w:rPr>
                <w:rFonts w:ascii="PT Astra Serif" w:hAnsi="PT Astra Serif" w:cs="PT Astra Serif"/>
              </w:rPr>
              <w:t>р</w:t>
            </w:r>
            <w:r w:rsidRPr="00D57C05">
              <w:rPr>
                <w:rFonts w:ascii="PT Astra Serif" w:hAnsi="PT Astra Serif" w:cs="PT Astra Serif"/>
              </w:rPr>
              <w:t>ство стро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тельства</w:t>
            </w:r>
          </w:p>
        </w:tc>
        <w:tc>
          <w:tcPr>
            <w:tcW w:w="1276" w:type="dxa"/>
            <w:vMerge/>
          </w:tcPr>
          <w:p w:rsidR="00374F23" w:rsidRPr="00D57C05" w:rsidRDefault="00374F23" w:rsidP="00BB145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500,0</w:t>
            </w:r>
          </w:p>
        </w:tc>
        <w:tc>
          <w:tcPr>
            <w:tcW w:w="1417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559" w:type="dxa"/>
            <w:gridSpan w:val="2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500,0</w:t>
            </w:r>
          </w:p>
        </w:tc>
        <w:tc>
          <w:tcPr>
            <w:tcW w:w="1276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</w:tr>
      <w:tr w:rsidR="00374F23" w:rsidRPr="00D57C05" w:rsidTr="00B7242B">
        <w:tc>
          <w:tcPr>
            <w:tcW w:w="709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</w:tcPr>
          <w:p w:rsidR="00374F23" w:rsidRPr="00D57C05" w:rsidRDefault="00374F23" w:rsidP="00B724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обеспечение деятельности, связанной с созданием, развитием и использов</w:t>
            </w:r>
            <w:r w:rsidRPr="00D57C05">
              <w:rPr>
                <w:rFonts w:ascii="PT Astra Serif" w:hAnsi="PT Astra Serif" w:cs="PT Astra Serif"/>
              </w:rPr>
              <w:t>а</w:t>
            </w:r>
            <w:r w:rsidRPr="00D57C05">
              <w:rPr>
                <w:rFonts w:ascii="PT Astra Serif" w:hAnsi="PT Astra Serif" w:cs="PT Astra Serif"/>
              </w:rPr>
              <w:t>нием инфо</w:t>
            </w:r>
            <w:r w:rsidRPr="00D57C05">
              <w:rPr>
                <w:rFonts w:ascii="PT Astra Serif" w:hAnsi="PT Astra Serif" w:cs="PT Astra Serif"/>
              </w:rPr>
              <w:t>р</w:t>
            </w:r>
            <w:r w:rsidRPr="00D57C05">
              <w:rPr>
                <w:rFonts w:ascii="PT Astra Serif" w:hAnsi="PT Astra Serif" w:cs="PT Astra Serif"/>
              </w:rPr>
              <w:t>мационных систем и компонентов информац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он</w:t>
            </w:r>
            <w:r>
              <w:rPr>
                <w:rFonts w:ascii="PT Astra Serif" w:hAnsi="PT Astra Serif" w:cs="PT Astra Serif"/>
              </w:rPr>
              <w:t>но</w:t>
            </w:r>
            <w:r w:rsidR="00B7242B">
              <w:rPr>
                <w:rFonts w:ascii="PT Astra Serif" w:hAnsi="PT Astra Serif" w:cs="PT Astra Serif"/>
              </w:rPr>
              <w:t>-</w:t>
            </w:r>
            <w:r w:rsidRPr="00D57C05">
              <w:rPr>
                <w:rFonts w:ascii="PT Astra Serif" w:hAnsi="PT Astra Serif" w:cs="PT Astra Serif"/>
              </w:rPr>
              <w:t>телекомм</w:t>
            </w:r>
            <w:r w:rsidRPr="00D57C05">
              <w:rPr>
                <w:rFonts w:ascii="PT Astra Serif" w:hAnsi="PT Astra Serif" w:cs="PT Astra Serif"/>
              </w:rPr>
              <w:t>у</w:t>
            </w:r>
            <w:r w:rsidRPr="00D57C05">
              <w:rPr>
                <w:rFonts w:ascii="PT Astra Serif" w:hAnsi="PT Astra Serif" w:cs="PT Astra Serif"/>
              </w:rPr>
              <w:t>никационной инфрастру</w:t>
            </w:r>
            <w:r w:rsidRPr="00D57C05">
              <w:rPr>
                <w:rFonts w:ascii="PT Astra Serif" w:hAnsi="PT Astra Serif" w:cs="PT Astra Serif"/>
              </w:rPr>
              <w:t>к</w:t>
            </w:r>
            <w:r w:rsidRPr="00D57C05">
              <w:rPr>
                <w:rFonts w:ascii="PT Astra Serif" w:hAnsi="PT Astra Serif" w:cs="PT Astra Serif"/>
              </w:rPr>
              <w:t>туры</w:t>
            </w:r>
          </w:p>
        </w:tc>
        <w:tc>
          <w:tcPr>
            <w:tcW w:w="1559" w:type="dxa"/>
          </w:tcPr>
          <w:p w:rsidR="00374F23" w:rsidRPr="00D57C05" w:rsidRDefault="00374F23" w:rsidP="00871C6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276" w:type="dxa"/>
          </w:tcPr>
          <w:p w:rsidR="00374F23" w:rsidRPr="00D57C05" w:rsidRDefault="00374F23" w:rsidP="005E37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областного бюджета</w:t>
            </w:r>
          </w:p>
        </w:tc>
        <w:tc>
          <w:tcPr>
            <w:tcW w:w="1559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46565,20293</w:t>
            </w:r>
          </w:p>
        </w:tc>
        <w:tc>
          <w:tcPr>
            <w:tcW w:w="1417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8200,0</w:t>
            </w:r>
          </w:p>
        </w:tc>
        <w:tc>
          <w:tcPr>
            <w:tcW w:w="1560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10455,90293</w:t>
            </w:r>
          </w:p>
        </w:tc>
        <w:tc>
          <w:tcPr>
            <w:tcW w:w="1559" w:type="dxa"/>
            <w:gridSpan w:val="2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12457,8</w:t>
            </w:r>
          </w:p>
        </w:tc>
        <w:tc>
          <w:tcPr>
            <w:tcW w:w="1276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7232,7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4109,4</w:t>
            </w:r>
          </w:p>
        </w:tc>
        <w:tc>
          <w:tcPr>
            <w:tcW w:w="1134" w:type="dxa"/>
          </w:tcPr>
          <w:p w:rsidR="00374F23" w:rsidRPr="00B7242B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4109,4</w:t>
            </w:r>
          </w:p>
        </w:tc>
      </w:tr>
      <w:tr w:rsidR="00374F23" w:rsidRPr="00D57C05" w:rsidTr="00B7242B">
        <w:tc>
          <w:tcPr>
            <w:tcW w:w="709" w:type="dxa"/>
            <w:vMerge/>
          </w:tcPr>
          <w:p w:rsidR="00374F23" w:rsidRPr="00D57C05" w:rsidRDefault="00374F23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60" w:type="dxa"/>
          </w:tcPr>
          <w:p w:rsidR="00374F23" w:rsidRPr="00D57C05" w:rsidRDefault="00374F23" w:rsidP="00BB1454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обеспечение антитеррор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стической защищ</w:t>
            </w:r>
            <w:r w:rsidR="00B7242B"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нн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сти подв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домственных учреждений</w:t>
            </w:r>
          </w:p>
        </w:tc>
        <w:tc>
          <w:tcPr>
            <w:tcW w:w="1559" w:type="dxa"/>
          </w:tcPr>
          <w:p w:rsidR="00374F23" w:rsidRPr="00D57C05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276" w:type="dxa"/>
          </w:tcPr>
          <w:p w:rsidR="00374F23" w:rsidRPr="00D57C05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>юдже</w:t>
            </w:r>
            <w:r w:rsidRPr="00D57C05">
              <w:rPr>
                <w:rFonts w:ascii="PT Astra Serif" w:hAnsi="PT Astra Serif" w:cs="PT Astra Serif"/>
              </w:rPr>
              <w:t>т</w:t>
            </w:r>
            <w:r w:rsidRPr="00D57C05">
              <w:rPr>
                <w:rFonts w:ascii="PT Astra Serif" w:hAnsi="PT Astra Serif" w:cs="PT Astra Serif"/>
              </w:rPr>
              <w:t>ные асси</w:t>
            </w:r>
            <w:r w:rsidRPr="00D57C05">
              <w:rPr>
                <w:rFonts w:ascii="PT Astra Serif" w:hAnsi="PT Astra Serif" w:cs="PT Astra Serif"/>
              </w:rPr>
              <w:t>г</w:t>
            </w:r>
            <w:r w:rsidRPr="00D57C05">
              <w:rPr>
                <w:rFonts w:ascii="PT Astra Serif" w:hAnsi="PT Astra Serif" w:cs="PT Astra Serif"/>
              </w:rPr>
              <w:t>нования областного бюджета</w:t>
            </w:r>
          </w:p>
        </w:tc>
        <w:tc>
          <w:tcPr>
            <w:tcW w:w="1559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7219,73195</w:t>
            </w:r>
          </w:p>
        </w:tc>
        <w:tc>
          <w:tcPr>
            <w:tcW w:w="1417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1196,63086</w:t>
            </w:r>
          </w:p>
        </w:tc>
        <w:tc>
          <w:tcPr>
            <w:tcW w:w="1559" w:type="dxa"/>
            <w:gridSpan w:val="2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1523,10109</w:t>
            </w:r>
          </w:p>
        </w:tc>
        <w:tc>
          <w:tcPr>
            <w:tcW w:w="1276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1500,0</w:t>
            </w:r>
          </w:p>
        </w:tc>
        <w:tc>
          <w:tcPr>
            <w:tcW w:w="1134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1500,0</w:t>
            </w:r>
          </w:p>
        </w:tc>
        <w:tc>
          <w:tcPr>
            <w:tcW w:w="1134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sz w:val="20"/>
                <w:szCs w:val="20"/>
              </w:rPr>
              <w:t>1500,0</w:t>
            </w:r>
          </w:p>
        </w:tc>
      </w:tr>
      <w:tr w:rsidR="00374F23" w:rsidRPr="00D57C05" w:rsidTr="00B7242B">
        <w:tc>
          <w:tcPr>
            <w:tcW w:w="3828" w:type="dxa"/>
            <w:gridSpan w:val="3"/>
          </w:tcPr>
          <w:p w:rsidR="00374F23" w:rsidRPr="005E373C" w:rsidRDefault="00374F23" w:rsidP="00BB1454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 w:cs="PT Astra Serif"/>
                <w:b/>
              </w:rPr>
            </w:pPr>
            <w:r w:rsidRPr="005E373C">
              <w:rPr>
                <w:rFonts w:ascii="PT Astra Serif" w:hAnsi="PT Astra Serif" w:cs="PT Astra Serif"/>
                <w:b/>
              </w:rPr>
              <w:t>Итого по подпрограмме</w:t>
            </w:r>
          </w:p>
        </w:tc>
        <w:tc>
          <w:tcPr>
            <w:tcW w:w="1276" w:type="dxa"/>
          </w:tcPr>
          <w:p w:rsidR="00374F23" w:rsidRPr="00374F23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b/>
              </w:rPr>
            </w:pPr>
            <w:r w:rsidRPr="00374F23">
              <w:rPr>
                <w:rFonts w:ascii="PT Astra Serif" w:hAnsi="PT Astra Serif" w:cs="PT Astra Serif"/>
                <w:b/>
              </w:rPr>
              <w:t>Бюдже</w:t>
            </w:r>
            <w:r w:rsidRPr="00374F23">
              <w:rPr>
                <w:rFonts w:ascii="PT Astra Serif" w:hAnsi="PT Astra Serif" w:cs="PT Astra Serif"/>
                <w:b/>
              </w:rPr>
              <w:t>т</w:t>
            </w:r>
            <w:r w:rsidRPr="00374F23">
              <w:rPr>
                <w:rFonts w:ascii="PT Astra Serif" w:hAnsi="PT Astra Serif" w:cs="PT Astra Serif"/>
                <w:b/>
              </w:rPr>
              <w:t>ные а</w:t>
            </w:r>
            <w:r w:rsidRPr="00374F23">
              <w:rPr>
                <w:rFonts w:ascii="PT Astra Serif" w:hAnsi="PT Astra Serif" w:cs="PT Astra Serif"/>
                <w:b/>
              </w:rPr>
              <w:t>с</w:t>
            </w:r>
            <w:r w:rsidRPr="00374F23">
              <w:rPr>
                <w:rFonts w:ascii="PT Astra Serif" w:hAnsi="PT Astra Serif" w:cs="PT Astra Serif"/>
                <w:b/>
              </w:rPr>
              <w:t>сигнов</w:t>
            </w:r>
            <w:r w:rsidRPr="00374F23">
              <w:rPr>
                <w:rFonts w:ascii="PT Astra Serif" w:hAnsi="PT Astra Serif" w:cs="PT Astra Serif"/>
                <w:b/>
              </w:rPr>
              <w:t>а</w:t>
            </w:r>
            <w:r w:rsidRPr="00374F23">
              <w:rPr>
                <w:rFonts w:ascii="PT Astra Serif" w:hAnsi="PT Astra Serif" w:cs="PT Astra Serif"/>
                <w:b/>
              </w:rPr>
              <w:t>ния о</w:t>
            </w:r>
            <w:r w:rsidRPr="00374F23">
              <w:rPr>
                <w:rFonts w:ascii="PT Astra Serif" w:hAnsi="PT Astra Serif" w:cs="PT Astra Serif"/>
                <w:b/>
              </w:rPr>
              <w:t>б</w:t>
            </w:r>
            <w:r w:rsidRPr="00374F23">
              <w:rPr>
                <w:rFonts w:ascii="PT Astra Serif" w:hAnsi="PT Astra Serif" w:cs="PT Astra Serif"/>
                <w:b/>
              </w:rPr>
              <w:t>ластного бюджета</w:t>
            </w:r>
          </w:p>
        </w:tc>
        <w:tc>
          <w:tcPr>
            <w:tcW w:w="1559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1271284,50494</w:t>
            </w:r>
          </w:p>
        </w:tc>
        <w:tc>
          <w:tcPr>
            <w:tcW w:w="1417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181890,62748</w:t>
            </w:r>
          </w:p>
        </w:tc>
        <w:tc>
          <w:tcPr>
            <w:tcW w:w="1560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210720,81493</w:t>
            </w:r>
          </w:p>
        </w:tc>
        <w:tc>
          <w:tcPr>
            <w:tcW w:w="1559" w:type="dxa"/>
            <w:gridSpan w:val="2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218276,16253</w:t>
            </w:r>
          </w:p>
        </w:tc>
        <w:tc>
          <w:tcPr>
            <w:tcW w:w="1276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235412,5</w:t>
            </w:r>
          </w:p>
        </w:tc>
        <w:tc>
          <w:tcPr>
            <w:tcW w:w="1134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212492,2</w:t>
            </w:r>
          </w:p>
        </w:tc>
        <w:tc>
          <w:tcPr>
            <w:tcW w:w="1134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212492,2</w:t>
            </w:r>
          </w:p>
        </w:tc>
      </w:tr>
      <w:tr w:rsidR="00374F23" w:rsidRPr="00D57C05" w:rsidTr="00B7242B">
        <w:tc>
          <w:tcPr>
            <w:tcW w:w="3828" w:type="dxa"/>
            <w:gridSpan w:val="3"/>
            <w:vMerge w:val="restart"/>
          </w:tcPr>
          <w:p w:rsidR="00B21940" w:rsidRDefault="00374F23" w:rsidP="00BB1454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 w:cs="PT Astra Serif"/>
                <w:b/>
              </w:rPr>
            </w:pPr>
            <w:r w:rsidRPr="005E373C">
              <w:rPr>
                <w:rFonts w:ascii="PT Astra Serif" w:hAnsi="PT Astra Serif" w:cs="PT Astra Serif"/>
                <w:b/>
              </w:rPr>
              <w:t xml:space="preserve">Всего по </w:t>
            </w:r>
            <w:proofErr w:type="gramStart"/>
            <w:r w:rsidRPr="005E373C">
              <w:rPr>
                <w:rFonts w:ascii="PT Astra Serif" w:hAnsi="PT Astra Serif" w:cs="PT Astra Serif"/>
                <w:b/>
              </w:rPr>
              <w:t>государственной</w:t>
            </w:r>
            <w:proofErr w:type="gramEnd"/>
            <w:r w:rsidRPr="005E373C">
              <w:rPr>
                <w:rFonts w:ascii="PT Astra Serif" w:hAnsi="PT Astra Serif" w:cs="PT Astra Serif"/>
                <w:b/>
              </w:rPr>
              <w:t xml:space="preserve"> </w:t>
            </w:r>
          </w:p>
          <w:p w:rsidR="00374F23" w:rsidRPr="005E373C" w:rsidRDefault="00374F23" w:rsidP="00BB1454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 w:cs="PT Astra Serif"/>
                <w:b/>
              </w:rPr>
            </w:pPr>
            <w:r w:rsidRPr="005E373C">
              <w:rPr>
                <w:rFonts w:ascii="PT Astra Serif" w:hAnsi="PT Astra Serif" w:cs="PT Astra Serif"/>
                <w:b/>
              </w:rPr>
              <w:t>программе</w:t>
            </w:r>
          </w:p>
        </w:tc>
        <w:tc>
          <w:tcPr>
            <w:tcW w:w="1276" w:type="dxa"/>
          </w:tcPr>
          <w:p w:rsidR="00374F23" w:rsidRPr="00B21940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b/>
                <w:spacing w:val="-4"/>
              </w:rPr>
            </w:pPr>
            <w:r w:rsidRPr="00B21940">
              <w:rPr>
                <w:rFonts w:ascii="PT Astra Serif" w:hAnsi="PT Astra Serif" w:cs="PT Astra Serif"/>
                <w:b/>
                <w:spacing w:val="-4"/>
              </w:rPr>
              <w:t>Всего, в том числе:</w:t>
            </w:r>
          </w:p>
        </w:tc>
        <w:tc>
          <w:tcPr>
            <w:tcW w:w="1559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4011382,96693</w:t>
            </w:r>
          </w:p>
        </w:tc>
        <w:tc>
          <w:tcPr>
            <w:tcW w:w="1417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548003,21</w:t>
            </w:r>
          </w:p>
        </w:tc>
        <w:tc>
          <w:tcPr>
            <w:tcW w:w="1560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695272,0944</w:t>
            </w:r>
          </w:p>
        </w:tc>
        <w:tc>
          <w:tcPr>
            <w:tcW w:w="1559" w:type="dxa"/>
            <w:gridSpan w:val="2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1206463,56253</w:t>
            </w:r>
          </w:p>
        </w:tc>
        <w:tc>
          <w:tcPr>
            <w:tcW w:w="1276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537834,9</w:t>
            </w:r>
          </w:p>
        </w:tc>
        <w:tc>
          <w:tcPr>
            <w:tcW w:w="1134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511904,6</w:t>
            </w:r>
          </w:p>
        </w:tc>
        <w:tc>
          <w:tcPr>
            <w:tcW w:w="1134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511904,6</w:t>
            </w:r>
          </w:p>
        </w:tc>
      </w:tr>
      <w:tr w:rsidR="00374F23" w:rsidRPr="00D57C05" w:rsidTr="00B7242B">
        <w:tc>
          <w:tcPr>
            <w:tcW w:w="3828" w:type="dxa"/>
            <w:gridSpan w:val="3"/>
            <w:vMerge/>
          </w:tcPr>
          <w:p w:rsidR="00374F23" w:rsidRPr="005E373C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276" w:type="dxa"/>
          </w:tcPr>
          <w:p w:rsidR="00374F23" w:rsidRPr="00374F23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b/>
              </w:rPr>
            </w:pPr>
            <w:r w:rsidRPr="00374F23">
              <w:rPr>
                <w:rFonts w:ascii="PT Astra Serif" w:hAnsi="PT Astra Serif" w:cs="PT Astra Serif"/>
                <w:b/>
              </w:rPr>
              <w:t>бюдже</w:t>
            </w:r>
            <w:r w:rsidRPr="00374F23">
              <w:rPr>
                <w:rFonts w:ascii="PT Astra Serif" w:hAnsi="PT Astra Serif" w:cs="PT Astra Serif"/>
                <w:b/>
              </w:rPr>
              <w:t>т</w:t>
            </w:r>
            <w:r w:rsidRPr="00374F23">
              <w:rPr>
                <w:rFonts w:ascii="PT Astra Serif" w:hAnsi="PT Astra Serif" w:cs="PT Astra Serif"/>
                <w:b/>
              </w:rPr>
              <w:t>ные а</w:t>
            </w:r>
            <w:r w:rsidRPr="00374F23">
              <w:rPr>
                <w:rFonts w:ascii="PT Astra Serif" w:hAnsi="PT Astra Serif" w:cs="PT Astra Serif"/>
                <w:b/>
              </w:rPr>
              <w:t>с</w:t>
            </w:r>
            <w:r w:rsidRPr="00374F23">
              <w:rPr>
                <w:rFonts w:ascii="PT Astra Serif" w:hAnsi="PT Astra Serif" w:cs="PT Astra Serif"/>
                <w:b/>
              </w:rPr>
              <w:t>сигнов</w:t>
            </w:r>
            <w:r w:rsidRPr="00374F23">
              <w:rPr>
                <w:rFonts w:ascii="PT Astra Serif" w:hAnsi="PT Astra Serif" w:cs="PT Astra Serif"/>
                <w:b/>
              </w:rPr>
              <w:t>а</w:t>
            </w:r>
            <w:r w:rsidRPr="00374F23">
              <w:rPr>
                <w:rFonts w:ascii="PT Astra Serif" w:hAnsi="PT Astra Serif" w:cs="PT Astra Serif"/>
                <w:b/>
              </w:rPr>
              <w:t>ния о</w:t>
            </w:r>
            <w:r w:rsidRPr="00374F23">
              <w:rPr>
                <w:rFonts w:ascii="PT Astra Serif" w:hAnsi="PT Astra Serif" w:cs="PT Astra Serif"/>
                <w:b/>
              </w:rPr>
              <w:t>б</w:t>
            </w:r>
            <w:r w:rsidRPr="00374F23">
              <w:rPr>
                <w:rFonts w:ascii="PT Astra Serif" w:hAnsi="PT Astra Serif" w:cs="PT Astra Serif"/>
                <w:b/>
              </w:rPr>
              <w:t>ластного бюджета</w:t>
            </w:r>
          </w:p>
        </w:tc>
        <w:tc>
          <w:tcPr>
            <w:tcW w:w="1559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1363105,56693</w:t>
            </w:r>
          </w:p>
        </w:tc>
        <w:tc>
          <w:tcPr>
            <w:tcW w:w="1417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211970,01</w:t>
            </w:r>
          </w:p>
        </w:tc>
        <w:tc>
          <w:tcPr>
            <w:tcW w:w="1560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245517,0944</w:t>
            </w:r>
          </w:p>
        </w:tc>
        <w:tc>
          <w:tcPr>
            <w:tcW w:w="1559" w:type="dxa"/>
            <w:gridSpan w:val="2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237734,36253</w:t>
            </w:r>
          </w:p>
        </w:tc>
        <w:tc>
          <w:tcPr>
            <w:tcW w:w="1276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239994,9</w:t>
            </w:r>
          </w:p>
        </w:tc>
        <w:tc>
          <w:tcPr>
            <w:tcW w:w="1134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213944,6</w:t>
            </w:r>
          </w:p>
        </w:tc>
        <w:tc>
          <w:tcPr>
            <w:tcW w:w="1134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213944,6</w:t>
            </w:r>
          </w:p>
        </w:tc>
      </w:tr>
      <w:tr w:rsidR="00374F23" w:rsidRPr="00D57C05" w:rsidTr="00B7242B">
        <w:tc>
          <w:tcPr>
            <w:tcW w:w="3828" w:type="dxa"/>
            <w:gridSpan w:val="3"/>
            <w:vMerge/>
          </w:tcPr>
          <w:p w:rsidR="00374F23" w:rsidRPr="005E373C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276" w:type="dxa"/>
          </w:tcPr>
          <w:p w:rsidR="00374F23" w:rsidRPr="005E373C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b/>
              </w:rPr>
            </w:pPr>
            <w:r w:rsidRPr="005E373C">
              <w:rPr>
                <w:rFonts w:ascii="PT Astra Serif" w:hAnsi="PT Astra Serif" w:cs="PT Astra Serif"/>
                <w:b/>
              </w:rPr>
              <w:t>бюдже</w:t>
            </w:r>
            <w:r w:rsidRPr="005E373C">
              <w:rPr>
                <w:rFonts w:ascii="PT Astra Serif" w:hAnsi="PT Astra Serif" w:cs="PT Astra Serif"/>
                <w:b/>
              </w:rPr>
              <w:t>т</w:t>
            </w:r>
            <w:r w:rsidRPr="005E373C">
              <w:rPr>
                <w:rFonts w:ascii="PT Astra Serif" w:hAnsi="PT Astra Serif" w:cs="PT Astra Serif"/>
                <w:b/>
              </w:rPr>
              <w:t>ные а</w:t>
            </w:r>
            <w:r w:rsidRPr="005E373C">
              <w:rPr>
                <w:rFonts w:ascii="PT Astra Serif" w:hAnsi="PT Astra Serif" w:cs="PT Astra Serif"/>
                <w:b/>
              </w:rPr>
              <w:t>с</w:t>
            </w:r>
            <w:r w:rsidRPr="005E373C">
              <w:rPr>
                <w:rFonts w:ascii="PT Astra Serif" w:hAnsi="PT Astra Serif" w:cs="PT Astra Serif"/>
                <w:b/>
              </w:rPr>
              <w:t>сигнов</w:t>
            </w:r>
            <w:r w:rsidRPr="005E373C">
              <w:rPr>
                <w:rFonts w:ascii="PT Astra Serif" w:hAnsi="PT Astra Serif" w:cs="PT Astra Serif"/>
                <w:b/>
              </w:rPr>
              <w:t>а</w:t>
            </w:r>
            <w:r w:rsidRPr="005E373C">
              <w:rPr>
                <w:rFonts w:ascii="PT Astra Serif" w:hAnsi="PT Astra Serif" w:cs="PT Astra Serif"/>
                <w:b/>
              </w:rPr>
              <w:t>ния фед</w:t>
            </w:r>
            <w:r w:rsidRPr="005E373C">
              <w:rPr>
                <w:rFonts w:ascii="PT Astra Serif" w:hAnsi="PT Astra Serif" w:cs="PT Astra Serif"/>
                <w:b/>
              </w:rPr>
              <w:t>е</w:t>
            </w:r>
            <w:r w:rsidRPr="005E373C">
              <w:rPr>
                <w:rFonts w:ascii="PT Astra Serif" w:hAnsi="PT Astra Serif" w:cs="PT Astra Serif"/>
                <w:b/>
              </w:rPr>
              <w:t>рального бюджета</w:t>
            </w:r>
            <w:hyperlink r:id="rId54" w:history="1">
              <w:r w:rsidRPr="005E373C">
                <w:rPr>
                  <w:rFonts w:ascii="PT Astra Serif" w:hAnsi="PT Astra Serif" w:cs="PT Astra Serif"/>
                  <w:b/>
                  <w:color w:val="000000" w:themeColor="text1"/>
                </w:rPr>
                <w:t>*</w:t>
              </w:r>
            </w:hyperlink>
          </w:p>
        </w:tc>
        <w:tc>
          <w:tcPr>
            <w:tcW w:w="1559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2648277,4</w:t>
            </w:r>
          </w:p>
        </w:tc>
        <w:tc>
          <w:tcPr>
            <w:tcW w:w="1417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336033,2</w:t>
            </w:r>
          </w:p>
        </w:tc>
        <w:tc>
          <w:tcPr>
            <w:tcW w:w="1560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449755,0</w:t>
            </w:r>
          </w:p>
        </w:tc>
        <w:tc>
          <w:tcPr>
            <w:tcW w:w="1559" w:type="dxa"/>
            <w:gridSpan w:val="2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968729,2</w:t>
            </w:r>
          </w:p>
        </w:tc>
        <w:tc>
          <w:tcPr>
            <w:tcW w:w="1276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297840,0</w:t>
            </w:r>
          </w:p>
        </w:tc>
        <w:tc>
          <w:tcPr>
            <w:tcW w:w="1134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297960,0</w:t>
            </w:r>
          </w:p>
        </w:tc>
        <w:tc>
          <w:tcPr>
            <w:tcW w:w="1134" w:type="dxa"/>
          </w:tcPr>
          <w:p w:rsidR="00374F23" w:rsidRPr="00B7242B" w:rsidRDefault="00374F23" w:rsidP="00BB145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7242B">
              <w:rPr>
                <w:rFonts w:ascii="PT Astra Serif" w:hAnsi="PT Astra Serif" w:cs="PT Astra Serif"/>
                <w:b/>
                <w:sz w:val="20"/>
                <w:szCs w:val="20"/>
              </w:rPr>
              <w:t>297960,0</w:t>
            </w:r>
          </w:p>
        </w:tc>
      </w:tr>
    </w:tbl>
    <w:p w:rsidR="0039732B" w:rsidRDefault="0039732B" w:rsidP="00BB1454">
      <w:pPr>
        <w:pStyle w:val="a3"/>
        <w:widowControl w:val="0"/>
        <w:tabs>
          <w:tab w:val="left" w:pos="0"/>
        </w:tabs>
        <w:suppressAutoHyphens/>
        <w:spacing w:after="0" w:line="250" w:lineRule="auto"/>
        <w:ind w:left="0"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</w:p>
    <w:p w:rsidR="00C4500C" w:rsidRDefault="00C4500C" w:rsidP="00BB1454">
      <w:pPr>
        <w:pStyle w:val="a3"/>
        <w:widowControl w:val="0"/>
        <w:tabs>
          <w:tab w:val="left" w:pos="0"/>
        </w:tabs>
        <w:suppressAutoHyphens/>
        <w:spacing w:after="0" w:line="250" w:lineRule="auto"/>
        <w:ind w:left="0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 w:rsidRPr="00EC6476">
        <w:rPr>
          <w:rFonts w:ascii="PT Astra Serif" w:eastAsia="Times New Roman" w:hAnsi="PT Astra Serif" w:cs="Times New Roman"/>
          <w:sz w:val="24"/>
          <w:szCs w:val="24"/>
          <w:lang w:eastAsia="en-US"/>
        </w:rPr>
        <w:t>* Бюджетные ассигнования федерального бюджета предоставляются областному бюджету в фор</w:t>
      </w:r>
      <w:r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ме субсидий либо в </w:t>
      </w:r>
      <w:r w:rsidRPr="00EC6476">
        <w:rPr>
          <w:rFonts w:ascii="PT Astra Serif" w:eastAsia="Times New Roman" w:hAnsi="PT Astra Serif" w:cs="Times New Roman"/>
          <w:sz w:val="24"/>
          <w:szCs w:val="24"/>
          <w:lang w:eastAsia="en-US"/>
        </w:rPr>
        <w:t>иных формах, установленных Бюджетным кодексом Российской Федерации.</w:t>
      </w:r>
    </w:p>
    <w:p w:rsidR="001701B6" w:rsidRDefault="001701B6" w:rsidP="00BB1454">
      <w:pPr>
        <w:pStyle w:val="a3"/>
        <w:widowControl w:val="0"/>
        <w:tabs>
          <w:tab w:val="left" w:pos="0"/>
        </w:tabs>
        <w:suppressAutoHyphens/>
        <w:spacing w:after="0" w:line="250" w:lineRule="auto"/>
        <w:ind w:left="0"/>
        <w:jc w:val="center"/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en-US"/>
        </w:rPr>
      </w:pPr>
    </w:p>
    <w:p w:rsidR="00B21940" w:rsidRDefault="00B21940" w:rsidP="00BB1454">
      <w:pPr>
        <w:pStyle w:val="a3"/>
        <w:widowControl w:val="0"/>
        <w:tabs>
          <w:tab w:val="left" w:pos="0"/>
        </w:tabs>
        <w:suppressAutoHyphens/>
        <w:spacing w:after="0" w:line="250" w:lineRule="auto"/>
        <w:ind w:left="0"/>
        <w:jc w:val="center"/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en-US"/>
        </w:rPr>
      </w:pPr>
    </w:p>
    <w:p w:rsidR="00854987" w:rsidRDefault="00854987" w:rsidP="00BB1454">
      <w:pPr>
        <w:pStyle w:val="a3"/>
        <w:widowControl w:val="0"/>
        <w:tabs>
          <w:tab w:val="left" w:pos="0"/>
        </w:tabs>
        <w:suppressAutoHyphens/>
        <w:spacing w:after="0" w:line="250" w:lineRule="auto"/>
        <w:ind w:left="0"/>
        <w:jc w:val="center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 w:rsidRPr="00C4500C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en-US"/>
        </w:rPr>
        <w:t>_____________________</w:t>
      </w:r>
      <w:r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».</w:t>
      </w:r>
    </w:p>
    <w:p w:rsidR="00854987" w:rsidRDefault="00854987" w:rsidP="00BB1454">
      <w:pPr>
        <w:pStyle w:val="a3"/>
        <w:widowControl w:val="0"/>
        <w:tabs>
          <w:tab w:val="left" w:pos="0"/>
        </w:tabs>
        <w:suppressAutoHyphens/>
        <w:spacing w:after="0" w:line="250" w:lineRule="auto"/>
        <w:ind w:left="1276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</w:p>
    <w:p w:rsidR="00685052" w:rsidRDefault="00903D2B" w:rsidP="00BB1454">
      <w:pPr>
        <w:pStyle w:val="a3"/>
        <w:widowControl w:val="0"/>
        <w:numPr>
          <w:ilvl w:val="0"/>
          <w:numId w:val="26"/>
        </w:numPr>
        <w:tabs>
          <w:tab w:val="left" w:pos="0"/>
          <w:tab w:val="left" w:pos="1134"/>
        </w:tabs>
        <w:suppressAutoHyphens/>
        <w:spacing w:after="0" w:line="25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 w:rsidRPr="00EA39E7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П</w:t>
      </w:r>
      <w:r w:rsidR="00685052" w:rsidRPr="00EA39E7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риложени</w:t>
      </w:r>
      <w:r w:rsidRPr="00EA39E7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е</w:t>
      </w:r>
      <w:r w:rsidR="00685052" w:rsidRPr="00EA39E7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 № </w:t>
      </w:r>
      <w:r w:rsidRPr="00EA39E7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3</w:t>
      </w:r>
      <w:r w:rsidR="00685052" w:rsidRPr="00EA39E7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 изложить в следующей редакции:</w:t>
      </w:r>
    </w:p>
    <w:p w:rsidR="00685052" w:rsidRPr="00DF5F1D" w:rsidRDefault="00685052" w:rsidP="00BB1454">
      <w:pPr>
        <w:pStyle w:val="a3"/>
        <w:autoSpaceDE w:val="0"/>
        <w:autoSpaceDN w:val="0"/>
        <w:adjustRightInd w:val="0"/>
        <w:spacing w:after="0" w:line="250" w:lineRule="auto"/>
        <w:ind w:left="10206"/>
        <w:jc w:val="center"/>
        <w:rPr>
          <w:rFonts w:ascii="PT Astra Serif" w:eastAsia="Times New Roman" w:hAnsi="PT Astra Serif" w:cs="PT Astra Serif"/>
          <w:bCs/>
          <w:sz w:val="28"/>
          <w:szCs w:val="28"/>
        </w:rPr>
      </w:pPr>
      <w:r w:rsidRPr="00DF5F1D">
        <w:rPr>
          <w:rFonts w:ascii="PT Astra Serif" w:eastAsia="Times New Roman" w:hAnsi="PT Astra Serif" w:cs="PT Astra Serif"/>
          <w:bCs/>
          <w:sz w:val="28"/>
          <w:szCs w:val="28"/>
        </w:rPr>
        <w:t xml:space="preserve">«ПРИЛОЖЕНИЕ № </w:t>
      </w:r>
      <w:r>
        <w:rPr>
          <w:rFonts w:ascii="PT Astra Serif" w:eastAsia="Times New Roman" w:hAnsi="PT Astra Serif" w:cs="PT Astra Serif"/>
          <w:bCs/>
          <w:sz w:val="28"/>
          <w:szCs w:val="28"/>
        </w:rPr>
        <w:t>3</w:t>
      </w:r>
    </w:p>
    <w:p w:rsidR="00685052" w:rsidRPr="00DF5F1D" w:rsidRDefault="00685052" w:rsidP="00BB1454">
      <w:pPr>
        <w:pStyle w:val="a3"/>
        <w:autoSpaceDE w:val="0"/>
        <w:autoSpaceDN w:val="0"/>
        <w:adjustRightInd w:val="0"/>
        <w:spacing w:after="0" w:line="250" w:lineRule="auto"/>
        <w:ind w:left="10206"/>
        <w:jc w:val="center"/>
        <w:rPr>
          <w:rFonts w:ascii="PT Astra Serif" w:eastAsia="Times New Roman" w:hAnsi="PT Astra Serif" w:cs="PT Astra Serif"/>
          <w:bCs/>
          <w:sz w:val="28"/>
          <w:szCs w:val="28"/>
        </w:rPr>
      </w:pPr>
    </w:p>
    <w:p w:rsidR="00685052" w:rsidRPr="00DF5F1D" w:rsidRDefault="00685052" w:rsidP="00BB1454">
      <w:pPr>
        <w:pStyle w:val="a3"/>
        <w:autoSpaceDE w:val="0"/>
        <w:autoSpaceDN w:val="0"/>
        <w:adjustRightInd w:val="0"/>
        <w:spacing w:after="0" w:line="250" w:lineRule="auto"/>
        <w:ind w:left="10206"/>
        <w:jc w:val="center"/>
        <w:rPr>
          <w:rFonts w:ascii="PT Astra Serif" w:eastAsia="Times New Roman" w:hAnsi="PT Astra Serif" w:cs="PT Astra Serif"/>
          <w:bCs/>
          <w:sz w:val="28"/>
          <w:szCs w:val="28"/>
        </w:rPr>
      </w:pPr>
      <w:r w:rsidRPr="00DF5F1D">
        <w:rPr>
          <w:rFonts w:ascii="PT Astra Serif" w:eastAsia="Times New Roman" w:hAnsi="PT Astra Serif" w:cs="PT Astra Serif"/>
          <w:bCs/>
          <w:sz w:val="28"/>
          <w:szCs w:val="28"/>
        </w:rPr>
        <w:t>к государственной программе</w:t>
      </w:r>
    </w:p>
    <w:p w:rsidR="00685052" w:rsidRDefault="00685052" w:rsidP="00BB1454">
      <w:pPr>
        <w:pStyle w:val="a3"/>
        <w:autoSpaceDE w:val="0"/>
        <w:autoSpaceDN w:val="0"/>
        <w:adjustRightInd w:val="0"/>
        <w:spacing w:after="0" w:line="250" w:lineRule="auto"/>
        <w:ind w:left="1065"/>
        <w:jc w:val="right"/>
        <w:rPr>
          <w:rFonts w:ascii="PT Astra Serif" w:eastAsia="Times New Roman" w:hAnsi="PT Astra Serif" w:cs="PT Astra Serif"/>
          <w:b/>
          <w:bCs/>
          <w:sz w:val="28"/>
          <w:szCs w:val="28"/>
        </w:rPr>
      </w:pPr>
    </w:p>
    <w:p w:rsidR="005E373C" w:rsidRDefault="005E373C" w:rsidP="00BB1454">
      <w:pPr>
        <w:pStyle w:val="a3"/>
        <w:autoSpaceDE w:val="0"/>
        <w:autoSpaceDN w:val="0"/>
        <w:adjustRightInd w:val="0"/>
        <w:spacing w:after="0" w:line="250" w:lineRule="auto"/>
        <w:ind w:left="1065"/>
        <w:jc w:val="right"/>
        <w:rPr>
          <w:rFonts w:ascii="PT Astra Serif" w:eastAsia="Times New Roman" w:hAnsi="PT Astra Serif" w:cs="PT Astra Serif"/>
          <w:b/>
          <w:bCs/>
          <w:sz w:val="28"/>
          <w:szCs w:val="28"/>
        </w:rPr>
      </w:pPr>
    </w:p>
    <w:p w:rsidR="00B21940" w:rsidRDefault="00B21940" w:rsidP="00BB1454">
      <w:pPr>
        <w:pStyle w:val="a3"/>
        <w:autoSpaceDE w:val="0"/>
        <w:autoSpaceDN w:val="0"/>
        <w:adjustRightInd w:val="0"/>
        <w:spacing w:after="0" w:line="250" w:lineRule="auto"/>
        <w:ind w:left="1065"/>
        <w:jc w:val="right"/>
        <w:rPr>
          <w:rFonts w:ascii="PT Astra Serif" w:eastAsia="Times New Roman" w:hAnsi="PT Astra Serif" w:cs="PT Astra Serif"/>
          <w:b/>
          <w:bCs/>
          <w:sz w:val="28"/>
          <w:szCs w:val="28"/>
        </w:rPr>
      </w:pPr>
    </w:p>
    <w:p w:rsidR="00B21940" w:rsidRPr="00DF5F1D" w:rsidRDefault="00B21940" w:rsidP="00BB1454">
      <w:pPr>
        <w:pStyle w:val="a3"/>
        <w:autoSpaceDE w:val="0"/>
        <w:autoSpaceDN w:val="0"/>
        <w:adjustRightInd w:val="0"/>
        <w:spacing w:after="0" w:line="250" w:lineRule="auto"/>
        <w:ind w:left="1065"/>
        <w:jc w:val="right"/>
        <w:rPr>
          <w:rFonts w:ascii="PT Astra Serif" w:eastAsia="Times New Roman" w:hAnsi="PT Astra Serif" w:cs="PT Astra Serif"/>
          <w:b/>
          <w:bCs/>
          <w:sz w:val="28"/>
          <w:szCs w:val="28"/>
        </w:rPr>
      </w:pPr>
    </w:p>
    <w:p w:rsidR="00685052" w:rsidRPr="00685052" w:rsidRDefault="00685052" w:rsidP="00BB1454">
      <w:pPr>
        <w:pStyle w:val="a3"/>
        <w:autoSpaceDE w:val="0"/>
        <w:autoSpaceDN w:val="0"/>
        <w:adjustRightInd w:val="0"/>
        <w:spacing w:after="0" w:line="250" w:lineRule="auto"/>
        <w:ind w:left="0"/>
        <w:jc w:val="center"/>
        <w:rPr>
          <w:rFonts w:ascii="PT Astra Serif" w:eastAsia="Times New Roman" w:hAnsi="PT Astra Serif" w:cs="PT Astra Serif"/>
          <w:b/>
          <w:bCs/>
          <w:sz w:val="28"/>
          <w:szCs w:val="28"/>
        </w:rPr>
      </w:pPr>
      <w:r w:rsidRPr="00685052">
        <w:rPr>
          <w:rFonts w:ascii="PT Astra Serif" w:eastAsia="Times New Roman" w:hAnsi="PT Astra Serif" w:cs="PT Astra Serif"/>
          <w:b/>
          <w:bCs/>
          <w:sz w:val="28"/>
          <w:szCs w:val="28"/>
        </w:rPr>
        <w:t>СВЕДЕНИЯ</w:t>
      </w:r>
    </w:p>
    <w:p w:rsidR="00685052" w:rsidRPr="00685052" w:rsidRDefault="00685052" w:rsidP="00BB1454">
      <w:pPr>
        <w:pStyle w:val="a3"/>
        <w:autoSpaceDE w:val="0"/>
        <w:autoSpaceDN w:val="0"/>
        <w:adjustRightInd w:val="0"/>
        <w:spacing w:after="0" w:line="250" w:lineRule="auto"/>
        <w:ind w:left="0"/>
        <w:jc w:val="center"/>
        <w:rPr>
          <w:rFonts w:ascii="PT Astra Serif" w:eastAsia="Times New Roman" w:hAnsi="PT Astra Serif" w:cs="PT Astra Serif"/>
          <w:b/>
          <w:bCs/>
          <w:sz w:val="28"/>
          <w:szCs w:val="28"/>
        </w:rPr>
      </w:pPr>
      <w:r w:rsidRPr="00685052">
        <w:rPr>
          <w:rFonts w:ascii="PT Astra Serif" w:eastAsia="Times New Roman" w:hAnsi="PT Astra Serif" w:cs="PT Astra Serif"/>
          <w:b/>
          <w:bCs/>
          <w:sz w:val="28"/>
          <w:szCs w:val="28"/>
        </w:rPr>
        <w:t>о соответствии реализуемых основных мероприятий</w:t>
      </w:r>
    </w:p>
    <w:p w:rsidR="00685052" w:rsidRDefault="00685052" w:rsidP="00BB1454">
      <w:pPr>
        <w:pStyle w:val="a3"/>
        <w:autoSpaceDE w:val="0"/>
        <w:autoSpaceDN w:val="0"/>
        <w:adjustRightInd w:val="0"/>
        <w:spacing w:after="0" w:line="250" w:lineRule="auto"/>
        <w:ind w:left="0"/>
        <w:jc w:val="center"/>
        <w:rPr>
          <w:rFonts w:ascii="PT Astra Serif" w:eastAsia="Times New Roman" w:hAnsi="PT Astra Serif" w:cs="PT Astra Serif"/>
          <w:b/>
          <w:bCs/>
          <w:sz w:val="28"/>
          <w:szCs w:val="28"/>
        </w:rPr>
      </w:pPr>
      <w:r w:rsidRPr="00685052">
        <w:rPr>
          <w:rFonts w:ascii="PT Astra Serif" w:eastAsia="Times New Roman" w:hAnsi="PT Astra Serif" w:cs="PT Astra Serif"/>
          <w:b/>
          <w:bCs/>
          <w:sz w:val="28"/>
          <w:szCs w:val="28"/>
        </w:rPr>
        <w:t>государственной</w:t>
      </w:r>
      <w:r>
        <w:rPr>
          <w:rFonts w:ascii="PT Astra Serif" w:eastAsia="Times New Roman" w:hAnsi="PT Astra Serif" w:cs="PT Astra Serif"/>
          <w:b/>
          <w:bCs/>
          <w:sz w:val="28"/>
          <w:szCs w:val="28"/>
        </w:rPr>
        <w:t xml:space="preserve"> программы Ульяновской области </w:t>
      </w:r>
      <w:r w:rsidRPr="00685052">
        <w:rPr>
          <w:rFonts w:ascii="PT Astra Serif" w:eastAsia="Times New Roman" w:hAnsi="PT Astra Serif" w:cs="PT Astra Serif"/>
          <w:b/>
          <w:bCs/>
          <w:sz w:val="28"/>
          <w:szCs w:val="28"/>
        </w:rPr>
        <w:t>«</w:t>
      </w:r>
      <w:r w:rsidRPr="00DF5F1D">
        <w:rPr>
          <w:rFonts w:ascii="PT Astra Serif" w:eastAsia="Times New Roman" w:hAnsi="PT Astra Serif" w:cs="PT Astra Serif"/>
          <w:b/>
          <w:bCs/>
          <w:sz w:val="28"/>
          <w:szCs w:val="28"/>
        </w:rPr>
        <w:t xml:space="preserve">Содействие занятости населения </w:t>
      </w:r>
    </w:p>
    <w:p w:rsidR="00685052" w:rsidRPr="00685052" w:rsidRDefault="00685052" w:rsidP="00BB1454">
      <w:pPr>
        <w:pStyle w:val="a3"/>
        <w:autoSpaceDE w:val="0"/>
        <w:autoSpaceDN w:val="0"/>
        <w:adjustRightInd w:val="0"/>
        <w:spacing w:after="0" w:line="250" w:lineRule="auto"/>
        <w:ind w:left="0"/>
        <w:jc w:val="center"/>
        <w:rPr>
          <w:rFonts w:ascii="PT Astra Serif" w:eastAsia="Times New Roman" w:hAnsi="PT Astra Serif" w:cs="PT Astra Serif"/>
          <w:b/>
          <w:bCs/>
          <w:sz w:val="28"/>
          <w:szCs w:val="28"/>
        </w:rPr>
      </w:pPr>
      <w:r w:rsidRPr="00DF5F1D">
        <w:rPr>
          <w:rFonts w:ascii="PT Astra Serif" w:eastAsia="Times New Roman" w:hAnsi="PT Astra Serif" w:cs="PT Astra Serif"/>
          <w:b/>
          <w:bCs/>
          <w:sz w:val="28"/>
          <w:szCs w:val="28"/>
        </w:rPr>
        <w:t>и развитие трудовых ресурсов Ульяновской области</w:t>
      </w:r>
      <w:r>
        <w:rPr>
          <w:rFonts w:ascii="PT Astra Serif" w:eastAsia="Times New Roman" w:hAnsi="PT Astra Serif" w:cs="PT Astra Serif"/>
          <w:b/>
          <w:bCs/>
          <w:sz w:val="28"/>
          <w:szCs w:val="28"/>
        </w:rPr>
        <w:t xml:space="preserve">» </w:t>
      </w:r>
      <w:r w:rsidRPr="00685052">
        <w:rPr>
          <w:rFonts w:ascii="PT Astra Serif" w:eastAsia="Times New Roman" w:hAnsi="PT Astra Serif" w:cs="PT Astra Serif"/>
          <w:b/>
          <w:bCs/>
          <w:sz w:val="28"/>
          <w:szCs w:val="28"/>
        </w:rPr>
        <w:t>документам стратегического планирования</w:t>
      </w:r>
    </w:p>
    <w:p w:rsidR="00685052" w:rsidRDefault="00685052" w:rsidP="00BB1454">
      <w:pPr>
        <w:pStyle w:val="a3"/>
        <w:autoSpaceDE w:val="0"/>
        <w:autoSpaceDN w:val="0"/>
        <w:adjustRightInd w:val="0"/>
        <w:spacing w:after="0" w:line="250" w:lineRule="auto"/>
        <w:ind w:left="0"/>
        <w:jc w:val="center"/>
        <w:rPr>
          <w:rFonts w:ascii="PT Astra Serif" w:eastAsia="Times New Roman" w:hAnsi="PT Astra Serif" w:cs="PT Astra Serif"/>
          <w:b/>
          <w:bCs/>
          <w:sz w:val="28"/>
          <w:szCs w:val="28"/>
        </w:rPr>
      </w:pPr>
      <w:r w:rsidRPr="00685052">
        <w:rPr>
          <w:rFonts w:ascii="PT Astra Serif" w:eastAsia="Times New Roman" w:hAnsi="PT Astra Serif" w:cs="PT Astra Serif"/>
          <w:b/>
          <w:bCs/>
          <w:sz w:val="28"/>
          <w:szCs w:val="28"/>
        </w:rPr>
        <w:t>Российской Федерации, док</w:t>
      </w:r>
      <w:r>
        <w:rPr>
          <w:rFonts w:ascii="PT Astra Serif" w:eastAsia="Times New Roman" w:hAnsi="PT Astra Serif" w:cs="PT Astra Serif"/>
          <w:b/>
          <w:bCs/>
          <w:sz w:val="28"/>
          <w:szCs w:val="28"/>
        </w:rPr>
        <w:t xml:space="preserve">ументам стратегического </w:t>
      </w:r>
      <w:r w:rsidRPr="00685052">
        <w:rPr>
          <w:rFonts w:ascii="PT Astra Serif" w:eastAsia="Times New Roman" w:hAnsi="PT Astra Serif" w:cs="PT Astra Serif"/>
          <w:b/>
          <w:bCs/>
          <w:sz w:val="28"/>
          <w:szCs w:val="28"/>
        </w:rPr>
        <w:t>планирования Ульяновской области</w:t>
      </w:r>
    </w:p>
    <w:p w:rsidR="00BB1454" w:rsidRDefault="00BB1454" w:rsidP="00B21940">
      <w:pPr>
        <w:pStyle w:val="a3"/>
        <w:autoSpaceDE w:val="0"/>
        <w:autoSpaceDN w:val="0"/>
        <w:adjustRightInd w:val="0"/>
        <w:spacing w:after="0" w:line="233" w:lineRule="auto"/>
        <w:ind w:left="0"/>
        <w:jc w:val="center"/>
        <w:rPr>
          <w:rFonts w:ascii="PT Astra Serif" w:eastAsia="Times New Roman" w:hAnsi="PT Astra Serif" w:cs="PT Astra Serif"/>
          <w:b/>
          <w:bCs/>
          <w:sz w:val="28"/>
          <w:szCs w:val="28"/>
        </w:rPr>
      </w:pPr>
    </w:p>
    <w:p w:rsidR="00835BEF" w:rsidRDefault="00835BEF" w:rsidP="00B21940">
      <w:pPr>
        <w:pStyle w:val="a3"/>
        <w:autoSpaceDE w:val="0"/>
        <w:autoSpaceDN w:val="0"/>
        <w:adjustRightInd w:val="0"/>
        <w:spacing w:after="0" w:line="233" w:lineRule="auto"/>
        <w:ind w:left="0"/>
        <w:jc w:val="center"/>
        <w:rPr>
          <w:rFonts w:ascii="PT Astra Serif" w:eastAsia="Times New Roman" w:hAnsi="PT Astra Serif" w:cs="PT Astra Serif"/>
          <w:b/>
          <w:bCs/>
          <w:sz w:val="28"/>
          <w:szCs w:val="28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777"/>
        <w:gridCol w:w="2890"/>
        <w:gridCol w:w="2720"/>
        <w:gridCol w:w="1680"/>
        <w:gridCol w:w="2267"/>
        <w:gridCol w:w="2125"/>
        <w:gridCol w:w="566"/>
      </w:tblGrid>
      <w:tr w:rsidR="00A24259" w:rsidRPr="00685052" w:rsidTr="005E373C">
        <w:tc>
          <w:tcPr>
            <w:tcW w:w="630" w:type="dxa"/>
            <w:vAlign w:val="center"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  <w:r w:rsidRPr="00685052">
              <w:rPr>
                <w:rFonts w:ascii="PT Astra Serif" w:eastAsia="Times New Roman" w:hAnsi="PT Astra Serif" w:cs="Arial"/>
              </w:rPr>
              <w:t xml:space="preserve">№ </w:t>
            </w:r>
            <w:proofErr w:type="gramStart"/>
            <w:r w:rsidRPr="00685052">
              <w:rPr>
                <w:rFonts w:ascii="PT Astra Serif" w:eastAsia="Times New Roman" w:hAnsi="PT Astra Serif" w:cs="Arial"/>
              </w:rPr>
              <w:t>п</w:t>
            </w:r>
            <w:proofErr w:type="gramEnd"/>
            <w:r w:rsidRPr="00685052">
              <w:rPr>
                <w:rFonts w:ascii="PT Astra Serif" w:eastAsia="Times New Roman" w:hAnsi="PT Astra Serif" w:cs="Arial"/>
              </w:rPr>
              <w:t>/п</w:t>
            </w:r>
          </w:p>
        </w:tc>
        <w:tc>
          <w:tcPr>
            <w:tcW w:w="2777" w:type="dxa"/>
            <w:vAlign w:val="center"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  <w:r w:rsidRPr="00685052">
              <w:rPr>
                <w:rFonts w:ascii="PT Astra Serif" w:eastAsia="Times New Roman" w:hAnsi="PT Astra Serif" w:cs="Arial"/>
              </w:rPr>
              <w:t>Наименование основного мероприятия</w:t>
            </w:r>
          </w:p>
        </w:tc>
        <w:tc>
          <w:tcPr>
            <w:tcW w:w="2890" w:type="dxa"/>
            <w:vAlign w:val="center"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  <w:r w:rsidRPr="00685052">
              <w:rPr>
                <w:rFonts w:ascii="PT Astra Serif" w:eastAsia="Times New Roman" w:hAnsi="PT Astra Serif" w:cs="Arial"/>
              </w:rPr>
              <w:t>Целевые индикаторы гос</w:t>
            </w:r>
            <w:r w:rsidRPr="00685052">
              <w:rPr>
                <w:rFonts w:ascii="PT Astra Serif" w:eastAsia="Times New Roman" w:hAnsi="PT Astra Serif" w:cs="Arial"/>
              </w:rPr>
              <w:t>у</w:t>
            </w:r>
            <w:r w:rsidRPr="00685052">
              <w:rPr>
                <w:rFonts w:ascii="PT Astra Serif" w:eastAsia="Times New Roman" w:hAnsi="PT Astra Serif" w:cs="Arial"/>
              </w:rPr>
              <w:t>дарственной программы</w:t>
            </w:r>
          </w:p>
        </w:tc>
        <w:tc>
          <w:tcPr>
            <w:tcW w:w="2720" w:type="dxa"/>
            <w:vAlign w:val="center"/>
          </w:tcPr>
          <w:p w:rsidR="00A24259" w:rsidRPr="00685052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 w:rsidRPr="00685052">
              <w:rPr>
                <w:rFonts w:ascii="PT Astra Serif" w:eastAsia="Calibri" w:hAnsi="PT Astra Serif" w:cs="Arial"/>
                <w:lang w:eastAsia="en-US"/>
              </w:rPr>
              <w:t>Показатели, установле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>н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 xml:space="preserve">ные указами Президента Российской Федерации от 21.07.2020 </w:t>
            </w:r>
            <w:hyperlink r:id="rId55" w:history="1">
              <w:r w:rsidRPr="00685052">
                <w:rPr>
                  <w:rFonts w:ascii="PT Astra Serif" w:eastAsia="Calibri" w:hAnsi="PT Astra Serif" w:cs="Arial"/>
                  <w:color w:val="000000" w:themeColor="text1"/>
                  <w:lang w:eastAsia="en-US"/>
                </w:rPr>
                <w:t>№ 474</w:t>
              </w:r>
            </w:hyperlink>
            <w:r w:rsidRPr="00685052">
              <w:rPr>
                <w:rFonts w:ascii="PT Astra Serif" w:eastAsia="Calibri" w:hAnsi="PT Astra Serif" w:cs="Arial"/>
                <w:lang w:eastAsia="en-US"/>
              </w:rPr>
              <w:t xml:space="preserve"> «О национальных целях ра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>з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>вития Российской Фед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>е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 xml:space="preserve">рации на период до 2030 года» и от 04.02.2021 </w:t>
            </w:r>
            <w:r w:rsidR="00C96EBF">
              <w:rPr>
                <w:rFonts w:ascii="PT Astra Serif" w:eastAsia="Calibri" w:hAnsi="PT Astra Serif" w:cs="Arial"/>
                <w:lang w:eastAsia="en-US"/>
              </w:rPr>
              <w:br/>
            </w:r>
            <w:hyperlink r:id="rId56" w:history="1">
              <w:r w:rsidRPr="00685052">
                <w:rPr>
                  <w:rFonts w:ascii="PT Astra Serif" w:eastAsia="Calibri" w:hAnsi="PT Astra Serif" w:cs="Arial"/>
                  <w:color w:val="000000" w:themeColor="text1"/>
                  <w:lang w:eastAsia="en-US"/>
                </w:rPr>
                <w:t>№ 68</w:t>
              </w:r>
            </w:hyperlink>
            <w:r w:rsidRPr="00685052">
              <w:rPr>
                <w:rFonts w:ascii="PT Astra Serif" w:eastAsia="Calibri" w:hAnsi="PT Astra Serif" w:cs="Arial"/>
                <w:lang w:eastAsia="en-US"/>
              </w:rPr>
              <w:t xml:space="preserve"> «Об оценке эффе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>к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>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>о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>сти органов исполнител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>ь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>ной власти субъектов Российской Федерации»</w:t>
            </w:r>
          </w:p>
        </w:tc>
        <w:tc>
          <w:tcPr>
            <w:tcW w:w="1680" w:type="dxa"/>
            <w:vAlign w:val="center"/>
          </w:tcPr>
          <w:p w:rsidR="00A24259" w:rsidRPr="00685052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 w:rsidRPr="00685052">
              <w:rPr>
                <w:rFonts w:ascii="PT Astra Serif" w:eastAsia="Calibri" w:hAnsi="PT Astra Serif" w:cs="Arial"/>
                <w:lang w:eastAsia="en-US"/>
              </w:rPr>
              <w:t>Показатели национальных проектов Ро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>с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>сийской Фед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>е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>рации</w:t>
            </w:r>
          </w:p>
        </w:tc>
        <w:tc>
          <w:tcPr>
            <w:tcW w:w="2267" w:type="dxa"/>
            <w:vAlign w:val="center"/>
          </w:tcPr>
          <w:p w:rsidR="00A24259" w:rsidRPr="00685052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 w:rsidRPr="00685052">
              <w:rPr>
                <w:rFonts w:ascii="PT Astra Serif" w:eastAsia="Calibri" w:hAnsi="PT Astra Serif" w:cs="Arial"/>
                <w:lang w:eastAsia="en-US"/>
              </w:rPr>
              <w:t>Стратегические пр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>и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>оритеты в сфере ре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>а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>лизации госуда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>р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>ственных программ Российской Федер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>а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>ции</w:t>
            </w:r>
          </w:p>
        </w:tc>
        <w:tc>
          <w:tcPr>
            <w:tcW w:w="2125" w:type="dxa"/>
            <w:vAlign w:val="center"/>
          </w:tcPr>
          <w:p w:rsidR="00A24259" w:rsidRPr="00685052" w:rsidRDefault="00A24259" w:rsidP="005E3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 w:rsidRPr="00685052">
              <w:rPr>
                <w:rFonts w:ascii="PT Astra Serif" w:eastAsia="Calibri" w:hAnsi="PT Astra Serif" w:cs="Arial"/>
                <w:lang w:eastAsia="en-US"/>
              </w:rPr>
              <w:t>Цели и задачи с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>о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>ци</w:t>
            </w:r>
            <w:r w:rsidR="005E373C">
              <w:rPr>
                <w:rFonts w:ascii="PT Astra Serif" w:eastAsia="Calibri" w:hAnsi="PT Astra Serif" w:cs="Arial"/>
                <w:lang w:eastAsia="en-US"/>
              </w:rPr>
              <w:t>ально</w:t>
            </w:r>
            <w:r w:rsidR="00C96EBF">
              <w:rPr>
                <w:rFonts w:ascii="PT Astra Serif" w:eastAsia="Calibri" w:hAnsi="PT Astra Serif" w:cs="Arial"/>
                <w:lang w:eastAsia="en-US"/>
              </w:rPr>
              <w:t>-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>экономической п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>о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>литики Ульяно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>в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>ской области, пол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>и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>тики в соотве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>т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>ствующих сферах социально-экономического развития Ульяно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>в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>ской области, опр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>е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>дел</w:t>
            </w:r>
            <w:r w:rsidR="005E373C">
              <w:rPr>
                <w:rFonts w:ascii="PT Astra Serif" w:eastAsia="Calibri" w:hAnsi="PT Astra Serif" w:cs="Arial"/>
                <w:lang w:eastAsia="en-US"/>
              </w:rPr>
              <w:t>ё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>нные стратег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>и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>ей социально-экономического развития Ульяно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>в</w:t>
            </w:r>
            <w:r w:rsidRPr="00685052">
              <w:rPr>
                <w:rFonts w:ascii="PT Astra Serif" w:eastAsia="Calibri" w:hAnsi="PT Astra Serif" w:cs="Arial"/>
                <w:lang w:eastAsia="en-US"/>
              </w:rPr>
              <w:t>ской области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A24259" w:rsidRPr="00685052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</w:p>
        </w:tc>
      </w:tr>
    </w:tbl>
    <w:p w:rsidR="00685052" w:rsidRPr="00685052" w:rsidRDefault="00685052" w:rsidP="001701B6">
      <w:pPr>
        <w:pStyle w:val="a3"/>
        <w:autoSpaceDE w:val="0"/>
        <w:autoSpaceDN w:val="0"/>
        <w:adjustRightInd w:val="0"/>
        <w:spacing w:after="0" w:line="14" w:lineRule="auto"/>
        <w:ind w:left="1066"/>
        <w:jc w:val="center"/>
        <w:rPr>
          <w:rFonts w:ascii="PT Astra Serif" w:eastAsia="Times New Roman" w:hAnsi="PT Astra Serif" w:cs="PT Astra Serif"/>
          <w:b/>
          <w:bCs/>
          <w:sz w:val="2"/>
          <w:szCs w:val="2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777"/>
        <w:gridCol w:w="2890"/>
        <w:gridCol w:w="2720"/>
        <w:gridCol w:w="1680"/>
        <w:gridCol w:w="2267"/>
        <w:gridCol w:w="2125"/>
        <w:gridCol w:w="566"/>
      </w:tblGrid>
      <w:tr w:rsidR="00A24259" w:rsidRPr="00685052" w:rsidTr="005E373C">
        <w:trPr>
          <w:tblHeader/>
        </w:trPr>
        <w:tc>
          <w:tcPr>
            <w:tcW w:w="630" w:type="dxa"/>
            <w:vAlign w:val="center"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  <w:r w:rsidRPr="00685052">
              <w:rPr>
                <w:rFonts w:ascii="PT Astra Serif" w:eastAsia="Times New Roman" w:hAnsi="PT Astra Serif" w:cs="Arial"/>
              </w:rPr>
              <w:t>1</w:t>
            </w:r>
          </w:p>
        </w:tc>
        <w:tc>
          <w:tcPr>
            <w:tcW w:w="2777" w:type="dxa"/>
            <w:vAlign w:val="center"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  <w:r w:rsidRPr="00685052">
              <w:rPr>
                <w:rFonts w:ascii="PT Astra Serif" w:eastAsia="Times New Roman" w:hAnsi="PT Astra Serif" w:cs="Arial"/>
              </w:rPr>
              <w:t>2</w:t>
            </w:r>
          </w:p>
        </w:tc>
        <w:tc>
          <w:tcPr>
            <w:tcW w:w="2890" w:type="dxa"/>
            <w:vAlign w:val="center"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  <w:r w:rsidRPr="00685052">
              <w:rPr>
                <w:rFonts w:ascii="PT Astra Serif" w:eastAsia="Times New Roman" w:hAnsi="PT Astra Serif" w:cs="Arial"/>
              </w:rPr>
              <w:t>3</w:t>
            </w:r>
          </w:p>
        </w:tc>
        <w:tc>
          <w:tcPr>
            <w:tcW w:w="2720" w:type="dxa"/>
            <w:vAlign w:val="center"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  <w:r w:rsidRPr="00685052">
              <w:rPr>
                <w:rFonts w:ascii="PT Astra Serif" w:eastAsia="Times New Roman" w:hAnsi="PT Astra Serif" w:cs="Arial"/>
              </w:rPr>
              <w:t>4</w:t>
            </w:r>
          </w:p>
        </w:tc>
        <w:tc>
          <w:tcPr>
            <w:tcW w:w="1680" w:type="dxa"/>
            <w:vAlign w:val="center"/>
          </w:tcPr>
          <w:p w:rsidR="00A24259" w:rsidRPr="00685052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 w:rsidRPr="00685052">
              <w:rPr>
                <w:rFonts w:ascii="PT Astra Serif" w:eastAsia="Calibri" w:hAnsi="PT Astra Serif" w:cs="Arial"/>
                <w:lang w:eastAsia="en-US"/>
              </w:rPr>
              <w:t>5</w:t>
            </w:r>
          </w:p>
        </w:tc>
        <w:tc>
          <w:tcPr>
            <w:tcW w:w="2267" w:type="dxa"/>
          </w:tcPr>
          <w:p w:rsidR="00A24259" w:rsidRPr="00685052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 w:rsidRPr="00685052">
              <w:rPr>
                <w:rFonts w:ascii="PT Astra Serif" w:eastAsia="Calibri" w:hAnsi="PT Astra Serif" w:cs="Arial"/>
                <w:lang w:eastAsia="en-US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A24259" w:rsidRPr="00685052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7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A24259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</w:p>
        </w:tc>
      </w:tr>
      <w:tr w:rsidR="00A24259" w:rsidRPr="00685052" w:rsidTr="005E373C">
        <w:tc>
          <w:tcPr>
            <w:tcW w:w="15089" w:type="dxa"/>
            <w:gridSpan w:val="7"/>
            <w:tcBorders>
              <w:right w:val="single" w:sz="4" w:space="0" w:color="auto"/>
            </w:tcBorders>
          </w:tcPr>
          <w:p w:rsidR="00A24259" w:rsidRPr="00FD6887" w:rsidRDefault="005B76DE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Arial"/>
                <w:b/>
              </w:rPr>
            </w:pPr>
            <w:hyperlink r:id="rId57">
              <w:r w:rsidR="00A24259" w:rsidRPr="00FD6887">
                <w:rPr>
                  <w:rFonts w:ascii="PT Astra Serif" w:eastAsia="Times New Roman" w:hAnsi="PT Astra Serif" w:cs="Arial"/>
                  <w:b/>
                </w:rPr>
                <w:t>Подпрограмма</w:t>
              </w:r>
            </w:hyperlink>
            <w:r w:rsidR="00C96EBF">
              <w:rPr>
                <w:rFonts w:ascii="PT Astra Serif" w:eastAsia="Times New Roman" w:hAnsi="PT Astra Serif" w:cs="Arial"/>
                <w:b/>
              </w:rPr>
              <w:t xml:space="preserve"> </w:t>
            </w:r>
            <w:r w:rsidR="00A24259" w:rsidRPr="00FD6887">
              <w:rPr>
                <w:rFonts w:ascii="PT Astra Serif" w:eastAsia="Times New Roman" w:hAnsi="PT Astra Serif" w:cs="Arial"/>
                <w:b/>
              </w:rPr>
              <w:t>«Активная политика занятости населения и социальная поддержка безработных граждан»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4259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</w:pPr>
          </w:p>
        </w:tc>
      </w:tr>
      <w:tr w:rsidR="00A24259" w:rsidRPr="00685052" w:rsidTr="005E373C">
        <w:tblPrEx>
          <w:tblBorders>
            <w:insideH w:val="nil"/>
          </w:tblBorders>
        </w:tblPrEx>
        <w:tc>
          <w:tcPr>
            <w:tcW w:w="630" w:type="dxa"/>
            <w:vMerge w:val="restart"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  <w:r w:rsidRPr="00685052">
              <w:rPr>
                <w:rFonts w:ascii="PT Astra Serif" w:eastAsia="Times New Roman" w:hAnsi="PT Astra Serif" w:cs="Arial"/>
              </w:rPr>
              <w:t>1</w:t>
            </w:r>
            <w:r w:rsidR="005E373C">
              <w:rPr>
                <w:rFonts w:ascii="PT Astra Serif" w:eastAsia="Times New Roman" w:hAnsi="PT Astra Serif" w:cs="Arial"/>
              </w:rPr>
              <w:t>.</w:t>
            </w:r>
          </w:p>
        </w:tc>
        <w:tc>
          <w:tcPr>
            <w:tcW w:w="2777" w:type="dxa"/>
            <w:vMerge w:val="restart"/>
          </w:tcPr>
          <w:p w:rsidR="00A24259" w:rsidRPr="00685052" w:rsidRDefault="00A24259" w:rsidP="005E37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 w:rsidRPr="00685052">
              <w:rPr>
                <w:rFonts w:ascii="PT Astra Serif" w:eastAsia="Times New Roman" w:hAnsi="PT Astra Serif" w:cs="Arial"/>
              </w:rPr>
              <w:t xml:space="preserve">Основное мероприятие </w:t>
            </w:r>
            <w:r>
              <w:rPr>
                <w:rFonts w:ascii="PT Astra Serif" w:eastAsia="Times New Roman" w:hAnsi="PT Astra Serif" w:cs="Arial"/>
              </w:rPr>
              <w:t>«</w:t>
            </w:r>
            <w:r w:rsidRPr="00685052">
              <w:rPr>
                <w:rFonts w:ascii="PT Astra Serif" w:eastAsia="Times New Roman" w:hAnsi="PT Astra Serif" w:cs="Arial"/>
              </w:rPr>
              <w:t>Содействие трудоустро</w:t>
            </w:r>
            <w:r w:rsidRPr="00685052">
              <w:rPr>
                <w:rFonts w:ascii="PT Astra Serif" w:eastAsia="Times New Roman" w:hAnsi="PT Astra Serif" w:cs="Arial"/>
              </w:rPr>
              <w:t>й</w:t>
            </w:r>
            <w:r w:rsidRPr="00685052">
              <w:rPr>
                <w:rFonts w:ascii="PT Astra Serif" w:eastAsia="Times New Roman" w:hAnsi="PT Astra Serif" w:cs="Arial"/>
              </w:rPr>
              <w:t>ству населения, улучш</w:t>
            </w:r>
            <w:r w:rsidRPr="00685052">
              <w:rPr>
                <w:rFonts w:ascii="PT Astra Serif" w:eastAsia="Times New Roman" w:hAnsi="PT Astra Serif" w:cs="Arial"/>
              </w:rPr>
              <w:t>е</w:t>
            </w:r>
            <w:r w:rsidRPr="00685052">
              <w:rPr>
                <w:rFonts w:ascii="PT Astra Serif" w:eastAsia="Times New Roman" w:hAnsi="PT Astra Serif" w:cs="Arial"/>
              </w:rPr>
              <w:t>ние условий, охраны труда и здоровья на рабочем м</w:t>
            </w:r>
            <w:r w:rsidRPr="00685052">
              <w:rPr>
                <w:rFonts w:ascii="PT Astra Serif" w:eastAsia="Times New Roman" w:hAnsi="PT Astra Serif" w:cs="Arial"/>
              </w:rPr>
              <w:t>е</w:t>
            </w:r>
            <w:r w:rsidRPr="00685052">
              <w:rPr>
                <w:rFonts w:ascii="PT Astra Serif" w:eastAsia="Times New Roman" w:hAnsi="PT Astra Serif" w:cs="Arial"/>
              </w:rPr>
              <w:t>сте, развитие социального партн</w:t>
            </w:r>
            <w:r w:rsidR="005E373C">
              <w:rPr>
                <w:rFonts w:ascii="PT Astra Serif" w:eastAsia="Times New Roman" w:hAnsi="PT Astra Serif" w:cs="Arial"/>
              </w:rPr>
              <w:t>ё</w:t>
            </w:r>
            <w:r w:rsidRPr="00685052">
              <w:rPr>
                <w:rFonts w:ascii="PT Astra Serif" w:eastAsia="Times New Roman" w:hAnsi="PT Astra Serif" w:cs="Arial"/>
              </w:rPr>
              <w:t>рства</w:t>
            </w:r>
            <w:r>
              <w:rPr>
                <w:rFonts w:ascii="PT Astra Serif" w:eastAsia="Times New Roman" w:hAnsi="PT Astra Serif" w:cs="Arial"/>
              </w:rPr>
              <w:t>»</w:t>
            </w: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:rsidR="00A24259" w:rsidRPr="00685052" w:rsidRDefault="005E373C" w:rsidP="00FD68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Д</w:t>
            </w:r>
            <w:r w:rsidR="00A24259" w:rsidRPr="00685052">
              <w:rPr>
                <w:rFonts w:ascii="PT Astra Serif" w:eastAsia="Times New Roman" w:hAnsi="PT Astra Serif" w:cs="Arial"/>
              </w:rPr>
              <w:t>оля трудоустроенных и</w:t>
            </w:r>
            <w:r w:rsidR="00A24259" w:rsidRPr="00685052">
              <w:rPr>
                <w:rFonts w:ascii="PT Astra Serif" w:eastAsia="Times New Roman" w:hAnsi="PT Astra Serif" w:cs="Arial"/>
              </w:rPr>
              <w:t>н</w:t>
            </w:r>
            <w:r w:rsidR="00A24259" w:rsidRPr="00685052">
              <w:rPr>
                <w:rFonts w:ascii="PT Astra Serif" w:eastAsia="Times New Roman" w:hAnsi="PT Astra Serif" w:cs="Arial"/>
              </w:rPr>
              <w:t>валидов</w:t>
            </w:r>
            <w:r w:rsidR="00FD6887">
              <w:rPr>
                <w:rFonts w:ascii="PT Astra Serif" w:eastAsia="Times New Roman" w:hAnsi="PT Astra Serif" w:cs="Arial"/>
              </w:rPr>
              <w:t xml:space="preserve"> </w:t>
            </w:r>
            <w:r w:rsidR="00A24259" w:rsidRPr="00685052">
              <w:rPr>
                <w:rFonts w:ascii="PT Astra Serif" w:eastAsia="Times New Roman" w:hAnsi="PT Astra Serif" w:cs="Arial"/>
              </w:rPr>
              <w:t>в общей численн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>сти инвалидов, обрати</w:t>
            </w:r>
            <w:r w:rsidR="00A24259" w:rsidRPr="00685052">
              <w:rPr>
                <w:rFonts w:ascii="PT Astra Serif" w:eastAsia="Times New Roman" w:hAnsi="PT Astra Serif" w:cs="Arial"/>
              </w:rPr>
              <w:t>в</w:t>
            </w:r>
            <w:r w:rsidR="00A24259" w:rsidRPr="00685052">
              <w:rPr>
                <w:rFonts w:ascii="PT Astra Serif" w:eastAsia="Times New Roman" w:hAnsi="PT Astra Serif" w:cs="Arial"/>
              </w:rPr>
              <w:t>шихся в органы службы занятости за содействием в поиске подходящей работы</w:t>
            </w:r>
            <w:r w:rsidR="00FD6887">
              <w:rPr>
                <w:rFonts w:ascii="PT Astra Serif" w:eastAsia="Times New Roman" w:hAnsi="PT Astra Serif" w:cs="Arial"/>
              </w:rPr>
              <w:t>,</w:t>
            </w:r>
            <w:r w:rsidR="00FD6887" w:rsidRPr="0012186E">
              <w:rPr>
                <w:rFonts w:ascii="PT Astra Serif" w:eastAsia="Times New Roman" w:hAnsi="PT Astra Serif" w:cs="Arial"/>
              </w:rPr>
              <w:t xml:space="preserve"> в Ульяновской области</w:t>
            </w:r>
          </w:p>
        </w:tc>
        <w:tc>
          <w:tcPr>
            <w:tcW w:w="2720" w:type="dxa"/>
            <w:tcBorders>
              <w:bottom w:val="single" w:sz="4" w:space="0" w:color="auto"/>
            </w:tcBorders>
          </w:tcPr>
          <w:p w:rsidR="00A24259" w:rsidRPr="00685052" w:rsidRDefault="005E373C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Н</w:t>
            </w:r>
            <w:r w:rsidR="00A24259">
              <w:rPr>
                <w:rFonts w:ascii="PT Astra Serif" w:eastAsia="Times New Roman" w:hAnsi="PT Astra Serif" w:cs="Arial"/>
              </w:rPr>
              <w:t>ациональная цель: с</w:t>
            </w:r>
            <w:r w:rsidR="00A24259" w:rsidRPr="00493357">
              <w:rPr>
                <w:rFonts w:ascii="PT Astra Serif" w:eastAsia="Times New Roman" w:hAnsi="PT Astra Serif" w:cs="Arial"/>
              </w:rPr>
              <w:t>о</w:t>
            </w:r>
            <w:r w:rsidR="00A24259" w:rsidRPr="00493357">
              <w:rPr>
                <w:rFonts w:ascii="PT Astra Serif" w:eastAsia="Times New Roman" w:hAnsi="PT Astra Serif" w:cs="Arial"/>
              </w:rPr>
              <w:t>хранение населения, зд</w:t>
            </w:r>
            <w:r w:rsidR="00A24259" w:rsidRPr="00493357">
              <w:rPr>
                <w:rFonts w:ascii="PT Astra Serif" w:eastAsia="Times New Roman" w:hAnsi="PT Astra Serif" w:cs="Arial"/>
              </w:rPr>
              <w:t>о</w:t>
            </w:r>
            <w:r w:rsidR="00A24259" w:rsidRPr="00493357">
              <w:rPr>
                <w:rFonts w:ascii="PT Astra Serif" w:eastAsia="Times New Roman" w:hAnsi="PT Astra Serif" w:cs="Arial"/>
              </w:rPr>
              <w:t>ровье и благополучие л</w:t>
            </w:r>
            <w:r w:rsidR="00A24259" w:rsidRPr="00493357">
              <w:rPr>
                <w:rFonts w:ascii="PT Astra Serif" w:eastAsia="Times New Roman" w:hAnsi="PT Astra Serif" w:cs="Arial"/>
              </w:rPr>
              <w:t>ю</w:t>
            </w:r>
            <w:r w:rsidR="00A24259" w:rsidRPr="00493357">
              <w:rPr>
                <w:rFonts w:ascii="PT Astra Serif" w:eastAsia="Times New Roman" w:hAnsi="PT Astra Serif" w:cs="Arial"/>
              </w:rPr>
              <w:t>дей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A24259" w:rsidRPr="00685052" w:rsidRDefault="00C96EBF" w:rsidP="00C96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–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A24259" w:rsidRPr="00685052" w:rsidRDefault="005E373C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proofErr w:type="spellStart"/>
            <w:r>
              <w:rPr>
                <w:rFonts w:ascii="PT Astra Serif" w:eastAsia="Calibri" w:hAnsi="PT Astra Serif" w:cs="Arial"/>
                <w:lang w:eastAsia="en-US"/>
              </w:rPr>
              <w:t>Н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епревышение</w:t>
            </w:r>
            <w:proofErr w:type="spellEnd"/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 xml:space="preserve"> к 2030 году значения уровня регистриру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мой безработицы б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лее 1 процента</w:t>
            </w:r>
          </w:p>
        </w:tc>
        <w:tc>
          <w:tcPr>
            <w:tcW w:w="2125" w:type="dxa"/>
            <w:tcBorders>
              <w:bottom w:val="single" w:sz="4" w:space="0" w:color="auto"/>
              <w:right w:val="single" w:sz="4" w:space="0" w:color="auto"/>
            </w:tcBorders>
          </w:tcPr>
          <w:p w:rsidR="00A24259" w:rsidRDefault="005E373C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С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тратегическая цель: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 xml:space="preserve"> формиров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а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ние конкурентосп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собного рынка тр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у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да в Ульяновской области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;</w:t>
            </w:r>
          </w:p>
          <w:p w:rsidR="00A24259" w:rsidRPr="00880CCF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 xml:space="preserve">задача: 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обеспечение организаций в Ул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ь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 xml:space="preserve">яновской области </w:t>
            </w:r>
          </w:p>
          <w:p w:rsidR="00A24259" w:rsidRPr="00685052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 w:rsidRPr="00880CCF">
              <w:rPr>
                <w:rFonts w:ascii="PT Astra Serif" w:eastAsia="Calibri" w:hAnsi="PT Astra Serif" w:cs="Arial"/>
                <w:lang w:eastAsia="en-US"/>
              </w:rPr>
              <w:t>в текущем режиме и на перспективу рабочими кадрами надлежащей квал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и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фикации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4259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</w:p>
        </w:tc>
      </w:tr>
      <w:tr w:rsidR="00A24259" w:rsidRPr="00685052" w:rsidTr="00C96EBF">
        <w:tblPrEx>
          <w:tblBorders>
            <w:insideH w:val="nil"/>
          </w:tblBorders>
        </w:tblPrEx>
        <w:tc>
          <w:tcPr>
            <w:tcW w:w="630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777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5E373C" w:rsidP="00FD68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Ч</w:t>
            </w:r>
            <w:r w:rsidR="00A24259" w:rsidRPr="00685052">
              <w:rPr>
                <w:rFonts w:ascii="PT Astra Serif" w:eastAsia="Times New Roman" w:hAnsi="PT Astra Serif" w:cs="Arial"/>
              </w:rPr>
              <w:t>исленность получателей государственных услуг</w:t>
            </w:r>
            <w:r w:rsidR="00FD6887">
              <w:rPr>
                <w:rFonts w:ascii="PT Astra Serif" w:eastAsia="Times New Roman" w:hAnsi="PT Astra Serif" w:cs="Arial"/>
              </w:rPr>
              <w:t xml:space="preserve"> </w:t>
            </w:r>
            <w:r w:rsidR="00A24259" w:rsidRPr="00685052">
              <w:rPr>
                <w:rFonts w:ascii="PT Astra Serif" w:eastAsia="Times New Roman" w:hAnsi="PT Astra Serif" w:cs="Arial"/>
              </w:rPr>
              <w:t>в сфере содействия занятости населения</w:t>
            </w:r>
            <w:r w:rsidR="00FD6887" w:rsidRPr="0012186E">
              <w:rPr>
                <w:rFonts w:ascii="PT Astra Serif" w:eastAsia="Times New Roman" w:hAnsi="PT Astra Serif" w:cs="Arial"/>
              </w:rPr>
              <w:t xml:space="preserve"> в Ульяновской области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5E373C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Н</w:t>
            </w:r>
            <w:r w:rsidR="00A24259">
              <w:rPr>
                <w:rFonts w:ascii="PT Astra Serif" w:eastAsia="Times New Roman" w:hAnsi="PT Astra Serif" w:cs="Arial"/>
              </w:rPr>
              <w:t>ациональная цель: д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>стойный, эффективный труд и успешное пре</w:t>
            </w:r>
            <w:r w:rsidR="00A24259" w:rsidRPr="00685052">
              <w:rPr>
                <w:rFonts w:ascii="PT Astra Serif" w:eastAsia="Times New Roman" w:hAnsi="PT Astra Serif" w:cs="Arial"/>
              </w:rPr>
              <w:t>д</w:t>
            </w:r>
            <w:r w:rsidR="00A24259" w:rsidRPr="00685052">
              <w:rPr>
                <w:rFonts w:ascii="PT Astra Serif" w:eastAsia="Times New Roman" w:hAnsi="PT Astra Serif" w:cs="Arial"/>
              </w:rPr>
              <w:t>принимательство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C96EBF" w:rsidP="00C96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–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5E373C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proofErr w:type="spellStart"/>
            <w:r>
              <w:rPr>
                <w:rFonts w:ascii="PT Astra Serif" w:eastAsia="Calibri" w:hAnsi="PT Astra Serif" w:cs="Arial"/>
                <w:lang w:eastAsia="en-US"/>
              </w:rPr>
              <w:t>Н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епревышение</w:t>
            </w:r>
            <w:proofErr w:type="spellEnd"/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 xml:space="preserve"> к 2030 году значения уровня регистриру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мой безработицы б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лее 1 процента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59" w:rsidRPr="00493357" w:rsidRDefault="005E373C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С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трате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гическая цель: формиров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а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ние кон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курентосп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собного рынка тр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у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да в Ульяновской области;</w:t>
            </w:r>
          </w:p>
          <w:p w:rsidR="00A24259" w:rsidRPr="00880CCF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 xml:space="preserve">задача: 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обеспечение организаций в Ул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ь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 xml:space="preserve">яновской области </w:t>
            </w:r>
          </w:p>
          <w:p w:rsidR="00A24259" w:rsidRPr="00685052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 w:rsidRPr="00880CCF">
              <w:rPr>
                <w:rFonts w:ascii="PT Astra Serif" w:eastAsia="Calibri" w:hAnsi="PT Astra Serif" w:cs="Arial"/>
                <w:lang w:eastAsia="en-US"/>
              </w:rPr>
              <w:t>в текущем режиме и на перспективу рабочими кадрами надлежащей квал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и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фикации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4259" w:rsidRPr="00493357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</w:p>
        </w:tc>
      </w:tr>
      <w:tr w:rsidR="00A24259" w:rsidRPr="00685052" w:rsidTr="00C96EBF">
        <w:tblPrEx>
          <w:tblBorders>
            <w:insideH w:val="nil"/>
          </w:tblBorders>
        </w:tblPrEx>
        <w:tc>
          <w:tcPr>
            <w:tcW w:w="630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777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5E373C" w:rsidP="00FD68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 w:rsidRPr="00685052">
              <w:rPr>
                <w:rFonts w:ascii="PT Astra Serif" w:eastAsia="Times New Roman" w:hAnsi="PT Astra Serif" w:cs="Arial"/>
              </w:rPr>
              <w:t>Ч</w:t>
            </w:r>
            <w:r w:rsidR="00A24259" w:rsidRPr="00685052">
              <w:rPr>
                <w:rFonts w:ascii="PT Astra Serif" w:eastAsia="Times New Roman" w:hAnsi="PT Astra Serif" w:cs="Arial"/>
              </w:rPr>
              <w:t>исленность</w:t>
            </w:r>
            <w:r>
              <w:rPr>
                <w:rFonts w:ascii="PT Astra Serif" w:eastAsia="Times New Roman" w:hAnsi="PT Astra Serif" w:cs="Arial"/>
              </w:rPr>
              <w:t xml:space="preserve"> лиц, </w:t>
            </w:r>
            <w:r w:rsidR="00A24259" w:rsidRPr="00685052">
              <w:rPr>
                <w:rFonts w:ascii="PT Astra Serif" w:eastAsia="Times New Roman" w:hAnsi="PT Astra Serif" w:cs="Arial"/>
              </w:rPr>
              <w:t>постр</w:t>
            </w:r>
            <w:r w:rsidR="00A24259" w:rsidRPr="00685052">
              <w:rPr>
                <w:rFonts w:ascii="PT Astra Serif" w:eastAsia="Times New Roman" w:hAnsi="PT Astra Serif" w:cs="Arial"/>
              </w:rPr>
              <w:t>а</w:t>
            </w:r>
            <w:r w:rsidR="00A24259" w:rsidRPr="00685052">
              <w:rPr>
                <w:rFonts w:ascii="PT Astra Serif" w:eastAsia="Times New Roman" w:hAnsi="PT Astra Serif" w:cs="Arial"/>
              </w:rPr>
              <w:t>давших в результате несчастных случаев на пр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>изводстве с утратой труд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>способ</w:t>
            </w:r>
            <w:r w:rsidR="00A24259">
              <w:rPr>
                <w:rFonts w:ascii="PT Astra Serif" w:eastAsia="Times New Roman" w:hAnsi="PT Astra Serif" w:cs="Arial"/>
              </w:rPr>
              <w:t>ности на 1 рабочий день и более</w:t>
            </w:r>
            <w:r w:rsidR="00FD6887">
              <w:rPr>
                <w:rFonts w:ascii="PT Astra Serif" w:eastAsia="Times New Roman" w:hAnsi="PT Astra Serif" w:cs="Arial"/>
              </w:rPr>
              <w:t>,</w:t>
            </w:r>
            <w:r w:rsidR="00FD6887" w:rsidRPr="0012186E">
              <w:rPr>
                <w:rFonts w:ascii="PT Astra Serif" w:eastAsia="Times New Roman" w:hAnsi="PT Astra Serif" w:cs="Arial"/>
              </w:rPr>
              <w:t xml:space="preserve"> в Ульяно</w:t>
            </w:r>
            <w:r w:rsidR="00FD6887" w:rsidRPr="0012186E">
              <w:rPr>
                <w:rFonts w:ascii="PT Astra Serif" w:eastAsia="Times New Roman" w:hAnsi="PT Astra Serif" w:cs="Arial"/>
              </w:rPr>
              <w:t>в</w:t>
            </w:r>
            <w:r w:rsidR="00FD6887" w:rsidRPr="0012186E">
              <w:rPr>
                <w:rFonts w:ascii="PT Astra Serif" w:eastAsia="Times New Roman" w:hAnsi="PT Astra Serif" w:cs="Arial"/>
              </w:rPr>
              <w:t>ской области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5E373C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Н</w:t>
            </w:r>
            <w:r w:rsidR="00A24259" w:rsidRPr="00323EF7">
              <w:rPr>
                <w:rFonts w:ascii="PT Astra Serif" w:eastAsia="Times New Roman" w:hAnsi="PT Astra Serif" w:cs="Arial"/>
              </w:rPr>
              <w:t>ациональная цель: с</w:t>
            </w:r>
            <w:r w:rsidR="00A24259" w:rsidRPr="00323EF7">
              <w:rPr>
                <w:rFonts w:ascii="PT Astra Serif" w:eastAsia="Times New Roman" w:hAnsi="PT Astra Serif" w:cs="Arial"/>
              </w:rPr>
              <w:t>о</w:t>
            </w:r>
            <w:r w:rsidR="00A24259" w:rsidRPr="00323EF7">
              <w:rPr>
                <w:rFonts w:ascii="PT Astra Serif" w:eastAsia="Times New Roman" w:hAnsi="PT Astra Serif" w:cs="Arial"/>
              </w:rPr>
              <w:t>хранение населения, зд</w:t>
            </w:r>
            <w:r w:rsidR="00A24259" w:rsidRPr="00323EF7">
              <w:rPr>
                <w:rFonts w:ascii="PT Astra Serif" w:eastAsia="Times New Roman" w:hAnsi="PT Astra Serif" w:cs="Arial"/>
              </w:rPr>
              <w:t>о</w:t>
            </w:r>
            <w:r w:rsidR="00A24259" w:rsidRPr="00323EF7">
              <w:rPr>
                <w:rFonts w:ascii="PT Astra Serif" w:eastAsia="Times New Roman" w:hAnsi="PT Astra Serif" w:cs="Arial"/>
              </w:rPr>
              <w:t>ровье и благополучие л</w:t>
            </w:r>
            <w:r w:rsidR="00A24259" w:rsidRPr="00323EF7">
              <w:rPr>
                <w:rFonts w:ascii="PT Astra Serif" w:eastAsia="Times New Roman" w:hAnsi="PT Astra Serif" w:cs="Arial"/>
              </w:rPr>
              <w:t>ю</w:t>
            </w:r>
            <w:r w:rsidR="00A24259" w:rsidRPr="00323EF7">
              <w:rPr>
                <w:rFonts w:ascii="PT Astra Serif" w:eastAsia="Times New Roman" w:hAnsi="PT Astra Serif" w:cs="Arial"/>
              </w:rPr>
              <w:t>дей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C96EBF" w:rsidP="00C96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–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5E373C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С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оздание условий для формирования культуры безопасн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го труда и повыш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ние эффективности мер, направленных на сохранение жизни и здоровья работн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и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ков в процессе тр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у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довой деятельности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59" w:rsidRDefault="005E373C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С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тратегическая цель: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 xml:space="preserve"> формиров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а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ние конкурентосп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собного рынка тр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у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да в Ульяновской области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;</w:t>
            </w:r>
          </w:p>
          <w:p w:rsidR="00A24259" w:rsidRPr="00880CCF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 xml:space="preserve">задача: 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обеспечение организаций в Ул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ь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 xml:space="preserve">яновской области </w:t>
            </w:r>
          </w:p>
          <w:p w:rsidR="00A24259" w:rsidRPr="00685052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 w:rsidRPr="00880CCF">
              <w:rPr>
                <w:rFonts w:ascii="PT Astra Serif" w:eastAsia="Calibri" w:hAnsi="PT Astra Serif" w:cs="Arial"/>
                <w:lang w:eastAsia="en-US"/>
              </w:rPr>
              <w:t>в текущем режиме и на перспективу рабочими кадрами надлежащей квал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и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фикации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4259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</w:p>
        </w:tc>
      </w:tr>
      <w:tr w:rsidR="00A24259" w:rsidRPr="00685052" w:rsidTr="00C96EBF">
        <w:tblPrEx>
          <w:tblBorders>
            <w:insideH w:val="nil"/>
          </w:tblBorders>
        </w:tblPrEx>
        <w:tc>
          <w:tcPr>
            <w:tcW w:w="630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777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5E373C" w:rsidP="004A45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proofErr w:type="gramStart"/>
            <w:r>
              <w:rPr>
                <w:rFonts w:ascii="PT Astra Serif" w:eastAsia="Times New Roman" w:hAnsi="PT Astra Serif" w:cs="Arial"/>
              </w:rPr>
              <w:t>Ч</w:t>
            </w:r>
            <w:r w:rsidR="00A24259" w:rsidRPr="00685052">
              <w:rPr>
                <w:rFonts w:ascii="PT Astra Serif" w:eastAsia="Times New Roman" w:hAnsi="PT Astra Serif" w:cs="Arial"/>
              </w:rPr>
              <w:t>исленность безработных граждан, которым назнач</w:t>
            </w:r>
            <w:r w:rsidR="00A24259" w:rsidRPr="00685052">
              <w:rPr>
                <w:rFonts w:ascii="PT Astra Serif" w:eastAsia="Times New Roman" w:hAnsi="PT Astra Serif" w:cs="Arial"/>
              </w:rPr>
              <w:t>е</w:t>
            </w:r>
            <w:r w:rsidR="00A24259" w:rsidRPr="00685052">
              <w:rPr>
                <w:rFonts w:ascii="PT Astra Serif" w:eastAsia="Times New Roman" w:hAnsi="PT Astra Serif" w:cs="Arial"/>
              </w:rPr>
              <w:t>ны социальные выплаты в виде пособия по безработ</w:t>
            </w:r>
            <w:r w:rsidR="00A24259" w:rsidRPr="00685052">
              <w:rPr>
                <w:rFonts w:ascii="PT Astra Serif" w:eastAsia="Times New Roman" w:hAnsi="PT Astra Serif" w:cs="Arial"/>
              </w:rPr>
              <w:t>и</w:t>
            </w:r>
            <w:r w:rsidR="00A24259" w:rsidRPr="00685052">
              <w:rPr>
                <w:rFonts w:ascii="PT Astra Serif" w:eastAsia="Times New Roman" w:hAnsi="PT Astra Serif" w:cs="Arial"/>
              </w:rPr>
              <w:t xml:space="preserve">це, материальной помощи </w:t>
            </w:r>
            <w:r w:rsidR="00FD6887">
              <w:rPr>
                <w:rFonts w:ascii="PT Astra Serif" w:eastAsia="Times New Roman" w:hAnsi="PT Astra Serif" w:cs="Arial"/>
              </w:rPr>
              <w:br/>
            </w:r>
            <w:r w:rsidR="00A24259" w:rsidRPr="00685052">
              <w:rPr>
                <w:rFonts w:ascii="PT Astra Serif" w:eastAsia="Times New Roman" w:hAnsi="PT Astra Serif" w:cs="Arial"/>
              </w:rPr>
              <w:t>в связи с истечением уст</w:t>
            </w:r>
            <w:r w:rsidR="00A24259" w:rsidRPr="00685052">
              <w:rPr>
                <w:rFonts w:ascii="PT Astra Serif" w:eastAsia="Times New Roman" w:hAnsi="PT Astra Serif" w:cs="Arial"/>
              </w:rPr>
              <w:t>а</w:t>
            </w:r>
            <w:r w:rsidR="00A24259" w:rsidRPr="00685052">
              <w:rPr>
                <w:rFonts w:ascii="PT Astra Serif" w:eastAsia="Times New Roman" w:hAnsi="PT Astra Serif" w:cs="Arial"/>
              </w:rPr>
              <w:t>новленного периода выпл</w:t>
            </w:r>
            <w:r w:rsidR="00A24259" w:rsidRPr="00685052">
              <w:rPr>
                <w:rFonts w:ascii="PT Astra Serif" w:eastAsia="Times New Roman" w:hAnsi="PT Astra Serif" w:cs="Arial"/>
              </w:rPr>
              <w:t>а</w:t>
            </w:r>
            <w:r w:rsidR="00A24259" w:rsidRPr="00685052">
              <w:rPr>
                <w:rFonts w:ascii="PT Astra Serif" w:eastAsia="Times New Roman" w:hAnsi="PT Astra Serif" w:cs="Arial"/>
              </w:rPr>
              <w:t>ты пособия по безработице, пенсии, назначенной по предложению органов службы занятости на пер</w:t>
            </w:r>
            <w:r w:rsidR="00A24259" w:rsidRPr="00685052">
              <w:rPr>
                <w:rFonts w:ascii="PT Astra Serif" w:eastAsia="Times New Roman" w:hAnsi="PT Astra Serif" w:cs="Arial"/>
              </w:rPr>
              <w:t>и</w:t>
            </w:r>
            <w:r w:rsidR="00A24259" w:rsidRPr="00685052">
              <w:rPr>
                <w:rFonts w:ascii="PT Astra Serif" w:eastAsia="Times New Roman" w:hAnsi="PT Astra Serif" w:cs="Arial"/>
              </w:rPr>
              <w:t>од до наступления возраста, дающего право на страх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 xml:space="preserve">вую пенсию по старости, </w:t>
            </w:r>
            <w:r w:rsidR="00FD6887">
              <w:rPr>
                <w:rFonts w:ascii="PT Astra Serif" w:eastAsia="Times New Roman" w:hAnsi="PT Astra Serif" w:cs="Arial"/>
              </w:rPr>
              <w:br/>
            </w:r>
            <w:r w:rsidR="00C96EBF">
              <w:rPr>
                <w:rFonts w:ascii="PT Astra Serif" w:eastAsia="Times New Roman" w:hAnsi="PT Astra Serif" w:cs="Arial"/>
              </w:rPr>
              <w:t>в том числе</w:t>
            </w:r>
            <w:r w:rsidR="00A24259" w:rsidRPr="00685052">
              <w:rPr>
                <w:rFonts w:ascii="PT Astra Serif" w:eastAsia="Times New Roman" w:hAnsi="PT Astra Serif" w:cs="Arial"/>
              </w:rPr>
              <w:t xml:space="preserve"> назна</w:t>
            </w:r>
            <w:r w:rsidR="00A24259">
              <w:rPr>
                <w:rFonts w:ascii="PT Astra Serif" w:eastAsia="Times New Roman" w:hAnsi="PT Astra Serif" w:cs="Arial"/>
              </w:rPr>
              <w:t>чаемую досрочно</w:t>
            </w:r>
            <w:r w:rsidR="004A4521">
              <w:rPr>
                <w:rFonts w:ascii="PT Astra Serif" w:eastAsia="Times New Roman" w:hAnsi="PT Astra Serif" w:cs="Arial"/>
              </w:rPr>
              <w:t>,</w:t>
            </w:r>
            <w:r w:rsidR="004A4521" w:rsidRPr="0012186E">
              <w:rPr>
                <w:rFonts w:ascii="PT Astra Serif" w:eastAsia="Times New Roman" w:hAnsi="PT Astra Serif" w:cs="Arial"/>
              </w:rPr>
              <w:t xml:space="preserve"> в Ульяновской области</w:t>
            </w:r>
            <w:proofErr w:type="gramEnd"/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5E373C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Н</w:t>
            </w:r>
            <w:r w:rsidR="00A24259">
              <w:rPr>
                <w:rFonts w:ascii="PT Astra Serif" w:eastAsia="Times New Roman" w:hAnsi="PT Astra Serif" w:cs="Arial"/>
              </w:rPr>
              <w:t>ациональная цель: д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>стойный, эффективный труд и успешное пре</w:t>
            </w:r>
            <w:r w:rsidR="00A24259" w:rsidRPr="00685052">
              <w:rPr>
                <w:rFonts w:ascii="PT Astra Serif" w:eastAsia="Times New Roman" w:hAnsi="PT Astra Serif" w:cs="Arial"/>
              </w:rPr>
              <w:t>д</w:t>
            </w:r>
            <w:r w:rsidR="00A24259" w:rsidRPr="00685052">
              <w:rPr>
                <w:rFonts w:ascii="PT Astra Serif" w:eastAsia="Times New Roman" w:hAnsi="PT Astra Serif" w:cs="Arial"/>
              </w:rPr>
              <w:t>принимательство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C96EBF" w:rsidP="00C96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–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5E373C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proofErr w:type="spellStart"/>
            <w:r>
              <w:rPr>
                <w:rFonts w:ascii="PT Astra Serif" w:eastAsia="Calibri" w:hAnsi="PT Astra Serif" w:cs="Arial"/>
                <w:lang w:eastAsia="en-US"/>
              </w:rPr>
              <w:t>Н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епревышение</w:t>
            </w:r>
            <w:proofErr w:type="spellEnd"/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 xml:space="preserve"> к 2030 году значения уровня регистриру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мой безработицы б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лее 1 процента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59" w:rsidRPr="00493357" w:rsidRDefault="005E373C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С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трате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гическая цель: формиров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а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ние кон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курентосп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собного рынка тр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у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да в Ульяновской области;</w:t>
            </w:r>
          </w:p>
          <w:p w:rsidR="00A24259" w:rsidRPr="00880CCF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 xml:space="preserve">задача: 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обеспечение организаций в Ул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ь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 xml:space="preserve">яновской области </w:t>
            </w:r>
          </w:p>
          <w:p w:rsidR="00A24259" w:rsidRPr="00685052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 w:rsidRPr="00880CCF">
              <w:rPr>
                <w:rFonts w:ascii="PT Astra Serif" w:eastAsia="Calibri" w:hAnsi="PT Astra Serif" w:cs="Arial"/>
                <w:lang w:eastAsia="en-US"/>
              </w:rPr>
              <w:t>в текущем режиме и на перспективу рабочими кадрами надлежащей квал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и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фикации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4259" w:rsidRPr="00493357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</w:p>
        </w:tc>
      </w:tr>
      <w:tr w:rsidR="00A24259" w:rsidRPr="00685052" w:rsidTr="00C96EBF">
        <w:tblPrEx>
          <w:tblBorders>
            <w:insideH w:val="nil"/>
          </w:tblBorders>
        </w:tblPrEx>
        <w:tc>
          <w:tcPr>
            <w:tcW w:w="630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777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5E373C" w:rsidP="007D266E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К</w:t>
            </w:r>
            <w:r w:rsidR="00A24259" w:rsidRPr="00685052">
              <w:rPr>
                <w:rFonts w:ascii="PT Astra Serif" w:eastAsia="Times New Roman" w:hAnsi="PT Astra Serif" w:cs="Arial"/>
              </w:rPr>
              <w:t>оличество рабочих мест, на которых проведена сп</w:t>
            </w:r>
            <w:r w:rsidR="00A24259" w:rsidRPr="00685052">
              <w:rPr>
                <w:rFonts w:ascii="PT Astra Serif" w:eastAsia="Times New Roman" w:hAnsi="PT Astra Serif" w:cs="Arial"/>
              </w:rPr>
              <w:t>е</w:t>
            </w:r>
            <w:r w:rsidR="00A24259" w:rsidRPr="00685052">
              <w:rPr>
                <w:rFonts w:ascii="PT Astra Serif" w:eastAsia="Times New Roman" w:hAnsi="PT Astra Serif" w:cs="Arial"/>
              </w:rPr>
              <w:t>циальная оценка условий тру</w:t>
            </w:r>
            <w:r w:rsidR="00A24259">
              <w:rPr>
                <w:rFonts w:ascii="PT Astra Serif" w:eastAsia="Times New Roman" w:hAnsi="PT Astra Serif" w:cs="Arial"/>
              </w:rPr>
              <w:t>да</w:t>
            </w:r>
            <w:r w:rsidR="004A4521">
              <w:rPr>
                <w:rFonts w:ascii="PT Astra Serif" w:eastAsia="Times New Roman" w:hAnsi="PT Astra Serif" w:cs="Arial"/>
              </w:rPr>
              <w:t>,</w:t>
            </w:r>
            <w:r w:rsidR="004A4521" w:rsidRPr="0012186E">
              <w:rPr>
                <w:rFonts w:ascii="PT Astra Serif" w:eastAsia="Times New Roman" w:hAnsi="PT Astra Serif" w:cs="Arial"/>
              </w:rPr>
              <w:t xml:space="preserve"> в Ульяновской обл</w:t>
            </w:r>
            <w:r w:rsidR="004A4521" w:rsidRPr="0012186E">
              <w:rPr>
                <w:rFonts w:ascii="PT Astra Serif" w:eastAsia="Times New Roman" w:hAnsi="PT Astra Serif" w:cs="Arial"/>
              </w:rPr>
              <w:t>а</w:t>
            </w:r>
            <w:r w:rsidR="004A4521" w:rsidRPr="0012186E">
              <w:rPr>
                <w:rFonts w:ascii="PT Astra Serif" w:eastAsia="Times New Roman" w:hAnsi="PT Astra Serif" w:cs="Arial"/>
              </w:rPr>
              <w:t>сти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5E373C" w:rsidP="007D266E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Н</w:t>
            </w:r>
            <w:r w:rsidR="00A24259" w:rsidRPr="00323EF7">
              <w:rPr>
                <w:rFonts w:ascii="PT Astra Serif" w:eastAsia="Times New Roman" w:hAnsi="PT Astra Serif" w:cs="Arial"/>
              </w:rPr>
              <w:t>ациональная цель: с</w:t>
            </w:r>
            <w:r w:rsidR="00A24259" w:rsidRPr="00323EF7">
              <w:rPr>
                <w:rFonts w:ascii="PT Astra Serif" w:eastAsia="Times New Roman" w:hAnsi="PT Astra Serif" w:cs="Arial"/>
              </w:rPr>
              <w:t>о</w:t>
            </w:r>
            <w:r w:rsidR="00A24259" w:rsidRPr="00323EF7">
              <w:rPr>
                <w:rFonts w:ascii="PT Astra Serif" w:eastAsia="Times New Roman" w:hAnsi="PT Astra Serif" w:cs="Arial"/>
              </w:rPr>
              <w:t>хранение населения, зд</w:t>
            </w:r>
            <w:r w:rsidR="00A24259" w:rsidRPr="00323EF7">
              <w:rPr>
                <w:rFonts w:ascii="PT Astra Serif" w:eastAsia="Times New Roman" w:hAnsi="PT Astra Serif" w:cs="Arial"/>
              </w:rPr>
              <w:t>о</w:t>
            </w:r>
            <w:r w:rsidR="00A24259" w:rsidRPr="00323EF7">
              <w:rPr>
                <w:rFonts w:ascii="PT Astra Serif" w:eastAsia="Times New Roman" w:hAnsi="PT Astra Serif" w:cs="Arial"/>
              </w:rPr>
              <w:t>ровье и благополучие л</w:t>
            </w:r>
            <w:r w:rsidR="00A24259" w:rsidRPr="00323EF7">
              <w:rPr>
                <w:rFonts w:ascii="PT Astra Serif" w:eastAsia="Times New Roman" w:hAnsi="PT Astra Serif" w:cs="Arial"/>
              </w:rPr>
              <w:t>ю</w:t>
            </w:r>
            <w:r w:rsidR="00A24259" w:rsidRPr="00323EF7">
              <w:rPr>
                <w:rFonts w:ascii="PT Astra Serif" w:eastAsia="Times New Roman" w:hAnsi="PT Astra Serif" w:cs="Arial"/>
              </w:rPr>
              <w:t>дей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C96EBF" w:rsidP="00C96E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–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A764C5" w:rsidP="007D266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С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оздание условий для формирования культуры безопасн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го труда и повыш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ние эффективности мер, направленных на сохранение жизни и здоровья работн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и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ков в процессе тр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у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довой деятельности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59" w:rsidRDefault="00D10B76" w:rsidP="007D266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С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тратегическая цель: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 xml:space="preserve"> формиров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а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ние конкурентосп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собного рынка тр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у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да в Ульяновской области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;</w:t>
            </w:r>
          </w:p>
          <w:p w:rsidR="00A24259" w:rsidRPr="00880CCF" w:rsidRDefault="00A24259" w:rsidP="007D266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 xml:space="preserve">задача: 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обеспечение организаций в Ул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ь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 xml:space="preserve">яновской области </w:t>
            </w:r>
          </w:p>
          <w:p w:rsidR="00A24259" w:rsidRPr="00685052" w:rsidRDefault="00A24259" w:rsidP="007D266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 w:rsidRPr="00880CCF">
              <w:rPr>
                <w:rFonts w:ascii="PT Astra Serif" w:eastAsia="Calibri" w:hAnsi="PT Astra Serif" w:cs="Arial"/>
                <w:lang w:eastAsia="en-US"/>
              </w:rPr>
              <w:t>в текущем режиме и на перспективу рабочими кадрами надлежащей квал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и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фикации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4259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</w:p>
        </w:tc>
      </w:tr>
      <w:tr w:rsidR="00A24259" w:rsidRPr="00685052" w:rsidTr="00C96EBF">
        <w:tblPrEx>
          <w:tblBorders>
            <w:insideH w:val="nil"/>
          </w:tblBorders>
        </w:tblPrEx>
        <w:tc>
          <w:tcPr>
            <w:tcW w:w="630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777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D10B76" w:rsidP="007D266E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К</w:t>
            </w:r>
            <w:r w:rsidR="00A24259" w:rsidRPr="00685052">
              <w:rPr>
                <w:rFonts w:ascii="PT Astra Serif" w:eastAsia="Times New Roman" w:hAnsi="PT Astra Serif" w:cs="Arial"/>
              </w:rPr>
              <w:t>оэффициент напряж</w:t>
            </w:r>
            <w:r w:rsidR="00A24259">
              <w:rPr>
                <w:rFonts w:ascii="PT Astra Serif" w:eastAsia="Times New Roman" w:hAnsi="PT Astra Serif" w:cs="Arial"/>
              </w:rPr>
              <w:t>ё</w:t>
            </w:r>
            <w:r w:rsidR="00A24259" w:rsidRPr="00685052">
              <w:rPr>
                <w:rFonts w:ascii="PT Astra Serif" w:eastAsia="Times New Roman" w:hAnsi="PT Astra Serif" w:cs="Arial"/>
              </w:rPr>
              <w:t>нн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>
              <w:rPr>
                <w:rFonts w:ascii="PT Astra Serif" w:eastAsia="Times New Roman" w:hAnsi="PT Astra Serif" w:cs="Arial"/>
              </w:rPr>
              <w:t>сти на рынке труда</w:t>
            </w:r>
            <w:r w:rsidR="00871C65">
              <w:rPr>
                <w:rFonts w:ascii="PT Astra Serif" w:eastAsia="Times New Roman" w:hAnsi="PT Astra Serif" w:cs="Arial"/>
              </w:rPr>
              <w:t xml:space="preserve"> </w:t>
            </w:r>
            <w:r w:rsidR="00A24259" w:rsidRPr="0012186E">
              <w:rPr>
                <w:rFonts w:ascii="PT Astra Serif" w:eastAsia="Times New Roman" w:hAnsi="PT Astra Serif" w:cs="Arial"/>
              </w:rPr>
              <w:t>в Уль</w:t>
            </w:r>
            <w:r w:rsidR="00A24259" w:rsidRPr="0012186E">
              <w:rPr>
                <w:rFonts w:ascii="PT Astra Serif" w:eastAsia="Times New Roman" w:hAnsi="PT Astra Serif" w:cs="Arial"/>
              </w:rPr>
              <w:t>я</w:t>
            </w:r>
            <w:r w:rsidR="00A24259" w:rsidRPr="0012186E">
              <w:rPr>
                <w:rFonts w:ascii="PT Astra Serif" w:eastAsia="Times New Roman" w:hAnsi="PT Astra Serif" w:cs="Arial"/>
              </w:rPr>
              <w:t>новской области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D10B76" w:rsidP="007D266E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Н</w:t>
            </w:r>
            <w:r w:rsidR="00A24259">
              <w:rPr>
                <w:rFonts w:ascii="PT Astra Serif" w:eastAsia="Times New Roman" w:hAnsi="PT Astra Serif" w:cs="Arial"/>
              </w:rPr>
              <w:t>ациональная цель: д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>стойный, эффективный труд и успешное пре</w:t>
            </w:r>
            <w:r w:rsidR="00A24259" w:rsidRPr="00685052">
              <w:rPr>
                <w:rFonts w:ascii="PT Astra Serif" w:eastAsia="Times New Roman" w:hAnsi="PT Astra Serif" w:cs="Arial"/>
              </w:rPr>
              <w:t>д</w:t>
            </w:r>
            <w:r w:rsidR="00A24259" w:rsidRPr="00685052">
              <w:rPr>
                <w:rFonts w:ascii="PT Astra Serif" w:eastAsia="Times New Roman" w:hAnsi="PT Astra Serif" w:cs="Arial"/>
              </w:rPr>
              <w:t>принимательство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C96EBF" w:rsidP="00C96E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–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D10B76" w:rsidP="007D266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proofErr w:type="spellStart"/>
            <w:r>
              <w:rPr>
                <w:rFonts w:ascii="PT Astra Serif" w:eastAsia="Calibri" w:hAnsi="PT Astra Serif" w:cs="Arial"/>
                <w:lang w:eastAsia="en-US"/>
              </w:rPr>
              <w:t>Н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епревышение</w:t>
            </w:r>
            <w:proofErr w:type="spellEnd"/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 xml:space="preserve"> к 2030 году значения уровня регистриру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мой безработицы б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лее 1 процента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59" w:rsidRPr="00493357" w:rsidRDefault="00D10B76" w:rsidP="007D266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С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трате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гическая цель: формиров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а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ние кон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курентосп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собного рынка тр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у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да в Ульяновской области;</w:t>
            </w:r>
          </w:p>
          <w:p w:rsidR="00A24259" w:rsidRPr="00880CCF" w:rsidRDefault="00A24259" w:rsidP="007D266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 xml:space="preserve">задача: 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обеспечение организаций в Ул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ь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 xml:space="preserve">яновской области </w:t>
            </w:r>
          </w:p>
          <w:p w:rsidR="00A24259" w:rsidRPr="00685052" w:rsidRDefault="00A24259" w:rsidP="007D266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 w:rsidRPr="00880CCF">
              <w:rPr>
                <w:rFonts w:ascii="PT Astra Serif" w:eastAsia="Calibri" w:hAnsi="PT Astra Serif" w:cs="Arial"/>
                <w:lang w:eastAsia="en-US"/>
              </w:rPr>
              <w:t>в текущем режиме и на перспективу рабочими кадрами надлежащей квал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и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фикации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4259" w:rsidRPr="00493357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</w:p>
        </w:tc>
      </w:tr>
      <w:tr w:rsidR="00A24259" w:rsidRPr="00685052" w:rsidTr="00C96EBF">
        <w:tblPrEx>
          <w:tblBorders>
            <w:insideH w:val="nil"/>
          </w:tblBorders>
        </w:tblPrEx>
        <w:tc>
          <w:tcPr>
            <w:tcW w:w="630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777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D10B76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Ч</w:t>
            </w:r>
            <w:r w:rsidR="00A24259" w:rsidRPr="00685052">
              <w:rPr>
                <w:rFonts w:ascii="PT Astra Serif" w:eastAsia="Times New Roman" w:hAnsi="PT Astra Serif" w:cs="Arial"/>
              </w:rPr>
              <w:t>исленность трудоустрое</w:t>
            </w:r>
            <w:r w:rsidR="00A24259" w:rsidRPr="00685052">
              <w:rPr>
                <w:rFonts w:ascii="PT Astra Serif" w:eastAsia="Times New Roman" w:hAnsi="PT Astra Serif" w:cs="Arial"/>
              </w:rPr>
              <w:t>н</w:t>
            </w:r>
            <w:r w:rsidR="00A24259" w:rsidRPr="00685052">
              <w:rPr>
                <w:rFonts w:ascii="PT Astra Serif" w:eastAsia="Times New Roman" w:hAnsi="PT Astra Serif" w:cs="Arial"/>
              </w:rPr>
              <w:t>ных на временные работы граждан из числа работн</w:t>
            </w:r>
            <w:r w:rsidR="00A24259" w:rsidRPr="00685052">
              <w:rPr>
                <w:rFonts w:ascii="PT Astra Serif" w:eastAsia="Times New Roman" w:hAnsi="PT Astra Serif" w:cs="Arial"/>
              </w:rPr>
              <w:t>и</w:t>
            </w:r>
            <w:r w:rsidR="00A24259" w:rsidRPr="00685052">
              <w:rPr>
                <w:rFonts w:ascii="PT Astra Serif" w:eastAsia="Times New Roman" w:hAnsi="PT Astra Serif" w:cs="Arial"/>
              </w:rPr>
              <w:t>ков организаций, на</w:t>
            </w:r>
            <w:r w:rsidR="00A24259">
              <w:rPr>
                <w:rFonts w:ascii="PT Astra Serif" w:eastAsia="Times New Roman" w:hAnsi="PT Astra Serif" w:cs="Arial"/>
              </w:rPr>
              <w:t>ход</w:t>
            </w:r>
            <w:r w:rsidR="00A24259">
              <w:rPr>
                <w:rFonts w:ascii="PT Astra Serif" w:eastAsia="Times New Roman" w:hAnsi="PT Astra Serif" w:cs="Arial"/>
              </w:rPr>
              <w:t>я</w:t>
            </w:r>
            <w:r w:rsidR="00A24259">
              <w:rPr>
                <w:rFonts w:ascii="PT Astra Serif" w:eastAsia="Times New Roman" w:hAnsi="PT Astra Serif" w:cs="Arial"/>
              </w:rPr>
              <w:t>щихся под риском увольн</w:t>
            </w:r>
            <w:r w:rsidR="00A24259">
              <w:rPr>
                <w:rFonts w:ascii="PT Astra Serif" w:eastAsia="Times New Roman" w:hAnsi="PT Astra Serif" w:cs="Arial"/>
              </w:rPr>
              <w:t>е</w:t>
            </w:r>
            <w:r w:rsidR="00A24259">
              <w:rPr>
                <w:rFonts w:ascii="PT Astra Serif" w:eastAsia="Times New Roman" w:hAnsi="PT Astra Serif" w:cs="Arial"/>
              </w:rPr>
              <w:t>ния</w:t>
            </w:r>
            <w:r>
              <w:rPr>
                <w:rFonts w:ascii="PT Astra Serif" w:eastAsia="Times New Roman" w:hAnsi="PT Astra Serif" w:cs="Arial"/>
              </w:rPr>
              <w:t>,</w:t>
            </w:r>
            <w:r w:rsidR="00871C65">
              <w:rPr>
                <w:rFonts w:ascii="PT Astra Serif" w:eastAsia="Times New Roman" w:hAnsi="PT Astra Serif" w:cs="Arial"/>
              </w:rPr>
              <w:t xml:space="preserve"> </w:t>
            </w:r>
            <w:r w:rsidR="00A24259" w:rsidRPr="0012186E">
              <w:rPr>
                <w:rFonts w:ascii="PT Astra Serif" w:eastAsia="Times New Roman" w:hAnsi="PT Astra Serif" w:cs="Arial"/>
              </w:rPr>
              <w:t>в Ульяновской области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D10B76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Н</w:t>
            </w:r>
            <w:r w:rsidR="00A24259">
              <w:rPr>
                <w:rFonts w:ascii="PT Astra Serif" w:eastAsia="Times New Roman" w:hAnsi="PT Astra Serif" w:cs="Arial"/>
              </w:rPr>
              <w:t>ациональная цель: д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>стойный, эффективный труд и успешное пре</w:t>
            </w:r>
            <w:r w:rsidR="00A24259" w:rsidRPr="00685052">
              <w:rPr>
                <w:rFonts w:ascii="PT Astra Serif" w:eastAsia="Times New Roman" w:hAnsi="PT Astra Serif" w:cs="Arial"/>
              </w:rPr>
              <w:t>д</w:t>
            </w:r>
            <w:r w:rsidR="00A24259" w:rsidRPr="00685052">
              <w:rPr>
                <w:rFonts w:ascii="PT Astra Serif" w:eastAsia="Times New Roman" w:hAnsi="PT Astra Serif" w:cs="Arial"/>
              </w:rPr>
              <w:t>принимательство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C96EBF" w:rsidP="00C96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–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D10B76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proofErr w:type="spellStart"/>
            <w:r>
              <w:rPr>
                <w:rFonts w:ascii="PT Astra Serif" w:eastAsia="Calibri" w:hAnsi="PT Astra Serif" w:cs="Arial"/>
                <w:lang w:eastAsia="en-US"/>
              </w:rPr>
              <w:t>Н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епревышение</w:t>
            </w:r>
            <w:proofErr w:type="spellEnd"/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 xml:space="preserve"> к 2030 году значения уровня регистриру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мой безработицы б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лее 1 процента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59" w:rsidRPr="00493357" w:rsidRDefault="00D10B76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С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трате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гическая цель: формиров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а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ние кон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курентосп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собного рынка тр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у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да в Ульяновской области;</w:t>
            </w:r>
          </w:p>
          <w:p w:rsidR="00A24259" w:rsidRPr="00880CCF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 xml:space="preserve">задача: 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обеспечение организаций в Ул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ь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 xml:space="preserve">яновской области </w:t>
            </w:r>
          </w:p>
          <w:p w:rsidR="00A24259" w:rsidRPr="00685052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 w:rsidRPr="00880CCF">
              <w:rPr>
                <w:rFonts w:ascii="PT Astra Serif" w:eastAsia="Calibri" w:hAnsi="PT Astra Serif" w:cs="Arial"/>
                <w:lang w:eastAsia="en-US"/>
              </w:rPr>
              <w:t>в текущем режиме и на перспективу рабочими кадрами надлежащей квал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и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фикации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4259" w:rsidRPr="00493357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</w:p>
        </w:tc>
      </w:tr>
      <w:tr w:rsidR="00A24259" w:rsidRPr="00685052" w:rsidTr="00C96EBF">
        <w:tblPrEx>
          <w:tblBorders>
            <w:insideH w:val="nil"/>
          </w:tblBorders>
        </w:tblPrEx>
        <w:tc>
          <w:tcPr>
            <w:tcW w:w="630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777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D10B76" w:rsidP="00FD68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Ч</w:t>
            </w:r>
            <w:r w:rsidR="00A24259" w:rsidRPr="00685052">
              <w:rPr>
                <w:rFonts w:ascii="PT Astra Serif" w:eastAsia="Times New Roman" w:hAnsi="PT Astra Serif" w:cs="Arial"/>
              </w:rPr>
              <w:t>исленность трудоустрое</w:t>
            </w:r>
            <w:r w:rsidR="00A24259" w:rsidRPr="00685052">
              <w:rPr>
                <w:rFonts w:ascii="PT Astra Serif" w:eastAsia="Times New Roman" w:hAnsi="PT Astra Serif" w:cs="Arial"/>
              </w:rPr>
              <w:t>н</w:t>
            </w:r>
            <w:r w:rsidR="00A24259" w:rsidRPr="00685052">
              <w:rPr>
                <w:rFonts w:ascii="PT Astra Serif" w:eastAsia="Times New Roman" w:hAnsi="PT Astra Serif" w:cs="Arial"/>
              </w:rPr>
              <w:t>ных на общественные раб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>
              <w:rPr>
                <w:rFonts w:ascii="PT Astra Serif" w:eastAsia="Times New Roman" w:hAnsi="PT Astra Serif" w:cs="Arial"/>
              </w:rPr>
              <w:t>ты безработных граждан</w:t>
            </w:r>
            <w:r w:rsidR="00FD6887">
              <w:rPr>
                <w:rFonts w:ascii="PT Astra Serif" w:eastAsia="Times New Roman" w:hAnsi="PT Astra Serif" w:cs="Arial"/>
              </w:rPr>
              <w:t xml:space="preserve"> </w:t>
            </w:r>
            <w:r w:rsidR="00FD6887">
              <w:rPr>
                <w:rFonts w:ascii="PT Astra Serif" w:eastAsia="Times New Roman" w:hAnsi="PT Astra Serif" w:cs="Arial"/>
              </w:rPr>
              <w:br/>
            </w:r>
            <w:r w:rsidR="00A24259" w:rsidRPr="0012186E">
              <w:rPr>
                <w:rFonts w:ascii="PT Astra Serif" w:eastAsia="Times New Roman" w:hAnsi="PT Astra Serif" w:cs="Arial"/>
              </w:rPr>
              <w:t>в Ульяновской области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A935F9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Н</w:t>
            </w:r>
            <w:r w:rsidR="00A24259">
              <w:rPr>
                <w:rFonts w:ascii="PT Astra Serif" w:eastAsia="Times New Roman" w:hAnsi="PT Astra Serif" w:cs="Arial"/>
              </w:rPr>
              <w:t>ациональная цель: д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>стойный, эффективный труд и успешное пре</w:t>
            </w:r>
            <w:r w:rsidR="00A24259" w:rsidRPr="00685052">
              <w:rPr>
                <w:rFonts w:ascii="PT Astra Serif" w:eastAsia="Times New Roman" w:hAnsi="PT Astra Serif" w:cs="Arial"/>
              </w:rPr>
              <w:t>д</w:t>
            </w:r>
            <w:r w:rsidR="00A24259" w:rsidRPr="00685052">
              <w:rPr>
                <w:rFonts w:ascii="PT Astra Serif" w:eastAsia="Times New Roman" w:hAnsi="PT Astra Serif" w:cs="Arial"/>
              </w:rPr>
              <w:t>принимательство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C96EBF" w:rsidP="00C96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–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A935F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proofErr w:type="spellStart"/>
            <w:r>
              <w:rPr>
                <w:rFonts w:ascii="PT Astra Serif" w:eastAsia="Calibri" w:hAnsi="PT Astra Serif" w:cs="Arial"/>
                <w:lang w:eastAsia="en-US"/>
              </w:rPr>
              <w:t>Н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епревышение</w:t>
            </w:r>
            <w:proofErr w:type="spellEnd"/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 xml:space="preserve"> к 2030 году значения уровня регистриру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мой безработицы б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лее 1 процента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59" w:rsidRPr="00493357" w:rsidRDefault="00A935F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С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трате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гическая цель: формиров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а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ние кон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курентосп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собного рынка тр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у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да в Ульяновской области;</w:t>
            </w:r>
          </w:p>
          <w:p w:rsidR="00A24259" w:rsidRPr="00880CCF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 xml:space="preserve">задача: 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обеспечение организаций в Ул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ь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 xml:space="preserve">яновской области </w:t>
            </w:r>
          </w:p>
          <w:p w:rsidR="00A24259" w:rsidRPr="00685052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 w:rsidRPr="00880CCF">
              <w:rPr>
                <w:rFonts w:ascii="PT Astra Serif" w:eastAsia="Calibri" w:hAnsi="PT Astra Serif" w:cs="Arial"/>
                <w:lang w:eastAsia="en-US"/>
              </w:rPr>
              <w:t>в текущем режиме и на перспективу рабочими кадрами надлежащей квал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и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фикации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4259" w:rsidRPr="00493357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</w:p>
        </w:tc>
      </w:tr>
      <w:tr w:rsidR="00A24259" w:rsidRPr="00685052" w:rsidTr="00C96EBF">
        <w:tblPrEx>
          <w:tblBorders>
            <w:insideH w:val="nil"/>
          </w:tblBorders>
        </w:tblPrEx>
        <w:tc>
          <w:tcPr>
            <w:tcW w:w="630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777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A935F9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Ч</w:t>
            </w:r>
            <w:r w:rsidR="00A24259" w:rsidRPr="00685052">
              <w:rPr>
                <w:rFonts w:ascii="PT Astra Serif" w:eastAsia="Times New Roman" w:hAnsi="PT Astra Serif" w:cs="Arial"/>
              </w:rPr>
              <w:t>исленность трудоустрое</w:t>
            </w:r>
            <w:r w:rsidR="00A24259" w:rsidRPr="00685052">
              <w:rPr>
                <w:rFonts w:ascii="PT Astra Serif" w:eastAsia="Times New Roman" w:hAnsi="PT Astra Serif" w:cs="Arial"/>
              </w:rPr>
              <w:t>н</w:t>
            </w:r>
            <w:r w:rsidR="00A24259" w:rsidRPr="00685052">
              <w:rPr>
                <w:rFonts w:ascii="PT Astra Serif" w:eastAsia="Times New Roman" w:hAnsi="PT Astra Serif" w:cs="Arial"/>
              </w:rPr>
              <w:t>ных на общественные раб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>ты граждан, ищущих работу и обратив</w:t>
            </w:r>
            <w:r w:rsidR="00A24259">
              <w:rPr>
                <w:rFonts w:ascii="PT Astra Serif" w:eastAsia="Times New Roman" w:hAnsi="PT Astra Serif" w:cs="Arial"/>
              </w:rPr>
              <w:t>шихся в органы службы занятости</w:t>
            </w:r>
            <w:r>
              <w:rPr>
                <w:rFonts w:ascii="PT Astra Serif" w:eastAsia="Times New Roman" w:hAnsi="PT Astra Serif" w:cs="Arial"/>
              </w:rPr>
              <w:t>,</w:t>
            </w:r>
            <w:r w:rsidR="00871C65">
              <w:rPr>
                <w:rFonts w:ascii="PT Astra Serif" w:eastAsia="Times New Roman" w:hAnsi="PT Astra Serif" w:cs="Arial"/>
              </w:rPr>
              <w:t xml:space="preserve"> </w:t>
            </w:r>
            <w:r w:rsidR="00A24259" w:rsidRPr="0012186E">
              <w:rPr>
                <w:rFonts w:ascii="PT Astra Serif" w:eastAsia="Times New Roman" w:hAnsi="PT Astra Serif" w:cs="Arial"/>
              </w:rPr>
              <w:t>в Уль</w:t>
            </w:r>
            <w:r w:rsidR="00A24259" w:rsidRPr="0012186E">
              <w:rPr>
                <w:rFonts w:ascii="PT Astra Serif" w:eastAsia="Times New Roman" w:hAnsi="PT Astra Serif" w:cs="Arial"/>
              </w:rPr>
              <w:t>я</w:t>
            </w:r>
            <w:r w:rsidR="00A24259" w:rsidRPr="0012186E">
              <w:rPr>
                <w:rFonts w:ascii="PT Astra Serif" w:eastAsia="Times New Roman" w:hAnsi="PT Astra Serif" w:cs="Arial"/>
              </w:rPr>
              <w:t>новской области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A935F9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Н</w:t>
            </w:r>
            <w:r w:rsidR="00A24259">
              <w:rPr>
                <w:rFonts w:ascii="PT Astra Serif" w:eastAsia="Times New Roman" w:hAnsi="PT Astra Serif" w:cs="Arial"/>
              </w:rPr>
              <w:t>ациональная цель: д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>стойный, эффективный труд и успешное пре</w:t>
            </w:r>
            <w:r w:rsidR="00A24259" w:rsidRPr="00685052">
              <w:rPr>
                <w:rFonts w:ascii="PT Astra Serif" w:eastAsia="Times New Roman" w:hAnsi="PT Astra Serif" w:cs="Arial"/>
              </w:rPr>
              <w:t>д</w:t>
            </w:r>
            <w:r w:rsidR="00A24259" w:rsidRPr="00685052">
              <w:rPr>
                <w:rFonts w:ascii="PT Astra Serif" w:eastAsia="Times New Roman" w:hAnsi="PT Astra Serif" w:cs="Arial"/>
              </w:rPr>
              <w:t>принимательство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C96EBF" w:rsidP="00C96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–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A935F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proofErr w:type="spellStart"/>
            <w:r>
              <w:rPr>
                <w:rFonts w:ascii="PT Astra Serif" w:eastAsia="Calibri" w:hAnsi="PT Astra Serif" w:cs="Arial"/>
                <w:lang w:eastAsia="en-US"/>
              </w:rPr>
              <w:t>Н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епревышение</w:t>
            </w:r>
            <w:proofErr w:type="spellEnd"/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 xml:space="preserve"> к 2030 году значения уровня регистриру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мой безработицы б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лее 1 процента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59" w:rsidRPr="00493357" w:rsidRDefault="00A935F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С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трате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гическая цель: формиров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а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ние кон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курентосп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собного рынка тр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у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да в Ульяновской области;</w:t>
            </w:r>
          </w:p>
          <w:p w:rsidR="00A24259" w:rsidRPr="00880CCF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 xml:space="preserve">задача: 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обеспечение организаций в Ул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ь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 xml:space="preserve">яновской области </w:t>
            </w:r>
          </w:p>
          <w:p w:rsidR="00A24259" w:rsidRPr="00685052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 w:rsidRPr="00880CCF">
              <w:rPr>
                <w:rFonts w:ascii="PT Astra Serif" w:eastAsia="Calibri" w:hAnsi="PT Astra Serif" w:cs="Arial"/>
                <w:lang w:eastAsia="en-US"/>
              </w:rPr>
              <w:t>в текущем режиме и на перспективу рабочими кадрами надлежащей квал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и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фикации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4259" w:rsidRPr="00493357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</w:p>
        </w:tc>
      </w:tr>
      <w:tr w:rsidR="00A24259" w:rsidRPr="00685052" w:rsidTr="00C96EBF">
        <w:tblPrEx>
          <w:tblBorders>
            <w:insideH w:val="nil"/>
          </w:tblBorders>
        </w:tblPrEx>
        <w:tc>
          <w:tcPr>
            <w:tcW w:w="630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777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A935F9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Ч</w:t>
            </w:r>
            <w:r w:rsidR="00A24259" w:rsidRPr="00685052">
              <w:rPr>
                <w:rFonts w:ascii="PT Astra Serif" w:eastAsia="Times New Roman" w:hAnsi="PT Astra Serif" w:cs="Arial"/>
              </w:rPr>
              <w:t>исленность трудоустрое</w:t>
            </w:r>
            <w:r w:rsidR="00A24259" w:rsidRPr="00685052">
              <w:rPr>
                <w:rFonts w:ascii="PT Astra Serif" w:eastAsia="Times New Roman" w:hAnsi="PT Astra Serif" w:cs="Arial"/>
              </w:rPr>
              <w:t>н</w:t>
            </w:r>
            <w:r w:rsidR="00A24259" w:rsidRPr="00685052">
              <w:rPr>
                <w:rFonts w:ascii="PT Astra Serif" w:eastAsia="Times New Roman" w:hAnsi="PT Astra Serif" w:cs="Arial"/>
              </w:rPr>
              <w:t>ных выпускников образов</w:t>
            </w:r>
            <w:r w:rsidR="00A24259" w:rsidRPr="00685052">
              <w:rPr>
                <w:rFonts w:ascii="PT Astra Serif" w:eastAsia="Times New Roman" w:hAnsi="PT Astra Serif" w:cs="Arial"/>
              </w:rPr>
              <w:t>а</w:t>
            </w:r>
            <w:r w:rsidR="00A24259" w:rsidRPr="00685052">
              <w:rPr>
                <w:rFonts w:ascii="PT Astra Serif" w:eastAsia="Times New Roman" w:hAnsi="PT Astra Serif" w:cs="Arial"/>
              </w:rPr>
              <w:t>тельных организаций вы</w:t>
            </w:r>
            <w:r w:rsidR="00A24259" w:rsidRPr="00685052">
              <w:rPr>
                <w:rFonts w:ascii="PT Astra Serif" w:eastAsia="Times New Roman" w:hAnsi="PT Astra Serif" w:cs="Arial"/>
              </w:rPr>
              <w:t>с</w:t>
            </w:r>
            <w:r w:rsidR="00A24259" w:rsidRPr="00685052">
              <w:rPr>
                <w:rFonts w:ascii="PT Astra Serif" w:eastAsia="Times New Roman" w:hAnsi="PT Astra Serif" w:cs="Arial"/>
              </w:rPr>
              <w:t>шего образования и пр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>фессиональных образов</w:t>
            </w:r>
            <w:r w:rsidR="00A24259" w:rsidRPr="00685052">
              <w:rPr>
                <w:rFonts w:ascii="PT Astra Serif" w:eastAsia="Times New Roman" w:hAnsi="PT Astra Serif" w:cs="Arial"/>
              </w:rPr>
              <w:t>а</w:t>
            </w:r>
            <w:r w:rsidR="00A24259" w:rsidRPr="00685052">
              <w:rPr>
                <w:rFonts w:ascii="PT Astra Serif" w:eastAsia="Times New Roman" w:hAnsi="PT Astra Serif" w:cs="Arial"/>
              </w:rPr>
              <w:t>тельных организаций, в том числе из числа инвалидов моло</w:t>
            </w:r>
            <w:r w:rsidR="00A24259">
              <w:rPr>
                <w:rFonts w:ascii="PT Astra Serif" w:eastAsia="Times New Roman" w:hAnsi="PT Astra Serif" w:cs="Arial"/>
              </w:rPr>
              <w:t>дого возраста</w:t>
            </w:r>
            <w:r>
              <w:rPr>
                <w:rFonts w:ascii="PT Astra Serif" w:eastAsia="Times New Roman" w:hAnsi="PT Astra Serif" w:cs="Arial"/>
              </w:rPr>
              <w:t>,</w:t>
            </w:r>
            <w:r w:rsidR="00871C65">
              <w:rPr>
                <w:rFonts w:ascii="PT Astra Serif" w:eastAsia="Times New Roman" w:hAnsi="PT Astra Serif" w:cs="Arial"/>
              </w:rPr>
              <w:t xml:space="preserve"> </w:t>
            </w:r>
            <w:r w:rsidR="00A24259" w:rsidRPr="0012186E">
              <w:rPr>
                <w:rFonts w:ascii="PT Astra Serif" w:eastAsia="Times New Roman" w:hAnsi="PT Astra Serif" w:cs="Arial"/>
              </w:rPr>
              <w:t>в Уль</w:t>
            </w:r>
            <w:r w:rsidR="00A24259" w:rsidRPr="0012186E">
              <w:rPr>
                <w:rFonts w:ascii="PT Astra Serif" w:eastAsia="Times New Roman" w:hAnsi="PT Astra Serif" w:cs="Arial"/>
              </w:rPr>
              <w:t>я</w:t>
            </w:r>
            <w:r w:rsidR="00A24259" w:rsidRPr="0012186E">
              <w:rPr>
                <w:rFonts w:ascii="PT Astra Serif" w:eastAsia="Times New Roman" w:hAnsi="PT Astra Serif" w:cs="Arial"/>
              </w:rPr>
              <w:t>новской области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A935F9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Н</w:t>
            </w:r>
            <w:r w:rsidR="00A24259">
              <w:rPr>
                <w:rFonts w:ascii="PT Astra Serif" w:eastAsia="Times New Roman" w:hAnsi="PT Astra Serif" w:cs="Arial"/>
              </w:rPr>
              <w:t>ациональная цель: д</w:t>
            </w:r>
            <w:r w:rsidR="00A24259">
              <w:rPr>
                <w:rFonts w:ascii="PT Astra Serif" w:eastAsia="Times New Roman" w:hAnsi="PT Astra Serif" w:cs="Arial"/>
              </w:rPr>
              <w:t>о</w:t>
            </w:r>
            <w:r w:rsidR="00A24259" w:rsidRPr="00330BF7">
              <w:rPr>
                <w:rFonts w:ascii="PT Astra Serif" w:eastAsia="Times New Roman" w:hAnsi="PT Astra Serif" w:cs="Arial"/>
              </w:rPr>
              <w:t>стойный, эффективный труд и успешное пре</w:t>
            </w:r>
            <w:r w:rsidR="00A24259" w:rsidRPr="00330BF7">
              <w:rPr>
                <w:rFonts w:ascii="PT Astra Serif" w:eastAsia="Times New Roman" w:hAnsi="PT Astra Serif" w:cs="Arial"/>
              </w:rPr>
              <w:t>д</w:t>
            </w:r>
            <w:r w:rsidR="00A24259" w:rsidRPr="00330BF7">
              <w:rPr>
                <w:rFonts w:ascii="PT Astra Serif" w:eastAsia="Times New Roman" w:hAnsi="PT Astra Serif" w:cs="Arial"/>
              </w:rPr>
              <w:t>принимательство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C96EBF" w:rsidP="00C96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–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A935F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proofErr w:type="spellStart"/>
            <w:r>
              <w:rPr>
                <w:rFonts w:ascii="PT Astra Serif" w:eastAsia="Calibri" w:hAnsi="PT Astra Serif" w:cs="Arial"/>
                <w:lang w:eastAsia="en-US"/>
              </w:rPr>
              <w:t>Н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епревышение</w:t>
            </w:r>
            <w:proofErr w:type="spellEnd"/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 xml:space="preserve"> к 2030 году значения уровня регистриру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мой безработицы б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лее 1 процента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59" w:rsidRPr="00330BF7" w:rsidRDefault="00A935F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С</w:t>
            </w:r>
            <w:r w:rsidR="00A24259" w:rsidRPr="00330BF7">
              <w:rPr>
                <w:rFonts w:ascii="PT Astra Serif" w:eastAsia="Calibri" w:hAnsi="PT Astra Serif" w:cs="Arial"/>
                <w:lang w:eastAsia="en-US"/>
              </w:rPr>
              <w:t>трате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гическая цель: формиров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а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ние кон</w:t>
            </w:r>
            <w:r w:rsidR="00A24259" w:rsidRPr="00330BF7">
              <w:rPr>
                <w:rFonts w:ascii="PT Astra Serif" w:eastAsia="Calibri" w:hAnsi="PT Astra Serif" w:cs="Arial"/>
                <w:lang w:eastAsia="en-US"/>
              </w:rPr>
              <w:t>курентосп</w:t>
            </w:r>
            <w:r w:rsidR="00A24259" w:rsidRPr="00330BF7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330BF7">
              <w:rPr>
                <w:rFonts w:ascii="PT Astra Serif" w:eastAsia="Calibri" w:hAnsi="PT Astra Serif" w:cs="Arial"/>
                <w:lang w:eastAsia="en-US"/>
              </w:rPr>
              <w:t>собного рынка тр</w:t>
            </w:r>
            <w:r w:rsidR="00A24259" w:rsidRPr="00330BF7">
              <w:rPr>
                <w:rFonts w:ascii="PT Astra Serif" w:eastAsia="Calibri" w:hAnsi="PT Astra Serif" w:cs="Arial"/>
                <w:lang w:eastAsia="en-US"/>
              </w:rPr>
              <w:t>у</w:t>
            </w:r>
            <w:r w:rsidR="00A24259" w:rsidRPr="00330BF7">
              <w:rPr>
                <w:rFonts w:ascii="PT Astra Serif" w:eastAsia="Calibri" w:hAnsi="PT Astra Serif" w:cs="Arial"/>
                <w:lang w:eastAsia="en-US"/>
              </w:rPr>
              <w:t>да в Ульяновской области;</w:t>
            </w:r>
          </w:p>
          <w:p w:rsidR="00A24259" w:rsidRPr="00685052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 w:rsidRPr="00330BF7">
              <w:rPr>
                <w:rFonts w:ascii="PT Astra Serif" w:eastAsia="Calibri" w:hAnsi="PT Astra Serif" w:cs="Arial"/>
                <w:lang w:eastAsia="en-US"/>
              </w:rPr>
              <w:t xml:space="preserve">задача: </w:t>
            </w:r>
            <w:r>
              <w:rPr>
                <w:rFonts w:ascii="PT Astra Serif" w:eastAsia="Calibri" w:hAnsi="PT Astra Serif" w:cs="Arial"/>
                <w:lang w:eastAsia="en-US"/>
              </w:rPr>
              <w:t>п</w:t>
            </w:r>
            <w:r w:rsidRPr="00330BF7">
              <w:rPr>
                <w:rFonts w:ascii="PT Astra Serif" w:eastAsia="Calibri" w:hAnsi="PT Astra Serif" w:cs="Arial"/>
                <w:lang w:eastAsia="en-US"/>
              </w:rPr>
              <w:t>ривлеч</w:t>
            </w:r>
            <w:r w:rsidRPr="00330BF7">
              <w:rPr>
                <w:rFonts w:ascii="PT Astra Serif" w:eastAsia="Calibri" w:hAnsi="PT Astra Serif" w:cs="Arial"/>
                <w:lang w:eastAsia="en-US"/>
              </w:rPr>
              <w:t>е</w:t>
            </w:r>
            <w:r w:rsidRPr="00330BF7">
              <w:rPr>
                <w:rFonts w:ascii="PT Astra Serif" w:eastAsia="Calibri" w:hAnsi="PT Astra Serif" w:cs="Arial"/>
                <w:lang w:eastAsia="en-US"/>
              </w:rPr>
              <w:t>ние молодых гра</w:t>
            </w:r>
            <w:r w:rsidRPr="00330BF7">
              <w:rPr>
                <w:rFonts w:ascii="PT Astra Serif" w:eastAsia="Calibri" w:hAnsi="PT Astra Serif" w:cs="Arial"/>
                <w:lang w:eastAsia="en-US"/>
              </w:rPr>
              <w:t>ж</w:t>
            </w:r>
            <w:r w:rsidRPr="00330BF7">
              <w:rPr>
                <w:rFonts w:ascii="PT Astra Serif" w:eastAsia="Calibri" w:hAnsi="PT Astra Serif" w:cs="Arial"/>
                <w:lang w:eastAsia="en-US"/>
              </w:rPr>
              <w:t>дан, проживающих в Ульяновской о</w:t>
            </w:r>
            <w:r w:rsidRPr="00330BF7">
              <w:rPr>
                <w:rFonts w:ascii="PT Astra Serif" w:eastAsia="Calibri" w:hAnsi="PT Astra Serif" w:cs="Arial"/>
                <w:lang w:eastAsia="en-US"/>
              </w:rPr>
              <w:t>б</w:t>
            </w:r>
            <w:r w:rsidRPr="00330BF7">
              <w:rPr>
                <w:rFonts w:ascii="PT Astra Serif" w:eastAsia="Calibri" w:hAnsi="PT Astra Serif" w:cs="Arial"/>
                <w:lang w:eastAsia="en-US"/>
              </w:rPr>
              <w:t>ласти и других субъектах Росси</w:t>
            </w:r>
            <w:r w:rsidRPr="00330BF7">
              <w:rPr>
                <w:rFonts w:ascii="PT Astra Serif" w:eastAsia="Calibri" w:hAnsi="PT Astra Serif" w:cs="Arial"/>
                <w:lang w:eastAsia="en-US"/>
              </w:rPr>
              <w:t>й</w:t>
            </w:r>
            <w:r w:rsidRPr="00330BF7">
              <w:rPr>
                <w:rFonts w:ascii="PT Astra Serif" w:eastAsia="Calibri" w:hAnsi="PT Astra Serif" w:cs="Arial"/>
                <w:lang w:eastAsia="en-US"/>
              </w:rPr>
              <w:t>ской Федерации, к осуществлению экономической де</w:t>
            </w:r>
            <w:r w:rsidRPr="00330BF7">
              <w:rPr>
                <w:rFonts w:ascii="PT Astra Serif" w:eastAsia="Calibri" w:hAnsi="PT Astra Serif" w:cs="Arial"/>
                <w:lang w:eastAsia="en-US"/>
              </w:rPr>
              <w:t>я</w:t>
            </w:r>
            <w:r w:rsidRPr="00330BF7">
              <w:rPr>
                <w:rFonts w:ascii="PT Astra Serif" w:eastAsia="Calibri" w:hAnsi="PT Astra Serif" w:cs="Arial"/>
                <w:lang w:eastAsia="en-US"/>
              </w:rPr>
              <w:t>тельности в Уль</w:t>
            </w:r>
            <w:r w:rsidRPr="00330BF7">
              <w:rPr>
                <w:rFonts w:ascii="PT Astra Serif" w:eastAsia="Calibri" w:hAnsi="PT Astra Serif" w:cs="Arial"/>
                <w:lang w:eastAsia="en-US"/>
              </w:rPr>
              <w:t>я</w:t>
            </w:r>
            <w:r w:rsidRPr="00330BF7">
              <w:rPr>
                <w:rFonts w:ascii="PT Astra Serif" w:eastAsia="Calibri" w:hAnsi="PT Astra Serif" w:cs="Arial"/>
                <w:lang w:eastAsia="en-US"/>
              </w:rPr>
              <w:t>новской области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4259" w:rsidRPr="00330BF7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</w:p>
        </w:tc>
      </w:tr>
      <w:tr w:rsidR="00A24259" w:rsidRPr="00685052" w:rsidTr="00C96EBF">
        <w:tblPrEx>
          <w:tblBorders>
            <w:insideH w:val="nil"/>
          </w:tblBorders>
        </w:tblPrEx>
        <w:tc>
          <w:tcPr>
            <w:tcW w:w="630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777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A935F9" w:rsidP="00FD68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proofErr w:type="gramStart"/>
            <w:r>
              <w:rPr>
                <w:rFonts w:ascii="PT Astra Serif" w:eastAsia="Times New Roman" w:hAnsi="PT Astra Serif" w:cs="Arial"/>
              </w:rPr>
              <w:t>Д</w:t>
            </w:r>
            <w:r w:rsidR="00A24259" w:rsidRPr="00685052">
              <w:rPr>
                <w:rFonts w:ascii="PT Astra Serif" w:eastAsia="Times New Roman" w:hAnsi="PT Astra Serif" w:cs="Arial"/>
              </w:rPr>
              <w:t>оля инвалидов, в отнош</w:t>
            </w:r>
            <w:r w:rsidR="00A24259" w:rsidRPr="00685052">
              <w:rPr>
                <w:rFonts w:ascii="PT Astra Serif" w:eastAsia="Times New Roman" w:hAnsi="PT Astra Serif" w:cs="Arial"/>
              </w:rPr>
              <w:t>е</w:t>
            </w:r>
            <w:r w:rsidR="00A24259" w:rsidRPr="00685052">
              <w:rPr>
                <w:rFonts w:ascii="PT Astra Serif" w:eastAsia="Times New Roman" w:hAnsi="PT Astra Serif" w:cs="Arial"/>
              </w:rPr>
              <w:t>нии которых осуществл</w:t>
            </w:r>
            <w:r w:rsidR="00A24259" w:rsidRPr="00685052">
              <w:rPr>
                <w:rFonts w:ascii="PT Astra Serif" w:eastAsia="Times New Roman" w:hAnsi="PT Astra Serif" w:cs="Arial"/>
              </w:rPr>
              <w:t>я</w:t>
            </w:r>
            <w:r w:rsidR="00A24259" w:rsidRPr="00685052">
              <w:rPr>
                <w:rFonts w:ascii="PT Astra Serif" w:eastAsia="Times New Roman" w:hAnsi="PT Astra Serif" w:cs="Arial"/>
              </w:rPr>
              <w:t>лись мероприятия по пр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>фессиональной реабилит</w:t>
            </w:r>
            <w:r w:rsidR="00A24259" w:rsidRPr="00685052">
              <w:rPr>
                <w:rFonts w:ascii="PT Astra Serif" w:eastAsia="Times New Roman" w:hAnsi="PT Astra Serif" w:cs="Arial"/>
              </w:rPr>
              <w:t>а</w:t>
            </w:r>
            <w:r w:rsidR="00A24259" w:rsidRPr="00685052">
              <w:rPr>
                <w:rFonts w:ascii="PT Astra Serif" w:eastAsia="Times New Roman" w:hAnsi="PT Astra Serif" w:cs="Arial"/>
              </w:rPr>
              <w:t xml:space="preserve">ции и (или) </w:t>
            </w:r>
            <w:proofErr w:type="spellStart"/>
            <w:r w:rsidR="00A24259" w:rsidRPr="00685052">
              <w:rPr>
                <w:rFonts w:ascii="PT Astra Serif" w:eastAsia="Times New Roman" w:hAnsi="PT Astra Serif" w:cs="Arial"/>
              </w:rPr>
              <w:t>абилитации</w:t>
            </w:r>
            <w:proofErr w:type="spellEnd"/>
            <w:r w:rsidR="00A24259" w:rsidRPr="00685052">
              <w:rPr>
                <w:rFonts w:ascii="PT Astra Serif" w:eastAsia="Times New Roman" w:hAnsi="PT Astra Serif" w:cs="Arial"/>
              </w:rPr>
              <w:t>, в общей численности инв</w:t>
            </w:r>
            <w:r w:rsidR="00A24259" w:rsidRPr="00685052">
              <w:rPr>
                <w:rFonts w:ascii="PT Astra Serif" w:eastAsia="Times New Roman" w:hAnsi="PT Astra Serif" w:cs="Arial"/>
              </w:rPr>
              <w:t>а</w:t>
            </w:r>
            <w:r w:rsidR="00A24259" w:rsidRPr="00685052">
              <w:rPr>
                <w:rFonts w:ascii="PT Astra Serif" w:eastAsia="Times New Roman" w:hAnsi="PT Astra Serif" w:cs="Arial"/>
              </w:rPr>
              <w:t xml:space="preserve">лидов, проживающих на территории Ульяновской области, в индивидуальных программах реабилитации или </w:t>
            </w:r>
            <w:proofErr w:type="spellStart"/>
            <w:r w:rsidR="00A24259" w:rsidRPr="00685052">
              <w:rPr>
                <w:rFonts w:ascii="PT Astra Serif" w:eastAsia="Times New Roman" w:hAnsi="PT Astra Serif" w:cs="Arial"/>
              </w:rPr>
              <w:t>абилитации</w:t>
            </w:r>
            <w:proofErr w:type="spellEnd"/>
            <w:r w:rsidR="00A24259" w:rsidRPr="00685052">
              <w:rPr>
                <w:rFonts w:ascii="PT Astra Serif" w:eastAsia="Times New Roman" w:hAnsi="PT Astra Serif" w:cs="Arial"/>
              </w:rPr>
              <w:t xml:space="preserve"> которых содержатся рекомендации о проведении мероприятий по их профессиональной реабилитации и (или) </w:t>
            </w:r>
            <w:proofErr w:type="spellStart"/>
            <w:r w:rsidR="00A24259" w:rsidRPr="00685052">
              <w:rPr>
                <w:rFonts w:ascii="PT Astra Serif" w:eastAsia="Times New Roman" w:hAnsi="PT Astra Serif" w:cs="Arial"/>
              </w:rPr>
              <w:t>аб</w:t>
            </w:r>
            <w:r w:rsidR="00A24259" w:rsidRPr="00685052">
              <w:rPr>
                <w:rFonts w:ascii="PT Astra Serif" w:eastAsia="Times New Roman" w:hAnsi="PT Astra Serif" w:cs="Arial"/>
              </w:rPr>
              <w:t>и</w:t>
            </w:r>
            <w:r w:rsidR="00A24259" w:rsidRPr="00685052">
              <w:rPr>
                <w:rFonts w:ascii="PT Astra Serif" w:eastAsia="Times New Roman" w:hAnsi="PT Astra Serif" w:cs="Arial"/>
              </w:rPr>
              <w:t>литации</w:t>
            </w:r>
            <w:proofErr w:type="spellEnd"/>
            <w:r w:rsidR="00A24259" w:rsidRPr="00685052">
              <w:rPr>
                <w:rFonts w:ascii="PT Astra Serif" w:eastAsia="Times New Roman" w:hAnsi="PT Astra Serif" w:cs="Arial"/>
              </w:rPr>
              <w:t xml:space="preserve"> и которые соглас</w:t>
            </w:r>
            <w:r w:rsidR="00A24259" w:rsidRPr="00685052">
              <w:rPr>
                <w:rFonts w:ascii="PT Astra Serif" w:eastAsia="Times New Roman" w:hAnsi="PT Astra Serif" w:cs="Arial"/>
              </w:rPr>
              <w:t>и</w:t>
            </w:r>
            <w:r w:rsidR="00A24259" w:rsidRPr="00685052">
              <w:rPr>
                <w:rFonts w:ascii="PT Astra Serif" w:eastAsia="Times New Roman" w:hAnsi="PT Astra Serif" w:cs="Arial"/>
              </w:rPr>
              <w:t>лись на обращение к ним органов службы занятости населения в целях оказания содействия в их труд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>
              <w:rPr>
                <w:rFonts w:ascii="PT Astra Serif" w:eastAsia="Times New Roman" w:hAnsi="PT Astra Serif" w:cs="Arial"/>
              </w:rPr>
              <w:t>устройстве</w:t>
            </w:r>
            <w:proofErr w:type="gramEnd"/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A935F9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Н</w:t>
            </w:r>
            <w:r w:rsidR="00A24259">
              <w:rPr>
                <w:rFonts w:ascii="PT Astra Serif" w:eastAsia="Times New Roman" w:hAnsi="PT Astra Serif" w:cs="Arial"/>
              </w:rPr>
              <w:t>ациональная цель: с</w:t>
            </w:r>
            <w:r w:rsidR="00A24259" w:rsidRPr="00493357">
              <w:rPr>
                <w:rFonts w:ascii="PT Astra Serif" w:eastAsia="Times New Roman" w:hAnsi="PT Astra Serif" w:cs="Arial"/>
              </w:rPr>
              <w:t>о</w:t>
            </w:r>
            <w:r w:rsidR="00A24259" w:rsidRPr="00493357">
              <w:rPr>
                <w:rFonts w:ascii="PT Astra Serif" w:eastAsia="Times New Roman" w:hAnsi="PT Astra Serif" w:cs="Arial"/>
              </w:rPr>
              <w:t>хранение населения, зд</w:t>
            </w:r>
            <w:r w:rsidR="00A24259" w:rsidRPr="00493357">
              <w:rPr>
                <w:rFonts w:ascii="PT Astra Serif" w:eastAsia="Times New Roman" w:hAnsi="PT Astra Serif" w:cs="Arial"/>
              </w:rPr>
              <w:t>о</w:t>
            </w:r>
            <w:r w:rsidR="00A24259" w:rsidRPr="00493357">
              <w:rPr>
                <w:rFonts w:ascii="PT Astra Serif" w:eastAsia="Times New Roman" w:hAnsi="PT Astra Serif" w:cs="Arial"/>
              </w:rPr>
              <w:t>ровье и благополучие л</w:t>
            </w:r>
            <w:r w:rsidR="00A24259" w:rsidRPr="00493357">
              <w:rPr>
                <w:rFonts w:ascii="PT Astra Serif" w:eastAsia="Times New Roman" w:hAnsi="PT Astra Serif" w:cs="Arial"/>
              </w:rPr>
              <w:t>ю</w:t>
            </w:r>
            <w:r w:rsidR="00A24259" w:rsidRPr="00493357">
              <w:rPr>
                <w:rFonts w:ascii="PT Astra Serif" w:eastAsia="Times New Roman" w:hAnsi="PT Astra Serif" w:cs="Arial"/>
              </w:rPr>
              <w:t>дей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C96EBF" w:rsidP="00C96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–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A935F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proofErr w:type="spellStart"/>
            <w:r>
              <w:rPr>
                <w:rFonts w:ascii="PT Astra Serif" w:eastAsia="Calibri" w:hAnsi="PT Astra Serif" w:cs="Arial"/>
                <w:lang w:eastAsia="en-US"/>
              </w:rPr>
              <w:t>Н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епревышение</w:t>
            </w:r>
            <w:proofErr w:type="spellEnd"/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 xml:space="preserve"> к 2030 году значения уровня регистриру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мой безработицы б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лее 1 процента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59" w:rsidRDefault="00A935F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С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тратегическая цель: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 xml:space="preserve"> формиров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а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ние конкурентосп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собного рынка тр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у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да в Ульяновской области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;</w:t>
            </w:r>
          </w:p>
          <w:p w:rsidR="00A24259" w:rsidRPr="00880CCF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 xml:space="preserve">задача: 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обеспечение организаций в Ул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ь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 xml:space="preserve">яновской области </w:t>
            </w:r>
          </w:p>
          <w:p w:rsidR="00A24259" w:rsidRPr="00685052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 w:rsidRPr="00880CCF">
              <w:rPr>
                <w:rFonts w:ascii="PT Astra Serif" w:eastAsia="Calibri" w:hAnsi="PT Astra Serif" w:cs="Arial"/>
                <w:lang w:eastAsia="en-US"/>
              </w:rPr>
              <w:t>в текущем режиме и на перспективу рабочими кадрами надлежащей квал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и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фикации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4259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</w:p>
        </w:tc>
      </w:tr>
      <w:tr w:rsidR="00A24259" w:rsidRPr="00685052" w:rsidTr="00C96EBF">
        <w:tblPrEx>
          <w:tblBorders>
            <w:insideH w:val="nil"/>
          </w:tblBorders>
        </w:tblPrEx>
        <w:tc>
          <w:tcPr>
            <w:tcW w:w="630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777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A935F9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К</w:t>
            </w:r>
            <w:r w:rsidR="00A24259" w:rsidRPr="00685052">
              <w:rPr>
                <w:rFonts w:ascii="PT Astra Serif" w:eastAsia="Times New Roman" w:hAnsi="PT Astra Serif" w:cs="Arial"/>
              </w:rPr>
              <w:t>оличество зарегистрир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>ванных в установленном порядке коллективных д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>говоров, региональных и территориальных соглаш</w:t>
            </w:r>
            <w:r w:rsidR="00A24259" w:rsidRPr="00685052">
              <w:rPr>
                <w:rFonts w:ascii="PT Astra Serif" w:eastAsia="Times New Roman" w:hAnsi="PT Astra Serif" w:cs="Arial"/>
              </w:rPr>
              <w:t>е</w:t>
            </w:r>
            <w:r w:rsidR="00A24259" w:rsidRPr="00685052">
              <w:rPr>
                <w:rFonts w:ascii="PT Astra Serif" w:eastAsia="Times New Roman" w:hAnsi="PT Astra Serif" w:cs="Arial"/>
              </w:rPr>
              <w:t>ний, регулирующих соц</w:t>
            </w:r>
            <w:r w:rsidR="00A24259" w:rsidRPr="00685052">
              <w:rPr>
                <w:rFonts w:ascii="PT Astra Serif" w:eastAsia="Times New Roman" w:hAnsi="PT Astra Serif" w:cs="Arial"/>
              </w:rPr>
              <w:t>и</w:t>
            </w:r>
            <w:r w:rsidR="00A24259" w:rsidRPr="00685052">
              <w:rPr>
                <w:rFonts w:ascii="PT Astra Serif" w:eastAsia="Times New Roman" w:hAnsi="PT Astra Serif" w:cs="Arial"/>
              </w:rPr>
              <w:t>ально-трудовые отношения и устанавливающих общие принципы регулирования связанных</w:t>
            </w:r>
            <w:r w:rsidR="00A24259">
              <w:rPr>
                <w:rFonts w:ascii="PT Astra Serif" w:eastAsia="Times New Roman" w:hAnsi="PT Astra Serif" w:cs="Arial"/>
              </w:rPr>
              <w:t xml:space="preserve"> с ними эконом</w:t>
            </w:r>
            <w:r w:rsidR="00A24259">
              <w:rPr>
                <w:rFonts w:ascii="PT Astra Serif" w:eastAsia="Times New Roman" w:hAnsi="PT Astra Serif" w:cs="Arial"/>
              </w:rPr>
              <w:t>и</w:t>
            </w:r>
            <w:r w:rsidR="00A24259">
              <w:rPr>
                <w:rFonts w:ascii="PT Astra Serif" w:eastAsia="Times New Roman" w:hAnsi="PT Astra Serif" w:cs="Arial"/>
              </w:rPr>
              <w:t>ческих отношений</w:t>
            </w:r>
            <w:r>
              <w:rPr>
                <w:rFonts w:ascii="PT Astra Serif" w:eastAsia="Times New Roman" w:hAnsi="PT Astra Serif" w:cs="Arial"/>
              </w:rPr>
              <w:t>,</w:t>
            </w:r>
            <w:r w:rsidR="00871C65">
              <w:rPr>
                <w:rFonts w:ascii="PT Astra Serif" w:eastAsia="Times New Roman" w:hAnsi="PT Astra Serif" w:cs="Arial"/>
              </w:rPr>
              <w:t xml:space="preserve"> </w:t>
            </w:r>
            <w:r w:rsidR="00A24259" w:rsidRPr="0012186E">
              <w:rPr>
                <w:rFonts w:ascii="PT Astra Serif" w:eastAsia="Times New Roman" w:hAnsi="PT Astra Serif" w:cs="Arial"/>
              </w:rPr>
              <w:t>в Уль</w:t>
            </w:r>
            <w:r w:rsidR="00A24259" w:rsidRPr="0012186E">
              <w:rPr>
                <w:rFonts w:ascii="PT Astra Serif" w:eastAsia="Times New Roman" w:hAnsi="PT Astra Serif" w:cs="Arial"/>
              </w:rPr>
              <w:t>я</w:t>
            </w:r>
            <w:r w:rsidR="00A24259" w:rsidRPr="0012186E">
              <w:rPr>
                <w:rFonts w:ascii="PT Astra Serif" w:eastAsia="Times New Roman" w:hAnsi="PT Astra Serif" w:cs="Arial"/>
              </w:rPr>
              <w:t>новской области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A935F9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Н</w:t>
            </w:r>
            <w:r w:rsidR="00A24259">
              <w:rPr>
                <w:rFonts w:ascii="PT Astra Serif" w:eastAsia="Times New Roman" w:hAnsi="PT Astra Serif" w:cs="Arial"/>
              </w:rPr>
              <w:t>ациональная цель: д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>стойный, эффективный труд и успешное пре</w:t>
            </w:r>
            <w:r w:rsidR="00A24259" w:rsidRPr="00685052">
              <w:rPr>
                <w:rFonts w:ascii="PT Astra Serif" w:eastAsia="Times New Roman" w:hAnsi="PT Astra Serif" w:cs="Arial"/>
              </w:rPr>
              <w:t>д</w:t>
            </w:r>
            <w:r w:rsidR="00A24259" w:rsidRPr="00685052">
              <w:rPr>
                <w:rFonts w:ascii="PT Astra Serif" w:eastAsia="Times New Roman" w:hAnsi="PT Astra Serif" w:cs="Arial"/>
              </w:rPr>
              <w:t>принимательство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C96EBF" w:rsidP="00C96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–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A935F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proofErr w:type="spellStart"/>
            <w:r>
              <w:rPr>
                <w:rFonts w:ascii="PT Astra Serif" w:eastAsia="Calibri" w:hAnsi="PT Astra Serif" w:cs="Arial"/>
                <w:lang w:eastAsia="en-US"/>
              </w:rPr>
              <w:t>Н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епревышение</w:t>
            </w:r>
            <w:proofErr w:type="spellEnd"/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 xml:space="preserve"> к 2030 году значения уровня регистриру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мой безработицы б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лее 1 процента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59" w:rsidRPr="00493357" w:rsidRDefault="00A935F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С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трате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гическая цель: формиров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а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ние кон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курентосп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собного рынка тр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у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да в Ульяновской области;</w:t>
            </w:r>
          </w:p>
          <w:p w:rsidR="00A24259" w:rsidRPr="00E067E7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 xml:space="preserve">задача: </w:t>
            </w:r>
            <w:r w:rsidRPr="00E067E7">
              <w:rPr>
                <w:rFonts w:ascii="PT Astra Serif" w:eastAsia="Calibri" w:hAnsi="PT Astra Serif" w:cs="Arial"/>
                <w:lang w:eastAsia="en-US"/>
              </w:rPr>
              <w:t>обеспечение организаций в Ул</w:t>
            </w:r>
            <w:r w:rsidRPr="00E067E7">
              <w:rPr>
                <w:rFonts w:ascii="PT Astra Serif" w:eastAsia="Calibri" w:hAnsi="PT Astra Serif" w:cs="Arial"/>
                <w:lang w:eastAsia="en-US"/>
              </w:rPr>
              <w:t>ь</w:t>
            </w:r>
            <w:r w:rsidRPr="00E067E7">
              <w:rPr>
                <w:rFonts w:ascii="PT Astra Serif" w:eastAsia="Calibri" w:hAnsi="PT Astra Serif" w:cs="Arial"/>
                <w:lang w:eastAsia="en-US"/>
              </w:rPr>
              <w:t xml:space="preserve">яновской области </w:t>
            </w:r>
          </w:p>
          <w:p w:rsidR="00A24259" w:rsidRPr="00685052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 w:rsidRPr="00E067E7">
              <w:rPr>
                <w:rFonts w:ascii="PT Astra Serif" w:eastAsia="Calibri" w:hAnsi="PT Astra Serif" w:cs="Arial"/>
                <w:lang w:eastAsia="en-US"/>
              </w:rPr>
              <w:t>в текущем режиме и на перспективу рабочими кадрами надлежащей квал</w:t>
            </w:r>
            <w:r w:rsidRPr="00E067E7">
              <w:rPr>
                <w:rFonts w:ascii="PT Astra Serif" w:eastAsia="Calibri" w:hAnsi="PT Astra Serif" w:cs="Arial"/>
                <w:lang w:eastAsia="en-US"/>
              </w:rPr>
              <w:t>и</w:t>
            </w:r>
            <w:r w:rsidRPr="00E067E7">
              <w:rPr>
                <w:rFonts w:ascii="PT Astra Serif" w:eastAsia="Calibri" w:hAnsi="PT Astra Serif" w:cs="Arial"/>
                <w:lang w:eastAsia="en-US"/>
              </w:rPr>
              <w:t>фикации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4259" w:rsidRPr="00493357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</w:p>
        </w:tc>
      </w:tr>
      <w:tr w:rsidR="00A24259" w:rsidRPr="00685052" w:rsidTr="00C96EBF">
        <w:tblPrEx>
          <w:tblBorders>
            <w:insideH w:val="nil"/>
          </w:tblBorders>
        </w:tblPrEx>
        <w:tc>
          <w:tcPr>
            <w:tcW w:w="630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777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A935F9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У</w:t>
            </w:r>
            <w:r w:rsidR="00A24259" w:rsidRPr="00685052">
              <w:rPr>
                <w:rFonts w:ascii="PT Astra Serif" w:eastAsia="Times New Roman" w:hAnsi="PT Astra Serif" w:cs="Arial"/>
              </w:rPr>
              <w:t>ровень удовлетвор</w:t>
            </w:r>
            <w:r w:rsidR="00A24259">
              <w:rPr>
                <w:rFonts w:ascii="PT Astra Serif" w:eastAsia="Times New Roman" w:hAnsi="PT Astra Serif" w:cs="Arial"/>
              </w:rPr>
              <w:t>ё</w:t>
            </w:r>
            <w:r w:rsidR="00A24259" w:rsidRPr="00685052">
              <w:rPr>
                <w:rFonts w:ascii="PT Astra Serif" w:eastAsia="Times New Roman" w:hAnsi="PT Astra Serif" w:cs="Arial"/>
              </w:rPr>
              <w:t>нности граждан качеством пред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>ставления государственных услуг в области</w:t>
            </w:r>
            <w:r w:rsidR="00A24259">
              <w:rPr>
                <w:rFonts w:ascii="PT Astra Serif" w:eastAsia="Times New Roman" w:hAnsi="PT Astra Serif" w:cs="Arial"/>
              </w:rPr>
              <w:t xml:space="preserve"> содействия занятости населения</w:t>
            </w:r>
            <w:r w:rsidR="00871C65">
              <w:rPr>
                <w:rFonts w:ascii="PT Astra Serif" w:eastAsia="Times New Roman" w:hAnsi="PT Astra Serif" w:cs="Arial"/>
              </w:rPr>
              <w:t xml:space="preserve"> </w:t>
            </w:r>
            <w:r w:rsidR="00A24259" w:rsidRPr="0012186E">
              <w:rPr>
                <w:rFonts w:ascii="PT Astra Serif" w:eastAsia="Times New Roman" w:hAnsi="PT Astra Serif" w:cs="Arial"/>
              </w:rPr>
              <w:t>в Ул</w:t>
            </w:r>
            <w:r w:rsidR="00A24259" w:rsidRPr="0012186E">
              <w:rPr>
                <w:rFonts w:ascii="PT Astra Serif" w:eastAsia="Times New Roman" w:hAnsi="PT Astra Serif" w:cs="Arial"/>
              </w:rPr>
              <w:t>ь</w:t>
            </w:r>
            <w:r w:rsidR="00A24259" w:rsidRPr="0012186E">
              <w:rPr>
                <w:rFonts w:ascii="PT Astra Serif" w:eastAsia="Times New Roman" w:hAnsi="PT Astra Serif" w:cs="Arial"/>
              </w:rPr>
              <w:t>яновской области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A935F9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Н</w:t>
            </w:r>
            <w:r w:rsidR="00A24259">
              <w:rPr>
                <w:rFonts w:ascii="PT Astra Serif" w:eastAsia="Times New Roman" w:hAnsi="PT Astra Serif" w:cs="Arial"/>
              </w:rPr>
              <w:t>ациональная цель: д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>стойный, эффективный труд и успешное пре</w:t>
            </w:r>
            <w:r w:rsidR="00A24259" w:rsidRPr="00685052">
              <w:rPr>
                <w:rFonts w:ascii="PT Astra Serif" w:eastAsia="Times New Roman" w:hAnsi="PT Astra Serif" w:cs="Arial"/>
              </w:rPr>
              <w:t>д</w:t>
            </w:r>
            <w:r w:rsidR="00A24259" w:rsidRPr="00685052">
              <w:rPr>
                <w:rFonts w:ascii="PT Astra Serif" w:eastAsia="Times New Roman" w:hAnsi="PT Astra Serif" w:cs="Arial"/>
              </w:rPr>
              <w:t>принимательство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C96EBF" w:rsidP="00C96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–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A935F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proofErr w:type="spellStart"/>
            <w:r>
              <w:rPr>
                <w:rFonts w:ascii="PT Astra Serif" w:eastAsia="Calibri" w:hAnsi="PT Astra Serif" w:cs="Arial"/>
                <w:lang w:eastAsia="en-US"/>
              </w:rPr>
              <w:t>Н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епревышение</w:t>
            </w:r>
            <w:proofErr w:type="spellEnd"/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 xml:space="preserve"> к 2030 году значения уровня регистриру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мой безработицы б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лее 1 процента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59" w:rsidRPr="00493357" w:rsidRDefault="00A935F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С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трате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гическая цель: формиров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а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ние кон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курентосп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собного рынка тр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у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да в Ульяновской области;</w:t>
            </w:r>
          </w:p>
          <w:p w:rsidR="00A24259" w:rsidRPr="00E067E7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 xml:space="preserve">задача: </w:t>
            </w:r>
            <w:r w:rsidRPr="00E067E7">
              <w:rPr>
                <w:rFonts w:ascii="PT Astra Serif" w:eastAsia="Calibri" w:hAnsi="PT Astra Serif" w:cs="Arial"/>
                <w:lang w:eastAsia="en-US"/>
              </w:rPr>
              <w:t>обеспечение организаций в Ул</w:t>
            </w:r>
            <w:r w:rsidRPr="00E067E7">
              <w:rPr>
                <w:rFonts w:ascii="PT Astra Serif" w:eastAsia="Calibri" w:hAnsi="PT Astra Serif" w:cs="Arial"/>
                <w:lang w:eastAsia="en-US"/>
              </w:rPr>
              <w:t>ь</w:t>
            </w:r>
            <w:r w:rsidRPr="00E067E7">
              <w:rPr>
                <w:rFonts w:ascii="PT Astra Serif" w:eastAsia="Calibri" w:hAnsi="PT Astra Serif" w:cs="Arial"/>
                <w:lang w:eastAsia="en-US"/>
              </w:rPr>
              <w:t xml:space="preserve">яновской области </w:t>
            </w:r>
          </w:p>
          <w:p w:rsidR="00A24259" w:rsidRPr="00685052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 w:rsidRPr="00E067E7">
              <w:rPr>
                <w:rFonts w:ascii="PT Astra Serif" w:eastAsia="Calibri" w:hAnsi="PT Astra Serif" w:cs="Arial"/>
                <w:lang w:eastAsia="en-US"/>
              </w:rPr>
              <w:t>в текущем режиме и на перспективу рабочими кадрами надлежащей квал</w:t>
            </w:r>
            <w:r w:rsidRPr="00E067E7">
              <w:rPr>
                <w:rFonts w:ascii="PT Astra Serif" w:eastAsia="Calibri" w:hAnsi="PT Astra Serif" w:cs="Arial"/>
                <w:lang w:eastAsia="en-US"/>
              </w:rPr>
              <w:t>и</w:t>
            </w:r>
            <w:r w:rsidRPr="00E067E7">
              <w:rPr>
                <w:rFonts w:ascii="PT Astra Serif" w:eastAsia="Calibri" w:hAnsi="PT Astra Serif" w:cs="Arial"/>
                <w:lang w:eastAsia="en-US"/>
              </w:rPr>
              <w:t>фикации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4259" w:rsidRPr="00493357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</w:p>
        </w:tc>
      </w:tr>
      <w:tr w:rsidR="00A24259" w:rsidRPr="00685052" w:rsidTr="00C96EBF">
        <w:tblPrEx>
          <w:tblBorders>
            <w:insideH w:val="nil"/>
          </w:tblBorders>
        </w:tblPrEx>
        <w:tc>
          <w:tcPr>
            <w:tcW w:w="630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777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A935F9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Ч</w:t>
            </w:r>
            <w:r w:rsidR="00A24259" w:rsidRPr="00685052">
              <w:rPr>
                <w:rFonts w:ascii="PT Astra Serif" w:eastAsia="Times New Roman" w:hAnsi="PT Astra Serif" w:cs="Arial"/>
              </w:rPr>
              <w:t>исленность трудоустрое</w:t>
            </w:r>
            <w:r w:rsidR="00A24259" w:rsidRPr="00685052">
              <w:rPr>
                <w:rFonts w:ascii="PT Astra Serif" w:eastAsia="Times New Roman" w:hAnsi="PT Astra Serif" w:cs="Arial"/>
              </w:rPr>
              <w:t>н</w:t>
            </w:r>
            <w:r w:rsidR="00A24259" w:rsidRPr="00685052">
              <w:rPr>
                <w:rFonts w:ascii="PT Astra Serif" w:eastAsia="Times New Roman" w:hAnsi="PT Astra Serif" w:cs="Arial"/>
              </w:rPr>
              <w:t>ных на общественные раб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>ты граждан, ищущих работу и обратившихся в органы службы</w:t>
            </w:r>
            <w:r w:rsidR="00A24259">
              <w:rPr>
                <w:rFonts w:ascii="PT Astra Serif" w:eastAsia="Times New Roman" w:hAnsi="PT Astra Serif" w:cs="Arial"/>
              </w:rPr>
              <w:t xml:space="preserve"> занятости, включая безработных</w:t>
            </w:r>
            <w:r>
              <w:rPr>
                <w:rFonts w:ascii="PT Astra Serif" w:eastAsia="Times New Roman" w:hAnsi="PT Astra Serif" w:cs="Arial"/>
              </w:rPr>
              <w:t>,</w:t>
            </w:r>
            <w:r w:rsidR="00871C65">
              <w:rPr>
                <w:rFonts w:ascii="PT Astra Serif" w:eastAsia="Times New Roman" w:hAnsi="PT Astra Serif" w:cs="Arial"/>
              </w:rPr>
              <w:t xml:space="preserve"> </w:t>
            </w:r>
            <w:r w:rsidR="00A24259" w:rsidRPr="0012186E">
              <w:rPr>
                <w:rFonts w:ascii="PT Astra Serif" w:eastAsia="Times New Roman" w:hAnsi="PT Astra Serif" w:cs="Arial"/>
              </w:rPr>
              <w:t>в Ульяно</w:t>
            </w:r>
            <w:r w:rsidR="00A24259" w:rsidRPr="0012186E">
              <w:rPr>
                <w:rFonts w:ascii="PT Astra Serif" w:eastAsia="Times New Roman" w:hAnsi="PT Astra Serif" w:cs="Arial"/>
              </w:rPr>
              <w:t>в</w:t>
            </w:r>
            <w:r w:rsidR="00A24259" w:rsidRPr="0012186E">
              <w:rPr>
                <w:rFonts w:ascii="PT Astra Serif" w:eastAsia="Times New Roman" w:hAnsi="PT Astra Serif" w:cs="Arial"/>
              </w:rPr>
              <w:t>ской области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A935F9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Н</w:t>
            </w:r>
            <w:r w:rsidR="00A24259">
              <w:rPr>
                <w:rFonts w:ascii="PT Astra Serif" w:eastAsia="Times New Roman" w:hAnsi="PT Astra Serif" w:cs="Arial"/>
              </w:rPr>
              <w:t>ациональная цель: д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>стойный, эффективный труд и успешное пре</w:t>
            </w:r>
            <w:r w:rsidR="00A24259" w:rsidRPr="00685052">
              <w:rPr>
                <w:rFonts w:ascii="PT Astra Serif" w:eastAsia="Times New Roman" w:hAnsi="PT Astra Serif" w:cs="Arial"/>
              </w:rPr>
              <w:t>д</w:t>
            </w:r>
            <w:r w:rsidR="00A24259" w:rsidRPr="00685052">
              <w:rPr>
                <w:rFonts w:ascii="PT Astra Serif" w:eastAsia="Times New Roman" w:hAnsi="PT Astra Serif" w:cs="Arial"/>
              </w:rPr>
              <w:t>принимательство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C96EBF" w:rsidP="00C96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–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A935F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proofErr w:type="spellStart"/>
            <w:r>
              <w:rPr>
                <w:rFonts w:ascii="PT Astra Serif" w:eastAsia="Calibri" w:hAnsi="PT Astra Serif" w:cs="Arial"/>
                <w:lang w:eastAsia="en-US"/>
              </w:rPr>
              <w:t>Н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епревышение</w:t>
            </w:r>
            <w:proofErr w:type="spellEnd"/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 xml:space="preserve"> к 2030 году значения уровня регистриру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мой безработицы б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лее 1 процента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59" w:rsidRPr="00493357" w:rsidRDefault="00A935F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С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трате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гическая цель: формиров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а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ние кон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курентосп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собного рынка тр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у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да в Ульяновской области;</w:t>
            </w:r>
          </w:p>
          <w:p w:rsidR="00A24259" w:rsidRPr="00E067E7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 xml:space="preserve">задача: </w:t>
            </w:r>
            <w:r w:rsidRPr="00E067E7">
              <w:rPr>
                <w:rFonts w:ascii="PT Astra Serif" w:eastAsia="Calibri" w:hAnsi="PT Astra Serif" w:cs="Arial"/>
                <w:lang w:eastAsia="en-US"/>
              </w:rPr>
              <w:t>обеспечение организаций в Ул</w:t>
            </w:r>
            <w:r w:rsidRPr="00E067E7">
              <w:rPr>
                <w:rFonts w:ascii="PT Astra Serif" w:eastAsia="Calibri" w:hAnsi="PT Astra Serif" w:cs="Arial"/>
                <w:lang w:eastAsia="en-US"/>
              </w:rPr>
              <w:t>ь</w:t>
            </w:r>
            <w:r w:rsidRPr="00E067E7">
              <w:rPr>
                <w:rFonts w:ascii="PT Astra Serif" w:eastAsia="Calibri" w:hAnsi="PT Astra Serif" w:cs="Arial"/>
                <w:lang w:eastAsia="en-US"/>
              </w:rPr>
              <w:t xml:space="preserve">яновской области </w:t>
            </w:r>
          </w:p>
          <w:p w:rsidR="00A24259" w:rsidRPr="00685052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 w:rsidRPr="00E067E7">
              <w:rPr>
                <w:rFonts w:ascii="PT Astra Serif" w:eastAsia="Calibri" w:hAnsi="PT Astra Serif" w:cs="Arial"/>
                <w:lang w:eastAsia="en-US"/>
              </w:rPr>
              <w:t>в текущем режиме и на перспективу рабочими кадрами надлежащей квал</w:t>
            </w:r>
            <w:r w:rsidRPr="00E067E7">
              <w:rPr>
                <w:rFonts w:ascii="PT Astra Serif" w:eastAsia="Calibri" w:hAnsi="PT Astra Serif" w:cs="Arial"/>
                <w:lang w:eastAsia="en-US"/>
              </w:rPr>
              <w:t>и</w:t>
            </w:r>
            <w:r w:rsidRPr="00E067E7">
              <w:rPr>
                <w:rFonts w:ascii="PT Astra Serif" w:eastAsia="Calibri" w:hAnsi="PT Astra Serif" w:cs="Arial"/>
                <w:lang w:eastAsia="en-US"/>
              </w:rPr>
              <w:t>фикации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4259" w:rsidRPr="00493357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</w:p>
        </w:tc>
      </w:tr>
      <w:tr w:rsidR="00A24259" w:rsidRPr="00685052" w:rsidTr="00C96EBF">
        <w:tblPrEx>
          <w:tblBorders>
            <w:insideH w:val="nil"/>
          </w:tblBorders>
        </w:tblPrEx>
        <w:tc>
          <w:tcPr>
            <w:tcW w:w="630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777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A935F9" w:rsidP="00871C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Ч</w:t>
            </w:r>
            <w:r w:rsidR="00A24259" w:rsidRPr="00685052">
              <w:rPr>
                <w:rFonts w:ascii="PT Astra Serif" w:eastAsia="Times New Roman" w:hAnsi="PT Astra Serif" w:cs="Arial"/>
              </w:rPr>
              <w:t>исленность трудоустрое</w:t>
            </w:r>
            <w:r w:rsidR="00A24259" w:rsidRPr="00685052">
              <w:rPr>
                <w:rFonts w:ascii="PT Astra Serif" w:eastAsia="Times New Roman" w:hAnsi="PT Astra Serif" w:cs="Arial"/>
              </w:rPr>
              <w:t>н</w:t>
            </w:r>
            <w:r w:rsidR="00A24259" w:rsidRPr="00685052">
              <w:rPr>
                <w:rFonts w:ascii="PT Astra Serif" w:eastAsia="Times New Roman" w:hAnsi="PT Astra Serif" w:cs="Arial"/>
              </w:rPr>
              <w:t>ных на временные работы граждан из числа работн</w:t>
            </w:r>
            <w:r w:rsidR="00A24259" w:rsidRPr="00685052">
              <w:rPr>
                <w:rFonts w:ascii="PT Astra Serif" w:eastAsia="Times New Roman" w:hAnsi="PT Astra Serif" w:cs="Arial"/>
              </w:rPr>
              <w:t>и</w:t>
            </w:r>
            <w:r w:rsidR="00A24259" w:rsidRPr="00685052">
              <w:rPr>
                <w:rFonts w:ascii="PT Astra Serif" w:eastAsia="Times New Roman" w:hAnsi="PT Astra Serif" w:cs="Arial"/>
              </w:rPr>
              <w:t>ков организаций, на</w:t>
            </w:r>
            <w:r w:rsidR="00A24259">
              <w:rPr>
                <w:rFonts w:ascii="PT Astra Serif" w:eastAsia="Times New Roman" w:hAnsi="PT Astra Serif" w:cs="Arial"/>
              </w:rPr>
              <w:t>ход</w:t>
            </w:r>
            <w:r w:rsidR="00A24259">
              <w:rPr>
                <w:rFonts w:ascii="PT Astra Serif" w:eastAsia="Times New Roman" w:hAnsi="PT Astra Serif" w:cs="Arial"/>
              </w:rPr>
              <w:t>я</w:t>
            </w:r>
            <w:r w:rsidR="00A24259">
              <w:rPr>
                <w:rFonts w:ascii="PT Astra Serif" w:eastAsia="Times New Roman" w:hAnsi="PT Astra Serif" w:cs="Arial"/>
              </w:rPr>
              <w:t>щихся под риском увольн</w:t>
            </w:r>
            <w:r w:rsidR="00A24259">
              <w:rPr>
                <w:rFonts w:ascii="PT Astra Serif" w:eastAsia="Times New Roman" w:hAnsi="PT Astra Serif" w:cs="Arial"/>
              </w:rPr>
              <w:t>е</w:t>
            </w:r>
            <w:r w:rsidR="00A24259">
              <w:rPr>
                <w:rFonts w:ascii="PT Astra Serif" w:eastAsia="Times New Roman" w:hAnsi="PT Astra Serif" w:cs="Arial"/>
              </w:rPr>
              <w:t>ния</w:t>
            </w:r>
            <w:r>
              <w:rPr>
                <w:rFonts w:ascii="PT Astra Serif" w:eastAsia="Times New Roman" w:hAnsi="PT Astra Serif" w:cs="Arial"/>
              </w:rPr>
              <w:t>,</w:t>
            </w:r>
            <w:r w:rsidR="00871C65">
              <w:rPr>
                <w:rFonts w:ascii="PT Astra Serif" w:eastAsia="Times New Roman" w:hAnsi="PT Astra Serif" w:cs="Arial"/>
              </w:rPr>
              <w:t xml:space="preserve"> </w:t>
            </w:r>
            <w:r w:rsidR="00C96EBF">
              <w:rPr>
                <w:rFonts w:ascii="PT Astra Serif" w:eastAsia="Times New Roman" w:hAnsi="PT Astra Serif" w:cs="Arial"/>
              </w:rPr>
              <w:t>в</w:t>
            </w:r>
            <w:r w:rsidR="00A24259" w:rsidRPr="0012186E">
              <w:rPr>
                <w:rFonts w:ascii="PT Astra Serif" w:eastAsia="Times New Roman" w:hAnsi="PT Astra Serif" w:cs="Arial"/>
              </w:rPr>
              <w:t xml:space="preserve"> Ульяновской области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A935F9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Н</w:t>
            </w:r>
            <w:r w:rsidR="00A24259">
              <w:rPr>
                <w:rFonts w:ascii="PT Astra Serif" w:eastAsia="Times New Roman" w:hAnsi="PT Astra Serif" w:cs="Arial"/>
              </w:rPr>
              <w:t>ациональная цель: д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>стойный, эффективный труд и успешное пре</w:t>
            </w:r>
            <w:r w:rsidR="00A24259" w:rsidRPr="00685052">
              <w:rPr>
                <w:rFonts w:ascii="PT Astra Serif" w:eastAsia="Times New Roman" w:hAnsi="PT Astra Serif" w:cs="Arial"/>
              </w:rPr>
              <w:t>д</w:t>
            </w:r>
            <w:r w:rsidR="00A24259" w:rsidRPr="00685052">
              <w:rPr>
                <w:rFonts w:ascii="PT Astra Serif" w:eastAsia="Times New Roman" w:hAnsi="PT Astra Serif" w:cs="Arial"/>
              </w:rPr>
              <w:t>принимательство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C96EBF" w:rsidP="00C96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–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A935F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proofErr w:type="spellStart"/>
            <w:r>
              <w:rPr>
                <w:rFonts w:ascii="PT Astra Serif" w:eastAsia="Calibri" w:hAnsi="PT Astra Serif" w:cs="Arial"/>
                <w:lang w:eastAsia="en-US"/>
              </w:rPr>
              <w:t>Н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епревышение</w:t>
            </w:r>
            <w:proofErr w:type="spellEnd"/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 xml:space="preserve"> к 2030 году значения уровня регистриру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мой безработицы б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лее 1 процента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59" w:rsidRPr="00493357" w:rsidRDefault="00A935F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С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трате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гическая цель: формиров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а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ние кон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курентосп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собного рынка тр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у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да в Ульяновской области;</w:t>
            </w:r>
          </w:p>
          <w:p w:rsidR="00A24259" w:rsidRPr="00E067E7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 xml:space="preserve">задача: </w:t>
            </w:r>
            <w:r w:rsidRPr="00E067E7">
              <w:rPr>
                <w:rFonts w:ascii="PT Astra Serif" w:eastAsia="Calibri" w:hAnsi="PT Astra Serif" w:cs="Arial"/>
                <w:lang w:eastAsia="en-US"/>
              </w:rPr>
              <w:t>обеспечение организаций в Ул</w:t>
            </w:r>
            <w:r w:rsidRPr="00E067E7">
              <w:rPr>
                <w:rFonts w:ascii="PT Astra Serif" w:eastAsia="Calibri" w:hAnsi="PT Astra Serif" w:cs="Arial"/>
                <w:lang w:eastAsia="en-US"/>
              </w:rPr>
              <w:t>ь</w:t>
            </w:r>
            <w:r w:rsidRPr="00E067E7">
              <w:rPr>
                <w:rFonts w:ascii="PT Astra Serif" w:eastAsia="Calibri" w:hAnsi="PT Astra Serif" w:cs="Arial"/>
                <w:lang w:eastAsia="en-US"/>
              </w:rPr>
              <w:t xml:space="preserve">яновской области </w:t>
            </w:r>
          </w:p>
          <w:p w:rsidR="00A24259" w:rsidRPr="00685052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 w:rsidRPr="00E067E7">
              <w:rPr>
                <w:rFonts w:ascii="PT Astra Serif" w:eastAsia="Calibri" w:hAnsi="PT Astra Serif" w:cs="Arial"/>
                <w:lang w:eastAsia="en-US"/>
              </w:rPr>
              <w:t>в текущем режиме и на перспективу рабочими кадрами надлежащей квал</w:t>
            </w:r>
            <w:r w:rsidRPr="00E067E7">
              <w:rPr>
                <w:rFonts w:ascii="PT Astra Serif" w:eastAsia="Calibri" w:hAnsi="PT Astra Serif" w:cs="Arial"/>
                <w:lang w:eastAsia="en-US"/>
              </w:rPr>
              <w:t>и</w:t>
            </w:r>
            <w:r w:rsidRPr="00E067E7">
              <w:rPr>
                <w:rFonts w:ascii="PT Astra Serif" w:eastAsia="Calibri" w:hAnsi="PT Astra Serif" w:cs="Arial"/>
                <w:lang w:eastAsia="en-US"/>
              </w:rPr>
              <w:t>фикации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4259" w:rsidRPr="00493357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</w:p>
        </w:tc>
      </w:tr>
      <w:tr w:rsidR="00A24259" w:rsidRPr="00685052" w:rsidTr="00C96EBF">
        <w:tblPrEx>
          <w:tblBorders>
            <w:insideH w:val="nil"/>
          </w:tblBorders>
        </w:tblPrEx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777" w:type="dxa"/>
            <w:vMerge/>
            <w:tcBorders>
              <w:bottom w:val="single" w:sz="4" w:space="0" w:color="auto"/>
            </w:tcBorders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A935F9" w:rsidP="004711E7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Ч</w:t>
            </w:r>
            <w:r w:rsidR="00A24259" w:rsidRPr="00685052">
              <w:rPr>
                <w:rFonts w:ascii="PT Astra Serif" w:eastAsia="Times New Roman" w:hAnsi="PT Astra Serif" w:cs="Arial"/>
              </w:rPr>
              <w:t>исленность работников, прошедших професси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>нальное обучение и пол</w:t>
            </w:r>
            <w:r w:rsidR="00A24259" w:rsidRPr="00685052">
              <w:rPr>
                <w:rFonts w:ascii="PT Astra Serif" w:eastAsia="Times New Roman" w:hAnsi="PT Astra Serif" w:cs="Arial"/>
              </w:rPr>
              <w:t>у</w:t>
            </w:r>
            <w:r w:rsidR="00A24259" w:rsidRPr="00685052">
              <w:rPr>
                <w:rFonts w:ascii="PT Astra Serif" w:eastAsia="Times New Roman" w:hAnsi="PT Astra Serif" w:cs="Arial"/>
              </w:rPr>
              <w:t>чивших дополнительное профессио</w:t>
            </w:r>
            <w:r w:rsidR="00A24259">
              <w:rPr>
                <w:rFonts w:ascii="PT Astra Serif" w:eastAsia="Times New Roman" w:hAnsi="PT Astra Serif" w:cs="Arial"/>
              </w:rPr>
              <w:t xml:space="preserve">нальное </w:t>
            </w:r>
            <w:r w:rsidR="00A24259" w:rsidRPr="00685052">
              <w:rPr>
                <w:rFonts w:ascii="PT Astra Serif" w:eastAsia="Times New Roman" w:hAnsi="PT Astra Serif" w:cs="Arial"/>
              </w:rPr>
              <w:t>образ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>вание</w:t>
            </w:r>
            <w:r>
              <w:rPr>
                <w:rFonts w:ascii="PT Astra Serif" w:eastAsia="Times New Roman" w:hAnsi="PT Astra Serif" w:cs="Arial"/>
              </w:rPr>
              <w:t>,</w:t>
            </w:r>
            <w:r w:rsidR="00871C65">
              <w:rPr>
                <w:rFonts w:ascii="PT Astra Serif" w:eastAsia="Times New Roman" w:hAnsi="PT Astra Serif" w:cs="Arial"/>
              </w:rPr>
              <w:t xml:space="preserve"> </w:t>
            </w:r>
            <w:r w:rsidR="00A24259" w:rsidRPr="0012186E">
              <w:rPr>
                <w:rFonts w:ascii="PT Astra Serif" w:eastAsia="Times New Roman" w:hAnsi="PT Astra Serif" w:cs="Arial"/>
              </w:rPr>
              <w:t>в Ульяновской обл</w:t>
            </w:r>
            <w:r w:rsidR="00A24259" w:rsidRPr="0012186E">
              <w:rPr>
                <w:rFonts w:ascii="PT Astra Serif" w:eastAsia="Times New Roman" w:hAnsi="PT Astra Serif" w:cs="Arial"/>
              </w:rPr>
              <w:t>а</w:t>
            </w:r>
            <w:r w:rsidR="00A24259" w:rsidRPr="0012186E">
              <w:rPr>
                <w:rFonts w:ascii="PT Astra Serif" w:eastAsia="Times New Roman" w:hAnsi="PT Astra Serif" w:cs="Arial"/>
              </w:rPr>
              <w:t>сти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A935F9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Н</w:t>
            </w:r>
            <w:r w:rsidR="00A24259">
              <w:rPr>
                <w:rFonts w:ascii="PT Astra Serif" w:eastAsia="Times New Roman" w:hAnsi="PT Astra Serif" w:cs="Arial"/>
              </w:rPr>
              <w:t>ациональная цель: д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>стойный, эффективный труд и успешное пре</w:t>
            </w:r>
            <w:r w:rsidR="00A24259" w:rsidRPr="00685052">
              <w:rPr>
                <w:rFonts w:ascii="PT Astra Serif" w:eastAsia="Times New Roman" w:hAnsi="PT Astra Serif" w:cs="Arial"/>
              </w:rPr>
              <w:t>д</w:t>
            </w:r>
            <w:r w:rsidR="00A24259" w:rsidRPr="00685052">
              <w:rPr>
                <w:rFonts w:ascii="PT Astra Serif" w:eastAsia="Times New Roman" w:hAnsi="PT Astra Serif" w:cs="Arial"/>
              </w:rPr>
              <w:t>принимательство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C96EBF" w:rsidP="00C96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–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A935F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proofErr w:type="spellStart"/>
            <w:r>
              <w:rPr>
                <w:rFonts w:ascii="PT Astra Serif" w:eastAsia="Calibri" w:hAnsi="PT Astra Serif" w:cs="Arial"/>
                <w:lang w:eastAsia="en-US"/>
              </w:rPr>
              <w:t>Н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епревышение</w:t>
            </w:r>
            <w:proofErr w:type="spellEnd"/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 xml:space="preserve"> к 2030 году значения уровня регистриру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мой безработицы б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лее 1 процента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59" w:rsidRPr="00493357" w:rsidRDefault="00A935F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С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трате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гическая цель: формиров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а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ние кон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курентосп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собного рынка тр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у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да в Ульяновской области;</w:t>
            </w:r>
          </w:p>
          <w:p w:rsidR="00A24259" w:rsidRPr="00E067E7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 xml:space="preserve">задача: </w:t>
            </w:r>
            <w:r w:rsidRPr="00E067E7">
              <w:rPr>
                <w:rFonts w:ascii="PT Astra Serif" w:eastAsia="Calibri" w:hAnsi="PT Astra Serif" w:cs="Arial"/>
                <w:lang w:eastAsia="en-US"/>
              </w:rPr>
              <w:t>обеспечение организаций в Ул</w:t>
            </w:r>
            <w:r w:rsidRPr="00E067E7">
              <w:rPr>
                <w:rFonts w:ascii="PT Astra Serif" w:eastAsia="Calibri" w:hAnsi="PT Astra Serif" w:cs="Arial"/>
                <w:lang w:eastAsia="en-US"/>
              </w:rPr>
              <w:t>ь</w:t>
            </w:r>
            <w:r w:rsidRPr="00E067E7">
              <w:rPr>
                <w:rFonts w:ascii="PT Astra Serif" w:eastAsia="Calibri" w:hAnsi="PT Astra Serif" w:cs="Arial"/>
                <w:lang w:eastAsia="en-US"/>
              </w:rPr>
              <w:t xml:space="preserve">яновской области </w:t>
            </w:r>
          </w:p>
          <w:p w:rsidR="00A24259" w:rsidRPr="00685052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 w:rsidRPr="00E067E7">
              <w:rPr>
                <w:rFonts w:ascii="PT Astra Serif" w:eastAsia="Calibri" w:hAnsi="PT Astra Serif" w:cs="Arial"/>
                <w:lang w:eastAsia="en-US"/>
              </w:rPr>
              <w:t>в текущем режиме и на перспективу рабочими кадрами надлежащей квал</w:t>
            </w:r>
            <w:r w:rsidRPr="00E067E7">
              <w:rPr>
                <w:rFonts w:ascii="PT Astra Serif" w:eastAsia="Calibri" w:hAnsi="PT Astra Serif" w:cs="Arial"/>
                <w:lang w:eastAsia="en-US"/>
              </w:rPr>
              <w:t>и</w:t>
            </w:r>
            <w:r w:rsidRPr="00E067E7">
              <w:rPr>
                <w:rFonts w:ascii="PT Astra Serif" w:eastAsia="Calibri" w:hAnsi="PT Astra Serif" w:cs="Arial"/>
                <w:lang w:eastAsia="en-US"/>
              </w:rPr>
              <w:t>фикации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4259" w:rsidRPr="00493357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</w:p>
        </w:tc>
      </w:tr>
      <w:tr w:rsidR="00C96EBF" w:rsidRPr="00685052" w:rsidTr="005E373C">
        <w:tc>
          <w:tcPr>
            <w:tcW w:w="630" w:type="dxa"/>
            <w:vMerge w:val="restart"/>
          </w:tcPr>
          <w:p w:rsidR="00C96EBF" w:rsidRPr="00685052" w:rsidRDefault="00C96EBF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  <w:r w:rsidRPr="00685052">
              <w:rPr>
                <w:rFonts w:ascii="PT Astra Serif" w:eastAsia="Times New Roman" w:hAnsi="PT Astra Serif" w:cs="Arial"/>
              </w:rPr>
              <w:t>2</w:t>
            </w:r>
            <w:r>
              <w:rPr>
                <w:rFonts w:ascii="PT Astra Serif" w:eastAsia="Times New Roman" w:hAnsi="PT Astra Serif" w:cs="Arial"/>
              </w:rPr>
              <w:t>.</w:t>
            </w:r>
          </w:p>
        </w:tc>
        <w:tc>
          <w:tcPr>
            <w:tcW w:w="2777" w:type="dxa"/>
            <w:vMerge w:val="restart"/>
          </w:tcPr>
          <w:p w:rsidR="00C96EBF" w:rsidRPr="00685052" w:rsidRDefault="00C96EBF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Основное мероприятие «</w:t>
            </w:r>
            <w:r w:rsidRPr="00685052">
              <w:rPr>
                <w:rFonts w:ascii="PT Astra Serif" w:eastAsia="Times New Roman" w:hAnsi="PT Astra Serif" w:cs="Arial"/>
              </w:rPr>
              <w:t>Реализация региональн</w:t>
            </w:r>
            <w:r w:rsidRPr="00685052">
              <w:rPr>
                <w:rFonts w:ascii="PT Astra Serif" w:eastAsia="Times New Roman" w:hAnsi="PT Astra Serif" w:cs="Arial"/>
              </w:rPr>
              <w:t>о</w:t>
            </w:r>
            <w:r w:rsidRPr="00685052">
              <w:rPr>
                <w:rFonts w:ascii="PT Astra Serif" w:eastAsia="Times New Roman" w:hAnsi="PT Astra Serif" w:cs="Arial"/>
              </w:rPr>
              <w:t xml:space="preserve">го проекта </w:t>
            </w:r>
            <w:r>
              <w:rPr>
                <w:rFonts w:ascii="PT Astra Serif" w:eastAsia="Times New Roman" w:hAnsi="PT Astra Serif" w:cs="Arial"/>
              </w:rPr>
              <w:t>«</w:t>
            </w:r>
            <w:r w:rsidRPr="00685052">
              <w:rPr>
                <w:rFonts w:ascii="PT Astra Serif" w:eastAsia="Times New Roman" w:hAnsi="PT Astra Serif" w:cs="Arial"/>
              </w:rPr>
              <w:t>Старшее п</w:t>
            </w:r>
            <w:r w:rsidRPr="00685052">
              <w:rPr>
                <w:rFonts w:ascii="PT Astra Serif" w:eastAsia="Times New Roman" w:hAnsi="PT Astra Serif" w:cs="Arial"/>
              </w:rPr>
              <w:t>о</w:t>
            </w:r>
            <w:r w:rsidRPr="00685052">
              <w:rPr>
                <w:rFonts w:ascii="PT Astra Serif" w:eastAsia="Times New Roman" w:hAnsi="PT Astra Serif" w:cs="Arial"/>
              </w:rPr>
              <w:t>коление</w:t>
            </w:r>
            <w:r>
              <w:rPr>
                <w:rFonts w:ascii="PT Astra Serif" w:eastAsia="Times New Roman" w:hAnsi="PT Astra Serif" w:cs="Arial"/>
              </w:rPr>
              <w:t>», направленного</w:t>
            </w:r>
            <w:r w:rsidRPr="00685052">
              <w:rPr>
                <w:rFonts w:ascii="PT Astra Serif" w:eastAsia="Times New Roman" w:hAnsi="PT Astra Serif" w:cs="Arial"/>
              </w:rPr>
              <w:t xml:space="preserve"> на достижение целей, п</w:t>
            </w:r>
            <w:r w:rsidRPr="00685052">
              <w:rPr>
                <w:rFonts w:ascii="PT Astra Serif" w:eastAsia="Times New Roman" w:hAnsi="PT Astra Serif" w:cs="Arial"/>
              </w:rPr>
              <w:t>о</w:t>
            </w:r>
            <w:r w:rsidRPr="00685052">
              <w:rPr>
                <w:rFonts w:ascii="PT Astra Serif" w:eastAsia="Times New Roman" w:hAnsi="PT Astra Serif" w:cs="Arial"/>
              </w:rPr>
              <w:t>казателей и результатов феде</w:t>
            </w:r>
            <w:r>
              <w:rPr>
                <w:rFonts w:ascii="PT Astra Serif" w:eastAsia="Times New Roman" w:hAnsi="PT Astra Serif" w:cs="Arial"/>
              </w:rPr>
              <w:t>рального проекта «Старшее поколение»</w:t>
            </w:r>
          </w:p>
        </w:tc>
        <w:tc>
          <w:tcPr>
            <w:tcW w:w="2890" w:type="dxa"/>
          </w:tcPr>
          <w:p w:rsidR="00C96EBF" w:rsidRPr="00685052" w:rsidRDefault="00C96EBF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 w:rsidRPr="00685052">
              <w:rPr>
                <w:rFonts w:ascii="PT Astra Serif" w:eastAsia="Times New Roman" w:hAnsi="PT Astra Serif" w:cs="Arial"/>
              </w:rPr>
              <w:t>Численность прошедших профессиональное обуч</w:t>
            </w:r>
            <w:r w:rsidRPr="00685052">
              <w:rPr>
                <w:rFonts w:ascii="PT Astra Serif" w:eastAsia="Times New Roman" w:hAnsi="PT Astra Serif" w:cs="Arial"/>
              </w:rPr>
              <w:t>е</w:t>
            </w:r>
            <w:r w:rsidRPr="00685052">
              <w:rPr>
                <w:rFonts w:ascii="PT Astra Serif" w:eastAsia="Times New Roman" w:hAnsi="PT Astra Serif" w:cs="Arial"/>
              </w:rPr>
              <w:t>ние и дополнительное пр</w:t>
            </w:r>
            <w:r w:rsidRPr="00685052">
              <w:rPr>
                <w:rFonts w:ascii="PT Astra Serif" w:eastAsia="Times New Roman" w:hAnsi="PT Astra Serif" w:cs="Arial"/>
              </w:rPr>
              <w:t>о</w:t>
            </w:r>
            <w:r w:rsidRPr="00685052">
              <w:rPr>
                <w:rFonts w:ascii="PT Astra Serif" w:eastAsia="Times New Roman" w:hAnsi="PT Astra Serif" w:cs="Arial"/>
              </w:rPr>
              <w:t xml:space="preserve">фессиональное образование при содействии органов службы занятости лиц в возрасте 50 лет и старше, а также лиц </w:t>
            </w:r>
            <w:proofErr w:type="spellStart"/>
            <w:r w:rsidRPr="00685052">
              <w:rPr>
                <w:rFonts w:ascii="PT Astra Serif" w:eastAsia="Times New Roman" w:hAnsi="PT Astra Serif" w:cs="Arial"/>
              </w:rPr>
              <w:t>предпенсионного</w:t>
            </w:r>
            <w:proofErr w:type="spellEnd"/>
            <w:r w:rsidRPr="00685052">
              <w:rPr>
                <w:rFonts w:ascii="PT Astra Serif" w:eastAsia="Times New Roman" w:hAnsi="PT Astra Serif" w:cs="Arial"/>
              </w:rPr>
              <w:t xml:space="preserve"> возраста</w:t>
            </w:r>
            <w:r>
              <w:rPr>
                <w:rFonts w:ascii="PT Astra Serif" w:eastAsia="Times New Roman" w:hAnsi="PT Astra Serif" w:cs="Arial"/>
              </w:rPr>
              <w:t xml:space="preserve"> </w:t>
            </w:r>
            <w:r w:rsidRPr="0012186E">
              <w:rPr>
                <w:rFonts w:ascii="PT Astra Serif" w:eastAsia="Times New Roman" w:hAnsi="PT Astra Serif" w:cs="Arial"/>
              </w:rPr>
              <w:t>в Ульяновской о</w:t>
            </w:r>
            <w:r w:rsidRPr="0012186E">
              <w:rPr>
                <w:rFonts w:ascii="PT Astra Serif" w:eastAsia="Times New Roman" w:hAnsi="PT Astra Serif" w:cs="Arial"/>
              </w:rPr>
              <w:t>б</w:t>
            </w:r>
            <w:r w:rsidRPr="0012186E">
              <w:rPr>
                <w:rFonts w:ascii="PT Astra Serif" w:eastAsia="Times New Roman" w:hAnsi="PT Astra Serif" w:cs="Arial"/>
              </w:rPr>
              <w:t>ласти</w:t>
            </w:r>
          </w:p>
        </w:tc>
        <w:tc>
          <w:tcPr>
            <w:tcW w:w="2720" w:type="dxa"/>
          </w:tcPr>
          <w:p w:rsidR="00C96EBF" w:rsidRPr="00685052" w:rsidRDefault="00C96EBF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Национальная цель: д</w:t>
            </w:r>
            <w:r w:rsidRPr="00685052">
              <w:rPr>
                <w:rFonts w:ascii="PT Astra Serif" w:eastAsia="Times New Roman" w:hAnsi="PT Astra Serif" w:cs="Arial"/>
              </w:rPr>
              <w:t>о</w:t>
            </w:r>
            <w:r w:rsidRPr="00685052">
              <w:rPr>
                <w:rFonts w:ascii="PT Astra Serif" w:eastAsia="Times New Roman" w:hAnsi="PT Astra Serif" w:cs="Arial"/>
              </w:rPr>
              <w:t>стойный, эффективный труд и успешное пре</w:t>
            </w:r>
            <w:r w:rsidRPr="00685052">
              <w:rPr>
                <w:rFonts w:ascii="PT Astra Serif" w:eastAsia="Times New Roman" w:hAnsi="PT Astra Serif" w:cs="Arial"/>
              </w:rPr>
              <w:t>д</w:t>
            </w:r>
            <w:r w:rsidRPr="00685052">
              <w:rPr>
                <w:rFonts w:ascii="PT Astra Serif" w:eastAsia="Times New Roman" w:hAnsi="PT Astra Serif" w:cs="Arial"/>
              </w:rPr>
              <w:t>принимательство</w:t>
            </w:r>
          </w:p>
        </w:tc>
        <w:tc>
          <w:tcPr>
            <w:tcW w:w="1680" w:type="dxa"/>
          </w:tcPr>
          <w:p w:rsidR="00C96EBF" w:rsidRDefault="00C96EBF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Сохранение населения, здоровье и благополучие людей</w:t>
            </w:r>
          </w:p>
          <w:p w:rsidR="00C96EBF" w:rsidRPr="00685052" w:rsidRDefault="00C96EBF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</w:p>
        </w:tc>
        <w:tc>
          <w:tcPr>
            <w:tcW w:w="2267" w:type="dxa"/>
          </w:tcPr>
          <w:p w:rsidR="00C96EBF" w:rsidRPr="00685052" w:rsidRDefault="00C96EBF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proofErr w:type="spellStart"/>
            <w:r>
              <w:rPr>
                <w:rFonts w:ascii="PT Astra Serif" w:eastAsia="Calibri" w:hAnsi="PT Astra Serif" w:cs="Arial"/>
                <w:lang w:eastAsia="en-US"/>
              </w:rPr>
              <w:t>Н</w:t>
            </w:r>
            <w:r w:rsidRPr="00980F35">
              <w:rPr>
                <w:rFonts w:ascii="PT Astra Serif" w:eastAsia="Calibri" w:hAnsi="PT Astra Serif" w:cs="Arial"/>
                <w:lang w:eastAsia="en-US"/>
              </w:rPr>
              <w:t>епревышение</w:t>
            </w:r>
            <w:proofErr w:type="spellEnd"/>
            <w:r w:rsidRPr="00980F35">
              <w:rPr>
                <w:rFonts w:ascii="PT Astra Serif" w:eastAsia="Calibri" w:hAnsi="PT Astra Serif" w:cs="Arial"/>
                <w:lang w:eastAsia="en-US"/>
              </w:rPr>
              <w:t xml:space="preserve"> к 2030 году значения уровня регистриру</w:t>
            </w:r>
            <w:r w:rsidRPr="00980F35">
              <w:rPr>
                <w:rFonts w:ascii="PT Astra Serif" w:eastAsia="Calibri" w:hAnsi="PT Astra Serif" w:cs="Arial"/>
                <w:lang w:eastAsia="en-US"/>
              </w:rPr>
              <w:t>е</w:t>
            </w:r>
            <w:r w:rsidRPr="00980F35">
              <w:rPr>
                <w:rFonts w:ascii="PT Astra Serif" w:eastAsia="Calibri" w:hAnsi="PT Astra Serif" w:cs="Arial"/>
                <w:lang w:eastAsia="en-US"/>
              </w:rPr>
              <w:t>мой безработицы б</w:t>
            </w:r>
            <w:r w:rsidRPr="00980F35">
              <w:rPr>
                <w:rFonts w:ascii="PT Astra Serif" w:eastAsia="Calibri" w:hAnsi="PT Astra Serif" w:cs="Arial"/>
                <w:lang w:eastAsia="en-US"/>
              </w:rPr>
              <w:t>о</w:t>
            </w:r>
            <w:r w:rsidRPr="00980F35">
              <w:rPr>
                <w:rFonts w:ascii="PT Astra Serif" w:eastAsia="Calibri" w:hAnsi="PT Astra Serif" w:cs="Arial"/>
                <w:lang w:eastAsia="en-US"/>
              </w:rPr>
              <w:t>лее 1 процента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C96EBF" w:rsidRPr="00493357" w:rsidRDefault="00C96EBF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С</w:t>
            </w:r>
            <w:r w:rsidRPr="00493357">
              <w:rPr>
                <w:rFonts w:ascii="PT Astra Serif" w:eastAsia="Calibri" w:hAnsi="PT Astra Serif" w:cs="Arial"/>
                <w:lang w:eastAsia="en-US"/>
              </w:rPr>
              <w:t>трате</w:t>
            </w:r>
            <w:r>
              <w:rPr>
                <w:rFonts w:ascii="PT Astra Serif" w:eastAsia="Calibri" w:hAnsi="PT Astra Serif" w:cs="Arial"/>
                <w:lang w:eastAsia="en-US"/>
              </w:rPr>
              <w:t>гическая цель: формиров</w:t>
            </w:r>
            <w:r>
              <w:rPr>
                <w:rFonts w:ascii="PT Astra Serif" w:eastAsia="Calibri" w:hAnsi="PT Astra Serif" w:cs="Arial"/>
                <w:lang w:eastAsia="en-US"/>
              </w:rPr>
              <w:t>а</w:t>
            </w:r>
            <w:r>
              <w:rPr>
                <w:rFonts w:ascii="PT Astra Serif" w:eastAsia="Calibri" w:hAnsi="PT Astra Serif" w:cs="Arial"/>
                <w:lang w:eastAsia="en-US"/>
              </w:rPr>
              <w:t>ние кон</w:t>
            </w:r>
            <w:r w:rsidRPr="00493357">
              <w:rPr>
                <w:rFonts w:ascii="PT Astra Serif" w:eastAsia="Calibri" w:hAnsi="PT Astra Serif" w:cs="Arial"/>
                <w:lang w:eastAsia="en-US"/>
              </w:rPr>
              <w:t>курентосп</w:t>
            </w:r>
            <w:r w:rsidRPr="00493357">
              <w:rPr>
                <w:rFonts w:ascii="PT Astra Serif" w:eastAsia="Calibri" w:hAnsi="PT Astra Serif" w:cs="Arial"/>
                <w:lang w:eastAsia="en-US"/>
              </w:rPr>
              <w:t>о</w:t>
            </w:r>
            <w:r w:rsidRPr="00493357">
              <w:rPr>
                <w:rFonts w:ascii="PT Astra Serif" w:eastAsia="Calibri" w:hAnsi="PT Astra Serif" w:cs="Arial"/>
                <w:lang w:eastAsia="en-US"/>
              </w:rPr>
              <w:t>собного рынка тр</w:t>
            </w:r>
            <w:r w:rsidRPr="00493357">
              <w:rPr>
                <w:rFonts w:ascii="PT Astra Serif" w:eastAsia="Calibri" w:hAnsi="PT Astra Serif" w:cs="Arial"/>
                <w:lang w:eastAsia="en-US"/>
              </w:rPr>
              <w:t>у</w:t>
            </w:r>
            <w:r w:rsidRPr="00493357">
              <w:rPr>
                <w:rFonts w:ascii="PT Astra Serif" w:eastAsia="Calibri" w:hAnsi="PT Astra Serif" w:cs="Arial"/>
                <w:lang w:eastAsia="en-US"/>
              </w:rPr>
              <w:t>да в Ульяновской области;</w:t>
            </w:r>
          </w:p>
          <w:p w:rsidR="00C96EBF" w:rsidRPr="00E067E7" w:rsidRDefault="00C96EBF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 xml:space="preserve">задача: </w:t>
            </w:r>
            <w:r w:rsidRPr="00E067E7">
              <w:rPr>
                <w:rFonts w:ascii="PT Astra Serif" w:eastAsia="Calibri" w:hAnsi="PT Astra Serif" w:cs="Arial"/>
                <w:lang w:eastAsia="en-US"/>
              </w:rPr>
              <w:t>обеспечение организаций в Ул</w:t>
            </w:r>
            <w:r w:rsidRPr="00E067E7">
              <w:rPr>
                <w:rFonts w:ascii="PT Astra Serif" w:eastAsia="Calibri" w:hAnsi="PT Astra Serif" w:cs="Arial"/>
                <w:lang w:eastAsia="en-US"/>
              </w:rPr>
              <w:t>ь</w:t>
            </w:r>
            <w:r w:rsidRPr="00E067E7">
              <w:rPr>
                <w:rFonts w:ascii="PT Astra Serif" w:eastAsia="Calibri" w:hAnsi="PT Astra Serif" w:cs="Arial"/>
                <w:lang w:eastAsia="en-US"/>
              </w:rPr>
              <w:t xml:space="preserve">яновской области </w:t>
            </w:r>
          </w:p>
          <w:p w:rsidR="00C96EBF" w:rsidRPr="00685052" w:rsidRDefault="00C96EBF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 w:rsidRPr="00E067E7">
              <w:rPr>
                <w:rFonts w:ascii="PT Astra Serif" w:eastAsia="Calibri" w:hAnsi="PT Astra Serif" w:cs="Arial"/>
                <w:lang w:eastAsia="en-US"/>
              </w:rPr>
              <w:t>в текущем режиме и на перспективу рабочими кадрами надлежащей квал</w:t>
            </w:r>
            <w:r w:rsidRPr="00E067E7">
              <w:rPr>
                <w:rFonts w:ascii="PT Astra Serif" w:eastAsia="Calibri" w:hAnsi="PT Astra Serif" w:cs="Arial"/>
                <w:lang w:eastAsia="en-US"/>
              </w:rPr>
              <w:t>и</w:t>
            </w:r>
            <w:r w:rsidRPr="00E067E7">
              <w:rPr>
                <w:rFonts w:ascii="PT Astra Serif" w:eastAsia="Calibri" w:hAnsi="PT Astra Serif" w:cs="Arial"/>
                <w:lang w:eastAsia="en-US"/>
              </w:rPr>
              <w:t>фикации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6EBF" w:rsidRPr="00493357" w:rsidRDefault="00C96EBF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</w:p>
        </w:tc>
      </w:tr>
      <w:tr w:rsidR="00C96EBF" w:rsidRPr="00685052" w:rsidTr="005E373C">
        <w:tc>
          <w:tcPr>
            <w:tcW w:w="630" w:type="dxa"/>
            <w:vMerge/>
          </w:tcPr>
          <w:p w:rsidR="00C96EBF" w:rsidRPr="00685052" w:rsidRDefault="00C96EBF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777" w:type="dxa"/>
            <w:vMerge/>
          </w:tcPr>
          <w:p w:rsidR="00C96EBF" w:rsidRPr="00685052" w:rsidRDefault="00C96EBF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890" w:type="dxa"/>
          </w:tcPr>
          <w:p w:rsidR="00C96EBF" w:rsidRPr="00685052" w:rsidRDefault="00C96EBF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Д</w:t>
            </w:r>
            <w:r w:rsidRPr="00685052">
              <w:rPr>
                <w:rFonts w:ascii="PT Astra Serif" w:eastAsia="Times New Roman" w:hAnsi="PT Astra Serif" w:cs="Arial"/>
              </w:rPr>
              <w:t>оля занятых в численн</w:t>
            </w:r>
            <w:r w:rsidRPr="00685052">
              <w:rPr>
                <w:rFonts w:ascii="PT Astra Serif" w:eastAsia="Times New Roman" w:hAnsi="PT Astra Serif" w:cs="Arial"/>
              </w:rPr>
              <w:t>о</w:t>
            </w:r>
            <w:r w:rsidRPr="00685052">
              <w:rPr>
                <w:rFonts w:ascii="PT Astra Serif" w:eastAsia="Times New Roman" w:hAnsi="PT Astra Serif" w:cs="Arial"/>
              </w:rPr>
              <w:t>сти лиц в возрасте 50 лет и старше, а также лиц пре</w:t>
            </w:r>
            <w:r w:rsidRPr="00685052">
              <w:rPr>
                <w:rFonts w:ascii="PT Astra Serif" w:eastAsia="Times New Roman" w:hAnsi="PT Astra Serif" w:cs="Arial"/>
              </w:rPr>
              <w:t>д</w:t>
            </w:r>
            <w:r>
              <w:rPr>
                <w:rFonts w:ascii="PT Astra Serif" w:eastAsia="Times New Roman" w:hAnsi="PT Astra Serif" w:cs="Arial"/>
              </w:rPr>
              <w:t xml:space="preserve">пенсионного возраста, </w:t>
            </w:r>
            <w:r w:rsidRPr="00685052">
              <w:rPr>
                <w:rFonts w:ascii="PT Astra Serif" w:eastAsia="Times New Roman" w:hAnsi="PT Astra Serif" w:cs="Arial"/>
              </w:rPr>
              <w:t>прошедших професси</w:t>
            </w:r>
            <w:r w:rsidRPr="00685052">
              <w:rPr>
                <w:rFonts w:ascii="PT Astra Serif" w:eastAsia="Times New Roman" w:hAnsi="PT Astra Serif" w:cs="Arial"/>
              </w:rPr>
              <w:t>о</w:t>
            </w:r>
            <w:r w:rsidRPr="00685052">
              <w:rPr>
                <w:rFonts w:ascii="PT Astra Serif" w:eastAsia="Times New Roman" w:hAnsi="PT Astra Serif" w:cs="Arial"/>
              </w:rPr>
              <w:t>нальное обучение или п</w:t>
            </w:r>
            <w:r w:rsidRPr="00685052">
              <w:rPr>
                <w:rFonts w:ascii="PT Astra Serif" w:eastAsia="Times New Roman" w:hAnsi="PT Astra Serif" w:cs="Arial"/>
              </w:rPr>
              <w:t>о</w:t>
            </w:r>
            <w:r w:rsidRPr="00685052">
              <w:rPr>
                <w:rFonts w:ascii="PT Astra Serif" w:eastAsia="Times New Roman" w:hAnsi="PT Astra Serif" w:cs="Arial"/>
              </w:rPr>
              <w:t>лучивших дополнительное профессиональное образ</w:t>
            </w:r>
            <w:r w:rsidRPr="00685052">
              <w:rPr>
                <w:rFonts w:ascii="PT Astra Serif" w:eastAsia="Times New Roman" w:hAnsi="PT Astra Serif" w:cs="Arial"/>
              </w:rPr>
              <w:t>о</w:t>
            </w:r>
            <w:r w:rsidRPr="00685052">
              <w:rPr>
                <w:rFonts w:ascii="PT Astra Serif" w:eastAsia="Times New Roman" w:hAnsi="PT Astra Serif" w:cs="Arial"/>
              </w:rPr>
              <w:t>вание</w:t>
            </w:r>
            <w:r>
              <w:rPr>
                <w:rFonts w:ascii="PT Astra Serif" w:eastAsia="Times New Roman" w:hAnsi="PT Astra Serif" w:cs="Arial"/>
              </w:rPr>
              <w:t xml:space="preserve">, </w:t>
            </w:r>
            <w:r w:rsidRPr="0012186E">
              <w:rPr>
                <w:rFonts w:ascii="PT Astra Serif" w:eastAsia="Times New Roman" w:hAnsi="PT Astra Serif" w:cs="Arial"/>
              </w:rPr>
              <w:t>в Ульяновской обл</w:t>
            </w:r>
            <w:r w:rsidRPr="0012186E">
              <w:rPr>
                <w:rFonts w:ascii="PT Astra Serif" w:eastAsia="Times New Roman" w:hAnsi="PT Astra Serif" w:cs="Arial"/>
              </w:rPr>
              <w:t>а</w:t>
            </w:r>
            <w:r w:rsidRPr="0012186E">
              <w:rPr>
                <w:rFonts w:ascii="PT Astra Serif" w:eastAsia="Times New Roman" w:hAnsi="PT Astra Serif" w:cs="Arial"/>
              </w:rPr>
              <w:t>сти</w:t>
            </w:r>
          </w:p>
        </w:tc>
        <w:tc>
          <w:tcPr>
            <w:tcW w:w="2720" w:type="dxa"/>
          </w:tcPr>
          <w:p w:rsidR="00C96EBF" w:rsidRPr="00685052" w:rsidRDefault="00C96EBF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Национальная цель: д</w:t>
            </w:r>
            <w:r w:rsidRPr="00685052">
              <w:rPr>
                <w:rFonts w:ascii="PT Astra Serif" w:eastAsia="Times New Roman" w:hAnsi="PT Astra Serif" w:cs="Arial"/>
              </w:rPr>
              <w:t>о</w:t>
            </w:r>
            <w:r w:rsidRPr="00685052">
              <w:rPr>
                <w:rFonts w:ascii="PT Astra Serif" w:eastAsia="Times New Roman" w:hAnsi="PT Astra Serif" w:cs="Arial"/>
              </w:rPr>
              <w:t>стойный, эффективный труд и успешное пре</w:t>
            </w:r>
            <w:r w:rsidRPr="00685052">
              <w:rPr>
                <w:rFonts w:ascii="PT Astra Serif" w:eastAsia="Times New Roman" w:hAnsi="PT Astra Serif" w:cs="Arial"/>
              </w:rPr>
              <w:t>д</w:t>
            </w:r>
            <w:r w:rsidRPr="00685052">
              <w:rPr>
                <w:rFonts w:ascii="PT Astra Serif" w:eastAsia="Times New Roman" w:hAnsi="PT Astra Serif" w:cs="Arial"/>
              </w:rPr>
              <w:t>принимательство</w:t>
            </w:r>
          </w:p>
        </w:tc>
        <w:tc>
          <w:tcPr>
            <w:tcW w:w="1680" w:type="dxa"/>
          </w:tcPr>
          <w:p w:rsidR="00C96EBF" w:rsidRDefault="00C96EBF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Сохранение населения, здоровье и благополучие людей</w:t>
            </w:r>
          </w:p>
          <w:p w:rsidR="00C96EBF" w:rsidRPr="00685052" w:rsidRDefault="00C96EBF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</w:p>
        </w:tc>
        <w:tc>
          <w:tcPr>
            <w:tcW w:w="2267" w:type="dxa"/>
          </w:tcPr>
          <w:p w:rsidR="00C96EBF" w:rsidRPr="00685052" w:rsidRDefault="00C96EBF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proofErr w:type="spellStart"/>
            <w:r>
              <w:rPr>
                <w:rFonts w:ascii="PT Astra Serif" w:eastAsia="Calibri" w:hAnsi="PT Astra Serif" w:cs="Arial"/>
                <w:lang w:eastAsia="en-US"/>
              </w:rPr>
              <w:t>Н</w:t>
            </w:r>
            <w:r w:rsidRPr="00980F35">
              <w:rPr>
                <w:rFonts w:ascii="PT Astra Serif" w:eastAsia="Calibri" w:hAnsi="PT Astra Serif" w:cs="Arial"/>
                <w:lang w:eastAsia="en-US"/>
              </w:rPr>
              <w:t>епревышение</w:t>
            </w:r>
            <w:proofErr w:type="spellEnd"/>
            <w:r w:rsidRPr="00980F35">
              <w:rPr>
                <w:rFonts w:ascii="PT Astra Serif" w:eastAsia="Calibri" w:hAnsi="PT Astra Serif" w:cs="Arial"/>
                <w:lang w:eastAsia="en-US"/>
              </w:rPr>
              <w:t xml:space="preserve"> к 2030 году значения уровня регистриру</w:t>
            </w:r>
            <w:r w:rsidRPr="00980F35">
              <w:rPr>
                <w:rFonts w:ascii="PT Astra Serif" w:eastAsia="Calibri" w:hAnsi="PT Astra Serif" w:cs="Arial"/>
                <w:lang w:eastAsia="en-US"/>
              </w:rPr>
              <w:t>е</w:t>
            </w:r>
            <w:r w:rsidRPr="00980F35">
              <w:rPr>
                <w:rFonts w:ascii="PT Astra Serif" w:eastAsia="Calibri" w:hAnsi="PT Astra Serif" w:cs="Arial"/>
                <w:lang w:eastAsia="en-US"/>
              </w:rPr>
              <w:t>мой безработицы б</w:t>
            </w:r>
            <w:r w:rsidRPr="00980F35">
              <w:rPr>
                <w:rFonts w:ascii="PT Astra Serif" w:eastAsia="Calibri" w:hAnsi="PT Astra Serif" w:cs="Arial"/>
                <w:lang w:eastAsia="en-US"/>
              </w:rPr>
              <w:t>о</w:t>
            </w:r>
            <w:r w:rsidRPr="00980F35">
              <w:rPr>
                <w:rFonts w:ascii="PT Astra Serif" w:eastAsia="Calibri" w:hAnsi="PT Astra Serif" w:cs="Arial"/>
                <w:lang w:eastAsia="en-US"/>
              </w:rPr>
              <w:t>лее 1 процента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C96EBF" w:rsidRPr="00493357" w:rsidRDefault="00C96EBF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С</w:t>
            </w:r>
            <w:r w:rsidRPr="00493357">
              <w:rPr>
                <w:rFonts w:ascii="PT Astra Serif" w:eastAsia="Calibri" w:hAnsi="PT Astra Serif" w:cs="Arial"/>
                <w:lang w:eastAsia="en-US"/>
              </w:rPr>
              <w:t>трате</w:t>
            </w:r>
            <w:r>
              <w:rPr>
                <w:rFonts w:ascii="PT Astra Serif" w:eastAsia="Calibri" w:hAnsi="PT Astra Serif" w:cs="Arial"/>
                <w:lang w:eastAsia="en-US"/>
              </w:rPr>
              <w:t>гическая цель: формиров</w:t>
            </w:r>
            <w:r>
              <w:rPr>
                <w:rFonts w:ascii="PT Astra Serif" w:eastAsia="Calibri" w:hAnsi="PT Astra Serif" w:cs="Arial"/>
                <w:lang w:eastAsia="en-US"/>
              </w:rPr>
              <w:t>а</w:t>
            </w:r>
            <w:r>
              <w:rPr>
                <w:rFonts w:ascii="PT Astra Serif" w:eastAsia="Calibri" w:hAnsi="PT Astra Serif" w:cs="Arial"/>
                <w:lang w:eastAsia="en-US"/>
              </w:rPr>
              <w:t>ние кон</w:t>
            </w:r>
            <w:r w:rsidRPr="00493357">
              <w:rPr>
                <w:rFonts w:ascii="PT Astra Serif" w:eastAsia="Calibri" w:hAnsi="PT Astra Serif" w:cs="Arial"/>
                <w:lang w:eastAsia="en-US"/>
              </w:rPr>
              <w:t>курентосп</w:t>
            </w:r>
            <w:r w:rsidRPr="00493357">
              <w:rPr>
                <w:rFonts w:ascii="PT Astra Serif" w:eastAsia="Calibri" w:hAnsi="PT Astra Serif" w:cs="Arial"/>
                <w:lang w:eastAsia="en-US"/>
              </w:rPr>
              <w:t>о</w:t>
            </w:r>
            <w:r w:rsidRPr="00493357">
              <w:rPr>
                <w:rFonts w:ascii="PT Astra Serif" w:eastAsia="Calibri" w:hAnsi="PT Astra Serif" w:cs="Arial"/>
                <w:lang w:eastAsia="en-US"/>
              </w:rPr>
              <w:t>собного рынка тр</w:t>
            </w:r>
            <w:r w:rsidRPr="00493357">
              <w:rPr>
                <w:rFonts w:ascii="PT Astra Serif" w:eastAsia="Calibri" w:hAnsi="PT Astra Serif" w:cs="Arial"/>
                <w:lang w:eastAsia="en-US"/>
              </w:rPr>
              <w:t>у</w:t>
            </w:r>
            <w:r w:rsidRPr="00493357">
              <w:rPr>
                <w:rFonts w:ascii="PT Astra Serif" w:eastAsia="Calibri" w:hAnsi="PT Astra Serif" w:cs="Arial"/>
                <w:lang w:eastAsia="en-US"/>
              </w:rPr>
              <w:t>да в Ульяновской области;</w:t>
            </w:r>
          </w:p>
          <w:p w:rsidR="00C96EBF" w:rsidRPr="00E067E7" w:rsidRDefault="00C96EBF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 xml:space="preserve">задача: </w:t>
            </w:r>
            <w:r w:rsidRPr="00E067E7">
              <w:rPr>
                <w:rFonts w:ascii="PT Astra Serif" w:eastAsia="Calibri" w:hAnsi="PT Astra Serif" w:cs="Arial"/>
                <w:lang w:eastAsia="en-US"/>
              </w:rPr>
              <w:t>обеспечение организаций в Ул</w:t>
            </w:r>
            <w:r w:rsidRPr="00E067E7">
              <w:rPr>
                <w:rFonts w:ascii="PT Astra Serif" w:eastAsia="Calibri" w:hAnsi="PT Astra Serif" w:cs="Arial"/>
                <w:lang w:eastAsia="en-US"/>
              </w:rPr>
              <w:t>ь</w:t>
            </w:r>
            <w:r w:rsidRPr="00E067E7">
              <w:rPr>
                <w:rFonts w:ascii="PT Astra Serif" w:eastAsia="Calibri" w:hAnsi="PT Astra Serif" w:cs="Arial"/>
                <w:lang w:eastAsia="en-US"/>
              </w:rPr>
              <w:t xml:space="preserve">яновской области </w:t>
            </w:r>
          </w:p>
          <w:p w:rsidR="00C96EBF" w:rsidRPr="00685052" w:rsidRDefault="00C96EBF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 w:rsidRPr="00E067E7">
              <w:rPr>
                <w:rFonts w:ascii="PT Astra Serif" w:eastAsia="Calibri" w:hAnsi="PT Astra Serif" w:cs="Arial"/>
                <w:lang w:eastAsia="en-US"/>
              </w:rPr>
              <w:t>в текущем режиме и на перспективу рабочими кадрами надлежащей квал</w:t>
            </w:r>
            <w:r w:rsidRPr="00E067E7">
              <w:rPr>
                <w:rFonts w:ascii="PT Astra Serif" w:eastAsia="Calibri" w:hAnsi="PT Astra Serif" w:cs="Arial"/>
                <w:lang w:eastAsia="en-US"/>
              </w:rPr>
              <w:t>и</w:t>
            </w:r>
            <w:r w:rsidRPr="00E067E7">
              <w:rPr>
                <w:rFonts w:ascii="PT Astra Serif" w:eastAsia="Calibri" w:hAnsi="PT Astra Serif" w:cs="Arial"/>
                <w:lang w:eastAsia="en-US"/>
              </w:rPr>
              <w:t>фикации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6EBF" w:rsidRPr="00493357" w:rsidRDefault="00C96EBF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</w:p>
        </w:tc>
      </w:tr>
      <w:tr w:rsidR="00A24259" w:rsidRPr="00685052" w:rsidTr="005E373C">
        <w:tc>
          <w:tcPr>
            <w:tcW w:w="630" w:type="dxa"/>
            <w:vMerge w:val="restart"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  <w:r w:rsidRPr="00685052">
              <w:rPr>
                <w:rFonts w:ascii="PT Astra Serif" w:eastAsia="Times New Roman" w:hAnsi="PT Astra Serif" w:cs="Arial"/>
              </w:rPr>
              <w:t>3</w:t>
            </w:r>
            <w:r w:rsidR="00E129F3">
              <w:rPr>
                <w:rFonts w:ascii="PT Astra Serif" w:eastAsia="Times New Roman" w:hAnsi="PT Astra Serif" w:cs="Arial"/>
              </w:rPr>
              <w:t>.</w:t>
            </w:r>
          </w:p>
        </w:tc>
        <w:tc>
          <w:tcPr>
            <w:tcW w:w="2777" w:type="dxa"/>
            <w:vMerge w:val="restart"/>
          </w:tcPr>
          <w:p w:rsidR="00A24259" w:rsidRPr="00685052" w:rsidRDefault="00A24259" w:rsidP="00E129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 w:rsidRPr="00685052">
              <w:rPr>
                <w:rFonts w:ascii="PT Astra Serif" w:eastAsia="Times New Roman" w:hAnsi="PT Astra Serif" w:cs="Arial"/>
              </w:rPr>
              <w:t xml:space="preserve">Основное мероприятие </w:t>
            </w:r>
            <w:r>
              <w:rPr>
                <w:rFonts w:ascii="PT Astra Serif" w:eastAsia="Times New Roman" w:hAnsi="PT Astra Serif" w:cs="Arial"/>
              </w:rPr>
              <w:t>«</w:t>
            </w:r>
            <w:r w:rsidRPr="00685052">
              <w:rPr>
                <w:rFonts w:ascii="PT Astra Serif" w:eastAsia="Times New Roman" w:hAnsi="PT Astra Serif" w:cs="Arial"/>
              </w:rPr>
              <w:t>Реализация региональн</w:t>
            </w:r>
            <w:r w:rsidRPr="00685052">
              <w:rPr>
                <w:rFonts w:ascii="PT Astra Serif" w:eastAsia="Times New Roman" w:hAnsi="PT Astra Serif" w:cs="Arial"/>
              </w:rPr>
              <w:t>о</w:t>
            </w:r>
            <w:r w:rsidRPr="00685052">
              <w:rPr>
                <w:rFonts w:ascii="PT Astra Serif" w:eastAsia="Times New Roman" w:hAnsi="PT Astra Serif" w:cs="Arial"/>
              </w:rPr>
              <w:t xml:space="preserve">го проекта </w:t>
            </w:r>
            <w:r>
              <w:rPr>
                <w:rFonts w:ascii="PT Astra Serif" w:eastAsia="Times New Roman" w:hAnsi="PT Astra Serif" w:cs="Arial"/>
              </w:rPr>
              <w:t>«</w:t>
            </w:r>
            <w:r w:rsidRPr="00685052">
              <w:rPr>
                <w:rFonts w:ascii="PT Astra Serif" w:eastAsia="Times New Roman" w:hAnsi="PT Astra Serif" w:cs="Arial"/>
              </w:rPr>
              <w:t xml:space="preserve">Содействие занятости женщин </w:t>
            </w:r>
            <w:r w:rsidR="00E129F3" w:rsidRPr="00E129F3">
              <w:rPr>
                <w:rFonts w:ascii="PT Astra Serif" w:eastAsia="Times New Roman" w:hAnsi="PT Astra Serif" w:cs="Arial"/>
              </w:rPr>
              <w:t>–</w:t>
            </w:r>
            <w:r w:rsidRPr="00685052">
              <w:rPr>
                <w:rFonts w:ascii="PT Astra Serif" w:eastAsia="Times New Roman" w:hAnsi="PT Astra Serif" w:cs="Arial"/>
              </w:rPr>
              <w:t xml:space="preserve"> с</w:t>
            </w:r>
            <w:r w:rsidRPr="00685052">
              <w:rPr>
                <w:rFonts w:ascii="PT Astra Serif" w:eastAsia="Times New Roman" w:hAnsi="PT Astra Serif" w:cs="Arial"/>
              </w:rPr>
              <w:t>о</w:t>
            </w:r>
            <w:r w:rsidRPr="00685052">
              <w:rPr>
                <w:rFonts w:ascii="PT Astra Serif" w:eastAsia="Times New Roman" w:hAnsi="PT Astra Serif" w:cs="Arial"/>
              </w:rPr>
              <w:t>здание условий дошкол</w:t>
            </w:r>
            <w:r w:rsidRPr="00685052">
              <w:rPr>
                <w:rFonts w:ascii="PT Astra Serif" w:eastAsia="Times New Roman" w:hAnsi="PT Astra Serif" w:cs="Arial"/>
              </w:rPr>
              <w:t>ь</w:t>
            </w:r>
            <w:r w:rsidRPr="00685052">
              <w:rPr>
                <w:rFonts w:ascii="PT Astra Serif" w:eastAsia="Times New Roman" w:hAnsi="PT Astra Serif" w:cs="Arial"/>
              </w:rPr>
              <w:t>ного образования для д</w:t>
            </w:r>
            <w:r w:rsidRPr="00685052">
              <w:rPr>
                <w:rFonts w:ascii="PT Astra Serif" w:eastAsia="Times New Roman" w:hAnsi="PT Astra Serif" w:cs="Arial"/>
              </w:rPr>
              <w:t>е</w:t>
            </w:r>
            <w:r w:rsidRPr="00685052">
              <w:rPr>
                <w:rFonts w:ascii="PT Astra Serif" w:eastAsia="Times New Roman" w:hAnsi="PT Astra Serif" w:cs="Arial"/>
              </w:rPr>
              <w:t>тей в воз</w:t>
            </w:r>
            <w:r>
              <w:rPr>
                <w:rFonts w:ascii="PT Astra Serif" w:eastAsia="Times New Roman" w:hAnsi="PT Astra Serif" w:cs="Arial"/>
              </w:rPr>
              <w:t>расте до трёх лет»</w:t>
            </w:r>
            <w:r w:rsidRPr="00685052">
              <w:rPr>
                <w:rFonts w:ascii="PT Astra Serif" w:eastAsia="Times New Roman" w:hAnsi="PT Astra Serif" w:cs="Arial"/>
              </w:rPr>
              <w:t>, направленного на достижение целей, показ</w:t>
            </w:r>
            <w:r w:rsidRPr="00685052">
              <w:rPr>
                <w:rFonts w:ascii="PT Astra Serif" w:eastAsia="Times New Roman" w:hAnsi="PT Astra Serif" w:cs="Arial"/>
              </w:rPr>
              <w:t>а</w:t>
            </w:r>
            <w:r w:rsidRPr="00685052">
              <w:rPr>
                <w:rFonts w:ascii="PT Astra Serif" w:eastAsia="Times New Roman" w:hAnsi="PT Astra Serif" w:cs="Arial"/>
              </w:rPr>
              <w:t>телей и результатов фед</w:t>
            </w:r>
            <w:r w:rsidRPr="00685052">
              <w:rPr>
                <w:rFonts w:ascii="PT Astra Serif" w:eastAsia="Times New Roman" w:hAnsi="PT Astra Serif" w:cs="Arial"/>
              </w:rPr>
              <w:t>е</w:t>
            </w:r>
            <w:r w:rsidRPr="00685052">
              <w:rPr>
                <w:rFonts w:ascii="PT Astra Serif" w:eastAsia="Times New Roman" w:hAnsi="PT Astra Serif" w:cs="Arial"/>
              </w:rPr>
              <w:t xml:space="preserve">рального проекта </w:t>
            </w:r>
            <w:r>
              <w:rPr>
                <w:rFonts w:ascii="PT Astra Serif" w:eastAsia="Times New Roman" w:hAnsi="PT Astra Serif" w:cs="Arial"/>
              </w:rPr>
              <w:t>«</w:t>
            </w:r>
            <w:r w:rsidRPr="00685052">
              <w:rPr>
                <w:rFonts w:ascii="PT Astra Serif" w:eastAsia="Times New Roman" w:hAnsi="PT Astra Serif" w:cs="Arial"/>
              </w:rPr>
              <w:t>Соде</w:t>
            </w:r>
            <w:r w:rsidRPr="00685052">
              <w:rPr>
                <w:rFonts w:ascii="PT Astra Serif" w:eastAsia="Times New Roman" w:hAnsi="PT Astra Serif" w:cs="Arial"/>
              </w:rPr>
              <w:t>й</w:t>
            </w:r>
            <w:r w:rsidRPr="00685052">
              <w:rPr>
                <w:rFonts w:ascii="PT Astra Serif" w:eastAsia="Times New Roman" w:hAnsi="PT Astra Serif" w:cs="Arial"/>
              </w:rPr>
              <w:t xml:space="preserve">ствие занятости женщин </w:t>
            </w:r>
            <w:proofErr w:type="gramStart"/>
            <w:r w:rsidR="00E129F3" w:rsidRPr="00E129F3">
              <w:rPr>
                <w:rFonts w:ascii="PT Astra Serif" w:eastAsia="Times New Roman" w:hAnsi="PT Astra Serif" w:cs="Arial"/>
              </w:rPr>
              <w:t>–</w:t>
            </w:r>
            <w:r w:rsidRPr="00685052">
              <w:rPr>
                <w:rFonts w:ascii="PT Astra Serif" w:eastAsia="Times New Roman" w:hAnsi="PT Astra Serif" w:cs="Arial"/>
              </w:rPr>
              <w:t>с</w:t>
            </w:r>
            <w:proofErr w:type="gramEnd"/>
            <w:r w:rsidRPr="00685052">
              <w:rPr>
                <w:rFonts w:ascii="PT Astra Serif" w:eastAsia="Times New Roman" w:hAnsi="PT Astra Serif" w:cs="Arial"/>
              </w:rPr>
              <w:t>оздание условий д</w:t>
            </w:r>
            <w:r w:rsidRPr="00685052">
              <w:rPr>
                <w:rFonts w:ascii="PT Astra Serif" w:eastAsia="Times New Roman" w:hAnsi="PT Astra Serif" w:cs="Arial"/>
              </w:rPr>
              <w:t>о</w:t>
            </w:r>
            <w:r w:rsidRPr="00685052">
              <w:rPr>
                <w:rFonts w:ascii="PT Astra Serif" w:eastAsia="Times New Roman" w:hAnsi="PT Astra Serif" w:cs="Arial"/>
              </w:rPr>
              <w:t>школьного образования д</w:t>
            </w:r>
            <w:r>
              <w:rPr>
                <w:rFonts w:ascii="PT Astra Serif" w:eastAsia="Times New Roman" w:hAnsi="PT Astra Serif" w:cs="Arial"/>
              </w:rPr>
              <w:t>ля детей в возрасте до трёх лет»</w:t>
            </w:r>
          </w:p>
        </w:tc>
        <w:tc>
          <w:tcPr>
            <w:tcW w:w="2890" w:type="dxa"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 w:rsidRPr="00685052">
              <w:rPr>
                <w:rFonts w:ascii="PT Astra Serif" w:eastAsia="Times New Roman" w:hAnsi="PT Astra Serif" w:cs="Arial"/>
              </w:rPr>
              <w:t>Численность прошедших переобучение и повышение квалификации женщин, находящихся в отпуске по уходу за реб</w:t>
            </w:r>
            <w:r>
              <w:rPr>
                <w:rFonts w:ascii="PT Astra Serif" w:eastAsia="Times New Roman" w:hAnsi="PT Astra Serif" w:cs="Arial"/>
              </w:rPr>
              <w:t>ё</w:t>
            </w:r>
            <w:r w:rsidRPr="00685052">
              <w:rPr>
                <w:rFonts w:ascii="PT Astra Serif" w:eastAsia="Times New Roman" w:hAnsi="PT Astra Serif" w:cs="Arial"/>
              </w:rPr>
              <w:t>нком в во</w:t>
            </w:r>
            <w:r w:rsidRPr="00685052">
              <w:rPr>
                <w:rFonts w:ascii="PT Astra Serif" w:eastAsia="Times New Roman" w:hAnsi="PT Astra Serif" w:cs="Arial"/>
              </w:rPr>
              <w:t>з</w:t>
            </w:r>
            <w:r w:rsidRPr="00685052">
              <w:rPr>
                <w:rFonts w:ascii="PT Astra Serif" w:eastAsia="Times New Roman" w:hAnsi="PT Astra Serif" w:cs="Arial"/>
              </w:rPr>
              <w:t>расте до тр</w:t>
            </w:r>
            <w:r>
              <w:rPr>
                <w:rFonts w:ascii="PT Astra Serif" w:eastAsia="Times New Roman" w:hAnsi="PT Astra Serif" w:cs="Arial"/>
              </w:rPr>
              <w:t>ё</w:t>
            </w:r>
            <w:r w:rsidRPr="00685052">
              <w:rPr>
                <w:rFonts w:ascii="PT Astra Serif" w:eastAsia="Times New Roman" w:hAnsi="PT Astra Serif" w:cs="Arial"/>
              </w:rPr>
              <w:t>х лет, а также женщин, имеющих детей дошкольного возраста, не состоящих в трудовых о</w:t>
            </w:r>
            <w:r w:rsidRPr="00685052">
              <w:rPr>
                <w:rFonts w:ascii="PT Astra Serif" w:eastAsia="Times New Roman" w:hAnsi="PT Astra Serif" w:cs="Arial"/>
              </w:rPr>
              <w:t>т</w:t>
            </w:r>
            <w:r w:rsidRPr="00685052">
              <w:rPr>
                <w:rFonts w:ascii="PT Astra Serif" w:eastAsia="Times New Roman" w:hAnsi="PT Astra Serif" w:cs="Arial"/>
              </w:rPr>
              <w:t xml:space="preserve">ношениях и обратившихся </w:t>
            </w:r>
            <w:r w:rsidR="00871C65">
              <w:rPr>
                <w:rFonts w:ascii="PT Astra Serif" w:eastAsia="Times New Roman" w:hAnsi="PT Astra Serif" w:cs="Arial"/>
              </w:rPr>
              <w:br/>
            </w:r>
            <w:r w:rsidRPr="00685052">
              <w:rPr>
                <w:rFonts w:ascii="PT Astra Serif" w:eastAsia="Times New Roman" w:hAnsi="PT Astra Serif" w:cs="Arial"/>
              </w:rPr>
              <w:t>в органы службы занятости</w:t>
            </w:r>
            <w:r w:rsidR="00E129F3">
              <w:rPr>
                <w:rFonts w:ascii="PT Astra Serif" w:eastAsia="Times New Roman" w:hAnsi="PT Astra Serif" w:cs="Arial"/>
              </w:rPr>
              <w:t>,</w:t>
            </w:r>
            <w:r w:rsidR="00871C65">
              <w:rPr>
                <w:rFonts w:ascii="PT Astra Serif" w:eastAsia="Times New Roman" w:hAnsi="PT Astra Serif" w:cs="Arial"/>
              </w:rPr>
              <w:t xml:space="preserve"> </w:t>
            </w:r>
            <w:r w:rsidRPr="0012186E">
              <w:rPr>
                <w:rFonts w:ascii="PT Astra Serif" w:eastAsia="Times New Roman" w:hAnsi="PT Astra Serif" w:cs="Arial"/>
              </w:rPr>
              <w:t>в Ульяновской области</w:t>
            </w:r>
          </w:p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720" w:type="dxa"/>
          </w:tcPr>
          <w:p w:rsidR="00A24259" w:rsidRPr="00685052" w:rsidRDefault="00E129F3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Н</w:t>
            </w:r>
            <w:r w:rsidR="00A24259">
              <w:rPr>
                <w:rFonts w:ascii="PT Astra Serif" w:eastAsia="Times New Roman" w:hAnsi="PT Astra Serif" w:cs="Arial"/>
              </w:rPr>
              <w:t>ациональная цель: д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>стойный, эффективный труд и успешное пре</w:t>
            </w:r>
            <w:r w:rsidR="00A24259" w:rsidRPr="00685052">
              <w:rPr>
                <w:rFonts w:ascii="PT Astra Serif" w:eastAsia="Times New Roman" w:hAnsi="PT Astra Serif" w:cs="Arial"/>
              </w:rPr>
              <w:t>д</w:t>
            </w:r>
            <w:r w:rsidR="00A24259" w:rsidRPr="00685052">
              <w:rPr>
                <w:rFonts w:ascii="PT Astra Serif" w:eastAsia="Times New Roman" w:hAnsi="PT Astra Serif" w:cs="Arial"/>
              </w:rPr>
              <w:t>принимательство</w:t>
            </w:r>
          </w:p>
        </w:tc>
        <w:tc>
          <w:tcPr>
            <w:tcW w:w="1680" w:type="dxa"/>
          </w:tcPr>
          <w:p w:rsidR="00A24259" w:rsidRDefault="00E129F3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С</w:t>
            </w:r>
            <w:r w:rsidR="00A24259">
              <w:rPr>
                <w:rFonts w:ascii="PT Astra Serif" w:hAnsi="PT Astra Serif" w:cs="PT Astra Serif"/>
              </w:rPr>
              <w:t>охранение населения, здоровье и благополучие людей</w:t>
            </w:r>
          </w:p>
          <w:p w:rsidR="00A24259" w:rsidRPr="00685052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</w:p>
        </w:tc>
        <w:tc>
          <w:tcPr>
            <w:tcW w:w="2267" w:type="dxa"/>
          </w:tcPr>
          <w:p w:rsidR="00A24259" w:rsidRPr="00685052" w:rsidRDefault="00E129F3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proofErr w:type="spellStart"/>
            <w:r>
              <w:rPr>
                <w:rFonts w:ascii="PT Astra Serif" w:eastAsia="Calibri" w:hAnsi="PT Astra Serif" w:cs="Arial"/>
                <w:lang w:eastAsia="en-US"/>
              </w:rPr>
              <w:t>Н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епревышение</w:t>
            </w:r>
            <w:proofErr w:type="spellEnd"/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 xml:space="preserve"> к 2030 году значения уровня регистриру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мой безработицы б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лее 1 процента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A24259" w:rsidRPr="00493357" w:rsidRDefault="00E129F3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С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трате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гическая цель: формиров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а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ние кон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курентосп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собного рынка тр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у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да в Ульяновской области;</w:t>
            </w:r>
          </w:p>
          <w:p w:rsidR="00A24259" w:rsidRPr="00E067E7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 xml:space="preserve">задача: </w:t>
            </w:r>
            <w:r w:rsidRPr="00E067E7">
              <w:rPr>
                <w:rFonts w:ascii="PT Astra Serif" w:eastAsia="Calibri" w:hAnsi="PT Astra Serif" w:cs="Arial"/>
                <w:lang w:eastAsia="en-US"/>
              </w:rPr>
              <w:t>обеспечение организаций в Ул</w:t>
            </w:r>
            <w:r w:rsidRPr="00E067E7">
              <w:rPr>
                <w:rFonts w:ascii="PT Astra Serif" w:eastAsia="Calibri" w:hAnsi="PT Astra Serif" w:cs="Arial"/>
                <w:lang w:eastAsia="en-US"/>
              </w:rPr>
              <w:t>ь</w:t>
            </w:r>
            <w:r w:rsidRPr="00E067E7">
              <w:rPr>
                <w:rFonts w:ascii="PT Astra Serif" w:eastAsia="Calibri" w:hAnsi="PT Astra Serif" w:cs="Arial"/>
                <w:lang w:eastAsia="en-US"/>
              </w:rPr>
              <w:t xml:space="preserve">яновской области </w:t>
            </w:r>
          </w:p>
          <w:p w:rsidR="00A24259" w:rsidRPr="00685052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 w:rsidRPr="00E067E7">
              <w:rPr>
                <w:rFonts w:ascii="PT Astra Serif" w:eastAsia="Calibri" w:hAnsi="PT Astra Serif" w:cs="Arial"/>
                <w:lang w:eastAsia="en-US"/>
              </w:rPr>
              <w:t>в текущем режиме и на перспективу рабочими кадрами надлежащей квал</w:t>
            </w:r>
            <w:r w:rsidRPr="00E067E7">
              <w:rPr>
                <w:rFonts w:ascii="PT Astra Serif" w:eastAsia="Calibri" w:hAnsi="PT Astra Serif" w:cs="Arial"/>
                <w:lang w:eastAsia="en-US"/>
              </w:rPr>
              <w:t>и</w:t>
            </w:r>
            <w:r w:rsidRPr="00E067E7">
              <w:rPr>
                <w:rFonts w:ascii="PT Astra Serif" w:eastAsia="Calibri" w:hAnsi="PT Astra Serif" w:cs="Arial"/>
                <w:lang w:eastAsia="en-US"/>
              </w:rPr>
              <w:t>фикации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4259" w:rsidRPr="00493357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</w:p>
        </w:tc>
      </w:tr>
      <w:tr w:rsidR="00A24259" w:rsidRPr="00685052" w:rsidTr="005E373C"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777" w:type="dxa"/>
            <w:vMerge/>
            <w:tcBorders>
              <w:bottom w:val="single" w:sz="4" w:space="0" w:color="auto"/>
            </w:tcBorders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:rsidR="00A24259" w:rsidRPr="00685052" w:rsidRDefault="00E129F3" w:rsidP="00313B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Д</w:t>
            </w:r>
            <w:r w:rsidR="00A24259" w:rsidRPr="00685052">
              <w:rPr>
                <w:rFonts w:ascii="PT Astra Serif" w:eastAsia="Times New Roman" w:hAnsi="PT Astra Serif" w:cs="Arial"/>
              </w:rPr>
              <w:t>оля приступивших к тр</w:t>
            </w:r>
            <w:r w:rsidR="00A24259" w:rsidRPr="00685052">
              <w:rPr>
                <w:rFonts w:ascii="PT Astra Serif" w:eastAsia="Times New Roman" w:hAnsi="PT Astra Serif" w:cs="Arial"/>
              </w:rPr>
              <w:t>у</w:t>
            </w:r>
            <w:r w:rsidR="00A24259" w:rsidRPr="00685052">
              <w:rPr>
                <w:rFonts w:ascii="PT Astra Serif" w:eastAsia="Times New Roman" w:hAnsi="PT Astra Serif" w:cs="Arial"/>
              </w:rPr>
              <w:t>довой деятельности в о</w:t>
            </w:r>
            <w:r w:rsidR="00A24259" w:rsidRPr="00685052">
              <w:rPr>
                <w:rFonts w:ascii="PT Astra Serif" w:eastAsia="Times New Roman" w:hAnsi="PT Astra Serif" w:cs="Arial"/>
              </w:rPr>
              <w:t>б</w:t>
            </w:r>
            <w:r w:rsidR="00A24259" w:rsidRPr="00685052">
              <w:rPr>
                <w:rFonts w:ascii="PT Astra Serif" w:eastAsia="Times New Roman" w:hAnsi="PT Astra Serif" w:cs="Arial"/>
              </w:rPr>
              <w:t>щей численности проше</w:t>
            </w:r>
            <w:r w:rsidR="00A24259" w:rsidRPr="00685052">
              <w:rPr>
                <w:rFonts w:ascii="PT Astra Serif" w:eastAsia="Times New Roman" w:hAnsi="PT Astra Serif" w:cs="Arial"/>
              </w:rPr>
              <w:t>д</w:t>
            </w:r>
            <w:r w:rsidR="00A24259" w:rsidRPr="00685052">
              <w:rPr>
                <w:rFonts w:ascii="PT Astra Serif" w:eastAsia="Times New Roman" w:hAnsi="PT Astra Serif" w:cs="Arial"/>
              </w:rPr>
              <w:t>ших переобучение и пов</w:t>
            </w:r>
            <w:r w:rsidR="00A24259" w:rsidRPr="00685052">
              <w:rPr>
                <w:rFonts w:ascii="PT Astra Serif" w:eastAsia="Times New Roman" w:hAnsi="PT Astra Serif" w:cs="Arial"/>
              </w:rPr>
              <w:t>ы</w:t>
            </w:r>
            <w:r w:rsidR="00A24259" w:rsidRPr="00685052">
              <w:rPr>
                <w:rFonts w:ascii="PT Astra Serif" w:eastAsia="Times New Roman" w:hAnsi="PT Astra Serif" w:cs="Arial"/>
              </w:rPr>
              <w:t>шение квалификации же</w:t>
            </w:r>
            <w:r w:rsidR="00A24259" w:rsidRPr="00685052">
              <w:rPr>
                <w:rFonts w:ascii="PT Astra Serif" w:eastAsia="Times New Roman" w:hAnsi="PT Astra Serif" w:cs="Arial"/>
              </w:rPr>
              <w:t>н</w:t>
            </w:r>
            <w:r w:rsidR="00A24259" w:rsidRPr="00685052">
              <w:rPr>
                <w:rFonts w:ascii="PT Astra Serif" w:eastAsia="Times New Roman" w:hAnsi="PT Astra Serif" w:cs="Arial"/>
              </w:rPr>
              <w:t>щин, находящихся в отпу</w:t>
            </w:r>
            <w:r w:rsidR="00A24259" w:rsidRPr="00685052">
              <w:rPr>
                <w:rFonts w:ascii="PT Astra Serif" w:eastAsia="Times New Roman" w:hAnsi="PT Astra Serif" w:cs="Arial"/>
              </w:rPr>
              <w:t>с</w:t>
            </w:r>
            <w:r w:rsidR="00A24259" w:rsidRPr="00685052">
              <w:rPr>
                <w:rFonts w:ascii="PT Astra Serif" w:eastAsia="Times New Roman" w:hAnsi="PT Astra Serif" w:cs="Arial"/>
              </w:rPr>
              <w:t>ке по уходу за реб</w:t>
            </w:r>
            <w:r w:rsidR="00A24259">
              <w:rPr>
                <w:rFonts w:ascii="PT Astra Serif" w:eastAsia="Times New Roman" w:hAnsi="PT Astra Serif" w:cs="Arial"/>
              </w:rPr>
              <w:t>ё</w:t>
            </w:r>
            <w:r w:rsidR="00A24259" w:rsidRPr="00685052">
              <w:rPr>
                <w:rFonts w:ascii="PT Astra Serif" w:eastAsia="Times New Roman" w:hAnsi="PT Astra Serif" w:cs="Arial"/>
              </w:rPr>
              <w:t>нком, а также женщин, имеющих детей дошкольного возра</w:t>
            </w:r>
            <w:r w:rsidR="00A24259" w:rsidRPr="00685052">
              <w:rPr>
                <w:rFonts w:ascii="PT Astra Serif" w:eastAsia="Times New Roman" w:hAnsi="PT Astra Serif" w:cs="Arial"/>
              </w:rPr>
              <w:t>с</w:t>
            </w:r>
            <w:r w:rsidR="00A24259" w:rsidRPr="00685052">
              <w:rPr>
                <w:rFonts w:ascii="PT Astra Serif" w:eastAsia="Times New Roman" w:hAnsi="PT Astra Serif" w:cs="Arial"/>
              </w:rPr>
              <w:t>та, не состоящих в труд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>вых отношениях и обр</w:t>
            </w:r>
            <w:r w:rsidR="00A24259" w:rsidRPr="00685052">
              <w:rPr>
                <w:rFonts w:ascii="PT Astra Serif" w:eastAsia="Times New Roman" w:hAnsi="PT Astra Serif" w:cs="Arial"/>
              </w:rPr>
              <w:t>а</w:t>
            </w:r>
            <w:r w:rsidR="00A24259" w:rsidRPr="00685052">
              <w:rPr>
                <w:rFonts w:ascii="PT Astra Serif" w:eastAsia="Times New Roman" w:hAnsi="PT Astra Serif" w:cs="Arial"/>
              </w:rPr>
              <w:t>тившихся в органы службы занятости</w:t>
            </w:r>
            <w:r>
              <w:rPr>
                <w:rFonts w:ascii="PT Astra Serif" w:eastAsia="Times New Roman" w:hAnsi="PT Astra Serif" w:cs="Arial"/>
              </w:rPr>
              <w:t>,</w:t>
            </w:r>
            <w:r w:rsidR="00871C65">
              <w:rPr>
                <w:rFonts w:ascii="PT Astra Serif" w:eastAsia="Times New Roman" w:hAnsi="PT Astra Serif" w:cs="Arial"/>
              </w:rPr>
              <w:t xml:space="preserve"> </w:t>
            </w:r>
            <w:r w:rsidR="00A24259" w:rsidRPr="0012186E">
              <w:rPr>
                <w:rFonts w:ascii="PT Astra Serif" w:eastAsia="Times New Roman" w:hAnsi="PT Astra Serif" w:cs="Arial"/>
              </w:rPr>
              <w:t>в Ульяновской области</w:t>
            </w:r>
          </w:p>
        </w:tc>
        <w:tc>
          <w:tcPr>
            <w:tcW w:w="2720" w:type="dxa"/>
            <w:tcBorders>
              <w:bottom w:val="single" w:sz="4" w:space="0" w:color="auto"/>
            </w:tcBorders>
          </w:tcPr>
          <w:p w:rsidR="00A24259" w:rsidRPr="00685052" w:rsidRDefault="00E129F3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Н</w:t>
            </w:r>
            <w:r w:rsidR="00A24259">
              <w:rPr>
                <w:rFonts w:ascii="PT Astra Serif" w:eastAsia="Times New Roman" w:hAnsi="PT Astra Serif" w:cs="Arial"/>
              </w:rPr>
              <w:t>ациональная цель: д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>стойный, эффективный труд и успешное пре</w:t>
            </w:r>
            <w:r w:rsidR="00A24259" w:rsidRPr="00685052">
              <w:rPr>
                <w:rFonts w:ascii="PT Astra Serif" w:eastAsia="Times New Roman" w:hAnsi="PT Astra Serif" w:cs="Arial"/>
              </w:rPr>
              <w:t>д</w:t>
            </w:r>
            <w:r w:rsidR="00A24259" w:rsidRPr="00685052">
              <w:rPr>
                <w:rFonts w:ascii="PT Astra Serif" w:eastAsia="Times New Roman" w:hAnsi="PT Astra Serif" w:cs="Arial"/>
              </w:rPr>
              <w:t>принимательство</w:t>
            </w:r>
          </w:p>
        </w:tc>
        <w:tc>
          <w:tcPr>
            <w:tcW w:w="1680" w:type="dxa"/>
          </w:tcPr>
          <w:p w:rsidR="00A24259" w:rsidRDefault="00E129F3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С</w:t>
            </w:r>
            <w:r w:rsidR="00A24259">
              <w:rPr>
                <w:rFonts w:ascii="PT Astra Serif" w:hAnsi="PT Astra Serif" w:cs="PT Astra Serif"/>
              </w:rPr>
              <w:t>охранение населения, здоровье и благополучие людей</w:t>
            </w:r>
          </w:p>
          <w:p w:rsidR="00A24259" w:rsidRPr="00685052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</w:p>
        </w:tc>
        <w:tc>
          <w:tcPr>
            <w:tcW w:w="2267" w:type="dxa"/>
          </w:tcPr>
          <w:p w:rsidR="00A24259" w:rsidRPr="00685052" w:rsidRDefault="00E129F3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proofErr w:type="spellStart"/>
            <w:r>
              <w:rPr>
                <w:rFonts w:ascii="PT Astra Serif" w:eastAsia="Calibri" w:hAnsi="PT Astra Serif" w:cs="Arial"/>
                <w:lang w:eastAsia="en-US"/>
              </w:rPr>
              <w:t>Н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епревышение</w:t>
            </w:r>
            <w:proofErr w:type="spellEnd"/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 xml:space="preserve"> к 2030 году значения уровня регистриру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мой безработицы б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лее 1 процента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A24259" w:rsidRPr="00493357" w:rsidRDefault="00E129F3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С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трате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гическая цель: формиров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а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ние кон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курентосп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собного рынка тр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у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да в Ульяновской области;</w:t>
            </w:r>
          </w:p>
          <w:p w:rsidR="00A24259" w:rsidRPr="00026782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 xml:space="preserve">задача: </w:t>
            </w:r>
            <w:r w:rsidRPr="00026782">
              <w:rPr>
                <w:rFonts w:ascii="PT Astra Serif" w:eastAsia="Calibri" w:hAnsi="PT Astra Serif" w:cs="Arial"/>
                <w:lang w:eastAsia="en-US"/>
              </w:rPr>
              <w:t>обеспечение организаций в Ул</w:t>
            </w:r>
            <w:r w:rsidRPr="00026782">
              <w:rPr>
                <w:rFonts w:ascii="PT Astra Serif" w:eastAsia="Calibri" w:hAnsi="PT Astra Serif" w:cs="Arial"/>
                <w:lang w:eastAsia="en-US"/>
              </w:rPr>
              <w:t>ь</w:t>
            </w:r>
            <w:r w:rsidRPr="00026782">
              <w:rPr>
                <w:rFonts w:ascii="PT Astra Serif" w:eastAsia="Calibri" w:hAnsi="PT Astra Serif" w:cs="Arial"/>
                <w:lang w:eastAsia="en-US"/>
              </w:rPr>
              <w:t xml:space="preserve">яновской области </w:t>
            </w:r>
          </w:p>
          <w:p w:rsidR="00A24259" w:rsidRPr="00685052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 w:rsidRPr="00026782">
              <w:rPr>
                <w:rFonts w:ascii="PT Astra Serif" w:eastAsia="Calibri" w:hAnsi="PT Astra Serif" w:cs="Arial"/>
                <w:lang w:eastAsia="en-US"/>
              </w:rPr>
              <w:t>в текущем режиме и на перспективу рабочими кадрами надлежащей квал</w:t>
            </w:r>
            <w:r w:rsidRPr="00026782">
              <w:rPr>
                <w:rFonts w:ascii="PT Astra Serif" w:eastAsia="Calibri" w:hAnsi="PT Astra Serif" w:cs="Arial"/>
                <w:lang w:eastAsia="en-US"/>
              </w:rPr>
              <w:t>и</w:t>
            </w:r>
            <w:r w:rsidRPr="00026782">
              <w:rPr>
                <w:rFonts w:ascii="PT Astra Serif" w:eastAsia="Calibri" w:hAnsi="PT Astra Serif" w:cs="Arial"/>
                <w:lang w:eastAsia="en-US"/>
              </w:rPr>
              <w:t>фикации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4259" w:rsidRPr="00493357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</w:p>
        </w:tc>
      </w:tr>
      <w:tr w:rsidR="00A24259" w:rsidRPr="00685052" w:rsidTr="005E373C">
        <w:tblPrEx>
          <w:tblBorders>
            <w:insideH w:val="nil"/>
          </w:tblBorders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  <w:r w:rsidRPr="00685052">
              <w:rPr>
                <w:rFonts w:ascii="PT Astra Serif" w:eastAsia="Times New Roman" w:hAnsi="PT Astra Serif" w:cs="Arial"/>
              </w:rPr>
              <w:t>4</w:t>
            </w:r>
            <w:r w:rsidR="00E129F3">
              <w:rPr>
                <w:rFonts w:ascii="PT Astra Serif" w:eastAsia="Times New Roman" w:hAnsi="PT Astra Serif" w:cs="Arial"/>
              </w:rPr>
              <w:t>.</w:t>
            </w: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 w:rsidRPr="00685052">
              <w:rPr>
                <w:rFonts w:ascii="PT Astra Serif" w:eastAsia="Times New Roman" w:hAnsi="PT Astra Serif" w:cs="Arial"/>
              </w:rPr>
              <w:t xml:space="preserve">Основное мероприятие </w:t>
            </w:r>
            <w:r>
              <w:rPr>
                <w:rFonts w:ascii="PT Astra Serif" w:eastAsia="Times New Roman" w:hAnsi="PT Astra Serif" w:cs="Arial"/>
              </w:rPr>
              <w:t>«</w:t>
            </w:r>
            <w:r w:rsidRPr="00685052">
              <w:rPr>
                <w:rFonts w:ascii="PT Astra Serif" w:eastAsia="Times New Roman" w:hAnsi="PT Astra Serif" w:cs="Arial"/>
              </w:rPr>
              <w:t>Ре</w:t>
            </w:r>
            <w:r>
              <w:rPr>
                <w:rFonts w:ascii="PT Astra Serif" w:eastAsia="Times New Roman" w:hAnsi="PT Astra Serif" w:cs="Arial"/>
              </w:rPr>
              <w:t>ализация региональн</w:t>
            </w:r>
            <w:r>
              <w:rPr>
                <w:rFonts w:ascii="PT Astra Serif" w:eastAsia="Times New Roman" w:hAnsi="PT Astra Serif" w:cs="Arial"/>
              </w:rPr>
              <w:t>о</w:t>
            </w:r>
            <w:r>
              <w:rPr>
                <w:rFonts w:ascii="PT Astra Serif" w:eastAsia="Times New Roman" w:hAnsi="PT Astra Serif" w:cs="Arial"/>
              </w:rPr>
              <w:t>го проекта «</w:t>
            </w:r>
            <w:r w:rsidRPr="00685052">
              <w:rPr>
                <w:rFonts w:ascii="PT Astra Serif" w:eastAsia="Times New Roman" w:hAnsi="PT Astra Serif" w:cs="Arial"/>
              </w:rPr>
              <w:t>Содействие заня</w:t>
            </w:r>
            <w:r>
              <w:rPr>
                <w:rFonts w:ascii="PT Astra Serif" w:eastAsia="Times New Roman" w:hAnsi="PT Astra Serif" w:cs="Arial"/>
              </w:rPr>
              <w:t>тости»</w:t>
            </w:r>
            <w:r w:rsidRPr="00685052">
              <w:rPr>
                <w:rFonts w:ascii="PT Astra Serif" w:eastAsia="Times New Roman" w:hAnsi="PT Astra Serif" w:cs="Arial"/>
              </w:rPr>
              <w:t>, направленного на достижение целей, п</w:t>
            </w:r>
            <w:r w:rsidRPr="00685052">
              <w:rPr>
                <w:rFonts w:ascii="PT Astra Serif" w:eastAsia="Times New Roman" w:hAnsi="PT Astra Serif" w:cs="Arial"/>
              </w:rPr>
              <w:t>о</w:t>
            </w:r>
            <w:r w:rsidRPr="00685052">
              <w:rPr>
                <w:rFonts w:ascii="PT Astra Serif" w:eastAsia="Times New Roman" w:hAnsi="PT Astra Serif" w:cs="Arial"/>
              </w:rPr>
              <w:t>казателей и результатов феде</w:t>
            </w:r>
            <w:r>
              <w:rPr>
                <w:rFonts w:ascii="PT Astra Serif" w:eastAsia="Times New Roman" w:hAnsi="PT Astra Serif" w:cs="Arial"/>
              </w:rPr>
              <w:t>рального проекта «</w:t>
            </w:r>
            <w:r w:rsidRPr="00685052">
              <w:rPr>
                <w:rFonts w:ascii="PT Astra Serif" w:eastAsia="Times New Roman" w:hAnsi="PT Astra Serif" w:cs="Arial"/>
              </w:rPr>
              <w:t>Содействие занятости</w:t>
            </w:r>
            <w:r>
              <w:rPr>
                <w:rFonts w:ascii="PT Astra Serif" w:eastAsia="Times New Roman" w:hAnsi="PT Astra Serif" w:cs="Arial"/>
              </w:rPr>
              <w:t>»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A24259" w:rsidP="004A45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 w:rsidRPr="00685052">
              <w:rPr>
                <w:rFonts w:ascii="PT Astra Serif" w:eastAsia="Times New Roman" w:hAnsi="PT Astra Serif" w:cs="Arial"/>
              </w:rPr>
              <w:t>Количество центров занят</w:t>
            </w:r>
            <w:r w:rsidRPr="00685052">
              <w:rPr>
                <w:rFonts w:ascii="PT Astra Serif" w:eastAsia="Times New Roman" w:hAnsi="PT Astra Serif" w:cs="Arial"/>
              </w:rPr>
              <w:t>о</w:t>
            </w:r>
            <w:r w:rsidRPr="00685052">
              <w:rPr>
                <w:rFonts w:ascii="PT Astra Serif" w:eastAsia="Times New Roman" w:hAnsi="PT Astra Serif" w:cs="Arial"/>
              </w:rPr>
              <w:t>сти населения, в которых реализуются или реализ</w:t>
            </w:r>
            <w:r w:rsidRPr="00685052">
              <w:rPr>
                <w:rFonts w:ascii="PT Astra Serif" w:eastAsia="Times New Roman" w:hAnsi="PT Astra Serif" w:cs="Arial"/>
              </w:rPr>
              <w:t>о</w:t>
            </w:r>
            <w:r w:rsidRPr="00685052">
              <w:rPr>
                <w:rFonts w:ascii="PT Astra Serif" w:eastAsia="Times New Roman" w:hAnsi="PT Astra Serif" w:cs="Arial"/>
              </w:rPr>
              <w:t>ваны проекты по модерн</w:t>
            </w:r>
            <w:r w:rsidRPr="00685052">
              <w:rPr>
                <w:rFonts w:ascii="PT Astra Serif" w:eastAsia="Times New Roman" w:hAnsi="PT Astra Serif" w:cs="Arial"/>
              </w:rPr>
              <w:t>и</w:t>
            </w:r>
            <w:r w:rsidRPr="00685052">
              <w:rPr>
                <w:rFonts w:ascii="PT Astra Serif" w:eastAsia="Times New Roman" w:hAnsi="PT Astra Serif" w:cs="Arial"/>
              </w:rPr>
              <w:t>зации</w:t>
            </w:r>
            <w:r w:rsidR="004A4521">
              <w:rPr>
                <w:rFonts w:ascii="PT Astra Serif" w:eastAsia="Times New Roman" w:hAnsi="PT Astra Serif" w:cs="Arial"/>
              </w:rPr>
              <w:t>,</w:t>
            </w:r>
            <w:r w:rsidR="004A4521" w:rsidRPr="00685052">
              <w:rPr>
                <w:rFonts w:ascii="PT Astra Serif" w:eastAsia="Times New Roman" w:hAnsi="PT Astra Serif" w:cs="Arial"/>
              </w:rPr>
              <w:t xml:space="preserve"> в Ульяновской обл</w:t>
            </w:r>
            <w:r w:rsidR="004A4521" w:rsidRPr="00685052">
              <w:rPr>
                <w:rFonts w:ascii="PT Astra Serif" w:eastAsia="Times New Roman" w:hAnsi="PT Astra Serif" w:cs="Arial"/>
              </w:rPr>
              <w:t>а</w:t>
            </w:r>
            <w:r w:rsidR="004A4521" w:rsidRPr="00685052">
              <w:rPr>
                <w:rFonts w:ascii="PT Astra Serif" w:eastAsia="Times New Roman" w:hAnsi="PT Astra Serif" w:cs="Arial"/>
              </w:rPr>
              <w:t>сти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</w:tcPr>
          <w:p w:rsidR="00A24259" w:rsidRPr="00685052" w:rsidRDefault="00E129F3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Н</w:t>
            </w:r>
            <w:r w:rsidR="00A24259">
              <w:rPr>
                <w:rFonts w:ascii="PT Astra Serif" w:eastAsia="Times New Roman" w:hAnsi="PT Astra Serif" w:cs="Arial"/>
              </w:rPr>
              <w:t>ациональная цель: д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>стойный, эффективный труд и успешное пре</w:t>
            </w:r>
            <w:r w:rsidR="00A24259" w:rsidRPr="00685052">
              <w:rPr>
                <w:rFonts w:ascii="PT Astra Serif" w:eastAsia="Times New Roman" w:hAnsi="PT Astra Serif" w:cs="Arial"/>
              </w:rPr>
              <w:t>д</w:t>
            </w:r>
            <w:r w:rsidR="00A24259" w:rsidRPr="00685052">
              <w:rPr>
                <w:rFonts w:ascii="PT Astra Serif" w:eastAsia="Times New Roman" w:hAnsi="PT Astra Serif" w:cs="Arial"/>
              </w:rPr>
              <w:t>принимательство</w:t>
            </w:r>
          </w:p>
        </w:tc>
        <w:tc>
          <w:tcPr>
            <w:tcW w:w="1680" w:type="dxa"/>
          </w:tcPr>
          <w:p w:rsidR="00A24259" w:rsidRDefault="00E129F3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С</w:t>
            </w:r>
            <w:r w:rsidR="00A24259">
              <w:rPr>
                <w:rFonts w:ascii="PT Astra Serif" w:hAnsi="PT Astra Serif" w:cs="PT Astra Serif"/>
              </w:rPr>
              <w:t>охранение населения, здоровье и благополучие людей</w:t>
            </w:r>
          </w:p>
          <w:p w:rsidR="00A24259" w:rsidRPr="00685052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</w:p>
        </w:tc>
        <w:tc>
          <w:tcPr>
            <w:tcW w:w="2267" w:type="dxa"/>
          </w:tcPr>
          <w:p w:rsidR="00A24259" w:rsidRPr="00685052" w:rsidRDefault="00E129F3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proofErr w:type="spellStart"/>
            <w:r>
              <w:rPr>
                <w:rFonts w:ascii="PT Astra Serif" w:eastAsia="Calibri" w:hAnsi="PT Astra Serif" w:cs="Arial"/>
                <w:lang w:eastAsia="en-US"/>
              </w:rPr>
              <w:t>Н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епревышение</w:t>
            </w:r>
            <w:proofErr w:type="spellEnd"/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 xml:space="preserve"> к 2030 году значения уровня регистриру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мой безработицы б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лее 1 процента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A24259" w:rsidRPr="00493357" w:rsidRDefault="00E129F3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С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трате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гическая цель: формиров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а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ние кон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курентосп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собного рынка тр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у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да в Ульяновской области;</w:t>
            </w:r>
          </w:p>
          <w:p w:rsidR="00A24259" w:rsidRPr="00026782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 xml:space="preserve">задача: </w:t>
            </w:r>
            <w:r w:rsidRPr="00026782">
              <w:rPr>
                <w:rFonts w:ascii="PT Astra Serif" w:eastAsia="Calibri" w:hAnsi="PT Astra Serif" w:cs="Arial"/>
                <w:lang w:eastAsia="en-US"/>
              </w:rPr>
              <w:t>обеспечение организаций в Ул</w:t>
            </w:r>
            <w:r w:rsidRPr="00026782">
              <w:rPr>
                <w:rFonts w:ascii="PT Astra Serif" w:eastAsia="Calibri" w:hAnsi="PT Astra Serif" w:cs="Arial"/>
                <w:lang w:eastAsia="en-US"/>
              </w:rPr>
              <w:t>ь</w:t>
            </w:r>
            <w:r w:rsidRPr="00026782">
              <w:rPr>
                <w:rFonts w:ascii="PT Astra Serif" w:eastAsia="Calibri" w:hAnsi="PT Astra Serif" w:cs="Arial"/>
                <w:lang w:eastAsia="en-US"/>
              </w:rPr>
              <w:t xml:space="preserve">яновской области </w:t>
            </w:r>
          </w:p>
          <w:p w:rsidR="00A24259" w:rsidRPr="00685052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 w:rsidRPr="00026782">
              <w:rPr>
                <w:rFonts w:ascii="PT Astra Serif" w:eastAsia="Calibri" w:hAnsi="PT Astra Serif" w:cs="Arial"/>
                <w:lang w:eastAsia="en-US"/>
              </w:rPr>
              <w:t>в текущем режиме и на перспективу рабочими кадрами надлежащей квал</w:t>
            </w:r>
            <w:r w:rsidRPr="00026782">
              <w:rPr>
                <w:rFonts w:ascii="PT Astra Serif" w:eastAsia="Calibri" w:hAnsi="PT Astra Serif" w:cs="Arial"/>
                <w:lang w:eastAsia="en-US"/>
              </w:rPr>
              <w:t>и</w:t>
            </w:r>
            <w:r w:rsidRPr="00026782">
              <w:rPr>
                <w:rFonts w:ascii="PT Astra Serif" w:eastAsia="Calibri" w:hAnsi="PT Astra Serif" w:cs="Arial"/>
                <w:lang w:eastAsia="en-US"/>
              </w:rPr>
              <w:t>фикации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4259" w:rsidRPr="00493357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</w:p>
        </w:tc>
      </w:tr>
      <w:tr w:rsidR="00A24259" w:rsidRPr="00685052" w:rsidTr="005E373C">
        <w:tc>
          <w:tcPr>
            <w:tcW w:w="15089" w:type="dxa"/>
            <w:gridSpan w:val="7"/>
            <w:tcBorders>
              <w:right w:val="single" w:sz="4" w:space="0" w:color="auto"/>
            </w:tcBorders>
          </w:tcPr>
          <w:p w:rsidR="00A24259" w:rsidRPr="00685052" w:rsidRDefault="005B76DE" w:rsidP="007D266E">
            <w:pPr>
              <w:widowControl w:val="0"/>
              <w:autoSpaceDE w:val="0"/>
              <w:autoSpaceDN w:val="0"/>
              <w:spacing w:after="0" w:line="235" w:lineRule="auto"/>
              <w:jc w:val="center"/>
              <w:outlineLvl w:val="0"/>
              <w:rPr>
                <w:rFonts w:ascii="PT Astra Serif" w:eastAsia="Times New Roman" w:hAnsi="PT Astra Serif" w:cs="Arial"/>
              </w:rPr>
            </w:pPr>
            <w:hyperlink r:id="rId58">
              <w:r w:rsidR="00A24259" w:rsidRPr="007D266E">
                <w:rPr>
                  <w:rFonts w:ascii="PT Astra Serif" w:eastAsia="Times New Roman" w:hAnsi="PT Astra Serif" w:cs="Arial"/>
                  <w:b/>
                </w:rPr>
                <w:t>Подпрограмма</w:t>
              </w:r>
            </w:hyperlink>
            <w:r w:rsidR="007D266E">
              <w:rPr>
                <w:rFonts w:ascii="PT Astra Serif" w:eastAsia="Times New Roman" w:hAnsi="PT Astra Serif" w:cs="Arial"/>
                <w:b/>
              </w:rPr>
              <w:t xml:space="preserve"> </w:t>
            </w:r>
            <w:r w:rsidR="00A24259" w:rsidRPr="00FD6887">
              <w:rPr>
                <w:rFonts w:ascii="PT Astra Serif" w:eastAsia="Times New Roman" w:hAnsi="PT Astra Serif" w:cs="Arial"/>
                <w:b/>
              </w:rPr>
              <w:t>«Оказание содействия добровольному переселению в Ульяновскую область соотечественников, проживающих за рубежом»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4259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</w:pPr>
          </w:p>
        </w:tc>
      </w:tr>
      <w:tr w:rsidR="00A24259" w:rsidRPr="00685052" w:rsidTr="00C96EBF">
        <w:tc>
          <w:tcPr>
            <w:tcW w:w="630" w:type="dxa"/>
            <w:vMerge w:val="restart"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  <w:r w:rsidRPr="00685052">
              <w:rPr>
                <w:rFonts w:ascii="PT Astra Serif" w:eastAsia="Times New Roman" w:hAnsi="PT Astra Serif" w:cs="Arial"/>
              </w:rPr>
              <w:t>1</w:t>
            </w:r>
            <w:r w:rsidR="00811B01">
              <w:rPr>
                <w:rFonts w:ascii="PT Astra Serif" w:eastAsia="Times New Roman" w:hAnsi="PT Astra Serif" w:cs="Arial"/>
              </w:rPr>
              <w:t>.</w:t>
            </w:r>
          </w:p>
        </w:tc>
        <w:tc>
          <w:tcPr>
            <w:tcW w:w="2777" w:type="dxa"/>
            <w:vMerge w:val="restart"/>
          </w:tcPr>
          <w:p w:rsidR="00A24259" w:rsidRPr="00685052" w:rsidRDefault="00A24259" w:rsidP="007D266E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eastAsia="Times New Roman" w:hAnsi="PT Astra Serif" w:cs="Arial"/>
              </w:rPr>
            </w:pPr>
            <w:r w:rsidRPr="00685052">
              <w:rPr>
                <w:rFonts w:ascii="PT Astra Serif" w:eastAsia="Times New Roman" w:hAnsi="PT Astra Serif" w:cs="Arial"/>
              </w:rPr>
              <w:t xml:space="preserve">Основное мероприятие </w:t>
            </w:r>
            <w:r>
              <w:rPr>
                <w:rFonts w:ascii="PT Astra Serif" w:eastAsia="Times New Roman" w:hAnsi="PT Astra Serif" w:cs="Arial"/>
              </w:rPr>
              <w:t>«</w:t>
            </w:r>
            <w:r w:rsidRPr="00685052">
              <w:rPr>
                <w:rFonts w:ascii="PT Astra Serif" w:eastAsia="Times New Roman" w:hAnsi="PT Astra Serif" w:cs="Arial"/>
              </w:rPr>
              <w:t>Привлечение соотеч</w:t>
            </w:r>
            <w:r w:rsidRPr="00685052">
              <w:rPr>
                <w:rFonts w:ascii="PT Astra Serif" w:eastAsia="Times New Roman" w:hAnsi="PT Astra Serif" w:cs="Arial"/>
              </w:rPr>
              <w:t>е</w:t>
            </w:r>
            <w:r w:rsidRPr="00685052">
              <w:rPr>
                <w:rFonts w:ascii="PT Astra Serif" w:eastAsia="Times New Roman" w:hAnsi="PT Astra Serif" w:cs="Arial"/>
              </w:rPr>
              <w:t>ственников, проживающих за рубежом, на постоянное место жительства в Уль</w:t>
            </w:r>
            <w:r w:rsidRPr="00685052">
              <w:rPr>
                <w:rFonts w:ascii="PT Astra Serif" w:eastAsia="Times New Roman" w:hAnsi="PT Astra Serif" w:cs="Arial"/>
              </w:rPr>
              <w:t>я</w:t>
            </w:r>
            <w:r>
              <w:rPr>
                <w:rFonts w:ascii="PT Astra Serif" w:eastAsia="Times New Roman" w:hAnsi="PT Astra Serif" w:cs="Arial"/>
              </w:rPr>
              <w:t>новскую область»</w:t>
            </w:r>
          </w:p>
        </w:tc>
        <w:tc>
          <w:tcPr>
            <w:tcW w:w="2890" w:type="dxa"/>
          </w:tcPr>
          <w:p w:rsidR="00A24259" w:rsidRPr="00685052" w:rsidRDefault="00A24259" w:rsidP="007D266E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eastAsia="Times New Roman" w:hAnsi="PT Astra Serif" w:cs="Arial"/>
              </w:rPr>
            </w:pPr>
            <w:proofErr w:type="gramStart"/>
            <w:r w:rsidRPr="00685052">
              <w:rPr>
                <w:rFonts w:ascii="PT Astra Serif" w:eastAsia="Times New Roman" w:hAnsi="PT Astra Serif" w:cs="Arial"/>
              </w:rPr>
              <w:t xml:space="preserve">Численность </w:t>
            </w:r>
            <w:r w:rsidR="00FD6887">
              <w:rPr>
                <w:rFonts w:ascii="PT Astra Serif" w:eastAsia="Times New Roman" w:hAnsi="PT Astra Serif" w:cs="Arial"/>
              </w:rPr>
              <w:t xml:space="preserve">участников </w:t>
            </w:r>
            <w:r w:rsidR="00FD6887" w:rsidRPr="00FD6887">
              <w:rPr>
                <w:rFonts w:ascii="PT Astra Serif" w:eastAsia="Times New Roman" w:hAnsi="PT Astra Serif" w:cs="Calibri"/>
              </w:rPr>
              <w:t>Государственной програ</w:t>
            </w:r>
            <w:r w:rsidR="00FD6887" w:rsidRPr="00FD6887">
              <w:rPr>
                <w:rFonts w:ascii="PT Astra Serif" w:eastAsia="Times New Roman" w:hAnsi="PT Astra Serif" w:cs="Calibri"/>
              </w:rPr>
              <w:t>м</w:t>
            </w:r>
            <w:r w:rsidR="00FD6887" w:rsidRPr="00FD6887">
              <w:rPr>
                <w:rFonts w:ascii="PT Astra Serif" w:eastAsia="Times New Roman" w:hAnsi="PT Astra Serif" w:cs="Calibri"/>
              </w:rPr>
              <w:t>мы по оказанию содействия добровольному пересел</w:t>
            </w:r>
            <w:r w:rsidR="00FD6887" w:rsidRPr="00FD6887">
              <w:rPr>
                <w:rFonts w:ascii="PT Astra Serif" w:eastAsia="Times New Roman" w:hAnsi="PT Astra Serif" w:cs="Calibri"/>
              </w:rPr>
              <w:t>е</w:t>
            </w:r>
            <w:r w:rsidR="00FD6887" w:rsidRPr="00FD6887">
              <w:rPr>
                <w:rFonts w:ascii="PT Astra Serif" w:eastAsia="Times New Roman" w:hAnsi="PT Astra Serif" w:cs="Calibri"/>
              </w:rPr>
              <w:t>нию в Российскую Федер</w:t>
            </w:r>
            <w:r w:rsidR="00FD6887" w:rsidRPr="00FD6887">
              <w:rPr>
                <w:rFonts w:ascii="PT Astra Serif" w:eastAsia="Times New Roman" w:hAnsi="PT Astra Serif" w:cs="Calibri"/>
              </w:rPr>
              <w:t>а</w:t>
            </w:r>
            <w:r w:rsidR="00FD6887" w:rsidRPr="00FD6887">
              <w:rPr>
                <w:rFonts w:ascii="PT Astra Serif" w:eastAsia="Times New Roman" w:hAnsi="PT Astra Serif" w:cs="Calibri"/>
              </w:rPr>
              <w:t>цию соотечественников, проживающих за рубежом, утверждённой Указом Пр</w:t>
            </w:r>
            <w:r w:rsidR="00FD6887" w:rsidRPr="00FD6887">
              <w:rPr>
                <w:rFonts w:ascii="PT Astra Serif" w:eastAsia="Times New Roman" w:hAnsi="PT Astra Serif" w:cs="Calibri"/>
              </w:rPr>
              <w:t>е</w:t>
            </w:r>
            <w:r w:rsidR="00FD6887" w:rsidRPr="00FD6887">
              <w:rPr>
                <w:rFonts w:ascii="PT Astra Serif" w:eastAsia="Times New Roman" w:hAnsi="PT Astra Serif" w:cs="Calibri"/>
              </w:rPr>
              <w:t>зидента Российской Фед</w:t>
            </w:r>
            <w:r w:rsidR="00FD6887" w:rsidRPr="00FD6887">
              <w:rPr>
                <w:rFonts w:ascii="PT Astra Serif" w:eastAsia="Times New Roman" w:hAnsi="PT Astra Serif" w:cs="Calibri"/>
              </w:rPr>
              <w:t>е</w:t>
            </w:r>
            <w:r w:rsidR="00FD6887" w:rsidRPr="00FD6887">
              <w:rPr>
                <w:rFonts w:ascii="PT Astra Serif" w:eastAsia="Times New Roman" w:hAnsi="PT Astra Serif" w:cs="Calibri"/>
              </w:rPr>
              <w:t>рации от 22.06.2006 № 637</w:t>
            </w:r>
            <w:r w:rsidR="00FD6887" w:rsidRPr="00FD6887">
              <w:rPr>
                <w:rFonts w:ascii="PT Astra Serif" w:eastAsia="Times New Roman" w:hAnsi="PT Astra Serif" w:cs="Calibri"/>
              </w:rPr>
              <w:br/>
              <w:t>«О мерах по оказанию с</w:t>
            </w:r>
            <w:r w:rsidR="00FD6887" w:rsidRPr="00FD6887">
              <w:rPr>
                <w:rFonts w:ascii="PT Astra Serif" w:eastAsia="Times New Roman" w:hAnsi="PT Astra Serif" w:cs="Calibri"/>
              </w:rPr>
              <w:t>о</w:t>
            </w:r>
            <w:r w:rsidR="00FD6887" w:rsidRPr="00FD6887">
              <w:rPr>
                <w:rFonts w:ascii="PT Astra Serif" w:eastAsia="Times New Roman" w:hAnsi="PT Astra Serif" w:cs="Calibri"/>
              </w:rPr>
              <w:t>действия добровольному переселению в Российскую Федерацию соотечестве</w:t>
            </w:r>
            <w:r w:rsidR="00FD6887" w:rsidRPr="00FD6887">
              <w:rPr>
                <w:rFonts w:ascii="PT Astra Serif" w:eastAsia="Times New Roman" w:hAnsi="PT Astra Serif" w:cs="Calibri"/>
              </w:rPr>
              <w:t>н</w:t>
            </w:r>
            <w:r w:rsidR="00FD6887" w:rsidRPr="00FD6887">
              <w:rPr>
                <w:rFonts w:ascii="PT Astra Serif" w:eastAsia="Times New Roman" w:hAnsi="PT Astra Serif" w:cs="Calibri"/>
              </w:rPr>
              <w:t>ников, проживающих за рубежом» (далее</w:t>
            </w:r>
            <w:r w:rsidR="00FD6887">
              <w:rPr>
                <w:rFonts w:ascii="PT Astra Serif" w:eastAsia="Times New Roman" w:hAnsi="PT Astra Serif" w:cs="Calibri"/>
              </w:rPr>
              <w:t xml:space="preserve"> </w:t>
            </w:r>
            <w:r w:rsidR="00FD6887" w:rsidRPr="00FD6887">
              <w:rPr>
                <w:rFonts w:ascii="PT Astra Serif" w:eastAsia="Times New Roman" w:hAnsi="PT Astra Serif" w:cs="Calibri"/>
              </w:rPr>
              <w:t>– Госпр</w:t>
            </w:r>
            <w:r w:rsidR="00FD6887" w:rsidRPr="00FD6887">
              <w:rPr>
                <w:rFonts w:ascii="PT Astra Serif" w:eastAsia="Times New Roman" w:hAnsi="PT Astra Serif" w:cs="Calibri"/>
              </w:rPr>
              <w:t>о</w:t>
            </w:r>
            <w:r w:rsidR="00FD6887" w:rsidRPr="00FD6887">
              <w:rPr>
                <w:rFonts w:ascii="PT Astra Serif" w:eastAsia="Times New Roman" w:hAnsi="PT Astra Serif" w:cs="Calibri"/>
              </w:rPr>
              <w:t>грамма переселения)</w:t>
            </w:r>
            <w:r w:rsidR="007120B2">
              <w:rPr>
                <w:rFonts w:ascii="PT Astra Serif" w:eastAsia="Times New Roman" w:hAnsi="PT Astra Serif" w:cs="Calibri"/>
              </w:rPr>
              <w:t>,</w:t>
            </w:r>
            <w:r w:rsidR="00FD6887">
              <w:rPr>
                <w:rFonts w:ascii="PT Astra Serif" w:eastAsia="Times New Roman" w:hAnsi="PT Astra Serif" w:cs="Calibri"/>
              </w:rPr>
              <w:t xml:space="preserve"> </w:t>
            </w:r>
            <w:r w:rsidRPr="00685052">
              <w:rPr>
                <w:rFonts w:ascii="PT Astra Serif" w:eastAsia="Times New Roman" w:hAnsi="PT Astra Serif" w:cs="Arial"/>
              </w:rPr>
              <w:t>и членов их семей, прибы</w:t>
            </w:r>
            <w:r w:rsidRPr="00685052">
              <w:rPr>
                <w:rFonts w:ascii="PT Astra Serif" w:eastAsia="Times New Roman" w:hAnsi="PT Astra Serif" w:cs="Arial"/>
              </w:rPr>
              <w:t>в</w:t>
            </w:r>
            <w:r w:rsidRPr="00685052">
              <w:rPr>
                <w:rFonts w:ascii="PT Astra Serif" w:eastAsia="Times New Roman" w:hAnsi="PT Astra Serif" w:cs="Arial"/>
              </w:rPr>
              <w:t>ших в Ульяновскую область и поставленных на уч</w:t>
            </w:r>
            <w:r>
              <w:rPr>
                <w:rFonts w:ascii="PT Astra Serif" w:eastAsia="Times New Roman" w:hAnsi="PT Astra Serif" w:cs="Arial"/>
              </w:rPr>
              <w:t>ё</w:t>
            </w:r>
            <w:r w:rsidRPr="00685052">
              <w:rPr>
                <w:rFonts w:ascii="PT Astra Serif" w:eastAsia="Times New Roman" w:hAnsi="PT Astra Serif" w:cs="Arial"/>
              </w:rPr>
              <w:t>т в территориальном органе Министерства внутренних дел Российской</w:t>
            </w:r>
            <w:proofErr w:type="gramEnd"/>
            <w:r w:rsidRPr="00685052">
              <w:rPr>
                <w:rFonts w:ascii="PT Astra Serif" w:eastAsia="Times New Roman" w:hAnsi="PT Astra Serif" w:cs="Arial"/>
              </w:rPr>
              <w:t xml:space="preserve"> Ф</w:t>
            </w:r>
            <w:r>
              <w:rPr>
                <w:rFonts w:ascii="PT Astra Serif" w:eastAsia="Times New Roman" w:hAnsi="PT Astra Serif" w:cs="Arial"/>
              </w:rPr>
              <w:t>едерации по Ульяновской области</w:t>
            </w:r>
          </w:p>
        </w:tc>
        <w:tc>
          <w:tcPr>
            <w:tcW w:w="2720" w:type="dxa"/>
          </w:tcPr>
          <w:p w:rsidR="00A24259" w:rsidRPr="00685052" w:rsidRDefault="00811B01" w:rsidP="007D266E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Н</w:t>
            </w:r>
            <w:r w:rsidR="00A24259">
              <w:rPr>
                <w:rFonts w:ascii="PT Astra Serif" w:eastAsia="Times New Roman" w:hAnsi="PT Astra Serif" w:cs="Arial"/>
              </w:rPr>
              <w:t>ациональная цель: д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>стойный, эффективный труд и успешное пре</w:t>
            </w:r>
            <w:r w:rsidR="00A24259" w:rsidRPr="00685052">
              <w:rPr>
                <w:rFonts w:ascii="PT Astra Serif" w:eastAsia="Times New Roman" w:hAnsi="PT Astra Serif" w:cs="Arial"/>
              </w:rPr>
              <w:t>д</w:t>
            </w:r>
            <w:r w:rsidR="00A24259" w:rsidRPr="00685052">
              <w:rPr>
                <w:rFonts w:ascii="PT Astra Serif" w:eastAsia="Times New Roman" w:hAnsi="PT Astra Serif" w:cs="Arial"/>
              </w:rPr>
              <w:t>принимательство</w:t>
            </w:r>
          </w:p>
        </w:tc>
        <w:tc>
          <w:tcPr>
            <w:tcW w:w="1680" w:type="dxa"/>
          </w:tcPr>
          <w:p w:rsidR="00A24259" w:rsidRPr="00685052" w:rsidRDefault="00C96EBF" w:rsidP="00C96E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–</w:t>
            </w:r>
          </w:p>
        </w:tc>
        <w:tc>
          <w:tcPr>
            <w:tcW w:w="2267" w:type="dxa"/>
          </w:tcPr>
          <w:p w:rsidR="00A24259" w:rsidRPr="00685052" w:rsidRDefault="00811B01" w:rsidP="007D266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proofErr w:type="spellStart"/>
            <w:r>
              <w:rPr>
                <w:rFonts w:ascii="PT Astra Serif" w:eastAsia="Calibri" w:hAnsi="PT Astra Serif" w:cs="Arial"/>
                <w:lang w:eastAsia="en-US"/>
              </w:rPr>
              <w:t>Н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епревышение</w:t>
            </w:r>
            <w:proofErr w:type="spellEnd"/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 xml:space="preserve"> к 2030 году значения уровня регистриру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мой безработицы б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лее 1 процента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A24259" w:rsidRPr="00493357" w:rsidRDefault="00811B01" w:rsidP="007D266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С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трате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гическая цель: формиров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а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ние кон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курентосп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собного рынка тр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у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да в Ульяновской области;</w:t>
            </w:r>
          </w:p>
          <w:p w:rsidR="00A24259" w:rsidRPr="00685052" w:rsidRDefault="00A24259" w:rsidP="007D266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задача: п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ривлеч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е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ние в Ульяновскую область квалиф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и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циро</w:t>
            </w:r>
            <w:r>
              <w:rPr>
                <w:rFonts w:ascii="PT Astra Serif" w:eastAsia="Calibri" w:hAnsi="PT Astra Serif" w:cs="Arial"/>
                <w:lang w:eastAsia="en-US"/>
              </w:rPr>
              <w:t>ванных кадров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4259" w:rsidRPr="00493357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</w:p>
        </w:tc>
      </w:tr>
      <w:tr w:rsidR="00A24259" w:rsidRPr="00685052" w:rsidTr="00C96EBF">
        <w:tc>
          <w:tcPr>
            <w:tcW w:w="630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777" w:type="dxa"/>
            <w:vMerge/>
          </w:tcPr>
          <w:p w:rsidR="00A24259" w:rsidRPr="00685052" w:rsidRDefault="00A24259" w:rsidP="007D266E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890" w:type="dxa"/>
          </w:tcPr>
          <w:p w:rsidR="00A24259" w:rsidRPr="00685052" w:rsidRDefault="00811B01" w:rsidP="00C96EBF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eastAsia="Times New Roman" w:hAnsi="PT Astra Serif" w:cs="Arial"/>
              </w:rPr>
            </w:pPr>
            <w:proofErr w:type="gramStart"/>
            <w:r>
              <w:rPr>
                <w:rFonts w:ascii="PT Astra Serif" w:eastAsia="Times New Roman" w:hAnsi="PT Astra Serif" w:cs="Arial"/>
              </w:rPr>
              <w:t>Д</w:t>
            </w:r>
            <w:r w:rsidR="00A24259" w:rsidRPr="00685052">
              <w:rPr>
                <w:rFonts w:ascii="PT Astra Serif" w:eastAsia="Times New Roman" w:hAnsi="PT Astra Serif" w:cs="Arial"/>
              </w:rPr>
              <w:t>оля провед</w:t>
            </w:r>
            <w:r>
              <w:rPr>
                <w:rFonts w:ascii="PT Astra Serif" w:eastAsia="Times New Roman" w:hAnsi="PT Astra Serif" w:cs="Arial"/>
              </w:rPr>
              <w:t>ё</w:t>
            </w:r>
            <w:r w:rsidR="00A24259" w:rsidRPr="00685052">
              <w:rPr>
                <w:rFonts w:ascii="PT Astra Serif" w:eastAsia="Times New Roman" w:hAnsi="PT Astra Serif" w:cs="Arial"/>
              </w:rPr>
              <w:t>нных консул</w:t>
            </w:r>
            <w:r w:rsidR="00A24259" w:rsidRPr="00685052">
              <w:rPr>
                <w:rFonts w:ascii="PT Astra Serif" w:eastAsia="Times New Roman" w:hAnsi="PT Astra Serif" w:cs="Arial"/>
              </w:rPr>
              <w:t>ь</w:t>
            </w:r>
            <w:r w:rsidR="00A24259" w:rsidRPr="00685052">
              <w:rPr>
                <w:rFonts w:ascii="PT Astra Serif" w:eastAsia="Times New Roman" w:hAnsi="PT Astra Serif" w:cs="Arial"/>
              </w:rPr>
              <w:t>таций для соотечественн</w:t>
            </w:r>
            <w:r w:rsidR="00A24259" w:rsidRPr="00685052">
              <w:rPr>
                <w:rFonts w:ascii="PT Astra Serif" w:eastAsia="Times New Roman" w:hAnsi="PT Astra Serif" w:cs="Arial"/>
              </w:rPr>
              <w:t>и</w:t>
            </w:r>
            <w:r w:rsidR="00A24259" w:rsidRPr="00685052">
              <w:rPr>
                <w:rFonts w:ascii="PT Astra Serif" w:eastAsia="Times New Roman" w:hAnsi="PT Astra Serif" w:cs="Arial"/>
              </w:rPr>
              <w:t xml:space="preserve">ков по вопросу участия </w:t>
            </w:r>
            <w:r w:rsidR="00FD6887">
              <w:rPr>
                <w:rFonts w:ascii="PT Astra Serif" w:eastAsia="Times New Roman" w:hAnsi="PT Astra Serif" w:cs="Arial"/>
              </w:rPr>
              <w:br/>
            </w:r>
            <w:r w:rsidR="00A24259" w:rsidRPr="00685052">
              <w:rPr>
                <w:rFonts w:ascii="PT Astra Serif" w:eastAsia="Times New Roman" w:hAnsi="PT Astra Serif" w:cs="Arial"/>
              </w:rPr>
              <w:t xml:space="preserve">в </w:t>
            </w:r>
            <w:r w:rsidR="00FD6887" w:rsidRPr="00D57C05">
              <w:rPr>
                <w:rFonts w:ascii="PT Astra Serif" w:hAnsi="PT Astra Serif" w:cs="PT Astra Serif"/>
              </w:rPr>
              <w:t>подпрограмм</w:t>
            </w:r>
            <w:r w:rsidR="00FD6887">
              <w:rPr>
                <w:rFonts w:ascii="PT Astra Serif" w:hAnsi="PT Astra Serif" w:cs="PT Astra Serif"/>
              </w:rPr>
              <w:t>е</w:t>
            </w:r>
            <w:r w:rsidR="00FD6887" w:rsidRPr="00D57C05">
              <w:rPr>
                <w:rFonts w:ascii="PT Astra Serif" w:hAnsi="PT Astra Serif" w:cs="PT Astra Serif"/>
              </w:rPr>
              <w:t xml:space="preserve"> </w:t>
            </w:r>
            <w:r w:rsidR="00FD6887" w:rsidRPr="00E43BB8">
              <w:rPr>
                <w:rFonts w:ascii="PT Astra Serif" w:hAnsi="PT Astra Serif" w:cs="PT Astra Serif"/>
              </w:rPr>
              <w:t>«Оказание содействия добровольному переселению в Ульяно</w:t>
            </w:r>
            <w:r w:rsidR="00FD6887" w:rsidRPr="00E43BB8">
              <w:rPr>
                <w:rFonts w:ascii="PT Astra Serif" w:hAnsi="PT Astra Serif" w:cs="PT Astra Serif"/>
              </w:rPr>
              <w:t>в</w:t>
            </w:r>
            <w:r w:rsidR="00FD6887" w:rsidRPr="00E43BB8">
              <w:rPr>
                <w:rFonts w:ascii="PT Astra Serif" w:hAnsi="PT Astra Serif" w:cs="PT Astra Serif"/>
              </w:rPr>
              <w:t>скую область соотечестве</w:t>
            </w:r>
            <w:r w:rsidR="00FD6887" w:rsidRPr="00E43BB8">
              <w:rPr>
                <w:rFonts w:ascii="PT Astra Serif" w:hAnsi="PT Astra Serif" w:cs="PT Astra Serif"/>
              </w:rPr>
              <w:t>н</w:t>
            </w:r>
            <w:r w:rsidR="00FD6887" w:rsidRPr="00E43BB8">
              <w:rPr>
                <w:rFonts w:ascii="PT Astra Serif" w:hAnsi="PT Astra Serif" w:cs="PT Astra Serif"/>
              </w:rPr>
              <w:t>ников, проживающих за рубежом»</w:t>
            </w:r>
            <w:r w:rsidR="00FD6887" w:rsidRPr="00FF0AA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D6887" w:rsidRPr="00517C6C">
              <w:rPr>
                <w:rFonts w:ascii="PT Astra Serif" w:hAnsi="PT Astra Serif"/>
              </w:rPr>
              <w:t>государственной программ</w:t>
            </w:r>
            <w:r w:rsidR="00FD6887">
              <w:rPr>
                <w:rFonts w:ascii="PT Astra Serif" w:hAnsi="PT Astra Serif"/>
              </w:rPr>
              <w:t>ы</w:t>
            </w:r>
            <w:r w:rsidR="00FD6887" w:rsidRPr="00517C6C">
              <w:rPr>
                <w:rFonts w:ascii="PT Astra Serif" w:hAnsi="PT Astra Serif"/>
              </w:rPr>
              <w:t xml:space="preserve"> Ульяновской области «Содействие зан</w:t>
            </w:r>
            <w:r w:rsidR="00FD6887" w:rsidRPr="00517C6C">
              <w:rPr>
                <w:rFonts w:ascii="PT Astra Serif" w:hAnsi="PT Astra Serif"/>
              </w:rPr>
              <w:t>я</w:t>
            </w:r>
            <w:r w:rsidR="00FD6887" w:rsidRPr="00517C6C">
              <w:rPr>
                <w:rFonts w:ascii="PT Astra Serif" w:hAnsi="PT Astra Serif"/>
              </w:rPr>
              <w:t>тости населения и развитие трудовых ресурсов в Уль</w:t>
            </w:r>
            <w:r w:rsidR="00FD6887" w:rsidRPr="00517C6C">
              <w:rPr>
                <w:rFonts w:ascii="PT Astra Serif" w:hAnsi="PT Astra Serif"/>
              </w:rPr>
              <w:t>я</w:t>
            </w:r>
            <w:r w:rsidR="00FD6887" w:rsidRPr="00517C6C">
              <w:rPr>
                <w:rFonts w:ascii="PT Astra Serif" w:hAnsi="PT Astra Serif"/>
              </w:rPr>
              <w:t>новской области»</w:t>
            </w:r>
            <w:r w:rsidR="00FD6887" w:rsidRPr="00E43BB8">
              <w:rPr>
                <w:rFonts w:ascii="PT Astra Serif" w:hAnsi="PT Astra Serif" w:cs="PT Astra Serif"/>
              </w:rPr>
              <w:t xml:space="preserve"> (далее – </w:t>
            </w:r>
            <w:r w:rsidR="00C96EBF">
              <w:rPr>
                <w:rFonts w:ascii="PT Astra Serif" w:hAnsi="PT Astra Serif" w:cs="PT Astra Serif"/>
              </w:rPr>
              <w:t>государственная програ</w:t>
            </w:r>
            <w:r w:rsidR="00C96EBF">
              <w:rPr>
                <w:rFonts w:ascii="PT Astra Serif" w:hAnsi="PT Astra Serif" w:cs="PT Astra Serif"/>
              </w:rPr>
              <w:t>м</w:t>
            </w:r>
            <w:r w:rsidR="00C96EBF">
              <w:rPr>
                <w:rFonts w:ascii="PT Astra Serif" w:hAnsi="PT Astra Serif" w:cs="PT Astra Serif"/>
              </w:rPr>
              <w:t xml:space="preserve">ма, </w:t>
            </w:r>
            <w:r w:rsidR="00FD6887" w:rsidRPr="00E43BB8">
              <w:rPr>
                <w:rFonts w:ascii="PT Astra Serif" w:hAnsi="PT Astra Serif" w:cs="PT Astra Serif"/>
              </w:rPr>
              <w:t>подпрограмма перес</w:t>
            </w:r>
            <w:r w:rsidR="00FD6887" w:rsidRPr="00E43BB8">
              <w:rPr>
                <w:rFonts w:ascii="PT Astra Serif" w:hAnsi="PT Astra Serif" w:cs="PT Astra Serif"/>
              </w:rPr>
              <w:t>е</w:t>
            </w:r>
            <w:r w:rsidR="00FD6887" w:rsidRPr="00E43BB8">
              <w:rPr>
                <w:rFonts w:ascii="PT Astra Serif" w:hAnsi="PT Astra Serif" w:cs="PT Astra Serif"/>
              </w:rPr>
              <w:t>ления</w:t>
            </w:r>
            <w:r w:rsidR="00C96EBF">
              <w:rPr>
                <w:rFonts w:ascii="PT Astra Serif" w:hAnsi="PT Astra Serif" w:cs="PT Astra Serif"/>
              </w:rPr>
              <w:t xml:space="preserve"> соответственно</w:t>
            </w:r>
            <w:r w:rsidR="00FD6887" w:rsidRPr="00E43BB8">
              <w:rPr>
                <w:rFonts w:ascii="PT Astra Serif" w:hAnsi="PT Astra Serif" w:cs="PT Astra Serif"/>
              </w:rPr>
              <w:t>)</w:t>
            </w:r>
            <w:r w:rsidR="00A24259" w:rsidRPr="00685052">
              <w:rPr>
                <w:rFonts w:ascii="PT Astra Serif" w:eastAsia="Times New Roman" w:hAnsi="PT Astra Serif" w:cs="Arial"/>
              </w:rPr>
              <w:t>, в том числе с использованием технических средств связи, от общего числа обрати</w:t>
            </w:r>
            <w:r w:rsidR="00A24259" w:rsidRPr="00685052">
              <w:rPr>
                <w:rFonts w:ascii="PT Astra Serif" w:eastAsia="Times New Roman" w:hAnsi="PT Astra Serif" w:cs="Arial"/>
              </w:rPr>
              <w:t>в</w:t>
            </w:r>
            <w:r w:rsidR="00A24259" w:rsidRPr="00685052">
              <w:rPr>
                <w:rFonts w:ascii="PT Astra Serif" w:eastAsia="Times New Roman" w:hAnsi="PT Astra Serif" w:cs="Arial"/>
              </w:rPr>
              <w:t>шихся соотечественников в уполномо</w:t>
            </w:r>
            <w:r w:rsidR="00A24259">
              <w:rPr>
                <w:rFonts w:ascii="PT Astra Serif" w:eastAsia="Times New Roman" w:hAnsi="PT Astra Serif" w:cs="Arial"/>
              </w:rPr>
              <w:t>ченный орган</w:t>
            </w:r>
            <w:proofErr w:type="gramEnd"/>
          </w:p>
        </w:tc>
        <w:tc>
          <w:tcPr>
            <w:tcW w:w="2720" w:type="dxa"/>
          </w:tcPr>
          <w:p w:rsidR="00A24259" w:rsidRPr="00685052" w:rsidRDefault="00811B01" w:rsidP="007D266E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Н</w:t>
            </w:r>
            <w:r w:rsidR="00A24259">
              <w:rPr>
                <w:rFonts w:ascii="PT Astra Serif" w:eastAsia="Times New Roman" w:hAnsi="PT Astra Serif" w:cs="Arial"/>
              </w:rPr>
              <w:t>ациональная цель: д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>стойный, эффективный труд и успешное пре</w:t>
            </w:r>
            <w:r w:rsidR="00A24259" w:rsidRPr="00685052">
              <w:rPr>
                <w:rFonts w:ascii="PT Astra Serif" w:eastAsia="Times New Roman" w:hAnsi="PT Astra Serif" w:cs="Arial"/>
              </w:rPr>
              <w:t>д</w:t>
            </w:r>
            <w:r w:rsidR="00A24259" w:rsidRPr="00685052">
              <w:rPr>
                <w:rFonts w:ascii="PT Astra Serif" w:eastAsia="Times New Roman" w:hAnsi="PT Astra Serif" w:cs="Arial"/>
              </w:rPr>
              <w:t>принимательство</w:t>
            </w:r>
          </w:p>
        </w:tc>
        <w:tc>
          <w:tcPr>
            <w:tcW w:w="1680" w:type="dxa"/>
          </w:tcPr>
          <w:p w:rsidR="00A24259" w:rsidRPr="00685052" w:rsidRDefault="00C96EBF" w:rsidP="00C96EB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–</w:t>
            </w:r>
          </w:p>
        </w:tc>
        <w:tc>
          <w:tcPr>
            <w:tcW w:w="2267" w:type="dxa"/>
          </w:tcPr>
          <w:p w:rsidR="00A24259" w:rsidRPr="00685052" w:rsidRDefault="00811B01" w:rsidP="007D266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proofErr w:type="spellStart"/>
            <w:r>
              <w:rPr>
                <w:rFonts w:ascii="PT Astra Serif" w:eastAsia="Calibri" w:hAnsi="PT Astra Serif" w:cs="Arial"/>
                <w:lang w:eastAsia="en-US"/>
              </w:rPr>
              <w:t>Н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епревышение</w:t>
            </w:r>
            <w:proofErr w:type="spellEnd"/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 xml:space="preserve"> к 2030 году значения уровня регистриру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мой безработицы б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лее 1 процента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A24259" w:rsidRPr="00493357" w:rsidRDefault="00811B01" w:rsidP="007D266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С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трате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гическая цель: формиров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а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ние кон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курентосп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собного рынка тр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у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да в Ульяновской области;</w:t>
            </w:r>
          </w:p>
          <w:p w:rsidR="00A24259" w:rsidRPr="00685052" w:rsidRDefault="00A24259" w:rsidP="007D266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задача: п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ривлеч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е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ние в Ульяновскую область квалиф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и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циро</w:t>
            </w:r>
            <w:r>
              <w:rPr>
                <w:rFonts w:ascii="PT Astra Serif" w:eastAsia="Calibri" w:hAnsi="PT Astra Serif" w:cs="Arial"/>
                <w:lang w:eastAsia="en-US"/>
              </w:rPr>
              <w:t>ванных кадров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4259" w:rsidRPr="00493357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</w:p>
        </w:tc>
      </w:tr>
      <w:tr w:rsidR="00A24259" w:rsidRPr="00685052" w:rsidTr="00C96EBF">
        <w:tc>
          <w:tcPr>
            <w:tcW w:w="630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777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890" w:type="dxa"/>
          </w:tcPr>
          <w:p w:rsidR="00A24259" w:rsidRPr="00685052" w:rsidRDefault="00FD6887" w:rsidP="00C96EBF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К</w:t>
            </w:r>
            <w:r w:rsidR="00A24259" w:rsidRPr="00685052">
              <w:rPr>
                <w:rFonts w:ascii="PT Astra Serif" w:eastAsia="Times New Roman" w:hAnsi="PT Astra Serif" w:cs="Arial"/>
              </w:rPr>
              <w:t>оли</w:t>
            </w:r>
            <w:r w:rsidR="00A24259">
              <w:rPr>
                <w:rFonts w:ascii="PT Astra Serif" w:eastAsia="Times New Roman" w:hAnsi="PT Astra Serif" w:cs="Arial"/>
              </w:rPr>
              <w:t>чество презентаций подпрограммы</w:t>
            </w:r>
            <w:r>
              <w:rPr>
                <w:rFonts w:ascii="PT Astra Serif" w:eastAsia="Times New Roman" w:hAnsi="PT Astra Serif" w:cs="Arial"/>
              </w:rPr>
              <w:t xml:space="preserve"> переселения</w:t>
            </w:r>
          </w:p>
        </w:tc>
        <w:tc>
          <w:tcPr>
            <w:tcW w:w="2720" w:type="dxa"/>
          </w:tcPr>
          <w:p w:rsidR="00A24259" w:rsidRPr="00685052" w:rsidRDefault="00491679" w:rsidP="00C96EBF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Н</w:t>
            </w:r>
            <w:r w:rsidR="00A24259">
              <w:rPr>
                <w:rFonts w:ascii="PT Astra Serif" w:eastAsia="Times New Roman" w:hAnsi="PT Astra Serif" w:cs="Arial"/>
              </w:rPr>
              <w:t>ациональная цель: д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>стойный, эффективный труд и успешное пре</w:t>
            </w:r>
            <w:r w:rsidR="00A24259" w:rsidRPr="00685052">
              <w:rPr>
                <w:rFonts w:ascii="PT Astra Serif" w:eastAsia="Times New Roman" w:hAnsi="PT Astra Serif" w:cs="Arial"/>
              </w:rPr>
              <w:t>д</w:t>
            </w:r>
            <w:r w:rsidR="00A24259" w:rsidRPr="00685052">
              <w:rPr>
                <w:rFonts w:ascii="PT Astra Serif" w:eastAsia="Times New Roman" w:hAnsi="PT Astra Serif" w:cs="Arial"/>
              </w:rPr>
              <w:t>принимательство</w:t>
            </w:r>
          </w:p>
        </w:tc>
        <w:tc>
          <w:tcPr>
            <w:tcW w:w="1680" w:type="dxa"/>
          </w:tcPr>
          <w:p w:rsidR="00A24259" w:rsidRPr="00685052" w:rsidRDefault="00C96EBF" w:rsidP="00C96EB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–</w:t>
            </w:r>
          </w:p>
        </w:tc>
        <w:tc>
          <w:tcPr>
            <w:tcW w:w="2267" w:type="dxa"/>
          </w:tcPr>
          <w:p w:rsidR="00A24259" w:rsidRPr="00685052" w:rsidRDefault="00491679" w:rsidP="00C96EB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proofErr w:type="spellStart"/>
            <w:r>
              <w:rPr>
                <w:rFonts w:ascii="PT Astra Serif" w:eastAsia="Calibri" w:hAnsi="PT Astra Serif" w:cs="Arial"/>
                <w:lang w:eastAsia="en-US"/>
              </w:rPr>
              <w:t>Н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епревышение</w:t>
            </w:r>
            <w:proofErr w:type="spellEnd"/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 xml:space="preserve"> к 2030 году значения уровня регистриру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мой безработицы б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лее 1 процента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A24259" w:rsidRPr="00493357" w:rsidRDefault="00491679" w:rsidP="00C96EB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С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трате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гическая цель: формиров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а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ние кон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курентосп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собного рынка тр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у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да в Ульяновской области;</w:t>
            </w:r>
          </w:p>
          <w:p w:rsidR="00A24259" w:rsidRPr="00685052" w:rsidRDefault="00A24259" w:rsidP="00C96EB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задача: п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ривлеч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е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ние в Ульяновскую область квалиф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и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циро</w:t>
            </w:r>
            <w:r>
              <w:rPr>
                <w:rFonts w:ascii="PT Astra Serif" w:eastAsia="Calibri" w:hAnsi="PT Astra Serif" w:cs="Arial"/>
                <w:lang w:eastAsia="en-US"/>
              </w:rPr>
              <w:t>ванных кадров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4259" w:rsidRPr="00493357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</w:p>
        </w:tc>
      </w:tr>
      <w:tr w:rsidR="00A24259" w:rsidRPr="00685052" w:rsidTr="00C96EBF">
        <w:tc>
          <w:tcPr>
            <w:tcW w:w="630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777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890" w:type="dxa"/>
          </w:tcPr>
          <w:p w:rsidR="00A24259" w:rsidRPr="00685052" w:rsidRDefault="00491679" w:rsidP="00C96EBF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Д</w:t>
            </w:r>
            <w:r w:rsidR="00A24259" w:rsidRPr="00685052">
              <w:rPr>
                <w:rFonts w:ascii="PT Astra Serif" w:eastAsia="Times New Roman" w:hAnsi="PT Astra Serif" w:cs="Arial"/>
              </w:rPr>
              <w:t>оля расходов областного бюджета</w:t>
            </w:r>
            <w:r w:rsidR="00FD6887">
              <w:rPr>
                <w:rFonts w:ascii="PT Astra Serif" w:eastAsia="Times New Roman" w:hAnsi="PT Astra Serif" w:cs="Arial"/>
              </w:rPr>
              <w:t xml:space="preserve"> Ульяновской </w:t>
            </w:r>
            <w:proofErr w:type="gramStart"/>
            <w:r w:rsidR="00FD6887">
              <w:rPr>
                <w:rFonts w:ascii="PT Astra Serif" w:eastAsia="Times New Roman" w:hAnsi="PT Astra Serif" w:cs="Arial"/>
              </w:rPr>
              <w:t>о</w:t>
            </w:r>
            <w:r w:rsidR="00FD6887">
              <w:rPr>
                <w:rFonts w:ascii="PT Astra Serif" w:eastAsia="Times New Roman" w:hAnsi="PT Astra Serif" w:cs="Arial"/>
              </w:rPr>
              <w:t>б</w:t>
            </w:r>
            <w:r w:rsidR="00FD6887">
              <w:rPr>
                <w:rFonts w:ascii="PT Astra Serif" w:eastAsia="Times New Roman" w:hAnsi="PT Astra Serif" w:cs="Arial"/>
              </w:rPr>
              <w:t>ласти</w:t>
            </w:r>
            <w:proofErr w:type="gramEnd"/>
            <w:r w:rsidR="00A24259" w:rsidRPr="00685052">
              <w:rPr>
                <w:rFonts w:ascii="PT Astra Serif" w:eastAsia="Times New Roman" w:hAnsi="PT Astra Serif" w:cs="Arial"/>
              </w:rPr>
              <w:t xml:space="preserve"> на реализацию </w:t>
            </w:r>
            <w:r w:rsidR="00C96EBF">
              <w:rPr>
                <w:rFonts w:ascii="PT Astra Serif" w:eastAsia="Times New Roman" w:hAnsi="PT Astra Serif" w:cs="Arial"/>
              </w:rPr>
              <w:br/>
            </w:r>
            <w:r w:rsidR="00A24259" w:rsidRPr="00685052">
              <w:rPr>
                <w:rFonts w:ascii="PT Astra Serif" w:eastAsia="Times New Roman" w:hAnsi="PT Astra Serif" w:cs="Arial"/>
              </w:rPr>
              <w:t>предусмотренных подпр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>граммой</w:t>
            </w:r>
            <w:r w:rsidR="00FD6887">
              <w:rPr>
                <w:rFonts w:ascii="PT Astra Serif" w:eastAsia="Times New Roman" w:hAnsi="PT Astra Serif" w:cs="Arial"/>
              </w:rPr>
              <w:t xml:space="preserve"> переселения</w:t>
            </w:r>
            <w:r w:rsidR="00A24259" w:rsidRPr="00685052">
              <w:rPr>
                <w:rFonts w:ascii="PT Astra Serif" w:eastAsia="Times New Roman" w:hAnsi="PT Astra Serif" w:cs="Arial"/>
              </w:rPr>
              <w:t xml:space="preserve"> мер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>приятий, связанных с предоставлением дополн</w:t>
            </w:r>
            <w:r w:rsidR="00A24259" w:rsidRPr="00685052">
              <w:rPr>
                <w:rFonts w:ascii="PT Astra Serif" w:eastAsia="Times New Roman" w:hAnsi="PT Astra Serif" w:cs="Arial"/>
              </w:rPr>
              <w:t>и</w:t>
            </w:r>
            <w:r w:rsidR="00A24259" w:rsidRPr="00685052">
              <w:rPr>
                <w:rFonts w:ascii="PT Astra Serif" w:eastAsia="Times New Roman" w:hAnsi="PT Astra Serif" w:cs="Arial"/>
              </w:rPr>
              <w:t>тельных гарантий и мер с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>циальной поддержки учас</w:t>
            </w:r>
            <w:r w:rsidR="00A24259" w:rsidRPr="00685052">
              <w:rPr>
                <w:rFonts w:ascii="PT Astra Serif" w:eastAsia="Times New Roman" w:hAnsi="PT Astra Serif" w:cs="Arial"/>
              </w:rPr>
              <w:t>т</w:t>
            </w:r>
            <w:r w:rsidR="00A24259" w:rsidRPr="00685052">
              <w:rPr>
                <w:rFonts w:ascii="PT Astra Serif" w:eastAsia="Times New Roman" w:hAnsi="PT Astra Serif" w:cs="Arial"/>
              </w:rPr>
              <w:t xml:space="preserve">никам </w:t>
            </w:r>
            <w:r w:rsidR="00FD6887" w:rsidRPr="00FD6887">
              <w:rPr>
                <w:rFonts w:ascii="PT Astra Serif" w:eastAsia="Times New Roman" w:hAnsi="PT Astra Serif" w:cs="Calibri"/>
              </w:rPr>
              <w:t>Госпрограмм</w:t>
            </w:r>
            <w:r w:rsidR="003B1512">
              <w:rPr>
                <w:rFonts w:ascii="PT Astra Serif" w:eastAsia="Times New Roman" w:hAnsi="PT Astra Serif" w:cs="Calibri"/>
              </w:rPr>
              <w:t>ы</w:t>
            </w:r>
            <w:r w:rsidR="00FD6887" w:rsidRPr="00FD6887">
              <w:rPr>
                <w:rFonts w:ascii="PT Astra Serif" w:eastAsia="Times New Roman" w:hAnsi="PT Astra Serif" w:cs="Calibri"/>
              </w:rPr>
              <w:t xml:space="preserve"> пер</w:t>
            </w:r>
            <w:r w:rsidR="00FD6887" w:rsidRPr="00FD6887">
              <w:rPr>
                <w:rFonts w:ascii="PT Astra Serif" w:eastAsia="Times New Roman" w:hAnsi="PT Astra Serif" w:cs="Calibri"/>
              </w:rPr>
              <w:t>е</w:t>
            </w:r>
            <w:r w:rsidR="00FD6887" w:rsidRPr="00FD6887">
              <w:rPr>
                <w:rFonts w:ascii="PT Astra Serif" w:eastAsia="Times New Roman" w:hAnsi="PT Astra Serif" w:cs="Calibri"/>
              </w:rPr>
              <w:t>селения</w:t>
            </w:r>
            <w:r w:rsidR="00FD6887" w:rsidRPr="00685052">
              <w:rPr>
                <w:rFonts w:ascii="PT Astra Serif" w:eastAsia="Times New Roman" w:hAnsi="PT Astra Serif" w:cs="Arial"/>
              </w:rPr>
              <w:t xml:space="preserve"> </w:t>
            </w:r>
            <w:r w:rsidR="00A24259" w:rsidRPr="00685052">
              <w:rPr>
                <w:rFonts w:ascii="PT Astra Serif" w:eastAsia="Times New Roman" w:hAnsi="PT Astra Serif" w:cs="Arial"/>
              </w:rPr>
              <w:t>и членам их семей, в том числе оказание п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>мощи в жилищном об</w:t>
            </w:r>
            <w:r w:rsidR="00A24259" w:rsidRPr="00685052">
              <w:rPr>
                <w:rFonts w:ascii="PT Astra Serif" w:eastAsia="Times New Roman" w:hAnsi="PT Astra Serif" w:cs="Arial"/>
              </w:rPr>
              <w:t>у</w:t>
            </w:r>
            <w:r w:rsidR="00A24259" w:rsidRPr="00685052">
              <w:rPr>
                <w:rFonts w:ascii="PT Astra Serif" w:eastAsia="Times New Roman" w:hAnsi="PT Astra Serif" w:cs="Arial"/>
              </w:rPr>
              <w:t>стройстве, в общем размере расходов областного бю</w:t>
            </w:r>
            <w:r w:rsidR="00A24259" w:rsidRPr="00685052">
              <w:rPr>
                <w:rFonts w:ascii="PT Astra Serif" w:eastAsia="Times New Roman" w:hAnsi="PT Astra Serif" w:cs="Arial"/>
              </w:rPr>
              <w:t>д</w:t>
            </w:r>
            <w:r w:rsidR="00A24259" w:rsidRPr="00685052">
              <w:rPr>
                <w:rFonts w:ascii="PT Astra Serif" w:eastAsia="Times New Roman" w:hAnsi="PT Astra Serif" w:cs="Arial"/>
              </w:rPr>
              <w:t>жета</w:t>
            </w:r>
            <w:r w:rsidR="00FD6887">
              <w:rPr>
                <w:rFonts w:ascii="PT Astra Serif" w:eastAsia="Times New Roman" w:hAnsi="PT Astra Serif" w:cs="Arial"/>
              </w:rPr>
              <w:t xml:space="preserve"> Ульяновской области</w:t>
            </w:r>
            <w:r w:rsidR="00A24259" w:rsidRPr="00685052">
              <w:rPr>
                <w:rFonts w:ascii="PT Astra Serif" w:eastAsia="Times New Roman" w:hAnsi="PT Astra Serif" w:cs="Arial"/>
              </w:rPr>
              <w:t>, предусмотренных на реал</w:t>
            </w:r>
            <w:r w:rsidR="00A24259" w:rsidRPr="00685052">
              <w:rPr>
                <w:rFonts w:ascii="PT Astra Serif" w:eastAsia="Times New Roman" w:hAnsi="PT Astra Serif" w:cs="Arial"/>
              </w:rPr>
              <w:t>и</w:t>
            </w:r>
            <w:r w:rsidR="00A24259" w:rsidRPr="00685052">
              <w:rPr>
                <w:rFonts w:ascii="PT Astra Serif" w:eastAsia="Times New Roman" w:hAnsi="PT Astra Serif" w:cs="Arial"/>
              </w:rPr>
              <w:t>зацию мероприятий по</w:t>
            </w:r>
            <w:r w:rsidR="00A24259" w:rsidRPr="00685052">
              <w:rPr>
                <w:rFonts w:ascii="PT Astra Serif" w:eastAsia="Times New Roman" w:hAnsi="PT Astra Serif" w:cs="Arial"/>
              </w:rPr>
              <w:t>д</w:t>
            </w:r>
            <w:r w:rsidR="00A24259">
              <w:rPr>
                <w:rFonts w:ascii="PT Astra Serif" w:eastAsia="Times New Roman" w:hAnsi="PT Astra Serif" w:cs="Arial"/>
              </w:rPr>
              <w:t>программы</w:t>
            </w:r>
            <w:r w:rsidR="00FD6887">
              <w:rPr>
                <w:rFonts w:ascii="PT Astra Serif" w:eastAsia="Times New Roman" w:hAnsi="PT Astra Serif" w:cs="Arial"/>
              </w:rPr>
              <w:t xml:space="preserve"> переселения</w:t>
            </w:r>
          </w:p>
        </w:tc>
        <w:tc>
          <w:tcPr>
            <w:tcW w:w="2720" w:type="dxa"/>
          </w:tcPr>
          <w:p w:rsidR="00A24259" w:rsidRPr="00685052" w:rsidRDefault="00491679" w:rsidP="00C96EBF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Н</w:t>
            </w:r>
            <w:r w:rsidR="00A24259">
              <w:rPr>
                <w:rFonts w:ascii="PT Astra Serif" w:eastAsia="Times New Roman" w:hAnsi="PT Astra Serif" w:cs="Arial"/>
              </w:rPr>
              <w:t>ациональная цель: д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>стойный, эффективный труд и успешное пре</w:t>
            </w:r>
            <w:r w:rsidR="00A24259" w:rsidRPr="00685052">
              <w:rPr>
                <w:rFonts w:ascii="PT Astra Serif" w:eastAsia="Times New Roman" w:hAnsi="PT Astra Serif" w:cs="Arial"/>
              </w:rPr>
              <w:t>д</w:t>
            </w:r>
            <w:r w:rsidR="00A24259" w:rsidRPr="00685052">
              <w:rPr>
                <w:rFonts w:ascii="PT Astra Serif" w:eastAsia="Times New Roman" w:hAnsi="PT Astra Serif" w:cs="Arial"/>
              </w:rPr>
              <w:t>принимательство</w:t>
            </w:r>
          </w:p>
        </w:tc>
        <w:tc>
          <w:tcPr>
            <w:tcW w:w="1680" w:type="dxa"/>
          </w:tcPr>
          <w:p w:rsidR="00A24259" w:rsidRPr="00685052" w:rsidRDefault="00C96EBF" w:rsidP="00C96EB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–</w:t>
            </w:r>
          </w:p>
        </w:tc>
        <w:tc>
          <w:tcPr>
            <w:tcW w:w="2267" w:type="dxa"/>
          </w:tcPr>
          <w:p w:rsidR="00A24259" w:rsidRPr="00685052" w:rsidRDefault="00491679" w:rsidP="00C96EB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proofErr w:type="spellStart"/>
            <w:r>
              <w:rPr>
                <w:rFonts w:ascii="PT Astra Serif" w:eastAsia="Calibri" w:hAnsi="PT Astra Serif" w:cs="Arial"/>
                <w:lang w:eastAsia="en-US"/>
              </w:rPr>
              <w:t>Н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епревышение</w:t>
            </w:r>
            <w:proofErr w:type="spellEnd"/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 xml:space="preserve"> к 2030 году значения уровня регистриру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мой безработицы б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лее 1 процента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A24259" w:rsidRPr="00493357" w:rsidRDefault="00491679" w:rsidP="00C96EB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С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трате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гическая цель: формиров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а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ние кон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курентосп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собного рынка тр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у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да в Ульяновской области;</w:t>
            </w:r>
          </w:p>
          <w:p w:rsidR="00A24259" w:rsidRPr="00685052" w:rsidRDefault="00A24259" w:rsidP="00C96EB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задача: п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ривлеч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е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ние в Ульяновскую область квалиф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и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циро</w:t>
            </w:r>
            <w:r>
              <w:rPr>
                <w:rFonts w:ascii="PT Astra Serif" w:eastAsia="Calibri" w:hAnsi="PT Astra Serif" w:cs="Arial"/>
                <w:lang w:eastAsia="en-US"/>
              </w:rPr>
              <w:t>ванных кадров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4259" w:rsidRPr="00493357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</w:p>
        </w:tc>
      </w:tr>
      <w:tr w:rsidR="00A24259" w:rsidRPr="00685052" w:rsidTr="00C96EBF">
        <w:tc>
          <w:tcPr>
            <w:tcW w:w="630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777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890" w:type="dxa"/>
          </w:tcPr>
          <w:p w:rsidR="00A24259" w:rsidRPr="00685052" w:rsidRDefault="00491679" w:rsidP="007120B2">
            <w:pPr>
              <w:widowControl w:val="0"/>
              <w:autoSpaceDE w:val="0"/>
              <w:autoSpaceDN w:val="0"/>
              <w:spacing w:after="0" w:line="25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Д</w:t>
            </w:r>
            <w:r w:rsidR="00A24259" w:rsidRPr="00685052">
              <w:rPr>
                <w:rFonts w:ascii="PT Astra Serif" w:eastAsia="Times New Roman" w:hAnsi="PT Astra Serif" w:cs="Arial"/>
              </w:rPr>
              <w:t xml:space="preserve">оля занятых участников </w:t>
            </w:r>
            <w:r w:rsidR="00FD6887" w:rsidRPr="00FD6887">
              <w:rPr>
                <w:rFonts w:ascii="PT Astra Serif" w:eastAsia="Times New Roman" w:hAnsi="PT Astra Serif" w:cs="Calibri"/>
              </w:rPr>
              <w:t>Госпрограмм</w:t>
            </w:r>
            <w:r w:rsidR="003B1512">
              <w:rPr>
                <w:rFonts w:ascii="PT Astra Serif" w:eastAsia="Times New Roman" w:hAnsi="PT Astra Serif" w:cs="Calibri"/>
              </w:rPr>
              <w:t>ы</w:t>
            </w:r>
            <w:r w:rsidR="00FD6887" w:rsidRPr="00FD6887">
              <w:rPr>
                <w:rFonts w:ascii="PT Astra Serif" w:eastAsia="Times New Roman" w:hAnsi="PT Astra Serif" w:cs="Calibri"/>
              </w:rPr>
              <w:t xml:space="preserve"> переселения</w:t>
            </w:r>
            <w:r w:rsidR="00FD6887" w:rsidRPr="00685052">
              <w:rPr>
                <w:rFonts w:ascii="PT Astra Serif" w:eastAsia="Times New Roman" w:hAnsi="PT Astra Serif" w:cs="Arial"/>
              </w:rPr>
              <w:t xml:space="preserve"> </w:t>
            </w:r>
            <w:r w:rsidR="00A24259" w:rsidRPr="00685052">
              <w:rPr>
                <w:rFonts w:ascii="PT Astra Serif" w:eastAsia="Times New Roman" w:hAnsi="PT Astra Serif" w:cs="Arial"/>
              </w:rPr>
              <w:t>и членов их семей труд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C96EBF">
              <w:rPr>
                <w:rFonts w:ascii="PT Astra Serif" w:eastAsia="Times New Roman" w:hAnsi="PT Astra Serif" w:cs="Arial"/>
              </w:rPr>
              <w:t>способного возраста</w:t>
            </w:r>
            <w:r w:rsidR="00A24259" w:rsidRPr="00685052">
              <w:rPr>
                <w:rFonts w:ascii="PT Astra Serif" w:eastAsia="Times New Roman" w:hAnsi="PT Astra Serif" w:cs="Arial"/>
              </w:rPr>
              <w:t xml:space="preserve"> в о</w:t>
            </w:r>
            <w:r w:rsidR="00A24259" w:rsidRPr="00685052">
              <w:rPr>
                <w:rFonts w:ascii="PT Astra Serif" w:eastAsia="Times New Roman" w:hAnsi="PT Astra Serif" w:cs="Arial"/>
              </w:rPr>
              <w:t>б</w:t>
            </w:r>
            <w:r w:rsidR="00A24259" w:rsidRPr="00685052">
              <w:rPr>
                <w:rFonts w:ascii="PT Astra Serif" w:eastAsia="Times New Roman" w:hAnsi="PT Astra Serif" w:cs="Arial"/>
              </w:rPr>
              <w:t>щей численности участн</w:t>
            </w:r>
            <w:r w:rsidR="00A24259" w:rsidRPr="00685052">
              <w:rPr>
                <w:rFonts w:ascii="PT Astra Serif" w:eastAsia="Times New Roman" w:hAnsi="PT Astra Serif" w:cs="Arial"/>
              </w:rPr>
              <w:t>и</w:t>
            </w:r>
            <w:r w:rsidR="00A24259" w:rsidRPr="00685052">
              <w:rPr>
                <w:rFonts w:ascii="PT Astra Serif" w:eastAsia="Times New Roman" w:hAnsi="PT Astra Serif" w:cs="Arial"/>
              </w:rPr>
              <w:t xml:space="preserve">ков </w:t>
            </w:r>
            <w:r w:rsidR="00FD6887" w:rsidRPr="00FD6887">
              <w:rPr>
                <w:rFonts w:ascii="PT Astra Serif" w:eastAsia="Times New Roman" w:hAnsi="PT Astra Serif" w:cs="Calibri"/>
              </w:rPr>
              <w:t>Госпрограмм</w:t>
            </w:r>
            <w:r w:rsidR="003B1512">
              <w:rPr>
                <w:rFonts w:ascii="PT Astra Serif" w:eastAsia="Times New Roman" w:hAnsi="PT Astra Serif" w:cs="Calibri"/>
              </w:rPr>
              <w:t>ы</w:t>
            </w:r>
            <w:r w:rsidR="00FD6887" w:rsidRPr="00FD6887">
              <w:rPr>
                <w:rFonts w:ascii="PT Astra Serif" w:eastAsia="Times New Roman" w:hAnsi="PT Astra Serif" w:cs="Calibri"/>
              </w:rPr>
              <w:t xml:space="preserve"> перес</w:t>
            </w:r>
            <w:r w:rsidR="00FD6887" w:rsidRPr="00FD6887">
              <w:rPr>
                <w:rFonts w:ascii="PT Astra Serif" w:eastAsia="Times New Roman" w:hAnsi="PT Astra Serif" w:cs="Calibri"/>
              </w:rPr>
              <w:t>е</w:t>
            </w:r>
            <w:r w:rsidR="00FD6887" w:rsidRPr="00FD6887">
              <w:rPr>
                <w:rFonts w:ascii="PT Astra Serif" w:eastAsia="Times New Roman" w:hAnsi="PT Astra Serif" w:cs="Calibri"/>
              </w:rPr>
              <w:t>ления</w:t>
            </w:r>
            <w:r w:rsidR="00FD6887">
              <w:rPr>
                <w:rFonts w:ascii="PT Astra Serif" w:eastAsia="Times New Roman" w:hAnsi="PT Astra Serif" w:cs="Arial"/>
              </w:rPr>
              <w:t xml:space="preserve"> </w:t>
            </w:r>
            <w:r w:rsidR="003B1512">
              <w:rPr>
                <w:rFonts w:ascii="PT Astra Serif" w:eastAsia="Times New Roman" w:hAnsi="PT Astra Serif" w:cs="Arial"/>
              </w:rPr>
              <w:t xml:space="preserve">и </w:t>
            </w:r>
            <w:r w:rsidR="00A24259">
              <w:rPr>
                <w:rFonts w:ascii="PT Astra Serif" w:eastAsia="Times New Roman" w:hAnsi="PT Astra Serif" w:cs="Arial"/>
              </w:rPr>
              <w:t>членов их семей</w:t>
            </w:r>
          </w:p>
        </w:tc>
        <w:tc>
          <w:tcPr>
            <w:tcW w:w="2720" w:type="dxa"/>
          </w:tcPr>
          <w:p w:rsidR="00A24259" w:rsidRPr="00685052" w:rsidRDefault="00491679" w:rsidP="007120B2">
            <w:pPr>
              <w:widowControl w:val="0"/>
              <w:autoSpaceDE w:val="0"/>
              <w:autoSpaceDN w:val="0"/>
              <w:spacing w:after="0" w:line="25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Н</w:t>
            </w:r>
            <w:r w:rsidR="00A24259">
              <w:rPr>
                <w:rFonts w:ascii="PT Astra Serif" w:eastAsia="Times New Roman" w:hAnsi="PT Astra Serif" w:cs="Arial"/>
              </w:rPr>
              <w:t>ациональная цель: д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>стойный, эффективный труд и успешное пре</w:t>
            </w:r>
            <w:r w:rsidR="00A24259" w:rsidRPr="00685052">
              <w:rPr>
                <w:rFonts w:ascii="PT Astra Serif" w:eastAsia="Times New Roman" w:hAnsi="PT Astra Serif" w:cs="Arial"/>
              </w:rPr>
              <w:t>д</w:t>
            </w:r>
            <w:r w:rsidR="00A24259" w:rsidRPr="00685052">
              <w:rPr>
                <w:rFonts w:ascii="PT Astra Serif" w:eastAsia="Times New Roman" w:hAnsi="PT Astra Serif" w:cs="Arial"/>
              </w:rPr>
              <w:t>принимательство</w:t>
            </w:r>
          </w:p>
        </w:tc>
        <w:tc>
          <w:tcPr>
            <w:tcW w:w="1680" w:type="dxa"/>
          </w:tcPr>
          <w:p w:rsidR="00A24259" w:rsidRPr="00685052" w:rsidRDefault="00C96EBF" w:rsidP="00C96EBF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–</w:t>
            </w:r>
          </w:p>
        </w:tc>
        <w:tc>
          <w:tcPr>
            <w:tcW w:w="2267" w:type="dxa"/>
          </w:tcPr>
          <w:p w:rsidR="00A24259" w:rsidRPr="00685052" w:rsidRDefault="00491679" w:rsidP="007120B2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proofErr w:type="spellStart"/>
            <w:r>
              <w:rPr>
                <w:rFonts w:ascii="PT Astra Serif" w:eastAsia="Calibri" w:hAnsi="PT Astra Serif" w:cs="Arial"/>
                <w:lang w:eastAsia="en-US"/>
              </w:rPr>
              <w:t>Н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епревышение</w:t>
            </w:r>
            <w:proofErr w:type="spellEnd"/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 xml:space="preserve"> к 2030 году значения уровня регистриру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мой безработицы б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лее 1 процента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A24259" w:rsidRPr="00493357" w:rsidRDefault="00491679" w:rsidP="007120B2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С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трате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гическая цель: формиров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а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ние кон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курентосп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собного рынка тр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у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да в Ульяновской области;</w:t>
            </w:r>
          </w:p>
          <w:p w:rsidR="00A24259" w:rsidRPr="00685052" w:rsidRDefault="00A24259" w:rsidP="007120B2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задача: п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ривлеч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е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ние в Ульяновскую область квалиф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и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циро</w:t>
            </w:r>
            <w:r>
              <w:rPr>
                <w:rFonts w:ascii="PT Astra Serif" w:eastAsia="Calibri" w:hAnsi="PT Astra Serif" w:cs="Arial"/>
                <w:lang w:eastAsia="en-US"/>
              </w:rPr>
              <w:t>ванных кадров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4259" w:rsidRPr="00493357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</w:p>
        </w:tc>
      </w:tr>
      <w:tr w:rsidR="00A24259" w:rsidRPr="00685052" w:rsidTr="00C96EBF">
        <w:tc>
          <w:tcPr>
            <w:tcW w:w="630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777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890" w:type="dxa"/>
          </w:tcPr>
          <w:p w:rsidR="00A24259" w:rsidRPr="00685052" w:rsidRDefault="00491679" w:rsidP="007120B2">
            <w:pPr>
              <w:widowControl w:val="0"/>
              <w:autoSpaceDE w:val="0"/>
              <w:autoSpaceDN w:val="0"/>
              <w:spacing w:after="0" w:line="25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Д</w:t>
            </w:r>
            <w:r w:rsidR="00A24259" w:rsidRPr="00685052">
              <w:rPr>
                <w:rFonts w:ascii="PT Astra Serif" w:eastAsia="Times New Roman" w:hAnsi="PT Astra Serif" w:cs="Arial"/>
              </w:rPr>
              <w:t xml:space="preserve">оля участников </w:t>
            </w:r>
            <w:r w:rsidR="003B1512" w:rsidRPr="00FD6887">
              <w:rPr>
                <w:rFonts w:ascii="PT Astra Serif" w:eastAsia="Times New Roman" w:hAnsi="PT Astra Serif" w:cs="Calibri"/>
              </w:rPr>
              <w:t>Госпр</w:t>
            </w:r>
            <w:r w:rsidR="003B1512" w:rsidRPr="00FD6887">
              <w:rPr>
                <w:rFonts w:ascii="PT Astra Serif" w:eastAsia="Times New Roman" w:hAnsi="PT Astra Serif" w:cs="Calibri"/>
              </w:rPr>
              <w:t>о</w:t>
            </w:r>
            <w:r w:rsidR="003B1512" w:rsidRPr="00FD6887">
              <w:rPr>
                <w:rFonts w:ascii="PT Astra Serif" w:eastAsia="Times New Roman" w:hAnsi="PT Astra Serif" w:cs="Calibri"/>
              </w:rPr>
              <w:t>грамм</w:t>
            </w:r>
            <w:r w:rsidR="003B1512">
              <w:rPr>
                <w:rFonts w:ascii="PT Astra Serif" w:eastAsia="Times New Roman" w:hAnsi="PT Astra Serif" w:cs="Calibri"/>
              </w:rPr>
              <w:t>ы</w:t>
            </w:r>
            <w:r w:rsidR="003B1512" w:rsidRPr="00FD6887">
              <w:rPr>
                <w:rFonts w:ascii="PT Astra Serif" w:eastAsia="Times New Roman" w:hAnsi="PT Astra Serif" w:cs="Calibri"/>
              </w:rPr>
              <w:t xml:space="preserve"> переселения</w:t>
            </w:r>
            <w:r w:rsidR="003B1512" w:rsidRPr="00685052">
              <w:rPr>
                <w:rFonts w:ascii="PT Astra Serif" w:eastAsia="Times New Roman" w:hAnsi="PT Astra Serif" w:cs="Arial"/>
              </w:rPr>
              <w:t xml:space="preserve"> </w:t>
            </w:r>
            <w:r w:rsidR="00A24259" w:rsidRPr="00685052">
              <w:rPr>
                <w:rFonts w:ascii="PT Astra Serif" w:eastAsia="Times New Roman" w:hAnsi="PT Astra Serif" w:cs="Arial"/>
              </w:rPr>
              <w:t>и чл</w:t>
            </w:r>
            <w:r w:rsidR="00A24259" w:rsidRPr="00685052">
              <w:rPr>
                <w:rFonts w:ascii="PT Astra Serif" w:eastAsia="Times New Roman" w:hAnsi="PT Astra Serif" w:cs="Arial"/>
              </w:rPr>
              <w:t>е</w:t>
            </w:r>
            <w:r w:rsidR="00A24259" w:rsidRPr="00685052">
              <w:rPr>
                <w:rFonts w:ascii="PT Astra Serif" w:eastAsia="Times New Roman" w:hAnsi="PT Astra Serif" w:cs="Arial"/>
              </w:rPr>
              <w:t xml:space="preserve">нов их семей, не достигших возраста 40 лет, в общей численности участников </w:t>
            </w:r>
            <w:r w:rsidR="003B1512" w:rsidRPr="00FD6887">
              <w:rPr>
                <w:rFonts w:ascii="PT Astra Serif" w:eastAsia="Times New Roman" w:hAnsi="PT Astra Serif" w:cs="Calibri"/>
              </w:rPr>
              <w:t>Госпрограмм</w:t>
            </w:r>
            <w:r w:rsidR="003B1512">
              <w:rPr>
                <w:rFonts w:ascii="PT Astra Serif" w:eastAsia="Times New Roman" w:hAnsi="PT Astra Serif" w:cs="Calibri"/>
              </w:rPr>
              <w:t>ы</w:t>
            </w:r>
            <w:r w:rsidR="003B1512" w:rsidRPr="00FD6887">
              <w:rPr>
                <w:rFonts w:ascii="PT Astra Serif" w:eastAsia="Times New Roman" w:hAnsi="PT Astra Serif" w:cs="Calibri"/>
              </w:rPr>
              <w:t xml:space="preserve"> переселения</w:t>
            </w:r>
            <w:r w:rsidR="003B1512">
              <w:rPr>
                <w:rFonts w:ascii="PT Astra Serif" w:eastAsia="Times New Roman" w:hAnsi="PT Astra Serif" w:cs="Arial"/>
              </w:rPr>
              <w:t xml:space="preserve"> </w:t>
            </w:r>
            <w:r w:rsidR="00A24259">
              <w:rPr>
                <w:rFonts w:ascii="PT Astra Serif" w:eastAsia="Times New Roman" w:hAnsi="PT Astra Serif" w:cs="Arial"/>
              </w:rPr>
              <w:t>и членов их семей</w:t>
            </w:r>
          </w:p>
        </w:tc>
        <w:tc>
          <w:tcPr>
            <w:tcW w:w="2720" w:type="dxa"/>
          </w:tcPr>
          <w:p w:rsidR="00A24259" w:rsidRPr="00685052" w:rsidRDefault="00491679" w:rsidP="007120B2">
            <w:pPr>
              <w:widowControl w:val="0"/>
              <w:autoSpaceDE w:val="0"/>
              <w:autoSpaceDN w:val="0"/>
              <w:spacing w:after="0" w:line="25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Н</w:t>
            </w:r>
            <w:r w:rsidR="00A24259">
              <w:rPr>
                <w:rFonts w:ascii="PT Astra Serif" w:eastAsia="Times New Roman" w:hAnsi="PT Astra Serif" w:cs="Arial"/>
              </w:rPr>
              <w:t>ациональная цель: д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>стойный, эффективный труд и успешное пре</w:t>
            </w:r>
            <w:r w:rsidR="00A24259" w:rsidRPr="00685052">
              <w:rPr>
                <w:rFonts w:ascii="PT Astra Serif" w:eastAsia="Times New Roman" w:hAnsi="PT Astra Serif" w:cs="Arial"/>
              </w:rPr>
              <w:t>д</w:t>
            </w:r>
            <w:r w:rsidR="00A24259" w:rsidRPr="00685052">
              <w:rPr>
                <w:rFonts w:ascii="PT Astra Serif" w:eastAsia="Times New Roman" w:hAnsi="PT Astra Serif" w:cs="Arial"/>
              </w:rPr>
              <w:t>принимательство</w:t>
            </w:r>
          </w:p>
        </w:tc>
        <w:tc>
          <w:tcPr>
            <w:tcW w:w="1680" w:type="dxa"/>
          </w:tcPr>
          <w:p w:rsidR="00A24259" w:rsidRPr="00685052" w:rsidRDefault="00C96EBF" w:rsidP="00C96EBF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–</w:t>
            </w:r>
          </w:p>
        </w:tc>
        <w:tc>
          <w:tcPr>
            <w:tcW w:w="2267" w:type="dxa"/>
          </w:tcPr>
          <w:p w:rsidR="00A24259" w:rsidRPr="00685052" w:rsidRDefault="00491679" w:rsidP="007120B2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proofErr w:type="spellStart"/>
            <w:r>
              <w:rPr>
                <w:rFonts w:ascii="PT Astra Serif" w:eastAsia="Calibri" w:hAnsi="PT Astra Serif" w:cs="Arial"/>
                <w:lang w:eastAsia="en-US"/>
              </w:rPr>
              <w:t>Н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епревышение</w:t>
            </w:r>
            <w:proofErr w:type="spellEnd"/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 xml:space="preserve"> к 2030 году значения уровня регистриру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мой безработицы б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лее 1 процента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A24259" w:rsidRPr="00493357" w:rsidRDefault="00491679" w:rsidP="007120B2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С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трате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гическая цель: формиров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а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ние кон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курентосп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собного рынка тр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у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да в Ульяновской области;</w:t>
            </w:r>
          </w:p>
          <w:p w:rsidR="00A24259" w:rsidRPr="00685052" w:rsidRDefault="00A24259" w:rsidP="007120B2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задача: п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ривлеч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е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ние в Ульяновскую область квалиф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и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циро</w:t>
            </w:r>
            <w:r>
              <w:rPr>
                <w:rFonts w:ascii="PT Astra Serif" w:eastAsia="Calibri" w:hAnsi="PT Astra Serif" w:cs="Arial"/>
                <w:lang w:eastAsia="en-US"/>
              </w:rPr>
              <w:t>ванных кадров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4259" w:rsidRPr="00493357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</w:p>
        </w:tc>
      </w:tr>
      <w:tr w:rsidR="00A24259" w:rsidRPr="00685052" w:rsidTr="00C96EBF">
        <w:tc>
          <w:tcPr>
            <w:tcW w:w="630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777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890" w:type="dxa"/>
          </w:tcPr>
          <w:p w:rsidR="00A24259" w:rsidRPr="00685052" w:rsidRDefault="00491679" w:rsidP="007120B2">
            <w:pPr>
              <w:widowControl w:val="0"/>
              <w:autoSpaceDE w:val="0"/>
              <w:autoSpaceDN w:val="0"/>
              <w:spacing w:after="0" w:line="25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Д</w:t>
            </w:r>
            <w:r w:rsidR="00A24259" w:rsidRPr="00685052">
              <w:rPr>
                <w:rFonts w:ascii="PT Astra Serif" w:eastAsia="Times New Roman" w:hAnsi="PT Astra Serif" w:cs="Arial"/>
              </w:rPr>
              <w:t xml:space="preserve">оля участников </w:t>
            </w:r>
            <w:r w:rsidR="003B1512" w:rsidRPr="00FD6887">
              <w:rPr>
                <w:rFonts w:ascii="PT Astra Serif" w:eastAsia="Times New Roman" w:hAnsi="PT Astra Serif" w:cs="Calibri"/>
              </w:rPr>
              <w:t>Госпр</w:t>
            </w:r>
            <w:r w:rsidR="003B1512" w:rsidRPr="00FD6887">
              <w:rPr>
                <w:rFonts w:ascii="PT Astra Serif" w:eastAsia="Times New Roman" w:hAnsi="PT Astra Serif" w:cs="Calibri"/>
              </w:rPr>
              <w:t>о</w:t>
            </w:r>
            <w:r w:rsidR="003B1512" w:rsidRPr="00FD6887">
              <w:rPr>
                <w:rFonts w:ascii="PT Astra Serif" w:eastAsia="Times New Roman" w:hAnsi="PT Astra Serif" w:cs="Calibri"/>
              </w:rPr>
              <w:t>грамм</w:t>
            </w:r>
            <w:r w:rsidR="003B1512">
              <w:rPr>
                <w:rFonts w:ascii="PT Astra Serif" w:eastAsia="Times New Roman" w:hAnsi="PT Astra Serif" w:cs="Calibri"/>
              </w:rPr>
              <w:t>ы</w:t>
            </w:r>
            <w:r w:rsidR="003B1512" w:rsidRPr="00FD6887">
              <w:rPr>
                <w:rFonts w:ascii="PT Astra Serif" w:eastAsia="Times New Roman" w:hAnsi="PT Astra Serif" w:cs="Calibri"/>
              </w:rPr>
              <w:t xml:space="preserve"> переселения</w:t>
            </w:r>
            <w:r w:rsidR="00A24259" w:rsidRPr="00685052">
              <w:rPr>
                <w:rFonts w:ascii="PT Astra Serif" w:eastAsia="Times New Roman" w:hAnsi="PT Astra Serif" w:cs="Arial"/>
              </w:rPr>
              <w:t>, им</w:t>
            </w:r>
            <w:r w:rsidR="00A24259" w:rsidRPr="00685052">
              <w:rPr>
                <w:rFonts w:ascii="PT Astra Serif" w:eastAsia="Times New Roman" w:hAnsi="PT Astra Serif" w:cs="Arial"/>
              </w:rPr>
              <w:t>е</w:t>
            </w:r>
            <w:r w:rsidR="00A24259" w:rsidRPr="00685052">
              <w:rPr>
                <w:rFonts w:ascii="PT Astra Serif" w:eastAsia="Times New Roman" w:hAnsi="PT Astra Serif" w:cs="Arial"/>
              </w:rPr>
              <w:t>ющих среднее професси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>нальное либо высшее обр</w:t>
            </w:r>
            <w:r w:rsidR="00A24259" w:rsidRPr="00685052">
              <w:rPr>
                <w:rFonts w:ascii="PT Astra Serif" w:eastAsia="Times New Roman" w:hAnsi="PT Astra Serif" w:cs="Arial"/>
              </w:rPr>
              <w:t>а</w:t>
            </w:r>
            <w:r w:rsidR="00A24259" w:rsidRPr="00685052">
              <w:rPr>
                <w:rFonts w:ascii="PT Astra Serif" w:eastAsia="Times New Roman" w:hAnsi="PT Astra Serif" w:cs="Arial"/>
              </w:rPr>
              <w:t>зование, в общей численн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 xml:space="preserve">сти участников </w:t>
            </w:r>
            <w:r w:rsidR="003B1512" w:rsidRPr="00FD6887">
              <w:rPr>
                <w:rFonts w:ascii="PT Astra Serif" w:eastAsia="Times New Roman" w:hAnsi="PT Astra Serif" w:cs="Calibri"/>
              </w:rPr>
              <w:t>Госпр</w:t>
            </w:r>
            <w:r w:rsidR="003B1512" w:rsidRPr="00FD6887">
              <w:rPr>
                <w:rFonts w:ascii="PT Astra Serif" w:eastAsia="Times New Roman" w:hAnsi="PT Astra Serif" w:cs="Calibri"/>
              </w:rPr>
              <w:t>о</w:t>
            </w:r>
            <w:r w:rsidR="003B1512" w:rsidRPr="00FD6887">
              <w:rPr>
                <w:rFonts w:ascii="PT Astra Serif" w:eastAsia="Times New Roman" w:hAnsi="PT Astra Serif" w:cs="Calibri"/>
              </w:rPr>
              <w:t>грамм</w:t>
            </w:r>
            <w:r w:rsidR="003B1512">
              <w:rPr>
                <w:rFonts w:ascii="PT Astra Serif" w:eastAsia="Times New Roman" w:hAnsi="PT Astra Serif" w:cs="Calibri"/>
              </w:rPr>
              <w:t>ы</w:t>
            </w:r>
            <w:r w:rsidR="003B1512" w:rsidRPr="00FD6887">
              <w:rPr>
                <w:rFonts w:ascii="PT Astra Serif" w:eastAsia="Times New Roman" w:hAnsi="PT Astra Serif" w:cs="Calibri"/>
              </w:rPr>
              <w:t xml:space="preserve"> переселения</w:t>
            </w:r>
          </w:p>
        </w:tc>
        <w:tc>
          <w:tcPr>
            <w:tcW w:w="2720" w:type="dxa"/>
          </w:tcPr>
          <w:p w:rsidR="00A24259" w:rsidRPr="00685052" w:rsidRDefault="00491679" w:rsidP="007120B2">
            <w:pPr>
              <w:widowControl w:val="0"/>
              <w:autoSpaceDE w:val="0"/>
              <w:autoSpaceDN w:val="0"/>
              <w:spacing w:after="0" w:line="25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Н</w:t>
            </w:r>
            <w:r w:rsidR="00A24259">
              <w:rPr>
                <w:rFonts w:ascii="PT Astra Serif" w:eastAsia="Times New Roman" w:hAnsi="PT Astra Serif" w:cs="Arial"/>
              </w:rPr>
              <w:t>ациональная цель: д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>стойный, эффективный труд и успешное пре</w:t>
            </w:r>
            <w:r w:rsidR="00A24259" w:rsidRPr="00685052">
              <w:rPr>
                <w:rFonts w:ascii="PT Astra Serif" w:eastAsia="Times New Roman" w:hAnsi="PT Astra Serif" w:cs="Arial"/>
              </w:rPr>
              <w:t>д</w:t>
            </w:r>
            <w:r w:rsidR="00A24259" w:rsidRPr="00685052">
              <w:rPr>
                <w:rFonts w:ascii="PT Astra Serif" w:eastAsia="Times New Roman" w:hAnsi="PT Astra Serif" w:cs="Arial"/>
              </w:rPr>
              <w:t>принимательство</w:t>
            </w:r>
          </w:p>
        </w:tc>
        <w:tc>
          <w:tcPr>
            <w:tcW w:w="1680" w:type="dxa"/>
          </w:tcPr>
          <w:p w:rsidR="00A24259" w:rsidRPr="00685052" w:rsidRDefault="00C96EBF" w:rsidP="00C96EBF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–</w:t>
            </w:r>
          </w:p>
        </w:tc>
        <w:tc>
          <w:tcPr>
            <w:tcW w:w="2267" w:type="dxa"/>
          </w:tcPr>
          <w:p w:rsidR="00A24259" w:rsidRPr="00685052" w:rsidRDefault="00491679" w:rsidP="007120B2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proofErr w:type="spellStart"/>
            <w:r>
              <w:rPr>
                <w:rFonts w:ascii="PT Astra Serif" w:eastAsia="Calibri" w:hAnsi="PT Astra Serif" w:cs="Arial"/>
                <w:lang w:eastAsia="en-US"/>
              </w:rPr>
              <w:t>Н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епревышение</w:t>
            </w:r>
            <w:proofErr w:type="spellEnd"/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 xml:space="preserve"> к 2030 году значения уровня регистриру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мой безработицы б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лее 1 процента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A24259" w:rsidRPr="00493357" w:rsidRDefault="00491679" w:rsidP="007120B2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С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трате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гическая цель: формиров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а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ние кон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курентосп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собного рынка тр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у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да в Ульяновской области;</w:t>
            </w:r>
          </w:p>
          <w:p w:rsidR="00A24259" w:rsidRPr="00685052" w:rsidRDefault="00A24259" w:rsidP="007120B2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задача: п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ривлеч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е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ние в Ульяновскую область квалиф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и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циро</w:t>
            </w:r>
            <w:r>
              <w:rPr>
                <w:rFonts w:ascii="PT Astra Serif" w:eastAsia="Calibri" w:hAnsi="PT Astra Serif" w:cs="Arial"/>
                <w:lang w:eastAsia="en-US"/>
              </w:rPr>
              <w:t>ванных кадров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4259" w:rsidRPr="00493357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</w:p>
        </w:tc>
      </w:tr>
      <w:tr w:rsidR="00A24259" w:rsidRPr="00685052" w:rsidTr="00C96EBF">
        <w:tc>
          <w:tcPr>
            <w:tcW w:w="630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777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890" w:type="dxa"/>
          </w:tcPr>
          <w:p w:rsidR="00A24259" w:rsidRPr="00685052" w:rsidRDefault="00491679" w:rsidP="003B15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Ч</w:t>
            </w:r>
            <w:r w:rsidR="00A24259" w:rsidRPr="00685052">
              <w:rPr>
                <w:rFonts w:ascii="PT Astra Serif" w:eastAsia="Times New Roman" w:hAnsi="PT Astra Serif" w:cs="Arial"/>
              </w:rPr>
              <w:t xml:space="preserve">исленность участников </w:t>
            </w:r>
            <w:r w:rsidR="003B1512" w:rsidRPr="00FD6887">
              <w:rPr>
                <w:rFonts w:ascii="PT Astra Serif" w:eastAsia="Times New Roman" w:hAnsi="PT Astra Serif" w:cs="Calibri"/>
              </w:rPr>
              <w:t>Госпрограмм</w:t>
            </w:r>
            <w:r w:rsidR="003B1512">
              <w:rPr>
                <w:rFonts w:ascii="PT Astra Serif" w:eastAsia="Times New Roman" w:hAnsi="PT Astra Serif" w:cs="Calibri"/>
              </w:rPr>
              <w:t>ы</w:t>
            </w:r>
            <w:r w:rsidR="003B1512" w:rsidRPr="00FD6887">
              <w:rPr>
                <w:rFonts w:ascii="PT Astra Serif" w:eastAsia="Times New Roman" w:hAnsi="PT Astra Serif" w:cs="Calibri"/>
              </w:rPr>
              <w:t xml:space="preserve"> переселения</w:t>
            </w:r>
            <w:r w:rsidR="00A24259" w:rsidRPr="00685052">
              <w:rPr>
                <w:rFonts w:ascii="PT Astra Serif" w:eastAsia="Times New Roman" w:hAnsi="PT Astra Serif" w:cs="Arial"/>
              </w:rPr>
              <w:t xml:space="preserve"> и членов их се</w:t>
            </w:r>
            <w:r w:rsidR="00A24259">
              <w:rPr>
                <w:rFonts w:ascii="PT Astra Serif" w:eastAsia="Times New Roman" w:hAnsi="PT Astra Serif" w:cs="Arial"/>
              </w:rPr>
              <w:t>мей, име</w:t>
            </w:r>
            <w:r w:rsidR="00A24259">
              <w:rPr>
                <w:rFonts w:ascii="PT Astra Serif" w:eastAsia="Times New Roman" w:hAnsi="PT Astra Serif" w:cs="Arial"/>
              </w:rPr>
              <w:t>ю</w:t>
            </w:r>
            <w:r w:rsidR="00A24259">
              <w:rPr>
                <w:rFonts w:ascii="PT Astra Serif" w:eastAsia="Times New Roman" w:hAnsi="PT Astra Serif" w:cs="Arial"/>
              </w:rPr>
              <w:t>щих трёх и более детей</w:t>
            </w:r>
          </w:p>
        </w:tc>
        <w:tc>
          <w:tcPr>
            <w:tcW w:w="2720" w:type="dxa"/>
          </w:tcPr>
          <w:p w:rsidR="00A24259" w:rsidRPr="00685052" w:rsidRDefault="00491679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Н</w:t>
            </w:r>
            <w:r w:rsidR="00A24259">
              <w:rPr>
                <w:rFonts w:ascii="PT Astra Serif" w:eastAsia="Times New Roman" w:hAnsi="PT Astra Serif" w:cs="Arial"/>
              </w:rPr>
              <w:t>ациональная цель: д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>стойный, эффективный труд и успешное пре</w:t>
            </w:r>
            <w:r w:rsidR="00A24259" w:rsidRPr="00685052">
              <w:rPr>
                <w:rFonts w:ascii="PT Astra Serif" w:eastAsia="Times New Roman" w:hAnsi="PT Astra Serif" w:cs="Arial"/>
              </w:rPr>
              <w:t>д</w:t>
            </w:r>
            <w:r w:rsidR="00A24259" w:rsidRPr="00685052">
              <w:rPr>
                <w:rFonts w:ascii="PT Astra Serif" w:eastAsia="Times New Roman" w:hAnsi="PT Astra Serif" w:cs="Arial"/>
              </w:rPr>
              <w:t>принимательство</w:t>
            </w:r>
          </w:p>
        </w:tc>
        <w:tc>
          <w:tcPr>
            <w:tcW w:w="1680" w:type="dxa"/>
          </w:tcPr>
          <w:p w:rsidR="00A24259" w:rsidRPr="00685052" w:rsidRDefault="00C96EBF" w:rsidP="00C96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–</w:t>
            </w:r>
          </w:p>
        </w:tc>
        <w:tc>
          <w:tcPr>
            <w:tcW w:w="2267" w:type="dxa"/>
          </w:tcPr>
          <w:p w:rsidR="00A24259" w:rsidRPr="00685052" w:rsidRDefault="0049167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proofErr w:type="spellStart"/>
            <w:r>
              <w:rPr>
                <w:rFonts w:ascii="PT Astra Serif" w:eastAsia="Calibri" w:hAnsi="PT Astra Serif" w:cs="Arial"/>
                <w:lang w:eastAsia="en-US"/>
              </w:rPr>
              <w:t>Н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епревышение</w:t>
            </w:r>
            <w:proofErr w:type="spellEnd"/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 xml:space="preserve"> к 2030 году значения уровня регистриру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мой безработицы б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лее 1 процента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A24259" w:rsidRPr="00493357" w:rsidRDefault="00491679" w:rsidP="00C96EBF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С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трате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гическая цель: формиров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а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ние кон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курентосп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собного рынка тр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у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да в Ульяновской области;</w:t>
            </w:r>
          </w:p>
          <w:p w:rsidR="00A24259" w:rsidRPr="00685052" w:rsidRDefault="00A24259" w:rsidP="00C96EBF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задача: п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ривлеч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е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ние в Ульяновскую область квалиф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и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циро</w:t>
            </w:r>
            <w:r>
              <w:rPr>
                <w:rFonts w:ascii="PT Astra Serif" w:eastAsia="Calibri" w:hAnsi="PT Astra Serif" w:cs="Arial"/>
                <w:lang w:eastAsia="en-US"/>
              </w:rPr>
              <w:t>ванных кадров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4259" w:rsidRPr="00493357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</w:p>
        </w:tc>
      </w:tr>
      <w:tr w:rsidR="00A24259" w:rsidRPr="00685052" w:rsidTr="00C96EBF">
        <w:trPr>
          <w:trHeight w:val="2380"/>
        </w:trPr>
        <w:tc>
          <w:tcPr>
            <w:tcW w:w="630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777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890" w:type="dxa"/>
          </w:tcPr>
          <w:p w:rsidR="00A24259" w:rsidRPr="00685052" w:rsidRDefault="00491679" w:rsidP="00C96EBF">
            <w:pPr>
              <w:widowControl w:val="0"/>
              <w:autoSpaceDE w:val="0"/>
              <w:autoSpaceDN w:val="0"/>
              <w:spacing w:after="0" w:line="25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К</w:t>
            </w:r>
            <w:r w:rsidR="00A24259" w:rsidRPr="00685052">
              <w:rPr>
                <w:rFonts w:ascii="PT Astra Serif" w:eastAsia="Times New Roman" w:hAnsi="PT Astra Serif" w:cs="Arial"/>
              </w:rPr>
              <w:t xml:space="preserve">оличество участников </w:t>
            </w:r>
            <w:r w:rsidR="003B1512" w:rsidRPr="00FD6887">
              <w:rPr>
                <w:rFonts w:ascii="PT Astra Serif" w:eastAsia="Times New Roman" w:hAnsi="PT Astra Serif" w:cs="Calibri"/>
              </w:rPr>
              <w:t>Госпрограмм</w:t>
            </w:r>
            <w:r w:rsidR="003B1512">
              <w:rPr>
                <w:rFonts w:ascii="PT Astra Serif" w:eastAsia="Times New Roman" w:hAnsi="PT Astra Serif" w:cs="Calibri"/>
              </w:rPr>
              <w:t>ы</w:t>
            </w:r>
            <w:r w:rsidR="003B1512" w:rsidRPr="00FD6887">
              <w:rPr>
                <w:rFonts w:ascii="PT Astra Serif" w:eastAsia="Times New Roman" w:hAnsi="PT Astra Serif" w:cs="Calibri"/>
              </w:rPr>
              <w:t xml:space="preserve"> переселения</w:t>
            </w:r>
            <w:r w:rsidR="00A24259" w:rsidRPr="00685052">
              <w:rPr>
                <w:rFonts w:ascii="PT Astra Serif" w:eastAsia="Times New Roman" w:hAnsi="PT Astra Serif" w:cs="Arial"/>
              </w:rPr>
              <w:t xml:space="preserve"> в возрасте до 29 лет, пол</w:t>
            </w:r>
            <w:r w:rsidR="00A24259" w:rsidRPr="00685052">
              <w:rPr>
                <w:rFonts w:ascii="PT Astra Serif" w:eastAsia="Times New Roman" w:hAnsi="PT Astra Serif" w:cs="Arial"/>
              </w:rPr>
              <w:t>у</w:t>
            </w:r>
            <w:r w:rsidR="00A24259" w:rsidRPr="00685052">
              <w:rPr>
                <w:rFonts w:ascii="PT Astra Serif" w:eastAsia="Times New Roman" w:hAnsi="PT Astra Serif" w:cs="Arial"/>
              </w:rPr>
              <w:t>чающих среднее професс</w:t>
            </w:r>
            <w:r w:rsidR="00A24259" w:rsidRPr="00685052">
              <w:rPr>
                <w:rFonts w:ascii="PT Astra Serif" w:eastAsia="Times New Roman" w:hAnsi="PT Astra Serif" w:cs="Arial"/>
              </w:rPr>
              <w:t>и</w:t>
            </w:r>
            <w:r w:rsidR="00A24259" w:rsidRPr="00685052">
              <w:rPr>
                <w:rFonts w:ascii="PT Astra Serif" w:eastAsia="Times New Roman" w:hAnsi="PT Astra Serif" w:cs="Arial"/>
              </w:rPr>
              <w:t>ональное или высшее обр</w:t>
            </w:r>
            <w:r w:rsidR="00A24259" w:rsidRPr="00685052">
              <w:rPr>
                <w:rFonts w:ascii="PT Astra Serif" w:eastAsia="Times New Roman" w:hAnsi="PT Astra Serif" w:cs="Arial"/>
              </w:rPr>
              <w:t>а</w:t>
            </w:r>
            <w:r w:rsidR="00A24259" w:rsidRPr="00685052">
              <w:rPr>
                <w:rFonts w:ascii="PT Astra Serif" w:eastAsia="Times New Roman" w:hAnsi="PT Astra Serif" w:cs="Arial"/>
              </w:rPr>
              <w:t>зование в образовательных организациях, расположе</w:t>
            </w:r>
            <w:r w:rsidR="00A24259" w:rsidRPr="00685052">
              <w:rPr>
                <w:rFonts w:ascii="PT Astra Serif" w:eastAsia="Times New Roman" w:hAnsi="PT Astra Serif" w:cs="Arial"/>
              </w:rPr>
              <w:t>н</w:t>
            </w:r>
            <w:r w:rsidR="00A24259" w:rsidRPr="00685052">
              <w:rPr>
                <w:rFonts w:ascii="PT Astra Serif" w:eastAsia="Times New Roman" w:hAnsi="PT Astra Serif" w:cs="Arial"/>
              </w:rPr>
              <w:t>ных на территории Уль</w:t>
            </w:r>
            <w:r w:rsidR="00A24259" w:rsidRPr="00685052">
              <w:rPr>
                <w:rFonts w:ascii="PT Astra Serif" w:eastAsia="Times New Roman" w:hAnsi="PT Astra Serif" w:cs="Arial"/>
              </w:rPr>
              <w:t>я</w:t>
            </w:r>
            <w:r w:rsidR="00A24259" w:rsidRPr="00685052">
              <w:rPr>
                <w:rFonts w:ascii="PT Astra Serif" w:eastAsia="Times New Roman" w:hAnsi="PT Astra Serif" w:cs="Arial"/>
              </w:rPr>
              <w:t>нов</w:t>
            </w:r>
            <w:r w:rsidR="00A24259">
              <w:rPr>
                <w:rFonts w:ascii="PT Astra Serif" w:eastAsia="Times New Roman" w:hAnsi="PT Astra Serif" w:cs="Arial"/>
              </w:rPr>
              <w:t>ской области</w:t>
            </w:r>
          </w:p>
        </w:tc>
        <w:tc>
          <w:tcPr>
            <w:tcW w:w="2720" w:type="dxa"/>
          </w:tcPr>
          <w:p w:rsidR="00A24259" w:rsidRPr="00685052" w:rsidRDefault="00491679" w:rsidP="00C96EBF">
            <w:pPr>
              <w:widowControl w:val="0"/>
              <w:autoSpaceDE w:val="0"/>
              <w:autoSpaceDN w:val="0"/>
              <w:spacing w:after="0" w:line="25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Н</w:t>
            </w:r>
            <w:r w:rsidR="00A24259">
              <w:rPr>
                <w:rFonts w:ascii="PT Astra Serif" w:eastAsia="Times New Roman" w:hAnsi="PT Astra Serif" w:cs="Arial"/>
              </w:rPr>
              <w:t>ациональная цель: д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>стойный, эффективный труд и успешное пре</w:t>
            </w:r>
            <w:r w:rsidR="00A24259" w:rsidRPr="00685052">
              <w:rPr>
                <w:rFonts w:ascii="PT Astra Serif" w:eastAsia="Times New Roman" w:hAnsi="PT Astra Serif" w:cs="Arial"/>
              </w:rPr>
              <w:t>д</w:t>
            </w:r>
            <w:r w:rsidR="00A24259" w:rsidRPr="00685052">
              <w:rPr>
                <w:rFonts w:ascii="PT Astra Serif" w:eastAsia="Times New Roman" w:hAnsi="PT Astra Serif" w:cs="Arial"/>
              </w:rPr>
              <w:t>принимательство</w:t>
            </w:r>
          </w:p>
        </w:tc>
        <w:tc>
          <w:tcPr>
            <w:tcW w:w="1680" w:type="dxa"/>
          </w:tcPr>
          <w:p w:rsidR="00A24259" w:rsidRPr="00685052" w:rsidRDefault="00C96EBF" w:rsidP="00C96EBF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–</w:t>
            </w:r>
          </w:p>
        </w:tc>
        <w:tc>
          <w:tcPr>
            <w:tcW w:w="2267" w:type="dxa"/>
          </w:tcPr>
          <w:p w:rsidR="00A24259" w:rsidRPr="00685052" w:rsidRDefault="00491679" w:rsidP="00C96EBF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proofErr w:type="spellStart"/>
            <w:r>
              <w:rPr>
                <w:rFonts w:ascii="PT Astra Serif" w:eastAsia="Calibri" w:hAnsi="PT Astra Serif" w:cs="Arial"/>
                <w:lang w:eastAsia="en-US"/>
              </w:rPr>
              <w:t>Н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епревышение</w:t>
            </w:r>
            <w:proofErr w:type="spellEnd"/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 xml:space="preserve"> к 2030 году значения уровня регистриру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мой безработицы б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лее 1 процента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A24259" w:rsidRPr="00493357" w:rsidRDefault="00491679" w:rsidP="00C96EBF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С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трате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гическая цель: формиров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а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ние кон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курентосп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собного рынка тр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у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да в Ульяновской области;</w:t>
            </w:r>
          </w:p>
          <w:p w:rsidR="00A24259" w:rsidRPr="00685052" w:rsidRDefault="00A24259" w:rsidP="00C96EBF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задача: п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ривлеч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е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ние в Ульяновскую область квалиф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и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циро</w:t>
            </w:r>
            <w:r>
              <w:rPr>
                <w:rFonts w:ascii="PT Astra Serif" w:eastAsia="Calibri" w:hAnsi="PT Astra Serif" w:cs="Arial"/>
                <w:lang w:eastAsia="en-US"/>
              </w:rPr>
              <w:t>ванных кадров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4259" w:rsidRPr="00493357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</w:p>
        </w:tc>
      </w:tr>
      <w:tr w:rsidR="00A24259" w:rsidRPr="00685052" w:rsidTr="00C96EBF">
        <w:tc>
          <w:tcPr>
            <w:tcW w:w="630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777" w:type="dxa"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890" w:type="dxa"/>
          </w:tcPr>
          <w:p w:rsidR="00A24259" w:rsidRPr="00685052" w:rsidRDefault="00491679" w:rsidP="00C96EBF">
            <w:pPr>
              <w:widowControl w:val="0"/>
              <w:autoSpaceDE w:val="0"/>
              <w:autoSpaceDN w:val="0"/>
              <w:spacing w:after="0" w:line="25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Ч</w:t>
            </w:r>
            <w:r w:rsidR="00A24259" w:rsidRPr="00685052">
              <w:rPr>
                <w:rFonts w:ascii="PT Astra Serif" w:eastAsia="Times New Roman" w:hAnsi="PT Astra Serif" w:cs="Arial"/>
              </w:rPr>
              <w:t xml:space="preserve">исленность участников </w:t>
            </w:r>
            <w:r w:rsidR="003B1512" w:rsidRPr="00FD6887">
              <w:rPr>
                <w:rFonts w:ascii="PT Astra Serif" w:eastAsia="Times New Roman" w:hAnsi="PT Astra Serif" w:cs="Calibri"/>
              </w:rPr>
              <w:t>Госпрограмм</w:t>
            </w:r>
            <w:r w:rsidR="003B1512">
              <w:rPr>
                <w:rFonts w:ascii="PT Astra Serif" w:eastAsia="Times New Roman" w:hAnsi="PT Astra Serif" w:cs="Calibri"/>
              </w:rPr>
              <w:t>ы</w:t>
            </w:r>
            <w:r w:rsidR="003B1512" w:rsidRPr="00FD6887">
              <w:rPr>
                <w:rFonts w:ascii="PT Astra Serif" w:eastAsia="Times New Roman" w:hAnsi="PT Astra Serif" w:cs="Calibri"/>
              </w:rPr>
              <w:t xml:space="preserve"> переселения</w:t>
            </w:r>
            <w:r w:rsidR="00A24259" w:rsidRPr="00685052">
              <w:rPr>
                <w:rFonts w:ascii="PT Astra Serif" w:eastAsia="Times New Roman" w:hAnsi="PT Astra Serif" w:cs="Arial"/>
              </w:rPr>
              <w:t xml:space="preserve"> и членов их семей, пр</w:t>
            </w:r>
            <w:r w:rsidR="00A24259" w:rsidRPr="00685052">
              <w:rPr>
                <w:rFonts w:ascii="PT Astra Serif" w:eastAsia="Times New Roman" w:hAnsi="PT Astra Serif" w:cs="Arial"/>
              </w:rPr>
              <w:t>и</w:t>
            </w:r>
            <w:r w:rsidR="00A24259" w:rsidRPr="00685052">
              <w:rPr>
                <w:rFonts w:ascii="PT Astra Serif" w:eastAsia="Times New Roman" w:hAnsi="PT Astra Serif" w:cs="Arial"/>
              </w:rPr>
              <w:t>бывших в Ульяновскую о</w:t>
            </w:r>
            <w:r w:rsidR="00A24259" w:rsidRPr="00685052">
              <w:rPr>
                <w:rFonts w:ascii="PT Astra Serif" w:eastAsia="Times New Roman" w:hAnsi="PT Astra Serif" w:cs="Arial"/>
              </w:rPr>
              <w:t>б</w:t>
            </w:r>
            <w:r w:rsidR="00A24259" w:rsidRPr="00685052">
              <w:rPr>
                <w:rFonts w:ascii="PT Astra Serif" w:eastAsia="Times New Roman" w:hAnsi="PT Astra Serif" w:cs="Arial"/>
              </w:rPr>
              <w:t>ласть и поставленных на уч</w:t>
            </w:r>
            <w:r w:rsidR="00A24259">
              <w:rPr>
                <w:rFonts w:ascii="PT Astra Serif" w:eastAsia="Times New Roman" w:hAnsi="PT Astra Serif" w:cs="Arial"/>
              </w:rPr>
              <w:t>ё</w:t>
            </w:r>
            <w:r w:rsidR="00A24259" w:rsidRPr="00685052">
              <w:rPr>
                <w:rFonts w:ascii="PT Astra Serif" w:eastAsia="Times New Roman" w:hAnsi="PT Astra Serif" w:cs="Arial"/>
              </w:rPr>
              <w:t>т в территориальном органе Министерства вну</w:t>
            </w:r>
            <w:r w:rsidR="00A24259" w:rsidRPr="00685052">
              <w:rPr>
                <w:rFonts w:ascii="PT Astra Serif" w:eastAsia="Times New Roman" w:hAnsi="PT Astra Serif" w:cs="Arial"/>
              </w:rPr>
              <w:t>т</w:t>
            </w:r>
            <w:r w:rsidR="00A24259" w:rsidRPr="00685052">
              <w:rPr>
                <w:rFonts w:ascii="PT Astra Serif" w:eastAsia="Times New Roman" w:hAnsi="PT Astra Serif" w:cs="Arial"/>
              </w:rPr>
              <w:t>ренних дел Российской Ф</w:t>
            </w:r>
            <w:r w:rsidR="00A24259" w:rsidRPr="00685052">
              <w:rPr>
                <w:rFonts w:ascii="PT Astra Serif" w:eastAsia="Times New Roman" w:hAnsi="PT Astra Serif" w:cs="Arial"/>
              </w:rPr>
              <w:t>е</w:t>
            </w:r>
            <w:r w:rsidR="00A24259" w:rsidRPr="00685052">
              <w:rPr>
                <w:rFonts w:ascii="PT Astra Serif" w:eastAsia="Times New Roman" w:hAnsi="PT Astra Serif" w:cs="Arial"/>
              </w:rPr>
              <w:t>дерации по Ульяновской области</w:t>
            </w:r>
          </w:p>
        </w:tc>
        <w:tc>
          <w:tcPr>
            <w:tcW w:w="2720" w:type="dxa"/>
          </w:tcPr>
          <w:p w:rsidR="00A24259" w:rsidRPr="00685052" w:rsidRDefault="00491679" w:rsidP="00C96EBF">
            <w:pPr>
              <w:widowControl w:val="0"/>
              <w:autoSpaceDE w:val="0"/>
              <w:autoSpaceDN w:val="0"/>
              <w:spacing w:after="0" w:line="25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Н</w:t>
            </w:r>
            <w:r w:rsidR="00A24259">
              <w:rPr>
                <w:rFonts w:ascii="PT Astra Serif" w:eastAsia="Times New Roman" w:hAnsi="PT Astra Serif" w:cs="Arial"/>
              </w:rPr>
              <w:t>ациональная цель: д</w:t>
            </w:r>
            <w:r w:rsidR="00A24259" w:rsidRPr="00685052">
              <w:rPr>
                <w:rFonts w:ascii="PT Astra Serif" w:eastAsia="Times New Roman" w:hAnsi="PT Astra Serif" w:cs="Arial"/>
              </w:rPr>
              <w:t>о</w:t>
            </w:r>
            <w:r w:rsidR="00A24259" w:rsidRPr="00685052">
              <w:rPr>
                <w:rFonts w:ascii="PT Astra Serif" w:eastAsia="Times New Roman" w:hAnsi="PT Astra Serif" w:cs="Arial"/>
              </w:rPr>
              <w:t>стойный, эффективный труд и успешное пре</w:t>
            </w:r>
            <w:r w:rsidR="00A24259" w:rsidRPr="00685052">
              <w:rPr>
                <w:rFonts w:ascii="PT Astra Serif" w:eastAsia="Times New Roman" w:hAnsi="PT Astra Serif" w:cs="Arial"/>
              </w:rPr>
              <w:t>д</w:t>
            </w:r>
            <w:r w:rsidR="00A24259" w:rsidRPr="00685052">
              <w:rPr>
                <w:rFonts w:ascii="PT Astra Serif" w:eastAsia="Times New Roman" w:hAnsi="PT Astra Serif" w:cs="Arial"/>
              </w:rPr>
              <w:t>принимательство</w:t>
            </w:r>
          </w:p>
        </w:tc>
        <w:tc>
          <w:tcPr>
            <w:tcW w:w="1680" w:type="dxa"/>
          </w:tcPr>
          <w:p w:rsidR="00A24259" w:rsidRPr="00685052" w:rsidRDefault="00C96EBF" w:rsidP="00C96EBF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–</w:t>
            </w:r>
          </w:p>
        </w:tc>
        <w:tc>
          <w:tcPr>
            <w:tcW w:w="2267" w:type="dxa"/>
          </w:tcPr>
          <w:p w:rsidR="00A24259" w:rsidRPr="00685052" w:rsidRDefault="00491679" w:rsidP="00C96EBF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proofErr w:type="spellStart"/>
            <w:r>
              <w:rPr>
                <w:rFonts w:ascii="PT Astra Serif" w:eastAsia="Calibri" w:hAnsi="PT Astra Serif" w:cs="Arial"/>
                <w:lang w:eastAsia="en-US"/>
              </w:rPr>
              <w:t>Н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епревышение</w:t>
            </w:r>
            <w:proofErr w:type="spellEnd"/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 xml:space="preserve"> к 2030 году значения уровня регистриру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е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мой безработицы б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980F35">
              <w:rPr>
                <w:rFonts w:ascii="PT Astra Serif" w:eastAsia="Calibri" w:hAnsi="PT Astra Serif" w:cs="Arial"/>
                <w:lang w:eastAsia="en-US"/>
              </w:rPr>
              <w:t>лее 1 процента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A24259" w:rsidRPr="00493357" w:rsidRDefault="00491679" w:rsidP="00C96EBF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С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трате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гическая цель: формиров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а</w:t>
            </w:r>
            <w:r w:rsidR="00A24259">
              <w:rPr>
                <w:rFonts w:ascii="PT Astra Serif" w:eastAsia="Calibri" w:hAnsi="PT Astra Serif" w:cs="Arial"/>
                <w:lang w:eastAsia="en-US"/>
              </w:rPr>
              <w:t>ние кон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курентосп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о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собного рынка тр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у</w:t>
            </w:r>
            <w:r w:rsidR="00A24259" w:rsidRPr="00493357">
              <w:rPr>
                <w:rFonts w:ascii="PT Astra Serif" w:eastAsia="Calibri" w:hAnsi="PT Astra Serif" w:cs="Arial"/>
                <w:lang w:eastAsia="en-US"/>
              </w:rPr>
              <w:t>да в Ульяновской области;</w:t>
            </w:r>
          </w:p>
          <w:p w:rsidR="00A24259" w:rsidRPr="00685052" w:rsidRDefault="00A24259" w:rsidP="00C96EBF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задача: п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ривлеч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е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ние в Ульяновскую область квалиф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и</w:t>
            </w:r>
            <w:r w:rsidRPr="003A6A4A">
              <w:rPr>
                <w:rFonts w:ascii="PT Astra Serif" w:eastAsia="Calibri" w:hAnsi="PT Astra Serif" w:cs="Arial"/>
                <w:lang w:eastAsia="en-US"/>
              </w:rPr>
              <w:t>циро</w:t>
            </w:r>
            <w:r>
              <w:rPr>
                <w:rFonts w:ascii="PT Astra Serif" w:eastAsia="Calibri" w:hAnsi="PT Astra Serif" w:cs="Arial"/>
                <w:lang w:eastAsia="en-US"/>
              </w:rPr>
              <w:t>ванных кадров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4259" w:rsidRPr="00493357" w:rsidRDefault="00A24259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</w:p>
        </w:tc>
      </w:tr>
      <w:tr w:rsidR="00A24259" w:rsidRPr="00685052" w:rsidTr="005E373C">
        <w:tc>
          <w:tcPr>
            <w:tcW w:w="15089" w:type="dxa"/>
            <w:gridSpan w:val="7"/>
            <w:tcBorders>
              <w:right w:val="single" w:sz="4" w:space="0" w:color="auto"/>
            </w:tcBorders>
          </w:tcPr>
          <w:p w:rsidR="00A24259" w:rsidRPr="003B1512" w:rsidRDefault="005B76DE" w:rsidP="00C96EBF">
            <w:pPr>
              <w:widowControl w:val="0"/>
              <w:autoSpaceDE w:val="0"/>
              <w:autoSpaceDN w:val="0"/>
              <w:spacing w:after="0" w:line="245" w:lineRule="auto"/>
              <w:jc w:val="center"/>
              <w:outlineLvl w:val="0"/>
              <w:rPr>
                <w:rFonts w:ascii="PT Astra Serif" w:eastAsia="Times New Roman" w:hAnsi="PT Astra Serif" w:cs="Arial"/>
                <w:b/>
              </w:rPr>
            </w:pPr>
            <w:hyperlink r:id="rId59">
              <w:r w:rsidR="00A24259" w:rsidRPr="003B1512">
                <w:rPr>
                  <w:rFonts w:ascii="PT Astra Serif" w:eastAsia="Times New Roman" w:hAnsi="PT Astra Serif" w:cs="Arial"/>
                  <w:b/>
                </w:rPr>
                <w:t>Подпрограмма</w:t>
              </w:r>
            </w:hyperlink>
            <w:r w:rsidR="007120B2">
              <w:rPr>
                <w:rFonts w:ascii="PT Astra Serif" w:eastAsia="Times New Roman" w:hAnsi="PT Astra Serif" w:cs="Arial"/>
                <w:b/>
              </w:rPr>
              <w:t xml:space="preserve"> </w:t>
            </w:r>
            <w:r w:rsidR="00A24259" w:rsidRPr="003B1512">
              <w:rPr>
                <w:rFonts w:ascii="PT Astra Serif" w:eastAsia="Times New Roman" w:hAnsi="PT Astra Serif" w:cs="Arial"/>
                <w:b/>
              </w:rPr>
              <w:t>«Обеспечение реализации государственной программы»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4259" w:rsidRDefault="00A24259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</w:pPr>
          </w:p>
        </w:tc>
      </w:tr>
      <w:tr w:rsidR="007120B2" w:rsidRPr="00685052" w:rsidTr="00C96EBF">
        <w:tc>
          <w:tcPr>
            <w:tcW w:w="630" w:type="dxa"/>
            <w:vMerge w:val="restart"/>
          </w:tcPr>
          <w:p w:rsidR="007120B2" w:rsidRPr="00685052" w:rsidRDefault="007120B2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  <w:r w:rsidRPr="00685052">
              <w:rPr>
                <w:rFonts w:ascii="PT Astra Serif" w:eastAsia="Times New Roman" w:hAnsi="PT Astra Serif" w:cs="Arial"/>
              </w:rPr>
              <w:t>1</w:t>
            </w:r>
            <w:r>
              <w:rPr>
                <w:rFonts w:ascii="PT Astra Serif" w:eastAsia="Times New Roman" w:hAnsi="PT Astra Serif" w:cs="Arial"/>
              </w:rPr>
              <w:t>.</w:t>
            </w:r>
          </w:p>
        </w:tc>
        <w:tc>
          <w:tcPr>
            <w:tcW w:w="2777" w:type="dxa"/>
            <w:vMerge w:val="restart"/>
          </w:tcPr>
          <w:p w:rsidR="007120B2" w:rsidRPr="00685052" w:rsidRDefault="007120B2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 w:rsidRPr="00685052">
              <w:rPr>
                <w:rFonts w:ascii="PT Astra Serif" w:eastAsia="Times New Roman" w:hAnsi="PT Astra Serif" w:cs="Arial"/>
              </w:rPr>
              <w:t xml:space="preserve">Основное мероприятие </w:t>
            </w:r>
            <w:r>
              <w:rPr>
                <w:rFonts w:ascii="PT Astra Serif" w:eastAsia="Times New Roman" w:hAnsi="PT Astra Serif" w:cs="Arial"/>
              </w:rPr>
              <w:t>«</w:t>
            </w:r>
            <w:r w:rsidRPr="00D66E77">
              <w:rPr>
                <w:rFonts w:ascii="PT Astra Serif" w:eastAsia="Times New Roman" w:hAnsi="PT Astra Serif" w:cs="Arial"/>
              </w:rPr>
              <w:t>Обеспечение деятельн</w:t>
            </w:r>
            <w:r w:rsidRPr="00D66E77">
              <w:rPr>
                <w:rFonts w:ascii="PT Astra Serif" w:eastAsia="Times New Roman" w:hAnsi="PT Astra Serif" w:cs="Arial"/>
              </w:rPr>
              <w:t>о</w:t>
            </w:r>
            <w:r w:rsidRPr="00D66E77">
              <w:rPr>
                <w:rFonts w:ascii="PT Astra Serif" w:eastAsia="Times New Roman" w:hAnsi="PT Astra Serif" w:cs="Arial"/>
              </w:rPr>
              <w:t>сти государственного з</w:t>
            </w:r>
            <w:r w:rsidRPr="00D66E77">
              <w:rPr>
                <w:rFonts w:ascii="PT Astra Serif" w:eastAsia="Times New Roman" w:hAnsi="PT Astra Serif" w:cs="Arial"/>
              </w:rPr>
              <w:t>а</w:t>
            </w:r>
            <w:r w:rsidRPr="00D66E77">
              <w:rPr>
                <w:rFonts w:ascii="PT Astra Serif" w:eastAsia="Times New Roman" w:hAnsi="PT Astra Serif" w:cs="Arial"/>
              </w:rPr>
              <w:t>казчика</w:t>
            </w:r>
            <w:r>
              <w:rPr>
                <w:rFonts w:ascii="PT Astra Serif" w:eastAsia="Times New Roman" w:hAnsi="PT Astra Serif" w:cs="Arial"/>
              </w:rPr>
              <w:t>»</w:t>
            </w:r>
          </w:p>
        </w:tc>
        <w:tc>
          <w:tcPr>
            <w:tcW w:w="2890" w:type="dxa"/>
          </w:tcPr>
          <w:p w:rsidR="007120B2" w:rsidRPr="00685052" w:rsidRDefault="007120B2" w:rsidP="00C96EBF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eastAsia="Times New Roman" w:hAnsi="PT Astra Serif" w:cs="Arial"/>
              </w:rPr>
            </w:pPr>
            <w:r w:rsidRPr="00D66E77">
              <w:rPr>
                <w:rFonts w:ascii="PT Astra Serif" w:eastAsia="Times New Roman" w:hAnsi="PT Astra Serif" w:cs="Arial"/>
              </w:rPr>
              <w:t>Уровень освоения бюдже</w:t>
            </w:r>
            <w:r w:rsidRPr="00D66E77">
              <w:rPr>
                <w:rFonts w:ascii="PT Astra Serif" w:eastAsia="Times New Roman" w:hAnsi="PT Astra Serif" w:cs="Arial"/>
              </w:rPr>
              <w:t>т</w:t>
            </w:r>
            <w:r w:rsidRPr="00D66E77">
              <w:rPr>
                <w:rFonts w:ascii="PT Astra Serif" w:eastAsia="Times New Roman" w:hAnsi="PT Astra Serif" w:cs="Arial"/>
              </w:rPr>
              <w:t>ных средств, довед</w:t>
            </w:r>
            <w:r>
              <w:rPr>
                <w:rFonts w:ascii="PT Astra Serif" w:eastAsia="Times New Roman" w:hAnsi="PT Astra Serif" w:cs="Arial"/>
              </w:rPr>
              <w:t>ё</w:t>
            </w:r>
            <w:r w:rsidRPr="00D66E77">
              <w:rPr>
                <w:rFonts w:ascii="PT Astra Serif" w:eastAsia="Times New Roman" w:hAnsi="PT Astra Serif" w:cs="Arial"/>
              </w:rPr>
              <w:t>нных на реализацию мероприятий государственной програ</w:t>
            </w:r>
            <w:r w:rsidRPr="00D66E77">
              <w:rPr>
                <w:rFonts w:ascii="PT Astra Serif" w:eastAsia="Times New Roman" w:hAnsi="PT Astra Serif" w:cs="Arial"/>
              </w:rPr>
              <w:t>м</w:t>
            </w:r>
            <w:r w:rsidRPr="00D66E77">
              <w:rPr>
                <w:rFonts w:ascii="PT Astra Serif" w:eastAsia="Times New Roman" w:hAnsi="PT Astra Serif" w:cs="Arial"/>
              </w:rPr>
              <w:t>мы</w:t>
            </w:r>
          </w:p>
        </w:tc>
        <w:tc>
          <w:tcPr>
            <w:tcW w:w="2720" w:type="dxa"/>
          </w:tcPr>
          <w:p w:rsidR="007120B2" w:rsidRPr="00685052" w:rsidRDefault="007120B2" w:rsidP="00C96EBF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Национальная цель: д</w:t>
            </w:r>
            <w:r w:rsidRPr="00685052">
              <w:rPr>
                <w:rFonts w:ascii="PT Astra Serif" w:eastAsia="Times New Roman" w:hAnsi="PT Astra Serif" w:cs="Arial"/>
              </w:rPr>
              <w:t>о</w:t>
            </w:r>
            <w:r w:rsidRPr="00685052">
              <w:rPr>
                <w:rFonts w:ascii="PT Astra Serif" w:eastAsia="Times New Roman" w:hAnsi="PT Astra Serif" w:cs="Arial"/>
              </w:rPr>
              <w:t>стойный, эффективный труд и успешное пре</w:t>
            </w:r>
            <w:r w:rsidRPr="00685052">
              <w:rPr>
                <w:rFonts w:ascii="PT Astra Serif" w:eastAsia="Times New Roman" w:hAnsi="PT Astra Serif" w:cs="Arial"/>
              </w:rPr>
              <w:t>д</w:t>
            </w:r>
            <w:r w:rsidRPr="00685052">
              <w:rPr>
                <w:rFonts w:ascii="PT Astra Serif" w:eastAsia="Times New Roman" w:hAnsi="PT Astra Serif" w:cs="Arial"/>
              </w:rPr>
              <w:t>принимательство</w:t>
            </w:r>
          </w:p>
        </w:tc>
        <w:tc>
          <w:tcPr>
            <w:tcW w:w="1680" w:type="dxa"/>
          </w:tcPr>
          <w:p w:rsidR="007120B2" w:rsidRPr="00685052" w:rsidRDefault="00C96EBF" w:rsidP="00C96EBF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–</w:t>
            </w:r>
          </w:p>
        </w:tc>
        <w:tc>
          <w:tcPr>
            <w:tcW w:w="2267" w:type="dxa"/>
          </w:tcPr>
          <w:p w:rsidR="007120B2" w:rsidRPr="00685052" w:rsidRDefault="007120B2" w:rsidP="00C96EBF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proofErr w:type="spellStart"/>
            <w:r>
              <w:rPr>
                <w:rFonts w:ascii="PT Astra Serif" w:eastAsia="Calibri" w:hAnsi="PT Astra Serif" w:cs="Arial"/>
                <w:lang w:eastAsia="en-US"/>
              </w:rPr>
              <w:t>Н</w:t>
            </w:r>
            <w:r w:rsidRPr="00980F35">
              <w:rPr>
                <w:rFonts w:ascii="PT Astra Serif" w:eastAsia="Calibri" w:hAnsi="PT Astra Serif" w:cs="Arial"/>
                <w:lang w:eastAsia="en-US"/>
              </w:rPr>
              <w:t>епревышение</w:t>
            </w:r>
            <w:proofErr w:type="spellEnd"/>
            <w:r w:rsidRPr="00980F35">
              <w:rPr>
                <w:rFonts w:ascii="PT Astra Serif" w:eastAsia="Calibri" w:hAnsi="PT Astra Serif" w:cs="Arial"/>
                <w:lang w:eastAsia="en-US"/>
              </w:rPr>
              <w:t xml:space="preserve"> к 2030 году значения уровня регистриру</w:t>
            </w:r>
            <w:r w:rsidRPr="00980F35">
              <w:rPr>
                <w:rFonts w:ascii="PT Astra Serif" w:eastAsia="Calibri" w:hAnsi="PT Astra Serif" w:cs="Arial"/>
                <w:lang w:eastAsia="en-US"/>
              </w:rPr>
              <w:t>е</w:t>
            </w:r>
            <w:r w:rsidRPr="00980F35">
              <w:rPr>
                <w:rFonts w:ascii="PT Astra Serif" w:eastAsia="Calibri" w:hAnsi="PT Astra Serif" w:cs="Arial"/>
                <w:lang w:eastAsia="en-US"/>
              </w:rPr>
              <w:t>мой безработицы б</w:t>
            </w:r>
            <w:r w:rsidRPr="00980F35">
              <w:rPr>
                <w:rFonts w:ascii="PT Astra Serif" w:eastAsia="Calibri" w:hAnsi="PT Astra Serif" w:cs="Arial"/>
                <w:lang w:eastAsia="en-US"/>
              </w:rPr>
              <w:t>о</w:t>
            </w:r>
            <w:r w:rsidRPr="00980F35">
              <w:rPr>
                <w:rFonts w:ascii="PT Astra Serif" w:eastAsia="Calibri" w:hAnsi="PT Astra Serif" w:cs="Arial"/>
                <w:lang w:eastAsia="en-US"/>
              </w:rPr>
              <w:t>лее 1 процента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7120B2" w:rsidRPr="00493357" w:rsidRDefault="007120B2" w:rsidP="00C96EBF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С</w:t>
            </w:r>
            <w:r w:rsidRPr="00493357">
              <w:rPr>
                <w:rFonts w:ascii="PT Astra Serif" w:eastAsia="Calibri" w:hAnsi="PT Astra Serif" w:cs="Arial"/>
                <w:lang w:eastAsia="en-US"/>
              </w:rPr>
              <w:t>трате</w:t>
            </w:r>
            <w:r>
              <w:rPr>
                <w:rFonts w:ascii="PT Astra Serif" w:eastAsia="Calibri" w:hAnsi="PT Astra Serif" w:cs="Arial"/>
                <w:lang w:eastAsia="en-US"/>
              </w:rPr>
              <w:t>гическая цель: формиров</w:t>
            </w:r>
            <w:r>
              <w:rPr>
                <w:rFonts w:ascii="PT Astra Serif" w:eastAsia="Calibri" w:hAnsi="PT Astra Serif" w:cs="Arial"/>
                <w:lang w:eastAsia="en-US"/>
              </w:rPr>
              <w:t>а</w:t>
            </w:r>
            <w:r>
              <w:rPr>
                <w:rFonts w:ascii="PT Astra Serif" w:eastAsia="Calibri" w:hAnsi="PT Astra Serif" w:cs="Arial"/>
                <w:lang w:eastAsia="en-US"/>
              </w:rPr>
              <w:t>ние кон</w:t>
            </w:r>
            <w:r w:rsidRPr="00493357">
              <w:rPr>
                <w:rFonts w:ascii="PT Astra Serif" w:eastAsia="Calibri" w:hAnsi="PT Astra Serif" w:cs="Arial"/>
                <w:lang w:eastAsia="en-US"/>
              </w:rPr>
              <w:t>курентосп</w:t>
            </w:r>
            <w:r w:rsidRPr="00493357">
              <w:rPr>
                <w:rFonts w:ascii="PT Astra Serif" w:eastAsia="Calibri" w:hAnsi="PT Astra Serif" w:cs="Arial"/>
                <w:lang w:eastAsia="en-US"/>
              </w:rPr>
              <w:t>о</w:t>
            </w:r>
            <w:r w:rsidRPr="00493357">
              <w:rPr>
                <w:rFonts w:ascii="PT Astra Serif" w:eastAsia="Calibri" w:hAnsi="PT Astra Serif" w:cs="Arial"/>
                <w:lang w:eastAsia="en-US"/>
              </w:rPr>
              <w:t>собного рынка тр</w:t>
            </w:r>
            <w:r w:rsidRPr="00493357">
              <w:rPr>
                <w:rFonts w:ascii="PT Astra Serif" w:eastAsia="Calibri" w:hAnsi="PT Astra Serif" w:cs="Arial"/>
                <w:lang w:eastAsia="en-US"/>
              </w:rPr>
              <w:t>у</w:t>
            </w:r>
            <w:r w:rsidRPr="00493357">
              <w:rPr>
                <w:rFonts w:ascii="PT Astra Serif" w:eastAsia="Calibri" w:hAnsi="PT Astra Serif" w:cs="Arial"/>
                <w:lang w:eastAsia="en-US"/>
              </w:rPr>
              <w:t>да в Ульяновской области;</w:t>
            </w:r>
          </w:p>
          <w:p w:rsidR="007120B2" w:rsidRPr="00880CCF" w:rsidRDefault="007120B2" w:rsidP="00C96EBF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 xml:space="preserve">задача: 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обеспечение организаций в Ул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ь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 xml:space="preserve">яновской области </w:t>
            </w:r>
          </w:p>
          <w:p w:rsidR="007120B2" w:rsidRPr="00685052" w:rsidRDefault="007120B2" w:rsidP="00C96EBF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 w:rsidRPr="00880CCF">
              <w:rPr>
                <w:rFonts w:ascii="PT Astra Serif" w:eastAsia="Calibri" w:hAnsi="PT Astra Serif" w:cs="Arial"/>
                <w:lang w:eastAsia="en-US"/>
              </w:rPr>
              <w:t>в текущем режиме и на перспективу рабочими кадрами надлежащей квал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и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фикации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20B2" w:rsidRPr="00493357" w:rsidRDefault="007120B2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</w:p>
        </w:tc>
      </w:tr>
      <w:tr w:rsidR="007120B2" w:rsidRPr="00685052" w:rsidTr="00C96EBF">
        <w:tc>
          <w:tcPr>
            <w:tcW w:w="630" w:type="dxa"/>
            <w:vMerge/>
          </w:tcPr>
          <w:p w:rsidR="007120B2" w:rsidRPr="00685052" w:rsidRDefault="007120B2" w:rsidP="00471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777" w:type="dxa"/>
            <w:vMerge/>
          </w:tcPr>
          <w:p w:rsidR="007120B2" w:rsidRPr="00685052" w:rsidRDefault="007120B2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890" w:type="dxa"/>
          </w:tcPr>
          <w:p w:rsidR="007120B2" w:rsidRPr="00227338" w:rsidRDefault="007120B2" w:rsidP="00967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Д</w:t>
            </w:r>
            <w:r w:rsidRPr="00D66E77">
              <w:rPr>
                <w:rFonts w:ascii="PT Astra Serif" w:eastAsia="Times New Roman" w:hAnsi="PT Astra Serif" w:cs="Arial"/>
              </w:rPr>
              <w:t xml:space="preserve">оля государственных гражданских служащих </w:t>
            </w:r>
            <w:r w:rsidRPr="00D57C05">
              <w:rPr>
                <w:rFonts w:ascii="PT Astra Serif" w:hAnsi="PT Astra Serif" w:cs="PT Astra Serif"/>
              </w:rPr>
              <w:t>Агент</w:t>
            </w:r>
            <w:r>
              <w:rPr>
                <w:rFonts w:ascii="PT Astra Serif" w:hAnsi="PT Astra Serif" w:cs="PT Astra Serif"/>
              </w:rPr>
              <w:t>ства</w:t>
            </w:r>
            <w:r w:rsidRPr="00D57C05">
              <w:rPr>
                <w:rFonts w:ascii="PT Astra Serif" w:hAnsi="PT Astra Serif" w:cs="PT Astra Serif"/>
              </w:rPr>
              <w:t xml:space="preserve"> по развитию ч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ловеческого потенциала и трудовых ресурсов Уль</w:t>
            </w:r>
            <w:r w:rsidRPr="00D57C05">
              <w:rPr>
                <w:rFonts w:ascii="PT Astra Serif" w:hAnsi="PT Astra Serif" w:cs="PT Astra Serif"/>
              </w:rPr>
              <w:t>я</w:t>
            </w:r>
            <w:r w:rsidRPr="00D57C05">
              <w:rPr>
                <w:rFonts w:ascii="PT Astra Serif" w:hAnsi="PT Astra Serif" w:cs="PT Astra Serif"/>
              </w:rPr>
              <w:t xml:space="preserve">новской области (далее </w:t>
            </w:r>
            <w:r w:rsidRPr="00C84902">
              <w:rPr>
                <w:rFonts w:ascii="PT Astra Serif" w:hAnsi="PT Astra Serif" w:cs="PT Astra Serif"/>
              </w:rPr>
              <w:t>–</w:t>
            </w:r>
            <w:r w:rsidRPr="00D57C05">
              <w:rPr>
                <w:rFonts w:ascii="PT Astra Serif" w:hAnsi="PT Astra Serif" w:cs="PT Astra Serif"/>
              </w:rPr>
              <w:t xml:space="preserve"> Агентство)</w:t>
            </w:r>
            <w:r w:rsidRPr="00D66E77">
              <w:rPr>
                <w:rFonts w:ascii="PT Astra Serif" w:eastAsia="Times New Roman" w:hAnsi="PT Astra Serif" w:cs="Arial"/>
              </w:rPr>
              <w:t>, прошедших обучение (переобу</w:t>
            </w:r>
            <w:r>
              <w:rPr>
                <w:rFonts w:ascii="PT Astra Serif" w:eastAsia="Times New Roman" w:hAnsi="PT Astra Serif" w:cs="Arial"/>
              </w:rPr>
              <w:t xml:space="preserve">чение), </w:t>
            </w:r>
            <w:r>
              <w:rPr>
                <w:rFonts w:ascii="PT Astra Serif" w:eastAsia="Times New Roman" w:hAnsi="PT Astra Serif" w:cs="Arial"/>
              </w:rPr>
              <w:br/>
              <w:t>в общей численности гос</w:t>
            </w:r>
            <w:r>
              <w:rPr>
                <w:rFonts w:ascii="PT Astra Serif" w:eastAsia="Times New Roman" w:hAnsi="PT Astra Serif" w:cs="Arial"/>
              </w:rPr>
              <w:t>у</w:t>
            </w:r>
            <w:r>
              <w:rPr>
                <w:rFonts w:ascii="PT Astra Serif" w:eastAsia="Times New Roman" w:hAnsi="PT Astra Serif" w:cs="Arial"/>
              </w:rPr>
              <w:t>дар</w:t>
            </w:r>
            <w:r w:rsidRPr="00D66E77">
              <w:rPr>
                <w:rFonts w:ascii="PT Astra Serif" w:eastAsia="Times New Roman" w:hAnsi="PT Astra Serif" w:cs="Arial"/>
              </w:rPr>
              <w:t>ственных гражданских служащих</w:t>
            </w:r>
            <w:r>
              <w:rPr>
                <w:rFonts w:ascii="PT Astra Serif" w:eastAsia="Times New Roman" w:hAnsi="PT Astra Serif" w:cs="Arial"/>
              </w:rPr>
              <w:t xml:space="preserve"> </w:t>
            </w:r>
            <w:r w:rsidRPr="005F3774">
              <w:rPr>
                <w:rFonts w:ascii="PT Astra Serif" w:eastAsia="Times New Roman" w:hAnsi="PT Astra Serif" w:cs="Arial"/>
              </w:rPr>
              <w:t>Агентства</w:t>
            </w:r>
          </w:p>
        </w:tc>
        <w:tc>
          <w:tcPr>
            <w:tcW w:w="2720" w:type="dxa"/>
          </w:tcPr>
          <w:p w:rsidR="007120B2" w:rsidRPr="00685052" w:rsidRDefault="007120B2" w:rsidP="00471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Национальная цель: д</w:t>
            </w:r>
            <w:r w:rsidRPr="00685052">
              <w:rPr>
                <w:rFonts w:ascii="PT Astra Serif" w:eastAsia="Times New Roman" w:hAnsi="PT Astra Serif" w:cs="Arial"/>
              </w:rPr>
              <w:t>о</w:t>
            </w:r>
            <w:r w:rsidRPr="00685052">
              <w:rPr>
                <w:rFonts w:ascii="PT Astra Serif" w:eastAsia="Times New Roman" w:hAnsi="PT Astra Serif" w:cs="Arial"/>
              </w:rPr>
              <w:t>стойный, эффективный труд и успешное пре</w:t>
            </w:r>
            <w:r w:rsidRPr="00685052">
              <w:rPr>
                <w:rFonts w:ascii="PT Astra Serif" w:eastAsia="Times New Roman" w:hAnsi="PT Astra Serif" w:cs="Arial"/>
              </w:rPr>
              <w:t>д</w:t>
            </w:r>
            <w:r w:rsidRPr="00685052">
              <w:rPr>
                <w:rFonts w:ascii="PT Astra Serif" w:eastAsia="Times New Roman" w:hAnsi="PT Astra Serif" w:cs="Arial"/>
              </w:rPr>
              <w:t>принимательство</w:t>
            </w:r>
          </w:p>
        </w:tc>
        <w:tc>
          <w:tcPr>
            <w:tcW w:w="1680" w:type="dxa"/>
          </w:tcPr>
          <w:p w:rsidR="007120B2" w:rsidRPr="00685052" w:rsidRDefault="00C96EBF" w:rsidP="00C96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–</w:t>
            </w:r>
          </w:p>
        </w:tc>
        <w:tc>
          <w:tcPr>
            <w:tcW w:w="2267" w:type="dxa"/>
          </w:tcPr>
          <w:p w:rsidR="007120B2" w:rsidRPr="00685052" w:rsidRDefault="007120B2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proofErr w:type="spellStart"/>
            <w:r>
              <w:rPr>
                <w:rFonts w:ascii="PT Astra Serif" w:eastAsia="Calibri" w:hAnsi="PT Astra Serif" w:cs="Arial"/>
                <w:lang w:eastAsia="en-US"/>
              </w:rPr>
              <w:t>Н</w:t>
            </w:r>
            <w:r w:rsidRPr="00980F35">
              <w:rPr>
                <w:rFonts w:ascii="PT Astra Serif" w:eastAsia="Calibri" w:hAnsi="PT Astra Serif" w:cs="Arial"/>
                <w:lang w:eastAsia="en-US"/>
              </w:rPr>
              <w:t>епревышение</w:t>
            </w:r>
            <w:proofErr w:type="spellEnd"/>
            <w:r w:rsidRPr="00980F35">
              <w:rPr>
                <w:rFonts w:ascii="PT Astra Serif" w:eastAsia="Calibri" w:hAnsi="PT Astra Serif" w:cs="Arial"/>
                <w:lang w:eastAsia="en-US"/>
              </w:rPr>
              <w:t xml:space="preserve"> к 2030 году значения уровня регистриру</w:t>
            </w:r>
            <w:r w:rsidRPr="00980F35">
              <w:rPr>
                <w:rFonts w:ascii="PT Astra Serif" w:eastAsia="Calibri" w:hAnsi="PT Astra Serif" w:cs="Arial"/>
                <w:lang w:eastAsia="en-US"/>
              </w:rPr>
              <w:t>е</w:t>
            </w:r>
            <w:r w:rsidRPr="00980F35">
              <w:rPr>
                <w:rFonts w:ascii="PT Astra Serif" w:eastAsia="Calibri" w:hAnsi="PT Astra Serif" w:cs="Arial"/>
                <w:lang w:eastAsia="en-US"/>
              </w:rPr>
              <w:t>мой безработицы б</w:t>
            </w:r>
            <w:r w:rsidRPr="00980F35">
              <w:rPr>
                <w:rFonts w:ascii="PT Astra Serif" w:eastAsia="Calibri" w:hAnsi="PT Astra Serif" w:cs="Arial"/>
                <w:lang w:eastAsia="en-US"/>
              </w:rPr>
              <w:t>о</w:t>
            </w:r>
            <w:r w:rsidRPr="00980F35">
              <w:rPr>
                <w:rFonts w:ascii="PT Astra Serif" w:eastAsia="Calibri" w:hAnsi="PT Astra Serif" w:cs="Arial"/>
                <w:lang w:eastAsia="en-US"/>
              </w:rPr>
              <w:t>лее 1 процента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7120B2" w:rsidRPr="00493357" w:rsidRDefault="007120B2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С</w:t>
            </w:r>
            <w:r w:rsidRPr="00493357">
              <w:rPr>
                <w:rFonts w:ascii="PT Astra Serif" w:eastAsia="Calibri" w:hAnsi="PT Astra Serif" w:cs="Arial"/>
                <w:lang w:eastAsia="en-US"/>
              </w:rPr>
              <w:t>трате</w:t>
            </w:r>
            <w:r>
              <w:rPr>
                <w:rFonts w:ascii="PT Astra Serif" w:eastAsia="Calibri" w:hAnsi="PT Astra Serif" w:cs="Arial"/>
                <w:lang w:eastAsia="en-US"/>
              </w:rPr>
              <w:t>гическая цель: формиров</w:t>
            </w:r>
            <w:r>
              <w:rPr>
                <w:rFonts w:ascii="PT Astra Serif" w:eastAsia="Calibri" w:hAnsi="PT Astra Serif" w:cs="Arial"/>
                <w:lang w:eastAsia="en-US"/>
              </w:rPr>
              <w:t>а</w:t>
            </w:r>
            <w:r>
              <w:rPr>
                <w:rFonts w:ascii="PT Astra Serif" w:eastAsia="Calibri" w:hAnsi="PT Astra Serif" w:cs="Arial"/>
                <w:lang w:eastAsia="en-US"/>
              </w:rPr>
              <w:t>ние кон</w:t>
            </w:r>
            <w:r w:rsidRPr="00493357">
              <w:rPr>
                <w:rFonts w:ascii="PT Astra Serif" w:eastAsia="Calibri" w:hAnsi="PT Astra Serif" w:cs="Arial"/>
                <w:lang w:eastAsia="en-US"/>
              </w:rPr>
              <w:t>курентосп</w:t>
            </w:r>
            <w:r w:rsidRPr="00493357">
              <w:rPr>
                <w:rFonts w:ascii="PT Astra Serif" w:eastAsia="Calibri" w:hAnsi="PT Astra Serif" w:cs="Arial"/>
                <w:lang w:eastAsia="en-US"/>
              </w:rPr>
              <w:t>о</w:t>
            </w:r>
            <w:r w:rsidRPr="00493357">
              <w:rPr>
                <w:rFonts w:ascii="PT Astra Serif" w:eastAsia="Calibri" w:hAnsi="PT Astra Serif" w:cs="Arial"/>
                <w:lang w:eastAsia="en-US"/>
              </w:rPr>
              <w:t>собного рынка тр</w:t>
            </w:r>
            <w:r w:rsidRPr="00493357">
              <w:rPr>
                <w:rFonts w:ascii="PT Astra Serif" w:eastAsia="Calibri" w:hAnsi="PT Astra Serif" w:cs="Arial"/>
                <w:lang w:eastAsia="en-US"/>
              </w:rPr>
              <w:t>у</w:t>
            </w:r>
            <w:r w:rsidRPr="00493357">
              <w:rPr>
                <w:rFonts w:ascii="PT Astra Serif" w:eastAsia="Calibri" w:hAnsi="PT Astra Serif" w:cs="Arial"/>
                <w:lang w:eastAsia="en-US"/>
              </w:rPr>
              <w:t>да в Ульяновской области;</w:t>
            </w:r>
          </w:p>
          <w:p w:rsidR="007120B2" w:rsidRPr="00880CCF" w:rsidRDefault="007120B2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 xml:space="preserve">задача: 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обеспечение организаций в Ул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ь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 xml:space="preserve">яновской области </w:t>
            </w:r>
          </w:p>
          <w:p w:rsidR="007120B2" w:rsidRPr="00685052" w:rsidRDefault="007120B2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 w:rsidRPr="00880CCF">
              <w:rPr>
                <w:rFonts w:ascii="PT Astra Serif" w:eastAsia="Calibri" w:hAnsi="PT Astra Serif" w:cs="Arial"/>
                <w:lang w:eastAsia="en-US"/>
              </w:rPr>
              <w:t>в текущем режиме и на перспективу рабочими кадрами надлежащей квал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и</w:t>
            </w:r>
            <w:r w:rsidRPr="00880CCF">
              <w:rPr>
                <w:rFonts w:ascii="PT Astra Serif" w:eastAsia="Calibri" w:hAnsi="PT Astra Serif" w:cs="Arial"/>
                <w:lang w:eastAsia="en-US"/>
              </w:rPr>
              <w:t>фикации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20B2" w:rsidRPr="00493357" w:rsidRDefault="007120B2" w:rsidP="0047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</w:p>
        </w:tc>
      </w:tr>
    </w:tbl>
    <w:p w:rsidR="00F402E4" w:rsidRDefault="00F402E4" w:rsidP="001701B6">
      <w:pPr>
        <w:pStyle w:val="a3"/>
        <w:ind w:left="0"/>
        <w:jc w:val="center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</w:p>
    <w:p w:rsidR="00EA39E7" w:rsidRDefault="001701B6" w:rsidP="001701B6">
      <w:pPr>
        <w:pStyle w:val="a3"/>
        <w:ind w:left="0"/>
        <w:jc w:val="center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_______</w:t>
      </w:r>
      <w:r w:rsidR="00F402E4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______</w:t>
      </w:r>
      <w:r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_</w:t>
      </w:r>
      <w:r w:rsidR="00854987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_____».</w:t>
      </w:r>
    </w:p>
    <w:p w:rsidR="001701B6" w:rsidRDefault="001701B6" w:rsidP="001701B6">
      <w:pPr>
        <w:pStyle w:val="a3"/>
        <w:ind w:left="0"/>
        <w:jc w:val="center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</w:p>
    <w:p w:rsidR="0096701E" w:rsidRDefault="0096701E" w:rsidP="001701B6">
      <w:pPr>
        <w:pStyle w:val="a3"/>
        <w:spacing w:line="240" w:lineRule="auto"/>
        <w:ind w:left="0" w:firstLine="709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8. </w:t>
      </w:r>
      <w:r w:rsidRPr="00EA39E7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Приложение № 4 изложить в следующей ре</w:t>
      </w:r>
      <w:r w:rsidR="001701B6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дакции: </w:t>
      </w:r>
    </w:p>
    <w:p w:rsidR="0096701E" w:rsidRDefault="0096701E" w:rsidP="00EA39E7">
      <w:pPr>
        <w:pStyle w:val="a3"/>
        <w:ind w:left="1920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</w:p>
    <w:p w:rsidR="0096701E" w:rsidRPr="00854987" w:rsidRDefault="0096701E" w:rsidP="00EA39E7">
      <w:pPr>
        <w:pStyle w:val="a3"/>
        <w:ind w:left="1920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sectPr w:rsidR="0096701E" w:rsidRPr="00854987" w:rsidSect="007F3CB1">
          <w:pgSz w:w="16838" w:h="11906" w:orient="landscape" w:code="9"/>
          <w:pgMar w:top="1701" w:right="1134" w:bottom="567" w:left="1134" w:header="1134" w:footer="454" w:gutter="0"/>
          <w:cols w:space="720"/>
          <w:docGrid w:linePitch="299"/>
        </w:sectPr>
      </w:pPr>
    </w:p>
    <w:p w:rsidR="00EA39E7" w:rsidRPr="00EA39E7" w:rsidRDefault="00EA39E7" w:rsidP="00EA39E7">
      <w:pPr>
        <w:pStyle w:val="a3"/>
        <w:ind w:left="1920"/>
        <w:rPr>
          <w:rFonts w:ascii="PT Astra Serif" w:eastAsia="Times New Roman" w:hAnsi="PT Astra Serif" w:cs="Times New Roman"/>
          <w:sz w:val="4"/>
          <w:szCs w:val="4"/>
          <w:shd w:val="clear" w:color="auto" w:fill="FFFFFF"/>
          <w:lang w:eastAsia="en-US"/>
        </w:rPr>
      </w:pPr>
    </w:p>
    <w:p w:rsidR="000121CF" w:rsidRPr="00EA39E7" w:rsidRDefault="000121CF" w:rsidP="001701B6">
      <w:pPr>
        <w:pStyle w:val="a3"/>
        <w:spacing w:after="0" w:line="240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 w:rsidRPr="00EA39E7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«ПРИЛОЖЕНИЕ № </w:t>
      </w:r>
      <w:r w:rsidR="00EA39E7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4</w:t>
      </w:r>
    </w:p>
    <w:p w:rsidR="000121CF" w:rsidRPr="000121CF" w:rsidRDefault="000121CF" w:rsidP="001701B6">
      <w:pPr>
        <w:pStyle w:val="a3"/>
        <w:spacing w:after="0" w:line="240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</w:p>
    <w:p w:rsidR="000121CF" w:rsidRDefault="000121CF" w:rsidP="001701B6">
      <w:pPr>
        <w:pStyle w:val="a3"/>
        <w:spacing w:after="0" w:line="240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 w:rsidRPr="000121CF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к государственной программе</w:t>
      </w:r>
    </w:p>
    <w:p w:rsidR="00EA39E7" w:rsidRDefault="00EA39E7" w:rsidP="000121C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EA39E7" w:rsidRDefault="00EA39E7" w:rsidP="000121C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EA39E7" w:rsidRDefault="00EA39E7" w:rsidP="000121C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121CF" w:rsidRDefault="000121CF" w:rsidP="000121C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0121CF">
        <w:rPr>
          <w:rFonts w:ascii="PT Astra Serif" w:hAnsi="PT Astra Serif" w:cs="PT Astra Serif"/>
          <w:b/>
          <w:bCs/>
          <w:sz w:val="28"/>
          <w:szCs w:val="28"/>
        </w:rPr>
        <w:t>ПЕРЕЧЕНЬ ПРОЕКТОВ,</w:t>
      </w:r>
    </w:p>
    <w:p w:rsidR="00BA7C1B" w:rsidRDefault="00BA7C1B" w:rsidP="000121C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proofErr w:type="gramStart"/>
      <w:r>
        <w:rPr>
          <w:rFonts w:ascii="PT Astra Serif" w:hAnsi="PT Astra Serif" w:cs="PT Astra Serif"/>
          <w:b/>
          <w:bCs/>
          <w:sz w:val="28"/>
          <w:szCs w:val="28"/>
        </w:rPr>
        <w:t>реализуемых</w:t>
      </w:r>
      <w:proofErr w:type="gramEnd"/>
      <w:r>
        <w:rPr>
          <w:rFonts w:ascii="PT Astra Serif" w:hAnsi="PT Astra Serif" w:cs="PT Astra Serif"/>
          <w:b/>
          <w:bCs/>
          <w:sz w:val="28"/>
          <w:szCs w:val="28"/>
        </w:rPr>
        <w:t xml:space="preserve"> в составе государственной программы</w:t>
      </w:r>
    </w:p>
    <w:p w:rsidR="00BA7C1B" w:rsidRDefault="00BA7C1B" w:rsidP="000121C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 Ульяновской области «Содействие занятости населения </w:t>
      </w:r>
    </w:p>
    <w:p w:rsidR="00BA7C1B" w:rsidRDefault="00BA7C1B" w:rsidP="000121C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и развитие трудовых ресурсов Ульяновской области» </w:t>
      </w:r>
    </w:p>
    <w:p w:rsidR="0096701E" w:rsidRDefault="0096701E" w:rsidP="000121C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2127"/>
        <w:gridCol w:w="2693"/>
        <w:gridCol w:w="2835"/>
        <w:gridCol w:w="1417"/>
        <w:gridCol w:w="426"/>
      </w:tblGrid>
      <w:tr w:rsidR="00447B4B" w:rsidRPr="00BA7C1B" w:rsidTr="00AC560D">
        <w:tc>
          <w:tcPr>
            <w:tcW w:w="629" w:type="dxa"/>
            <w:tcBorders>
              <w:bottom w:val="nil"/>
            </w:tcBorders>
            <w:vAlign w:val="center"/>
          </w:tcPr>
          <w:p w:rsidR="00447B4B" w:rsidRPr="00BA7C1B" w:rsidRDefault="00447B4B" w:rsidP="00BA7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BA7C1B">
              <w:rPr>
                <w:rFonts w:ascii="PT Astra Serif" w:hAnsi="PT Astra Serif" w:cs="PT Astra Serif"/>
              </w:rPr>
              <w:t xml:space="preserve">№ </w:t>
            </w:r>
            <w:proofErr w:type="gramStart"/>
            <w:r w:rsidRPr="00BA7C1B">
              <w:rPr>
                <w:rFonts w:ascii="PT Astra Serif" w:hAnsi="PT Astra Serif" w:cs="PT Astra Serif"/>
              </w:rPr>
              <w:t>п</w:t>
            </w:r>
            <w:proofErr w:type="gramEnd"/>
            <w:r w:rsidRPr="00BA7C1B">
              <w:rPr>
                <w:rFonts w:ascii="PT Astra Serif" w:hAnsi="PT Astra Serif" w:cs="PT Astra Serif"/>
              </w:rPr>
              <w:t>/п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447B4B" w:rsidRPr="00BA7C1B" w:rsidRDefault="00447B4B" w:rsidP="00BA7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BA7C1B">
              <w:rPr>
                <w:rFonts w:ascii="PT Astra Serif" w:hAnsi="PT Astra Serif" w:cs="PT Astra Serif"/>
              </w:rPr>
              <w:t>Наименование о</w:t>
            </w:r>
            <w:r w:rsidRPr="00BA7C1B">
              <w:rPr>
                <w:rFonts w:ascii="PT Astra Serif" w:hAnsi="PT Astra Serif" w:cs="PT Astra Serif"/>
              </w:rPr>
              <w:t>с</w:t>
            </w:r>
            <w:r w:rsidRPr="00BA7C1B">
              <w:rPr>
                <w:rFonts w:ascii="PT Astra Serif" w:hAnsi="PT Astra Serif" w:cs="PT Astra Serif"/>
              </w:rPr>
              <w:t>новного меропри</w:t>
            </w:r>
            <w:r w:rsidRPr="00BA7C1B">
              <w:rPr>
                <w:rFonts w:ascii="PT Astra Serif" w:hAnsi="PT Astra Serif" w:cs="PT Astra Serif"/>
              </w:rPr>
              <w:t>я</w:t>
            </w:r>
            <w:r w:rsidRPr="00BA7C1B">
              <w:rPr>
                <w:rFonts w:ascii="PT Astra Serif" w:hAnsi="PT Astra Serif" w:cs="PT Astra Serif"/>
              </w:rPr>
              <w:t>тия, отражающего проект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447B4B" w:rsidRPr="00BA7C1B" w:rsidRDefault="00447B4B" w:rsidP="00BA7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BA7C1B">
              <w:rPr>
                <w:rFonts w:ascii="PT Astra Serif" w:hAnsi="PT Astra Serif" w:cs="PT Astra Serif"/>
              </w:rPr>
              <w:t>Показатель проекта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447B4B" w:rsidRPr="00BA7C1B" w:rsidRDefault="00447B4B" w:rsidP="00BA7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BA7C1B">
              <w:rPr>
                <w:rFonts w:ascii="PT Astra Serif" w:hAnsi="PT Astra Serif" w:cs="PT Astra Serif"/>
              </w:rPr>
              <w:t>Контрольная точка</w:t>
            </w:r>
          </w:p>
        </w:tc>
        <w:tc>
          <w:tcPr>
            <w:tcW w:w="1417" w:type="dxa"/>
            <w:tcBorders>
              <w:bottom w:val="nil"/>
              <w:right w:val="single" w:sz="4" w:space="0" w:color="auto"/>
            </w:tcBorders>
            <w:vAlign w:val="center"/>
          </w:tcPr>
          <w:p w:rsidR="00447B4B" w:rsidRPr="00BA7C1B" w:rsidRDefault="00447B4B" w:rsidP="00BA7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BA7C1B">
              <w:rPr>
                <w:rFonts w:ascii="PT Astra Serif" w:hAnsi="PT Astra Serif" w:cs="PT Astra Serif"/>
              </w:rPr>
              <w:t>Дата наступления контрол</w:t>
            </w:r>
            <w:r w:rsidRPr="00BA7C1B">
              <w:rPr>
                <w:rFonts w:ascii="PT Astra Serif" w:hAnsi="PT Astra Serif" w:cs="PT Astra Serif"/>
              </w:rPr>
              <w:t>ь</w:t>
            </w:r>
            <w:r w:rsidRPr="00BA7C1B">
              <w:rPr>
                <w:rFonts w:ascii="PT Astra Serif" w:hAnsi="PT Astra Serif" w:cs="PT Astra Serif"/>
              </w:rPr>
              <w:t>ной точки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7B4B" w:rsidRPr="00BA7C1B" w:rsidRDefault="00447B4B" w:rsidP="00BA7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</w:tr>
    </w:tbl>
    <w:p w:rsidR="00BA7C1B" w:rsidRPr="000121CF" w:rsidRDefault="00BA7C1B" w:rsidP="001701B6">
      <w:pPr>
        <w:autoSpaceDE w:val="0"/>
        <w:autoSpaceDN w:val="0"/>
        <w:adjustRightInd w:val="0"/>
        <w:spacing w:after="0" w:line="14" w:lineRule="auto"/>
        <w:jc w:val="center"/>
        <w:rPr>
          <w:rFonts w:ascii="PT Astra Serif" w:hAnsi="PT Astra Serif" w:cs="PT Astra Serif"/>
          <w:b/>
          <w:bCs/>
          <w:sz w:val="2"/>
          <w:szCs w:val="2"/>
        </w:rPr>
      </w:pPr>
    </w:p>
    <w:p w:rsidR="00AC560D" w:rsidRPr="00AC560D" w:rsidRDefault="00AC560D" w:rsidP="00AC560D">
      <w:pPr>
        <w:spacing w:after="0" w:line="14" w:lineRule="auto"/>
        <w:rPr>
          <w:sz w:val="2"/>
          <w:szCs w:val="2"/>
        </w:rPr>
      </w:pPr>
    </w:p>
    <w:tbl>
      <w:tblPr>
        <w:tblStyle w:val="11"/>
        <w:tblW w:w="9701" w:type="dxa"/>
        <w:tblLayout w:type="fixed"/>
        <w:tblLook w:val="0000" w:firstRow="0" w:lastRow="0" w:firstColumn="0" w:lastColumn="0" w:noHBand="0" w:noVBand="0"/>
      </w:tblPr>
      <w:tblGrid>
        <w:gridCol w:w="629"/>
        <w:gridCol w:w="2127"/>
        <w:gridCol w:w="2693"/>
        <w:gridCol w:w="2835"/>
        <w:gridCol w:w="1417"/>
      </w:tblGrid>
      <w:tr w:rsidR="00430A98" w:rsidRPr="000121CF" w:rsidTr="00AC560D">
        <w:trPr>
          <w:trHeight w:val="153"/>
          <w:tblHeader/>
        </w:trPr>
        <w:tc>
          <w:tcPr>
            <w:tcW w:w="629" w:type="dxa"/>
          </w:tcPr>
          <w:p w:rsidR="00430A98" w:rsidRPr="000121CF" w:rsidRDefault="00430A98" w:rsidP="000121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0121CF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2127" w:type="dxa"/>
          </w:tcPr>
          <w:p w:rsidR="00430A98" w:rsidRPr="000121CF" w:rsidRDefault="00430A98" w:rsidP="000121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0121CF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2693" w:type="dxa"/>
          </w:tcPr>
          <w:p w:rsidR="00430A98" w:rsidRPr="000121CF" w:rsidRDefault="00430A98" w:rsidP="000121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0121CF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2835" w:type="dxa"/>
          </w:tcPr>
          <w:p w:rsidR="00430A98" w:rsidRPr="000121CF" w:rsidRDefault="00430A98" w:rsidP="000121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0121CF"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1417" w:type="dxa"/>
          </w:tcPr>
          <w:p w:rsidR="00430A98" w:rsidRPr="000121CF" w:rsidRDefault="00430A98" w:rsidP="000121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0121CF">
              <w:rPr>
                <w:rFonts w:ascii="PT Astra Serif" w:hAnsi="PT Astra Serif" w:cs="PT Astra Serif"/>
              </w:rPr>
              <w:t>5</w:t>
            </w:r>
          </w:p>
        </w:tc>
      </w:tr>
      <w:tr w:rsidR="00430A98" w:rsidRPr="000121CF" w:rsidTr="00430A98">
        <w:tc>
          <w:tcPr>
            <w:tcW w:w="9701" w:type="dxa"/>
            <w:gridSpan w:val="5"/>
          </w:tcPr>
          <w:p w:rsidR="00430A98" w:rsidRPr="0096701E" w:rsidRDefault="005B76DE" w:rsidP="00BA7C1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  <w:b/>
              </w:rPr>
            </w:pPr>
            <w:hyperlink r:id="rId60" w:history="1">
              <w:r w:rsidR="00430A98" w:rsidRPr="0096701E">
                <w:rPr>
                  <w:rFonts w:ascii="PT Astra Serif" w:hAnsi="PT Astra Serif" w:cs="PT Astra Serif"/>
                  <w:b/>
                  <w:color w:val="000000" w:themeColor="text1"/>
                </w:rPr>
                <w:t>Подпрограмма</w:t>
              </w:r>
            </w:hyperlink>
            <w:r w:rsidR="00543D8E">
              <w:rPr>
                <w:rFonts w:ascii="PT Astra Serif" w:hAnsi="PT Astra Serif" w:cs="PT Astra Serif"/>
                <w:b/>
                <w:color w:val="000000" w:themeColor="text1"/>
              </w:rPr>
              <w:t xml:space="preserve"> </w:t>
            </w:r>
            <w:r w:rsidR="00430A98" w:rsidRPr="0096701E">
              <w:rPr>
                <w:rFonts w:ascii="PT Astra Serif" w:hAnsi="PT Astra Serif" w:cs="PT Astra Serif"/>
                <w:b/>
              </w:rPr>
              <w:t xml:space="preserve">«Активная политика занятости населения </w:t>
            </w:r>
          </w:p>
          <w:p w:rsidR="00430A98" w:rsidRPr="000121CF" w:rsidRDefault="00430A98" w:rsidP="00BA7C1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</w:rPr>
            </w:pPr>
            <w:r w:rsidRPr="0096701E">
              <w:rPr>
                <w:rFonts w:ascii="PT Astra Serif" w:hAnsi="PT Astra Serif" w:cs="PT Astra Serif"/>
                <w:b/>
              </w:rPr>
              <w:t>и социальная поддержка безработных граждан»</w:t>
            </w:r>
          </w:p>
        </w:tc>
      </w:tr>
      <w:tr w:rsidR="00430A98" w:rsidRPr="000121CF" w:rsidTr="00430A98">
        <w:tc>
          <w:tcPr>
            <w:tcW w:w="629" w:type="dxa"/>
            <w:vMerge w:val="restart"/>
          </w:tcPr>
          <w:p w:rsidR="00430A98" w:rsidRPr="000121CF" w:rsidRDefault="00430A98" w:rsidP="000121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0121CF"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2127" w:type="dxa"/>
            <w:vMerge w:val="restart"/>
          </w:tcPr>
          <w:p w:rsidR="00430A98" w:rsidRPr="000121CF" w:rsidRDefault="00430A98" w:rsidP="00BA7C1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0121CF">
              <w:rPr>
                <w:rFonts w:ascii="PT Astra Serif" w:hAnsi="PT Astra Serif" w:cs="PT Astra Serif"/>
              </w:rPr>
              <w:t>Основное меропр</w:t>
            </w:r>
            <w:r w:rsidRPr="000121CF">
              <w:rPr>
                <w:rFonts w:ascii="PT Astra Serif" w:hAnsi="PT Astra Serif" w:cs="PT Astra Serif"/>
              </w:rPr>
              <w:t>и</w:t>
            </w:r>
            <w:r w:rsidRPr="000121CF">
              <w:rPr>
                <w:rFonts w:ascii="PT Astra Serif" w:hAnsi="PT Astra Serif" w:cs="PT Astra Serif"/>
              </w:rPr>
              <w:t xml:space="preserve">ятие </w:t>
            </w:r>
            <w:r>
              <w:rPr>
                <w:rFonts w:ascii="PT Astra Serif" w:hAnsi="PT Astra Serif" w:cs="PT Astra Serif"/>
              </w:rPr>
              <w:t>«</w:t>
            </w:r>
            <w:r w:rsidRPr="000121CF">
              <w:rPr>
                <w:rFonts w:ascii="PT Astra Serif" w:hAnsi="PT Astra Serif" w:cs="PT Astra Serif"/>
              </w:rPr>
              <w:t>Реализация регионального пр</w:t>
            </w:r>
            <w:r w:rsidRPr="000121CF">
              <w:rPr>
                <w:rFonts w:ascii="PT Astra Serif" w:hAnsi="PT Astra Serif" w:cs="PT Astra Serif"/>
              </w:rPr>
              <w:t>о</w:t>
            </w:r>
            <w:r w:rsidRPr="000121CF">
              <w:rPr>
                <w:rFonts w:ascii="PT Astra Serif" w:hAnsi="PT Astra Serif" w:cs="PT Astra Serif"/>
              </w:rPr>
              <w:t xml:space="preserve">екта </w:t>
            </w:r>
            <w:r>
              <w:rPr>
                <w:rFonts w:ascii="PT Astra Serif" w:hAnsi="PT Astra Serif" w:cs="PT Astra Serif"/>
              </w:rPr>
              <w:t>«</w:t>
            </w:r>
            <w:r w:rsidRPr="000121CF">
              <w:rPr>
                <w:rFonts w:ascii="PT Astra Serif" w:hAnsi="PT Astra Serif" w:cs="PT Astra Serif"/>
              </w:rPr>
              <w:t>Старшее п</w:t>
            </w:r>
            <w:r w:rsidRPr="000121CF">
              <w:rPr>
                <w:rFonts w:ascii="PT Astra Serif" w:hAnsi="PT Astra Serif" w:cs="PT Astra Serif"/>
              </w:rPr>
              <w:t>о</w:t>
            </w:r>
            <w:r w:rsidRPr="000121CF">
              <w:rPr>
                <w:rFonts w:ascii="PT Astra Serif" w:hAnsi="PT Astra Serif" w:cs="PT Astra Serif"/>
              </w:rPr>
              <w:t>коле</w:t>
            </w:r>
            <w:r>
              <w:rPr>
                <w:rFonts w:ascii="PT Astra Serif" w:hAnsi="PT Astra Serif" w:cs="PT Astra Serif"/>
              </w:rPr>
              <w:t>ние»</w:t>
            </w:r>
            <w:r w:rsidRPr="000121CF">
              <w:rPr>
                <w:rFonts w:ascii="PT Astra Serif" w:hAnsi="PT Astra Serif" w:cs="PT Astra Serif"/>
              </w:rPr>
              <w:t>, напра</w:t>
            </w:r>
            <w:r w:rsidRPr="000121CF">
              <w:rPr>
                <w:rFonts w:ascii="PT Astra Serif" w:hAnsi="PT Astra Serif" w:cs="PT Astra Serif"/>
              </w:rPr>
              <w:t>в</w:t>
            </w:r>
            <w:r w:rsidRPr="000121CF">
              <w:rPr>
                <w:rFonts w:ascii="PT Astra Serif" w:hAnsi="PT Astra Serif" w:cs="PT Astra Serif"/>
              </w:rPr>
              <w:t>ленного на дост</w:t>
            </w:r>
            <w:r w:rsidRPr="000121CF">
              <w:rPr>
                <w:rFonts w:ascii="PT Astra Serif" w:hAnsi="PT Astra Serif" w:cs="PT Astra Serif"/>
              </w:rPr>
              <w:t>и</w:t>
            </w:r>
            <w:r w:rsidRPr="000121CF">
              <w:rPr>
                <w:rFonts w:ascii="PT Astra Serif" w:hAnsi="PT Astra Serif" w:cs="PT Astra Serif"/>
              </w:rPr>
              <w:t>жение целей, пок</w:t>
            </w:r>
            <w:r w:rsidRPr="000121CF">
              <w:rPr>
                <w:rFonts w:ascii="PT Astra Serif" w:hAnsi="PT Astra Serif" w:cs="PT Astra Serif"/>
              </w:rPr>
              <w:t>а</w:t>
            </w:r>
            <w:r w:rsidRPr="000121CF">
              <w:rPr>
                <w:rFonts w:ascii="PT Astra Serif" w:hAnsi="PT Astra Serif" w:cs="PT Astra Serif"/>
              </w:rPr>
              <w:t>зателей и результ</w:t>
            </w:r>
            <w:r w:rsidRPr="000121CF">
              <w:rPr>
                <w:rFonts w:ascii="PT Astra Serif" w:hAnsi="PT Astra Serif" w:cs="PT Astra Serif"/>
              </w:rPr>
              <w:t>а</w:t>
            </w:r>
            <w:r w:rsidRPr="000121CF">
              <w:rPr>
                <w:rFonts w:ascii="PT Astra Serif" w:hAnsi="PT Astra Serif" w:cs="PT Astra Serif"/>
              </w:rPr>
              <w:t>тов федераль</w:t>
            </w:r>
            <w:r>
              <w:rPr>
                <w:rFonts w:ascii="PT Astra Serif" w:hAnsi="PT Astra Serif" w:cs="PT Astra Serif"/>
              </w:rPr>
              <w:t>ного проекта «</w:t>
            </w:r>
            <w:r w:rsidRPr="000121CF">
              <w:rPr>
                <w:rFonts w:ascii="PT Astra Serif" w:hAnsi="PT Astra Serif" w:cs="PT Astra Serif"/>
              </w:rPr>
              <w:t>Старшее поколе</w:t>
            </w:r>
            <w:r>
              <w:rPr>
                <w:rFonts w:ascii="PT Astra Serif" w:hAnsi="PT Astra Serif" w:cs="PT Astra Serif"/>
              </w:rPr>
              <w:t>ние»</w:t>
            </w:r>
          </w:p>
        </w:tc>
        <w:tc>
          <w:tcPr>
            <w:tcW w:w="2693" w:type="dxa"/>
          </w:tcPr>
          <w:p w:rsidR="00430A98" w:rsidRPr="000121CF" w:rsidRDefault="00430A98" w:rsidP="009670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0121CF">
              <w:rPr>
                <w:rFonts w:ascii="PT Astra Serif" w:hAnsi="PT Astra Serif" w:cs="PT Astra Serif"/>
              </w:rPr>
              <w:t>Доля занятых на конец отч</w:t>
            </w:r>
            <w:r>
              <w:rPr>
                <w:rFonts w:ascii="PT Astra Serif" w:hAnsi="PT Astra Serif" w:cs="PT Astra Serif"/>
              </w:rPr>
              <w:t>ё</w:t>
            </w:r>
            <w:r w:rsidRPr="000121CF">
              <w:rPr>
                <w:rFonts w:ascii="PT Astra Serif" w:hAnsi="PT Astra Serif" w:cs="PT Astra Serif"/>
              </w:rPr>
              <w:t>тного периода в чи</w:t>
            </w:r>
            <w:r w:rsidRPr="000121CF">
              <w:rPr>
                <w:rFonts w:ascii="PT Astra Serif" w:hAnsi="PT Astra Serif" w:cs="PT Astra Serif"/>
              </w:rPr>
              <w:t>с</w:t>
            </w:r>
            <w:r w:rsidRPr="000121CF">
              <w:rPr>
                <w:rFonts w:ascii="PT Astra Serif" w:hAnsi="PT Astra Serif" w:cs="PT Astra Serif"/>
              </w:rPr>
              <w:t>ленности лиц в возрасте 50 лет и старше, а также лиц предпенсионного возраста, прошедших профессиональное обуч</w:t>
            </w:r>
            <w:r w:rsidRPr="000121CF">
              <w:rPr>
                <w:rFonts w:ascii="PT Astra Serif" w:hAnsi="PT Astra Serif" w:cs="PT Astra Serif"/>
              </w:rPr>
              <w:t>е</w:t>
            </w:r>
            <w:r w:rsidRPr="000121CF">
              <w:rPr>
                <w:rFonts w:ascii="PT Astra Serif" w:hAnsi="PT Astra Serif" w:cs="PT Astra Serif"/>
              </w:rPr>
              <w:t>ние или получивших д</w:t>
            </w:r>
            <w:r w:rsidRPr="000121CF">
              <w:rPr>
                <w:rFonts w:ascii="PT Astra Serif" w:hAnsi="PT Astra Serif" w:cs="PT Astra Serif"/>
              </w:rPr>
              <w:t>о</w:t>
            </w:r>
            <w:r w:rsidRPr="000121CF">
              <w:rPr>
                <w:rFonts w:ascii="PT Astra Serif" w:hAnsi="PT Astra Serif" w:cs="PT Astra Serif"/>
              </w:rPr>
              <w:t>полнительное професси</w:t>
            </w:r>
            <w:r w:rsidRPr="000121CF">
              <w:rPr>
                <w:rFonts w:ascii="PT Astra Serif" w:hAnsi="PT Astra Serif" w:cs="PT Astra Serif"/>
              </w:rPr>
              <w:t>о</w:t>
            </w:r>
            <w:r w:rsidRPr="000121CF">
              <w:rPr>
                <w:rFonts w:ascii="PT Astra Serif" w:hAnsi="PT Astra Serif" w:cs="PT Astra Serif"/>
              </w:rPr>
              <w:t>нальное образование</w:t>
            </w:r>
            <w:r>
              <w:rPr>
                <w:rFonts w:ascii="PT Astra Serif" w:hAnsi="PT Astra Serif" w:cs="PT Astra Serif"/>
              </w:rPr>
              <w:t>, в Ульяновской области</w:t>
            </w:r>
          </w:p>
        </w:tc>
        <w:tc>
          <w:tcPr>
            <w:tcW w:w="2835" w:type="dxa"/>
          </w:tcPr>
          <w:p w:rsidR="00430A98" w:rsidRPr="000121CF" w:rsidRDefault="00430A98" w:rsidP="009670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0121CF">
              <w:rPr>
                <w:rFonts w:ascii="PT Astra Serif" w:hAnsi="PT Astra Serif" w:cs="PT Astra Serif"/>
              </w:rPr>
              <w:t>Доля занятых на конец о</w:t>
            </w:r>
            <w:r w:rsidRPr="000121CF">
              <w:rPr>
                <w:rFonts w:ascii="PT Astra Serif" w:hAnsi="PT Astra Serif" w:cs="PT Astra Serif"/>
              </w:rPr>
              <w:t>т</w:t>
            </w:r>
            <w:r w:rsidRPr="000121CF">
              <w:rPr>
                <w:rFonts w:ascii="PT Astra Serif" w:hAnsi="PT Astra Serif" w:cs="PT Astra Serif"/>
              </w:rPr>
              <w:t>ч</w:t>
            </w:r>
            <w:r>
              <w:rPr>
                <w:rFonts w:ascii="PT Astra Serif" w:hAnsi="PT Astra Serif" w:cs="PT Astra Serif"/>
              </w:rPr>
              <w:t>ё</w:t>
            </w:r>
            <w:r w:rsidRPr="000121CF">
              <w:rPr>
                <w:rFonts w:ascii="PT Astra Serif" w:hAnsi="PT Astra Serif" w:cs="PT Astra Serif"/>
              </w:rPr>
              <w:t>тного периода в числе</w:t>
            </w:r>
            <w:r w:rsidRPr="000121CF">
              <w:rPr>
                <w:rFonts w:ascii="PT Astra Serif" w:hAnsi="PT Astra Serif" w:cs="PT Astra Serif"/>
              </w:rPr>
              <w:t>н</w:t>
            </w:r>
            <w:r w:rsidRPr="000121CF">
              <w:rPr>
                <w:rFonts w:ascii="PT Astra Serif" w:hAnsi="PT Astra Serif" w:cs="PT Astra Serif"/>
              </w:rPr>
              <w:t>ности лиц в возрасте 50 лет и старше, а также лиц предпенсионного возраста, прошедших професси</w:t>
            </w:r>
            <w:r w:rsidRPr="000121CF">
              <w:rPr>
                <w:rFonts w:ascii="PT Astra Serif" w:hAnsi="PT Astra Serif" w:cs="PT Astra Serif"/>
              </w:rPr>
              <w:t>о</w:t>
            </w:r>
            <w:r w:rsidRPr="000121CF">
              <w:rPr>
                <w:rFonts w:ascii="PT Astra Serif" w:hAnsi="PT Astra Serif" w:cs="PT Astra Serif"/>
              </w:rPr>
              <w:t>нальное обучение или п</w:t>
            </w:r>
            <w:r w:rsidRPr="000121CF">
              <w:rPr>
                <w:rFonts w:ascii="PT Astra Serif" w:hAnsi="PT Astra Serif" w:cs="PT Astra Serif"/>
              </w:rPr>
              <w:t>о</w:t>
            </w:r>
            <w:r w:rsidRPr="000121CF">
              <w:rPr>
                <w:rFonts w:ascii="PT Astra Serif" w:hAnsi="PT Astra Serif" w:cs="PT Astra Serif"/>
              </w:rPr>
              <w:t>лучивших дополнительное профессиональное образ</w:t>
            </w:r>
            <w:r w:rsidRPr="000121CF">
              <w:rPr>
                <w:rFonts w:ascii="PT Astra Serif" w:hAnsi="PT Astra Serif" w:cs="PT Astra Serif"/>
              </w:rPr>
              <w:t>о</w:t>
            </w:r>
            <w:r w:rsidRPr="000121CF">
              <w:rPr>
                <w:rFonts w:ascii="PT Astra Serif" w:hAnsi="PT Astra Serif" w:cs="PT Astra Serif"/>
              </w:rPr>
              <w:t>вание</w:t>
            </w:r>
            <w:r>
              <w:rPr>
                <w:rFonts w:ascii="PT Astra Serif" w:hAnsi="PT Astra Serif" w:cs="PT Astra Serif"/>
              </w:rPr>
              <w:t xml:space="preserve">, </w:t>
            </w:r>
            <w:r w:rsidRPr="00BA7C1B">
              <w:rPr>
                <w:rFonts w:ascii="PT Astra Serif" w:hAnsi="PT Astra Serif" w:cs="PT Astra Serif"/>
              </w:rPr>
              <w:t>в Ульяновской обл</w:t>
            </w:r>
            <w:r w:rsidRPr="00BA7C1B">
              <w:rPr>
                <w:rFonts w:ascii="PT Astra Serif" w:hAnsi="PT Astra Serif" w:cs="PT Astra Serif"/>
              </w:rPr>
              <w:t>а</w:t>
            </w:r>
            <w:r w:rsidRPr="00BA7C1B">
              <w:rPr>
                <w:rFonts w:ascii="PT Astra Serif" w:hAnsi="PT Astra Serif" w:cs="PT Astra Serif"/>
              </w:rPr>
              <w:t>сти</w:t>
            </w:r>
            <w:r w:rsidRPr="000121CF">
              <w:rPr>
                <w:rFonts w:ascii="PT Astra Serif" w:hAnsi="PT Astra Serif" w:cs="PT Astra Serif"/>
              </w:rPr>
              <w:t xml:space="preserve"> к концу года составит 0,85%</w:t>
            </w:r>
          </w:p>
        </w:tc>
        <w:tc>
          <w:tcPr>
            <w:tcW w:w="1417" w:type="dxa"/>
          </w:tcPr>
          <w:p w:rsidR="00430A98" w:rsidRPr="000121CF" w:rsidRDefault="00430A98" w:rsidP="000121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0121CF">
              <w:rPr>
                <w:rFonts w:ascii="PT Astra Serif" w:hAnsi="PT Astra Serif" w:cs="PT Astra Serif"/>
              </w:rPr>
              <w:t>20.12.2020</w:t>
            </w:r>
          </w:p>
        </w:tc>
      </w:tr>
      <w:tr w:rsidR="00430A98" w:rsidRPr="000121CF" w:rsidTr="00430A98">
        <w:tc>
          <w:tcPr>
            <w:tcW w:w="629" w:type="dxa"/>
            <w:vMerge/>
          </w:tcPr>
          <w:p w:rsidR="00430A98" w:rsidRPr="000121CF" w:rsidRDefault="00430A98" w:rsidP="000121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127" w:type="dxa"/>
            <w:vMerge/>
          </w:tcPr>
          <w:p w:rsidR="00430A98" w:rsidRPr="000121CF" w:rsidRDefault="00430A98" w:rsidP="000121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693" w:type="dxa"/>
          </w:tcPr>
          <w:p w:rsidR="00430A98" w:rsidRPr="000121CF" w:rsidRDefault="00430A98" w:rsidP="009670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0121CF">
              <w:rPr>
                <w:rFonts w:ascii="PT Astra Serif" w:hAnsi="PT Astra Serif" w:cs="PT Astra Serif"/>
              </w:rPr>
              <w:t>Численность прошедших профес</w:t>
            </w:r>
            <w:r>
              <w:rPr>
                <w:rFonts w:ascii="PT Astra Serif" w:hAnsi="PT Astra Serif" w:cs="PT Astra Serif"/>
              </w:rPr>
              <w:t xml:space="preserve">сиональное </w:t>
            </w:r>
            <w:r w:rsidRPr="000121CF">
              <w:rPr>
                <w:rFonts w:ascii="PT Astra Serif" w:hAnsi="PT Astra Serif" w:cs="PT Astra Serif"/>
              </w:rPr>
              <w:t>обуч</w:t>
            </w:r>
            <w:r w:rsidRPr="000121CF">
              <w:rPr>
                <w:rFonts w:ascii="PT Astra Serif" w:hAnsi="PT Astra Serif" w:cs="PT Astra Serif"/>
              </w:rPr>
              <w:t>е</w:t>
            </w:r>
            <w:r w:rsidRPr="000121CF">
              <w:rPr>
                <w:rFonts w:ascii="PT Astra Serif" w:hAnsi="PT Astra Serif" w:cs="PT Astra Serif"/>
              </w:rPr>
              <w:t>ние и дополнительное профессиональное обр</w:t>
            </w:r>
            <w:r w:rsidRPr="000121CF">
              <w:rPr>
                <w:rFonts w:ascii="PT Astra Serif" w:hAnsi="PT Astra Serif" w:cs="PT Astra Serif"/>
              </w:rPr>
              <w:t>а</w:t>
            </w:r>
            <w:r w:rsidRPr="000121CF">
              <w:rPr>
                <w:rFonts w:ascii="PT Astra Serif" w:hAnsi="PT Astra Serif" w:cs="PT Astra Serif"/>
              </w:rPr>
              <w:t>зование при содействии органов службы занят</w:t>
            </w:r>
            <w:r w:rsidRPr="000121CF">
              <w:rPr>
                <w:rFonts w:ascii="PT Astra Serif" w:hAnsi="PT Astra Serif" w:cs="PT Astra Serif"/>
              </w:rPr>
              <w:t>о</w:t>
            </w:r>
            <w:r w:rsidRPr="000121CF">
              <w:rPr>
                <w:rFonts w:ascii="PT Astra Serif" w:hAnsi="PT Astra Serif" w:cs="PT Astra Serif"/>
              </w:rPr>
              <w:t xml:space="preserve">сти лиц в возрасте 50 лет и старше, а также лиц </w:t>
            </w:r>
            <w:proofErr w:type="spellStart"/>
            <w:r w:rsidRPr="000121CF">
              <w:rPr>
                <w:rFonts w:ascii="PT Astra Serif" w:hAnsi="PT Astra Serif" w:cs="PT Astra Serif"/>
              </w:rPr>
              <w:t>предпенсионного</w:t>
            </w:r>
            <w:proofErr w:type="spellEnd"/>
            <w:r w:rsidRPr="000121CF">
              <w:rPr>
                <w:rFonts w:ascii="PT Astra Serif" w:hAnsi="PT Astra Serif" w:cs="PT Astra Serif"/>
              </w:rPr>
              <w:t xml:space="preserve"> возра</w:t>
            </w:r>
            <w:r w:rsidRPr="000121CF">
              <w:rPr>
                <w:rFonts w:ascii="PT Astra Serif" w:hAnsi="PT Astra Serif" w:cs="PT Astra Serif"/>
              </w:rPr>
              <w:t>с</w:t>
            </w:r>
            <w:r w:rsidRPr="000121CF">
              <w:rPr>
                <w:rFonts w:ascii="PT Astra Serif" w:hAnsi="PT Astra Serif" w:cs="PT Astra Serif"/>
              </w:rPr>
              <w:t>та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BA7C1B">
              <w:rPr>
                <w:rFonts w:ascii="PT Astra Serif" w:hAnsi="PT Astra Serif" w:cs="PT Astra Serif"/>
              </w:rPr>
              <w:t>в Ульяновской области</w:t>
            </w:r>
          </w:p>
        </w:tc>
        <w:tc>
          <w:tcPr>
            <w:tcW w:w="2835" w:type="dxa"/>
          </w:tcPr>
          <w:p w:rsidR="00430A98" w:rsidRPr="000121CF" w:rsidRDefault="00430A98" w:rsidP="00EA39E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0121CF">
              <w:rPr>
                <w:rFonts w:ascii="PT Astra Serif" w:hAnsi="PT Astra Serif" w:cs="PT Astra Serif"/>
              </w:rPr>
              <w:t>Обучено ежегодно не м</w:t>
            </w:r>
            <w:r w:rsidRPr="000121CF">
              <w:rPr>
                <w:rFonts w:ascii="PT Astra Serif" w:hAnsi="PT Astra Serif" w:cs="PT Astra Serif"/>
              </w:rPr>
              <w:t>е</w:t>
            </w:r>
            <w:r w:rsidRPr="000121CF">
              <w:rPr>
                <w:rFonts w:ascii="PT Astra Serif" w:hAnsi="PT Astra Serif" w:cs="PT Astra Serif"/>
              </w:rPr>
              <w:t xml:space="preserve">нее 517 лиц в возрасте </w:t>
            </w:r>
            <w:r>
              <w:rPr>
                <w:rFonts w:ascii="PT Astra Serif" w:hAnsi="PT Astra Serif" w:cs="PT Astra Serif"/>
              </w:rPr>
              <w:br/>
            </w:r>
            <w:r w:rsidRPr="000121CF">
              <w:rPr>
                <w:rFonts w:ascii="PT Astra Serif" w:hAnsi="PT Astra Serif" w:cs="PT Astra Serif"/>
              </w:rPr>
              <w:t>50 лет и старше, а также лиц предпенсионного во</w:t>
            </w:r>
            <w:r w:rsidRPr="000121CF">
              <w:rPr>
                <w:rFonts w:ascii="PT Astra Serif" w:hAnsi="PT Astra Serif" w:cs="PT Astra Serif"/>
              </w:rPr>
              <w:t>з</w:t>
            </w:r>
            <w:r w:rsidRPr="000121CF">
              <w:rPr>
                <w:rFonts w:ascii="PT Astra Serif" w:hAnsi="PT Astra Serif" w:cs="PT Astra Serif"/>
              </w:rPr>
              <w:t>раста</w:t>
            </w:r>
          </w:p>
        </w:tc>
        <w:tc>
          <w:tcPr>
            <w:tcW w:w="1417" w:type="dxa"/>
          </w:tcPr>
          <w:p w:rsidR="00430A98" w:rsidRPr="000121CF" w:rsidRDefault="00430A98" w:rsidP="000121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0121CF">
              <w:rPr>
                <w:rFonts w:ascii="PT Astra Serif" w:hAnsi="PT Astra Serif" w:cs="PT Astra Serif"/>
              </w:rPr>
              <w:t>10.12.2020</w:t>
            </w:r>
          </w:p>
        </w:tc>
      </w:tr>
      <w:tr w:rsidR="00430A98" w:rsidRPr="000121CF" w:rsidTr="00430A98">
        <w:tc>
          <w:tcPr>
            <w:tcW w:w="629" w:type="dxa"/>
          </w:tcPr>
          <w:p w:rsidR="00430A98" w:rsidRPr="000121CF" w:rsidRDefault="00430A98" w:rsidP="000121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0121CF">
              <w:rPr>
                <w:rFonts w:ascii="PT Astra Serif" w:hAnsi="PT Astra Serif" w:cs="PT Astra Serif"/>
              </w:rPr>
              <w:t>2.</w:t>
            </w:r>
          </w:p>
        </w:tc>
        <w:tc>
          <w:tcPr>
            <w:tcW w:w="2127" w:type="dxa"/>
          </w:tcPr>
          <w:p w:rsidR="00430A98" w:rsidRPr="000121CF" w:rsidRDefault="00430A98" w:rsidP="00EA39E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0121CF">
              <w:rPr>
                <w:rFonts w:ascii="PT Astra Serif" w:hAnsi="PT Astra Serif" w:cs="PT Astra Serif"/>
              </w:rPr>
              <w:t>Основное меропр</w:t>
            </w:r>
            <w:r w:rsidRPr="000121CF">
              <w:rPr>
                <w:rFonts w:ascii="PT Astra Serif" w:hAnsi="PT Astra Serif" w:cs="PT Astra Serif"/>
              </w:rPr>
              <w:t>и</w:t>
            </w:r>
            <w:r w:rsidRPr="000121CF">
              <w:rPr>
                <w:rFonts w:ascii="PT Astra Serif" w:hAnsi="PT Astra Serif" w:cs="PT Astra Serif"/>
              </w:rPr>
              <w:t xml:space="preserve">ятие </w:t>
            </w:r>
            <w:r>
              <w:rPr>
                <w:rFonts w:ascii="PT Astra Serif" w:hAnsi="PT Astra Serif" w:cs="PT Astra Serif"/>
              </w:rPr>
              <w:t>«</w:t>
            </w:r>
            <w:r w:rsidRPr="000121CF">
              <w:rPr>
                <w:rFonts w:ascii="PT Astra Serif" w:hAnsi="PT Astra Serif" w:cs="PT Astra Serif"/>
              </w:rPr>
              <w:t>Реализация регионального пр</w:t>
            </w:r>
            <w:r w:rsidRPr="000121CF">
              <w:rPr>
                <w:rFonts w:ascii="PT Astra Serif" w:hAnsi="PT Astra Serif" w:cs="PT Astra Serif"/>
              </w:rPr>
              <w:t>о</w:t>
            </w:r>
            <w:r w:rsidRPr="000121CF">
              <w:rPr>
                <w:rFonts w:ascii="PT Astra Serif" w:hAnsi="PT Astra Serif" w:cs="PT Astra Serif"/>
              </w:rPr>
              <w:t xml:space="preserve">екта </w:t>
            </w:r>
            <w:r>
              <w:rPr>
                <w:rFonts w:ascii="PT Astra Serif" w:hAnsi="PT Astra Serif" w:cs="PT Astra Serif"/>
              </w:rPr>
              <w:t>«</w:t>
            </w:r>
            <w:r w:rsidRPr="000121CF">
              <w:rPr>
                <w:rFonts w:ascii="PT Astra Serif" w:hAnsi="PT Astra Serif" w:cs="PT Astra Serif"/>
              </w:rPr>
              <w:t xml:space="preserve">Содействие занятости женщин </w:t>
            </w:r>
            <w:r w:rsidRPr="00EA39E7">
              <w:rPr>
                <w:rFonts w:ascii="PT Astra Serif" w:hAnsi="PT Astra Serif" w:cs="PT Astra Serif"/>
              </w:rPr>
              <w:t>–</w:t>
            </w:r>
            <w:r w:rsidRPr="000121CF">
              <w:rPr>
                <w:rFonts w:ascii="PT Astra Serif" w:hAnsi="PT Astra Serif" w:cs="PT Astra Serif"/>
              </w:rPr>
              <w:t xml:space="preserve"> создание условий дошкольного обр</w:t>
            </w:r>
            <w:r w:rsidRPr="000121CF">
              <w:rPr>
                <w:rFonts w:ascii="PT Astra Serif" w:hAnsi="PT Astra Serif" w:cs="PT Astra Serif"/>
              </w:rPr>
              <w:t>а</w:t>
            </w:r>
            <w:r w:rsidRPr="000121CF">
              <w:rPr>
                <w:rFonts w:ascii="PT Astra Serif" w:hAnsi="PT Astra Serif" w:cs="PT Astra Serif"/>
              </w:rPr>
              <w:t>зования для детей в возрасте до тр</w:t>
            </w:r>
            <w:r>
              <w:rPr>
                <w:rFonts w:ascii="PT Astra Serif" w:hAnsi="PT Astra Serif" w:cs="PT Astra Serif"/>
              </w:rPr>
              <w:t>ё</w:t>
            </w:r>
            <w:r w:rsidRPr="000121CF">
              <w:rPr>
                <w:rFonts w:ascii="PT Astra Serif" w:hAnsi="PT Astra Serif" w:cs="PT Astra Serif"/>
              </w:rPr>
              <w:t>х лет</w:t>
            </w:r>
            <w:r>
              <w:rPr>
                <w:rFonts w:ascii="PT Astra Serif" w:hAnsi="PT Astra Serif" w:cs="PT Astra Serif"/>
              </w:rPr>
              <w:t>»</w:t>
            </w:r>
            <w:r w:rsidRPr="000121CF">
              <w:rPr>
                <w:rFonts w:ascii="PT Astra Serif" w:hAnsi="PT Astra Serif" w:cs="PT Astra Serif"/>
              </w:rPr>
              <w:t>, направленн</w:t>
            </w:r>
            <w:r w:rsidRPr="000121CF">
              <w:rPr>
                <w:rFonts w:ascii="PT Astra Serif" w:hAnsi="PT Astra Serif" w:cs="PT Astra Serif"/>
              </w:rPr>
              <w:t>о</w:t>
            </w:r>
            <w:r w:rsidRPr="000121CF">
              <w:rPr>
                <w:rFonts w:ascii="PT Astra Serif" w:hAnsi="PT Astra Serif" w:cs="PT Astra Serif"/>
              </w:rPr>
              <w:t>го на достижение целей, показателей и результатов фед</w:t>
            </w:r>
            <w:r w:rsidRPr="000121CF">
              <w:rPr>
                <w:rFonts w:ascii="PT Astra Serif" w:hAnsi="PT Astra Serif" w:cs="PT Astra Serif"/>
              </w:rPr>
              <w:t>е</w:t>
            </w:r>
            <w:r w:rsidRPr="000121CF">
              <w:rPr>
                <w:rFonts w:ascii="PT Astra Serif" w:hAnsi="PT Astra Serif" w:cs="PT Astra Serif"/>
              </w:rPr>
              <w:t xml:space="preserve">рального проекта </w:t>
            </w:r>
            <w:r>
              <w:rPr>
                <w:rFonts w:ascii="PT Astra Serif" w:hAnsi="PT Astra Serif" w:cs="PT Astra Serif"/>
              </w:rPr>
              <w:t>«</w:t>
            </w:r>
            <w:r w:rsidRPr="000121CF">
              <w:rPr>
                <w:rFonts w:ascii="PT Astra Serif" w:hAnsi="PT Astra Serif" w:cs="PT Astra Serif"/>
              </w:rPr>
              <w:t>Содействие зан</w:t>
            </w:r>
            <w:r w:rsidRPr="000121CF">
              <w:rPr>
                <w:rFonts w:ascii="PT Astra Serif" w:hAnsi="PT Astra Serif" w:cs="PT Astra Serif"/>
              </w:rPr>
              <w:t>я</w:t>
            </w:r>
            <w:r w:rsidRPr="000121CF">
              <w:rPr>
                <w:rFonts w:ascii="PT Astra Serif" w:hAnsi="PT Astra Serif" w:cs="PT Astra Serif"/>
              </w:rPr>
              <w:t xml:space="preserve">тости женщин </w:t>
            </w:r>
            <w:r w:rsidRPr="00EA39E7">
              <w:rPr>
                <w:rFonts w:ascii="PT Astra Serif" w:hAnsi="PT Astra Serif" w:cs="PT Astra Serif"/>
              </w:rPr>
              <w:t>–</w:t>
            </w:r>
            <w:r w:rsidRPr="000121CF">
              <w:rPr>
                <w:rFonts w:ascii="PT Astra Serif" w:hAnsi="PT Astra Serif" w:cs="PT Astra Serif"/>
              </w:rPr>
              <w:t xml:space="preserve"> создание условий дошкольного обр</w:t>
            </w:r>
            <w:r w:rsidRPr="000121CF">
              <w:rPr>
                <w:rFonts w:ascii="PT Astra Serif" w:hAnsi="PT Astra Serif" w:cs="PT Astra Serif"/>
              </w:rPr>
              <w:t>а</w:t>
            </w:r>
            <w:r w:rsidRPr="000121CF">
              <w:rPr>
                <w:rFonts w:ascii="PT Astra Serif" w:hAnsi="PT Astra Serif" w:cs="PT Astra Serif"/>
              </w:rPr>
              <w:t>зования для детей в возрасте до тр</w:t>
            </w:r>
            <w:r>
              <w:rPr>
                <w:rFonts w:ascii="PT Astra Serif" w:hAnsi="PT Astra Serif" w:cs="PT Astra Serif"/>
              </w:rPr>
              <w:t>ё</w:t>
            </w:r>
            <w:r w:rsidRPr="000121CF">
              <w:rPr>
                <w:rFonts w:ascii="PT Astra Serif" w:hAnsi="PT Astra Serif" w:cs="PT Astra Serif"/>
              </w:rPr>
              <w:t>х лет</w:t>
            </w:r>
            <w:r>
              <w:rPr>
                <w:rFonts w:ascii="PT Astra Serif" w:hAnsi="PT Astra Serif" w:cs="PT Astra Serif"/>
              </w:rPr>
              <w:t>»</w:t>
            </w:r>
          </w:p>
        </w:tc>
        <w:tc>
          <w:tcPr>
            <w:tcW w:w="2693" w:type="dxa"/>
          </w:tcPr>
          <w:p w:rsidR="00430A98" w:rsidRPr="000121CF" w:rsidRDefault="00430A98" w:rsidP="00EA39E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0121CF">
              <w:rPr>
                <w:rFonts w:ascii="PT Astra Serif" w:hAnsi="PT Astra Serif" w:cs="PT Astra Serif"/>
              </w:rPr>
              <w:t>Численность прошедших переобучение и повыш</w:t>
            </w:r>
            <w:r w:rsidRPr="000121CF">
              <w:rPr>
                <w:rFonts w:ascii="PT Astra Serif" w:hAnsi="PT Astra Serif" w:cs="PT Astra Serif"/>
              </w:rPr>
              <w:t>е</w:t>
            </w:r>
            <w:r w:rsidRPr="000121CF">
              <w:rPr>
                <w:rFonts w:ascii="PT Astra Serif" w:hAnsi="PT Astra Serif" w:cs="PT Astra Serif"/>
              </w:rPr>
              <w:t>ние квалификации же</w:t>
            </w:r>
            <w:r w:rsidRPr="000121CF">
              <w:rPr>
                <w:rFonts w:ascii="PT Astra Serif" w:hAnsi="PT Astra Serif" w:cs="PT Astra Serif"/>
              </w:rPr>
              <w:t>н</w:t>
            </w:r>
            <w:r w:rsidRPr="000121CF">
              <w:rPr>
                <w:rFonts w:ascii="PT Astra Serif" w:hAnsi="PT Astra Serif" w:cs="PT Astra Serif"/>
              </w:rPr>
              <w:t>щин, находящихся в о</w:t>
            </w:r>
            <w:r w:rsidRPr="000121CF">
              <w:rPr>
                <w:rFonts w:ascii="PT Astra Serif" w:hAnsi="PT Astra Serif" w:cs="PT Astra Serif"/>
              </w:rPr>
              <w:t>т</w:t>
            </w:r>
            <w:r w:rsidR="00543D8E">
              <w:rPr>
                <w:rFonts w:ascii="PT Astra Serif" w:hAnsi="PT Astra Serif" w:cs="PT Astra Serif"/>
              </w:rPr>
              <w:t>пуске по уходу за ребё</w:t>
            </w:r>
            <w:r w:rsidRPr="000121CF">
              <w:rPr>
                <w:rFonts w:ascii="PT Astra Serif" w:hAnsi="PT Astra Serif" w:cs="PT Astra Serif"/>
              </w:rPr>
              <w:t>н</w:t>
            </w:r>
            <w:r w:rsidRPr="000121CF">
              <w:rPr>
                <w:rFonts w:ascii="PT Astra Serif" w:hAnsi="PT Astra Serif" w:cs="PT Astra Serif"/>
              </w:rPr>
              <w:t>ком в возрасте до тр</w:t>
            </w:r>
            <w:r>
              <w:rPr>
                <w:rFonts w:ascii="PT Astra Serif" w:hAnsi="PT Astra Serif" w:cs="PT Astra Serif"/>
              </w:rPr>
              <w:t>ё</w:t>
            </w:r>
            <w:r w:rsidRPr="000121CF">
              <w:rPr>
                <w:rFonts w:ascii="PT Astra Serif" w:hAnsi="PT Astra Serif" w:cs="PT Astra Serif"/>
              </w:rPr>
              <w:t>х лет, а также женщин, имеющих детей д</w:t>
            </w:r>
            <w:r w:rsidRPr="000121CF">
              <w:rPr>
                <w:rFonts w:ascii="PT Astra Serif" w:hAnsi="PT Astra Serif" w:cs="PT Astra Serif"/>
              </w:rPr>
              <w:t>о</w:t>
            </w:r>
            <w:r w:rsidRPr="000121CF">
              <w:rPr>
                <w:rFonts w:ascii="PT Astra Serif" w:hAnsi="PT Astra Serif" w:cs="PT Astra Serif"/>
              </w:rPr>
              <w:t>школьного возраста, не состоящих в трудовых отношениях и обрати</w:t>
            </w:r>
            <w:r w:rsidRPr="000121CF">
              <w:rPr>
                <w:rFonts w:ascii="PT Astra Serif" w:hAnsi="PT Astra Serif" w:cs="PT Astra Serif"/>
              </w:rPr>
              <w:t>в</w:t>
            </w:r>
            <w:r w:rsidRPr="000121CF">
              <w:rPr>
                <w:rFonts w:ascii="PT Astra Serif" w:hAnsi="PT Astra Serif" w:cs="PT Astra Serif"/>
              </w:rPr>
              <w:t>шихся в органы службы занятости</w:t>
            </w:r>
            <w:r>
              <w:rPr>
                <w:rFonts w:ascii="PT Astra Serif" w:hAnsi="PT Astra Serif" w:cs="PT Astra Serif"/>
              </w:rPr>
              <w:t xml:space="preserve">, </w:t>
            </w:r>
            <w:r w:rsidRPr="00BA7C1B">
              <w:rPr>
                <w:rFonts w:ascii="PT Astra Serif" w:hAnsi="PT Astra Serif" w:cs="PT Astra Serif"/>
              </w:rPr>
              <w:t>в Ульяновской области</w:t>
            </w:r>
          </w:p>
        </w:tc>
        <w:tc>
          <w:tcPr>
            <w:tcW w:w="2835" w:type="dxa"/>
          </w:tcPr>
          <w:p w:rsidR="00430A98" w:rsidRPr="000121CF" w:rsidRDefault="00430A98" w:rsidP="00EA39E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0121CF">
              <w:rPr>
                <w:rFonts w:ascii="PT Astra Serif" w:hAnsi="PT Astra Serif" w:cs="PT Astra Serif"/>
              </w:rPr>
              <w:t>Услуга оказана (работы выполнены) (обучено женщин, находящихся в отпуске по уходу за реб</w:t>
            </w:r>
            <w:r>
              <w:rPr>
                <w:rFonts w:ascii="PT Astra Serif" w:hAnsi="PT Astra Serif" w:cs="PT Astra Serif"/>
              </w:rPr>
              <w:t>ё</w:t>
            </w:r>
            <w:r w:rsidRPr="000121CF">
              <w:rPr>
                <w:rFonts w:ascii="PT Astra Serif" w:hAnsi="PT Astra Serif" w:cs="PT Astra Serif"/>
              </w:rPr>
              <w:t>н</w:t>
            </w:r>
            <w:r w:rsidRPr="000121CF">
              <w:rPr>
                <w:rFonts w:ascii="PT Astra Serif" w:hAnsi="PT Astra Serif" w:cs="PT Astra Serif"/>
              </w:rPr>
              <w:t>ком в возрасте до тр</w:t>
            </w:r>
            <w:r>
              <w:rPr>
                <w:rFonts w:ascii="PT Astra Serif" w:hAnsi="PT Astra Serif" w:cs="PT Astra Serif"/>
              </w:rPr>
              <w:t>ё</w:t>
            </w:r>
            <w:r w:rsidRPr="000121CF">
              <w:rPr>
                <w:rFonts w:ascii="PT Astra Serif" w:hAnsi="PT Astra Serif" w:cs="PT Astra Serif"/>
              </w:rPr>
              <w:t>х лет, а также женщин, имеющих детей дошкольного возра</w:t>
            </w:r>
            <w:r w:rsidRPr="000121CF">
              <w:rPr>
                <w:rFonts w:ascii="PT Astra Serif" w:hAnsi="PT Astra Serif" w:cs="PT Astra Serif"/>
              </w:rPr>
              <w:t>с</w:t>
            </w:r>
            <w:r w:rsidRPr="000121CF">
              <w:rPr>
                <w:rFonts w:ascii="PT Astra Serif" w:hAnsi="PT Astra Serif" w:cs="PT Astra Serif"/>
              </w:rPr>
              <w:t>та, не состоящих в труд</w:t>
            </w:r>
            <w:r w:rsidRPr="000121CF">
              <w:rPr>
                <w:rFonts w:ascii="PT Astra Serif" w:hAnsi="PT Astra Serif" w:cs="PT Astra Serif"/>
              </w:rPr>
              <w:t>о</w:t>
            </w:r>
            <w:r w:rsidRPr="000121CF">
              <w:rPr>
                <w:rFonts w:ascii="PT Astra Serif" w:hAnsi="PT Astra Serif" w:cs="PT Astra Serif"/>
              </w:rPr>
              <w:t>вых отношениях и обр</w:t>
            </w:r>
            <w:r w:rsidRPr="000121CF">
              <w:rPr>
                <w:rFonts w:ascii="PT Astra Serif" w:hAnsi="PT Astra Serif" w:cs="PT Astra Serif"/>
              </w:rPr>
              <w:t>а</w:t>
            </w:r>
            <w:r w:rsidRPr="000121CF">
              <w:rPr>
                <w:rFonts w:ascii="PT Astra Serif" w:hAnsi="PT Astra Serif" w:cs="PT Astra Serif"/>
              </w:rPr>
              <w:t>тившихся в органы службы занятости)</w:t>
            </w:r>
          </w:p>
        </w:tc>
        <w:tc>
          <w:tcPr>
            <w:tcW w:w="1417" w:type="dxa"/>
          </w:tcPr>
          <w:p w:rsidR="00430A98" w:rsidRPr="000121CF" w:rsidRDefault="00430A98" w:rsidP="000121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0121CF">
              <w:rPr>
                <w:rFonts w:ascii="PT Astra Serif" w:hAnsi="PT Astra Serif" w:cs="PT Astra Serif"/>
              </w:rPr>
              <w:t>31.12.2020</w:t>
            </w:r>
          </w:p>
        </w:tc>
      </w:tr>
      <w:tr w:rsidR="00430A98" w:rsidRPr="000121CF" w:rsidTr="00430A98">
        <w:tc>
          <w:tcPr>
            <w:tcW w:w="629" w:type="dxa"/>
          </w:tcPr>
          <w:p w:rsidR="00430A98" w:rsidRPr="000121CF" w:rsidRDefault="00430A98" w:rsidP="00543D8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 w:rsidRPr="000121CF">
              <w:rPr>
                <w:rFonts w:ascii="PT Astra Serif" w:hAnsi="PT Astra Serif" w:cs="PT Astra Serif"/>
              </w:rPr>
              <w:t>3.</w:t>
            </w:r>
          </w:p>
        </w:tc>
        <w:tc>
          <w:tcPr>
            <w:tcW w:w="2127" w:type="dxa"/>
          </w:tcPr>
          <w:p w:rsidR="00430A98" w:rsidRPr="000121CF" w:rsidRDefault="00430A98" w:rsidP="00543D8E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r w:rsidRPr="000121CF">
              <w:rPr>
                <w:rFonts w:ascii="PT Astra Serif" w:hAnsi="PT Astra Serif" w:cs="PT Astra Serif"/>
              </w:rPr>
              <w:t>Основное меропр</w:t>
            </w:r>
            <w:r w:rsidRPr="000121CF">
              <w:rPr>
                <w:rFonts w:ascii="PT Astra Serif" w:hAnsi="PT Astra Serif" w:cs="PT Astra Serif"/>
              </w:rPr>
              <w:t>и</w:t>
            </w:r>
            <w:r w:rsidRPr="000121CF">
              <w:rPr>
                <w:rFonts w:ascii="PT Astra Serif" w:hAnsi="PT Astra Serif" w:cs="PT Astra Serif"/>
              </w:rPr>
              <w:t xml:space="preserve">ятие </w:t>
            </w:r>
            <w:r>
              <w:rPr>
                <w:rFonts w:ascii="PT Astra Serif" w:hAnsi="PT Astra Serif" w:cs="PT Astra Serif"/>
              </w:rPr>
              <w:t>«</w:t>
            </w:r>
            <w:r w:rsidRPr="000121CF">
              <w:rPr>
                <w:rFonts w:ascii="PT Astra Serif" w:hAnsi="PT Astra Serif" w:cs="PT Astra Serif"/>
              </w:rPr>
              <w:t>Реализация регионального пр</w:t>
            </w:r>
            <w:r w:rsidRPr="000121CF">
              <w:rPr>
                <w:rFonts w:ascii="PT Astra Serif" w:hAnsi="PT Astra Serif" w:cs="PT Astra Serif"/>
              </w:rPr>
              <w:t>о</w:t>
            </w:r>
            <w:r w:rsidRPr="000121CF">
              <w:rPr>
                <w:rFonts w:ascii="PT Astra Serif" w:hAnsi="PT Astra Serif" w:cs="PT Astra Serif"/>
              </w:rPr>
              <w:t xml:space="preserve">екта </w:t>
            </w:r>
            <w:r>
              <w:rPr>
                <w:rFonts w:ascii="PT Astra Serif" w:hAnsi="PT Astra Serif" w:cs="PT Astra Serif"/>
              </w:rPr>
              <w:t>«</w:t>
            </w:r>
            <w:r w:rsidRPr="000121CF">
              <w:rPr>
                <w:rFonts w:ascii="PT Astra Serif" w:hAnsi="PT Astra Serif" w:cs="PT Astra Serif"/>
              </w:rPr>
              <w:t>Содействие занятости</w:t>
            </w:r>
            <w:r>
              <w:rPr>
                <w:rFonts w:ascii="PT Astra Serif" w:hAnsi="PT Astra Serif" w:cs="PT Astra Serif"/>
              </w:rPr>
              <w:t>»</w:t>
            </w:r>
            <w:r w:rsidRPr="000121CF">
              <w:rPr>
                <w:rFonts w:ascii="PT Astra Serif" w:hAnsi="PT Astra Serif" w:cs="PT Astra Serif"/>
              </w:rPr>
              <w:t>, напра</w:t>
            </w:r>
            <w:r w:rsidRPr="000121CF">
              <w:rPr>
                <w:rFonts w:ascii="PT Astra Serif" w:hAnsi="PT Astra Serif" w:cs="PT Astra Serif"/>
              </w:rPr>
              <w:t>в</w:t>
            </w:r>
            <w:r w:rsidRPr="000121CF">
              <w:rPr>
                <w:rFonts w:ascii="PT Astra Serif" w:hAnsi="PT Astra Serif" w:cs="PT Astra Serif"/>
              </w:rPr>
              <w:t>ленного на дост</w:t>
            </w:r>
            <w:r w:rsidRPr="000121CF">
              <w:rPr>
                <w:rFonts w:ascii="PT Astra Serif" w:hAnsi="PT Astra Serif" w:cs="PT Astra Serif"/>
              </w:rPr>
              <w:t>и</w:t>
            </w:r>
            <w:r w:rsidRPr="000121CF">
              <w:rPr>
                <w:rFonts w:ascii="PT Astra Serif" w:hAnsi="PT Astra Serif" w:cs="PT Astra Serif"/>
              </w:rPr>
              <w:t>жение целей, пок</w:t>
            </w:r>
            <w:r w:rsidRPr="000121CF">
              <w:rPr>
                <w:rFonts w:ascii="PT Astra Serif" w:hAnsi="PT Astra Serif" w:cs="PT Astra Serif"/>
              </w:rPr>
              <w:t>а</w:t>
            </w:r>
            <w:r w:rsidRPr="000121CF">
              <w:rPr>
                <w:rFonts w:ascii="PT Astra Serif" w:hAnsi="PT Astra Serif" w:cs="PT Astra Serif"/>
              </w:rPr>
              <w:t>зателей и результ</w:t>
            </w:r>
            <w:r w:rsidRPr="000121CF">
              <w:rPr>
                <w:rFonts w:ascii="PT Astra Serif" w:hAnsi="PT Astra Serif" w:cs="PT Astra Serif"/>
              </w:rPr>
              <w:t>а</w:t>
            </w:r>
            <w:r w:rsidRPr="000121CF">
              <w:rPr>
                <w:rFonts w:ascii="PT Astra Serif" w:hAnsi="PT Astra Serif" w:cs="PT Astra Serif"/>
              </w:rPr>
              <w:t xml:space="preserve">тов федерального проекта </w:t>
            </w:r>
            <w:r>
              <w:rPr>
                <w:rFonts w:ascii="PT Astra Serif" w:hAnsi="PT Astra Serif" w:cs="PT Astra Serif"/>
              </w:rPr>
              <w:t>«</w:t>
            </w:r>
            <w:r w:rsidRPr="000121CF">
              <w:rPr>
                <w:rFonts w:ascii="PT Astra Serif" w:hAnsi="PT Astra Serif" w:cs="PT Astra Serif"/>
              </w:rPr>
              <w:t>Соде</w:t>
            </w:r>
            <w:r w:rsidRPr="000121CF">
              <w:rPr>
                <w:rFonts w:ascii="PT Astra Serif" w:hAnsi="PT Astra Serif" w:cs="PT Astra Serif"/>
              </w:rPr>
              <w:t>й</w:t>
            </w:r>
            <w:r w:rsidRPr="000121CF">
              <w:rPr>
                <w:rFonts w:ascii="PT Astra Serif" w:hAnsi="PT Astra Serif" w:cs="PT Astra Serif"/>
              </w:rPr>
              <w:t>ствие занятости</w:t>
            </w:r>
            <w:r>
              <w:rPr>
                <w:rFonts w:ascii="PT Astra Serif" w:hAnsi="PT Astra Serif" w:cs="PT Astra Serif"/>
              </w:rPr>
              <w:t>»</w:t>
            </w:r>
          </w:p>
        </w:tc>
        <w:tc>
          <w:tcPr>
            <w:tcW w:w="2693" w:type="dxa"/>
          </w:tcPr>
          <w:p w:rsidR="00430A98" w:rsidRPr="000121CF" w:rsidRDefault="00430A98" w:rsidP="00543D8E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r w:rsidRPr="000121CF">
              <w:rPr>
                <w:rFonts w:ascii="PT Astra Serif" w:hAnsi="PT Astra Serif" w:cs="PT Astra Serif"/>
              </w:rPr>
              <w:t>Количество центров зан</w:t>
            </w:r>
            <w:r w:rsidRPr="000121CF">
              <w:rPr>
                <w:rFonts w:ascii="PT Astra Serif" w:hAnsi="PT Astra Serif" w:cs="PT Astra Serif"/>
              </w:rPr>
              <w:t>я</w:t>
            </w:r>
            <w:r w:rsidRPr="000121CF">
              <w:rPr>
                <w:rFonts w:ascii="PT Astra Serif" w:hAnsi="PT Astra Serif" w:cs="PT Astra Serif"/>
              </w:rPr>
              <w:t>тости населения, в кот</w:t>
            </w:r>
            <w:r w:rsidRPr="000121CF">
              <w:rPr>
                <w:rFonts w:ascii="PT Astra Serif" w:hAnsi="PT Astra Serif" w:cs="PT Astra Serif"/>
              </w:rPr>
              <w:t>о</w:t>
            </w:r>
            <w:r w:rsidRPr="000121CF">
              <w:rPr>
                <w:rFonts w:ascii="PT Astra Serif" w:hAnsi="PT Astra Serif" w:cs="PT Astra Serif"/>
              </w:rPr>
              <w:t>рых реализуются или р</w:t>
            </w:r>
            <w:r w:rsidRPr="000121CF">
              <w:rPr>
                <w:rFonts w:ascii="PT Astra Serif" w:hAnsi="PT Astra Serif" w:cs="PT Astra Serif"/>
              </w:rPr>
              <w:t>е</w:t>
            </w:r>
            <w:r w:rsidRPr="000121CF">
              <w:rPr>
                <w:rFonts w:ascii="PT Astra Serif" w:hAnsi="PT Astra Serif" w:cs="PT Astra Serif"/>
              </w:rPr>
              <w:t>ализованы проекты по модернизации</w:t>
            </w:r>
            <w:r>
              <w:rPr>
                <w:rFonts w:ascii="PT Astra Serif" w:hAnsi="PT Astra Serif" w:cs="PT Astra Serif"/>
              </w:rPr>
              <w:t>,</w:t>
            </w:r>
            <w:r w:rsidRPr="000121CF">
              <w:rPr>
                <w:rFonts w:ascii="PT Astra Serif" w:hAnsi="PT Astra Serif" w:cs="PT Astra Serif"/>
              </w:rPr>
              <w:t xml:space="preserve"> в Уль</w:t>
            </w:r>
            <w:r w:rsidRPr="000121CF">
              <w:rPr>
                <w:rFonts w:ascii="PT Astra Serif" w:hAnsi="PT Astra Serif" w:cs="PT Astra Serif"/>
              </w:rPr>
              <w:t>я</w:t>
            </w:r>
            <w:r w:rsidRPr="000121CF">
              <w:rPr>
                <w:rFonts w:ascii="PT Astra Serif" w:hAnsi="PT Astra Serif" w:cs="PT Astra Serif"/>
              </w:rPr>
              <w:t>новской области</w:t>
            </w:r>
          </w:p>
        </w:tc>
        <w:tc>
          <w:tcPr>
            <w:tcW w:w="2835" w:type="dxa"/>
          </w:tcPr>
          <w:p w:rsidR="00430A98" w:rsidRPr="000121CF" w:rsidRDefault="00430A98" w:rsidP="00543D8E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r w:rsidRPr="000121CF">
              <w:rPr>
                <w:rFonts w:ascii="PT Astra Serif" w:hAnsi="PT Astra Serif" w:cs="PT Astra Serif"/>
              </w:rPr>
              <w:t>Произведена при</w:t>
            </w:r>
            <w:r>
              <w:rPr>
                <w:rFonts w:ascii="PT Astra Serif" w:hAnsi="PT Astra Serif" w:cs="PT Astra Serif"/>
              </w:rPr>
              <w:t>ё</w:t>
            </w:r>
            <w:r w:rsidRPr="000121CF">
              <w:rPr>
                <w:rFonts w:ascii="PT Astra Serif" w:hAnsi="PT Astra Serif" w:cs="PT Astra Serif"/>
              </w:rPr>
              <w:t>мка п</w:t>
            </w:r>
            <w:r w:rsidRPr="000121CF">
              <w:rPr>
                <w:rFonts w:ascii="PT Astra Serif" w:hAnsi="PT Astra Serif" w:cs="PT Astra Serif"/>
              </w:rPr>
              <w:t>о</w:t>
            </w:r>
            <w:r w:rsidRPr="000121CF">
              <w:rPr>
                <w:rFonts w:ascii="PT Astra Serif" w:hAnsi="PT Astra Serif" w:cs="PT Astra Serif"/>
              </w:rPr>
              <w:t>ставленных товаров, в</w:t>
            </w:r>
            <w:r w:rsidRPr="000121CF">
              <w:rPr>
                <w:rFonts w:ascii="PT Astra Serif" w:hAnsi="PT Astra Serif" w:cs="PT Astra Serif"/>
              </w:rPr>
              <w:t>ы</w:t>
            </w:r>
            <w:r w:rsidRPr="000121CF">
              <w:rPr>
                <w:rFonts w:ascii="PT Astra Serif" w:hAnsi="PT Astra Serif" w:cs="PT Astra Serif"/>
              </w:rPr>
              <w:t>полненных работ, оказа</w:t>
            </w:r>
            <w:r w:rsidRPr="000121CF">
              <w:rPr>
                <w:rFonts w:ascii="PT Astra Serif" w:hAnsi="PT Astra Serif" w:cs="PT Astra Serif"/>
              </w:rPr>
              <w:t>н</w:t>
            </w:r>
            <w:r w:rsidRPr="000121CF">
              <w:rPr>
                <w:rFonts w:ascii="PT Astra Serif" w:hAnsi="PT Astra Serif" w:cs="PT Astra Serif"/>
              </w:rPr>
              <w:t>ных услуг</w:t>
            </w:r>
          </w:p>
        </w:tc>
        <w:tc>
          <w:tcPr>
            <w:tcW w:w="1417" w:type="dxa"/>
          </w:tcPr>
          <w:p w:rsidR="00430A98" w:rsidRPr="000121CF" w:rsidRDefault="00430A98" w:rsidP="00543D8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 w:rsidRPr="000121CF">
              <w:rPr>
                <w:rFonts w:ascii="PT Astra Serif" w:hAnsi="PT Astra Serif" w:cs="PT Astra Serif"/>
              </w:rPr>
              <w:t>01.12.2021</w:t>
            </w:r>
            <w:r>
              <w:rPr>
                <w:rFonts w:ascii="PT Astra Serif" w:hAnsi="PT Astra Serif" w:cs="PT Astra Serif"/>
              </w:rPr>
              <w:t>,</w:t>
            </w:r>
          </w:p>
          <w:p w:rsidR="00430A98" w:rsidRPr="000121CF" w:rsidRDefault="00430A98" w:rsidP="00543D8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 w:rsidRPr="000121CF">
              <w:rPr>
                <w:rFonts w:ascii="PT Astra Serif" w:hAnsi="PT Astra Serif" w:cs="PT Astra Serif"/>
              </w:rPr>
              <w:t>31.12.2022</w:t>
            </w:r>
            <w:r>
              <w:rPr>
                <w:rFonts w:ascii="PT Astra Serif" w:hAnsi="PT Astra Serif" w:cs="PT Astra Serif"/>
              </w:rPr>
              <w:t>,</w:t>
            </w:r>
          </w:p>
          <w:p w:rsidR="00430A98" w:rsidRPr="000121CF" w:rsidRDefault="00430A98" w:rsidP="00543D8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 w:rsidRPr="000121CF">
              <w:rPr>
                <w:rFonts w:ascii="PT Astra Serif" w:hAnsi="PT Astra Serif" w:cs="PT Astra Serif"/>
              </w:rPr>
              <w:t>31.12.2023</w:t>
            </w:r>
            <w:r>
              <w:rPr>
                <w:rFonts w:ascii="PT Astra Serif" w:hAnsi="PT Astra Serif" w:cs="PT Astra Serif"/>
              </w:rPr>
              <w:t>,</w:t>
            </w:r>
          </w:p>
          <w:p w:rsidR="00430A98" w:rsidRDefault="00430A98" w:rsidP="00543D8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 w:rsidRPr="000121CF">
              <w:rPr>
                <w:rFonts w:ascii="PT Astra Serif" w:hAnsi="PT Astra Serif" w:cs="PT Astra Serif"/>
              </w:rPr>
              <w:t>31.12.2024</w:t>
            </w:r>
            <w:r>
              <w:rPr>
                <w:rFonts w:ascii="PT Astra Serif" w:hAnsi="PT Astra Serif" w:cs="PT Astra Serif"/>
              </w:rPr>
              <w:t>,</w:t>
            </w:r>
          </w:p>
          <w:p w:rsidR="00430A98" w:rsidRPr="000121CF" w:rsidRDefault="00430A98" w:rsidP="00543D8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31.12.2025</w:t>
            </w:r>
          </w:p>
        </w:tc>
      </w:tr>
    </w:tbl>
    <w:p w:rsidR="001701B6" w:rsidRDefault="001701B6" w:rsidP="00543D8E">
      <w:pPr>
        <w:pStyle w:val="a3"/>
        <w:widowControl w:val="0"/>
        <w:tabs>
          <w:tab w:val="left" w:pos="0"/>
        </w:tabs>
        <w:suppressAutoHyphens/>
        <w:spacing w:after="0" w:line="250" w:lineRule="auto"/>
        <w:ind w:left="0"/>
        <w:jc w:val="center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</w:p>
    <w:p w:rsidR="004E6AE8" w:rsidRDefault="004E6AE8" w:rsidP="00543D8E">
      <w:pPr>
        <w:pStyle w:val="a3"/>
        <w:widowControl w:val="0"/>
        <w:tabs>
          <w:tab w:val="left" w:pos="0"/>
        </w:tabs>
        <w:suppressAutoHyphens/>
        <w:spacing w:after="0" w:line="250" w:lineRule="auto"/>
        <w:ind w:left="0"/>
        <w:jc w:val="center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________________».</w:t>
      </w:r>
    </w:p>
    <w:p w:rsidR="004E6AE8" w:rsidRDefault="004E6AE8" w:rsidP="00543D8E">
      <w:pPr>
        <w:pStyle w:val="a3"/>
        <w:widowControl w:val="0"/>
        <w:tabs>
          <w:tab w:val="left" w:pos="0"/>
        </w:tabs>
        <w:suppressAutoHyphens/>
        <w:spacing w:after="0" w:line="250" w:lineRule="auto"/>
        <w:ind w:left="1276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</w:p>
    <w:p w:rsidR="009B69EA" w:rsidRPr="0096701E" w:rsidRDefault="0096701E" w:rsidP="00543D8E">
      <w:pPr>
        <w:widowControl w:val="0"/>
        <w:tabs>
          <w:tab w:val="left" w:pos="0"/>
        </w:tabs>
        <w:suppressAutoHyphens/>
        <w:spacing w:after="0" w:line="25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9. </w:t>
      </w:r>
      <w:r w:rsidR="009B69EA" w:rsidRPr="0096701E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Приложение № 5 изложить в следующей редакции:</w:t>
      </w:r>
    </w:p>
    <w:p w:rsidR="009B69EA" w:rsidRPr="009B69EA" w:rsidRDefault="009B69EA" w:rsidP="00543D8E">
      <w:pPr>
        <w:pStyle w:val="a3"/>
        <w:widowControl w:val="0"/>
        <w:tabs>
          <w:tab w:val="left" w:pos="0"/>
        </w:tabs>
        <w:suppressAutoHyphens/>
        <w:spacing w:after="0" w:line="250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 w:rsidRPr="009B69EA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«ПРИЛОЖЕНИЕ № </w:t>
      </w:r>
      <w:r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5</w:t>
      </w:r>
    </w:p>
    <w:p w:rsidR="009B69EA" w:rsidRPr="009B69EA" w:rsidRDefault="009B69EA" w:rsidP="00543D8E">
      <w:pPr>
        <w:pStyle w:val="a3"/>
        <w:widowControl w:val="0"/>
        <w:tabs>
          <w:tab w:val="left" w:pos="0"/>
        </w:tabs>
        <w:suppressAutoHyphens/>
        <w:spacing w:after="0" w:line="250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</w:p>
    <w:p w:rsidR="009B69EA" w:rsidRDefault="009B69EA" w:rsidP="00543D8E">
      <w:pPr>
        <w:pStyle w:val="a3"/>
        <w:widowControl w:val="0"/>
        <w:tabs>
          <w:tab w:val="left" w:pos="0"/>
        </w:tabs>
        <w:suppressAutoHyphens/>
        <w:spacing w:after="0" w:line="250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 w:rsidRPr="009B69EA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к государственной программе</w:t>
      </w:r>
    </w:p>
    <w:p w:rsidR="00EA39E7" w:rsidRDefault="00EA39E7" w:rsidP="00543D8E">
      <w:pPr>
        <w:autoSpaceDE w:val="0"/>
        <w:autoSpaceDN w:val="0"/>
        <w:adjustRightInd w:val="0"/>
        <w:spacing w:after="0" w:line="25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EA39E7" w:rsidRDefault="00EA39E7" w:rsidP="00543D8E">
      <w:pPr>
        <w:autoSpaceDE w:val="0"/>
        <w:autoSpaceDN w:val="0"/>
        <w:adjustRightInd w:val="0"/>
        <w:spacing w:after="0" w:line="25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EA39E7" w:rsidRDefault="00EA39E7" w:rsidP="00543D8E">
      <w:pPr>
        <w:autoSpaceDE w:val="0"/>
        <w:autoSpaceDN w:val="0"/>
        <w:adjustRightInd w:val="0"/>
        <w:spacing w:after="0" w:line="25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9B69EA" w:rsidRDefault="009B69EA" w:rsidP="00543D8E">
      <w:pPr>
        <w:autoSpaceDE w:val="0"/>
        <w:autoSpaceDN w:val="0"/>
        <w:adjustRightInd w:val="0"/>
        <w:spacing w:after="0" w:line="25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9B69EA">
        <w:rPr>
          <w:rFonts w:ascii="PT Astra Serif" w:hAnsi="PT Astra Serif" w:cs="PT Astra Serif"/>
          <w:b/>
          <w:bCs/>
          <w:sz w:val="28"/>
          <w:szCs w:val="28"/>
        </w:rPr>
        <w:t>ПЕРЕЧЕНЬ МЕРОПРИЯТИЙ,</w:t>
      </w:r>
    </w:p>
    <w:p w:rsidR="009B69EA" w:rsidRPr="009B69EA" w:rsidRDefault="009B69EA" w:rsidP="00543D8E">
      <w:pPr>
        <w:autoSpaceDE w:val="0"/>
        <w:autoSpaceDN w:val="0"/>
        <w:adjustRightInd w:val="0"/>
        <w:spacing w:after="0" w:line="25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не требующих финансового обеспечения, реализация которых направлена на достижение целей и задач </w:t>
      </w:r>
      <w:r w:rsidRPr="009B69EA">
        <w:rPr>
          <w:rFonts w:ascii="PT Astra Serif" w:hAnsi="PT Astra Serif" w:cs="PT Astra Serif"/>
          <w:b/>
          <w:bCs/>
          <w:sz w:val="28"/>
          <w:szCs w:val="28"/>
        </w:rPr>
        <w:t>государственной программы</w:t>
      </w:r>
    </w:p>
    <w:p w:rsidR="009B69EA" w:rsidRPr="009B69EA" w:rsidRDefault="009B69EA" w:rsidP="00543D8E">
      <w:pPr>
        <w:autoSpaceDE w:val="0"/>
        <w:autoSpaceDN w:val="0"/>
        <w:adjustRightInd w:val="0"/>
        <w:spacing w:after="0" w:line="25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9B69EA">
        <w:rPr>
          <w:rFonts w:ascii="PT Astra Serif" w:hAnsi="PT Astra Serif" w:cs="PT Astra Serif"/>
          <w:b/>
          <w:bCs/>
          <w:sz w:val="28"/>
          <w:szCs w:val="28"/>
        </w:rPr>
        <w:t xml:space="preserve">Ульяновской области «Содействие занятости населения </w:t>
      </w:r>
    </w:p>
    <w:p w:rsidR="009B69EA" w:rsidRDefault="009B69EA" w:rsidP="00543D8E">
      <w:pPr>
        <w:autoSpaceDE w:val="0"/>
        <w:autoSpaceDN w:val="0"/>
        <w:adjustRightInd w:val="0"/>
        <w:spacing w:after="0" w:line="25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9B69EA">
        <w:rPr>
          <w:rFonts w:ascii="PT Astra Serif" w:hAnsi="PT Astra Serif" w:cs="PT Astra Serif"/>
          <w:b/>
          <w:bCs/>
          <w:sz w:val="28"/>
          <w:szCs w:val="28"/>
        </w:rPr>
        <w:t xml:space="preserve">и развитие трудовых ресурсов Ульяновской области» </w:t>
      </w:r>
    </w:p>
    <w:p w:rsidR="0096701E" w:rsidRDefault="0096701E" w:rsidP="00543D8E">
      <w:pPr>
        <w:autoSpaceDE w:val="0"/>
        <w:autoSpaceDN w:val="0"/>
        <w:adjustRightInd w:val="0"/>
        <w:spacing w:after="0" w:line="25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797"/>
        <w:gridCol w:w="1741"/>
        <w:gridCol w:w="2098"/>
        <w:gridCol w:w="3555"/>
        <w:gridCol w:w="426"/>
      </w:tblGrid>
      <w:tr w:rsidR="00447B4B" w:rsidRPr="009B69EA" w:rsidTr="00EA39E7">
        <w:tc>
          <w:tcPr>
            <w:tcW w:w="510" w:type="dxa"/>
            <w:vAlign w:val="center"/>
          </w:tcPr>
          <w:p w:rsidR="00EA39E7" w:rsidRDefault="00EA39E7" w:rsidP="00543D8E">
            <w:pPr>
              <w:autoSpaceDE w:val="0"/>
              <w:autoSpaceDN w:val="0"/>
              <w:adjustRightInd w:val="0"/>
              <w:spacing w:after="0" w:line="250" w:lineRule="auto"/>
              <w:ind w:left="-57" w:right="-57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№</w:t>
            </w:r>
          </w:p>
          <w:p w:rsidR="00447B4B" w:rsidRPr="009B69EA" w:rsidRDefault="00447B4B" w:rsidP="00543D8E">
            <w:pPr>
              <w:autoSpaceDE w:val="0"/>
              <w:autoSpaceDN w:val="0"/>
              <w:adjustRightInd w:val="0"/>
              <w:spacing w:after="0" w:line="250" w:lineRule="auto"/>
              <w:ind w:left="-57" w:right="-57"/>
              <w:jc w:val="center"/>
              <w:rPr>
                <w:rFonts w:ascii="PT Astra Serif" w:hAnsi="PT Astra Serif" w:cs="PT Astra Serif"/>
              </w:rPr>
            </w:pPr>
            <w:proofErr w:type="gramStart"/>
            <w:r w:rsidRPr="009B69EA">
              <w:rPr>
                <w:rFonts w:ascii="PT Astra Serif" w:hAnsi="PT Astra Serif" w:cs="PT Astra Serif"/>
              </w:rPr>
              <w:t>п</w:t>
            </w:r>
            <w:proofErr w:type="gramEnd"/>
            <w:r w:rsidRPr="009B69EA">
              <w:rPr>
                <w:rFonts w:ascii="PT Astra Serif" w:hAnsi="PT Astra Serif" w:cs="PT Astra Serif"/>
              </w:rPr>
              <w:t>/п</w:t>
            </w:r>
          </w:p>
        </w:tc>
        <w:tc>
          <w:tcPr>
            <w:tcW w:w="1797" w:type="dxa"/>
            <w:vAlign w:val="center"/>
          </w:tcPr>
          <w:p w:rsidR="00447B4B" w:rsidRPr="009B69EA" w:rsidRDefault="00447B4B" w:rsidP="00543D8E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</w:rPr>
            </w:pPr>
            <w:r w:rsidRPr="009B69EA">
              <w:rPr>
                <w:rFonts w:ascii="PT Astra Serif" w:hAnsi="PT Astra Serif" w:cs="PT Astra Serif"/>
              </w:rPr>
              <w:t>Наименование подпрограммы, основного м</w:t>
            </w:r>
            <w:r w:rsidRPr="009B69EA">
              <w:rPr>
                <w:rFonts w:ascii="PT Astra Serif" w:hAnsi="PT Astra Serif" w:cs="PT Astra Serif"/>
              </w:rPr>
              <w:t>е</w:t>
            </w:r>
            <w:r w:rsidRPr="009B69EA">
              <w:rPr>
                <w:rFonts w:ascii="PT Astra Serif" w:hAnsi="PT Astra Serif" w:cs="PT Astra Serif"/>
              </w:rPr>
              <w:t>роприятия, м</w:t>
            </w:r>
            <w:r w:rsidRPr="009B69EA">
              <w:rPr>
                <w:rFonts w:ascii="PT Astra Serif" w:hAnsi="PT Astra Serif" w:cs="PT Astra Serif"/>
              </w:rPr>
              <w:t>е</w:t>
            </w:r>
            <w:r w:rsidRPr="009B69EA">
              <w:rPr>
                <w:rFonts w:ascii="PT Astra Serif" w:hAnsi="PT Astra Serif" w:cs="PT Astra Serif"/>
              </w:rPr>
              <w:t>роприятия</w:t>
            </w:r>
          </w:p>
        </w:tc>
        <w:tc>
          <w:tcPr>
            <w:tcW w:w="1741" w:type="dxa"/>
            <w:vAlign w:val="center"/>
          </w:tcPr>
          <w:p w:rsidR="00447B4B" w:rsidRPr="009B69EA" w:rsidRDefault="00447B4B" w:rsidP="00543D8E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</w:rPr>
            </w:pPr>
            <w:r w:rsidRPr="009B69EA">
              <w:rPr>
                <w:rFonts w:ascii="PT Astra Serif" w:hAnsi="PT Astra Serif" w:cs="PT Astra Serif"/>
              </w:rPr>
              <w:t>Ответственные исполнители мероприятия</w:t>
            </w:r>
          </w:p>
        </w:tc>
        <w:tc>
          <w:tcPr>
            <w:tcW w:w="2098" w:type="dxa"/>
            <w:vAlign w:val="center"/>
          </w:tcPr>
          <w:p w:rsidR="00447B4B" w:rsidRPr="009B69EA" w:rsidRDefault="00447B4B" w:rsidP="00543D8E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</w:rPr>
            </w:pPr>
            <w:r w:rsidRPr="009B69EA">
              <w:rPr>
                <w:rFonts w:ascii="PT Astra Serif" w:hAnsi="PT Astra Serif" w:cs="PT Astra Serif"/>
              </w:rPr>
              <w:t>Целевые индикат</w:t>
            </w:r>
            <w:r w:rsidRPr="009B69EA">
              <w:rPr>
                <w:rFonts w:ascii="PT Astra Serif" w:hAnsi="PT Astra Serif" w:cs="PT Astra Serif"/>
              </w:rPr>
              <w:t>о</w:t>
            </w:r>
            <w:r w:rsidRPr="009B69EA">
              <w:rPr>
                <w:rFonts w:ascii="PT Astra Serif" w:hAnsi="PT Astra Serif" w:cs="PT Astra Serif"/>
              </w:rPr>
              <w:t>ры государстве</w:t>
            </w:r>
            <w:r w:rsidRPr="009B69EA">
              <w:rPr>
                <w:rFonts w:ascii="PT Astra Serif" w:hAnsi="PT Astra Serif" w:cs="PT Astra Serif"/>
              </w:rPr>
              <w:t>н</w:t>
            </w:r>
            <w:r w:rsidRPr="009B69EA">
              <w:rPr>
                <w:rFonts w:ascii="PT Astra Serif" w:hAnsi="PT Astra Serif" w:cs="PT Astra Serif"/>
              </w:rPr>
              <w:t>ной программы (подпрограммы)</w:t>
            </w:r>
          </w:p>
        </w:tc>
        <w:tc>
          <w:tcPr>
            <w:tcW w:w="3555" w:type="dxa"/>
            <w:tcBorders>
              <w:right w:val="single" w:sz="4" w:space="0" w:color="auto"/>
            </w:tcBorders>
            <w:vAlign w:val="center"/>
          </w:tcPr>
          <w:p w:rsidR="00447B4B" w:rsidRPr="009B69EA" w:rsidRDefault="00447B4B" w:rsidP="00543D8E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</w:rPr>
            </w:pPr>
            <w:r w:rsidRPr="009B69EA">
              <w:rPr>
                <w:rFonts w:ascii="PT Astra Serif" w:hAnsi="PT Astra Serif" w:cs="PT Astra Serif"/>
              </w:rPr>
              <w:t xml:space="preserve">Цели и (или) задачи </w:t>
            </w:r>
            <w:r w:rsidR="0096701E">
              <w:rPr>
                <w:rFonts w:ascii="PT Astra Serif" w:hAnsi="PT Astra Serif" w:cs="PT Astra Serif"/>
              </w:rPr>
              <w:t>с</w:t>
            </w:r>
            <w:r w:rsidRPr="009B69EA">
              <w:rPr>
                <w:rFonts w:ascii="PT Astra Serif" w:hAnsi="PT Astra Serif" w:cs="PT Astra Serif"/>
              </w:rPr>
              <w:t>тратегии с</w:t>
            </w:r>
            <w:r w:rsidRPr="009B69EA">
              <w:rPr>
                <w:rFonts w:ascii="PT Astra Serif" w:hAnsi="PT Astra Serif" w:cs="PT Astra Serif"/>
              </w:rPr>
              <w:t>о</w:t>
            </w:r>
            <w:r w:rsidRPr="009B69EA">
              <w:rPr>
                <w:rFonts w:ascii="PT Astra Serif" w:hAnsi="PT Astra Serif" w:cs="PT Astra Serif"/>
              </w:rPr>
              <w:t xml:space="preserve">циально-экономического развития Ульяновской области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7B4B" w:rsidRPr="009B69EA" w:rsidRDefault="00447B4B" w:rsidP="00543D8E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PT Astra Serif"/>
              </w:rPr>
            </w:pPr>
          </w:p>
        </w:tc>
      </w:tr>
    </w:tbl>
    <w:p w:rsidR="009B69EA" w:rsidRPr="009B69EA" w:rsidRDefault="009B69EA" w:rsidP="001701B6">
      <w:pPr>
        <w:autoSpaceDE w:val="0"/>
        <w:autoSpaceDN w:val="0"/>
        <w:adjustRightInd w:val="0"/>
        <w:spacing w:after="0" w:line="14" w:lineRule="auto"/>
        <w:jc w:val="center"/>
        <w:rPr>
          <w:rFonts w:ascii="PT Astra Serif" w:hAnsi="PT Astra Serif" w:cs="PT Astra Serif"/>
          <w:b/>
          <w:bCs/>
          <w:sz w:val="2"/>
          <w:szCs w:val="2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10"/>
        <w:gridCol w:w="1797"/>
        <w:gridCol w:w="1741"/>
        <w:gridCol w:w="2098"/>
        <w:gridCol w:w="3555"/>
        <w:gridCol w:w="755"/>
      </w:tblGrid>
      <w:tr w:rsidR="00447B4B" w:rsidRPr="009B69EA" w:rsidTr="004E6AE8">
        <w:trPr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9B69EA" w:rsidRDefault="00447B4B" w:rsidP="009B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9B69EA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9B69EA" w:rsidRDefault="00447B4B" w:rsidP="009B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9B69EA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9B69EA" w:rsidRDefault="00447B4B" w:rsidP="009B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9B69EA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9B69EA" w:rsidRDefault="00447B4B" w:rsidP="009B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9B69EA"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9B69EA" w:rsidRDefault="00447B4B" w:rsidP="009B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9B69EA">
              <w:rPr>
                <w:rFonts w:ascii="PT Astra Serif" w:hAnsi="PT Astra Serif" w:cs="PT Astra Serif"/>
              </w:rPr>
              <w:t>5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447B4B" w:rsidRPr="009B69EA" w:rsidRDefault="00447B4B" w:rsidP="00447B4B">
            <w:pPr>
              <w:autoSpaceDE w:val="0"/>
              <w:autoSpaceDN w:val="0"/>
              <w:adjustRightInd w:val="0"/>
              <w:spacing w:after="0" w:line="240" w:lineRule="auto"/>
              <w:ind w:right="91"/>
              <w:jc w:val="center"/>
              <w:rPr>
                <w:rFonts w:ascii="PT Astra Serif" w:hAnsi="PT Astra Serif" w:cs="PT Astra Serif"/>
              </w:rPr>
            </w:pPr>
          </w:p>
        </w:tc>
      </w:tr>
      <w:tr w:rsidR="00447B4B" w:rsidRPr="009B69EA" w:rsidTr="00EA39E7">
        <w:tc>
          <w:tcPr>
            <w:tcW w:w="9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E8" w:rsidRPr="0096701E" w:rsidRDefault="00447B4B" w:rsidP="009B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</w:rPr>
            </w:pPr>
            <w:r w:rsidRPr="0096701E">
              <w:rPr>
                <w:rFonts w:ascii="PT Astra Serif" w:hAnsi="PT Astra Serif" w:cs="PT Astra Serif"/>
                <w:b/>
              </w:rPr>
              <w:t xml:space="preserve">Подпрограмма «Активная политика занятости населения </w:t>
            </w:r>
          </w:p>
          <w:p w:rsidR="00447B4B" w:rsidRPr="009B69EA" w:rsidRDefault="00447B4B" w:rsidP="009B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96701E">
              <w:rPr>
                <w:rFonts w:ascii="PT Astra Serif" w:hAnsi="PT Astra Serif" w:cs="PT Astra Serif"/>
                <w:b/>
              </w:rPr>
              <w:t>и социальная поддержка безработных граждан»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447B4B" w:rsidRPr="009B69EA" w:rsidRDefault="00447B4B" w:rsidP="00447B4B">
            <w:pPr>
              <w:autoSpaceDE w:val="0"/>
              <w:autoSpaceDN w:val="0"/>
              <w:adjustRightInd w:val="0"/>
              <w:spacing w:after="0" w:line="240" w:lineRule="auto"/>
              <w:ind w:right="91"/>
              <w:jc w:val="center"/>
              <w:rPr>
                <w:rFonts w:ascii="PT Astra Serif" w:hAnsi="PT Astra Serif" w:cs="PT Astra Serif"/>
              </w:rPr>
            </w:pPr>
          </w:p>
        </w:tc>
      </w:tr>
      <w:tr w:rsidR="00447B4B" w:rsidRPr="009B69EA" w:rsidTr="00EA39E7">
        <w:tc>
          <w:tcPr>
            <w:tcW w:w="9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1E" w:rsidRDefault="00447B4B" w:rsidP="004E6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9B69EA">
              <w:rPr>
                <w:rFonts w:ascii="PT Astra Serif" w:hAnsi="PT Astra Serif" w:cs="PT Astra Serif"/>
              </w:rPr>
              <w:t xml:space="preserve">Основное мероприятие </w:t>
            </w:r>
            <w:r w:rsidR="004E6AE8">
              <w:rPr>
                <w:rFonts w:ascii="PT Astra Serif" w:hAnsi="PT Astra Serif" w:cs="PT Astra Serif"/>
              </w:rPr>
              <w:t>«</w:t>
            </w:r>
            <w:r w:rsidRPr="009B69EA">
              <w:rPr>
                <w:rFonts w:ascii="PT Astra Serif" w:hAnsi="PT Astra Serif" w:cs="PT Astra Serif"/>
              </w:rPr>
              <w:t xml:space="preserve">Содействие трудоустройству населения, улучшение условий, </w:t>
            </w:r>
          </w:p>
          <w:p w:rsidR="00447B4B" w:rsidRPr="009B69EA" w:rsidRDefault="00447B4B" w:rsidP="004E6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9B69EA">
              <w:rPr>
                <w:rFonts w:ascii="PT Astra Serif" w:hAnsi="PT Astra Serif" w:cs="PT Astra Serif"/>
              </w:rPr>
              <w:t>охраны труда и здоровья на рабочем ме</w:t>
            </w:r>
            <w:r w:rsidR="00543D8E">
              <w:rPr>
                <w:rFonts w:ascii="PT Astra Serif" w:hAnsi="PT Astra Serif" w:cs="PT Astra Serif"/>
              </w:rPr>
              <w:t>сте, развитие социального партнё</w:t>
            </w:r>
            <w:r w:rsidRPr="009B69EA">
              <w:rPr>
                <w:rFonts w:ascii="PT Astra Serif" w:hAnsi="PT Astra Serif" w:cs="PT Astra Serif"/>
              </w:rPr>
              <w:t>рства</w:t>
            </w:r>
            <w:r w:rsidR="004E6AE8">
              <w:rPr>
                <w:rFonts w:ascii="PT Astra Serif" w:hAnsi="PT Astra Serif" w:cs="PT Astra Serif"/>
              </w:rPr>
              <w:t>»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447B4B" w:rsidRPr="009B69EA" w:rsidRDefault="00447B4B" w:rsidP="00447B4B">
            <w:pPr>
              <w:autoSpaceDE w:val="0"/>
              <w:autoSpaceDN w:val="0"/>
              <w:adjustRightInd w:val="0"/>
              <w:spacing w:after="0" w:line="240" w:lineRule="auto"/>
              <w:ind w:right="91"/>
              <w:jc w:val="center"/>
              <w:rPr>
                <w:rFonts w:ascii="PT Astra Serif" w:hAnsi="PT Astra Serif" w:cs="PT Astra Serif"/>
              </w:rPr>
            </w:pPr>
          </w:p>
        </w:tc>
      </w:tr>
      <w:tr w:rsidR="00447B4B" w:rsidRPr="009B69EA" w:rsidTr="00EA39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9B69EA" w:rsidRDefault="00447B4B" w:rsidP="009B6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9B69EA"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9B69EA" w:rsidRDefault="00447B4B" w:rsidP="009B6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9B69EA">
              <w:rPr>
                <w:rFonts w:ascii="PT Astra Serif" w:hAnsi="PT Astra Serif" w:cs="PT Astra Serif"/>
              </w:rPr>
              <w:t>Организация и проведение о</w:t>
            </w:r>
            <w:r w:rsidRPr="009B69EA">
              <w:rPr>
                <w:rFonts w:ascii="PT Astra Serif" w:hAnsi="PT Astra Serif" w:cs="PT Astra Serif"/>
              </w:rPr>
              <w:t>б</w:t>
            </w:r>
            <w:r w:rsidRPr="009B69EA">
              <w:rPr>
                <w:rFonts w:ascii="PT Astra Serif" w:hAnsi="PT Astra Serif" w:cs="PT Astra Serif"/>
              </w:rPr>
              <w:t>ластной межв</w:t>
            </w:r>
            <w:r w:rsidRPr="009B69EA">
              <w:rPr>
                <w:rFonts w:ascii="PT Astra Serif" w:hAnsi="PT Astra Serif" w:cs="PT Astra Serif"/>
              </w:rPr>
              <w:t>е</w:t>
            </w:r>
            <w:r w:rsidRPr="009B69EA">
              <w:rPr>
                <w:rFonts w:ascii="PT Astra Serif" w:hAnsi="PT Astra Serif" w:cs="PT Astra Serif"/>
              </w:rPr>
              <w:t>домственной комиссии по охране труда</w:t>
            </w:r>
            <w:r w:rsidR="00543D8E">
              <w:rPr>
                <w:rFonts w:ascii="PT Astra Serif" w:hAnsi="PT Astra Serif" w:cs="PT Astra Serif"/>
              </w:rPr>
              <w:t xml:space="preserve"> </w:t>
            </w:r>
            <w:r w:rsidRPr="009B69EA">
              <w:rPr>
                <w:rFonts w:ascii="PT Astra Serif" w:hAnsi="PT Astra Serif" w:cs="PT Astra Serif"/>
              </w:rPr>
              <w:t>в Ульяновской области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9B69EA" w:rsidRDefault="00447B4B" w:rsidP="00967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9B69EA">
              <w:rPr>
                <w:rFonts w:ascii="PT Astra Serif" w:hAnsi="PT Astra Serif" w:cs="PT Astra Serif"/>
              </w:rPr>
              <w:t>Агентство по развитию чел</w:t>
            </w:r>
            <w:r w:rsidRPr="009B69EA">
              <w:rPr>
                <w:rFonts w:ascii="PT Astra Serif" w:hAnsi="PT Astra Serif" w:cs="PT Astra Serif"/>
              </w:rPr>
              <w:t>о</w:t>
            </w:r>
            <w:r w:rsidRPr="009B69EA">
              <w:rPr>
                <w:rFonts w:ascii="PT Astra Serif" w:hAnsi="PT Astra Serif" w:cs="PT Astra Serif"/>
              </w:rPr>
              <w:t>веческого п</w:t>
            </w:r>
            <w:r w:rsidRPr="009B69EA">
              <w:rPr>
                <w:rFonts w:ascii="PT Astra Serif" w:hAnsi="PT Astra Serif" w:cs="PT Astra Serif"/>
              </w:rPr>
              <w:t>о</w:t>
            </w:r>
            <w:r w:rsidRPr="009B69EA">
              <w:rPr>
                <w:rFonts w:ascii="PT Astra Serif" w:hAnsi="PT Astra Serif" w:cs="PT Astra Serif"/>
              </w:rPr>
              <w:t>тенциала и тр</w:t>
            </w:r>
            <w:r w:rsidRPr="009B69EA">
              <w:rPr>
                <w:rFonts w:ascii="PT Astra Serif" w:hAnsi="PT Astra Serif" w:cs="PT Astra Serif"/>
              </w:rPr>
              <w:t>у</w:t>
            </w:r>
            <w:r w:rsidRPr="009B69EA">
              <w:rPr>
                <w:rFonts w:ascii="PT Astra Serif" w:hAnsi="PT Astra Serif" w:cs="PT Astra Serif"/>
              </w:rPr>
              <w:t xml:space="preserve">довых ресурсов Ульяновской </w:t>
            </w:r>
            <w:r w:rsidRPr="001701B6">
              <w:rPr>
                <w:rFonts w:ascii="PT Astra Serif" w:hAnsi="PT Astra Serif" w:cs="PT Astra Serif"/>
                <w:spacing w:val="-4"/>
              </w:rPr>
              <w:t xml:space="preserve">области (далее </w:t>
            </w:r>
            <w:r w:rsidR="00AC560D">
              <w:rPr>
                <w:rFonts w:ascii="Times New Roman" w:hAnsi="Times New Roman" w:cs="PT Astra Serif"/>
                <w:spacing w:val="-4"/>
              </w:rPr>
              <w:t>–</w:t>
            </w:r>
            <w:r w:rsidRPr="009B69EA">
              <w:rPr>
                <w:rFonts w:ascii="PT Astra Serif" w:hAnsi="PT Astra Serif" w:cs="PT Astra Serif"/>
              </w:rPr>
              <w:t xml:space="preserve"> Агентство)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9B69EA" w:rsidRDefault="00447B4B" w:rsidP="00967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9B69EA">
              <w:rPr>
                <w:rFonts w:ascii="PT Astra Serif" w:hAnsi="PT Astra Serif" w:cs="PT Astra Serif"/>
              </w:rPr>
              <w:t>Численность</w:t>
            </w:r>
            <w:r w:rsidR="004E6AE8">
              <w:rPr>
                <w:rFonts w:ascii="PT Astra Serif" w:hAnsi="PT Astra Serif" w:cs="PT Astra Serif"/>
              </w:rPr>
              <w:t xml:space="preserve"> лиц,</w:t>
            </w:r>
            <w:r w:rsidR="00227338">
              <w:rPr>
                <w:rFonts w:ascii="PT Astra Serif" w:hAnsi="PT Astra Serif" w:cs="PT Astra Serif"/>
              </w:rPr>
              <w:t xml:space="preserve"> пострадавших в результате</w:t>
            </w:r>
            <w:r w:rsidR="004A4521">
              <w:rPr>
                <w:rFonts w:ascii="PT Astra Serif" w:hAnsi="PT Astra Serif" w:cs="PT Astra Serif"/>
              </w:rPr>
              <w:t xml:space="preserve"> </w:t>
            </w:r>
            <w:proofErr w:type="spellStart"/>
            <w:proofErr w:type="gramStart"/>
            <w:r w:rsidRPr="009B69EA">
              <w:rPr>
                <w:rFonts w:ascii="PT Astra Serif" w:hAnsi="PT Astra Serif" w:cs="PT Astra Serif"/>
              </w:rPr>
              <w:t>несчаст</w:t>
            </w:r>
            <w:r w:rsidR="00AC560D">
              <w:rPr>
                <w:rFonts w:ascii="PT Astra Serif" w:hAnsi="PT Astra Serif" w:cs="PT Astra Serif"/>
              </w:rPr>
              <w:t>-</w:t>
            </w:r>
            <w:r w:rsidRPr="009B69EA">
              <w:rPr>
                <w:rFonts w:ascii="PT Astra Serif" w:hAnsi="PT Astra Serif" w:cs="PT Astra Serif"/>
              </w:rPr>
              <w:t>ных</w:t>
            </w:r>
            <w:proofErr w:type="spellEnd"/>
            <w:proofErr w:type="gramEnd"/>
            <w:r w:rsidRPr="009B69EA">
              <w:rPr>
                <w:rFonts w:ascii="PT Astra Serif" w:hAnsi="PT Astra Serif" w:cs="PT Astra Serif"/>
              </w:rPr>
              <w:t xml:space="preserve"> случаев на производстве с утратой трудосп</w:t>
            </w:r>
            <w:r w:rsidRPr="009B69EA">
              <w:rPr>
                <w:rFonts w:ascii="PT Astra Serif" w:hAnsi="PT Astra Serif" w:cs="PT Astra Serif"/>
              </w:rPr>
              <w:t>о</w:t>
            </w:r>
            <w:r w:rsidRPr="009B69EA">
              <w:rPr>
                <w:rFonts w:ascii="PT Astra Serif" w:hAnsi="PT Astra Serif" w:cs="PT Astra Serif"/>
              </w:rPr>
              <w:t>собности на 1 р</w:t>
            </w:r>
            <w:r w:rsidRPr="009B69EA">
              <w:rPr>
                <w:rFonts w:ascii="PT Astra Serif" w:hAnsi="PT Astra Serif" w:cs="PT Astra Serif"/>
              </w:rPr>
              <w:t>а</w:t>
            </w:r>
            <w:r w:rsidRPr="009B69EA">
              <w:rPr>
                <w:rFonts w:ascii="PT Astra Serif" w:hAnsi="PT Astra Serif" w:cs="PT Astra Serif"/>
              </w:rPr>
              <w:t>бочий день и более</w:t>
            </w:r>
            <w:r w:rsidR="0096701E">
              <w:rPr>
                <w:rFonts w:ascii="PT Astra Serif" w:hAnsi="PT Astra Serif" w:cs="PT Astra Serif"/>
              </w:rPr>
              <w:t xml:space="preserve">, </w:t>
            </w:r>
            <w:r w:rsidR="0096701E" w:rsidRPr="009B69EA">
              <w:rPr>
                <w:rFonts w:ascii="PT Astra Serif" w:hAnsi="PT Astra Serif" w:cs="PT Astra Serif"/>
              </w:rPr>
              <w:t>в Ульяновской о</w:t>
            </w:r>
            <w:r w:rsidR="0096701E" w:rsidRPr="009B69EA">
              <w:rPr>
                <w:rFonts w:ascii="PT Astra Serif" w:hAnsi="PT Astra Serif" w:cs="PT Astra Serif"/>
              </w:rPr>
              <w:t>б</w:t>
            </w:r>
            <w:r w:rsidR="0096701E" w:rsidRPr="009B69EA">
              <w:rPr>
                <w:rFonts w:ascii="PT Astra Serif" w:hAnsi="PT Astra Serif" w:cs="PT Astra Serif"/>
              </w:rPr>
              <w:t>ласти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A24259" w:rsidRDefault="00447B4B" w:rsidP="00A242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9B69EA">
              <w:rPr>
                <w:rFonts w:ascii="PT Astra Serif" w:hAnsi="PT Astra Serif" w:cs="PT Astra Serif"/>
              </w:rPr>
              <w:t xml:space="preserve">Цель </w:t>
            </w:r>
            <w:r w:rsidRPr="00A24259">
              <w:rPr>
                <w:rFonts w:ascii="PT Astra Serif" w:hAnsi="PT Astra Serif" w:cs="PT Astra Serif"/>
              </w:rPr>
              <w:t>–</w:t>
            </w:r>
            <w:r w:rsidR="0096701E"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PT Astra Serif" w:hAnsi="PT Astra Serif" w:cs="PT Astra Serif"/>
              </w:rPr>
              <w:t>формирование кон</w:t>
            </w:r>
            <w:r w:rsidRPr="00A24259">
              <w:rPr>
                <w:rFonts w:ascii="PT Astra Serif" w:hAnsi="PT Astra Serif" w:cs="PT Astra Serif"/>
              </w:rPr>
              <w:t>курент</w:t>
            </w:r>
            <w:r w:rsidRPr="00A24259">
              <w:rPr>
                <w:rFonts w:ascii="PT Astra Serif" w:hAnsi="PT Astra Serif" w:cs="PT Astra Serif"/>
              </w:rPr>
              <w:t>о</w:t>
            </w:r>
            <w:r w:rsidRPr="00A24259">
              <w:rPr>
                <w:rFonts w:ascii="PT Astra Serif" w:hAnsi="PT Astra Serif" w:cs="PT Astra Serif"/>
              </w:rPr>
              <w:t>способного рынка труда в Уль</w:t>
            </w:r>
            <w:r w:rsidRPr="00A24259">
              <w:rPr>
                <w:rFonts w:ascii="PT Astra Serif" w:hAnsi="PT Astra Serif" w:cs="PT Astra Serif"/>
              </w:rPr>
              <w:t>я</w:t>
            </w:r>
            <w:r w:rsidRPr="00A24259">
              <w:rPr>
                <w:rFonts w:ascii="PT Astra Serif" w:hAnsi="PT Astra Serif" w:cs="PT Astra Serif"/>
              </w:rPr>
              <w:t>нов</w:t>
            </w:r>
            <w:r w:rsidR="004E6AE8">
              <w:rPr>
                <w:rFonts w:ascii="PT Astra Serif" w:hAnsi="PT Astra Serif" w:cs="PT Astra Serif"/>
              </w:rPr>
              <w:t>ской области.</w:t>
            </w:r>
          </w:p>
          <w:p w:rsidR="00447B4B" w:rsidRPr="009B69EA" w:rsidRDefault="00447B4B" w:rsidP="00A242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A24259">
              <w:rPr>
                <w:rFonts w:ascii="PT Astra Serif" w:hAnsi="PT Astra Serif" w:cs="PT Astra Serif"/>
              </w:rPr>
              <w:t>Задача</w:t>
            </w:r>
            <w:r w:rsidR="0096701E">
              <w:rPr>
                <w:rFonts w:ascii="PT Astra Serif" w:hAnsi="PT Astra Serif" w:cs="PT Astra Serif"/>
              </w:rPr>
              <w:t xml:space="preserve"> </w:t>
            </w:r>
            <w:r w:rsidRPr="00A24259">
              <w:rPr>
                <w:rFonts w:ascii="PT Astra Serif" w:hAnsi="PT Astra Serif" w:cs="PT Astra Serif"/>
              </w:rPr>
              <w:t>–</w:t>
            </w:r>
            <w:r w:rsidR="0096701E">
              <w:rPr>
                <w:rFonts w:ascii="PT Astra Serif" w:hAnsi="PT Astra Serif" w:cs="PT Astra Serif"/>
              </w:rPr>
              <w:t xml:space="preserve"> </w:t>
            </w:r>
            <w:r w:rsidRPr="00A24259">
              <w:rPr>
                <w:rFonts w:ascii="PT Astra Serif" w:hAnsi="PT Astra Serif" w:cs="PT Astra Serif"/>
              </w:rPr>
              <w:t>обеспечение орг</w:t>
            </w:r>
            <w:r w:rsidR="00543D8E">
              <w:rPr>
                <w:rFonts w:ascii="PT Astra Serif" w:hAnsi="PT Astra Serif" w:cs="PT Astra Serif"/>
              </w:rPr>
              <w:t xml:space="preserve">анизаций </w:t>
            </w:r>
            <w:r>
              <w:rPr>
                <w:rFonts w:ascii="PT Astra Serif" w:hAnsi="PT Astra Serif" w:cs="PT Astra Serif"/>
              </w:rPr>
              <w:t xml:space="preserve">Ульяновской области </w:t>
            </w:r>
            <w:r w:rsidRPr="00A24259">
              <w:rPr>
                <w:rFonts w:ascii="PT Astra Serif" w:hAnsi="PT Astra Serif" w:cs="PT Astra Serif"/>
              </w:rPr>
              <w:t>в текущем режиме и на перспективу рабоч</w:t>
            </w:r>
            <w:r w:rsidRPr="00A24259">
              <w:rPr>
                <w:rFonts w:ascii="PT Astra Serif" w:hAnsi="PT Astra Serif" w:cs="PT Astra Serif"/>
              </w:rPr>
              <w:t>и</w:t>
            </w:r>
            <w:r w:rsidRPr="00A24259">
              <w:rPr>
                <w:rFonts w:ascii="PT Astra Serif" w:hAnsi="PT Astra Serif" w:cs="PT Astra Serif"/>
              </w:rPr>
              <w:t>ми кадрами надл</w:t>
            </w:r>
            <w:r>
              <w:rPr>
                <w:rFonts w:ascii="PT Astra Serif" w:hAnsi="PT Astra Serif" w:cs="PT Astra Serif"/>
              </w:rPr>
              <w:t>ежащей квали</w:t>
            </w:r>
            <w:r w:rsidRPr="00A24259">
              <w:rPr>
                <w:rFonts w:ascii="PT Astra Serif" w:hAnsi="PT Astra Serif" w:cs="PT Astra Serif"/>
              </w:rPr>
              <w:t>ф</w:t>
            </w:r>
            <w:r w:rsidRPr="00A24259">
              <w:rPr>
                <w:rFonts w:ascii="PT Astra Serif" w:hAnsi="PT Astra Serif" w:cs="PT Astra Serif"/>
              </w:rPr>
              <w:t>и</w:t>
            </w:r>
            <w:r w:rsidRPr="00A24259">
              <w:rPr>
                <w:rFonts w:ascii="PT Astra Serif" w:hAnsi="PT Astra Serif" w:cs="PT Astra Serif"/>
              </w:rPr>
              <w:t>кации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447B4B" w:rsidRPr="009B69EA" w:rsidRDefault="00447B4B" w:rsidP="00447B4B">
            <w:pPr>
              <w:autoSpaceDE w:val="0"/>
              <w:autoSpaceDN w:val="0"/>
              <w:adjustRightInd w:val="0"/>
              <w:spacing w:after="0" w:line="240" w:lineRule="auto"/>
              <w:ind w:right="91"/>
              <w:jc w:val="both"/>
              <w:rPr>
                <w:rFonts w:ascii="PT Astra Serif" w:hAnsi="PT Astra Serif" w:cs="PT Astra Serif"/>
              </w:rPr>
            </w:pPr>
          </w:p>
        </w:tc>
      </w:tr>
      <w:tr w:rsidR="00447B4B" w:rsidRPr="009B69EA" w:rsidTr="00EA39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9B69EA" w:rsidRDefault="00447B4B" w:rsidP="009B6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9B69EA">
              <w:rPr>
                <w:rFonts w:ascii="PT Astra Serif" w:hAnsi="PT Astra Serif" w:cs="PT Astra Serif"/>
              </w:rPr>
              <w:t>2.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9B69EA" w:rsidRDefault="00447B4B" w:rsidP="00A242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9B69EA">
              <w:rPr>
                <w:rFonts w:ascii="PT Astra Serif" w:hAnsi="PT Astra Serif" w:cs="PT Astra Serif"/>
              </w:rPr>
              <w:t>Разработка и внедрение в о</w:t>
            </w:r>
            <w:r w:rsidRPr="009B69EA">
              <w:rPr>
                <w:rFonts w:ascii="PT Astra Serif" w:hAnsi="PT Astra Serif" w:cs="PT Astra Serif"/>
              </w:rPr>
              <w:t>р</w:t>
            </w:r>
            <w:r w:rsidRPr="009B69EA">
              <w:rPr>
                <w:rFonts w:ascii="PT Astra Serif" w:hAnsi="PT Astra Serif" w:cs="PT Astra Serif"/>
              </w:rPr>
              <w:t>ганизациях Ул</w:t>
            </w:r>
            <w:r w:rsidRPr="009B69EA">
              <w:rPr>
                <w:rFonts w:ascii="PT Astra Serif" w:hAnsi="PT Astra Serif" w:cs="PT Astra Serif"/>
              </w:rPr>
              <w:t>ь</w:t>
            </w:r>
            <w:r w:rsidRPr="009B69EA">
              <w:rPr>
                <w:rFonts w:ascii="PT Astra Serif" w:hAnsi="PT Astra Serif" w:cs="PT Astra Serif"/>
              </w:rPr>
              <w:t>яновской обл</w:t>
            </w:r>
            <w:r w:rsidRPr="009B69EA">
              <w:rPr>
                <w:rFonts w:ascii="PT Astra Serif" w:hAnsi="PT Astra Serif" w:cs="PT Astra Serif"/>
              </w:rPr>
              <w:t>а</w:t>
            </w:r>
            <w:r w:rsidRPr="009B69EA">
              <w:rPr>
                <w:rFonts w:ascii="PT Astra Serif" w:hAnsi="PT Astra Serif" w:cs="PT Astra Serif"/>
              </w:rPr>
              <w:t xml:space="preserve">сти программ </w:t>
            </w:r>
            <w:r>
              <w:rPr>
                <w:rFonts w:ascii="PT Astra Serif" w:hAnsi="PT Astra Serif" w:cs="PT Astra Serif"/>
              </w:rPr>
              <w:t>«</w:t>
            </w:r>
            <w:r w:rsidRPr="009B69EA">
              <w:rPr>
                <w:rFonts w:ascii="PT Astra Serif" w:hAnsi="PT Astra Serif" w:cs="PT Astra Serif"/>
              </w:rPr>
              <w:t>нулевого тра</w:t>
            </w:r>
            <w:r w:rsidRPr="009B69EA">
              <w:rPr>
                <w:rFonts w:ascii="PT Astra Serif" w:hAnsi="PT Astra Serif" w:cs="PT Astra Serif"/>
              </w:rPr>
              <w:t>в</w:t>
            </w:r>
            <w:r w:rsidRPr="009B69EA">
              <w:rPr>
                <w:rFonts w:ascii="PT Astra Serif" w:hAnsi="PT Astra Serif" w:cs="PT Astra Serif"/>
              </w:rPr>
              <w:t>матизма</w:t>
            </w:r>
            <w:r>
              <w:rPr>
                <w:rFonts w:ascii="PT Astra Serif" w:hAnsi="PT Astra Serif" w:cs="PT Astra Serif"/>
              </w:rPr>
              <w:t>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9B69EA" w:rsidRDefault="00447B4B" w:rsidP="009B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9B69EA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9B69EA" w:rsidRDefault="00447B4B" w:rsidP="00967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9B69EA">
              <w:rPr>
                <w:rFonts w:ascii="PT Astra Serif" w:hAnsi="PT Astra Serif" w:cs="PT Astra Serif"/>
              </w:rPr>
              <w:t>Численность</w:t>
            </w:r>
            <w:r w:rsidR="004E6AE8">
              <w:rPr>
                <w:rFonts w:ascii="PT Astra Serif" w:hAnsi="PT Astra Serif" w:cs="PT Astra Serif"/>
              </w:rPr>
              <w:t xml:space="preserve"> лиц,</w:t>
            </w:r>
            <w:r w:rsidRPr="009B69EA">
              <w:rPr>
                <w:rFonts w:ascii="PT Astra Serif" w:hAnsi="PT Astra Serif" w:cs="PT Astra Serif"/>
              </w:rPr>
              <w:t xml:space="preserve"> пострадавших в результате </w:t>
            </w:r>
            <w:proofErr w:type="spellStart"/>
            <w:proofErr w:type="gramStart"/>
            <w:r w:rsidRPr="009B69EA">
              <w:rPr>
                <w:rFonts w:ascii="PT Astra Serif" w:hAnsi="PT Astra Serif" w:cs="PT Astra Serif"/>
              </w:rPr>
              <w:t>несчаст</w:t>
            </w:r>
            <w:r w:rsidR="00A3588F">
              <w:rPr>
                <w:rFonts w:ascii="PT Astra Serif" w:hAnsi="PT Astra Serif" w:cs="PT Astra Serif"/>
              </w:rPr>
              <w:t>-</w:t>
            </w:r>
            <w:r w:rsidRPr="009B69EA">
              <w:rPr>
                <w:rFonts w:ascii="PT Astra Serif" w:hAnsi="PT Astra Serif" w:cs="PT Astra Serif"/>
              </w:rPr>
              <w:t>ных</w:t>
            </w:r>
            <w:proofErr w:type="spellEnd"/>
            <w:proofErr w:type="gramEnd"/>
            <w:r w:rsidRPr="009B69EA">
              <w:rPr>
                <w:rFonts w:ascii="PT Astra Serif" w:hAnsi="PT Astra Serif" w:cs="PT Astra Serif"/>
              </w:rPr>
              <w:t xml:space="preserve"> случаев на производстве с утратой трудосп</w:t>
            </w:r>
            <w:r w:rsidRPr="009B69EA">
              <w:rPr>
                <w:rFonts w:ascii="PT Astra Serif" w:hAnsi="PT Astra Serif" w:cs="PT Astra Serif"/>
              </w:rPr>
              <w:t>о</w:t>
            </w:r>
            <w:r w:rsidRPr="009B69EA">
              <w:rPr>
                <w:rFonts w:ascii="PT Astra Serif" w:hAnsi="PT Astra Serif" w:cs="PT Astra Serif"/>
              </w:rPr>
              <w:t>собности на 1 р</w:t>
            </w:r>
            <w:r w:rsidRPr="009B69EA">
              <w:rPr>
                <w:rFonts w:ascii="PT Astra Serif" w:hAnsi="PT Astra Serif" w:cs="PT Astra Serif"/>
              </w:rPr>
              <w:t>а</w:t>
            </w:r>
            <w:r w:rsidRPr="009B69EA">
              <w:rPr>
                <w:rFonts w:ascii="PT Astra Serif" w:hAnsi="PT Astra Serif" w:cs="PT Astra Serif"/>
              </w:rPr>
              <w:t>бочий день и более</w:t>
            </w:r>
            <w:r w:rsidR="0096701E">
              <w:rPr>
                <w:rFonts w:ascii="PT Astra Serif" w:hAnsi="PT Astra Serif" w:cs="PT Astra Serif"/>
              </w:rPr>
              <w:t>,</w:t>
            </w:r>
            <w:r w:rsidR="0096701E" w:rsidRPr="00A24259">
              <w:rPr>
                <w:rFonts w:ascii="PT Astra Serif" w:hAnsi="PT Astra Serif" w:cs="PT Astra Serif"/>
              </w:rPr>
              <w:t xml:space="preserve"> в Ульяновской о</w:t>
            </w:r>
            <w:r w:rsidR="0096701E" w:rsidRPr="00A24259">
              <w:rPr>
                <w:rFonts w:ascii="PT Astra Serif" w:hAnsi="PT Astra Serif" w:cs="PT Astra Serif"/>
              </w:rPr>
              <w:t>б</w:t>
            </w:r>
            <w:r w:rsidR="0096701E" w:rsidRPr="00A24259">
              <w:rPr>
                <w:rFonts w:ascii="PT Astra Serif" w:hAnsi="PT Astra Serif" w:cs="PT Astra Serif"/>
              </w:rPr>
              <w:t>ласти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A24259" w:rsidRDefault="00447B4B" w:rsidP="00A242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A24259">
              <w:rPr>
                <w:rFonts w:ascii="PT Astra Serif" w:hAnsi="PT Astra Serif" w:cs="PT Astra Serif"/>
              </w:rPr>
              <w:t>Цель – формирование конкурент</w:t>
            </w:r>
            <w:r w:rsidRPr="00A24259">
              <w:rPr>
                <w:rFonts w:ascii="PT Astra Serif" w:hAnsi="PT Astra Serif" w:cs="PT Astra Serif"/>
              </w:rPr>
              <w:t>о</w:t>
            </w:r>
            <w:r w:rsidRPr="00A24259">
              <w:rPr>
                <w:rFonts w:ascii="PT Astra Serif" w:hAnsi="PT Astra Serif" w:cs="PT Astra Serif"/>
              </w:rPr>
              <w:t>способного рынка труда в Уль</w:t>
            </w:r>
            <w:r w:rsidRPr="00A24259">
              <w:rPr>
                <w:rFonts w:ascii="PT Astra Serif" w:hAnsi="PT Astra Serif" w:cs="PT Astra Serif"/>
              </w:rPr>
              <w:t>я</w:t>
            </w:r>
            <w:r w:rsidRPr="00A24259">
              <w:rPr>
                <w:rFonts w:ascii="PT Astra Serif" w:hAnsi="PT Astra Serif" w:cs="PT Astra Serif"/>
              </w:rPr>
              <w:t>нов</w:t>
            </w:r>
            <w:r w:rsidR="004E6AE8">
              <w:rPr>
                <w:rFonts w:ascii="PT Astra Serif" w:hAnsi="PT Astra Serif" w:cs="PT Astra Serif"/>
              </w:rPr>
              <w:t>ской области.</w:t>
            </w:r>
          </w:p>
          <w:p w:rsidR="00447B4B" w:rsidRPr="009B69EA" w:rsidRDefault="00447B4B" w:rsidP="00A242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A24259">
              <w:rPr>
                <w:rFonts w:ascii="PT Astra Serif" w:hAnsi="PT Astra Serif" w:cs="PT Astra Serif"/>
              </w:rPr>
              <w:t>Зад</w:t>
            </w:r>
            <w:r w:rsidR="00A3588F">
              <w:rPr>
                <w:rFonts w:ascii="PT Astra Serif" w:hAnsi="PT Astra Serif" w:cs="PT Astra Serif"/>
              </w:rPr>
              <w:t xml:space="preserve">ача – обеспечение организаций </w:t>
            </w:r>
            <w:r w:rsidRPr="00A24259">
              <w:rPr>
                <w:rFonts w:ascii="PT Astra Serif" w:hAnsi="PT Astra Serif" w:cs="PT Astra Serif"/>
              </w:rPr>
              <w:t>Ульяновской области в текущем режиме и на перспективу рабоч</w:t>
            </w:r>
            <w:r w:rsidRPr="00A24259">
              <w:rPr>
                <w:rFonts w:ascii="PT Astra Serif" w:hAnsi="PT Astra Serif" w:cs="PT Astra Serif"/>
              </w:rPr>
              <w:t>и</w:t>
            </w:r>
            <w:r w:rsidRPr="00A24259">
              <w:rPr>
                <w:rFonts w:ascii="PT Astra Serif" w:hAnsi="PT Astra Serif" w:cs="PT Astra Serif"/>
              </w:rPr>
              <w:t>ми кадрами надлежащей квалиф</w:t>
            </w:r>
            <w:r w:rsidRPr="00A24259">
              <w:rPr>
                <w:rFonts w:ascii="PT Astra Serif" w:hAnsi="PT Astra Serif" w:cs="PT Astra Serif"/>
              </w:rPr>
              <w:t>и</w:t>
            </w:r>
            <w:r w:rsidRPr="00A24259">
              <w:rPr>
                <w:rFonts w:ascii="PT Astra Serif" w:hAnsi="PT Astra Serif" w:cs="PT Astra Serif"/>
              </w:rPr>
              <w:t>кации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447B4B" w:rsidRPr="00A24259" w:rsidRDefault="00447B4B" w:rsidP="00447B4B">
            <w:pPr>
              <w:autoSpaceDE w:val="0"/>
              <w:autoSpaceDN w:val="0"/>
              <w:adjustRightInd w:val="0"/>
              <w:spacing w:after="0" w:line="240" w:lineRule="auto"/>
              <w:ind w:right="91"/>
              <w:jc w:val="both"/>
              <w:rPr>
                <w:rFonts w:ascii="PT Astra Serif" w:hAnsi="PT Astra Serif" w:cs="PT Astra Serif"/>
              </w:rPr>
            </w:pPr>
          </w:p>
        </w:tc>
      </w:tr>
      <w:tr w:rsidR="00447B4B" w:rsidRPr="009B69EA" w:rsidTr="00EA39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9B69EA" w:rsidRDefault="00447B4B" w:rsidP="009B6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9B69EA">
              <w:rPr>
                <w:rFonts w:ascii="PT Astra Serif" w:hAnsi="PT Astra Serif" w:cs="PT Astra Serif"/>
              </w:rPr>
              <w:t>3.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9B69EA" w:rsidRDefault="00447B4B" w:rsidP="009B6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proofErr w:type="spellStart"/>
            <w:r w:rsidRPr="009B69EA">
              <w:rPr>
                <w:rFonts w:ascii="PT Astra Serif" w:hAnsi="PT Astra Serif" w:cs="PT Astra Serif"/>
              </w:rPr>
              <w:t>Профориент</w:t>
            </w:r>
            <w:r w:rsidRPr="009B69EA">
              <w:rPr>
                <w:rFonts w:ascii="PT Astra Serif" w:hAnsi="PT Astra Serif" w:cs="PT Astra Serif"/>
              </w:rPr>
              <w:t>а</w:t>
            </w:r>
            <w:r w:rsidRPr="009B69EA">
              <w:rPr>
                <w:rFonts w:ascii="PT Astra Serif" w:hAnsi="PT Astra Serif" w:cs="PT Astra Serif"/>
              </w:rPr>
              <w:t>ционные</w:t>
            </w:r>
            <w:proofErr w:type="spellEnd"/>
            <w:r w:rsidRPr="009B69EA">
              <w:rPr>
                <w:rFonts w:ascii="PT Astra Serif" w:hAnsi="PT Astra Serif" w:cs="PT Astra Serif"/>
              </w:rPr>
              <w:t xml:space="preserve"> род</w:t>
            </w:r>
            <w:r w:rsidRPr="009B69EA">
              <w:rPr>
                <w:rFonts w:ascii="PT Astra Serif" w:hAnsi="PT Astra Serif" w:cs="PT Astra Serif"/>
              </w:rPr>
              <w:t>и</w:t>
            </w:r>
            <w:r w:rsidRPr="009B69EA">
              <w:rPr>
                <w:rFonts w:ascii="PT Astra Serif" w:hAnsi="PT Astra Serif" w:cs="PT Astra Serif"/>
              </w:rPr>
              <w:t>тельские собр</w:t>
            </w:r>
            <w:r w:rsidRPr="009B69EA">
              <w:rPr>
                <w:rFonts w:ascii="PT Astra Serif" w:hAnsi="PT Astra Serif" w:cs="PT Astra Serif"/>
              </w:rPr>
              <w:t>а</w:t>
            </w:r>
            <w:r w:rsidRPr="009B69EA">
              <w:rPr>
                <w:rFonts w:ascii="PT Astra Serif" w:hAnsi="PT Astra Serif" w:cs="PT Astra Serif"/>
              </w:rPr>
              <w:t>ния для уч</w:t>
            </w:r>
            <w:r w:rsidRPr="009B69EA">
              <w:rPr>
                <w:rFonts w:ascii="PT Astra Serif" w:hAnsi="PT Astra Serif" w:cs="PT Astra Serif"/>
              </w:rPr>
              <w:t>а</w:t>
            </w:r>
            <w:r w:rsidRPr="009B69EA">
              <w:rPr>
                <w:rFonts w:ascii="PT Astra Serif" w:hAnsi="PT Astra Serif" w:cs="PT Astra Serif"/>
              </w:rPr>
              <w:t>щихся и их р</w:t>
            </w:r>
            <w:r w:rsidRPr="009B69EA">
              <w:rPr>
                <w:rFonts w:ascii="PT Astra Serif" w:hAnsi="PT Astra Serif" w:cs="PT Astra Serif"/>
              </w:rPr>
              <w:t>о</w:t>
            </w:r>
            <w:r w:rsidRPr="009B69EA">
              <w:rPr>
                <w:rFonts w:ascii="PT Astra Serif" w:hAnsi="PT Astra Serif" w:cs="PT Astra Serif"/>
              </w:rPr>
              <w:t>дителей;</w:t>
            </w:r>
          </w:p>
          <w:p w:rsidR="00447B4B" w:rsidRPr="009B69EA" w:rsidRDefault="00447B4B" w:rsidP="009B6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proofErr w:type="spellStart"/>
            <w:r w:rsidRPr="009B69EA">
              <w:rPr>
                <w:rFonts w:ascii="PT Astra Serif" w:hAnsi="PT Astra Serif" w:cs="PT Astra Serif"/>
              </w:rPr>
              <w:t>профориентац</w:t>
            </w:r>
            <w:r w:rsidRPr="009B69EA">
              <w:rPr>
                <w:rFonts w:ascii="PT Astra Serif" w:hAnsi="PT Astra Serif" w:cs="PT Astra Serif"/>
              </w:rPr>
              <w:t>и</w:t>
            </w:r>
            <w:r w:rsidRPr="009B69EA">
              <w:rPr>
                <w:rFonts w:ascii="PT Astra Serif" w:hAnsi="PT Astra Serif" w:cs="PT Astra Serif"/>
              </w:rPr>
              <w:t>онные</w:t>
            </w:r>
            <w:proofErr w:type="spellEnd"/>
            <w:r w:rsidRPr="009B69EA">
              <w:rPr>
                <w:rFonts w:ascii="PT Astra Serif" w:hAnsi="PT Astra Serif" w:cs="PT Astra Serif"/>
              </w:rPr>
              <w:t xml:space="preserve"> экску</w:t>
            </w:r>
            <w:r w:rsidRPr="009B69EA">
              <w:rPr>
                <w:rFonts w:ascii="PT Astra Serif" w:hAnsi="PT Astra Serif" w:cs="PT Astra Serif"/>
              </w:rPr>
              <w:t>р</w:t>
            </w:r>
            <w:r w:rsidRPr="009B69EA">
              <w:rPr>
                <w:rFonts w:ascii="PT Astra Serif" w:hAnsi="PT Astra Serif" w:cs="PT Astra Serif"/>
              </w:rPr>
              <w:t>сии;</w:t>
            </w:r>
          </w:p>
          <w:p w:rsidR="00447B4B" w:rsidRPr="009B69EA" w:rsidRDefault="00447B4B" w:rsidP="009B6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proofErr w:type="spellStart"/>
            <w:r w:rsidRPr="009B69EA">
              <w:rPr>
                <w:rFonts w:ascii="PT Astra Serif" w:hAnsi="PT Astra Serif" w:cs="PT Astra Serif"/>
              </w:rPr>
              <w:t>профориентац</w:t>
            </w:r>
            <w:r w:rsidRPr="009B69EA">
              <w:rPr>
                <w:rFonts w:ascii="PT Astra Serif" w:hAnsi="PT Astra Serif" w:cs="PT Astra Serif"/>
              </w:rPr>
              <w:t>и</w:t>
            </w:r>
            <w:r w:rsidRPr="009B69EA">
              <w:rPr>
                <w:rFonts w:ascii="PT Astra Serif" w:hAnsi="PT Astra Serif" w:cs="PT Astra Serif"/>
              </w:rPr>
              <w:t>онные</w:t>
            </w:r>
            <w:proofErr w:type="spellEnd"/>
            <w:r w:rsidRPr="009B69EA">
              <w:rPr>
                <w:rFonts w:ascii="PT Astra Serif" w:hAnsi="PT Astra Serif" w:cs="PT Astra Serif"/>
              </w:rPr>
              <w:t xml:space="preserve"> акции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9B69EA" w:rsidRDefault="00447B4B" w:rsidP="009B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9B69EA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9B69EA" w:rsidRDefault="00447B4B" w:rsidP="009B6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9B69EA">
              <w:rPr>
                <w:rFonts w:ascii="PT Astra Serif" w:hAnsi="PT Astra Serif" w:cs="PT Astra Serif"/>
              </w:rPr>
              <w:t>Численность тр</w:t>
            </w:r>
            <w:r w:rsidRPr="009B69EA">
              <w:rPr>
                <w:rFonts w:ascii="PT Astra Serif" w:hAnsi="PT Astra Serif" w:cs="PT Astra Serif"/>
              </w:rPr>
              <w:t>у</w:t>
            </w:r>
            <w:r w:rsidRPr="009B69EA">
              <w:rPr>
                <w:rFonts w:ascii="PT Astra Serif" w:hAnsi="PT Astra Serif" w:cs="PT Astra Serif"/>
              </w:rPr>
              <w:t>доустроенных в</w:t>
            </w:r>
            <w:r w:rsidRPr="009B69EA">
              <w:rPr>
                <w:rFonts w:ascii="PT Astra Serif" w:hAnsi="PT Astra Serif" w:cs="PT Astra Serif"/>
              </w:rPr>
              <w:t>ы</w:t>
            </w:r>
            <w:r w:rsidRPr="009B69EA">
              <w:rPr>
                <w:rFonts w:ascii="PT Astra Serif" w:hAnsi="PT Astra Serif" w:cs="PT Astra Serif"/>
              </w:rPr>
              <w:t>пускников образ</w:t>
            </w:r>
            <w:r w:rsidRPr="009B69EA">
              <w:rPr>
                <w:rFonts w:ascii="PT Astra Serif" w:hAnsi="PT Astra Serif" w:cs="PT Astra Serif"/>
              </w:rPr>
              <w:t>о</w:t>
            </w:r>
            <w:r w:rsidRPr="009B69EA">
              <w:rPr>
                <w:rFonts w:ascii="PT Astra Serif" w:hAnsi="PT Astra Serif" w:cs="PT Astra Serif"/>
              </w:rPr>
              <w:t>вательных орган</w:t>
            </w:r>
            <w:r w:rsidRPr="009B69EA">
              <w:rPr>
                <w:rFonts w:ascii="PT Astra Serif" w:hAnsi="PT Astra Serif" w:cs="PT Astra Serif"/>
              </w:rPr>
              <w:t>и</w:t>
            </w:r>
            <w:r w:rsidRPr="009B69EA">
              <w:rPr>
                <w:rFonts w:ascii="PT Astra Serif" w:hAnsi="PT Astra Serif" w:cs="PT Astra Serif"/>
              </w:rPr>
              <w:t>заций высшего о</w:t>
            </w:r>
            <w:r w:rsidRPr="009B69EA">
              <w:rPr>
                <w:rFonts w:ascii="PT Astra Serif" w:hAnsi="PT Astra Serif" w:cs="PT Astra Serif"/>
              </w:rPr>
              <w:t>б</w:t>
            </w:r>
            <w:r w:rsidRPr="009B69EA">
              <w:rPr>
                <w:rFonts w:ascii="PT Astra Serif" w:hAnsi="PT Astra Serif" w:cs="PT Astra Serif"/>
              </w:rPr>
              <w:t>разования и пр</w:t>
            </w:r>
            <w:r w:rsidRPr="009B69EA">
              <w:rPr>
                <w:rFonts w:ascii="PT Astra Serif" w:hAnsi="PT Astra Serif" w:cs="PT Astra Serif"/>
              </w:rPr>
              <w:t>о</w:t>
            </w:r>
            <w:r w:rsidRPr="009B69EA">
              <w:rPr>
                <w:rFonts w:ascii="PT Astra Serif" w:hAnsi="PT Astra Serif" w:cs="PT Astra Serif"/>
              </w:rPr>
              <w:t>фессиональных о</w:t>
            </w:r>
            <w:r w:rsidRPr="009B69EA">
              <w:rPr>
                <w:rFonts w:ascii="PT Astra Serif" w:hAnsi="PT Astra Serif" w:cs="PT Astra Serif"/>
              </w:rPr>
              <w:t>б</w:t>
            </w:r>
            <w:r w:rsidRPr="009B69EA">
              <w:rPr>
                <w:rFonts w:ascii="PT Astra Serif" w:hAnsi="PT Astra Serif" w:cs="PT Astra Serif"/>
              </w:rPr>
              <w:t>разовательных о</w:t>
            </w:r>
            <w:r w:rsidRPr="009B69EA">
              <w:rPr>
                <w:rFonts w:ascii="PT Astra Serif" w:hAnsi="PT Astra Serif" w:cs="PT Astra Serif"/>
              </w:rPr>
              <w:t>р</w:t>
            </w:r>
            <w:r w:rsidRPr="009B69EA">
              <w:rPr>
                <w:rFonts w:ascii="PT Astra Serif" w:hAnsi="PT Astra Serif" w:cs="PT Astra Serif"/>
              </w:rPr>
              <w:t>ганизаций, в том числе из числа и</w:t>
            </w:r>
            <w:r w:rsidRPr="009B69EA">
              <w:rPr>
                <w:rFonts w:ascii="PT Astra Serif" w:hAnsi="PT Astra Serif" w:cs="PT Astra Serif"/>
              </w:rPr>
              <w:t>н</w:t>
            </w:r>
            <w:r w:rsidRPr="009B69EA">
              <w:rPr>
                <w:rFonts w:ascii="PT Astra Serif" w:hAnsi="PT Astra Serif" w:cs="PT Astra Serif"/>
              </w:rPr>
              <w:t>валидов молодого возраста</w:t>
            </w:r>
            <w:r w:rsidR="004E6AE8">
              <w:rPr>
                <w:rFonts w:ascii="PT Astra Serif" w:hAnsi="PT Astra Serif" w:cs="PT Astra Serif"/>
              </w:rPr>
              <w:t>,</w:t>
            </w:r>
            <w:r w:rsidR="00227338">
              <w:rPr>
                <w:rFonts w:ascii="PT Astra Serif" w:hAnsi="PT Astra Serif" w:cs="PT Astra Serif"/>
              </w:rPr>
              <w:t xml:space="preserve"> </w:t>
            </w:r>
            <w:r w:rsidRPr="00A24259">
              <w:rPr>
                <w:rFonts w:ascii="PT Astra Serif" w:hAnsi="PT Astra Serif" w:cs="PT Astra Serif"/>
              </w:rPr>
              <w:t>в Уль</w:t>
            </w:r>
            <w:r w:rsidRPr="00A24259">
              <w:rPr>
                <w:rFonts w:ascii="PT Astra Serif" w:hAnsi="PT Astra Serif" w:cs="PT Astra Serif"/>
              </w:rPr>
              <w:t>я</w:t>
            </w:r>
            <w:r w:rsidRPr="00A24259">
              <w:rPr>
                <w:rFonts w:ascii="PT Astra Serif" w:hAnsi="PT Astra Serif" w:cs="PT Astra Serif"/>
              </w:rPr>
              <w:t>новской области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4B" w:rsidRPr="00A24259" w:rsidRDefault="00447B4B" w:rsidP="00A242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9B69EA">
              <w:rPr>
                <w:rFonts w:ascii="PT Astra Serif" w:hAnsi="PT Astra Serif" w:cs="PT Astra Serif"/>
              </w:rPr>
              <w:t xml:space="preserve">Цель </w:t>
            </w:r>
            <w:r w:rsidRPr="00A24259">
              <w:rPr>
                <w:rFonts w:ascii="PT Astra Serif" w:hAnsi="PT Astra Serif" w:cs="PT Astra Serif"/>
              </w:rPr>
              <w:t>–</w:t>
            </w:r>
            <w:r w:rsidR="00227338"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PT Astra Serif" w:hAnsi="PT Astra Serif" w:cs="PT Astra Serif"/>
              </w:rPr>
              <w:t>формирование кон</w:t>
            </w:r>
            <w:r w:rsidRPr="00A24259">
              <w:rPr>
                <w:rFonts w:ascii="PT Astra Serif" w:hAnsi="PT Astra Serif" w:cs="PT Astra Serif"/>
              </w:rPr>
              <w:t>курент</w:t>
            </w:r>
            <w:r w:rsidRPr="00A24259">
              <w:rPr>
                <w:rFonts w:ascii="PT Astra Serif" w:hAnsi="PT Astra Serif" w:cs="PT Astra Serif"/>
              </w:rPr>
              <w:t>о</w:t>
            </w:r>
            <w:r w:rsidRPr="00A24259">
              <w:rPr>
                <w:rFonts w:ascii="PT Astra Serif" w:hAnsi="PT Astra Serif" w:cs="PT Astra Serif"/>
              </w:rPr>
              <w:t>способного рынка труда в Уль</w:t>
            </w:r>
            <w:r w:rsidRPr="00A24259">
              <w:rPr>
                <w:rFonts w:ascii="PT Astra Serif" w:hAnsi="PT Astra Serif" w:cs="PT Astra Serif"/>
              </w:rPr>
              <w:t>я</w:t>
            </w:r>
            <w:r w:rsidRPr="00A24259">
              <w:rPr>
                <w:rFonts w:ascii="PT Astra Serif" w:hAnsi="PT Astra Serif" w:cs="PT Astra Serif"/>
              </w:rPr>
              <w:t>нов</w:t>
            </w:r>
            <w:r w:rsidR="004E6AE8">
              <w:rPr>
                <w:rFonts w:ascii="PT Astra Serif" w:hAnsi="PT Astra Serif" w:cs="PT Astra Serif"/>
              </w:rPr>
              <w:t>ской области.</w:t>
            </w:r>
          </w:p>
          <w:p w:rsidR="00447B4B" w:rsidRPr="009B69EA" w:rsidRDefault="00447B4B" w:rsidP="00A242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A24259">
              <w:rPr>
                <w:rFonts w:ascii="PT Astra Serif" w:hAnsi="PT Astra Serif" w:cs="PT Astra Serif"/>
              </w:rPr>
              <w:t>Задача</w:t>
            </w:r>
            <w:r w:rsidR="00227338">
              <w:rPr>
                <w:rFonts w:ascii="PT Astra Serif" w:hAnsi="PT Astra Serif" w:cs="PT Astra Serif"/>
              </w:rPr>
              <w:t xml:space="preserve"> </w:t>
            </w:r>
            <w:r w:rsidRPr="00A24259">
              <w:rPr>
                <w:rFonts w:ascii="PT Astra Serif" w:hAnsi="PT Astra Serif" w:cs="PT Astra Serif"/>
              </w:rPr>
              <w:t>– привлечение молодых граждан, проживающих в Уль</w:t>
            </w:r>
            <w:r w:rsidRPr="00A24259">
              <w:rPr>
                <w:rFonts w:ascii="PT Astra Serif" w:hAnsi="PT Astra Serif" w:cs="PT Astra Serif"/>
              </w:rPr>
              <w:t>я</w:t>
            </w:r>
            <w:r w:rsidRPr="00A24259">
              <w:rPr>
                <w:rFonts w:ascii="PT Astra Serif" w:hAnsi="PT Astra Serif" w:cs="PT Astra Serif"/>
              </w:rPr>
              <w:t>нов</w:t>
            </w:r>
            <w:r>
              <w:rPr>
                <w:rFonts w:ascii="PT Astra Serif" w:hAnsi="PT Astra Serif" w:cs="PT Astra Serif"/>
              </w:rPr>
              <w:t>ской обла</w:t>
            </w:r>
            <w:r w:rsidRPr="00A24259">
              <w:rPr>
                <w:rFonts w:ascii="PT Astra Serif" w:hAnsi="PT Astra Serif" w:cs="PT Astra Serif"/>
              </w:rPr>
              <w:t>сти и других субъе</w:t>
            </w:r>
            <w:r w:rsidRPr="00A24259">
              <w:rPr>
                <w:rFonts w:ascii="PT Astra Serif" w:hAnsi="PT Astra Serif" w:cs="PT Astra Serif"/>
              </w:rPr>
              <w:t>к</w:t>
            </w:r>
            <w:r w:rsidRPr="00A24259">
              <w:rPr>
                <w:rFonts w:ascii="PT Astra Serif" w:hAnsi="PT Astra Serif" w:cs="PT Astra Serif"/>
              </w:rPr>
              <w:t>тах Рос</w:t>
            </w:r>
            <w:r>
              <w:rPr>
                <w:rFonts w:ascii="PT Astra Serif" w:hAnsi="PT Astra Serif" w:cs="PT Astra Serif"/>
              </w:rPr>
              <w:t>сийской Федерации, к ос</w:t>
            </w:r>
            <w:r>
              <w:rPr>
                <w:rFonts w:ascii="PT Astra Serif" w:hAnsi="PT Astra Serif" w:cs="PT Astra Serif"/>
              </w:rPr>
              <w:t>у</w:t>
            </w:r>
            <w:r w:rsidRPr="00A24259">
              <w:rPr>
                <w:rFonts w:ascii="PT Astra Serif" w:hAnsi="PT Astra Serif" w:cs="PT Astra Serif"/>
              </w:rPr>
              <w:t>ществ</w:t>
            </w:r>
            <w:r>
              <w:rPr>
                <w:rFonts w:ascii="PT Astra Serif" w:hAnsi="PT Astra Serif" w:cs="PT Astra Serif"/>
              </w:rPr>
              <w:t>лению эконо</w:t>
            </w:r>
            <w:r w:rsidRPr="00A24259">
              <w:rPr>
                <w:rFonts w:ascii="PT Astra Serif" w:hAnsi="PT Astra Serif" w:cs="PT Astra Serif"/>
              </w:rPr>
              <w:t>мической де</w:t>
            </w:r>
            <w:r w:rsidRPr="00A24259">
              <w:rPr>
                <w:rFonts w:ascii="PT Astra Serif" w:hAnsi="PT Astra Serif" w:cs="PT Astra Serif"/>
              </w:rPr>
              <w:t>я</w:t>
            </w:r>
            <w:r w:rsidRPr="00A24259">
              <w:rPr>
                <w:rFonts w:ascii="PT Astra Serif" w:hAnsi="PT Astra Serif" w:cs="PT Astra Serif"/>
              </w:rPr>
              <w:t>тельности в Ульяновской области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447B4B" w:rsidRDefault="00447B4B" w:rsidP="00447B4B">
            <w:pPr>
              <w:autoSpaceDE w:val="0"/>
              <w:autoSpaceDN w:val="0"/>
              <w:adjustRightInd w:val="0"/>
              <w:spacing w:after="0" w:line="240" w:lineRule="auto"/>
              <w:ind w:right="91"/>
              <w:jc w:val="both"/>
              <w:rPr>
                <w:rFonts w:ascii="PT Astra Serif" w:hAnsi="PT Astra Serif" w:cs="PT Astra Serif"/>
              </w:rPr>
            </w:pPr>
          </w:p>
          <w:p w:rsidR="0093222E" w:rsidRDefault="0093222E" w:rsidP="00447B4B">
            <w:pPr>
              <w:autoSpaceDE w:val="0"/>
              <w:autoSpaceDN w:val="0"/>
              <w:adjustRightInd w:val="0"/>
              <w:spacing w:after="0" w:line="240" w:lineRule="auto"/>
              <w:ind w:right="91"/>
              <w:jc w:val="both"/>
              <w:rPr>
                <w:rFonts w:ascii="PT Astra Serif" w:hAnsi="PT Astra Serif" w:cs="PT Astra Serif"/>
              </w:rPr>
            </w:pPr>
          </w:p>
          <w:p w:rsidR="0093222E" w:rsidRDefault="0093222E" w:rsidP="00447B4B">
            <w:pPr>
              <w:autoSpaceDE w:val="0"/>
              <w:autoSpaceDN w:val="0"/>
              <w:adjustRightInd w:val="0"/>
              <w:spacing w:after="0" w:line="240" w:lineRule="auto"/>
              <w:ind w:right="91"/>
              <w:jc w:val="both"/>
              <w:rPr>
                <w:rFonts w:ascii="PT Astra Serif" w:hAnsi="PT Astra Serif" w:cs="PT Astra Serif"/>
              </w:rPr>
            </w:pPr>
          </w:p>
          <w:p w:rsidR="0093222E" w:rsidRDefault="0093222E" w:rsidP="00447B4B">
            <w:pPr>
              <w:autoSpaceDE w:val="0"/>
              <w:autoSpaceDN w:val="0"/>
              <w:adjustRightInd w:val="0"/>
              <w:spacing w:after="0" w:line="240" w:lineRule="auto"/>
              <w:ind w:right="91"/>
              <w:jc w:val="both"/>
              <w:rPr>
                <w:rFonts w:ascii="PT Astra Serif" w:hAnsi="PT Astra Serif" w:cs="PT Astra Serif"/>
              </w:rPr>
            </w:pPr>
          </w:p>
          <w:p w:rsidR="0093222E" w:rsidRDefault="0093222E" w:rsidP="00447B4B">
            <w:pPr>
              <w:autoSpaceDE w:val="0"/>
              <w:autoSpaceDN w:val="0"/>
              <w:adjustRightInd w:val="0"/>
              <w:spacing w:after="0" w:line="240" w:lineRule="auto"/>
              <w:ind w:right="91"/>
              <w:jc w:val="both"/>
              <w:rPr>
                <w:rFonts w:ascii="PT Astra Serif" w:hAnsi="PT Astra Serif" w:cs="PT Astra Serif"/>
              </w:rPr>
            </w:pPr>
          </w:p>
          <w:p w:rsidR="0093222E" w:rsidRDefault="0093222E" w:rsidP="00447B4B">
            <w:pPr>
              <w:autoSpaceDE w:val="0"/>
              <w:autoSpaceDN w:val="0"/>
              <w:adjustRightInd w:val="0"/>
              <w:spacing w:after="0" w:line="240" w:lineRule="auto"/>
              <w:ind w:right="91"/>
              <w:jc w:val="both"/>
              <w:rPr>
                <w:rFonts w:ascii="PT Astra Serif" w:hAnsi="PT Astra Serif" w:cs="PT Astra Serif"/>
              </w:rPr>
            </w:pPr>
          </w:p>
          <w:p w:rsidR="0093222E" w:rsidRDefault="0093222E" w:rsidP="00447B4B">
            <w:pPr>
              <w:autoSpaceDE w:val="0"/>
              <w:autoSpaceDN w:val="0"/>
              <w:adjustRightInd w:val="0"/>
              <w:spacing w:after="0" w:line="240" w:lineRule="auto"/>
              <w:ind w:right="91"/>
              <w:jc w:val="both"/>
              <w:rPr>
                <w:rFonts w:ascii="PT Astra Serif" w:hAnsi="PT Astra Serif" w:cs="PT Astra Serif"/>
              </w:rPr>
            </w:pPr>
          </w:p>
          <w:p w:rsidR="0093222E" w:rsidRDefault="0093222E" w:rsidP="00447B4B">
            <w:pPr>
              <w:autoSpaceDE w:val="0"/>
              <w:autoSpaceDN w:val="0"/>
              <w:adjustRightInd w:val="0"/>
              <w:spacing w:after="0" w:line="240" w:lineRule="auto"/>
              <w:ind w:right="91"/>
              <w:jc w:val="both"/>
              <w:rPr>
                <w:rFonts w:ascii="PT Astra Serif" w:hAnsi="PT Astra Serif" w:cs="PT Astra Serif"/>
              </w:rPr>
            </w:pPr>
          </w:p>
          <w:p w:rsidR="0093222E" w:rsidRPr="00353C28" w:rsidRDefault="0093222E" w:rsidP="00447B4B">
            <w:pPr>
              <w:autoSpaceDE w:val="0"/>
              <w:autoSpaceDN w:val="0"/>
              <w:adjustRightInd w:val="0"/>
              <w:spacing w:after="0" w:line="240" w:lineRule="auto"/>
              <w:ind w:right="91"/>
              <w:jc w:val="both"/>
              <w:rPr>
                <w:rFonts w:ascii="PT Astra Serif" w:hAnsi="PT Astra Serif" w:cs="PT Astra Serif"/>
                <w:sz w:val="16"/>
              </w:rPr>
            </w:pPr>
          </w:p>
          <w:p w:rsidR="0093222E" w:rsidRDefault="0093222E" w:rsidP="00447B4B">
            <w:pPr>
              <w:autoSpaceDE w:val="0"/>
              <w:autoSpaceDN w:val="0"/>
              <w:adjustRightInd w:val="0"/>
              <w:spacing w:after="0" w:line="240" w:lineRule="auto"/>
              <w:ind w:right="91"/>
              <w:jc w:val="both"/>
              <w:rPr>
                <w:rFonts w:ascii="PT Astra Serif" w:hAnsi="PT Astra Serif" w:cs="PT Astra Serif"/>
              </w:rPr>
            </w:pPr>
          </w:p>
          <w:p w:rsidR="0093222E" w:rsidRDefault="0093222E" w:rsidP="00447B4B">
            <w:pPr>
              <w:autoSpaceDE w:val="0"/>
              <w:autoSpaceDN w:val="0"/>
              <w:adjustRightInd w:val="0"/>
              <w:spacing w:after="0" w:line="240" w:lineRule="auto"/>
              <w:ind w:right="91"/>
              <w:jc w:val="both"/>
              <w:rPr>
                <w:rFonts w:ascii="PT Astra Serif" w:hAnsi="PT Astra Serif" w:cs="PT Astra Serif"/>
              </w:rPr>
            </w:pPr>
          </w:p>
          <w:p w:rsidR="0093222E" w:rsidRDefault="0093222E" w:rsidP="00447B4B">
            <w:pPr>
              <w:autoSpaceDE w:val="0"/>
              <w:autoSpaceDN w:val="0"/>
              <w:adjustRightInd w:val="0"/>
              <w:spacing w:after="0" w:line="240" w:lineRule="auto"/>
              <w:ind w:right="91"/>
              <w:jc w:val="both"/>
              <w:rPr>
                <w:rFonts w:ascii="PT Astra Serif" w:hAnsi="PT Astra Serif" w:cs="PT Astra Serif"/>
              </w:rPr>
            </w:pPr>
          </w:p>
          <w:p w:rsidR="0093222E" w:rsidRPr="0093222E" w:rsidRDefault="0093222E" w:rsidP="00447B4B">
            <w:pPr>
              <w:autoSpaceDE w:val="0"/>
              <w:autoSpaceDN w:val="0"/>
              <w:adjustRightInd w:val="0"/>
              <w:spacing w:after="0" w:line="240" w:lineRule="auto"/>
              <w:ind w:right="91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</w:tbl>
    <w:p w:rsidR="00AC560D" w:rsidRDefault="00AC560D" w:rsidP="00353C28">
      <w:pPr>
        <w:pStyle w:val="a3"/>
        <w:widowControl w:val="0"/>
        <w:tabs>
          <w:tab w:val="left" w:pos="0"/>
        </w:tabs>
        <w:suppressAutoHyphens/>
        <w:spacing w:after="0" w:line="232" w:lineRule="auto"/>
        <w:ind w:left="0"/>
        <w:jc w:val="center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</w:p>
    <w:p w:rsidR="004E6AE8" w:rsidRDefault="004E6AE8" w:rsidP="00353C28">
      <w:pPr>
        <w:pStyle w:val="a3"/>
        <w:widowControl w:val="0"/>
        <w:tabs>
          <w:tab w:val="left" w:pos="0"/>
        </w:tabs>
        <w:suppressAutoHyphens/>
        <w:spacing w:after="0" w:line="232" w:lineRule="auto"/>
        <w:ind w:left="0"/>
        <w:jc w:val="center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________________».</w:t>
      </w:r>
    </w:p>
    <w:p w:rsidR="004E6AE8" w:rsidRDefault="004E6AE8" w:rsidP="004E6AE8">
      <w:pPr>
        <w:pStyle w:val="a3"/>
        <w:widowControl w:val="0"/>
        <w:tabs>
          <w:tab w:val="left" w:pos="0"/>
        </w:tabs>
        <w:suppressAutoHyphens/>
        <w:spacing w:after="0" w:line="232" w:lineRule="auto"/>
        <w:ind w:left="1276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</w:p>
    <w:p w:rsidR="00BA7C1B" w:rsidRDefault="00903D2B" w:rsidP="00353C28">
      <w:pPr>
        <w:pStyle w:val="a3"/>
        <w:widowControl w:val="0"/>
        <w:numPr>
          <w:ilvl w:val="0"/>
          <w:numId w:val="26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 w:rsidRPr="00903D2B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Дополнить новым приложени</w:t>
      </w:r>
      <w:r w:rsidR="004E6AE8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е</w:t>
      </w:r>
      <w:r w:rsidRPr="00903D2B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м </w:t>
      </w:r>
      <w:r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№</w:t>
      </w:r>
      <w:r w:rsidR="00A3588F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6</w:t>
      </w:r>
      <w:r w:rsidRPr="00903D2B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 следующего содержания</w:t>
      </w:r>
      <w:r w:rsidR="00BA7C1B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:</w:t>
      </w:r>
    </w:p>
    <w:p w:rsidR="00BA7C1B" w:rsidRDefault="00BA7C1B" w:rsidP="00BA7C1B">
      <w:pPr>
        <w:pStyle w:val="a3"/>
        <w:widowControl w:val="0"/>
        <w:tabs>
          <w:tab w:val="left" w:pos="0"/>
        </w:tabs>
        <w:suppressAutoHyphens/>
        <w:spacing w:after="0" w:line="232" w:lineRule="auto"/>
        <w:ind w:left="1495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sectPr w:rsidR="00BA7C1B" w:rsidSect="007F3CB1">
          <w:pgSz w:w="11906" w:h="16838" w:code="9"/>
          <w:pgMar w:top="1134" w:right="567" w:bottom="1134" w:left="1701" w:header="709" w:footer="709" w:gutter="0"/>
          <w:cols w:space="720"/>
          <w:docGrid w:linePitch="299"/>
        </w:sectPr>
      </w:pPr>
    </w:p>
    <w:p w:rsidR="00903D2B" w:rsidRPr="00903D2B" w:rsidRDefault="00903D2B" w:rsidP="00415A80">
      <w:pPr>
        <w:autoSpaceDE w:val="0"/>
        <w:autoSpaceDN w:val="0"/>
        <w:adjustRightInd w:val="0"/>
        <w:spacing w:after="0" w:line="245" w:lineRule="auto"/>
        <w:ind w:left="10206"/>
        <w:contextualSpacing/>
        <w:jc w:val="center"/>
        <w:rPr>
          <w:rFonts w:ascii="PT Astra Serif" w:eastAsia="Times New Roman" w:hAnsi="PT Astra Serif" w:cs="PT Astra Serif"/>
          <w:bCs/>
          <w:sz w:val="28"/>
          <w:szCs w:val="28"/>
        </w:rPr>
      </w:pPr>
      <w:r w:rsidRPr="00903D2B">
        <w:rPr>
          <w:rFonts w:ascii="PT Astra Serif" w:eastAsia="Times New Roman" w:hAnsi="PT Astra Serif" w:cs="PT Astra Serif"/>
          <w:bCs/>
          <w:sz w:val="28"/>
          <w:szCs w:val="28"/>
        </w:rPr>
        <w:t xml:space="preserve">«ПРИЛОЖЕНИЕ № </w:t>
      </w:r>
      <w:r w:rsidR="00405820">
        <w:rPr>
          <w:rFonts w:ascii="PT Astra Serif" w:eastAsia="Times New Roman" w:hAnsi="PT Astra Serif" w:cs="PT Astra Serif"/>
          <w:bCs/>
          <w:sz w:val="28"/>
          <w:szCs w:val="28"/>
        </w:rPr>
        <w:t>6</w:t>
      </w:r>
    </w:p>
    <w:p w:rsidR="00903D2B" w:rsidRPr="00903D2B" w:rsidRDefault="00903D2B" w:rsidP="00415A80">
      <w:pPr>
        <w:autoSpaceDE w:val="0"/>
        <w:autoSpaceDN w:val="0"/>
        <w:adjustRightInd w:val="0"/>
        <w:spacing w:after="0" w:line="245" w:lineRule="auto"/>
        <w:ind w:left="10206"/>
        <w:contextualSpacing/>
        <w:jc w:val="center"/>
        <w:rPr>
          <w:rFonts w:ascii="PT Astra Serif" w:eastAsia="Times New Roman" w:hAnsi="PT Astra Serif" w:cs="PT Astra Serif"/>
          <w:bCs/>
          <w:sz w:val="28"/>
          <w:szCs w:val="28"/>
        </w:rPr>
      </w:pPr>
    </w:p>
    <w:p w:rsidR="00903D2B" w:rsidRPr="00903D2B" w:rsidRDefault="00903D2B" w:rsidP="00415A80">
      <w:pPr>
        <w:autoSpaceDE w:val="0"/>
        <w:autoSpaceDN w:val="0"/>
        <w:adjustRightInd w:val="0"/>
        <w:spacing w:after="0" w:line="245" w:lineRule="auto"/>
        <w:ind w:left="10206"/>
        <w:contextualSpacing/>
        <w:jc w:val="center"/>
        <w:rPr>
          <w:rFonts w:ascii="PT Astra Serif" w:eastAsia="Times New Roman" w:hAnsi="PT Astra Serif" w:cs="PT Astra Serif"/>
          <w:bCs/>
          <w:sz w:val="28"/>
          <w:szCs w:val="28"/>
        </w:rPr>
      </w:pPr>
      <w:r w:rsidRPr="00903D2B">
        <w:rPr>
          <w:rFonts w:ascii="PT Astra Serif" w:eastAsia="Times New Roman" w:hAnsi="PT Astra Serif" w:cs="PT Astra Serif"/>
          <w:bCs/>
          <w:sz w:val="28"/>
          <w:szCs w:val="28"/>
        </w:rPr>
        <w:t>к государственной программе</w:t>
      </w:r>
    </w:p>
    <w:p w:rsidR="00313BAA" w:rsidRDefault="00313BAA" w:rsidP="00415A80">
      <w:pPr>
        <w:autoSpaceDE w:val="0"/>
        <w:autoSpaceDN w:val="0"/>
        <w:adjustRightInd w:val="0"/>
        <w:spacing w:after="0" w:line="245" w:lineRule="auto"/>
        <w:ind w:left="1065"/>
        <w:contextualSpacing/>
        <w:jc w:val="center"/>
        <w:rPr>
          <w:rFonts w:ascii="PT Astra Serif" w:eastAsia="Times New Roman" w:hAnsi="PT Astra Serif" w:cs="PT Astra Serif"/>
          <w:b/>
          <w:bCs/>
          <w:sz w:val="28"/>
          <w:szCs w:val="28"/>
        </w:rPr>
      </w:pPr>
    </w:p>
    <w:p w:rsidR="00415A80" w:rsidRDefault="00415A80" w:rsidP="00415A80">
      <w:pPr>
        <w:autoSpaceDE w:val="0"/>
        <w:autoSpaceDN w:val="0"/>
        <w:adjustRightInd w:val="0"/>
        <w:spacing w:after="0" w:line="245" w:lineRule="auto"/>
        <w:ind w:left="1065"/>
        <w:contextualSpacing/>
        <w:jc w:val="center"/>
        <w:rPr>
          <w:rFonts w:ascii="PT Astra Serif" w:eastAsia="Times New Roman" w:hAnsi="PT Astra Serif" w:cs="PT Astra Serif"/>
          <w:b/>
          <w:bCs/>
          <w:sz w:val="28"/>
          <w:szCs w:val="28"/>
        </w:rPr>
      </w:pPr>
    </w:p>
    <w:p w:rsidR="00854987" w:rsidRDefault="00854987" w:rsidP="00415A80">
      <w:pPr>
        <w:autoSpaceDE w:val="0"/>
        <w:autoSpaceDN w:val="0"/>
        <w:adjustRightInd w:val="0"/>
        <w:spacing w:after="0" w:line="245" w:lineRule="auto"/>
        <w:ind w:left="1065"/>
        <w:contextualSpacing/>
        <w:jc w:val="center"/>
        <w:rPr>
          <w:rFonts w:ascii="PT Astra Serif" w:eastAsia="Times New Roman" w:hAnsi="PT Astra Serif" w:cs="PT Astra Serif"/>
          <w:b/>
          <w:bCs/>
          <w:sz w:val="28"/>
          <w:szCs w:val="28"/>
        </w:rPr>
      </w:pPr>
    </w:p>
    <w:p w:rsidR="00854987" w:rsidRDefault="00854987" w:rsidP="00415A80">
      <w:pPr>
        <w:autoSpaceDE w:val="0"/>
        <w:autoSpaceDN w:val="0"/>
        <w:adjustRightInd w:val="0"/>
        <w:spacing w:after="0" w:line="245" w:lineRule="auto"/>
        <w:ind w:left="1065"/>
        <w:contextualSpacing/>
        <w:jc w:val="center"/>
        <w:rPr>
          <w:rFonts w:ascii="PT Astra Serif" w:eastAsia="Times New Roman" w:hAnsi="PT Astra Serif" w:cs="PT Astra Serif"/>
          <w:b/>
          <w:bCs/>
          <w:sz w:val="28"/>
          <w:szCs w:val="28"/>
        </w:rPr>
      </w:pPr>
    </w:p>
    <w:p w:rsidR="00903D2B" w:rsidRPr="00903D2B" w:rsidRDefault="00903D2B" w:rsidP="00415A80">
      <w:pPr>
        <w:autoSpaceDE w:val="0"/>
        <w:autoSpaceDN w:val="0"/>
        <w:adjustRightInd w:val="0"/>
        <w:spacing w:after="0" w:line="245" w:lineRule="auto"/>
        <w:contextualSpacing/>
        <w:jc w:val="center"/>
        <w:rPr>
          <w:rFonts w:ascii="PT Astra Serif" w:eastAsia="Times New Roman" w:hAnsi="PT Astra Serif" w:cs="PT Astra Serif"/>
          <w:b/>
          <w:bCs/>
          <w:sz w:val="28"/>
          <w:szCs w:val="28"/>
        </w:rPr>
      </w:pPr>
      <w:r w:rsidRPr="00903D2B">
        <w:rPr>
          <w:rFonts w:ascii="PT Astra Serif" w:eastAsia="Times New Roman" w:hAnsi="PT Astra Serif" w:cs="PT Astra Serif"/>
          <w:b/>
          <w:bCs/>
          <w:sz w:val="28"/>
          <w:szCs w:val="28"/>
        </w:rPr>
        <w:t>ПЕРЕЧЕНЬ,</w:t>
      </w:r>
    </w:p>
    <w:p w:rsidR="00854987" w:rsidRDefault="00903D2B" w:rsidP="00415A80">
      <w:pPr>
        <w:autoSpaceDE w:val="0"/>
        <w:autoSpaceDN w:val="0"/>
        <w:adjustRightInd w:val="0"/>
        <w:spacing w:after="0" w:line="245" w:lineRule="auto"/>
        <w:contextualSpacing/>
        <w:jc w:val="center"/>
        <w:rPr>
          <w:rFonts w:ascii="PT Astra Serif" w:eastAsia="Times New Roman" w:hAnsi="PT Astra Serif" w:cs="PT Astra Serif"/>
          <w:b/>
          <w:bCs/>
          <w:sz w:val="28"/>
          <w:szCs w:val="28"/>
        </w:rPr>
      </w:pPr>
      <w:r w:rsidRPr="00903D2B">
        <w:rPr>
          <w:rFonts w:ascii="PT Astra Serif" w:eastAsia="Times New Roman" w:hAnsi="PT Astra Serif" w:cs="PT Astra Serif"/>
          <w:b/>
          <w:bCs/>
          <w:sz w:val="28"/>
          <w:szCs w:val="28"/>
        </w:rPr>
        <w:t xml:space="preserve">объектов капитального строительства, </w:t>
      </w:r>
      <w:r w:rsidR="00854987">
        <w:rPr>
          <w:rFonts w:ascii="PT Astra Serif" w:eastAsia="Times New Roman" w:hAnsi="PT Astra Serif" w:cs="PT Astra Serif"/>
          <w:b/>
          <w:bCs/>
          <w:sz w:val="28"/>
          <w:szCs w:val="28"/>
        </w:rPr>
        <w:t xml:space="preserve">создаваемых, </w:t>
      </w:r>
      <w:r w:rsidRPr="00903D2B">
        <w:rPr>
          <w:rFonts w:ascii="PT Astra Serif" w:eastAsia="Times New Roman" w:hAnsi="PT Astra Serif" w:cs="PT Astra Serif"/>
          <w:b/>
          <w:bCs/>
          <w:sz w:val="28"/>
          <w:szCs w:val="28"/>
        </w:rPr>
        <w:t xml:space="preserve">реконструируемых или приобретаемых </w:t>
      </w:r>
    </w:p>
    <w:p w:rsidR="00854987" w:rsidRDefault="00903D2B" w:rsidP="00415A80">
      <w:pPr>
        <w:autoSpaceDE w:val="0"/>
        <w:autoSpaceDN w:val="0"/>
        <w:adjustRightInd w:val="0"/>
        <w:spacing w:after="0" w:line="245" w:lineRule="auto"/>
        <w:contextualSpacing/>
        <w:jc w:val="center"/>
        <w:rPr>
          <w:rFonts w:ascii="PT Astra Serif" w:eastAsia="Times New Roman" w:hAnsi="PT Astra Serif" w:cs="PT Astra Serif"/>
          <w:b/>
          <w:bCs/>
          <w:sz w:val="28"/>
          <w:szCs w:val="28"/>
        </w:rPr>
      </w:pPr>
      <w:r w:rsidRPr="00903D2B">
        <w:rPr>
          <w:rFonts w:ascii="PT Astra Serif" w:eastAsia="Times New Roman" w:hAnsi="PT Astra Serif" w:cs="PT Astra Serif"/>
          <w:b/>
          <w:bCs/>
          <w:sz w:val="28"/>
          <w:szCs w:val="28"/>
        </w:rPr>
        <w:t>в ходе реализации</w:t>
      </w:r>
      <w:r w:rsidR="00415A80">
        <w:rPr>
          <w:rFonts w:ascii="PT Astra Serif" w:eastAsia="Times New Roman" w:hAnsi="PT Astra Serif" w:cs="PT Astra Serif"/>
          <w:b/>
          <w:bCs/>
          <w:sz w:val="28"/>
          <w:szCs w:val="28"/>
        </w:rPr>
        <w:t xml:space="preserve"> </w:t>
      </w:r>
      <w:r w:rsidRPr="00903D2B">
        <w:rPr>
          <w:rFonts w:ascii="PT Astra Serif" w:eastAsia="Times New Roman" w:hAnsi="PT Astra Serif" w:cs="PT Astra Serif"/>
          <w:b/>
          <w:bCs/>
          <w:sz w:val="28"/>
          <w:szCs w:val="28"/>
        </w:rPr>
        <w:t xml:space="preserve">государственной программы Ульяновской области </w:t>
      </w:r>
    </w:p>
    <w:p w:rsidR="00903D2B" w:rsidRDefault="00903D2B" w:rsidP="00415A80">
      <w:pPr>
        <w:autoSpaceDE w:val="0"/>
        <w:autoSpaceDN w:val="0"/>
        <w:adjustRightInd w:val="0"/>
        <w:spacing w:after="0" w:line="245" w:lineRule="auto"/>
        <w:contextualSpacing/>
        <w:jc w:val="center"/>
        <w:rPr>
          <w:rFonts w:ascii="PT Astra Serif" w:eastAsia="Times New Roman" w:hAnsi="PT Astra Serif" w:cs="PT Astra Serif"/>
          <w:b/>
          <w:bCs/>
          <w:sz w:val="28"/>
          <w:szCs w:val="28"/>
        </w:rPr>
      </w:pPr>
      <w:r w:rsidRPr="00903D2B">
        <w:rPr>
          <w:rFonts w:ascii="PT Astra Serif" w:eastAsia="Times New Roman" w:hAnsi="PT Astra Serif" w:cs="PT Astra Serif"/>
          <w:b/>
          <w:bCs/>
          <w:sz w:val="28"/>
          <w:szCs w:val="28"/>
        </w:rPr>
        <w:t>«Содействие занятости н</w:t>
      </w:r>
      <w:r w:rsidR="00854987">
        <w:rPr>
          <w:rFonts w:ascii="PT Astra Serif" w:eastAsia="Times New Roman" w:hAnsi="PT Astra Serif" w:cs="PT Astra Serif"/>
          <w:b/>
          <w:bCs/>
          <w:sz w:val="28"/>
          <w:szCs w:val="28"/>
        </w:rPr>
        <w:t xml:space="preserve">аселения </w:t>
      </w:r>
      <w:r w:rsidRPr="00903D2B">
        <w:rPr>
          <w:rFonts w:ascii="PT Astra Serif" w:eastAsia="Times New Roman" w:hAnsi="PT Astra Serif" w:cs="PT Astra Serif"/>
          <w:b/>
          <w:bCs/>
          <w:sz w:val="28"/>
          <w:szCs w:val="28"/>
        </w:rPr>
        <w:t xml:space="preserve">и развитие трудовых ресурсов Ульяновской области» </w:t>
      </w:r>
    </w:p>
    <w:p w:rsidR="00630E82" w:rsidRPr="00903D2B" w:rsidRDefault="00630E82" w:rsidP="00415A80">
      <w:pPr>
        <w:autoSpaceDE w:val="0"/>
        <w:autoSpaceDN w:val="0"/>
        <w:adjustRightInd w:val="0"/>
        <w:spacing w:after="0" w:line="245" w:lineRule="auto"/>
        <w:ind w:left="1065"/>
        <w:contextualSpacing/>
        <w:jc w:val="center"/>
        <w:rPr>
          <w:rFonts w:ascii="PT Astra Serif" w:eastAsia="Times New Roman" w:hAnsi="PT Astra Serif" w:cs="PT Astra Serif"/>
          <w:b/>
          <w:bCs/>
          <w:sz w:val="28"/>
          <w:szCs w:val="28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644"/>
        <w:gridCol w:w="1215"/>
        <w:gridCol w:w="804"/>
        <w:gridCol w:w="1276"/>
        <w:gridCol w:w="1134"/>
        <w:gridCol w:w="1417"/>
        <w:gridCol w:w="1134"/>
        <w:gridCol w:w="1418"/>
        <w:gridCol w:w="1417"/>
        <w:gridCol w:w="1560"/>
        <w:gridCol w:w="1134"/>
        <w:gridCol w:w="567"/>
      </w:tblGrid>
      <w:tr w:rsidR="000352FD" w:rsidRPr="00026782" w:rsidTr="003538A9">
        <w:tc>
          <w:tcPr>
            <w:tcW w:w="510" w:type="dxa"/>
            <w:vMerge w:val="restart"/>
            <w:tcBorders>
              <w:bottom w:val="single" w:sz="4" w:space="0" w:color="auto"/>
            </w:tcBorders>
            <w:vAlign w:val="center"/>
          </w:tcPr>
          <w:p w:rsidR="000352FD" w:rsidRPr="00026782" w:rsidRDefault="000352FD" w:rsidP="00415A80">
            <w:pPr>
              <w:autoSpaceDE w:val="0"/>
              <w:autoSpaceDN w:val="0"/>
              <w:adjustRightInd w:val="0"/>
              <w:spacing w:after="0" w:line="245" w:lineRule="auto"/>
              <w:ind w:left="-57" w:right="-57"/>
              <w:jc w:val="center"/>
              <w:rPr>
                <w:rFonts w:ascii="PT Astra Serif" w:hAnsi="PT Astra Serif" w:cs="PT Astra Serif"/>
              </w:rPr>
            </w:pPr>
            <w:r w:rsidRPr="00026782">
              <w:rPr>
                <w:rFonts w:ascii="PT Astra Serif" w:hAnsi="PT Astra Serif" w:cs="PT Astra Serif"/>
              </w:rPr>
              <w:t xml:space="preserve">№ </w:t>
            </w:r>
            <w:proofErr w:type="gramStart"/>
            <w:r w:rsidRPr="00026782">
              <w:rPr>
                <w:rFonts w:ascii="PT Astra Serif" w:hAnsi="PT Astra Serif" w:cs="PT Astra Serif"/>
              </w:rPr>
              <w:t>п</w:t>
            </w:r>
            <w:proofErr w:type="gramEnd"/>
            <w:r w:rsidRPr="00026782">
              <w:rPr>
                <w:rFonts w:ascii="PT Astra Serif" w:hAnsi="PT Astra Serif" w:cs="PT Astra Serif"/>
              </w:rPr>
              <w:t>/п</w:t>
            </w:r>
          </w:p>
        </w:tc>
        <w:tc>
          <w:tcPr>
            <w:tcW w:w="1644" w:type="dxa"/>
            <w:vMerge w:val="restart"/>
            <w:tcBorders>
              <w:bottom w:val="single" w:sz="4" w:space="0" w:color="auto"/>
            </w:tcBorders>
            <w:vAlign w:val="center"/>
          </w:tcPr>
          <w:p w:rsidR="000352FD" w:rsidRPr="00026782" w:rsidRDefault="000352FD" w:rsidP="00415A80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</w:rPr>
            </w:pPr>
            <w:r w:rsidRPr="00026782">
              <w:rPr>
                <w:rFonts w:ascii="PT Astra Serif" w:hAnsi="PT Astra Serif" w:cs="PT Astra Serif"/>
              </w:rPr>
              <w:t>Наименование подпрограммы государстве</w:t>
            </w:r>
            <w:r w:rsidRPr="00026782">
              <w:rPr>
                <w:rFonts w:ascii="PT Astra Serif" w:hAnsi="PT Astra Serif" w:cs="PT Astra Serif"/>
              </w:rPr>
              <w:t>н</w:t>
            </w:r>
            <w:r w:rsidRPr="00026782">
              <w:rPr>
                <w:rFonts w:ascii="PT Astra Serif" w:hAnsi="PT Astra Serif" w:cs="PT Astra Serif"/>
              </w:rPr>
              <w:t>ной програ</w:t>
            </w:r>
            <w:r w:rsidRPr="00026782">
              <w:rPr>
                <w:rFonts w:ascii="PT Astra Serif" w:hAnsi="PT Astra Serif" w:cs="PT Astra Serif"/>
              </w:rPr>
              <w:t>м</w:t>
            </w:r>
            <w:r w:rsidRPr="00026782">
              <w:rPr>
                <w:rFonts w:ascii="PT Astra Serif" w:hAnsi="PT Astra Serif" w:cs="PT Astra Serif"/>
              </w:rPr>
              <w:t>мы (проекта, основного м</w:t>
            </w:r>
            <w:r w:rsidRPr="00026782">
              <w:rPr>
                <w:rFonts w:ascii="PT Astra Serif" w:hAnsi="PT Astra Serif" w:cs="PT Astra Serif"/>
              </w:rPr>
              <w:t>е</w:t>
            </w:r>
            <w:r w:rsidRPr="00026782">
              <w:rPr>
                <w:rFonts w:ascii="PT Astra Serif" w:hAnsi="PT Astra Serif" w:cs="PT Astra Serif"/>
              </w:rPr>
              <w:t>роприятия), объекта кап</w:t>
            </w:r>
            <w:r w:rsidRPr="00026782">
              <w:rPr>
                <w:rFonts w:ascii="PT Astra Serif" w:hAnsi="PT Astra Serif" w:cs="PT Astra Serif"/>
              </w:rPr>
              <w:t>и</w:t>
            </w:r>
            <w:r w:rsidRPr="00026782">
              <w:rPr>
                <w:rFonts w:ascii="PT Astra Serif" w:hAnsi="PT Astra Serif" w:cs="PT Astra Serif"/>
              </w:rPr>
              <w:t>тального стр</w:t>
            </w:r>
            <w:r w:rsidRPr="00026782">
              <w:rPr>
                <w:rFonts w:ascii="PT Astra Serif" w:hAnsi="PT Astra Serif" w:cs="PT Astra Serif"/>
              </w:rPr>
              <w:t>о</w:t>
            </w:r>
            <w:r w:rsidRPr="00026782">
              <w:rPr>
                <w:rFonts w:ascii="PT Astra Serif" w:hAnsi="PT Astra Serif" w:cs="PT Astra Serif"/>
              </w:rPr>
              <w:t>ительства</w:t>
            </w:r>
          </w:p>
        </w:tc>
        <w:tc>
          <w:tcPr>
            <w:tcW w:w="1215" w:type="dxa"/>
            <w:vMerge w:val="restart"/>
            <w:tcBorders>
              <w:bottom w:val="single" w:sz="4" w:space="0" w:color="auto"/>
            </w:tcBorders>
            <w:vAlign w:val="center"/>
          </w:tcPr>
          <w:p w:rsidR="000352FD" w:rsidRPr="00026782" w:rsidRDefault="000352FD" w:rsidP="00415A80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</w:rPr>
            </w:pPr>
            <w:r w:rsidRPr="00026782">
              <w:rPr>
                <w:rFonts w:ascii="PT Astra Serif" w:hAnsi="PT Astra Serif" w:cs="PT Astra Serif"/>
              </w:rPr>
              <w:t>Госуда</w:t>
            </w:r>
            <w:r w:rsidRPr="00026782">
              <w:rPr>
                <w:rFonts w:ascii="PT Astra Serif" w:hAnsi="PT Astra Serif" w:cs="PT Astra Serif"/>
              </w:rPr>
              <w:t>р</w:t>
            </w:r>
            <w:r w:rsidRPr="00026782">
              <w:rPr>
                <w:rFonts w:ascii="PT Astra Serif" w:hAnsi="PT Astra Serif" w:cs="PT Astra Serif"/>
              </w:rPr>
              <w:t>ственный заказчик, соиспо</w:t>
            </w:r>
            <w:r w:rsidRPr="00026782">
              <w:rPr>
                <w:rFonts w:ascii="PT Astra Serif" w:hAnsi="PT Astra Serif" w:cs="PT Astra Serif"/>
              </w:rPr>
              <w:t>л</w:t>
            </w:r>
            <w:r w:rsidRPr="00026782">
              <w:rPr>
                <w:rFonts w:ascii="PT Astra Serif" w:hAnsi="PT Astra Serif" w:cs="PT Astra Serif"/>
              </w:rPr>
              <w:t>нитель госуда</w:t>
            </w:r>
            <w:r w:rsidRPr="00026782">
              <w:rPr>
                <w:rFonts w:ascii="PT Astra Serif" w:hAnsi="PT Astra Serif" w:cs="PT Astra Serif"/>
              </w:rPr>
              <w:t>р</w:t>
            </w:r>
            <w:r w:rsidRPr="00026782">
              <w:rPr>
                <w:rFonts w:ascii="PT Astra Serif" w:hAnsi="PT Astra Serif" w:cs="PT Astra Serif"/>
              </w:rPr>
              <w:t>ственной програ</w:t>
            </w:r>
            <w:r w:rsidRPr="00026782">
              <w:rPr>
                <w:rFonts w:ascii="PT Astra Serif" w:hAnsi="PT Astra Serif" w:cs="PT Astra Serif"/>
              </w:rPr>
              <w:t>м</w:t>
            </w:r>
            <w:r w:rsidRPr="00026782">
              <w:rPr>
                <w:rFonts w:ascii="PT Astra Serif" w:hAnsi="PT Astra Serif" w:cs="PT Astra Serif"/>
              </w:rPr>
              <w:t>мы Уль</w:t>
            </w:r>
            <w:r w:rsidRPr="00026782">
              <w:rPr>
                <w:rFonts w:ascii="PT Astra Serif" w:hAnsi="PT Astra Serif" w:cs="PT Astra Serif"/>
              </w:rPr>
              <w:t>я</w:t>
            </w:r>
            <w:r w:rsidRPr="00026782">
              <w:rPr>
                <w:rFonts w:ascii="PT Astra Serif" w:hAnsi="PT Astra Serif" w:cs="PT Astra Serif"/>
              </w:rPr>
              <w:t>новской области</w:t>
            </w:r>
          </w:p>
        </w:tc>
        <w:tc>
          <w:tcPr>
            <w:tcW w:w="804" w:type="dxa"/>
            <w:vMerge w:val="restart"/>
            <w:tcBorders>
              <w:bottom w:val="single" w:sz="4" w:space="0" w:color="auto"/>
            </w:tcBorders>
            <w:vAlign w:val="center"/>
          </w:tcPr>
          <w:p w:rsidR="000352FD" w:rsidRPr="00026782" w:rsidRDefault="000352FD" w:rsidP="00415A80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-57" w:right="-57"/>
              <w:jc w:val="center"/>
              <w:rPr>
                <w:rFonts w:ascii="PT Astra Serif" w:hAnsi="PT Astra Serif" w:cs="PT Astra Serif"/>
              </w:rPr>
            </w:pPr>
            <w:r w:rsidRPr="00026782">
              <w:rPr>
                <w:rFonts w:ascii="PT Astra Serif" w:hAnsi="PT Astra Serif" w:cs="PT Astra Serif"/>
              </w:rPr>
              <w:t>Сроки стро</w:t>
            </w:r>
            <w:r w:rsidRPr="00026782">
              <w:rPr>
                <w:rFonts w:ascii="PT Astra Serif" w:hAnsi="PT Astra Serif" w:cs="PT Astra Serif"/>
              </w:rPr>
              <w:t>и</w:t>
            </w:r>
            <w:r w:rsidRPr="00026782">
              <w:rPr>
                <w:rFonts w:ascii="PT Astra Serif" w:hAnsi="PT Astra Serif" w:cs="PT Astra Serif"/>
              </w:rPr>
              <w:t>тел</w:t>
            </w:r>
            <w:r w:rsidRPr="00026782">
              <w:rPr>
                <w:rFonts w:ascii="PT Astra Serif" w:hAnsi="PT Astra Serif" w:cs="PT Astra Serif"/>
              </w:rPr>
              <w:t>ь</w:t>
            </w:r>
            <w:r w:rsidRPr="00026782">
              <w:rPr>
                <w:rFonts w:ascii="PT Astra Serif" w:hAnsi="PT Astra Serif" w:cs="PT Astra Serif"/>
              </w:rPr>
              <w:t>ства, реко</w:t>
            </w:r>
            <w:r w:rsidRPr="00026782">
              <w:rPr>
                <w:rFonts w:ascii="PT Astra Serif" w:hAnsi="PT Astra Serif" w:cs="PT Astra Serif"/>
              </w:rPr>
              <w:t>н</w:t>
            </w:r>
            <w:r w:rsidRPr="00026782">
              <w:rPr>
                <w:rFonts w:ascii="PT Astra Serif" w:hAnsi="PT Astra Serif" w:cs="PT Astra Serif"/>
              </w:rPr>
              <w:t>стру</w:t>
            </w:r>
            <w:r w:rsidRPr="00026782">
              <w:rPr>
                <w:rFonts w:ascii="PT Astra Serif" w:hAnsi="PT Astra Serif" w:cs="PT Astra Serif"/>
              </w:rPr>
              <w:t>к</w:t>
            </w:r>
            <w:r w:rsidRPr="00026782">
              <w:rPr>
                <w:rFonts w:ascii="PT Astra Serif" w:hAnsi="PT Astra Serif" w:cs="PT Astra Serif"/>
              </w:rPr>
              <w:t>ции или прио</w:t>
            </w:r>
            <w:r w:rsidRPr="00026782">
              <w:rPr>
                <w:rFonts w:ascii="PT Astra Serif" w:hAnsi="PT Astra Serif" w:cs="PT Astra Serif"/>
              </w:rPr>
              <w:t>б</w:t>
            </w:r>
            <w:r w:rsidRPr="00026782">
              <w:rPr>
                <w:rFonts w:ascii="PT Astra Serif" w:hAnsi="PT Astra Serif" w:cs="PT Astra Serif"/>
              </w:rPr>
              <w:t>рет</w:t>
            </w:r>
            <w:r w:rsidRPr="00026782">
              <w:rPr>
                <w:rFonts w:ascii="PT Astra Serif" w:hAnsi="PT Astra Serif" w:cs="PT Astra Serif"/>
              </w:rPr>
              <w:t>е</w:t>
            </w:r>
            <w:r w:rsidRPr="00026782">
              <w:rPr>
                <w:rFonts w:ascii="PT Astra Serif" w:hAnsi="PT Astra Serif" w:cs="PT Astra Serif"/>
              </w:rPr>
              <w:t>ния объе</w:t>
            </w:r>
            <w:r w:rsidRPr="00026782">
              <w:rPr>
                <w:rFonts w:ascii="PT Astra Serif" w:hAnsi="PT Astra Serif" w:cs="PT Astra Serif"/>
              </w:rPr>
              <w:t>к</w:t>
            </w:r>
            <w:r w:rsidRPr="00026782">
              <w:rPr>
                <w:rFonts w:ascii="PT Astra Serif" w:hAnsi="PT Astra Serif" w:cs="PT Astra Serif"/>
              </w:rPr>
              <w:t>та, годы (нач</w:t>
            </w:r>
            <w:r w:rsidRPr="00026782">
              <w:rPr>
                <w:rFonts w:ascii="PT Astra Serif" w:hAnsi="PT Astra Serif" w:cs="PT Astra Serif"/>
              </w:rPr>
              <w:t>а</w:t>
            </w:r>
            <w:r w:rsidRPr="00026782">
              <w:rPr>
                <w:rFonts w:ascii="PT Astra Serif" w:hAnsi="PT Astra Serif" w:cs="PT Astra Serif"/>
              </w:rPr>
              <w:t>ло и око</w:t>
            </w:r>
            <w:r w:rsidRPr="00026782">
              <w:rPr>
                <w:rFonts w:ascii="PT Astra Serif" w:hAnsi="PT Astra Serif" w:cs="PT Astra Serif"/>
              </w:rPr>
              <w:t>н</w:t>
            </w:r>
            <w:r w:rsidRPr="00026782">
              <w:rPr>
                <w:rFonts w:ascii="PT Astra Serif" w:hAnsi="PT Astra Serif" w:cs="PT Astra Serif"/>
              </w:rPr>
              <w:t>чание)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0352FD" w:rsidRPr="00026782" w:rsidRDefault="000352FD" w:rsidP="00415A80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</w:rPr>
            </w:pPr>
            <w:proofErr w:type="gramStart"/>
            <w:r w:rsidRPr="00026782">
              <w:rPr>
                <w:rFonts w:ascii="PT Astra Serif" w:hAnsi="PT Astra Serif" w:cs="PT Astra Serif"/>
              </w:rPr>
              <w:t>Место нахожд</w:t>
            </w:r>
            <w:r w:rsidRPr="00026782">
              <w:rPr>
                <w:rFonts w:ascii="PT Astra Serif" w:hAnsi="PT Astra Serif" w:cs="PT Astra Serif"/>
              </w:rPr>
              <w:t>е</w:t>
            </w:r>
            <w:r w:rsidRPr="00026782">
              <w:rPr>
                <w:rFonts w:ascii="PT Astra Serif" w:hAnsi="PT Astra Serif" w:cs="PT Astra Serif"/>
              </w:rPr>
              <w:t>ния объе</w:t>
            </w:r>
            <w:r w:rsidRPr="00026782">
              <w:rPr>
                <w:rFonts w:ascii="PT Astra Serif" w:hAnsi="PT Astra Serif" w:cs="PT Astra Serif"/>
              </w:rPr>
              <w:t>к</w:t>
            </w:r>
            <w:r w:rsidRPr="00026782">
              <w:rPr>
                <w:rFonts w:ascii="PT Astra Serif" w:hAnsi="PT Astra Serif" w:cs="PT Astra Serif"/>
              </w:rPr>
              <w:t>та кап</w:t>
            </w:r>
            <w:r w:rsidRPr="00026782">
              <w:rPr>
                <w:rFonts w:ascii="PT Astra Serif" w:hAnsi="PT Astra Serif" w:cs="PT Astra Serif"/>
              </w:rPr>
              <w:t>и</w:t>
            </w:r>
            <w:r w:rsidRPr="00026782">
              <w:rPr>
                <w:rFonts w:ascii="PT Astra Serif" w:hAnsi="PT Astra Serif" w:cs="PT Astra Serif"/>
              </w:rPr>
              <w:t>тального строител</w:t>
            </w:r>
            <w:r w:rsidRPr="00026782">
              <w:rPr>
                <w:rFonts w:ascii="PT Astra Serif" w:hAnsi="PT Astra Serif" w:cs="PT Astra Serif"/>
              </w:rPr>
              <w:t>ь</w:t>
            </w:r>
            <w:r w:rsidRPr="00026782">
              <w:rPr>
                <w:rFonts w:ascii="PT Astra Serif" w:hAnsi="PT Astra Serif" w:cs="PT Astra Serif"/>
              </w:rPr>
              <w:t>ства (з</w:t>
            </w:r>
            <w:r w:rsidRPr="00026782">
              <w:rPr>
                <w:rFonts w:ascii="PT Astra Serif" w:hAnsi="PT Astra Serif" w:cs="PT Astra Serif"/>
              </w:rPr>
              <w:t>е</w:t>
            </w:r>
            <w:r w:rsidRPr="00026782">
              <w:rPr>
                <w:rFonts w:ascii="PT Astra Serif" w:hAnsi="PT Astra Serif" w:cs="PT Astra Serif"/>
              </w:rPr>
              <w:t>мельного участка, на котором он расп</w:t>
            </w:r>
            <w:r w:rsidRPr="00026782">
              <w:rPr>
                <w:rFonts w:ascii="PT Astra Serif" w:hAnsi="PT Astra Serif" w:cs="PT Astra Serif"/>
              </w:rPr>
              <w:t>о</w:t>
            </w:r>
            <w:r w:rsidRPr="00026782">
              <w:rPr>
                <w:rFonts w:ascii="PT Astra Serif" w:hAnsi="PT Astra Serif" w:cs="PT Astra Serif"/>
              </w:rPr>
              <w:t>ложен (б</w:t>
            </w:r>
            <w:r w:rsidRPr="00026782">
              <w:rPr>
                <w:rFonts w:ascii="PT Astra Serif" w:hAnsi="PT Astra Serif" w:cs="PT Astra Serif"/>
              </w:rPr>
              <w:t>у</w:t>
            </w:r>
            <w:r w:rsidRPr="00026782">
              <w:rPr>
                <w:rFonts w:ascii="PT Astra Serif" w:hAnsi="PT Astra Serif" w:cs="PT Astra Serif"/>
              </w:rPr>
              <w:t>дет расп</w:t>
            </w:r>
            <w:r w:rsidRPr="00026782">
              <w:rPr>
                <w:rFonts w:ascii="PT Astra Serif" w:hAnsi="PT Astra Serif" w:cs="PT Astra Serif"/>
              </w:rPr>
              <w:t>о</w:t>
            </w:r>
            <w:r w:rsidRPr="00026782">
              <w:rPr>
                <w:rFonts w:ascii="PT Astra Serif" w:hAnsi="PT Astra Serif" w:cs="PT Astra Serif"/>
              </w:rPr>
              <w:t>ложен)</w:t>
            </w:r>
            <w:proofErr w:type="gramEnd"/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0352FD" w:rsidRPr="00026782" w:rsidRDefault="000352FD" w:rsidP="00415A80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</w:rPr>
            </w:pPr>
            <w:r w:rsidRPr="00026782">
              <w:rPr>
                <w:rFonts w:ascii="PT Astra Serif" w:hAnsi="PT Astra Serif" w:cs="PT Astra Serif"/>
              </w:rPr>
              <w:t>Проек</w:t>
            </w:r>
            <w:r w:rsidRPr="00026782">
              <w:rPr>
                <w:rFonts w:ascii="PT Astra Serif" w:hAnsi="PT Astra Serif" w:cs="PT Astra Serif"/>
              </w:rPr>
              <w:t>т</w:t>
            </w:r>
            <w:r w:rsidRPr="00026782">
              <w:rPr>
                <w:rFonts w:ascii="PT Astra Serif" w:hAnsi="PT Astra Serif" w:cs="PT Astra Serif"/>
              </w:rPr>
              <w:t>ная мо</w:t>
            </w:r>
            <w:r w:rsidRPr="00026782">
              <w:rPr>
                <w:rFonts w:ascii="PT Astra Serif" w:hAnsi="PT Astra Serif" w:cs="PT Astra Serif"/>
              </w:rPr>
              <w:t>щ</w:t>
            </w:r>
            <w:r w:rsidRPr="00026782">
              <w:rPr>
                <w:rFonts w:ascii="PT Astra Serif" w:hAnsi="PT Astra Serif" w:cs="PT Astra Serif"/>
              </w:rPr>
              <w:t>ность объекта кап</w:t>
            </w:r>
            <w:r w:rsidRPr="00026782">
              <w:rPr>
                <w:rFonts w:ascii="PT Astra Serif" w:hAnsi="PT Astra Serif" w:cs="PT Astra Serif"/>
              </w:rPr>
              <w:t>и</w:t>
            </w:r>
            <w:r w:rsidRPr="00026782">
              <w:rPr>
                <w:rFonts w:ascii="PT Astra Serif" w:hAnsi="PT Astra Serif" w:cs="PT Astra Serif"/>
              </w:rPr>
              <w:t>тального стро</w:t>
            </w:r>
            <w:r w:rsidRPr="00026782">
              <w:rPr>
                <w:rFonts w:ascii="PT Astra Serif" w:hAnsi="PT Astra Serif" w:cs="PT Astra Serif"/>
              </w:rPr>
              <w:t>и</w:t>
            </w:r>
            <w:r w:rsidRPr="00026782">
              <w:rPr>
                <w:rFonts w:ascii="PT Astra Serif" w:hAnsi="PT Astra Serif" w:cs="PT Astra Serif"/>
              </w:rPr>
              <w:t>тельства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0352FD" w:rsidRPr="00026782" w:rsidRDefault="000352FD" w:rsidP="00415A80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</w:rPr>
            </w:pPr>
            <w:r w:rsidRPr="00026782">
              <w:rPr>
                <w:rFonts w:ascii="PT Astra Serif" w:hAnsi="PT Astra Serif" w:cs="PT Astra Serif"/>
              </w:rPr>
              <w:t>Общая ст</w:t>
            </w:r>
            <w:r w:rsidRPr="00026782">
              <w:rPr>
                <w:rFonts w:ascii="PT Astra Serif" w:hAnsi="PT Astra Serif" w:cs="PT Astra Serif"/>
              </w:rPr>
              <w:t>о</w:t>
            </w:r>
            <w:r w:rsidRPr="00026782">
              <w:rPr>
                <w:rFonts w:ascii="PT Astra Serif" w:hAnsi="PT Astra Serif" w:cs="PT Astra Serif"/>
              </w:rPr>
              <w:t>имость строител</w:t>
            </w:r>
            <w:r w:rsidRPr="00026782">
              <w:rPr>
                <w:rFonts w:ascii="PT Astra Serif" w:hAnsi="PT Astra Serif" w:cs="PT Astra Serif"/>
              </w:rPr>
              <w:t>ь</w:t>
            </w:r>
            <w:r w:rsidRPr="00026782">
              <w:rPr>
                <w:rFonts w:ascii="PT Astra Serif" w:hAnsi="PT Astra Serif" w:cs="PT Astra Serif"/>
              </w:rPr>
              <w:t>ства (реко</w:t>
            </w:r>
            <w:r w:rsidRPr="00026782">
              <w:rPr>
                <w:rFonts w:ascii="PT Astra Serif" w:hAnsi="PT Astra Serif" w:cs="PT Astra Serif"/>
              </w:rPr>
              <w:t>н</w:t>
            </w:r>
            <w:r w:rsidRPr="00026782">
              <w:rPr>
                <w:rFonts w:ascii="PT Astra Serif" w:hAnsi="PT Astra Serif" w:cs="PT Astra Serif"/>
              </w:rPr>
              <w:t>струкции) объекта к</w:t>
            </w:r>
            <w:r w:rsidRPr="00026782">
              <w:rPr>
                <w:rFonts w:ascii="PT Astra Serif" w:hAnsi="PT Astra Serif" w:cs="PT Astra Serif"/>
              </w:rPr>
              <w:t>а</w:t>
            </w:r>
            <w:r w:rsidRPr="00026782">
              <w:rPr>
                <w:rFonts w:ascii="PT Astra Serif" w:hAnsi="PT Astra Serif" w:cs="PT Astra Serif"/>
              </w:rPr>
              <w:t>питального строител</w:t>
            </w:r>
            <w:r w:rsidRPr="00026782">
              <w:rPr>
                <w:rFonts w:ascii="PT Astra Serif" w:hAnsi="PT Astra Serif" w:cs="PT Astra Serif"/>
              </w:rPr>
              <w:t>ь</w:t>
            </w:r>
            <w:r w:rsidRPr="00026782">
              <w:rPr>
                <w:rFonts w:ascii="PT Astra Serif" w:hAnsi="PT Astra Serif" w:cs="PT Astra Serif"/>
              </w:rPr>
              <w:t>ства или цена, по к</w:t>
            </w:r>
            <w:r w:rsidRPr="00026782">
              <w:rPr>
                <w:rFonts w:ascii="PT Astra Serif" w:hAnsi="PT Astra Serif" w:cs="PT Astra Serif"/>
              </w:rPr>
              <w:t>о</w:t>
            </w:r>
            <w:r w:rsidRPr="00026782">
              <w:rPr>
                <w:rFonts w:ascii="PT Astra Serif" w:hAnsi="PT Astra Serif" w:cs="PT Astra Serif"/>
              </w:rPr>
              <w:t>торой он приобрет</w:t>
            </w:r>
            <w:r w:rsidRPr="00026782">
              <w:rPr>
                <w:rFonts w:ascii="PT Astra Serif" w:hAnsi="PT Astra Serif" w:cs="PT Astra Serif"/>
              </w:rPr>
              <w:t>а</w:t>
            </w:r>
            <w:r w:rsidRPr="00026782">
              <w:rPr>
                <w:rFonts w:ascii="PT Astra Serif" w:hAnsi="PT Astra Serif" w:cs="PT Astra Serif"/>
              </w:rPr>
              <w:t>ется (в ц</w:t>
            </w:r>
            <w:r w:rsidRPr="00026782">
              <w:rPr>
                <w:rFonts w:ascii="PT Astra Serif" w:hAnsi="PT Astra Serif" w:cs="PT Astra Serif"/>
              </w:rPr>
              <w:t>е</w:t>
            </w:r>
            <w:r w:rsidRPr="00026782">
              <w:rPr>
                <w:rFonts w:ascii="PT Astra Serif" w:hAnsi="PT Astra Serif" w:cs="PT Astra Serif"/>
              </w:rPr>
              <w:t>нах соотве</w:t>
            </w:r>
            <w:r w:rsidRPr="00026782">
              <w:rPr>
                <w:rFonts w:ascii="PT Astra Serif" w:hAnsi="PT Astra Serif" w:cs="PT Astra Serif"/>
              </w:rPr>
              <w:t>т</w:t>
            </w:r>
            <w:r w:rsidRPr="00026782">
              <w:rPr>
                <w:rFonts w:ascii="PT Astra Serif" w:hAnsi="PT Astra Serif" w:cs="PT Astra Serif"/>
              </w:rPr>
              <w:t>ствующих лет), тыс. руб.</w:t>
            </w:r>
          </w:p>
        </w:tc>
        <w:tc>
          <w:tcPr>
            <w:tcW w:w="666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52FD" w:rsidRPr="00026782" w:rsidRDefault="000352FD" w:rsidP="00415A80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</w:rPr>
            </w:pPr>
            <w:r w:rsidRPr="00026782">
              <w:rPr>
                <w:rFonts w:ascii="PT Astra Serif" w:hAnsi="PT Astra Serif" w:cs="PT Astra Serif"/>
              </w:rPr>
              <w:t>Объ</w:t>
            </w:r>
            <w:r w:rsidR="00313BAA">
              <w:rPr>
                <w:rFonts w:ascii="PT Astra Serif" w:hAnsi="PT Astra Serif" w:cs="PT Astra Serif"/>
              </w:rPr>
              <w:t>ё</w:t>
            </w:r>
            <w:r w:rsidRPr="00026782">
              <w:rPr>
                <w:rFonts w:ascii="PT Astra Serif" w:hAnsi="PT Astra Serif" w:cs="PT Astra Serif"/>
              </w:rPr>
              <w:t>мы и источники финансового обеспечения, тыс. руб.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52FD" w:rsidRPr="00026782" w:rsidRDefault="000352FD" w:rsidP="00415A80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026782" w:rsidRPr="00026782" w:rsidTr="003538A9">
        <w:tc>
          <w:tcPr>
            <w:tcW w:w="510" w:type="dxa"/>
            <w:vMerge/>
            <w:tcBorders>
              <w:bottom w:val="nil"/>
            </w:tcBorders>
          </w:tcPr>
          <w:p w:rsidR="000352FD" w:rsidRPr="00026782" w:rsidRDefault="000352FD" w:rsidP="00415A80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0352FD" w:rsidRPr="00026782" w:rsidRDefault="000352FD" w:rsidP="00415A80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15" w:type="dxa"/>
            <w:vMerge/>
            <w:tcBorders>
              <w:bottom w:val="nil"/>
            </w:tcBorders>
          </w:tcPr>
          <w:p w:rsidR="000352FD" w:rsidRPr="00026782" w:rsidRDefault="000352FD" w:rsidP="00415A80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04" w:type="dxa"/>
            <w:vMerge/>
            <w:tcBorders>
              <w:bottom w:val="nil"/>
            </w:tcBorders>
          </w:tcPr>
          <w:p w:rsidR="000352FD" w:rsidRPr="00026782" w:rsidRDefault="000352FD" w:rsidP="00415A80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352FD" w:rsidRPr="00026782" w:rsidRDefault="000352FD" w:rsidP="00415A80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352FD" w:rsidRPr="00026782" w:rsidRDefault="000352FD" w:rsidP="00415A80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0352FD" w:rsidRPr="00026782" w:rsidRDefault="000352FD" w:rsidP="00415A80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352FD" w:rsidRPr="00026782" w:rsidRDefault="000352FD" w:rsidP="00415A80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</w:rPr>
            </w:pPr>
            <w:r w:rsidRPr="00026782">
              <w:rPr>
                <w:rFonts w:ascii="PT Astra Serif" w:hAnsi="PT Astra Serif" w:cs="PT Astra Serif"/>
              </w:rPr>
              <w:t>исто</w:t>
            </w:r>
            <w:r w:rsidRPr="00026782">
              <w:rPr>
                <w:rFonts w:ascii="PT Astra Serif" w:hAnsi="PT Astra Serif" w:cs="PT Astra Serif"/>
              </w:rPr>
              <w:t>ч</w:t>
            </w:r>
            <w:r w:rsidRPr="00026782">
              <w:rPr>
                <w:rFonts w:ascii="PT Astra Serif" w:hAnsi="PT Astra Serif" w:cs="PT Astra Serif"/>
              </w:rPr>
              <w:t>ник, год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0352FD" w:rsidRPr="00026782" w:rsidRDefault="000352FD" w:rsidP="00415A80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</w:rPr>
            </w:pPr>
            <w:r w:rsidRPr="00026782">
              <w:rPr>
                <w:rFonts w:ascii="PT Astra Serif" w:hAnsi="PT Astra Serif" w:cs="PT Astra Serif"/>
              </w:rPr>
              <w:t>всего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352FD" w:rsidRPr="00026782" w:rsidRDefault="000352FD" w:rsidP="00415A80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</w:rPr>
            </w:pPr>
            <w:r w:rsidRPr="00026782">
              <w:rPr>
                <w:rFonts w:ascii="PT Astra Serif" w:hAnsi="PT Astra Serif" w:cs="PT Astra Serif"/>
              </w:rPr>
              <w:t>в т.ч. сре</w:t>
            </w:r>
            <w:r w:rsidRPr="00026782">
              <w:rPr>
                <w:rFonts w:ascii="PT Astra Serif" w:hAnsi="PT Astra Serif" w:cs="PT Astra Serif"/>
              </w:rPr>
              <w:t>д</w:t>
            </w:r>
            <w:r w:rsidRPr="00026782">
              <w:rPr>
                <w:rFonts w:ascii="PT Astra Serif" w:hAnsi="PT Astra Serif" w:cs="PT Astra Serif"/>
              </w:rPr>
              <w:t>ства фед</w:t>
            </w:r>
            <w:r w:rsidRPr="00026782">
              <w:rPr>
                <w:rFonts w:ascii="PT Astra Serif" w:hAnsi="PT Astra Serif" w:cs="PT Astra Serif"/>
              </w:rPr>
              <w:t>е</w:t>
            </w:r>
            <w:r w:rsidRPr="00026782">
              <w:rPr>
                <w:rFonts w:ascii="PT Astra Serif" w:hAnsi="PT Astra Serif" w:cs="PT Astra Serif"/>
              </w:rPr>
              <w:t>рального бюджета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0352FD" w:rsidRPr="00026782" w:rsidRDefault="000352FD" w:rsidP="00415A80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</w:rPr>
            </w:pPr>
            <w:r w:rsidRPr="00026782">
              <w:rPr>
                <w:rFonts w:ascii="PT Astra Serif" w:hAnsi="PT Astra Serif" w:cs="PT Astra Serif"/>
              </w:rPr>
              <w:t>в т.ч. средства областного бюджета</w:t>
            </w:r>
            <w:r w:rsidR="0096701E">
              <w:rPr>
                <w:rFonts w:ascii="PT Astra Serif" w:hAnsi="PT Astra Serif" w:cs="PT Astra Serif"/>
              </w:rPr>
              <w:t xml:space="preserve"> 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:rsidR="000352FD" w:rsidRPr="00026782" w:rsidRDefault="000352FD" w:rsidP="00415A80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</w:rPr>
            </w:pPr>
            <w:r w:rsidRPr="00026782">
              <w:rPr>
                <w:rFonts w:ascii="PT Astra Serif" w:hAnsi="PT Astra Serif" w:cs="PT Astra Serif"/>
              </w:rPr>
              <w:t>в т.ч. средства из вн</w:t>
            </w:r>
            <w:r w:rsidRPr="00026782">
              <w:rPr>
                <w:rFonts w:ascii="PT Astra Serif" w:hAnsi="PT Astra Serif" w:cs="PT Astra Serif"/>
              </w:rPr>
              <w:t>е</w:t>
            </w:r>
            <w:r w:rsidRPr="00026782">
              <w:rPr>
                <w:rFonts w:ascii="PT Astra Serif" w:hAnsi="PT Astra Serif" w:cs="PT Astra Serif"/>
              </w:rPr>
              <w:t>бюдже</w:t>
            </w:r>
            <w:r w:rsidRPr="00026782">
              <w:rPr>
                <w:rFonts w:ascii="PT Astra Serif" w:hAnsi="PT Astra Serif" w:cs="PT Astra Serif"/>
              </w:rPr>
              <w:t>т</w:t>
            </w:r>
            <w:r w:rsidRPr="00026782">
              <w:rPr>
                <w:rFonts w:ascii="PT Astra Serif" w:hAnsi="PT Astra Serif" w:cs="PT Astra Serif"/>
              </w:rPr>
              <w:t>ных и</w:t>
            </w:r>
            <w:r w:rsidRPr="00026782">
              <w:rPr>
                <w:rFonts w:ascii="PT Astra Serif" w:hAnsi="PT Astra Serif" w:cs="PT Astra Serif"/>
              </w:rPr>
              <w:t>с</w:t>
            </w:r>
            <w:r w:rsidRPr="00026782">
              <w:rPr>
                <w:rFonts w:ascii="PT Astra Serif" w:hAnsi="PT Astra Serif" w:cs="PT Astra Serif"/>
              </w:rPr>
              <w:t>точников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52FD" w:rsidRPr="00026782" w:rsidRDefault="000352FD" w:rsidP="00415A80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</w:rPr>
            </w:pPr>
          </w:p>
        </w:tc>
      </w:tr>
    </w:tbl>
    <w:p w:rsidR="00EC2CDE" w:rsidRPr="00026782" w:rsidRDefault="00EC2CDE" w:rsidP="00F922AA">
      <w:pPr>
        <w:autoSpaceDE w:val="0"/>
        <w:autoSpaceDN w:val="0"/>
        <w:adjustRightInd w:val="0"/>
        <w:spacing w:after="0" w:line="14" w:lineRule="auto"/>
        <w:jc w:val="both"/>
        <w:outlineLvl w:val="0"/>
        <w:rPr>
          <w:rFonts w:ascii="PT Astra Serif" w:hAnsi="PT Astra Serif" w:cs="PT Astra Serif"/>
          <w:sz w:val="2"/>
          <w:szCs w:val="2"/>
        </w:rPr>
      </w:pPr>
    </w:p>
    <w:p w:rsidR="003538A9" w:rsidRPr="003538A9" w:rsidRDefault="003538A9" w:rsidP="003538A9">
      <w:pPr>
        <w:spacing w:after="0" w:line="14" w:lineRule="auto"/>
        <w:rPr>
          <w:sz w:val="2"/>
          <w:szCs w:val="2"/>
        </w:rPr>
      </w:pPr>
    </w:p>
    <w:tbl>
      <w:tblPr>
        <w:tblStyle w:val="11"/>
        <w:tblW w:w="14663" w:type="dxa"/>
        <w:tblLayout w:type="fixed"/>
        <w:tblLook w:val="01E0" w:firstRow="1" w:lastRow="1" w:firstColumn="1" w:lastColumn="1" w:noHBand="0" w:noVBand="0"/>
      </w:tblPr>
      <w:tblGrid>
        <w:gridCol w:w="510"/>
        <w:gridCol w:w="1644"/>
        <w:gridCol w:w="1215"/>
        <w:gridCol w:w="804"/>
        <w:gridCol w:w="1276"/>
        <w:gridCol w:w="1134"/>
        <w:gridCol w:w="1417"/>
        <w:gridCol w:w="1134"/>
        <w:gridCol w:w="1418"/>
        <w:gridCol w:w="1417"/>
        <w:gridCol w:w="1560"/>
        <w:gridCol w:w="1134"/>
      </w:tblGrid>
      <w:tr w:rsidR="005C2D12" w:rsidRPr="00026782" w:rsidTr="003538A9">
        <w:trPr>
          <w:trHeight w:val="21"/>
          <w:tblHeader/>
        </w:trPr>
        <w:tc>
          <w:tcPr>
            <w:tcW w:w="510" w:type="dxa"/>
          </w:tcPr>
          <w:p w:rsidR="005C2D12" w:rsidRPr="00026782" w:rsidRDefault="005C2D12" w:rsidP="00415A8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026782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1644" w:type="dxa"/>
          </w:tcPr>
          <w:p w:rsidR="005C2D12" w:rsidRPr="00026782" w:rsidRDefault="005C2D12" w:rsidP="00415A8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026782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1215" w:type="dxa"/>
          </w:tcPr>
          <w:p w:rsidR="005C2D12" w:rsidRPr="00026782" w:rsidRDefault="005C2D12" w:rsidP="00415A8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026782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804" w:type="dxa"/>
          </w:tcPr>
          <w:p w:rsidR="005C2D12" w:rsidRPr="00026782" w:rsidRDefault="005C2D12" w:rsidP="00415A8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026782"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1276" w:type="dxa"/>
          </w:tcPr>
          <w:p w:rsidR="005C2D12" w:rsidRPr="00026782" w:rsidRDefault="005C2D12" w:rsidP="00415A8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026782">
              <w:rPr>
                <w:rFonts w:ascii="PT Astra Serif" w:hAnsi="PT Astra Serif" w:cs="PT Astra Serif"/>
              </w:rPr>
              <w:t>5</w:t>
            </w:r>
          </w:p>
        </w:tc>
        <w:tc>
          <w:tcPr>
            <w:tcW w:w="1134" w:type="dxa"/>
          </w:tcPr>
          <w:p w:rsidR="005C2D12" w:rsidRPr="00026782" w:rsidRDefault="005C2D12" w:rsidP="00415A8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026782">
              <w:rPr>
                <w:rFonts w:ascii="PT Astra Serif" w:hAnsi="PT Astra Serif" w:cs="PT Astra Serif"/>
              </w:rPr>
              <w:t>6</w:t>
            </w:r>
          </w:p>
        </w:tc>
        <w:tc>
          <w:tcPr>
            <w:tcW w:w="1417" w:type="dxa"/>
          </w:tcPr>
          <w:p w:rsidR="005C2D12" w:rsidRPr="00026782" w:rsidRDefault="005C2D12" w:rsidP="00415A8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026782">
              <w:rPr>
                <w:rFonts w:ascii="PT Astra Serif" w:hAnsi="PT Astra Serif" w:cs="PT Astra Serif"/>
              </w:rPr>
              <w:t>7</w:t>
            </w:r>
          </w:p>
        </w:tc>
        <w:tc>
          <w:tcPr>
            <w:tcW w:w="1134" w:type="dxa"/>
          </w:tcPr>
          <w:p w:rsidR="005C2D12" w:rsidRPr="00026782" w:rsidRDefault="005C2D12" w:rsidP="00415A8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026782">
              <w:rPr>
                <w:rFonts w:ascii="PT Astra Serif" w:hAnsi="PT Astra Serif" w:cs="PT Astra Serif"/>
              </w:rPr>
              <w:t>8</w:t>
            </w:r>
          </w:p>
        </w:tc>
        <w:tc>
          <w:tcPr>
            <w:tcW w:w="1418" w:type="dxa"/>
          </w:tcPr>
          <w:p w:rsidR="005C2D12" w:rsidRPr="00026782" w:rsidRDefault="005C2D12" w:rsidP="00415A8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026782">
              <w:rPr>
                <w:rFonts w:ascii="PT Astra Serif" w:hAnsi="PT Astra Serif" w:cs="PT Astra Serif"/>
              </w:rPr>
              <w:t>9</w:t>
            </w:r>
          </w:p>
        </w:tc>
        <w:tc>
          <w:tcPr>
            <w:tcW w:w="1417" w:type="dxa"/>
          </w:tcPr>
          <w:p w:rsidR="005C2D12" w:rsidRPr="00026782" w:rsidRDefault="005C2D12" w:rsidP="00415A8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026782">
              <w:rPr>
                <w:rFonts w:ascii="PT Astra Serif" w:hAnsi="PT Astra Serif" w:cs="PT Astra Serif"/>
              </w:rPr>
              <w:t>10</w:t>
            </w:r>
          </w:p>
        </w:tc>
        <w:tc>
          <w:tcPr>
            <w:tcW w:w="1560" w:type="dxa"/>
          </w:tcPr>
          <w:p w:rsidR="005C2D12" w:rsidRPr="00026782" w:rsidRDefault="005C2D12" w:rsidP="00415A8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026782">
              <w:rPr>
                <w:rFonts w:ascii="PT Astra Serif" w:hAnsi="PT Astra Serif" w:cs="PT Astra Serif"/>
              </w:rPr>
              <w:t>11</w:t>
            </w:r>
          </w:p>
        </w:tc>
        <w:tc>
          <w:tcPr>
            <w:tcW w:w="1134" w:type="dxa"/>
          </w:tcPr>
          <w:p w:rsidR="005C2D12" w:rsidRPr="00026782" w:rsidRDefault="005C2D12" w:rsidP="00415A8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026782">
              <w:rPr>
                <w:rFonts w:ascii="PT Astra Serif" w:hAnsi="PT Astra Serif" w:cs="PT Astra Serif"/>
              </w:rPr>
              <w:t>12</w:t>
            </w:r>
          </w:p>
        </w:tc>
      </w:tr>
      <w:tr w:rsidR="005C2D12" w:rsidRPr="00026782" w:rsidTr="00430A98">
        <w:tc>
          <w:tcPr>
            <w:tcW w:w="510" w:type="dxa"/>
            <w:vMerge w:val="restart"/>
          </w:tcPr>
          <w:p w:rsidR="005C2D12" w:rsidRPr="00026782" w:rsidRDefault="005C2D12" w:rsidP="00415A80">
            <w:pPr>
              <w:autoSpaceDE w:val="0"/>
              <w:autoSpaceDN w:val="0"/>
              <w:adjustRightInd w:val="0"/>
              <w:spacing w:line="245" w:lineRule="auto"/>
              <w:rPr>
                <w:rFonts w:ascii="PT Astra Serif" w:hAnsi="PT Astra Serif" w:cs="PT Astra Serif"/>
              </w:rPr>
            </w:pPr>
          </w:p>
        </w:tc>
        <w:tc>
          <w:tcPr>
            <w:tcW w:w="1644" w:type="dxa"/>
            <w:vMerge w:val="restart"/>
          </w:tcPr>
          <w:p w:rsidR="005C2D12" w:rsidRPr="00026782" w:rsidRDefault="005C2D12" w:rsidP="00415A80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 w:cs="PT Astra Serif"/>
              </w:rPr>
            </w:pPr>
            <w:r w:rsidRPr="00026782">
              <w:rPr>
                <w:rFonts w:ascii="PT Astra Serif" w:hAnsi="PT Astra Serif" w:cs="PT Astra Serif"/>
              </w:rPr>
              <w:t>Государстве</w:t>
            </w:r>
            <w:r w:rsidRPr="00026782">
              <w:rPr>
                <w:rFonts w:ascii="PT Astra Serif" w:hAnsi="PT Astra Serif" w:cs="PT Astra Serif"/>
              </w:rPr>
              <w:t>н</w:t>
            </w:r>
            <w:r w:rsidRPr="00026782">
              <w:rPr>
                <w:rFonts w:ascii="PT Astra Serif" w:hAnsi="PT Astra Serif" w:cs="PT Astra Serif"/>
              </w:rPr>
              <w:t>ная программа Ульяновской области «С</w:t>
            </w:r>
            <w:r w:rsidRPr="00026782">
              <w:rPr>
                <w:rFonts w:ascii="PT Astra Serif" w:hAnsi="PT Astra Serif" w:cs="PT Astra Serif"/>
              </w:rPr>
              <w:t>о</w:t>
            </w:r>
            <w:r w:rsidRPr="00026782">
              <w:rPr>
                <w:rFonts w:ascii="PT Astra Serif" w:hAnsi="PT Astra Serif" w:cs="PT Astra Serif"/>
              </w:rPr>
              <w:t>действие зан</w:t>
            </w:r>
            <w:r w:rsidRPr="00026782">
              <w:rPr>
                <w:rFonts w:ascii="PT Astra Serif" w:hAnsi="PT Astra Serif" w:cs="PT Astra Serif"/>
              </w:rPr>
              <w:t>я</w:t>
            </w:r>
            <w:r w:rsidRPr="00026782">
              <w:rPr>
                <w:rFonts w:ascii="PT Astra Serif" w:hAnsi="PT Astra Serif" w:cs="PT Astra Serif"/>
              </w:rPr>
              <w:t>тости насел</w:t>
            </w:r>
            <w:r w:rsidRPr="00026782">
              <w:rPr>
                <w:rFonts w:ascii="PT Astra Serif" w:hAnsi="PT Astra Serif" w:cs="PT Astra Serif"/>
              </w:rPr>
              <w:t>е</w:t>
            </w:r>
            <w:r>
              <w:rPr>
                <w:rFonts w:ascii="PT Astra Serif" w:hAnsi="PT Astra Serif" w:cs="PT Astra Serif"/>
              </w:rPr>
              <w:t xml:space="preserve">ния </w:t>
            </w:r>
            <w:r w:rsidRPr="00026782">
              <w:rPr>
                <w:rFonts w:ascii="PT Astra Serif" w:hAnsi="PT Astra Serif" w:cs="PT Astra Serif"/>
              </w:rPr>
              <w:t>и развитие трудовых р</w:t>
            </w:r>
            <w:r w:rsidRPr="00026782">
              <w:rPr>
                <w:rFonts w:ascii="PT Astra Serif" w:hAnsi="PT Astra Serif" w:cs="PT Astra Serif"/>
              </w:rPr>
              <w:t>е</w:t>
            </w:r>
            <w:r w:rsidRPr="00026782">
              <w:rPr>
                <w:rFonts w:ascii="PT Astra Serif" w:hAnsi="PT Astra Serif" w:cs="PT Astra Serif"/>
              </w:rPr>
              <w:t>сурсов Уль</w:t>
            </w:r>
            <w:r w:rsidRPr="00026782">
              <w:rPr>
                <w:rFonts w:ascii="PT Astra Serif" w:hAnsi="PT Astra Serif" w:cs="PT Astra Serif"/>
              </w:rPr>
              <w:t>я</w:t>
            </w:r>
            <w:r w:rsidRPr="00026782">
              <w:rPr>
                <w:rFonts w:ascii="PT Astra Serif" w:hAnsi="PT Astra Serif" w:cs="PT Astra Serif"/>
              </w:rPr>
              <w:t>новской обл</w:t>
            </w:r>
            <w:r w:rsidRPr="00026782">
              <w:rPr>
                <w:rFonts w:ascii="PT Astra Serif" w:hAnsi="PT Astra Serif" w:cs="PT Astra Serif"/>
              </w:rPr>
              <w:t>а</w:t>
            </w:r>
            <w:r w:rsidRPr="00026782">
              <w:rPr>
                <w:rFonts w:ascii="PT Astra Serif" w:hAnsi="PT Astra Serif" w:cs="PT Astra Serif"/>
              </w:rPr>
              <w:t>сти»</w:t>
            </w:r>
          </w:p>
        </w:tc>
        <w:tc>
          <w:tcPr>
            <w:tcW w:w="1215" w:type="dxa"/>
            <w:vMerge w:val="restart"/>
          </w:tcPr>
          <w:p w:rsidR="005C2D12" w:rsidRPr="005C2D12" w:rsidRDefault="005C2D12" w:rsidP="00415A8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5C2D12">
              <w:rPr>
                <w:rFonts w:ascii="PT Astra Serif" w:hAnsi="PT Astra Serif" w:cs="PT Astra Serif"/>
              </w:rPr>
              <w:t>X</w:t>
            </w:r>
          </w:p>
        </w:tc>
        <w:tc>
          <w:tcPr>
            <w:tcW w:w="804" w:type="dxa"/>
            <w:vMerge w:val="restart"/>
          </w:tcPr>
          <w:p w:rsidR="005C2D12" w:rsidRPr="005C2D12" w:rsidRDefault="005C2D12" w:rsidP="00415A8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5C2D12">
              <w:rPr>
                <w:rFonts w:ascii="PT Astra Serif" w:hAnsi="PT Astra Serif" w:cs="PT Astra Serif"/>
              </w:rPr>
              <w:t>X</w:t>
            </w:r>
          </w:p>
        </w:tc>
        <w:tc>
          <w:tcPr>
            <w:tcW w:w="1276" w:type="dxa"/>
            <w:vMerge w:val="restart"/>
          </w:tcPr>
          <w:p w:rsidR="005C2D12" w:rsidRPr="005C2D12" w:rsidRDefault="005C2D12" w:rsidP="00415A8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5C2D12">
              <w:rPr>
                <w:rFonts w:ascii="PT Astra Serif" w:hAnsi="PT Astra Serif" w:cs="PT Astra Serif"/>
              </w:rPr>
              <w:t>X</w:t>
            </w:r>
          </w:p>
        </w:tc>
        <w:tc>
          <w:tcPr>
            <w:tcW w:w="1134" w:type="dxa"/>
            <w:vMerge w:val="restart"/>
          </w:tcPr>
          <w:p w:rsidR="005C2D12" w:rsidRPr="005C2D12" w:rsidRDefault="005C2D12" w:rsidP="00415A8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5C2D12">
              <w:rPr>
                <w:rFonts w:ascii="PT Astra Serif" w:hAnsi="PT Astra Serif" w:cs="PT Astra Serif"/>
              </w:rPr>
              <w:t>X</w:t>
            </w:r>
          </w:p>
        </w:tc>
        <w:tc>
          <w:tcPr>
            <w:tcW w:w="1417" w:type="dxa"/>
            <w:vMerge w:val="restart"/>
          </w:tcPr>
          <w:p w:rsidR="005C2D12" w:rsidRPr="005C2D12" w:rsidRDefault="005C2D12" w:rsidP="00415A8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5C2D12">
              <w:rPr>
                <w:rFonts w:ascii="PT Astra Serif" w:hAnsi="PT Astra Serif" w:cs="PT Astra Serif"/>
              </w:rPr>
              <w:t>X</w:t>
            </w:r>
          </w:p>
        </w:tc>
        <w:tc>
          <w:tcPr>
            <w:tcW w:w="1134" w:type="dxa"/>
          </w:tcPr>
          <w:p w:rsidR="005C2D12" w:rsidRPr="00D66E77" w:rsidRDefault="005C2D12" w:rsidP="00415A8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D66E77">
              <w:rPr>
                <w:rFonts w:ascii="PT Astra Serif" w:hAnsi="PT Astra Serif" w:cs="PT Astra Serif"/>
              </w:rPr>
              <w:t>2021</w:t>
            </w:r>
            <w:r>
              <w:rPr>
                <w:rFonts w:ascii="PT Astra Serif" w:hAnsi="PT Astra Serif" w:cs="PT Astra Serif"/>
              </w:rPr>
              <w:t>-</w:t>
            </w:r>
            <w:r w:rsidRPr="00D66E77">
              <w:rPr>
                <w:rFonts w:ascii="PT Astra Serif" w:hAnsi="PT Astra Serif" w:cs="PT Astra Serif"/>
              </w:rPr>
              <w:t>2025</w:t>
            </w:r>
          </w:p>
        </w:tc>
        <w:tc>
          <w:tcPr>
            <w:tcW w:w="1418" w:type="dxa"/>
          </w:tcPr>
          <w:p w:rsidR="005C2D12" w:rsidRPr="00D66E77" w:rsidRDefault="005C2D12" w:rsidP="00415A8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35520,0</w:t>
            </w:r>
          </w:p>
        </w:tc>
        <w:tc>
          <w:tcPr>
            <w:tcW w:w="1417" w:type="dxa"/>
          </w:tcPr>
          <w:p w:rsidR="005C2D12" w:rsidRPr="00D66E77" w:rsidRDefault="005C2D12" w:rsidP="00415A8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33950,0</w:t>
            </w:r>
          </w:p>
        </w:tc>
        <w:tc>
          <w:tcPr>
            <w:tcW w:w="1560" w:type="dxa"/>
          </w:tcPr>
          <w:p w:rsidR="005C2D12" w:rsidRPr="00D66E77" w:rsidRDefault="005C2D12" w:rsidP="00415A8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1570,0</w:t>
            </w:r>
          </w:p>
        </w:tc>
        <w:tc>
          <w:tcPr>
            <w:tcW w:w="1134" w:type="dxa"/>
          </w:tcPr>
          <w:p w:rsidR="005C2D12" w:rsidRPr="00D66E77" w:rsidRDefault="005C2D12" w:rsidP="00415A8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D66E77">
              <w:rPr>
                <w:rFonts w:ascii="PT Astra Serif" w:hAnsi="PT Astra Serif" w:cs="PT Astra Serif"/>
              </w:rPr>
              <w:t>–</w:t>
            </w:r>
          </w:p>
        </w:tc>
      </w:tr>
      <w:tr w:rsidR="005C2D12" w:rsidRPr="00026782" w:rsidTr="00430A98">
        <w:tc>
          <w:tcPr>
            <w:tcW w:w="510" w:type="dxa"/>
            <w:vMerge/>
          </w:tcPr>
          <w:p w:rsidR="005C2D12" w:rsidRPr="00026782" w:rsidRDefault="005C2D12" w:rsidP="004711E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  <w:tc>
          <w:tcPr>
            <w:tcW w:w="1644" w:type="dxa"/>
            <w:vMerge/>
          </w:tcPr>
          <w:p w:rsidR="005C2D12" w:rsidRPr="00026782" w:rsidRDefault="005C2D12" w:rsidP="004711E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  <w:tc>
          <w:tcPr>
            <w:tcW w:w="1215" w:type="dxa"/>
            <w:vMerge/>
          </w:tcPr>
          <w:p w:rsidR="005C2D12" w:rsidRPr="00026782" w:rsidRDefault="005C2D12" w:rsidP="004711E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  <w:tc>
          <w:tcPr>
            <w:tcW w:w="804" w:type="dxa"/>
            <w:vMerge/>
          </w:tcPr>
          <w:p w:rsidR="005C2D12" w:rsidRPr="00026782" w:rsidRDefault="005C2D12" w:rsidP="004711E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  <w:vMerge/>
          </w:tcPr>
          <w:p w:rsidR="005C2D12" w:rsidRPr="00026782" w:rsidRDefault="005C2D12" w:rsidP="004711E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  <w:tc>
          <w:tcPr>
            <w:tcW w:w="1134" w:type="dxa"/>
            <w:vMerge/>
          </w:tcPr>
          <w:p w:rsidR="005C2D12" w:rsidRPr="00026782" w:rsidRDefault="005C2D12" w:rsidP="004711E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  <w:tc>
          <w:tcPr>
            <w:tcW w:w="1417" w:type="dxa"/>
            <w:vMerge/>
          </w:tcPr>
          <w:p w:rsidR="005C2D12" w:rsidRPr="00026782" w:rsidRDefault="005C2D12" w:rsidP="004711E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  <w:tc>
          <w:tcPr>
            <w:tcW w:w="1134" w:type="dxa"/>
          </w:tcPr>
          <w:p w:rsidR="005C2D12" w:rsidRPr="00D66E77" w:rsidRDefault="005C2D12" w:rsidP="00BA3F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66E77">
              <w:rPr>
                <w:rFonts w:ascii="PT Astra Serif" w:hAnsi="PT Astra Serif" w:cs="PT Astra Serif"/>
              </w:rPr>
              <w:t>2021</w:t>
            </w:r>
          </w:p>
        </w:tc>
        <w:tc>
          <w:tcPr>
            <w:tcW w:w="1418" w:type="dxa"/>
          </w:tcPr>
          <w:p w:rsidR="005C2D12" w:rsidRPr="00D66E77" w:rsidRDefault="005C2D12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20000,0</w:t>
            </w:r>
          </w:p>
        </w:tc>
        <w:tc>
          <w:tcPr>
            <w:tcW w:w="1417" w:type="dxa"/>
          </w:tcPr>
          <w:p w:rsidR="005C2D12" w:rsidRPr="00D66E77" w:rsidRDefault="005C2D12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19400,0</w:t>
            </w:r>
          </w:p>
        </w:tc>
        <w:tc>
          <w:tcPr>
            <w:tcW w:w="1560" w:type="dxa"/>
          </w:tcPr>
          <w:p w:rsidR="005C2D12" w:rsidRPr="00D66E77" w:rsidRDefault="005C2D12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600,0</w:t>
            </w:r>
          </w:p>
        </w:tc>
        <w:tc>
          <w:tcPr>
            <w:tcW w:w="1134" w:type="dxa"/>
          </w:tcPr>
          <w:p w:rsidR="005C2D12" w:rsidRPr="00D66E77" w:rsidRDefault="005C2D12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66E77">
              <w:rPr>
                <w:rFonts w:ascii="PT Astra Serif" w:hAnsi="PT Astra Serif" w:cs="PT Astra Serif"/>
              </w:rPr>
              <w:t>–</w:t>
            </w:r>
          </w:p>
        </w:tc>
      </w:tr>
      <w:tr w:rsidR="005C2D12" w:rsidRPr="00026782" w:rsidTr="00430A98">
        <w:tc>
          <w:tcPr>
            <w:tcW w:w="510" w:type="dxa"/>
            <w:vMerge/>
          </w:tcPr>
          <w:p w:rsidR="005C2D12" w:rsidRPr="00026782" w:rsidRDefault="005C2D12" w:rsidP="004711E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  <w:tc>
          <w:tcPr>
            <w:tcW w:w="1644" w:type="dxa"/>
            <w:vMerge/>
          </w:tcPr>
          <w:p w:rsidR="005C2D12" w:rsidRPr="00026782" w:rsidRDefault="005C2D12" w:rsidP="004711E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  <w:tc>
          <w:tcPr>
            <w:tcW w:w="1215" w:type="dxa"/>
            <w:vMerge/>
          </w:tcPr>
          <w:p w:rsidR="005C2D12" w:rsidRPr="00026782" w:rsidRDefault="005C2D12" w:rsidP="004711E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  <w:tc>
          <w:tcPr>
            <w:tcW w:w="804" w:type="dxa"/>
            <w:vMerge/>
          </w:tcPr>
          <w:p w:rsidR="005C2D12" w:rsidRPr="00026782" w:rsidRDefault="005C2D12" w:rsidP="004711E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  <w:vMerge/>
          </w:tcPr>
          <w:p w:rsidR="005C2D12" w:rsidRPr="00026782" w:rsidRDefault="005C2D12" w:rsidP="004711E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  <w:tc>
          <w:tcPr>
            <w:tcW w:w="1134" w:type="dxa"/>
            <w:vMerge/>
          </w:tcPr>
          <w:p w:rsidR="005C2D12" w:rsidRPr="00026782" w:rsidRDefault="005C2D12" w:rsidP="004711E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  <w:tc>
          <w:tcPr>
            <w:tcW w:w="1417" w:type="dxa"/>
            <w:vMerge/>
          </w:tcPr>
          <w:p w:rsidR="005C2D12" w:rsidRPr="00026782" w:rsidRDefault="005C2D12" w:rsidP="004711E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  <w:tc>
          <w:tcPr>
            <w:tcW w:w="1134" w:type="dxa"/>
          </w:tcPr>
          <w:p w:rsidR="005C2D12" w:rsidRPr="00D66E77" w:rsidRDefault="005C2D12" w:rsidP="00BA3F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66E77">
              <w:rPr>
                <w:rFonts w:ascii="PT Astra Serif" w:hAnsi="PT Astra Serif" w:cs="PT Astra Serif"/>
              </w:rPr>
              <w:t>2022</w:t>
            </w:r>
          </w:p>
        </w:tc>
        <w:tc>
          <w:tcPr>
            <w:tcW w:w="1418" w:type="dxa"/>
          </w:tcPr>
          <w:p w:rsidR="005C2D12" w:rsidRPr="00D66E77" w:rsidRDefault="005C2D12" w:rsidP="0085612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552</w:t>
            </w:r>
            <w:r w:rsidRPr="00D66E77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417" w:type="dxa"/>
          </w:tcPr>
          <w:p w:rsidR="005C2D12" w:rsidRPr="00D66E77" w:rsidRDefault="005C2D12" w:rsidP="006719B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4850</w:t>
            </w:r>
            <w:r w:rsidRPr="00D66E77">
              <w:rPr>
                <w:rFonts w:ascii="PT Astra Serif" w:hAnsi="PT Astra Serif" w:cs="PT Astra Serif"/>
              </w:rPr>
              <w:t>,0</w:t>
            </w:r>
          </w:p>
        </w:tc>
        <w:tc>
          <w:tcPr>
            <w:tcW w:w="1560" w:type="dxa"/>
          </w:tcPr>
          <w:p w:rsidR="005C2D12" w:rsidRPr="00D66E77" w:rsidRDefault="005C2D12" w:rsidP="0085612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670</w:t>
            </w:r>
            <w:r w:rsidRPr="00D66E77">
              <w:rPr>
                <w:rFonts w:ascii="PT Astra Serif" w:hAnsi="PT Astra Serif" w:cs="PT Astra Serif"/>
              </w:rPr>
              <w:t>,0</w:t>
            </w:r>
          </w:p>
        </w:tc>
        <w:tc>
          <w:tcPr>
            <w:tcW w:w="1134" w:type="dxa"/>
          </w:tcPr>
          <w:p w:rsidR="005C2D12" w:rsidRPr="00D66E77" w:rsidRDefault="005C2D12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66E77">
              <w:rPr>
                <w:rFonts w:ascii="PT Astra Serif" w:hAnsi="PT Astra Serif" w:cs="PT Astra Serif"/>
              </w:rPr>
              <w:t>–</w:t>
            </w:r>
          </w:p>
        </w:tc>
      </w:tr>
      <w:tr w:rsidR="005C2D12" w:rsidRPr="00026782" w:rsidTr="00430A98">
        <w:tc>
          <w:tcPr>
            <w:tcW w:w="510" w:type="dxa"/>
            <w:vMerge/>
          </w:tcPr>
          <w:p w:rsidR="005C2D12" w:rsidRPr="00026782" w:rsidRDefault="005C2D12" w:rsidP="004711E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  <w:tc>
          <w:tcPr>
            <w:tcW w:w="1644" w:type="dxa"/>
            <w:vMerge/>
          </w:tcPr>
          <w:p w:rsidR="005C2D12" w:rsidRPr="00026782" w:rsidRDefault="005C2D12" w:rsidP="004711E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  <w:tc>
          <w:tcPr>
            <w:tcW w:w="1215" w:type="dxa"/>
            <w:vMerge/>
          </w:tcPr>
          <w:p w:rsidR="005C2D12" w:rsidRPr="00026782" w:rsidRDefault="005C2D12" w:rsidP="004711E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  <w:tc>
          <w:tcPr>
            <w:tcW w:w="804" w:type="dxa"/>
            <w:vMerge/>
          </w:tcPr>
          <w:p w:rsidR="005C2D12" w:rsidRPr="00026782" w:rsidRDefault="005C2D12" w:rsidP="004711E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  <w:vMerge/>
          </w:tcPr>
          <w:p w:rsidR="005C2D12" w:rsidRPr="00026782" w:rsidRDefault="005C2D12" w:rsidP="004711E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  <w:tc>
          <w:tcPr>
            <w:tcW w:w="1134" w:type="dxa"/>
            <w:vMerge/>
          </w:tcPr>
          <w:p w:rsidR="005C2D12" w:rsidRPr="00026782" w:rsidRDefault="005C2D12" w:rsidP="004711E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  <w:tc>
          <w:tcPr>
            <w:tcW w:w="1417" w:type="dxa"/>
            <w:vMerge/>
          </w:tcPr>
          <w:p w:rsidR="005C2D12" w:rsidRPr="00026782" w:rsidRDefault="005C2D12" w:rsidP="004711E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  <w:tc>
          <w:tcPr>
            <w:tcW w:w="1134" w:type="dxa"/>
          </w:tcPr>
          <w:p w:rsidR="005C2D12" w:rsidRPr="00D66E77" w:rsidRDefault="005C2D12" w:rsidP="00BA3F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66E77">
              <w:rPr>
                <w:rFonts w:ascii="PT Astra Serif" w:hAnsi="PT Astra Serif" w:cs="PT Astra Serif"/>
              </w:rPr>
              <w:t>2023</w:t>
            </w:r>
          </w:p>
        </w:tc>
        <w:tc>
          <w:tcPr>
            <w:tcW w:w="1418" w:type="dxa"/>
          </w:tcPr>
          <w:p w:rsidR="005C2D12" w:rsidRPr="00D66E77" w:rsidRDefault="005C2D12" w:rsidP="0085612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500</w:t>
            </w:r>
            <w:r w:rsidRPr="00D66E77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417" w:type="dxa"/>
          </w:tcPr>
          <w:p w:rsidR="005C2D12" w:rsidRPr="00D66E77" w:rsidRDefault="005C2D12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4850</w:t>
            </w:r>
            <w:r w:rsidRPr="00D66E77">
              <w:rPr>
                <w:rFonts w:ascii="PT Astra Serif" w:hAnsi="PT Astra Serif" w:cs="PT Astra Serif"/>
              </w:rPr>
              <w:t>,0</w:t>
            </w:r>
          </w:p>
        </w:tc>
        <w:tc>
          <w:tcPr>
            <w:tcW w:w="1560" w:type="dxa"/>
          </w:tcPr>
          <w:p w:rsidR="005C2D12" w:rsidRPr="00D66E77" w:rsidRDefault="005C2D12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150</w:t>
            </w:r>
            <w:r w:rsidRPr="00D66E77">
              <w:rPr>
                <w:rFonts w:ascii="PT Astra Serif" w:hAnsi="PT Astra Serif" w:cs="PT Astra Serif"/>
              </w:rPr>
              <w:t>,0</w:t>
            </w:r>
          </w:p>
        </w:tc>
        <w:tc>
          <w:tcPr>
            <w:tcW w:w="1134" w:type="dxa"/>
          </w:tcPr>
          <w:p w:rsidR="005C2D12" w:rsidRPr="00D66E77" w:rsidRDefault="005C2D12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66E77">
              <w:rPr>
                <w:rFonts w:ascii="PT Astra Serif" w:hAnsi="PT Astra Serif" w:cs="PT Astra Serif"/>
              </w:rPr>
              <w:t>–</w:t>
            </w:r>
          </w:p>
        </w:tc>
      </w:tr>
      <w:tr w:rsidR="005C2D12" w:rsidRPr="00026782" w:rsidTr="00430A98">
        <w:tc>
          <w:tcPr>
            <w:tcW w:w="510" w:type="dxa"/>
            <w:vMerge/>
          </w:tcPr>
          <w:p w:rsidR="005C2D12" w:rsidRPr="00026782" w:rsidRDefault="005C2D12" w:rsidP="004711E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  <w:tc>
          <w:tcPr>
            <w:tcW w:w="1644" w:type="dxa"/>
            <w:vMerge/>
          </w:tcPr>
          <w:p w:rsidR="005C2D12" w:rsidRPr="00026782" w:rsidRDefault="005C2D12" w:rsidP="004711E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  <w:tc>
          <w:tcPr>
            <w:tcW w:w="1215" w:type="dxa"/>
            <w:vMerge/>
          </w:tcPr>
          <w:p w:rsidR="005C2D12" w:rsidRPr="00026782" w:rsidRDefault="005C2D12" w:rsidP="004711E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  <w:tc>
          <w:tcPr>
            <w:tcW w:w="804" w:type="dxa"/>
            <w:vMerge/>
          </w:tcPr>
          <w:p w:rsidR="005C2D12" w:rsidRPr="00026782" w:rsidRDefault="005C2D12" w:rsidP="004711E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  <w:vMerge/>
          </w:tcPr>
          <w:p w:rsidR="005C2D12" w:rsidRPr="00026782" w:rsidRDefault="005C2D12" w:rsidP="004711E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  <w:tc>
          <w:tcPr>
            <w:tcW w:w="1134" w:type="dxa"/>
            <w:vMerge/>
          </w:tcPr>
          <w:p w:rsidR="005C2D12" w:rsidRPr="00026782" w:rsidRDefault="005C2D12" w:rsidP="004711E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  <w:tc>
          <w:tcPr>
            <w:tcW w:w="1417" w:type="dxa"/>
            <w:vMerge/>
          </w:tcPr>
          <w:p w:rsidR="005C2D12" w:rsidRPr="00026782" w:rsidRDefault="005C2D12" w:rsidP="004711E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  <w:tc>
          <w:tcPr>
            <w:tcW w:w="1134" w:type="dxa"/>
          </w:tcPr>
          <w:p w:rsidR="005C2D12" w:rsidRPr="00D66E77" w:rsidRDefault="005C2D12" w:rsidP="00BA3F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66E77">
              <w:rPr>
                <w:rFonts w:ascii="PT Astra Serif" w:hAnsi="PT Astra Serif" w:cs="PT Astra Serif"/>
              </w:rPr>
              <w:t>2024</w:t>
            </w:r>
          </w:p>
        </w:tc>
        <w:tc>
          <w:tcPr>
            <w:tcW w:w="1418" w:type="dxa"/>
          </w:tcPr>
          <w:p w:rsidR="005C2D12" w:rsidRPr="00D66E77" w:rsidRDefault="005C2D12" w:rsidP="006719B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50</w:t>
            </w:r>
            <w:r w:rsidRPr="00D66E77">
              <w:rPr>
                <w:rFonts w:ascii="PT Astra Serif" w:hAnsi="PT Astra Serif" w:cs="PT Astra Serif"/>
              </w:rPr>
              <w:t>00,0</w:t>
            </w:r>
          </w:p>
        </w:tc>
        <w:tc>
          <w:tcPr>
            <w:tcW w:w="1417" w:type="dxa"/>
          </w:tcPr>
          <w:p w:rsidR="005C2D12" w:rsidRPr="00D66E77" w:rsidRDefault="005C2D12" w:rsidP="006719B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4850</w:t>
            </w:r>
            <w:r w:rsidRPr="00D66E77">
              <w:rPr>
                <w:rFonts w:ascii="PT Astra Serif" w:hAnsi="PT Astra Serif" w:cs="PT Astra Serif"/>
              </w:rPr>
              <w:t>,0</w:t>
            </w:r>
          </w:p>
        </w:tc>
        <w:tc>
          <w:tcPr>
            <w:tcW w:w="1560" w:type="dxa"/>
          </w:tcPr>
          <w:p w:rsidR="005C2D12" w:rsidRPr="00D66E77" w:rsidRDefault="005C2D12" w:rsidP="006719B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150</w:t>
            </w:r>
            <w:r w:rsidRPr="00D66E77">
              <w:rPr>
                <w:rFonts w:ascii="PT Astra Serif" w:hAnsi="PT Astra Serif" w:cs="PT Astra Serif"/>
              </w:rPr>
              <w:t>,0</w:t>
            </w:r>
          </w:p>
        </w:tc>
        <w:tc>
          <w:tcPr>
            <w:tcW w:w="1134" w:type="dxa"/>
          </w:tcPr>
          <w:p w:rsidR="005C2D12" w:rsidRPr="00D66E77" w:rsidRDefault="005C2D12" w:rsidP="006719B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66E77">
              <w:rPr>
                <w:rFonts w:ascii="PT Astra Serif" w:hAnsi="PT Astra Serif" w:cs="PT Astra Serif"/>
              </w:rPr>
              <w:t>–</w:t>
            </w:r>
          </w:p>
        </w:tc>
      </w:tr>
      <w:tr w:rsidR="005C2D12" w:rsidRPr="00026782" w:rsidTr="00430A98">
        <w:tc>
          <w:tcPr>
            <w:tcW w:w="510" w:type="dxa"/>
            <w:vMerge/>
          </w:tcPr>
          <w:p w:rsidR="005C2D12" w:rsidRPr="00026782" w:rsidRDefault="005C2D12" w:rsidP="004711E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  <w:tc>
          <w:tcPr>
            <w:tcW w:w="1644" w:type="dxa"/>
            <w:vMerge/>
          </w:tcPr>
          <w:p w:rsidR="005C2D12" w:rsidRPr="00026782" w:rsidRDefault="005C2D12" w:rsidP="004711E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  <w:tc>
          <w:tcPr>
            <w:tcW w:w="1215" w:type="dxa"/>
            <w:vMerge/>
          </w:tcPr>
          <w:p w:rsidR="005C2D12" w:rsidRPr="00026782" w:rsidRDefault="005C2D12" w:rsidP="004711E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  <w:tc>
          <w:tcPr>
            <w:tcW w:w="804" w:type="dxa"/>
            <w:vMerge/>
          </w:tcPr>
          <w:p w:rsidR="005C2D12" w:rsidRPr="00026782" w:rsidRDefault="005C2D12" w:rsidP="004711E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  <w:vMerge/>
          </w:tcPr>
          <w:p w:rsidR="005C2D12" w:rsidRPr="00026782" w:rsidRDefault="005C2D12" w:rsidP="004711E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  <w:tc>
          <w:tcPr>
            <w:tcW w:w="1134" w:type="dxa"/>
            <w:vMerge/>
          </w:tcPr>
          <w:p w:rsidR="005C2D12" w:rsidRPr="00026782" w:rsidRDefault="005C2D12" w:rsidP="004711E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  <w:tc>
          <w:tcPr>
            <w:tcW w:w="1417" w:type="dxa"/>
            <w:vMerge/>
          </w:tcPr>
          <w:p w:rsidR="005C2D12" w:rsidRPr="00026782" w:rsidRDefault="005C2D12" w:rsidP="004711E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  <w:tc>
          <w:tcPr>
            <w:tcW w:w="1134" w:type="dxa"/>
          </w:tcPr>
          <w:p w:rsidR="005C2D12" w:rsidRPr="00D66E77" w:rsidRDefault="005C2D12" w:rsidP="00BA3F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2025</w:t>
            </w:r>
          </w:p>
        </w:tc>
        <w:tc>
          <w:tcPr>
            <w:tcW w:w="1418" w:type="dxa"/>
          </w:tcPr>
          <w:p w:rsidR="005C2D12" w:rsidRPr="00D66E77" w:rsidRDefault="005C2D12" w:rsidP="00744E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B350D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1417" w:type="dxa"/>
          </w:tcPr>
          <w:p w:rsidR="005C2D12" w:rsidRPr="00D66E77" w:rsidRDefault="005C2D12" w:rsidP="00744E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B350D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1560" w:type="dxa"/>
          </w:tcPr>
          <w:p w:rsidR="005C2D12" w:rsidRPr="00D66E77" w:rsidRDefault="005C2D12" w:rsidP="00744E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B350D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1134" w:type="dxa"/>
          </w:tcPr>
          <w:p w:rsidR="005C2D12" w:rsidRPr="00D66E77" w:rsidRDefault="005C2D12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6719B5">
              <w:rPr>
                <w:rFonts w:ascii="PT Astra Serif" w:hAnsi="PT Astra Serif" w:cs="PT Astra Serif"/>
              </w:rPr>
              <w:t>–</w:t>
            </w:r>
          </w:p>
        </w:tc>
      </w:tr>
      <w:tr w:rsidR="00F922AA" w:rsidRPr="00026782" w:rsidTr="00600459">
        <w:tc>
          <w:tcPr>
            <w:tcW w:w="14663" w:type="dxa"/>
            <w:gridSpan w:val="12"/>
          </w:tcPr>
          <w:p w:rsidR="00F922AA" w:rsidRPr="005C2D12" w:rsidRDefault="00F922AA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b/>
              </w:rPr>
            </w:pPr>
            <w:r w:rsidRPr="005C2D12">
              <w:rPr>
                <w:rFonts w:ascii="PT Astra Serif" w:hAnsi="PT Astra Serif" w:cs="PT Astra Serif"/>
                <w:b/>
              </w:rPr>
              <w:t>Подпрограмма «Активная политика занятости населения и социальная поддержка безработных граждан»</w:t>
            </w:r>
          </w:p>
        </w:tc>
      </w:tr>
      <w:tr w:rsidR="005C2D12" w:rsidRPr="00026782" w:rsidTr="00430A98">
        <w:tc>
          <w:tcPr>
            <w:tcW w:w="510" w:type="dxa"/>
          </w:tcPr>
          <w:p w:rsidR="005C2D12" w:rsidRPr="00026782" w:rsidRDefault="005C2D12" w:rsidP="00415A8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1644" w:type="dxa"/>
          </w:tcPr>
          <w:p w:rsidR="005C2D12" w:rsidRPr="00026782" w:rsidRDefault="005C2D12" w:rsidP="00415A80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 w:cs="PT Astra Serif"/>
              </w:rPr>
            </w:pPr>
            <w:r w:rsidRPr="00026782">
              <w:rPr>
                <w:rFonts w:ascii="PT Astra Serif" w:hAnsi="PT Astra Serif" w:cs="PT Astra Serif"/>
              </w:rPr>
              <w:t>Объект 1 «О</w:t>
            </w:r>
            <w:r w:rsidRPr="00026782">
              <w:rPr>
                <w:rFonts w:ascii="PT Astra Serif" w:hAnsi="PT Astra Serif" w:cs="PT Astra Serif"/>
              </w:rPr>
              <w:t>б</w:t>
            </w:r>
            <w:r w:rsidRPr="00026782">
              <w:rPr>
                <w:rFonts w:ascii="PT Astra Serif" w:hAnsi="PT Astra Serif" w:cs="PT Astra Serif"/>
              </w:rPr>
              <w:t>ластное гос</w:t>
            </w:r>
            <w:r w:rsidRPr="00026782">
              <w:rPr>
                <w:rFonts w:ascii="PT Astra Serif" w:hAnsi="PT Astra Serif" w:cs="PT Astra Serif"/>
              </w:rPr>
              <w:t>у</w:t>
            </w:r>
            <w:r w:rsidRPr="00026782">
              <w:rPr>
                <w:rFonts w:ascii="PT Astra Serif" w:hAnsi="PT Astra Serif" w:cs="PT Astra Serif"/>
              </w:rPr>
              <w:t>дарственное казённое учреждение «Кадровый центр Уль</w:t>
            </w:r>
            <w:r w:rsidRPr="00026782">
              <w:rPr>
                <w:rFonts w:ascii="PT Astra Serif" w:hAnsi="PT Astra Serif" w:cs="PT Astra Serif"/>
              </w:rPr>
              <w:t>я</w:t>
            </w:r>
            <w:r w:rsidRPr="00026782">
              <w:rPr>
                <w:rFonts w:ascii="PT Astra Serif" w:hAnsi="PT Astra Serif" w:cs="PT Astra Serif"/>
              </w:rPr>
              <w:t>новской обл</w:t>
            </w:r>
            <w:r w:rsidRPr="00026782">
              <w:rPr>
                <w:rFonts w:ascii="PT Astra Serif" w:hAnsi="PT Astra Serif" w:cs="PT Astra Serif"/>
              </w:rPr>
              <w:t>а</w:t>
            </w:r>
            <w:r w:rsidRPr="00026782">
              <w:rPr>
                <w:rFonts w:ascii="PT Astra Serif" w:hAnsi="PT Astra Serif" w:cs="PT Astra Serif"/>
              </w:rPr>
              <w:t xml:space="preserve">сти» </w:t>
            </w:r>
            <w:r>
              <w:rPr>
                <w:rFonts w:ascii="PT Astra Serif" w:hAnsi="PT Astra Serif" w:cs="PT Astra Serif"/>
              </w:rPr>
              <w:t xml:space="preserve">(далее </w:t>
            </w:r>
            <w:r w:rsidRPr="005C2D12">
              <w:rPr>
                <w:rFonts w:ascii="Times New Roman" w:hAnsi="Times New Roman" w:cs="PT Astra Serif"/>
              </w:rPr>
              <w:t>‒</w:t>
            </w:r>
            <w:r>
              <w:rPr>
                <w:rFonts w:ascii="PT Astra Serif" w:hAnsi="PT Astra Serif" w:cs="PT Astra Serif"/>
              </w:rPr>
              <w:t xml:space="preserve"> ОГКУ КЦ) </w:t>
            </w:r>
            <w:r w:rsidRPr="00026782">
              <w:rPr>
                <w:rFonts w:ascii="PT Astra Serif" w:hAnsi="PT Astra Serif" w:cs="PT Astra Serif"/>
              </w:rPr>
              <w:t>(</w:t>
            </w:r>
            <w:r>
              <w:rPr>
                <w:rFonts w:ascii="PT Astra Serif" w:hAnsi="PT Astra Serif" w:cs="PT Astra Serif"/>
              </w:rPr>
              <w:t>ф</w:t>
            </w:r>
            <w:r w:rsidRPr="00026782">
              <w:rPr>
                <w:rFonts w:ascii="PT Astra Serif" w:hAnsi="PT Astra Serif" w:cs="PT Astra Serif"/>
              </w:rPr>
              <w:t xml:space="preserve">илиал </w:t>
            </w:r>
            <w:r>
              <w:rPr>
                <w:rFonts w:ascii="PT Astra Serif" w:hAnsi="PT Astra Serif" w:cs="PT Astra Serif"/>
              </w:rPr>
              <w:t>ОГКУ КЦ Ульяно</w:t>
            </w:r>
            <w:r>
              <w:rPr>
                <w:rFonts w:ascii="PT Astra Serif" w:hAnsi="PT Astra Serif" w:cs="PT Astra Serif"/>
              </w:rPr>
              <w:t>в</w:t>
            </w:r>
            <w:r>
              <w:rPr>
                <w:rFonts w:ascii="PT Astra Serif" w:hAnsi="PT Astra Serif" w:cs="PT Astra Serif"/>
              </w:rPr>
              <w:t>ск</w:t>
            </w:r>
            <w:r w:rsidRPr="00026782">
              <w:rPr>
                <w:rFonts w:ascii="PT Astra Serif" w:hAnsi="PT Astra Serif" w:cs="PT Astra Serif"/>
              </w:rPr>
              <w:t>ой области в Заволжском районе города Ульяновска)</w:t>
            </w:r>
            <w:r w:rsidR="00227338">
              <w:rPr>
                <w:rFonts w:ascii="PT Astra Serif" w:hAnsi="PT Astra Serif" w:cs="PT Astra Serif"/>
              </w:rPr>
              <w:t>»</w:t>
            </w:r>
          </w:p>
        </w:tc>
        <w:tc>
          <w:tcPr>
            <w:tcW w:w="1215" w:type="dxa"/>
          </w:tcPr>
          <w:p w:rsidR="005C2D12" w:rsidRPr="00026782" w:rsidRDefault="005C2D12" w:rsidP="00415A8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PT Astra Serif"/>
              </w:rPr>
            </w:pPr>
            <w:r w:rsidRPr="009B69EA">
              <w:rPr>
                <w:rFonts w:ascii="PT Astra Serif" w:hAnsi="PT Astra Serif" w:cs="PT Astra Serif"/>
              </w:rPr>
              <w:t>Агентство по разв</w:t>
            </w:r>
            <w:r w:rsidRPr="009B69EA">
              <w:rPr>
                <w:rFonts w:ascii="PT Astra Serif" w:hAnsi="PT Astra Serif" w:cs="PT Astra Serif"/>
              </w:rPr>
              <w:t>и</w:t>
            </w:r>
            <w:r w:rsidRPr="009B69EA">
              <w:rPr>
                <w:rFonts w:ascii="PT Astra Serif" w:hAnsi="PT Astra Serif" w:cs="PT Astra Serif"/>
              </w:rPr>
              <w:t>тию чел</w:t>
            </w:r>
            <w:r w:rsidRPr="009B69EA">
              <w:rPr>
                <w:rFonts w:ascii="PT Astra Serif" w:hAnsi="PT Astra Serif" w:cs="PT Astra Serif"/>
              </w:rPr>
              <w:t>о</w:t>
            </w:r>
            <w:r w:rsidRPr="009B69EA">
              <w:rPr>
                <w:rFonts w:ascii="PT Astra Serif" w:hAnsi="PT Astra Serif" w:cs="PT Astra Serif"/>
              </w:rPr>
              <w:t>веческого потенциала и трудовых ресурсов Ульяно</w:t>
            </w:r>
            <w:r w:rsidRPr="009B69EA">
              <w:rPr>
                <w:rFonts w:ascii="PT Astra Serif" w:hAnsi="PT Astra Serif" w:cs="PT Astra Serif"/>
              </w:rPr>
              <w:t>в</w:t>
            </w:r>
            <w:r w:rsidRPr="009B69EA">
              <w:rPr>
                <w:rFonts w:ascii="PT Astra Serif" w:hAnsi="PT Astra Serif" w:cs="PT Astra Serif"/>
              </w:rPr>
              <w:t xml:space="preserve">ской </w:t>
            </w:r>
            <w:r w:rsidRPr="003538A9">
              <w:rPr>
                <w:rFonts w:ascii="PT Astra Serif" w:hAnsi="PT Astra Serif" w:cs="PT Astra Serif"/>
                <w:spacing w:val="-4"/>
              </w:rPr>
              <w:t>обл</w:t>
            </w:r>
            <w:r w:rsidRPr="003538A9">
              <w:rPr>
                <w:rFonts w:ascii="PT Astra Serif" w:hAnsi="PT Astra Serif" w:cs="PT Astra Serif"/>
                <w:spacing w:val="-4"/>
              </w:rPr>
              <w:t>а</w:t>
            </w:r>
            <w:r w:rsidRPr="003538A9">
              <w:rPr>
                <w:rFonts w:ascii="PT Astra Serif" w:hAnsi="PT Astra Serif" w:cs="PT Astra Serif"/>
                <w:spacing w:val="-4"/>
              </w:rPr>
              <w:t xml:space="preserve">сти </w:t>
            </w:r>
            <w:r w:rsidR="00A37580">
              <w:rPr>
                <w:rFonts w:ascii="PT Astra Serif" w:hAnsi="PT Astra Serif" w:cs="PT Astra Serif"/>
                <w:spacing w:val="-4"/>
              </w:rPr>
              <w:br/>
            </w:r>
            <w:r w:rsidRPr="003538A9">
              <w:rPr>
                <w:rFonts w:ascii="PT Astra Serif" w:hAnsi="PT Astra Serif" w:cs="PT Astra Serif"/>
                <w:spacing w:val="-4"/>
              </w:rPr>
              <w:t>(да</w:t>
            </w:r>
            <w:r w:rsidR="003538A9" w:rsidRPr="003538A9">
              <w:rPr>
                <w:rFonts w:ascii="PT Astra Serif" w:hAnsi="PT Astra Serif" w:cs="PT Astra Serif"/>
                <w:spacing w:val="-4"/>
              </w:rPr>
              <w:t>лее –</w:t>
            </w:r>
            <w:r w:rsidRPr="003538A9">
              <w:rPr>
                <w:rFonts w:ascii="PT Astra Serif" w:hAnsi="PT Astra Serif" w:cs="PT Astra Serif"/>
                <w:spacing w:val="-4"/>
              </w:rPr>
              <w:t xml:space="preserve"> Агентство)</w:t>
            </w:r>
          </w:p>
        </w:tc>
        <w:tc>
          <w:tcPr>
            <w:tcW w:w="804" w:type="dxa"/>
          </w:tcPr>
          <w:p w:rsidR="005C2D12" w:rsidRPr="0002678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026782">
              <w:rPr>
                <w:rFonts w:ascii="PT Astra Serif" w:hAnsi="PT Astra Serif" w:cs="PT Astra Serif"/>
              </w:rPr>
              <w:t>202</w:t>
            </w:r>
            <w:r>
              <w:rPr>
                <w:rFonts w:ascii="PT Astra Serif" w:hAnsi="PT Astra Serif" w:cs="PT Astra Serif"/>
              </w:rPr>
              <w:t>1 год</w:t>
            </w:r>
          </w:p>
        </w:tc>
        <w:tc>
          <w:tcPr>
            <w:tcW w:w="1276" w:type="dxa"/>
          </w:tcPr>
          <w:p w:rsidR="005C2D1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026782">
              <w:rPr>
                <w:rFonts w:ascii="PT Astra Serif" w:hAnsi="PT Astra Serif" w:cs="PT Astra Serif"/>
              </w:rPr>
              <w:t>г. Уль</w:t>
            </w:r>
            <w:r w:rsidRPr="00026782">
              <w:rPr>
                <w:rFonts w:ascii="PT Astra Serif" w:hAnsi="PT Astra Serif" w:cs="PT Astra Serif"/>
              </w:rPr>
              <w:t>я</w:t>
            </w:r>
            <w:r w:rsidRPr="00026782">
              <w:rPr>
                <w:rFonts w:ascii="PT Astra Serif" w:hAnsi="PT Astra Serif" w:cs="PT Astra Serif"/>
              </w:rPr>
              <w:t>новск,</w:t>
            </w:r>
          </w:p>
          <w:p w:rsidR="005C2D12" w:rsidRPr="0002678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026782">
              <w:rPr>
                <w:rFonts w:ascii="PT Astra Serif" w:hAnsi="PT Astra Serif" w:cs="PT Astra Serif"/>
              </w:rPr>
              <w:t>ул. Тел</w:t>
            </w:r>
            <w:r w:rsidRPr="00026782">
              <w:rPr>
                <w:rFonts w:ascii="PT Astra Serif" w:hAnsi="PT Astra Serif" w:cs="PT Astra Serif"/>
              </w:rPr>
              <w:t>ь</w:t>
            </w:r>
            <w:r w:rsidRPr="00026782">
              <w:rPr>
                <w:rFonts w:ascii="PT Astra Serif" w:hAnsi="PT Astra Serif" w:cs="PT Astra Serif"/>
              </w:rPr>
              <w:t>мана, д. 36</w:t>
            </w:r>
          </w:p>
        </w:tc>
        <w:tc>
          <w:tcPr>
            <w:tcW w:w="1134" w:type="dxa"/>
          </w:tcPr>
          <w:p w:rsidR="005C2D12" w:rsidRPr="0002678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026782">
              <w:rPr>
                <w:rFonts w:ascii="PT Astra Serif" w:hAnsi="PT Astra Serif" w:cs="PT Astra Serif"/>
              </w:rPr>
              <w:t xml:space="preserve">6200 </w:t>
            </w:r>
            <w:r w:rsidR="003538A9">
              <w:rPr>
                <w:rFonts w:ascii="PT Astra Serif" w:hAnsi="PT Astra Serif" w:cs="PT Astra Serif"/>
              </w:rPr>
              <w:br/>
              <w:t>куб. м</w:t>
            </w:r>
          </w:p>
        </w:tc>
        <w:tc>
          <w:tcPr>
            <w:tcW w:w="1417" w:type="dxa"/>
          </w:tcPr>
          <w:p w:rsidR="005C2D1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20000,0</w:t>
            </w:r>
          </w:p>
          <w:p w:rsidR="005C2D12" w:rsidRPr="0002678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134" w:type="dxa"/>
          </w:tcPr>
          <w:p w:rsidR="005C2D12" w:rsidRPr="0002678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026782">
              <w:rPr>
                <w:rFonts w:ascii="PT Astra Serif" w:hAnsi="PT Astra Serif" w:cs="PT Astra Serif"/>
              </w:rPr>
              <w:t>2021</w:t>
            </w:r>
          </w:p>
        </w:tc>
        <w:tc>
          <w:tcPr>
            <w:tcW w:w="1418" w:type="dxa"/>
          </w:tcPr>
          <w:p w:rsidR="005C2D12" w:rsidRPr="00D66E77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20000,0</w:t>
            </w:r>
          </w:p>
        </w:tc>
        <w:tc>
          <w:tcPr>
            <w:tcW w:w="1417" w:type="dxa"/>
          </w:tcPr>
          <w:p w:rsidR="005C2D12" w:rsidRPr="00D66E77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19400,0</w:t>
            </w:r>
          </w:p>
        </w:tc>
        <w:tc>
          <w:tcPr>
            <w:tcW w:w="1560" w:type="dxa"/>
          </w:tcPr>
          <w:p w:rsidR="005C2D12" w:rsidRPr="00D66E77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600,0</w:t>
            </w:r>
          </w:p>
        </w:tc>
        <w:tc>
          <w:tcPr>
            <w:tcW w:w="1134" w:type="dxa"/>
          </w:tcPr>
          <w:p w:rsidR="005C2D12" w:rsidRPr="0002678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9D1C02">
              <w:rPr>
                <w:rFonts w:ascii="PT Astra Serif" w:hAnsi="PT Astra Serif" w:cs="PT Astra Serif"/>
              </w:rPr>
              <w:t>–</w:t>
            </w:r>
          </w:p>
        </w:tc>
      </w:tr>
      <w:tr w:rsidR="005C2D12" w:rsidRPr="00026782" w:rsidTr="00430A98">
        <w:tc>
          <w:tcPr>
            <w:tcW w:w="510" w:type="dxa"/>
            <w:vMerge w:val="restart"/>
          </w:tcPr>
          <w:p w:rsidR="005C2D12" w:rsidRPr="00026782" w:rsidRDefault="005C2D12" w:rsidP="00415A8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2.</w:t>
            </w:r>
          </w:p>
        </w:tc>
        <w:tc>
          <w:tcPr>
            <w:tcW w:w="1644" w:type="dxa"/>
            <w:vMerge w:val="restart"/>
          </w:tcPr>
          <w:p w:rsidR="005C2D12" w:rsidRPr="00227338" w:rsidRDefault="005C2D12" w:rsidP="00415A80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 w:cs="PT Astra Serif"/>
              </w:rPr>
            </w:pPr>
            <w:r w:rsidRPr="00227338">
              <w:rPr>
                <w:rFonts w:ascii="PT Astra Serif" w:hAnsi="PT Astra Serif" w:cs="PT Astra Serif"/>
              </w:rPr>
              <w:t>Объект 2</w:t>
            </w:r>
          </w:p>
          <w:p w:rsidR="005C2D12" w:rsidRPr="005C2D12" w:rsidRDefault="005C2D12" w:rsidP="00415A80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 w:cs="PT Astra Serif"/>
                <w:highlight w:val="yellow"/>
              </w:rPr>
            </w:pPr>
            <w:r w:rsidRPr="00227338">
              <w:rPr>
                <w:rFonts w:ascii="PT Astra Serif" w:hAnsi="PT Astra Serif" w:cs="PT Astra Serif"/>
              </w:rPr>
              <w:t>«ОГКУ КЦ</w:t>
            </w:r>
            <w:r w:rsidR="00227338" w:rsidRPr="00227338">
              <w:rPr>
                <w:rFonts w:ascii="PT Astra Serif" w:hAnsi="PT Astra Serif" w:cs="PT Astra Serif"/>
              </w:rPr>
              <w:t xml:space="preserve"> </w:t>
            </w:r>
            <w:r w:rsidRPr="00227338">
              <w:rPr>
                <w:rFonts w:ascii="PT Astra Serif" w:hAnsi="PT Astra Serif" w:cs="PT Astra Serif"/>
              </w:rPr>
              <w:t>(филиал ОГКУ КЦ Ульяно</w:t>
            </w:r>
            <w:r w:rsidRPr="00227338">
              <w:rPr>
                <w:rFonts w:ascii="PT Astra Serif" w:hAnsi="PT Astra Serif" w:cs="PT Astra Serif"/>
              </w:rPr>
              <w:t>в</w:t>
            </w:r>
            <w:r w:rsidRPr="00227338">
              <w:rPr>
                <w:rFonts w:ascii="PT Astra Serif" w:hAnsi="PT Astra Serif" w:cs="PT Astra Serif"/>
              </w:rPr>
              <w:t xml:space="preserve">ской области в </w:t>
            </w:r>
            <w:proofErr w:type="spellStart"/>
            <w:r w:rsidRPr="00227338">
              <w:rPr>
                <w:rFonts w:ascii="PT Astra Serif" w:hAnsi="PT Astra Serif" w:cs="PT Astra Serif"/>
              </w:rPr>
              <w:t>Карсунском</w:t>
            </w:r>
            <w:proofErr w:type="spellEnd"/>
            <w:r w:rsidRPr="00227338">
              <w:rPr>
                <w:rFonts w:ascii="PT Astra Serif" w:hAnsi="PT Astra Serif" w:cs="PT Astra Serif"/>
              </w:rPr>
              <w:t xml:space="preserve"> районе)</w:t>
            </w:r>
            <w:r w:rsidR="00227338" w:rsidRPr="00227338">
              <w:rPr>
                <w:rFonts w:ascii="PT Astra Serif" w:hAnsi="PT Astra Serif" w:cs="PT Astra Serif"/>
              </w:rPr>
              <w:t>»</w:t>
            </w:r>
          </w:p>
        </w:tc>
        <w:tc>
          <w:tcPr>
            <w:tcW w:w="1215" w:type="dxa"/>
          </w:tcPr>
          <w:p w:rsidR="005C2D12" w:rsidRPr="00026782" w:rsidRDefault="005C2D12" w:rsidP="00415A8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Мин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стерство жилищно-комм</w:t>
            </w:r>
            <w:r w:rsidRPr="00D57C05">
              <w:rPr>
                <w:rFonts w:ascii="PT Astra Serif" w:hAnsi="PT Astra Serif" w:cs="PT Astra Serif"/>
              </w:rPr>
              <w:t>у</w:t>
            </w:r>
            <w:r w:rsidRPr="00D57C05">
              <w:rPr>
                <w:rFonts w:ascii="PT Astra Serif" w:hAnsi="PT Astra Serif" w:cs="PT Astra Serif"/>
              </w:rPr>
              <w:t>нального хозяйства и стро</w:t>
            </w:r>
            <w:r w:rsidRPr="00D57C05">
              <w:rPr>
                <w:rFonts w:ascii="PT Astra Serif" w:hAnsi="PT Astra Serif" w:cs="PT Astra Serif"/>
              </w:rPr>
              <w:t>и</w:t>
            </w:r>
            <w:r w:rsidRPr="00D57C05">
              <w:rPr>
                <w:rFonts w:ascii="PT Astra Serif" w:hAnsi="PT Astra Serif" w:cs="PT Astra Serif"/>
              </w:rPr>
              <w:t>тельства Ульяно</w:t>
            </w:r>
            <w:r w:rsidRPr="00D57C05">
              <w:rPr>
                <w:rFonts w:ascii="PT Astra Serif" w:hAnsi="PT Astra Serif" w:cs="PT Astra Serif"/>
              </w:rPr>
              <w:t>в</w:t>
            </w:r>
            <w:r w:rsidRPr="00D57C05">
              <w:rPr>
                <w:rFonts w:ascii="PT Astra Serif" w:hAnsi="PT Astra Serif" w:cs="PT Astra Serif"/>
              </w:rPr>
              <w:t>ской о</w:t>
            </w:r>
            <w:r w:rsidRPr="00D57C05">
              <w:rPr>
                <w:rFonts w:ascii="PT Astra Serif" w:hAnsi="PT Astra Serif" w:cs="PT Astra Serif"/>
              </w:rPr>
              <w:t>б</w:t>
            </w:r>
            <w:r w:rsidRPr="00D57C05">
              <w:rPr>
                <w:rFonts w:ascii="PT Astra Serif" w:hAnsi="PT Astra Serif" w:cs="PT Astra Serif"/>
              </w:rPr>
              <w:t xml:space="preserve">ласти </w:t>
            </w:r>
          </w:p>
        </w:tc>
        <w:tc>
          <w:tcPr>
            <w:tcW w:w="804" w:type="dxa"/>
            <w:vMerge w:val="restart"/>
          </w:tcPr>
          <w:p w:rsidR="005C2D12" w:rsidRPr="0002678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2022 год</w:t>
            </w:r>
          </w:p>
        </w:tc>
        <w:tc>
          <w:tcPr>
            <w:tcW w:w="1276" w:type="dxa"/>
            <w:vMerge w:val="restart"/>
          </w:tcPr>
          <w:p w:rsidR="005C2D1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Ульяно</w:t>
            </w:r>
            <w:r>
              <w:rPr>
                <w:rFonts w:ascii="PT Astra Serif" w:hAnsi="PT Astra Serif" w:cs="PT Astra Serif"/>
              </w:rPr>
              <w:t>в</w:t>
            </w:r>
            <w:r>
              <w:rPr>
                <w:rFonts w:ascii="PT Astra Serif" w:hAnsi="PT Astra Serif" w:cs="PT Astra Serif"/>
              </w:rPr>
              <w:t>ская о</w:t>
            </w:r>
            <w:r>
              <w:rPr>
                <w:rFonts w:ascii="PT Astra Serif" w:hAnsi="PT Astra Serif" w:cs="PT Astra Serif"/>
              </w:rPr>
              <w:t>б</w:t>
            </w:r>
            <w:r>
              <w:rPr>
                <w:rFonts w:ascii="PT Astra Serif" w:hAnsi="PT Astra Serif" w:cs="PT Astra Serif"/>
              </w:rPr>
              <w:t xml:space="preserve">ласть, </w:t>
            </w:r>
            <w:proofErr w:type="spellStart"/>
            <w:r>
              <w:rPr>
                <w:rFonts w:ascii="PT Astra Serif" w:hAnsi="PT Astra Serif" w:cs="PT Astra Serif"/>
              </w:rPr>
              <w:t>Карсу</w:t>
            </w:r>
            <w:r>
              <w:rPr>
                <w:rFonts w:ascii="PT Astra Serif" w:hAnsi="PT Astra Serif" w:cs="PT Astra Serif"/>
              </w:rPr>
              <w:t>н</w:t>
            </w:r>
            <w:r>
              <w:rPr>
                <w:rFonts w:ascii="PT Astra Serif" w:hAnsi="PT Astra Serif" w:cs="PT Astra Serif"/>
              </w:rPr>
              <w:t>ский</w:t>
            </w:r>
            <w:proofErr w:type="spellEnd"/>
            <w:r>
              <w:rPr>
                <w:rFonts w:ascii="PT Astra Serif" w:hAnsi="PT Astra Serif" w:cs="PT Astra Serif"/>
              </w:rPr>
              <w:t xml:space="preserve"> ра</w:t>
            </w:r>
            <w:r>
              <w:rPr>
                <w:rFonts w:ascii="PT Astra Serif" w:hAnsi="PT Astra Serif" w:cs="PT Astra Serif"/>
              </w:rPr>
              <w:t>й</w:t>
            </w:r>
            <w:r>
              <w:rPr>
                <w:rFonts w:ascii="PT Astra Serif" w:hAnsi="PT Astra Serif" w:cs="PT Astra Serif"/>
              </w:rPr>
              <w:t>он,</w:t>
            </w:r>
          </w:p>
          <w:p w:rsidR="005C2D1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232051">
              <w:rPr>
                <w:rFonts w:ascii="PT Astra Serif" w:hAnsi="PT Astra Serif" w:cs="PT Astra Serif"/>
              </w:rPr>
              <w:t>р.п. Ка</w:t>
            </w:r>
            <w:r w:rsidRPr="00232051">
              <w:rPr>
                <w:rFonts w:ascii="PT Astra Serif" w:hAnsi="PT Astra Serif" w:cs="PT Astra Serif"/>
              </w:rPr>
              <w:t>р</w:t>
            </w:r>
            <w:r w:rsidRPr="00232051">
              <w:rPr>
                <w:rFonts w:ascii="PT Astra Serif" w:hAnsi="PT Astra Serif" w:cs="PT Astra Serif"/>
              </w:rPr>
              <w:t>сун,</w:t>
            </w:r>
          </w:p>
          <w:p w:rsidR="005C2D12" w:rsidRPr="0002678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232051">
              <w:rPr>
                <w:rFonts w:ascii="PT Astra Serif" w:hAnsi="PT Astra Serif" w:cs="PT Astra Serif"/>
              </w:rPr>
              <w:t>ул.</w:t>
            </w:r>
            <w:r w:rsidR="00227338">
              <w:rPr>
                <w:rFonts w:ascii="PT Astra Serif" w:hAnsi="PT Astra Serif" w:cs="PT Astra Serif"/>
              </w:rPr>
              <w:t xml:space="preserve"> </w:t>
            </w:r>
            <w:r w:rsidRPr="00232051">
              <w:rPr>
                <w:rFonts w:ascii="PT Astra Serif" w:hAnsi="PT Astra Serif" w:cs="PT Astra Serif"/>
              </w:rPr>
              <w:t>Гусева,</w:t>
            </w:r>
            <w:r>
              <w:rPr>
                <w:rFonts w:ascii="PT Astra Serif" w:hAnsi="PT Astra Serif" w:cs="PT Astra Serif"/>
              </w:rPr>
              <w:t xml:space="preserve"> д. </w:t>
            </w:r>
            <w:r w:rsidRPr="00232051">
              <w:rPr>
                <w:rFonts w:ascii="PT Astra Serif" w:hAnsi="PT Astra Serif" w:cs="PT Astra Serif"/>
              </w:rPr>
              <w:t>6</w:t>
            </w:r>
          </w:p>
        </w:tc>
        <w:tc>
          <w:tcPr>
            <w:tcW w:w="1134" w:type="dxa"/>
            <w:vMerge w:val="restart"/>
          </w:tcPr>
          <w:p w:rsidR="005C2D12" w:rsidRPr="00026782" w:rsidRDefault="003538A9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605,7 </w:t>
            </w:r>
            <w:r>
              <w:rPr>
                <w:rFonts w:ascii="PT Astra Serif" w:hAnsi="PT Astra Serif" w:cs="PT Astra Serif"/>
              </w:rPr>
              <w:br/>
              <w:t>кв. м</w:t>
            </w:r>
          </w:p>
        </w:tc>
        <w:tc>
          <w:tcPr>
            <w:tcW w:w="1417" w:type="dxa"/>
          </w:tcPr>
          <w:p w:rsidR="005C2D1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4350,0</w:t>
            </w:r>
          </w:p>
          <w:p w:rsidR="005C2D12" w:rsidRPr="00026782" w:rsidRDefault="005C2D12" w:rsidP="002D5DD6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 w:cs="PT Astra Serif"/>
              </w:rPr>
            </w:pPr>
          </w:p>
        </w:tc>
        <w:tc>
          <w:tcPr>
            <w:tcW w:w="1134" w:type="dxa"/>
          </w:tcPr>
          <w:p w:rsidR="005C2D12" w:rsidRPr="0002678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2022</w:t>
            </w:r>
          </w:p>
        </w:tc>
        <w:tc>
          <w:tcPr>
            <w:tcW w:w="1418" w:type="dxa"/>
          </w:tcPr>
          <w:p w:rsidR="005C2D12" w:rsidRPr="0002678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4350,0</w:t>
            </w:r>
          </w:p>
        </w:tc>
        <w:tc>
          <w:tcPr>
            <w:tcW w:w="1417" w:type="dxa"/>
          </w:tcPr>
          <w:p w:rsidR="005C2D12" w:rsidRPr="0002678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3734,5</w:t>
            </w:r>
          </w:p>
        </w:tc>
        <w:tc>
          <w:tcPr>
            <w:tcW w:w="1560" w:type="dxa"/>
          </w:tcPr>
          <w:p w:rsidR="005C2D12" w:rsidRPr="0002678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615,5</w:t>
            </w:r>
          </w:p>
        </w:tc>
        <w:tc>
          <w:tcPr>
            <w:tcW w:w="1134" w:type="dxa"/>
          </w:tcPr>
          <w:p w:rsidR="005C2D12" w:rsidRPr="0002678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657EBB">
              <w:rPr>
                <w:rFonts w:ascii="PT Astra Serif" w:hAnsi="PT Astra Serif" w:cs="PT Astra Serif"/>
              </w:rPr>
              <w:t>–</w:t>
            </w:r>
          </w:p>
        </w:tc>
      </w:tr>
      <w:tr w:rsidR="005C2D12" w:rsidRPr="00026782" w:rsidTr="00430A98">
        <w:tc>
          <w:tcPr>
            <w:tcW w:w="510" w:type="dxa"/>
            <w:vMerge/>
          </w:tcPr>
          <w:p w:rsidR="005C2D12" w:rsidRDefault="005C2D12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644" w:type="dxa"/>
            <w:vMerge/>
          </w:tcPr>
          <w:p w:rsidR="005C2D12" w:rsidRPr="00026782" w:rsidRDefault="005C2D12" w:rsidP="004711E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  <w:tc>
          <w:tcPr>
            <w:tcW w:w="1215" w:type="dxa"/>
          </w:tcPr>
          <w:p w:rsidR="005C2D12" w:rsidRPr="00026782" w:rsidRDefault="005C2D12" w:rsidP="00E8476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804" w:type="dxa"/>
            <w:vMerge/>
          </w:tcPr>
          <w:p w:rsidR="005C2D12" w:rsidRDefault="005C2D12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  <w:vMerge/>
          </w:tcPr>
          <w:p w:rsidR="005C2D12" w:rsidRDefault="005C2D12" w:rsidP="004711E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  <w:tc>
          <w:tcPr>
            <w:tcW w:w="1134" w:type="dxa"/>
            <w:vMerge/>
          </w:tcPr>
          <w:p w:rsidR="005C2D12" w:rsidRDefault="005C2D12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417" w:type="dxa"/>
          </w:tcPr>
          <w:p w:rsidR="005C2D12" w:rsidRPr="00026782" w:rsidRDefault="002D5DD6" w:rsidP="002D5DD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1150,0</w:t>
            </w:r>
          </w:p>
        </w:tc>
        <w:tc>
          <w:tcPr>
            <w:tcW w:w="1134" w:type="dxa"/>
          </w:tcPr>
          <w:p w:rsidR="005C2D12" w:rsidRPr="00026782" w:rsidRDefault="005C2D12" w:rsidP="00744E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2022</w:t>
            </w:r>
          </w:p>
        </w:tc>
        <w:tc>
          <w:tcPr>
            <w:tcW w:w="1418" w:type="dxa"/>
          </w:tcPr>
          <w:p w:rsidR="005C2D12" w:rsidRPr="00026782" w:rsidRDefault="005C2D12" w:rsidP="00744E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1150,0</w:t>
            </w:r>
          </w:p>
        </w:tc>
        <w:tc>
          <w:tcPr>
            <w:tcW w:w="1417" w:type="dxa"/>
          </w:tcPr>
          <w:p w:rsidR="005C2D12" w:rsidRPr="00026782" w:rsidRDefault="005C2D12" w:rsidP="00744E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1115,5</w:t>
            </w:r>
          </w:p>
        </w:tc>
        <w:tc>
          <w:tcPr>
            <w:tcW w:w="1560" w:type="dxa"/>
          </w:tcPr>
          <w:p w:rsidR="005C2D12" w:rsidRPr="00026782" w:rsidRDefault="005C2D12" w:rsidP="00744E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34,5</w:t>
            </w:r>
          </w:p>
        </w:tc>
        <w:tc>
          <w:tcPr>
            <w:tcW w:w="1134" w:type="dxa"/>
          </w:tcPr>
          <w:p w:rsidR="005C2D12" w:rsidRPr="00026782" w:rsidRDefault="005C2D12" w:rsidP="00744E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657EBB">
              <w:rPr>
                <w:rFonts w:ascii="PT Astra Serif" w:hAnsi="PT Astra Serif" w:cs="PT Astra Serif"/>
              </w:rPr>
              <w:t>–</w:t>
            </w:r>
          </w:p>
        </w:tc>
      </w:tr>
      <w:tr w:rsidR="005C2D12" w:rsidRPr="00026782" w:rsidTr="00430A98">
        <w:tc>
          <w:tcPr>
            <w:tcW w:w="510" w:type="dxa"/>
            <w:vMerge w:val="restart"/>
          </w:tcPr>
          <w:p w:rsidR="005C2D12" w:rsidRPr="0002678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3.</w:t>
            </w:r>
          </w:p>
        </w:tc>
        <w:tc>
          <w:tcPr>
            <w:tcW w:w="1644" w:type="dxa"/>
            <w:vMerge w:val="restart"/>
          </w:tcPr>
          <w:p w:rsidR="005C2D12" w:rsidRPr="00227338" w:rsidRDefault="005C2D12" w:rsidP="002D5DD6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 w:cs="PT Astra Serif"/>
              </w:rPr>
            </w:pPr>
            <w:r w:rsidRPr="00227338">
              <w:rPr>
                <w:rFonts w:ascii="PT Astra Serif" w:hAnsi="PT Astra Serif" w:cs="PT Astra Serif"/>
              </w:rPr>
              <w:t>Объект 3</w:t>
            </w:r>
          </w:p>
          <w:p w:rsidR="005C2D12" w:rsidRPr="00227338" w:rsidRDefault="005C2D12" w:rsidP="002D5DD6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 w:cs="PT Astra Serif"/>
              </w:rPr>
            </w:pPr>
            <w:r w:rsidRPr="00227338">
              <w:rPr>
                <w:rFonts w:ascii="PT Astra Serif" w:hAnsi="PT Astra Serif" w:cs="PT Astra Serif"/>
              </w:rPr>
              <w:t>«ОГКУ КЦ (</w:t>
            </w:r>
            <w:proofErr w:type="spellStart"/>
            <w:r w:rsidRPr="00227338">
              <w:rPr>
                <w:rFonts w:ascii="PT Astra Serif" w:hAnsi="PT Astra Serif" w:cs="PT Astra Serif"/>
              </w:rPr>
              <w:t>Засвияжский</w:t>
            </w:r>
            <w:proofErr w:type="spellEnd"/>
            <w:r w:rsidRPr="00227338">
              <w:rPr>
                <w:rFonts w:ascii="PT Astra Serif" w:hAnsi="PT Astra Serif" w:cs="PT Astra Serif"/>
              </w:rPr>
              <w:t xml:space="preserve"> районный о</w:t>
            </w:r>
            <w:r w:rsidRPr="00227338">
              <w:rPr>
                <w:rFonts w:ascii="PT Astra Serif" w:hAnsi="PT Astra Serif" w:cs="PT Astra Serif"/>
              </w:rPr>
              <w:t>т</w:t>
            </w:r>
            <w:r w:rsidRPr="00227338">
              <w:rPr>
                <w:rFonts w:ascii="PT Astra Serif" w:hAnsi="PT Astra Serif" w:cs="PT Astra Serif"/>
              </w:rPr>
              <w:t>дел филиала ОГКУ КЦ Ульяновской области в г</w:t>
            </w:r>
            <w:r w:rsidRPr="00227338">
              <w:rPr>
                <w:rFonts w:ascii="PT Astra Serif" w:hAnsi="PT Astra Serif" w:cs="PT Astra Serif"/>
              </w:rPr>
              <w:t>о</w:t>
            </w:r>
            <w:r w:rsidRPr="00227338">
              <w:rPr>
                <w:rFonts w:ascii="PT Astra Serif" w:hAnsi="PT Astra Serif" w:cs="PT Astra Serif"/>
              </w:rPr>
              <w:t>роде Ульяно</w:t>
            </w:r>
            <w:r w:rsidRPr="00227338">
              <w:rPr>
                <w:rFonts w:ascii="PT Astra Serif" w:hAnsi="PT Astra Serif" w:cs="PT Astra Serif"/>
              </w:rPr>
              <w:t>в</w:t>
            </w:r>
            <w:r w:rsidRPr="00227338">
              <w:rPr>
                <w:rFonts w:ascii="PT Astra Serif" w:hAnsi="PT Astra Serif" w:cs="PT Astra Serif"/>
              </w:rPr>
              <w:t>ске)</w:t>
            </w:r>
            <w:r w:rsidR="00227338" w:rsidRPr="00227338">
              <w:rPr>
                <w:rFonts w:ascii="PT Astra Serif" w:hAnsi="PT Astra Serif" w:cs="PT Astra Serif"/>
              </w:rPr>
              <w:t>»</w:t>
            </w:r>
          </w:p>
        </w:tc>
        <w:tc>
          <w:tcPr>
            <w:tcW w:w="1215" w:type="dxa"/>
            <w:vMerge w:val="restart"/>
          </w:tcPr>
          <w:p w:rsidR="005C2D12" w:rsidRPr="0002678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804" w:type="dxa"/>
            <w:vMerge w:val="restart"/>
          </w:tcPr>
          <w:p w:rsidR="005C2D12" w:rsidRPr="0002678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2023 год</w:t>
            </w:r>
          </w:p>
        </w:tc>
        <w:tc>
          <w:tcPr>
            <w:tcW w:w="1276" w:type="dxa"/>
            <w:vMerge w:val="restart"/>
          </w:tcPr>
          <w:p w:rsidR="005C2D12" w:rsidRDefault="005C2D12" w:rsidP="006A4A7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C427CA">
              <w:rPr>
                <w:rFonts w:ascii="PT Astra Serif" w:hAnsi="PT Astra Serif" w:cs="PT Astra Serif"/>
              </w:rPr>
              <w:t>г. Уль</w:t>
            </w:r>
            <w:r w:rsidRPr="00C427CA">
              <w:rPr>
                <w:rFonts w:ascii="PT Astra Serif" w:hAnsi="PT Astra Serif" w:cs="PT Astra Serif"/>
              </w:rPr>
              <w:t>я</w:t>
            </w:r>
            <w:r w:rsidRPr="00C427CA">
              <w:rPr>
                <w:rFonts w:ascii="PT Astra Serif" w:hAnsi="PT Astra Serif" w:cs="PT Astra Serif"/>
              </w:rPr>
              <w:t>новск,</w:t>
            </w:r>
          </w:p>
          <w:p w:rsidR="005C2D12" w:rsidRPr="00026782" w:rsidRDefault="005C2D12" w:rsidP="006A4A7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C427CA">
              <w:rPr>
                <w:rFonts w:ascii="PT Astra Serif" w:hAnsi="PT Astra Serif" w:cs="PT Astra Serif"/>
              </w:rPr>
              <w:t xml:space="preserve">ул. </w:t>
            </w:r>
            <w:proofErr w:type="spellStart"/>
            <w:r w:rsidRPr="00C427CA">
              <w:rPr>
                <w:rFonts w:ascii="PT Astra Serif" w:hAnsi="PT Astra Serif" w:cs="PT Astra Serif"/>
              </w:rPr>
              <w:t>Орская</w:t>
            </w:r>
            <w:proofErr w:type="spellEnd"/>
            <w:r>
              <w:rPr>
                <w:rFonts w:ascii="PT Astra Serif" w:hAnsi="PT Astra Serif" w:cs="PT Astra Serif"/>
              </w:rPr>
              <w:t>, д.</w:t>
            </w:r>
            <w:r w:rsidRPr="00C427CA">
              <w:rPr>
                <w:rFonts w:ascii="PT Astra Serif" w:hAnsi="PT Astra Serif" w:cs="PT Astra Serif"/>
              </w:rPr>
              <w:t xml:space="preserve"> 1</w:t>
            </w:r>
          </w:p>
        </w:tc>
        <w:tc>
          <w:tcPr>
            <w:tcW w:w="1134" w:type="dxa"/>
            <w:vMerge w:val="restart"/>
          </w:tcPr>
          <w:p w:rsidR="005C2D12" w:rsidRPr="00026782" w:rsidRDefault="006A4A74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1343,0 кв. м</w:t>
            </w:r>
          </w:p>
        </w:tc>
        <w:tc>
          <w:tcPr>
            <w:tcW w:w="1417" w:type="dxa"/>
          </w:tcPr>
          <w:p w:rsidR="005C2D12" w:rsidRPr="0002678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20,0</w:t>
            </w:r>
          </w:p>
        </w:tc>
        <w:tc>
          <w:tcPr>
            <w:tcW w:w="1134" w:type="dxa"/>
          </w:tcPr>
          <w:p w:rsidR="005C2D12" w:rsidRPr="0002678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2022</w:t>
            </w:r>
          </w:p>
        </w:tc>
        <w:tc>
          <w:tcPr>
            <w:tcW w:w="1418" w:type="dxa"/>
          </w:tcPr>
          <w:p w:rsidR="005C2D12" w:rsidRPr="0002678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20,0</w:t>
            </w:r>
          </w:p>
        </w:tc>
        <w:tc>
          <w:tcPr>
            <w:tcW w:w="1417" w:type="dxa"/>
          </w:tcPr>
          <w:p w:rsidR="005C2D12" w:rsidRPr="0002678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2677A9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1560" w:type="dxa"/>
          </w:tcPr>
          <w:p w:rsidR="005C2D12" w:rsidRPr="0002678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20,0</w:t>
            </w:r>
          </w:p>
        </w:tc>
        <w:tc>
          <w:tcPr>
            <w:tcW w:w="1134" w:type="dxa"/>
          </w:tcPr>
          <w:p w:rsidR="005C2D12" w:rsidRPr="0002678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2677A9">
              <w:rPr>
                <w:rFonts w:ascii="PT Astra Serif" w:hAnsi="PT Astra Serif" w:cs="PT Astra Serif"/>
              </w:rPr>
              <w:t>–</w:t>
            </w:r>
          </w:p>
        </w:tc>
      </w:tr>
      <w:tr w:rsidR="005C2D12" w:rsidRPr="00026782" w:rsidTr="00430A98">
        <w:tc>
          <w:tcPr>
            <w:tcW w:w="510" w:type="dxa"/>
            <w:vMerge/>
          </w:tcPr>
          <w:p w:rsidR="005C2D1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644" w:type="dxa"/>
            <w:vMerge/>
          </w:tcPr>
          <w:p w:rsidR="005C2D12" w:rsidRPr="00227338" w:rsidRDefault="005C2D12" w:rsidP="002D5DD6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 w:cs="PT Astra Serif"/>
              </w:rPr>
            </w:pPr>
          </w:p>
        </w:tc>
        <w:tc>
          <w:tcPr>
            <w:tcW w:w="1215" w:type="dxa"/>
            <w:vMerge/>
          </w:tcPr>
          <w:p w:rsidR="005C2D12" w:rsidRPr="009D1C0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04" w:type="dxa"/>
            <w:vMerge/>
          </w:tcPr>
          <w:p w:rsidR="005C2D1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  <w:vMerge/>
          </w:tcPr>
          <w:p w:rsidR="005C2D12" w:rsidRPr="00C427CA" w:rsidRDefault="005C2D12" w:rsidP="002D5DD6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 w:cs="PT Astra Serif"/>
              </w:rPr>
            </w:pPr>
          </w:p>
        </w:tc>
        <w:tc>
          <w:tcPr>
            <w:tcW w:w="1134" w:type="dxa"/>
            <w:vMerge/>
          </w:tcPr>
          <w:p w:rsidR="005C2D12" w:rsidRPr="0002678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417" w:type="dxa"/>
          </w:tcPr>
          <w:p w:rsidR="005C2D12" w:rsidRPr="0002678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5000,0</w:t>
            </w:r>
          </w:p>
        </w:tc>
        <w:tc>
          <w:tcPr>
            <w:tcW w:w="1134" w:type="dxa"/>
          </w:tcPr>
          <w:p w:rsidR="005C2D12" w:rsidRPr="0002678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2023</w:t>
            </w:r>
          </w:p>
        </w:tc>
        <w:tc>
          <w:tcPr>
            <w:tcW w:w="1418" w:type="dxa"/>
          </w:tcPr>
          <w:p w:rsidR="005C2D12" w:rsidRPr="0002678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5000,0</w:t>
            </w:r>
          </w:p>
        </w:tc>
        <w:tc>
          <w:tcPr>
            <w:tcW w:w="1417" w:type="dxa"/>
          </w:tcPr>
          <w:p w:rsidR="005C2D12" w:rsidRPr="0002678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4850,0</w:t>
            </w:r>
          </w:p>
        </w:tc>
        <w:tc>
          <w:tcPr>
            <w:tcW w:w="1560" w:type="dxa"/>
          </w:tcPr>
          <w:p w:rsidR="005C2D12" w:rsidRPr="0002678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150,0</w:t>
            </w:r>
          </w:p>
        </w:tc>
        <w:tc>
          <w:tcPr>
            <w:tcW w:w="1134" w:type="dxa"/>
          </w:tcPr>
          <w:p w:rsidR="005C2D12" w:rsidRPr="0002678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2677A9">
              <w:rPr>
                <w:rFonts w:ascii="PT Astra Serif" w:hAnsi="PT Astra Serif" w:cs="PT Astra Serif"/>
              </w:rPr>
              <w:t>–</w:t>
            </w:r>
          </w:p>
        </w:tc>
      </w:tr>
      <w:tr w:rsidR="005C2D12" w:rsidRPr="00026782" w:rsidTr="00430A98">
        <w:tc>
          <w:tcPr>
            <w:tcW w:w="510" w:type="dxa"/>
          </w:tcPr>
          <w:p w:rsidR="005C2D12" w:rsidRPr="0002678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4.</w:t>
            </w:r>
          </w:p>
        </w:tc>
        <w:tc>
          <w:tcPr>
            <w:tcW w:w="1644" w:type="dxa"/>
          </w:tcPr>
          <w:p w:rsidR="005C2D12" w:rsidRPr="00227338" w:rsidRDefault="005C2D12" w:rsidP="002D5DD6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 w:cs="PT Astra Serif"/>
              </w:rPr>
            </w:pPr>
            <w:r w:rsidRPr="00227338">
              <w:rPr>
                <w:rFonts w:ascii="PT Astra Serif" w:hAnsi="PT Astra Serif" w:cs="PT Astra Serif"/>
              </w:rPr>
              <w:t>Объект 4</w:t>
            </w:r>
          </w:p>
          <w:p w:rsidR="005C2D12" w:rsidRPr="00227338" w:rsidRDefault="005C2D12" w:rsidP="002D5DD6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 w:cs="PT Astra Serif"/>
              </w:rPr>
            </w:pPr>
            <w:r w:rsidRPr="00227338">
              <w:rPr>
                <w:rFonts w:ascii="PT Astra Serif" w:hAnsi="PT Astra Serif" w:cs="PT Astra Serif"/>
              </w:rPr>
              <w:t>«ОГКУ КЦ</w:t>
            </w:r>
            <w:r w:rsidR="006A4A74">
              <w:rPr>
                <w:rFonts w:ascii="PT Astra Serif" w:hAnsi="PT Astra Serif" w:cs="PT Astra Serif"/>
              </w:rPr>
              <w:t xml:space="preserve"> </w:t>
            </w:r>
            <w:r w:rsidRPr="00227338">
              <w:rPr>
                <w:rFonts w:ascii="PT Astra Serif" w:hAnsi="PT Astra Serif" w:cs="PT Astra Serif"/>
              </w:rPr>
              <w:t>(филиал ОГКУ КЦ Ульяно</w:t>
            </w:r>
            <w:r w:rsidRPr="00227338">
              <w:rPr>
                <w:rFonts w:ascii="PT Astra Serif" w:hAnsi="PT Astra Serif" w:cs="PT Astra Serif"/>
              </w:rPr>
              <w:t>в</w:t>
            </w:r>
            <w:r w:rsidRPr="00227338">
              <w:rPr>
                <w:rFonts w:ascii="PT Astra Serif" w:hAnsi="PT Astra Serif" w:cs="PT Astra Serif"/>
              </w:rPr>
              <w:t xml:space="preserve">ской области в </w:t>
            </w:r>
            <w:proofErr w:type="spellStart"/>
            <w:r w:rsidRPr="00227338">
              <w:rPr>
                <w:rFonts w:ascii="PT Astra Serif" w:hAnsi="PT Astra Serif" w:cs="PT Astra Serif"/>
              </w:rPr>
              <w:t>Новом</w:t>
            </w:r>
            <w:r w:rsidRPr="00227338">
              <w:rPr>
                <w:rFonts w:ascii="PT Astra Serif" w:hAnsi="PT Astra Serif" w:cs="PT Astra Serif"/>
              </w:rPr>
              <w:t>а</w:t>
            </w:r>
            <w:r w:rsidRPr="00227338">
              <w:rPr>
                <w:rFonts w:ascii="PT Astra Serif" w:hAnsi="PT Astra Serif" w:cs="PT Astra Serif"/>
              </w:rPr>
              <w:t>лыклинском</w:t>
            </w:r>
            <w:proofErr w:type="spellEnd"/>
            <w:r w:rsidR="006A4A74">
              <w:rPr>
                <w:rFonts w:ascii="PT Astra Serif" w:hAnsi="PT Astra Serif" w:cs="PT Astra Serif"/>
              </w:rPr>
              <w:t xml:space="preserve"> </w:t>
            </w:r>
            <w:r w:rsidRPr="00227338">
              <w:rPr>
                <w:rFonts w:ascii="PT Astra Serif" w:hAnsi="PT Astra Serif" w:cs="PT Astra Serif"/>
              </w:rPr>
              <w:t>районе)</w:t>
            </w:r>
            <w:r w:rsidR="00227338" w:rsidRPr="00227338">
              <w:rPr>
                <w:rFonts w:ascii="PT Astra Serif" w:hAnsi="PT Astra Serif" w:cs="PT Astra Serif"/>
              </w:rPr>
              <w:t>»</w:t>
            </w:r>
          </w:p>
        </w:tc>
        <w:tc>
          <w:tcPr>
            <w:tcW w:w="1215" w:type="dxa"/>
          </w:tcPr>
          <w:p w:rsidR="005C2D12" w:rsidRPr="0002678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804" w:type="dxa"/>
          </w:tcPr>
          <w:p w:rsidR="005C2D12" w:rsidRPr="0002678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2024 год</w:t>
            </w:r>
          </w:p>
        </w:tc>
        <w:tc>
          <w:tcPr>
            <w:tcW w:w="1276" w:type="dxa"/>
          </w:tcPr>
          <w:p w:rsidR="005C2D12" w:rsidRPr="00026782" w:rsidRDefault="005C2D12" w:rsidP="006A4A7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Ульяно</w:t>
            </w:r>
            <w:r>
              <w:rPr>
                <w:rFonts w:ascii="PT Astra Serif" w:hAnsi="PT Astra Serif" w:cs="PT Astra Serif"/>
              </w:rPr>
              <w:t>в</w:t>
            </w:r>
            <w:r>
              <w:rPr>
                <w:rFonts w:ascii="PT Astra Serif" w:hAnsi="PT Astra Serif" w:cs="PT Astra Serif"/>
              </w:rPr>
              <w:t>ская о</w:t>
            </w:r>
            <w:r>
              <w:rPr>
                <w:rFonts w:ascii="PT Astra Serif" w:hAnsi="PT Astra Serif" w:cs="PT Astra Serif"/>
              </w:rPr>
              <w:t>б</w:t>
            </w:r>
            <w:r>
              <w:rPr>
                <w:rFonts w:ascii="PT Astra Serif" w:hAnsi="PT Astra Serif" w:cs="PT Astra Serif"/>
              </w:rPr>
              <w:t xml:space="preserve">ласть, </w:t>
            </w:r>
            <w:proofErr w:type="spellStart"/>
            <w:r w:rsidRPr="004F518B">
              <w:rPr>
                <w:rFonts w:ascii="PT Astra Serif" w:hAnsi="PT Astra Serif" w:cs="PT Astra Serif"/>
              </w:rPr>
              <w:t>Н</w:t>
            </w:r>
            <w:r w:rsidRPr="004F518B">
              <w:rPr>
                <w:rFonts w:ascii="PT Astra Serif" w:hAnsi="PT Astra Serif" w:cs="PT Astra Serif"/>
              </w:rPr>
              <w:t>о</w:t>
            </w:r>
            <w:r w:rsidRPr="004F518B">
              <w:rPr>
                <w:rFonts w:ascii="PT Astra Serif" w:hAnsi="PT Astra Serif" w:cs="PT Astra Serif"/>
              </w:rPr>
              <w:t>вом</w:t>
            </w:r>
            <w:r w:rsidRPr="004F518B">
              <w:rPr>
                <w:rFonts w:ascii="PT Astra Serif" w:hAnsi="PT Astra Serif" w:cs="PT Astra Serif"/>
              </w:rPr>
              <w:t>а</w:t>
            </w:r>
            <w:r w:rsidRPr="004F518B">
              <w:rPr>
                <w:rFonts w:ascii="PT Astra Serif" w:hAnsi="PT Astra Serif" w:cs="PT Astra Serif"/>
              </w:rPr>
              <w:t>лыкли</w:t>
            </w:r>
            <w:r w:rsidRPr="004F518B">
              <w:rPr>
                <w:rFonts w:ascii="PT Astra Serif" w:hAnsi="PT Astra Serif" w:cs="PT Astra Serif"/>
              </w:rPr>
              <w:t>н</w:t>
            </w:r>
            <w:r w:rsidRPr="004F518B">
              <w:rPr>
                <w:rFonts w:ascii="PT Astra Serif" w:hAnsi="PT Astra Serif" w:cs="PT Astra Serif"/>
              </w:rPr>
              <w:t>ский</w:t>
            </w:r>
            <w:proofErr w:type="spellEnd"/>
            <w:r w:rsidRPr="004F518B">
              <w:rPr>
                <w:rFonts w:ascii="PT Astra Serif" w:hAnsi="PT Astra Serif" w:cs="PT Astra Serif"/>
              </w:rPr>
              <w:t xml:space="preserve"> р-н, </w:t>
            </w:r>
            <w:r w:rsidR="006A4A74">
              <w:rPr>
                <w:rFonts w:ascii="PT Astra Serif" w:hAnsi="PT Astra Serif" w:cs="PT Astra Serif"/>
              </w:rPr>
              <w:br/>
            </w:r>
            <w:r w:rsidRPr="004F518B">
              <w:rPr>
                <w:rFonts w:ascii="PT Astra Serif" w:hAnsi="PT Astra Serif" w:cs="PT Astra Serif"/>
              </w:rPr>
              <w:t xml:space="preserve">с. Новая Малыкла, </w:t>
            </w:r>
            <w:r>
              <w:rPr>
                <w:rFonts w:ascii="PT Astra Serif" w:hAnsi="PT Astra Serif" w:cs="PT Astra Serif"/>
              </w:rPr>
              <w:br/>
            </w:r>
            <w:r w:rsidRPr="004F518B">
              <w:rPr>
                <w:rFonts w:ascii="PT Astra Serif" w:hAnsi="PT Astra Serif" w:cs="PT Astra Serif"/>
              </w:rPr>
              <w:t>ул. Кооп</w:t>
            </w:r>
            <w:r w:rsidRPr="004F518B">
              <w:rPr>
                <w:rFonts w:ascii="PT Astra Serif" w:hAnsi="PT Astra Serif" w:cs="PT Astra Serif"/>
              </w:rPr>
              <w:t>е</w:t>
            </w:r>
            <w:r w:rsidRPr="004F518B">
              <w:rPr>
                <w:rFonts w:ascii="PT Astra Serif" w:hAnsi="PT Astra Serif" w:cs="PT Astra Serif"/>
              </w:rPr>
              <w:t>ративная,</w:t>
            </w:r>
            <w:r>
              <w:rPr>
                <w:rFonts w:ascii="PT Astra Serif" w:hAnsi="PT Astra Serif" w:cs="PT Astra Serif"/>
              </w:rPr>
              <w:t xml:space="preserve"> д. </w:t>
            </w:r>
            <w:r w:rsidRPr="004F518B">
              <w:rPr>
                <w:rFonts w:ascii="PT Astra Serif" w:hAnsi="PT Astra Serif" w:cs="PT Astra Serif"/>
              </w:rPr>
              <w:t>47</w:t>
            </w:r>
            <w:proofErr w:type="gramEnd"/>
          </w:p>
        </w:tc>
        <w:tc>
          <w:tcPr>
            <w:tcW w:w="1134" w:type="dxa"/>
          </w:tcPr>
          <w:p w:rsidR="005C2D12" w:rsidRPr="00026782" w:rsidRDefault="006A4A74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192,28 кв. м</w:t>
            </w:r>
          </w:p>
        </w:tc>
        <w:tc>
          <w:tcPr>
            <w:tcW w:w="1417" w:type="dxa"/>
          </w:tcPr>
          <w:p w:rsidR="005C2D12" w:rsidRPr="0002678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5000,0</w:t>
            </w:r>
          </w:p>
        </w:tc>
        <w:tc>
          <w:tcPr>
            <w:tcW w:w="1134" w:type="dxa"/>
          </w:tcPr>
          <w:p w:rsidR="005C2D12" w:rsidRPr="0002678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2024</w:t>
            </w:r>
          </w:p>
        </w:tc>
        <w:tc>
          <w:tcPr>
            <w:tcW w:w="1418" w:type="dxa"/>
          </w:tcPr>
          <w:p w:rsidR="005C2D12" w:rsidRPr="0002678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5000,0</w:t>
            </w:r>
          </w:p>
        </w:tc>
        <w:tc>
          <w:tcPr>
            <w:tcW w:w="1417" w:type="dxa"/>
          </w:tcPr>
          <w:p w:rsidR="005C2D12" w:rsidRPr="0002678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4850,0</w:t>
            </w:r>
          </w:p>
        </w:tc>
        <w:tc>
          <w:tcPr>
            <w:tcW w:w="1560" w:type="dxa"/>
          </w:tcPr>
          <w:p w:rsidR="005C2D12" w:rsidRPr="0002678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150,0</w:t>
            </w:r>
          </w:p>
        </w:tc>
        <w:tc>
          <w:tcPr>
            <w:tcW w:w="1134" w:type="dxa"/>
          </w:tcPr>
          <w:p w:rsidR="005C2D12" w:rsidRPr="00026782" w:rsidRDefault="005C2D12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2677A9">
              <w:rPr>
                <w:rFonts w:ascii="PT Astra Serif" w:hAnsi="PT Astra Serif" w:cs="PT Astra Serif"/>
              </w:rPr>
              <w:t>–</w:t>
            </w:r>
          </w:p>
        </w:tc>
      </w:tr>
    </w:tbl>
    <w:p w:rsidR="00F922AA" w:rsidRDefault="00F922AA" w:rsidP="002D5DD6">
      <w:pPr>
        <w:pStyle w:val="a3"/>
        <w:widowControl w:val="0"/>
        <w:tabs>
          <w:tab w:val="left" w:pos="0"/>
        </w:tabs>
        <w:suppressAutoHyphens/>
        <w:spacing w:after="0" w:line="230" w:lineRule="auto"/>
        <w:ind w:left="0"/>
        <w:jc w:val="center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</w:p>
    <w:p w:rsidR="00E84761" w:rsidRDefault="00F922AA" w:rsidP="002D5DD6">
      <w:pPr>
        <w:pStyle w:val="a3"/>
        <w:widowControl w:val="0"/>
        <w:tabs>
          <w:tab w:val="left" w:pos="0"/>
        </w:tabs>
        <w:suppressAutoHyphens/>
        <w:spacing w:after="0" w:line="230" w:lineRule="auto"/>
        <w:ind w:left="0"/>
        <w:jc w:val="center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___________________</w:t>
      </w:r>
      <w:r w:rsidR="00E84761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_».</w:t>
      </w:r>
    </w:p>
    <w:p w:rsidR="00E84761" w:rsidRDefault="00E84761" w:rsidP="002D5DD6">
      <w:pPr>
        <w:pStyle w:val="a3"/>
        <w:widowControl w:val="0"/>
        <w:tabs>
          <w:tab w:val="left" w:pos="0"/>
        </w:tabs>
        <w:suppressAutoHyphens/>
        <w:spacing w:after="0" w:line="230" w:lineRule="auto"/>
        <w:ind w:left="709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</w:p>
    <w:p w:rsidR="00860198" w:rsidRDefault="00903D2B" w:rsidP="002D5DD6">
      <w:pPr>
        <w:pStyle w:val="a3"/>
        <w:widowControl w:val="0"/>
        <w:numPr>
          <w:ilvl w:val="0"/>
          <w:numId w:val="26"/>
        </w:numPr>
        <w:tabs>
          <w:tab w:val="left" w:pos="0"/>
          <w:tab w:val="left" w:pos="1134"/>
        </w:tabs>
        <w:suppressAutoHyphens/>
        <w:spacing w:after="0" w:line="23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П</w:t>
      </w:r>
      <w:r w:rsidR="00860198" w:rsidRPr="00227D0C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риложени</w:t>
      </w:r>
      <w:r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е</w:t>
      </w:r>
      <w:r w:rsidR="00860198" w:rsidRPr="00227D0C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 № </w:t>
      </w:r>
      <w:r w:rsidR="00227D0C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6</w:t>
      </w:r>
      <w:r w:rsidR="005F3774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 считать приложением № 7 и</w:t>
      </w:r>
      <w:r w:rsidR="00860198" w:rsidRPr="00227D0C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 изложить</w:t>
      </w:r>
      <w:r w:rsidR="00D5292D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 его</w:t>
      </w:r>
      <w:r w:rsidR="00860198" w:rsidRPr="00227D0C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 в следующей редакции:</w:t>
      </w:r>
    </w:p>
    <w:p w:rsidR="00860198" w:rsidRPr="00DF5F1D" w:rsidRDefault="00860198" w:rsidP="002D5DD6">
      <w:pPr>
        <w:pStyle w:val="a3"/>
        <w:autoSpaceDE w:val="0"/>
        <w:autoSpaceDN w:val="0"/>
        <w:adjustRightInd w:val="0"/>
        <w:spacing w:after="0" w:line="230" w:lineRule="auto"/>
        <w:ind w:left="10206"/>
        <w:jc w:val="center"/>
        <w:rPr>
          <w:rFonts w:ascii="PT Astra Serif" w:eastAsia="Times New Roman" w:hAnsi="PT Astra Serif" w:cs="PT Astra Serif"/>
          <w:bCs/>
          <w:sz w:val="28"/>
          <w:szCs w:val="28"/>
        </w:rPr>
      </w:pPr>
      <w:r w:rsidRPr="00DF5F1D">
        <w:rPr>
          <w:rFonts w:ascii="PT Astra Serif" w:eastAsia="Times New Roman" w:hAnsi="PT Astra Serif" w:cs="PT Astra Serif"/>
          <w:bCs/>
          <w:sz w:val="28"/>
          <w:szCs w:val="28"/>
        </w:rPr>
        <w:t xml:space="preserve">«ПРИЛОЖЕНИЕ № </w:t>
      </w:r>
      <w:r w:rsidR="00903D2B">
        <w:rPr>
          <w:rFonts w:ascii="PT Astra Serif" w:eastAsia="Times New Roman" w:hAnsi="PT Astra Serif" w:cs="PT Astra Serif"/>
          <w:bCs/>
          <w:sz w:val="28"/>
          <w:szCs w:val="28"/>
        </w:rPr>
        <w:t>7</w:t>
      </w:r>
    </w:p>
    <w:p w:rsidR="00860198" w:rsidRPr="00DF5F1D" w:rsidRDefault="00860198" w:rsidP="002D5DD6">
      <w:pPr>
        <w:pStyle w:val="a3"/>
        <w:autoSpaceDE w:val="0"/>
        <w:autoSpaceDN w:val="0"/>
        <w:adjustRightInd w:val="0"/>
        <w:spacing w:after="0" w:line="230" w:lineRule="auto"/>
        <w:ind w:left="10206"/>
        <w:jc w:val="center"/>
        <w:rPr>
          <w:rFonts w:ascii="PT Astra Serif" w:eastAsia="Times New Roman" w:hAnsi="PT Astra Serif" w:cs="PT Astra Serif"/>
          <w:bCs/>
          <w:sz w:val="28"/>
          <w:szCs w:val="28"/>
        </w:rPr>
      </w:pPr>
    </w:p>
    <w:p w:rsidR="00B571B8" w:rsidRPr="00E90444" w:rsidRDefault="00860198" w:rsidP="002D5DD6">
      <w:pPr>
        <w:pStyle w:val="a3"/>
        <w:autoSpaceDE w:val="0"/>
        <w:autoSpaceDN w:val="0"/>
        <w:adjustRightInd w:val="0"/>
        <w:spacing w:after="0" w:line="230" w:lineRule="auto"/>
        <w:ind w:left="10206"/>
        <w:jc w:val="center"/>
        <w:rPr>
          <w:rFonts w:ascii="PT Astra Serif" w:eastAsia="Times New Roman" w:hAnsi="PT Astra Serif" w:cs="PT Astra Serif"/>
          <w:bCs/>
          <w:sz w:val="28"/>
          <w:szCs w:val="28"/>
        </w:rPr>
      </w:pPr>
      <w:r w:rsidRPr="00DF5F1D">
        <w:rPr>
          <w:rFonts w:ascii="PT Astra Serif" w:eastAsia="Times New Roman" w:hAnsi="PT Astra Serif" w:cs="PT Astra Serif"/>
          <w:bCs/>
          <w:sz w:val="28"/>
          <w:szCs w:val="28"/>
        </w:rPr>
        <w:t>к государственной программе</w:t>
      </w:r>
    </w:p>
    <w:p w:rsidR="003262C7" w:rsidRDefault="003262C7" w:rsidP="002D5DD6">
      <w:pPr>
        <w:pStyle w:val="a3"/>
        <w:autoSpaceDE w:val="0"/>
        <w:autoSpaceDN w:val="0"/>
        <w:adjustRightInd w:val="0"/>
        <w:spacing w:after="0" w:line="230" w:lineRule="auto"/>
        <w:ind w:left="1065"/>
        <w:jc w:val="center"/>
        <w:rPr>
          <w:rFonts w:ascii="PT Astra Serif" w:eastAsia="Times New Roman" w:hAnsi="PT Astra Serif" w:cs="PT Astra Serif"/>
          <w:b/>
          <w:bCs/>
          <w:sz w:val="28"/>
          <w:szCs w:val="28"/>
        </w:rPr>
      </w:pPr>
    </w:p>
    <w:p w:rsidR="002D5DD6" w:rsidRDefault="002D5DD6" w:rsidP="006A4A74">
      <w:pPr>
        <w:pStyle w:val="a3"/>
        <w:autoSpaceDE w:val="0"/>
        <w:autoSpaceDN w:val="0"/>
        <w:adjustRightInd w:val="0"/>
        <w:spacing w:after="0" w:line="230" w:lineRule="auto"/>
        <w:ind w:left="0"/>
        <w:jc w:val="center"/>
        <w:rPr>
          <w:rFonts w:ascii="PT Astra Serif" w:eastAsia="Times New Roman" w:hAnsi="PT Astra Serif" w:cs="PT Astra Serif"/>
          <w:b/>
          <w:bCs/>
          <w:sz w:val="28"/>
          <w:szCs w:val="28"/>
        </w:rPr>
      </w:pPr>
    </w:p>
    <w:p w:rsidR="00860198" w:rsidRPr="00685052" w:rsidRDefault="00227D0C" w:rsidP="006A4A74">
      <w:pPr>
        <w:pStyle w:val="a3"/>
        <w:autoSpaceDE w:val="0"/>
        <w:autoSpaceDN w:val="0"/>
        <w:adjustRightInd w:val="0"/>
        <w:spacing w:after="0" w:line="230" w:lineRule="auto"/>
        <w:ind w:left="0"/>
        <w:jc w:val="center"/>
        <w:rPr>
          <w:rFonts w:ascii="PT Astra Serif" w:eastAsia="Times New Roman" w:hAnsi="PT Astra Serif" w:cs="PT Astra Serif"/>
          <w:b/>
          <w:bCs/>
          <w:sz w:val="28"/>
          <w:szCs w:val="28"/>
        </w:rPr>
      </w:pPr>
      <w:r>
        <w:rPr>
          <w:rFonts w:ascii="PT Astra Serif" w:eastAsia="Times New Roman" w:hAnsi="PT Astra Serif" w:cs="PT Astra Serif"/>
          <w:b/>
          <w:bCs/>
          <w:sz w:val="28"/>
          <w:szCs w:val="28"/>
        </w:rPr>
        <w:t>ПЕРЕЧЕНЬ ПОКАЗАТЕЛЕЙ,</w:t>
      </w:r>
    </w:p>
    <w:p w:rsidR="00860198" w:rsidRPr="00685052" w:rsidRDefault="00227D0C" w:rsidP="006A4A74">
      <w:pPr>
        <w:pStyle w:val="a3"/>
        <w:autoSpaceDE w:val="0"/>
        <w:autoSpaceDN w:val="0"/>
        <w:adjustRightInd w:val="0"/>
        <w:spacing w:after="0" w:line="230" w:lineRule="auto"/>
        <w:ind w:left="0"/>
        <w:jc w:val="center"/>
        <w:rPr>
          <w:rFonts w:ascii="PT Astra Serif" w:eastAsia="Times New Roman" w:hAnsi="PT Astra Serif" w:cs="PT Astra Serif"/>
          <w:b/>
          <w:bCs/>
          <w:sz w:val="28"/>
          <w:szCs w:val="28"/>
        </w:rPr>
      </w:pPr>
      <w:proofErr w:type="gramStart"/>
      <w:r>
        <w:rPr>
          <w:rFonts w:ascii="PT Astra Serif" w:eastAsia="Times New Roman" w:hAnsi="PT Astra Serif" w:cs="PT Astra Serif"/>
          <w:b/>
          <w:bCs/>
          <w:sz w:val="28"/>
          <w:szCs w:val="28"/>
        </w:rPr>
        <w:t>характеризующих</w:t>
      </w:r>
      <w:proofErr w:type="gramEnd"/>
      <w:r>
        <w:rPr>
          <w:rFonts w:ascii="PT Astra Serif" w:eastAsia="Times New Roman" w:hAnsi="PT Astra Serif" w:cs="PT Astra Serif"/>
          <w:b/>
          <w:bCs/>
          <w:sz w:val="28"/>
          <w:szCs w:val="28"/>
        </w:rPr>
        <w:t xml:space="preserve"> ожидаемые результаты реализации</w:t>
      </w:r>
    </w:p>
    <w:p w:rsidR="00860198" w:rsidRDefault="00860198" w:rsidP="006A4A74">
      <w:pPr>
        <w:pStyle w:val="a3"/>
        <w:autoSpaceDE w:val="0"/>
        <w:autoSpaceDN w:val="0"/>
        <w:adjustRightInd w:val="0"/>
        <w:spacing w:after="0" w:line="230" w:lineRule="auto"/>
        <w:ind w:left="0"/>
        <w:jc w:val="center"/>
        <w:rPr>
          <w:rFonts w:ascii="PT Astra Serif" w:eastAsia="Times New Roman" w:hAnsi="PT Astra Serif" w:cs="PT Astra Serif"/>
          <w:b/>
          <w:bCs/>
          <w:sz w:val="28"/>
          <w:szCs w:val="28"/>
        </w:rPr>
      </w:pPr>
      <w:r w:rsidRPr="00685052">
        <w:rPr>
          <w:rFonts w:ascii="PT Astra Serif" w:eastAsia="Times New Roman" w:hAnsi="PT Astra Serif" w:cs="PT Astra Serif"/>
          <w:b/>
          <w:bCs/>
          <w:sz w:val="28"/>
          <w:szCs w:val="28"/>
        </w:rPr>
        <w:t>государственной</w:t>
      </w:r>
      <w:r>
        <w:rPr>
          <w:rFonts w:ascii="PT Astra Serif" w:eastAsia="Times New Roman" w:hAnsi="PT Astra Serif" w:cs="PT Astra Serif"/>
          <w:b/>
          <w:bCs/>
          <w:sz w:val="28"/>
          <w:szCs w:val="28"/>
        </w:rPr>
        <w:t xml:space="preserve"> программы Ульяновской области </w:t>
      </w:r>
      <w:r w:rsidRPr="00685052">
        <w:rPr>
          <w:rFonts w:ascii="PT Astra Serif" w:eastAsia="Times New Roman" w:hAnsi="PT Astra Serif" w:cs="PT Astra Serif"/>
          <w:b/>
          <w:bCs/>
          <w:sz w:val="28"/>
          <w:szCs w:val="28"/>
        </w:rPr>
        <w:t>«</w:t>
      </w:r>
      <w:r w:rsidRPr="00DF5F1D">
        <w:rPr>
          <w:rFonts w:ascii="PT Astra Serif" w:eastAsia="Times New Roman" w:hAnsi="PT Astra Serif" w:cs="PT Astra Serif"/>
          <w:b/>
          <w:bCs/>
          <w:sz w:val="28"/>
          <w:szCs w:val="28"/>
        </w:rPr>
        <w:t xml:space="preserve">Содействие занятости населения </w:t>
      </w:r>
    </w:p>
    <w:p w:rsidR="00AE784F" w:rsidRDefault="00860198" w:rsidP="006A4A74">
      <w:pPr>
        <w:pStyle w:val="a3"/>
        <w:autoSpaceDE w:val="0"/>
        <w:autoSpaceDN w:val="0"/>
        <w:adjustRightInd w:val="0"/>
        <w:spacing w:after="0" w:line="230" w:lineRule="auto"/>
        <w:ind w:left="0"/>
        <w:jc w:val="center"/>
        <w:rPr>
          <w:rFonts w:ascii="PT Astra Serif" w:eastAsia="Times New Roman" w:hAnsi="PT Astra Serif" w:cs="PT Astra Serif"/>
          <w:b/>
          <w:bCs/>
          <w:sz w:val="28"/>
          <w:szCs w:val="28"/>
        </w:rPr>
      </w:pPr>
      <w:r w:rsidRPr="00DF5F1D">
        <w:rPr>
          <w:rFonts w:ascii="PT Astra Serif" w:eastAsia="Times New Roman" w:hAnsi="PT Astra Serif" w:cs="PT Astra Serif"/>
          <w:b/>
          <w:bCs/>
          <w:sz w:val="28"/>
          <w:szCs w:val="28"/>
        </w:rPr>
        <w:t>и развитие трудовых ресурсов Ульяновской области</w:t>
      </w:r>
      <w:r>
        <w:rPr>
          <w:rFonts w:ascii="PT Astra Serif" w:eastAsia="Times New Roman" w:hAnsi="PT Astra Serif" w:cs="PT Astra Serif"/>
          <w:b/>
          <w:bCs/>
          <w:sz w:val="28"/>
          <w:szCs w:val="28"/>
        </w:rPr>
        <w:t xml:space="preserve">» </w:t>
      </w:r>
    </w:p>
    <w:tbl>
      <w:tblPr>
        <w:tblW w:w="1502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1134"/>
        <w:gridCol w:w="1276"/>
        <w:gridCol w:w="709"/>
        <w:gridCol w:w="850"/>
        <w:gridCol w:w="851"/>
        <w:gridCol w:w="850"/>
        <w:gridCol w:w="851"/>
        <w:gridCol w:w="850"/>
        <w:gridCol w:w="3969"/>
      </w:tblGrid>
      <w:tr w:rsidR="00227D0C" w:rsidRPr="00D57C05" w:rsidTr="00430A9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0C" w:rsidRPr="00D57C05" w:rsidRDefault="00227D0C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№ </w:t>
            </w:r>
            <w:proofErr w:type="gramStart"/>
            <w:r w:rsidRPr="00D57C05">
              <w:rPr>
                <w:rFonts w:ascii="PT Astra Serif" w:hAnsi="PT Astra Serif" w:cs="PT Astra Serif"/>
              </w:rPr>
              <w:t>п</w:t>
            </w:r>
            <w:proofErr w:type="gramEnd"/>
            <w:r w:rsidRPr="00D57C05">
              <w:rPr>
                <w:rFonts w:ascii="PT Astra Serif" w:hAnsi="PT Astra Serif" w:cs="PT Astra Serif"/>
              </w:rPr>
              <w:t xml:space="preserve">/п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0C" w:rsidRPr="00D57C05" w:rsidRDefault="00227D0C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227D0C">
              <w:rPr>
                <w:rFonts w:ascii="PT Astra Serif" w:hAnsi="PT Astra Serif" w:cs="PT Astra Serif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0C" w:rsidRPr="00D57C05" w:rsidRDefault="00227D0C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227D0C">
              <w:rPr>
                <w:rFonts w:ascii="PT Astra Serif" w:hAnsi="PT Astra Serif" w:cs="PT Astra Serif"/>
              </w:rPr>
              <w:t>Единица измер</w:t>
            </w:r>
            <w:r w:rsidRPr="00227D0C">
              <w:rPr>
                <w:rFonts w:ascii="PT Astra Serif" w:hAnsi="PT Astra Serif" w:cs="PT Astra Serif"/>
              </w:rPr>
              <w:t>е</w:t>
            </w:r>
            <w:r w:rsidRPr="00227D0C">
              <w:rPr>
                <w:rFonts w:ascii="PT Astra Serif" w:hAnsi="PT Astra Serif" w:cs="PT Astra Serif"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0C" w:rsidRPr="00D57C05" w:rsidRDefault="00227D0C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227D0C">
              <w:rPr>
                <w:rFonts w:ascii="PT Astra Serif" w:hAnsi="PT Astra Serif" w:cs="PT Astra Serif"/>
              </w:rPr>
              <w:t>Характер динамики значений показателя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0C" w:rsidRPr="00D57C05" w:rsidRDefault="00227D0C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227D0C">
              <w:rPr>
                <w:rFonts w:ascii="PT Astra Serif" w:hAnsi="PT Astra Serif" w:cs="PT Astra Serif"/>
              </w:rPr>
              <w:t>Значения показателя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D0C" w:rsidRPr="00D57C05" w:rsidRDefault="00227D0C" w:rsidP="004711E7">
            <w:pPr>
              <w:tabs>
                <w:tab w:val="left" w:pos="2852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PT Astra Serif" w:hAnsi="PT Astra Serif" w:cs="PT Astra Serif"/>
              </w:rPr>
            </w:pPr>
            <w:r w:rsidRPr="00227D0C">
              <w:rPr>
                <w:rFonts w:ascii="PT Astra Serif" w:hAnsi="PT Astra Serif" w:cs="PT Astra Serif"/>
              </w:rPr>
              <w:t>Методика расч</w:t>
            </w:r>
            <w:r w:rsidR="00F17FC5">
              <w:rPr>
                <w:rFonts w:ascii="PT Astra Serif" w:hAnsi="PT Astra Serif" w:cs="PT Astra Serif"/>
              </w:rPr>
              <w:t>ё</w:t>
            </w:r>
            <w:r w:rsidRPr="00227D0C">
              <w:rPr>
                <w:rFonts w:ascii="PT Astra Serif" w:hAnsi="PT Astra Serif" w:cs="PT Astra Serif"/>
              </w:rPr>
              <w:t>та значений показателя, источник информации</w:t>
            </w:r>
          </w:p>
        </w:tc>
      </w:tr>
      <w:tr w:rsidR="00227D0C" w:rsidRPr="00D57C05" w:rsidTr="00F922AA">
        <w:trPr>
          <w:trHeight w:val="18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D0C" w:rsidRPr="00D57C05" w:rsidRDefault="00227D0C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D0C" w:rsidRPr="00D57C05" w:rsidRDefault="00227D0C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D0C" w:rsidRPr="00D57C05" w:rsidRDefault="00227D0C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D0C" w:rsidRPr="00D57C05" w:rsidRDefault="00227D0C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D0C" w:rsidRPr="00D57C05" w:rsidRDefault="00227D0C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2020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D0C" w:rsidRPr="00D57C05" w:rsidRDefault="00227D0C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2021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D0C" w:rsidRPr="00D57C05" w:rsidRDefault="00227D0C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2022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D0C" w:rsidRPr="00D57C05" w:rsidRDefault="00227D0C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2023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D0C" w:rsidRPr="00D57C05" w:rsidRDefault="00227D0C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D0C" w:rsidRPr="00D57C05" w:rsidRDefault="00227D0C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2025 год 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D0C" w:rsidRPr="00D57C05" w:rsidRDefault="00227D0C" w:rsidP="0047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</w:tr>
    </w:tbl>
    <w:p w:rsidR="00227D0C" w:rsidRPr="00227D0C" w:rsidRDefault="00227D0C" w:rsidP="00F922AA">
      <w:pPr>
        <w:pStyle w:val="a3"/>
        <w:suppressAutoHyphens/>
        <w:spacing w:after="0" w:line="14" w:lineRule="auto"/>
        <w:ind w:left="1066"/>
        <w:jc w:val="both"/>
        <w:rPr>
          <w:rFonts w:ascii="PT Astra Serif" w:eastAsia="Times New Roman" w:hAnsi="PT Astra Serif" w:cs="Times New Roman"/>
          <w:sz w:val="2"/>
          <w:szCs w:val="2"/>
          <w:lang w:eastAsia="en-US"/>
        </w:rPr>
      </w:pPr>
    </w:p>
    <w:p w:rsidR="002D5DD6" w:rsidRPr="002D5DD6" w:rsidRDefault="002D5DD6" w:rsidP="002D5DD6">
      <w:pPr>
        <w:spacing w:after="0" w:line="14" w:lineRule="auto"/>
        <w:rPr>
          <w:sz w:val="2"/>
          <w:szCs w:val="2"/>
        </w:rPr>
      </w:pPr>
    </w:p>
    <w:tbl>
      <w:tblPr>
        <w:tblStyle w:val="11"/>
        <w:tblW w:w="15026" w:type="dxa"/>
        <w:tblInd w:w="-34" w:type="dxa"/>
        <w:tblLayout w:type="fixed"/>
        <w:tblLook w:val="0020" w:firstRow="1" w:lastRow="0" w:firstColumn="0" w:lastColumn="0" w:noHBand="0" w:noVBand="0"/>
      </w:tblPr>
      <w:tblGrid>
        <w:gridCol w:w="568"/>
        <w:gridCol w:w="3118"/>
        <w:gridCol w:w="1134"/>
        <w:gridCol w:w="34"/>
        <w:gridCol w:w="1242"/>
        <w:gridCol w:w="34"/>
        <w:gridCol w:w="675"/>
        <w:gridCol w:w="850"/>
        <w:gridCol w:w="851"/>
        <w:gridCol w:w="850"/>
        <w:gridCol w:w="851"/>
        <w:gridCol w:w="850"/>
        <w:gridCol w:w="3969"/>
      </w:tblGrid>
      <w:tr w:rsidR="00430A98" w:rsidRPr="00D57C05" w:rsidTr="00962681">
        <w:trPr>
          <w:trHeight w:val="257"/>
          <w:tblHeader/>
        </w:trPr>
        <w:tc>
          <w:tcPr>
            <w:tcW w:w="568" w:type="dxa"/>
          </w:tcPr>
          <w:p w:rsidR="00430A98" w:rsidRPr="00D57C05" w:rsidRDefault="00430A98" w:rsidP="002D5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3118" w:type="dxa"/>
          </w:tcPr>
          <w:p w:rsidR="00430A98" w:rsidRPr="00D57C05" w:rsidRDefault="00430A98" w:rsidP="002D5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1134" w:type="dxa"/>
          </w:tcPr>
          <w:p w:rsidR="00430A98" w:rsidRPr="00D57C05" w:rsidRDefault="00430A98" w:rsidP="002D5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1276" w:type="dxa"/>
            <w:gridSpan w:val="2"/>
          </w:tcPr>
          <w:p w:rsidR="00430A98" w:rsidRPr="00D57C05" w:rsidRDefault="00430A98" w:rsidP="002D5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709" w:type="dxa"/>
            <w:gridSpan w:val="2"/>
          </w:tcPr>
          <w:p w:rsidR="00430A98" w:rsidRPr="00D57C05" w:rsidRDefault="00430A98" w:rsidP="002D5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5</w:t>
            </w:r>
          </w:p>
        </w:tc>
        <w:tc>
          <w:tcPr>
            <w:tcW w:w="850" w:type="dxa"/>
          </w:tcPr>
          <w:p w:rsidR="00430A98" w:rsidRPr="00D57C05" w:rsidRDefault="00430A98" w:rsidP="002D5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6</w:t>
            </w:r>
          </w:p>
        </w:tc>
        <w:tc>
          <w:tcPr>
            <w:tcW w:w="851" w:type="dxa"/>
          </w:tcPr>
          <w:p w:rsidR="00430A98" w:rsidRPr="00D57C05" w:rsidRDefault="00430A98" w:rsidP="002D5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7</w:t>
            </w:r>
          </w:p>
        </w:tc>
        <w:tc>
          <w:tcPr>
            <w:tcW w:w="850" w:type="dxa"/>
          </w:tcPr>
          <w:p w:rsidR="00430A98" w:rsidRPr="00D57C05" w:rsidRDefault="00430A98" w:rsidP="002D5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8</w:t>
            </w:r>
          </w:p>
        </w:tc>
        <w:tc>
          <w:tcPr>
            <w:tcW w:w="851" w:type="dxa"/>
          </w:tcPr>
          <w:p w:rsidR="00430A98" w:rsidRPr="00D57C05" w:rsidRDefault="00430A98" w:rsidP="002D5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9</w:t>
            </w:r>
          </w:p>
        </w:tc>
        <w:tc>
          <w:tcPr>
            <w:tcW w:w="850" w:type="dxa"/>
          </w:tcPr>
          <w:p w:rsidR="00430A98" w:rsidRPr="00D57C05" w:rsidRDefault="00430A98" w:rsidP="002D5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10</w:t>
            </w:r>
          </w:p>
        </w:tc>
        <w:tc>
          <w:tcPr>
            <w:tcW w:w="3969" w:type="dxa"/>
          </w:tcPr>
          <w:p w:rsidR="00430A98" w:rsidRPr="00D57C05" w:rsidRDefault="00430A98" w:rsidP="002D5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11</w:t>
            </w:r>
          </w:p>
        </w:tc>
      </w:tr>
      <w:tr w:rsidR="00430A98" w:rsidRPr="00D57C05" w:rsidTr="00962681">
        <w:trPr>
          <w:trHeight w:val="257"/>
        </w:trPr>
        <w:tc>
          <w:tcPr>
            <w:tcW w:w="15026" w:type="dxa"/>
            <w:gridSpan w:val="13"/>
          </w:tcPr>
          <w:p w:rsidR="00430A98" w:rsidRPr="00596FBC" w:rsidRDefault="005B76DE" w:rsidP="002D5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/>
              </w:rPr>
            </w:pPr>
            <w:hyperlink r:id="rId61" w:history="1">
              <w:r w:rsidR="00430A98" w:rsidRPr="00596FBC">
                <w:rPr>
                  <w:rFonts w:ascii="PT Astra Serif" w:hAnsi="PT Astra Serif" w:cs="PT Astra Serif"/>
                  <w:b/>
                </w:rPr>
                <w:t>Подпрограмма</w:t>
              </w:r>
            </w:hyperlink>
            <w:r w:rsidR="00430A98" w:rsidRPr="00596FBC">
              <w:rPr>
                <w:rFonts w:ascii="PT Astra Serif" w:hAnsi="PT Astra Serif" w:cs="PT Astra Serif"/>
                <w:b/>
              </w:rPr>
              <w:t xml:space="preserve"> «Активная политика занятости населения и социальная поддержка безработных граждан»</w:t>
            </w:r>
          </w:p>
        </w:tc>
      </w:tr>
      <w:tr w:rsidR="00430A98" w:rsidRPr="00D57C05" w:rsidTr="00962681">
        <w:trPr>
          <w:trHeight w:val="257"/>
        </w:trPr>
        <w:tc>
          <w:tcPr>
            <w:tcW w:w="15026" w:type="dxa"/>
            <w:gridSpan w:val="13"/>
          </w:tcPr>
          <w:p w:rsidR="002D5DD6" w:rsidRDefault="00430A98" w:rsidP="002D5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17FC5">
              <w:rPr>
                <w:rFonts w:ascii="PT Astra Serif" w:hAnsi="PT Astra Serif"/>
              </w:rPr>
              <w:t xml:space="preserve">Основное мероприятие «Содействие трудоустройству населения, улучшение условий, </w:t>
            </w:r>
          </w:p>
          <w:p w:rsidR="00430A98" w:rsidRPr="00F17FC5" w:rsidRDefault="00430A98" w:rsidP="002D5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17FC5">
              <w:rPr>
                <w:rFonts w:ascii="PT Astra Serif" w:hAnsi="PT Astra Serif"/>
              </w:rPr>
              <w:t>охраны труда и здоровья на рабочем ме</w:t>
            </w:r>
            <w:r w:rsidR="00962681">
              <w:rPr>
                <w:rFonts w:ascii="PT Astra Serif" w:hAnsi="PT Astra Serif"/>
              </w:rPr>
              <w:t>сте, развитие социального партнё</w:t>
            </w:r>
            <w:r w:rsidRPr="00F17FC5">
              <w:rPr>
                <w:rFonts w:ascii="PT Astra Serif" w:hAnsi="PT Astra Serif"/>
              </w:rPr>
              <w:t>рства»</w:t>
            </w:r>
          </w:p>
        </w:tc>
      </w:tr>
      <w:tr w:rsidR="00430A98" w:rsidRPr="00D57C05" w:rsidTr="00917E4A">
        <w:trPr>
          <w:trHeight w:val="257"/>
        </w:trPr>
        <w:tc>
          <w:tcPr>
            <w:tcW w:w="568" w:type="dxa"/>
          </w:tcPr>
          <w:p w:rsidR="00430A98" w:rsidRPr="00D57C05" w:rsidRDefault="00430A98" w:rsidP="002D5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3118" w:type="dxa"/>
          </w:tcPr>
          <w:p w:rsidR="00430A98" w:rsidRDefault="00430A98" w:rsidP="002D5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Уровень регистрируемой бе</w:t>
            </w:r>
            <w:r>
              <w:rPr>
                <w:rFonts w:ascii="PT Astra Serif" w:hAnsi="PT Astra Serif" w:cs="PT Astra Serif"/>
              </w:rPr>
              <w:t>з</w:t>
            </w:r>
            <w:r>
              <w:rPr>
                <w:rFonts w:ascii="PT Astra Serif" w:hAnsi="PT Astra Serif" w:cs="PT Astra Serif"/>
              </w:rPr>
              <w:t>работицы в Ульяновской о</w:t>
            </w:r>
            <w:r>
              <w:rPr>
                <w:rFonts w:ascii="PT Astra Serif" w:hAnsi="PT Astra Serif" w:cs="PT Astra Serif"/>
              </w:rPr>
              <w:t>б</w:t>
            </w:r>
            <w:r>
              <w:rPr>
                <w:rFonts w:ascii="PT Astra Serif" w:hAnsi="PT Astra Serif" w:cs="PT Astra Serif"/>
              </w:rPr>
              <w:t>ласти</w:t>
            </w:r>
          </w:p>
        </w:tc>
        <w:tc>
          <w:tcPr>
            <w:tcW w:w="1134" w:type="dxa"/>
          </w:tcPr>
          <w:p w:rsidR="00430A98" w:rsidRDefault="00430A98" w:rsidP="002D5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проце</w:t>
            </w:r>
            <w:r>
              <w:rPr>
                <w:rFonts w:ascii="PT Astra Serif" w:hAnsi="PT Astra Serif" w:cs="PT Astra Serif"/>
              </w:rPr>
              <w:t>н</w:t>
            </w:r>
            <w:r>
              <w:rPr>
                <w:rFonts w:ascii="PT Astra Serif" w:hAnsi="PT Astra Serif" w:cs="PT Astra Serif"/>
              </w:rPr>
              <w:t>тов</w:t>
            </w:r>
          </w:p>
        </w:tc>
        <w:tc>
          <w:tcPr>
            <w:tcW w:w="1276" w:type="dxa"/>
            <w:gridSpan w:val="2"/>
          </w:tcPr>
          <w:p w:rsidR="00430A98" w:rsidRPr="00D57C05" w:rsidRDefault="00430A98" w:rsidP="002D5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П</w:t>
            </w:r>
            <w:r w:rsidRPr="007701D9">
              <w:rPr>
                <w:rFonts w:ascii="PT Astra Serif" w:hAnsi="PT Astra Serif" w:cs="PT Astra Serif"/>
              </w:rPr>
              <w:t>ониж</w:t>
            </w:r>
            <w:r w:rsidRPr="007701D9">
              <w:rPr>
                <w:rFonts w:ascii="PT Astra Serif" w:hAnsi="PT Astra Serif" w:cs="PT Astra Serif"/>
              </w:rPr>
              <w:t>а</w:t>
            </w:r>
            <w:r w:rsidRPr="007701D9">
              <w:rPr>
                <w:rFonts w:ascii="PT Astra Serif" w:hAnsi="PT Astra Serif" w:cs="PT Astra Serif"/>
              </w:rPr>
              <w:t>тельный</w:t>
            </w:r>
          </w:p>
        </w:tc>
        <w:tc>
          <w:tcPr>
            <w:tcW w:w="709" w:type="dxa"/>
            <w:gridSpan w:val="2"/>
          </w:tcPr>
          <w:p w:rsidR="00430A98" w:rsidRDefault="00430A98" w:rsidP="002D5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5,0 </w:t>
            </w:r>
          </w:p>
        </w:tc>
        <w:tc>
          <w:tcPr>
            <w:tcW w:w="850" w:type="dxa"/>
          </w:tcPr>
          <w:p w:rsidR="00430A98" w:rsidRDefault="00430A98" w:rsidP="002D5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0,8 </w:t>
            </w:r>
          </w:p>
        </w:tc>
        <w:tc>
          <w:tcPr>
            <w:tcW w:w="851" w:type="dxa"/>
          </w:tcPr>
          <w:p w:rsidR="00430A98" w:rsidRDefault="00430A98" w:rsidP="002D5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3,0 </w:t>
            </w:r>
          </w:p>
        </w:tc>
        <w:tc>
          <w:tcPr>
            <w:tcW w:w="850" w:type="dxa"/>
          </w:tcPr>
          <w:p w:rsidR="00430A98" w:rsidRDefault="00430A98" w:rsidP="002D5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1,5 </w:t>
            </w:r>
          </w:p>
        </w:tc>
        <w:tc>
          <w:tcPr>
            <w:tcW w:w="851" w:type="dxa"/>
          </w:tcPr>
          <w:p w:rsidR="00430A98" w:rsidRDefault="00430A98" w:rsidP="002D5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1,0 </w:t>
            </w:r>
          </w:p>
        </w:tc>
        <w:tc>
          <w:tcPr>
            <w:tcW w:w="850" w:type="dxa"/>
          </w:tcPr>
          <w:p w:rsidR="00430A98" w:rsidRPr="00D57C05" w:rsidRDefault="00430A98" w:rsidP="002D5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1,0</w:t>
            </w:r>
          </w:p>
        </w:tc>
        <w:tc>
          <w:tcPr>
            <w:tcW w:w="3969" w:type="dxa"/>
          </w:tcPr>
          <w:p w:rsidR="00430A98" w:rsidRPr="00D57C05" w:rsidRDefault="00430A98" w:rsidP="002D5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proofErr w:type="gramStart"/>
            <w:r w:rsidRPr="007701D9">
              <w:rPr>
                <w:rFonts w:ascii="PT Astra Serif" w:hAnsi="PT Astra Serif" w:cs="PT Astra Serif"/>
              </w:rPr>
              <w:t>Рассчитывается как отношение чи</w:t>
            </w:r>
            <w:r w:rsidRPr="007701D9">
              <w:rPr>
                <w:rFonts w:ascii="PT Astra Serif" w:hAnsi="PT Astra Serif" w:cs="PT Astra Serif"/>
              </w:rPr>
              <w:t>с</w:t>
            </w:r>
            <w:r w:rsidRPr="007701D9">
              <w:rPr>
                <w:rFonts w:ascii="PT Astra Serif" w:hAnsi="PT Astra Serif" w:cs="PT Astra Serif"/>
              </w:rPr>
              <w:t>ленности безработных граждан, зар</w:t>
            </w:r>
            <w:r w:rsidRPr="007701D9">
              <w:rPr>
                <w:rFonts w:ascii="PT Astra Serif" w:hAnsi="PT Astra Serif" w:cs="PT Astra Serif"/>
              </w:rPr>
              <w:t>е</w:t>
            </w:r>
            <w:r w:rsidRPr="007701D9">
              <w:rPr>
                <w:rFonts w:ascii="PT Astra Serif" w:hAnsi="PT Astra Serif" w:cs="PT Astra Serif"/>
              </w:rPr>
              <w:t>гистрированных в организации, подв</w:t>
            </w:r>
            <w:r w:rsidRPr="007701D9">
              <w:rPr>
                <w:rFonts w:ascii="PT Astra Serif" w:hAnsi="PT Astra Serif" w:cs="PT Astra Serif"/>
              </w:rPr>
              <w:t>е</w:t>
            </w:r>
            <w:r w:rsidRPr="007701D9">
              <w:rPr>
                <w:rFonts w:ascii="PT Astra Serif" w:hAnsi="PT Astra Serif" w:cs="PT Astra Serif"/>
              </w:rPr>
              <w:t>домственной исполнительно</w:t>
            </w:r>
            <w:r>
              <w:rPr>
                <w:rFonts w:ascii="PT Astra Serif" w:hAnsi="PT Astra Serif" w:cs="PT Astra Serif"/>
              </w:rPr>
              <w:t>му</w:t>
            </w:r>
            <w:r w:rsidRPr="007701D9">
              <w:rPr>
                <w:rFonts w:ascii="PT Astra Serif" w:hAnsi="PT Astra Serif" w:cs="PT Astra Serif"/>
              </w:rPr>
              <w:t xml:space="preserve"> органу Ульяновской области, уполномоче</w:t>
            </w:r>
            <w:r w:rsidRPr="007701D9">
              <w:rPr>
                <w:rFonts w:ascii="PT Astra Serif" w:hAnsi="PT Astra Serif" w:cs="PT Astra Serif"/>
              </w:rPr>
              <w:t>н</w:t>
            </w:r>
            <w:r w:rsidRPr="007701D9">
              <w:rPr>
                <w:rFonts w:ascii="PT Astra Serif" w:hAnsi="PT Astra Serif" w:cs="PT Astra Serif"/>
              </w:rPr>
              <w:t>ному в сфере труда, занятости насел</w:t>
            </w:r>
            <w:r w:rsidRPr="007701D9">
              <w:rPr>
                <w:rFonts w:ascii="PT Astra Serif" w:hAnsi="PT Astra Serif" w:cs="PT Astra Serif"/>
              </w:rPr>
              <w:t>е</w:t>
            </w:r>
            <w:r w:rsidRPr="007701D9">
              <w:rPr>
                <w:rFonts w:ascii="PT Astra Serif" w:hAnsi="PT Astra Serif" w:cs="PT Astra Serif"/>
              </w:rPr>
              <w:t>ния и социального партн</w:t>
            </w:r>
            <w:r>
              <w:rPr>
                <w:rFonts w:ascii="PT Astra Serif" w:hAnsi="PT Astra Serif" w:cs="PT Astra Serif"/>
              </w:rPr>
              <w:t>ё</w:t>
            </w:r>
            <w:r w:rsidRPr="007701D9">
              <w:rPr>
                <w:rFonts w:ascii="PT Astra Serif" w:hAnsi="PT Astra Serif" w:cs="PT Astra Serif"/>
              </w:rPr>
              <w:t>рства, к чи</w:t>
            </w:r>
            <w:r w:rsidRPr="007701D9">
              <w:rPr>
                <w:rFonts w:ascii="PT Astra Serif" w:hAnsi="PT Astra Serif" w:cs="PT Astra Serif"/>
              </w:rPr>
              <w:t>с</w:t>
            </w:r>
            <w:r w:rsidRPr="007701D9">
              <w:rPr>
                <w:rFonts w:ascii="PT Astra Serif" w:hAnsi="PT Astra Serif" w:cs="PT Astra Serif"/>
              </w:rPr>
              <w:t>ленности экономически активного населения Ульяновской области, умноженное на 100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7701D9">
              <w:rPr>
                <w:rFonts w:ascii="PT Astra Serif" w:hAnsi="PT Astra Serif" w:cs="PT Astra Serif"/>
              </w:rPr>
              <w:t>%</w:t>
            </w:r>
            <w:r>
              <w:rPr>
                <w:rFonts w:ascii="PT Astra Serif" w:hAnsi="PT Astra Serif" w:cs="PT Astra Serif"/>
              </w:rPr>
              <w:t>,</w:t>
            </w:r>
            <w:r w:rsidRPr="007701D9">
              <w:rPr>
                <w:rFonts w:ascii="PT Astra Serif" w:hAnsi="PT Astra Serif" w:cs="PT Astra Serif"/>
              </w:rPr>
              <w:t xml:space="preserve"> на основании данных из формы 1-Т (трудоустро</w:t>
            </w:r>
            <w:r w:rsidRPr="007701D9">
              <w:rPr>
                <w:rFonts w:ascii="PT Astra Serif" w:hAnsi="PT Astra Serif" w:cs="PT Astra Serif"/>
              </w:rPr>
              <w:t>й</w:t>
            </w:r>
            <w:r w:rsidRPr="007701D9">
              <w:rPr>
                <w:rFonts w:ascii="PT Astra Serif" w:hAnsi="PT Astra Serif" w:cs="PT Astra Serif"/>
              </w:rPr>
              <w:t xml:space="preserve">ство) </w:t>
            </w:r>
            <w:r>
              <w:rPr>
                <w:rFonts w:ascii="PT Astra Serif" w:hAnsi="PT Astra Serif" w:cs="PT Astra Serif"/>
              </w:rPr>
              <w:t>«</w:t>
            </w:r>
            <w:r w:rsidRPr="007701D9">
              <w:rPr>
                <w:rFonts w:ascii="PT Astra Serif" w:hAnsi="PT Astra Serif" w:cs="PT Astra Serif"/>
              </w:rPr>
              <w:t>Сведения о содействии занят</w:t>
            </w:r>
            <w:r w:rsidRPr="007701D9">
              <w:rPr>
                <w:rFonts w:ascii="PT Astra Serif" w:hAnsi="PT Astra Serif" w:cs="PT Astra Serif"/>
              </w:rPr>
              <w:t>о</w:t>
            </w:r>
            <w:r w:rsidRPr="007701D9">
              <w:rPr>
                <w:rFonts w:ascii="PT Astra Serif" w:hAnsi="PT Astra Serif" w:cs="PT Astra Serif"/>
              </w:rPr>
              <w:t>сти граждан</w:t>
            </w:r>
            <w:r>
              <w:rPr>
                <w:rFonts w:ascii="PT Astra Serif" w:hAnsi="PT Astra Serif" w:cs="PT Astra Serif"/>
              </w:rPr>
              <w:t>»</w:t>
            </w:r>
            <w:r w:rsidRPr="007701D9">
              <w:rPr>
                <w:rFonts w:ascii="PT Astra Serif" w:hAnsi="PT Astra Serif" w:cs="PT Astra Serif"/>
              </w:rPr>
              <w:t xml:space="preserve"> (ежемесячное федерал</w:t>
            </w:r>
            <w:r w:rsidRPr="007701D9">
              <w:rPr>
                <w:rFonts w:ascii="PT Astra Serif" w:hAnsi="PT Astra Serif" w:cs="PT Astra Serif"/>
              </w:rPr>
              <w:t>ь</w:t>
            </w:r>
            <w:r w:rsidRPr="007701D9">
              <w:rPr>
                <w:rFonts w:ascii="PT Astra Serif" w:hAnsi="PT Astra Serif" w:cs="PT Astra Serif"/>
              </w:rPr>
              <w:t>ное статистическое наблюдение)</w:t>
            </w:r>
            <w:proofErr w:type="gramEnd"/>
          </w:p>
        </w:tc>
      </w:tr>
      <w:tr w:rsidR="00430A98" w:rsidRPr="00D57C05" w:rsidTr="00917E4A">
        <w:trPr>
          <w:trHeight w:val="257"/>
        </w:trPr>
        <w:tc>
          <w:tcPr>
            <w:tcW w:w="568" w:type="dxa"/>
          </w:tcPr>
          <w:p w:rsidR="00430A98" w:rsidRPr="00D57C05" w:rsidRDefault="00430A98" w:rsidP="002D5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2.</w:t>
            </w:r>
          </w:p>
        </w:tc>
        <w:tc>
          <w:tcPr>
            <w:tcW w:w="3118" w:type="dxa"/>
          </w:tcPr>
          <w:p w:rsidR="00430A98" w:rsidRDefault="00430A98" w:rsidP="002D5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Численность работников, прошедших </w:t>
            </w:r>
            <w:proofErr w:type="gramStart"/>
            <w:r>
              <w:rPr>
                <w:rFonts w:ascii="PT Astra Serif" w:hAnsi="PT Astra Serif" w:cs="PT Astra Serif"/>
              </w:rPr>
              <w:t>обучение по охране</w:t>
            </w:r>
            <w:proofErr w:type="gramEnd"/>
            <w:r>
              <w:rPr>
                <w:rFonts w:ascii="PT Astra Serif" w:hAnsi="PT Astra Serif" w:cs="PT Astra Serif"/>
              </w:rPr>
              <w:t xml:space="preserve"> труда в аккредитова</w:t>
            </w:r>
            <w:r>
              <w:rPr>
                <w:rFonts w:ascii="PT Astra Serif" w:hAnsi="PT Astra Serif" w:cs="PT Astra Serif"/>
              </w:rPr>
              <w:t>н</w:t>
            </w:r>
            <w:r>
              <w:rPr>
                <w:rFonts w:ascii="PT Astra Serif" w:hAnsi="PT Astra Serif" w:cs="PT Astra Serif"/>
              </w:rPr>
              <w:t>ных организациях, оказыва</w:t>
            </w:r>
            <w:r>
              <w:rPr>
                <w:rFonts w:ascii="PT Astra Serif" w:hAnsi="PT Astra Serif" w:cs="PT Astra Serif"/>
              </w:rPr>
              <w:t>ю</w:t>
            </w:r>
            <w:r>
              <w:rPr>
                <w:rFonts w:ascii="PT Astra Serif" w:hAnsi="PT Astra Serif" w:cs="PT Astra Serif"/>
              </w:rPr>
              <w:t>щих услуги по обучению р</w:t>
            </w:r>
            <w:r>
              <w:rPr>
                <w:rFonts w:ascii="PT Astra Serif" w:hAnsi="PT Astra Serif" w:cs="PT Astra Serif"/>
              </w:rPr>
              <w:t>а</w:t>
            </w:r>
            <w:r>
              <w:rPr>
                <w:rFonts w:ascii="PT Astra Serif" w:hAnsi="PT Astra Serif" w:cs="PT Astra Serif"/>
              </w:rPr>
              <w:t xml:space="preserve">ботодателей и работников по вопросам охраны труда, </w:t>
            </w:r>
            <w:r w:rsidRPr="00F044FF">
              <w:rPr>
                <w:rFonts w:ascii="PT Astra Serif" w:hAnsi="PT Astra Serif" w:cs="PT Astra Serif"/>
              </w:rPr>
              <w:t>в Ульяновской области</w:t>
            </w:r>
          </w:p>
        </w:tc>
        <w:tc>
          <w:tcPr>
            <w:tcW w:w="1134" w:type="dxa"/>
          </w:tcPr>
          <w:p w:rsidR="00430A98" w:rsidRDefault="00430A98" w:rsidP="002D5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тыс. ч</w:t>
            </w:r>
            <w:r>
              <w:rPr>
                <w:rFonts w:ascii="PT Astra Serif" w:hAnsi="PT Astra Serif" w:cs="PT Astra Serif"/>
              </w:rPr>
              <w:t>е</w:t>
            </w:r>
            <w:r>
              <w:rPr>
                <w:rFonts w:ascii="PT Astra Serif" w:hAnsi="PT Astra Serif" w:cs="PT Astra Serif"/>
              </w:rPr>
              <w:t>ловек</w:t>
            </w:r>
          </w:p>
        </w:tc>
        <w:tc>
          <w:tcPr>
            <w:tcW w:w="1276" w:type="dxa"/>
            <w:gridSpan w:val="2"/>
          </w:tcPr>
          <w:p w:rsidR="00430A98" w:rsidRDefault="00430A98" w:rsidP="002D5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Повыш</w:t>
            </w:r>
            <w:r>
              <w:rPr>
                <w:rFonts w:ascii="PT Astra Serif" w:hAnsi="PT Astra Serif" w:cs="PT Astra Serif"/>
              </w:rPr>
              <w:t>а</w:t>
            </w:r>
            <w:r>
              <w:rPr>
                <w:rFonts w:ascii="PT Astra Serif" w:hAnsi="PT Astra Serif" w:cs="PT Astra Serif"/>
              </w:rPr>
              <w:t>тельный</w:t>
            </w:r>
          </w:p>
          <w:p w:rsidR="00430A98" w:rsidRPr="00D57C05" w:rsidRDefault="00430A98" w:rsidP="002D5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709" w:type="dxa"/>
            <w:gridSpan w:val="2"/>
          </w:tcPr>
          <w:p w:rsidR="00430A98" w:rsidRDefault="00430A98" w:rsidP="002D5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9,7 </w:t>
            </w:r>
          </w:p>
        </w:tc>
        <w:tc>
          <w:tcPr>
            <w:tcW w:w="850" w:type="dxa"/>
          </w:tcPr>
          <w:p w:rsidR="00430A98" w:rsidRDefault="00430A98" w:rsidP="002D5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14,3 </w:t>
            </w:r>
          </w:p>
        </w:tc>
        <w:tc>
          <w:tcPr>
            <w:tcW w:w="851" w:type="dxa"/>
          </w:tcPr>
          <w:p w:rsidR="00430A98" w:rsidRDefault="00430A98" w:rsidP="002D5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10,8 </w:t>
            </w:r>
          </w:p>
        </w:tc>
        <w:tc>
          <w:tcPr>
            <w:tcW w:w="850" w:type="dxa"/>
          </w:tcPr>
          <w:p w:rsidR="00430A98" w:rsidRDefault="00430A98" w:rsidP="002D5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10,8 </w:t>
            </w:r>
          </w:p>
        </w:tc>
        <w:tc>
          <w:tcPr>
            <w:tcW w:w="851" w:type="dxa"/>
          </w:tcPr>
          <w:p w:rsidR="00430A98" w:rsidRDefault="00430A98" w:rsidP="002D5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10,8 </w:t>
            </w:r>
          </w:p>
        </w:tc>
        <w:tc>
          <w:tcPr>
            <w:tcW w:w="850" w:type="dxa"/>
          </w:tcPr>
          <w:p w:rsidR="00430A98" w:rsidRPr="00D57C05" w:rsidRDefault="00430A98" w:rsidP="002D5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11,0</w:t>
            </w:r>
          </w:p>
        </w:tc>
        <w:tc>
          <w:tcPr>
            <w:tcW w:w="3969" w:type="dxa"/>
          </w:tcPr>
          <w:p w:rsidR="00430A98" w:rsidRPr="00D57C05" w:rsidRDefault="00430A98" w:rsidP="002D5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2475FF">
              <w:rPr>
                <w:rFonts w:ascii="PT Astra Serif" w:hAnsi="PT Astra Serif" w:cs="PT Astra Serif"/>
              </w:rPr>
              <w:t>Рассчитывается посредством прямого подсч</w:t>
            </w:r>
            <w:r>
              <w:rPr>
                <w:rFonts w:ascii="PT Astra Serif" w:hAnsi="PT Astra Serif" w:cs="PT Astra Serif"/>
              </w:rPr>
              <w:t>ё</w:t>
            </w:r>
            <w:r w:rsidRPr="002475FF">
              <w:rPr>
                <w:rFonts w:ascii="PT Astra Serif" w:hAnsi="PT Astra Serif" w:cs="PT Astra Serif"/>
              </w:rPr>
              <w:t xml:space="preserve">та </w:t>
            </w:r>
            <w:r>
              <w:rPr>
                <w:rFonts w:ascii="PT Astra Serif" w:hAnsi="PT Astra Serif" w:cs="PT Astra Serif"/>
              </w:rPr>
              <w:t xml:space="preserve">численности </w:t>
            </w:r>
            <w:r w:rsidRPr="002475FF">
              <w:rPr>
                <w:rFonts w:ascii="PT Astra Serif" w:hAnsi="PT Astra Serif" w:cs="PT Astra Serif"/>
              </w:rPr>
              <w:t xml:space="preserve">работников, прошедших </w:t>
            </w:r>
            <w:proofErr w:type="gramStart"/>
            <w:r w:rsidRPr="002475FF">
              <w:rPr>
                <w:rFonts w:ascii="PT Astra Serif" w:hAnsi="PT Astra Serif" w:cs="PT Astra Serif"/>
              </w:rPr>
              <w:t>обучение по охране</w:t>
            </w:r>
            <w:proofErr w:type="gramEnd"/>
            <w:r w:rsidRPr="002475FF">
              <w:rPr>
                <w:rFonts w:ascii="PT Astra Serif" w:hAnsi="PT Astra Serif" w:cs="PT Astra Serif"/>
              </w:rPr>
              <w:t xml:space="preserve"> труда </w:t>
            </w:r>
            <w:r>
              <w:rPr>
                <w:rFonts w:ascii="PT Astra Serif" w:hAnsi="PT Astra Serif" w:cs="PT Astra Serif"/>
              </w:rPr>
              <w:br/>
            </w:r>
            <w:r w:rsidRPr="002475FF">
              <w:rPr>
                <w:rFonts w:ascii="PT Astra Serif" w:hAnsi="PT Astra Serif" w:cs="PT Astra Serif"/>
              </w:rPr>
              <w:t>в аккредитованных организациях, ок</w:t>
            </w:r>
            <w:r w:rsidRPr="002475FF">
              <w:rPr>
                <w:rFonts w:ascii="PT Astra Serif" w:hAnsi="PT Astra Serif" w:cs="PT Astra Serif"/>
              </w:rPr>
              <w:t>а</w:t>
            </w:r>
            <w:r w:rsidRPr="002475FF">
              <w:rPr>
                <w:rFonts w:ascii="PT Astra Serif" w:hAnsi="PT Astra Serif" w:cs="PT Astra Serif"/>
              </w:rPr>
              <w:t>зывающих услуги по обучению раб</w:t>
            </w:r>
            <w:r w:rsidRPr="002475FF">
              <w:rPr>
                <w:rFonts w:ascii="PT Astra Serif" w:hAnsi="PT Astra Serif" w:cs="PT Astra Serif"/>
              </w:rPr>
              <w:t>о</w:t>
            </w:r>
            <w:r w:rsidRPr="002475FF">
              <w:rPr>
                <w:rFonts w:ascii="PT Astra Serif" w:hAnsi="PT Astra Serif" w:cs="PT Astra Serif"/>
              </w:rPr>
              <w:t>тодателей и работников по вопросам охраны труда</w:t>
            </w:r>
            <w:r>
              <w:rPr>
                <w:rFonts w:ascii="PT Astra Serif" w:hAnsi="PT Astra Serif" w:cs="PT Astra Serif"/>
              </w:rPr>
              <w:t xml:space="preserve">, </w:t>
            </w:r>
            <w:r w:rsidRPr="00F044FF">
              <w:rPr>
                <w:rFonts w:ascii="PT Astra Serif" w:hAnsi="PT Astra Serif" w:cs="PT Astra Serif"/>
              </w:rPr>
              <w:t>в Ульяновской области</w:t>
            </w:r>
            <w:r w:rsidRPr="002475FF"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PT Astra Serif" w:hAnsi="PT Astra Serif" w:cs="PT Astra Serif"/>
              </w:rPr>
              <w:br/>
            </w:r>
            <w:r w:rsidRPr="002475FF">
              <w:rPr>
                <w:rFonts w:ascii="PT Astra Serif" w:hAnsi="PT Astra Serif" w:cs="PT Astra Serif"/>
              </w:rPr>
              <w:t>на основании информации аккредит</w:t>
            </w:r>
            <w:r w:rsidRPr="002475FF">
              <w:rPr>
                <w:rFonts w:ascii="PT Astra Serif" w:hAnsi="PT Astra Serif" w:cs="PT Astra Serif"/>
              </w:rPr>
              <w:t>о</w:t>
            </w:r>
            <w:r w:rsidRPr="002475FF">
              <w:rPr>
                <w:rFonts w:ascii="PT Astra Serif" w:hAnsi="PT Astra Serif" w:cs="PT Astra Serif"/>
              </w:rPr>
              <w:t>ванных организаций, оказывающих услуги по обучению работодателей и работников по вопросам охраны труда</w:t>
            </w:r>
          </w:p>
        </w:tc>
      </w:tr>
      <w:tr w:rsidR="00430A98" w:rsidRPr="00D57C05" w:rsidTr="00917E4A">
        <w:trPr>
          <w:trHeight w:val="257"/>
        </w:trPr>
        <w:tc>
          <w:tcPr>
            <w:tcW w:w="568" w:type="dxa"/>
          </w:tcPr>
          <w:p w:rsidR="00430A98" w:rsidRPr="002475FF" w:rsidRDefault="00430A98" w:rsidP="002D5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2475FF">
              <w:rPr>
                <w:rFonts w:ascii="PT Astra Serif" w:hAnsi="PT Astra Serif" w:cs="PT Astra Serif"/>
              </w:rPr>
              <w:t>3</w:t>
            </w:r>
            <w:r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3118" w:type="dxa"/>
          </w:tcPr>
          <w:p w:rsidR="00430A98" w:rsidRPr="002475FF" w:rsidRDefault="00430A98" w:rsidP="002D5DD6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2475FF">
              <w:rPr>
                <w:rFonts w:ascii="PT Astra Serif" w:hAnsi="PT Astra Serif"/>
                <w:szCs w:val="22"/>
              </w:rPr>
              <w:t>Численность работников, з</w:t>
            </w:r>
            <w:r w:rsidRPr="002475FF">
              <w:rPr>
                <w:rFonts w:ascii="PT Astra Serif" w:hAnsi="PT Astra Serif"/>
                <w:szCs w:val="22"/>
              </w:rPr>
              <w:t>а</w:t>
            </w:r>
            <w:r w:rsidRPr="002475FF">
              <w:rPr>
                <w:rFonts w:ascii="PT Astra Serif" w:hAnsi="PT Astra Serif"/>
                <w:szCs w:val="22"/>
              </w:rPr>
              <w:t>нятых на работах с вредными и (или) опасными условиями труда</w:t>
            </w:r>
            <w:r>
              <w:rPr>
                <w:rFonts w:ascii="PT Astra Serif" w:hAnsi="PT Astra Serif"/>
                <w:szCs w:val="22"/>
              </w:rPr>
              <w:t xml:space="preserve">, </w:t>
            </w:r>
            <w:r w:rsidRPr="00F044FF">
              <w:rPr>
                <w:rFonts w:ascii="PT Astra Serif" w:hAnsi="PT Astra Serif"/>
                <w:szCs w:val="22"/>
              </w:rPr>
              <w:t>в Ульяновской области</w:t>
            </w:r>
          </w:p>
        </w:tc>
        <w:tc>
          <w:tcPr>
            <w:tcW w:w="1134" w:type="dxa"/>
          </w:tcPr>
          <w:p w:rsidR="00430A98" w:rsidRPr="002475FF" w:rsidRDefault="00430A98" w:rsidP="002D5DD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т</w:t>
            </w:r>
            <w:r w:rsidRPr="002475FF">
              <w:rPr>
                <w:rFonts w:ascii="PT Astra Serif" w:hAnsi="PT Astra Serif"/>
                <w:szCs w:val="22"/>
              </w:rPr>
              <w:t>ыс. ч</w:t>
            </w:r>
            <w:r w:rsidRPr="002475FF">
              <w:rPr>
                <w:rFonts w:ascii="PT Astra Serif" w:hAnsi="PT Astra Serif"/>
                <w:szCs w:val="22"/>
              </w:rPr>
              <w:t>е</w:t>
            </w:r>
            <w:r w:rsidRPr="002475FF">
              <w:rPr>
                <w:rFonts w:ascii="PT Astra Serif" w:hAnsi="PT Astra Serif"/>
                <w:szCs w:val="22"/>
              </w:rPr>
              <w:t>ловек</w:t>
            </w:r>
          </w:p>
        </w:tc>
        <w:tc>
          <w:tcPr>
            <w:tcW w:w="1276" w:type="dxa"/>
            <w:gridSpan w:val="2"/>
          </w:tcPr>
          <w:p w:rsidR="00430A98" w:rsidRPr="002475FF" w:rsidRDefault="00430A98" w:rsidP="002D5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 w:rsidRPr="002475FF">
              <w:rPr>
                <w:rFonts w:ascii="PT Astra Serif" w:hAnsi="PT Astra Serif" w:cs="PT Astra Serif"/>
              </w:rPr>
              <w:t>Понижа</w:t>
            </w:r>
            <w:proofErr w:type="spellEnd"/>
            <w:r w:rsidRPr="002475FF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709" w:type="dxa"/>
            <w:gridSpan w:val="2"/>
          </w:tcPr>
          <w:p w:rsidR="00430A98" w:rsidRPr="002475FF" w:rsidRDefault="00430A98" w:rsidP="002D5DD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2475FF">
              <w:rPr>
                <w:rFonts w:ascii="PT Astra Serif" w:hAnsi="PT Astra Serif"/>
                <w:szCs w:val="22"/>
              </w:rPr>
              <w:t>48</w:t>
            </w:r>
          </w:p>
        </w:tc>
        <w:tc>
          <w:tcPr>
            <w:tcW w:w="850" w:type="dxa"/>
          </w:tcPr>
          <w:p w:rsidR="00430A98" w:rsidRPr="002475FF" w:rsidRDefault="00430A98" w:rsidP="002D5DD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2475FF">
              <w:rPr>
                <w:rFonts w:ascii="PT Astra Serif" w:hAnsi="PT Astra Serif"/>
                <w:szCs w:val="22"/>
              </w:rPr>
              <w:t>47,5</w:t>
            </w:r>
          </w:p>
        </w:tc>
        <w:tc>
          <w:tcPr>
            <w:tcW w:w="851" w:type="dxa"/>
          </w:tcPr>
          <w:p w:rsidR="00430A98" w:rsidRPr="002475FF" w:rsidRDefault="00430A98" w:rsidP="002D5DD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2475FF">
              <w:rPr>
                <w:rFonts w:ascii="PT Astra Serif" w:hAnsi="PT Astra Serif"/>
                <w:szCs w:val="22"/>
              </w:rPr>
              <w:t>47</w:t>
            </w:r>
          </w:p>
        </w:tc>
        <w:tc>
          <w:tcPr>
            <w:tcW w:w="850" w:type="dxa"/>
          </w:tcPr>
          <w:p w:rsidR="00430A98" w:rsidRPr="002475FF" w:rsidRDefault="00430A98" w:rsidP="002D5DD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2475FF">
              <w:rPr>
                <w:rFonts w:ascii="PT Astra Serif" w:hAnsi="PT Astra Serif"/>
                <w:szCs w:val="22"/>
              </w:rPr>
              <w:t>46,5</w:t>
            </w:r>
          </w:p>
        </w:tc>
        <w:tc>
          <w:tcPr>
            <w:tcW w:w="851" w:type="dxa"/>
          </w:tcPr>
          <w:p w:rsidR="00430A98" w:rsidRPr="002475FF" w:rsidRDefault="00430A98" w:rsidP="002D5DD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2475FF">
              <w:rPr>
                <w:rFonts w:ascii="PT Astra Serif" w:hAnsi="PT Astra Serif"/>
                <w:szCs w:val="22"/>
              </w:rPr>
              <w:t>46</w:t>
            </w:r>
          </w:p>
        </w:tc>
        <w:tc>
          <w:tcPr>
            <w:tcW w:w="850" w:type="dxa"/>
          </w:tcPr>
          <w:p w:rsidR="00430A98" w:rsidRPr="002475FF" w:rsidRDefault="00430A98" w:rsidP="002D5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45,5</w:t>
            </w:r>
          </w:p>
        </w:tc>
        <w:tc>
          <w:tcPr>
            <w:tcW w:w="3969" w:type="dxa"/>
          </w:tcPr>
          <w:p w:rsidR="00430A98" w:rsidRPr="002475FF" w:rsidRDefault="00430A98" w:rsidP="00917E4A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proofErr w:type="gramStart"/>
            <w:r w:rsidRPr="002475FF">
              <w:rPr>
                <w:rFonts w:ascii="PT Astra Serif" w:hAnsi="PT Astra Serif"/>
                <w:szCs w:val="22"/>
              </w:rPr>
              <w:t>Рассчитывается посредством прямого подсч</w:t>
            </w:r>
            <w:r>
              <w:rPr>
                <w:rFonts w:ascii="PT Astra Serif" w:hAnsi="PT Astra Serif"/>
                <w:szCs w:val="22"/>
              </w:rPr>
              <w:t>ё</w:t>
            </w:r>
            <w:r w:rsidRPr="002475FF">
              <w:rPr>
                <w:rFonts w:ascii="PT Astra Serif" w:hAnsi="PT Astra Serif"/>
                <w:szCs w:val="22"/>
              </w:rPr>
              <w:t xml:space="preserve">та </w:t>
            </w:r>
            <w:r>
              <w:rPr>
                <w:rFonts w:ascii="PT Astra Serif" w:hAnsi="PT Astra Serif"/>
                <w:szCs w:val="22"/>
              </w:rPr>
              <w:t xml:space="preserve">численности </w:t>
            </w:r>
            <w:r w:rsidRPr="002475FF">
              <w:rPr>
                <w:rFonts w:ascii="PT Astra Serif" w:hAnsi="PT Astra Serif"/>
                <w:szCs w:val="22"/>
              </w:rPr>
              <w:t>работников, и</w:t>
            </w:r>
            <w:r w:rsidRPr="002475FF">
              <w:rPr>
                <w:rFonts w:ascii="PT Astra Serif" w:hAnsi="PT Astra Serif"/>
                <w:szCs w:val="22"/>
              </w:rPr>
              <w:t>с</w:t>
            </w:r>
            <w:r w:rsidRPr="002475FF">
              <w:rPr>
                <w:rFonts w:ascii="PT Astra Serif" w:hAnsi="PT Astra Serif"/>
                <w:szCs w:val="22"/>
              </w:rPr>
              <w:t>пытывающих воздействие хотя бы о</w:t>
            </w:r>
            <w:r w:rsidRPr="002475FF">
              <w:rPr>
                <w:rFonts w:ascii="PT Astra Serif" w:hAnsi="PT Astra Serif"/>
                <w:szCs w:val="22"/>
              </w:rPr>
              <w:t>д</w:t>
            </w:r>
            <w:r w:rsidRPr="002475FF">
              <w:rPr>
                <w:rFonts w:ascii="PT Astra Serif" w:hAnsi="PT Astra Serif"/>
                <w:szCs w:val="22"/>
              </w:rPr>
              <w:t>ного вредного и (или) опасного факт</w:t>
            </w:r>
            <w:r w:rsidRPr="002475FF">
              <w:rPr>
                <w:rFonts w:ascii="PT Astra Serif" w:hAnsi="PT Astra Serif"/>
                <w:szCs w:val="22"/>
              </w:rPr>
              <w:t>о</w:t>
            </w:r>
            <w:r w:rsidRPr="002475FF">
              <w:rPr>
                <w:rFonts w:ascii="PT Astra Serif" w:hAnsi="PT Astra Serif"/>
                <w:szCs w:val="22"/>
              </w:rPr>
              <w:t>ра в пределах, превышающих устано</w:t>
            </w:r>
            <w:r w:rsidRPr="002475FF">
              <w:rPr>
                <w:rFonts w:ascii="PT Astra Serif" w:hAnsi="PT Astra Serif"/>
                <w:szCs w:val="22"/>
              </w:rPr>
              <w:t>в</w:t>
            </w:r>
            <w:r w:rsidRPr="002475FF">
              <w:rPr>
                <w:rFonts w:ascii="PT Astra Serif" w:hAnsi="PT Astra Serif"/>
                <w:szCs w:val="22"/>
              </w:rPr>
              <w:t>ленные нормативы условий труда, в</w:t>
            </w:r>
            <w:r w:rsidRPr="002475FF">
              <w:rPr>
                <w:rFonts w:ascii="PT Astra Serif" w:hAnsi="PT Astra Serif"/>
                <w:szCs w:val="22"/>
              </w:rPr>
              <w:t>ы</w:t>
            </w:r>
            <w:r w:rsidRPr="002475FF">
              <w:rPr>
                <w:rFonts w:ascii="PT Astra Serif" w:hAnsi="PT Astra Serif"/>
                <w:szCs w:val="22"/>
              </w:rPr>
              <w:t>явленных по результатам специальной оценки условий труда (аттестации р</w:t>
            </w:r>
            <w:r w:rsidRPr="002475FF">
              <w:rPr>
                <w:rFonts w:ascii="PT Astra Serif" w:hAnsi="PT Astra Serif"/>
                <w:szCs w:val="22"/>
              </w:rPr>
              <w:t>а</w:t>
            </w:r>
            <w:r w:rsidRPr="002475FF">
              <w:rPr>
                <w:rFonts w:ascii="PT Astra Serif" w:hAnsi="PT Astra Serif"/>
                <w:szCs w:val="22"/>
              </w:rPr>
              <w:t xml:space="preserve">бочих мест по условиям труда), </w:t>
            </w:r>
            <w:r w:rsidR="00917E4A">
              <w:rPr>
                <w:rFonts w:ascii="PT Astra Serif" w:hAnsi="PT Astra Serif"/>
                <w:szCs w:val="22"/>
              </w:rPr>
              <w:br/>
            </w:r>
            <w:r w:rsidRPr="002475FF">
              <w:rPr>
                <w:rFonts w:ascii="PT Astra Serif" w:hAnsi="PT Astra Serif"/>
                <w:szCs w:val="22"/>
              </w:rPr>
              <w:t>санитарно-технической паспортизации условий труда производственных ц</w:t>
            </w:r>
            <w:r w:rsidRPr="002475FF">
              <w:rPr>
                <w:rFonts w:ascii="PT Astra Serif" w:hAnsi="PT Astra Serif"/>
                <w:szCs w:val="22"/>
              </w:rPr>
              <w:t>е</w:t>
            </w:r>
            <w:r w:rsidRPr="002475FF">
              <w:rPr>
                <w:rFonts w:ascii="PT Astra Serif" w:hAnsi="PT Astra Serif"/>
                <w:szCs w:val="22"/>
              </w:rPr>
              <w:t>хов или специальных замеров параме</w:t>
            </w:r>
            <w:r w:rsidRPr="002475FF">
              <w:rPr>
                <w:rFonts w:ascii="PT Astra Serif" w:hAnsi="PT Astra Serif"/>
                <w:szCs w:val="22"/>
              </w:rPr>
              <w:t>т</w:t>
            </w:r>
            <w:r w:rsidRPr="002475FF">
              <w:rPr>
                <w:rFonts w:ascii="PT Astra Serif" w:hAnsi="PT Astra Serif"/>
                <w:szCs w:val="22"/>
              </w:rPr>
              <w:t>ров санитарно-гигиенических факт</w:t>
            </w:r>
            <w:r w:rsidRPr="002475FF">
              <w:rPr>
                <w:rFonts w:ascii="PT Astra Serif" w:hAnsi="PT Astra Serif"/>
                <w:szCs w:val="22"/>
              </w:rPr>
              <w:t>о</w:t>
            </w:r>
            <w:r w:rsidRPr="002475FF">
              <w:rPr>
                <w:rFonts w:ascii="PT Astra Serif" w:hAnsi="PT Astra Serif"/>
                <w:szCs w:val="22"/>
              </w:rPr>
              <w:t>ров</w:t>
            </w:r>
            <w:r>
              <w:rPr>
                <w:rFonts w:ascii="PT Astra Serif" w:hAnsi="PT Astra Serif"/>
                <w:szCs w:val="22"/>
              </w:rPr>
              <w:t>,</w:t>
            </w:r>
            <w:r w:rsidR="00917E4A">
              <w:rPr>
                <w:rFonts w:ascii="PT Astra Serif" w:hAnsi="PT Astra Serif"/>
                <w:szCs w:val="22"/>
              </w:rPr>
              <w:t xml:space="preserve"> </w:t>
            </w:r>
            <w:r w:rsidRPr="00F044FF">
              <w:rPr>
                <w:rFonts w:ascii="PT Astra Serif" w:hAnsi="PT Astra Serif"/>
                <w:szCs w:val="22"/>
              </w:rPr>
              <w:t>в Ульяновской области</w:t>
            </w:r>
            <w:r w:rsidRPr="002475FF">
              <w:rPr>
                <w:rFonts w:ascii="PT Astra Serif" w:hAnsi="PT Astra Serif"/>
                <w:szCs w:val="22"/>
              </w:rPr>
              <w:t xml:space="preserve"> на основ</w:t>
            </w:r>
            <w:r w:rsidRPr="002475FF">
              <w:rPr>
                <w:rFonts w:ascii="PT Astra Serif" w:hAnsi="PT Astra Serif"/>
                <w:szCs w:val="22"/>
              </w:rPr>
              <w:t>а</w:t>
            </w:r>
            <w:r w:rsidRPr="002475FF">
              <w:rPr>
                <w:rFonts w:ascii="PT Astra Serif" w:hAnsi="PT Astra Serif"/>
                <w:szCs w:val="22"/>
              </w:rPr>
              <w:t>нии сведений территориального органа Федеральной службы государственной статистики</w:t>
            </w:r>
            <w:proofErr w:type="gramEnd"/>
            <w:r w:rsidRPr="002475FF">
              <w:rPr>
                <w:rFonts w:ascii="PT Astra Serif" w:hAnsi="PT Astra Serif"/>
                <w:szCs w:val="22"/>
              </w:rPr>
              <w:t xml:space="preserve"> по Ульяновской области</w:t>
            </w:r>
          </w:p>
        </w:tc>
      </w:tr>
      <w:tr w:rsidR="00430A98" w:rsidRPr="00D57C05" w:rsidTr="00917E4A">
        <w:trPr>
          <w:trHeight w:val="257"/>
        </w:trPr>
        <w:tc>
          <w:tcPr>
            <w:tcW w:w="568" w:type="dxa"/>
          </w:tcPr>
          <w:p w:rsidR="00430A98" w:rsidRPr="002475FF" w:rsidRDefault="00430A98" w:rsidP="002D5DD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2475FF">
              <w:rPr>
                <w:rFonts w:ascii="PT Astra Serif" w:hAnsi="PT Astra Serif"/>
                <w:szCs w:val="22"/>
              </w:rPr>
              <w:t>4</w:t>
            </w:r>
            <w:r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3118" w:type="dxa"/>
          </w:tcPr>
          <w:p w:rsidR="00430A98" w:rsidRPr="002475FF" w:rsidRDefault="00430A98" w:rsidP="002D5DD6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2475FF">
              <w:rPr>
                <w:rFonts w:ascii="PT Astra Serif" w:hAnsi="PT Astra Serif"/>
                <w:szCs w:val="22"/>
              </w:rPr>
              <w:t>Удельный вес работников, занятых на работах с вредн</w:t>
            </w:r>
            <w:r w:rsidRPr="002475FF">
              <w:rPr>
                <w:rFonts w:ascii="PT Astra Serif" w:hAnsi="PT Astra Serif"/>
                <w:szCs w:val="22"/>
              </w:rPr>
              <w:t>ы</w:t>
            </w:r>
            <w:r w:rsidRPr="002475FF">
              <w:rPr>
                <w:rFonts w:ascii="PT Astra Serif" w:hAnsi="PT Astra Serif"/>
                <w:szCs w:val="22"/>
              </w:rPr>
              <w:t>ми и (или) опасными услов</w:t>
            </w:r>
            <w:r w:rsidRPr="002475FF">
              <w:rPr>
                <w:rFonts w:ascii="PT Astra Serif" w:hAnsi="PT Astra Serif"/>
                <w:szCs w:val="22"/>
              </w:rPr>
              <w:t>и</w:t>
            </w:r>
            <w:r w:rsidRPr="002475FF">
              <w:rPr>
                <w:rFonts w:ascii="PT Astra Serif" w:hAnsi="PT Astra Serif"/>
                <w:szCs w:val="22"/>
              </w:rPr>
              <w:t>ями труда</w:t>
            </w:r>
            <w:r>
              <w:rPr>
                <w:rFonts w:ascii="PT Astra Serif" w:hAnsi="PT Astra Serif"/>
                <w:szCs w:val="22"/>
              </w:rPr>
              <w:t xml:space="preserve">, </w:t>
            </w:r>
            <w:r w:rsidRPr="00CE25F1">
              <w:rPr>
                <w:rFonts w:ascii="PT Astra Serif" w:hAnsi="PT Astra Serif"/>
                <w:szCs w:val="22"/>
              </w:rPr>
              <w:t>в Ульяновской о</w:t>
            </w:r>
            <w:r w:rsidRPr="00CE25F1">
              <w:rPr>
                <w:rFonts w:ascii="PT Astra Serif" w:hAnsi="PT Astra Serif"/>
                <w:szCs w:val="22"/>
              </w:rPr>
              <w:t>б</w:t>
            </w:r>
            <w:r w:rsidRPr="00CE25F1">
              <w:rPr>
                <w:rFonts w:ascii="PT Astra Serif" w:hAnsi="PT Astra Serif"/>
                <w:szCs w:val="22"/>
              </w:rPr>
              <w:t>ласти</w:t>
            </w:r>
          </w:p>
        </w:tc>
        <w:tc>
          <w:tcPr>
            <w:tcW w:w="1134" w:type="dxa"/>
          </w:tcPr>
          <w:p w:rsidR="00430A98" w:rsidRPr="002475FF" w:rsidRDefault="00430A98" w:rsidP="002D5DD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п</w:t>
            </w:r>
            <w:r w:rsidRPr="002475FF">
              <w:rPr>
                <w:rFonts w:ascii="PT Astra Serif" w:hAnsi="PT Astra Serif"/>
                <w:szCs w:val="22"/>
              </w:rPr>
              <w:t>роце</w:t>
            </w:r>
            <w:r w:rsidRPr="002475FF">
              <w:rPr>
                <w:rFonts w:ascii="PT Astra Serif" w:hAnsi="PT Astra Serif"/>
                <w:szCs w:val="22"/>
              </w:rPr>
              <w:t>н</w:t>
            </w:r>
            <w:r w:rsidRPr="002475FF">
              <w:rPr>
                <w:rFonts w:ascii="PT Astra Serif" w:hAnsi="PT Astra Serif"/>
                <w:szCs w:val="22"/>
              </w:rPr>
              <w:t>тов</w:t>
            </w:r>
          </w:p>
        </w:tc>
        <w:tc>
          <w:tcPr>
            <w:tcW w:w="1276" w:type="dxa"/>
            <w:gridSpan w:val="2"/>
          </w:tcPr>
          <w:p w:rsidR="00430A98" w:rsidRPr="002475FF" w:rsidRDefault="00430A98" w:rsidP="002D5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 w:rsidRPr="002475FF">
              <w:rPr>
                <w:rFonts w:ascii="PT Astra Serif" w:hAnsi="PT Astra Serif" w:cs="PT Astra Serif"/>
              </w:rPr>
              <w:t>Понижа</w:t>
            </w:r>
            <w:proofErr w:type="spellEnd"/>
            <w:r w:rsidRPr="002475FF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709" w:type="dxa"/>
            <w:gridSpan w:val="2"/>
          </w:tcPr>
          <w:p w:rsidR="00430A98" w:rsidRPr="002475FF" w:rsidRDefault="00430A98" w:rsidP="002D5DD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2475FF">
              <w:rPr>
                <w:rFonts w:ascii="PT Astra Serif" w:hAnsi="PT Astra Serif"/>
                <w:szCs w:val="22"/>
              </w:rPr>
              <w:t>39,5</w:t>
            </w:r>
          </w:p>
        </w:tc>
        <w:tc>
          <w:tcPr>
            <w:tcW w:w="850" w:type="dxa"/>
          </w:tcPr>
          <w:p w:rsidR="00430A98" w:rsidRPr="002475FF" w:rsidRDefault="00430A98" w:rsidP="002D5DD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2475FF">
              <w:rPr>
                <w:rFonts w:ascii="PT Astra Serif" w:hAnsi="PT Astra Serif"/>
                <w:szCs w:val="22"/>
              </w:rPr>
              <w:t>39</w:t>
            </w:r>
          </w:p>
        </w:tc>
        <w:tc>
          <w:tcPr>
            <w:tcW w:w="851" w:type="dxa"/>
          </w:tcPr>
          <w:p w:rsidR="00430A98" w:rsidRPr="002475FF" w:rsidRDefault="00430A98" w:rsidP="002D5DD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2475FF">
              <w:rPr>
                <w:rFonts w:ascii="PT Astra Serif" w:hAnsi="PT Astra Serif"/>
                <w:szCs w:val="22"/>
              </w:rPr>
              <w:t>38,5</w:t>
            </w:r>
          </w:p>
        </w:tc>
        <w:tc>
          <w:tcPr>
            <w:tcW w:w="850" w:type="dxa"/>
          </w:tcPr>
          <w:p w:rsidR="00430A98" w:rsidRPr="002475FF" w:rsidRDefault="00430A98" w:rsidP="002D5DD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2475FF">
              <w:rPr>
                <w:rFonts w:ascii="PT Astra Serif" w:hAnsi="PT Astra Serif"/>
                <w:szCs w:val="22"/>
              </w:rPr>
              <w:t>38</w:t>
            </w:r>
          </w:p>
        </w:tc>
        <w:tc>
          <w:tcPr>
            <w:tcW w:w="851" w:type="dxa"/>
          </w:tcPr>
          <w:p w:rsidR="00430A98" w:rsidRPr="002475FF" w:rsidRDefault="00430A98" w:rsidP="002D5DD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2475FF">
              <w:rPr>
                <w:rFonts w:ascii="PT Astra Serif" w:hAnsi="PT Astra Serif"/>
                <w:szCs w:val="22"/>
              </w:rPr>
              <w:t>37,5</w:t>
            </w:r>
          </w:p>
        </w:tc>
        <w:tc>
          <w:tcPr>
            <w:tcW w:w="850" w:type="dxa"/>
          </w:tcPr>
          <w:p w:rsidR="00430A98" w:rsidRPr="002475FF" w:rsidRDefault="00430A98" w:rsidP="002D5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37,0</w:t>
            </w:r>
          </w:p>
        </w:tc>
        <w:tc>
          <w:tcPr>
            <w:tcW w:w="3969" w:type="dxa"/>
          </w:tcPr>
          <w:p w:rsidR="00430A98" w:rsidRPr="002475FF" w:rsidRDefault="00430A98" w:rsidP="002D5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2475FF">
              <w:rPr>
                <w:rFonts w:ascii="PT Astra Serif" w:hAnsi="PT Astra Serif" w:cs="PT Astra Serif"/>
              </w:rPr>
              <w:t>Рассчитывается как отношение чи</w:t>
            </w:r>
            <w:r w:rsidRPr="002475FF">
              <w:rPr>
                <w:rFonts w:ascii="PT Astra Serif" w:hAnsi="PT Astra Serif" w:cs="PT Astra Serif"/>
              </w:rPr>
              <w:t>с</w:t>
            </w:r>
            <w:r w:rsidRPr="002475FF">
              <w:rPr>
                <w:rFonts w:ascii="PT Astra Serif" w:hAnsi="PT Astra Serif" w:cs="PT Astra Serif"/>
              </w:rPr>
              <w:t xml:space="preserve">ленности работников, испытывающих воздействие хотя бы одного вредного </w:t>
            </w:r>
            <w:r>
              <w:rPr>
                <w:rFonts w:ascii="PT Astra Serif" w:hAnsi="PT Astra Serif" w:cs="PT Astra Serif"/>
              </w:rPr>
              <w:br/>
            </w:r>
            <w:r w:rsidRPr="002475FF">
              <w:rPr>
                <w:rFonts w:ascii="PT Astra Serif" w:hAnsi="PT Astra Serif" w:cs="PT Astra Serif"/>
              </w:rPr>
              <w:t>и (или) опасного фактора в пределах, превышающих установленные норм</w:t>
            </w:r>
            <w:r w:rsidRPr="002475FF">
              <w:rPr>
                <w:rFonts w:ascii="PT Astra Serif" w:hAnsi="PT Astra Serif" w:cs="PT Astra Serif"/>
              </w:rPr>
              <w:t>а</w:t>
            </w:r>
            <w:r w:rsidRPr="002475FF">
              <w:rPr>
                <w:rFonts w:ascii="PT Astra Serif" w:hAnsi="PT Astra Serif" w:cs="PT Astra Serif"/>
              </w:rPr>
              <w:t>тивы условий труда, к общей числе</w:t>
            </w:r>
            <w:r w:rsidRPr="002475FF">
              <w:rPr>
                <w:rFonts w:ascii="PT Astra Serif" w:hAnsi="PT Astra Serif" w:cs="PT Astra Serif"/>
              </w:rPr>
              <w:t>н</w:t>
            </w:r>
            <w:r w:rsidRPr="002475FF">
              <w:rPr>
                <w:rFonts w:ascii="PT Astra Serif" w:hAnsi="PT Astra Serif" w:cs="PT Astra Serif"/>
              </w:rPr>
              <w:t>ности работников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CE25F1">
              <w:rPr>
                <w:rFonts w:ascii="PT Astra Serif" w:hAnsi="PT Astra Serif" w:cs="PT Astra Serif"/>
              </w:rPr>
              <w:t>в Ульяновской обл</w:t>
            </w:r>
            <w:r w:rsidRPr="00CE25F1">
              <w:rPr>
                <w:rFonts w:ascii="PT Astra Serif" w:hAnsi="PT Astra Serif" w:cs="PT Astra Serif"/>
              </w:rPr>
              <w:t>а</w:t>
            </w:r>
            <w:r w:rsidRPr="00CE25F1">
              <w:rPr>
                <w:rFonts w:ascii="PT Astra Serif" w:hAnsi="PT Astra Serif" w:cs="PT Astra Serif"/>
              </w:rPr>
              <w:t>сти</w:t>
            </w:r>
            <w:r w:rsidRPr="002475FF">
              <w:rPr>
                <w:rFonts w:ascii="PT Astra Serif" w:hAnsi="PT Astra Serif" w:cs="PT Astra Serif"/>
              </w:rPr>
              <w:t>, занятых в отраслях соответству</w:t>
            </w:r>
            <w:r w:rsidRPr="002475FF">
              <w:rPr>
                <w:rFonts w:ascii="PT Astra Serif" w:hAnsi="PT Astra Serif" w:cs="PT Astra Serif"/>
              </w:rPr>
              <w:t>ю</w:t>
            </w:r>
            <w:r w:rsidRPr="002475FF">
              <w:rPr>
                <w:rFonts w:ascii="PT Astra Serif" w:hAnsi="PT Astra Serif" w:cs="PT Astra Serif"/>
              </w:rPr>
              <w:t>щих видов экономической деятельн</w:t>
            </w:r>
            <w:r w:rsidRPr="002475FF">
              <w:rPr>
                <w:rFonts w:ascii="PT Astra Serif" w:hAnsi="PT Astra Serif" w:cs="PT Astra Serif"/>
              </w:rPr>
              <w:t>о</w:t>
            </w:r>
            <w:r w:rsidRPr="002475FF">
              <w:rPr>
                <w:rFonts w:ascii="PT Astra Serif" w:hAnsi="PT Astra Serif" w:cs="PT Astra Serif"/>
              </w:rPr>
              <w:t>сти</w:t>
            </w:r>
            <w:r>
              <w:rPr>
                <w:rFonts w:ascii="PT Astra Serif" w:hAnsi="PT Astra Serif" w:cs="PT Astra Serif"/>
              </w:rPr>
              <w:t>,</w:t>
            </w:r>
            <w:r w:rsidRPr="002475FF">
              <w:rPr>
                <w:rFonts w:ascii="PT Astra Serif" w:hAnsi="PT Astra Serif" w:cs="PT Astra Serif"/>
              </w:rPr>
              <w:t xml:space="preserve"> на основании сведений территор</w:t>
            </w:r>
            <w:r w:rsidRPr="002475FF">
              <w:rPr>
                <w:rFonts w:ascii="PT Astra Serif" w:hAnsi="PT Astra Serif" w:cs="PT Astra Serif"/>
              </w:rPr>
              <w:t>и</w:t>
            </w:r>
            <w:r w:rsidRPr="002475FF">
              <w:rPr>
                <w:rFonts w:ascii="PT Astra Serif" w:hAnsi="PT Astra Serif" w:cs="PT Astra Serif"/>
              </w:rPr>
              <w:t>ального органа Федеральной службы государственной статистики по Уль</w:t>
            </w:r>
            <w:r w:rsidRPr="002475FF">
              <w:rPr>
                <w:rFonts w:ascii="PT Astra Serif" w:hAnsi="PT Astra Serif" w:cs="PT Astra Serif"/>
              </w:rPr>
              <w:t>я</w:t>
            </w:r>
            <w:r w:rsidRPr="002475FF">
              <w:rPr>
                <w:rFonts w:ascii="PT Astra Serif" w:hAnsi="PT Astra Serif" w:cs="PT Astra Serif"/>
              </w:rPr>
              <w:t>новской области</w:t>
            </w:r>
          </w:p>
        </w:tc>
      </w:tr>
      <w:tr w:rsidR="00430A98" w:rsidRPr="00D57C05" w:rsidTr="00917E4A">
        <w:trPr>
          <w:trHeight w:val="257"/>
        </w:trPr>
        <w:tc>
          <w:tcPr>
            <w:tcW w:w="568" w:type="dxa"/>
          </w:tcPr>
          <w:p w:rsidR="00430A98" w:rsidRPr="002475FF" w:rsidRDefault="00430A98" w:rsidP="002D5DD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5.</w:t>
            </w:r>
          </w:p>
        </w:tc>
        <w:tc>
          <w:tcPr>
            <w:tcW w:w="3118" w:type="dxa"/>
          </w:tcPr>
          <w:p w:rsidR="00430A98" w:rsidRPr="002475FF" w:rsidRDefault="00430A98" w:rsidP="002D5DD6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2475FF">
              <w:rPr>
                <w:rFonts w:ascii="PT Astra Serif" w:hAnsi="PT Astra Serif"/>
                <w:szCs w:val="22"/>
              </w:rPr>
              <w:t xml:space="preserve">Доля занятых по истечении </w:t>
            </w:r>
            <w:r>
              <w:rPr>
                <w:rFonts w:ascii="PT Astra Serif" w:hAnsi="PT Astra Serif"/>
                <w:szCs w:val="22"/>
              </w:rPr>
              <w:br/>
            </w:r>
            <w:r w:rsidRPr="002475FF">
              <w:rPr>
                <w:rFonts w:ascii="PT Astra Serif" w:hAnsi="PT Astra Serif"/>
                <w:szCs w:val="22"/>
              </w:rPr>
              <w:t>3 месяцев после завершения профессионального обучения и получения дополнительного профессионального образов</w:t>
            </w:r>
            <w:r w:rsidRPr="002475FF">
              <w:rPr>
                <w:rFonts w:ascii="PT Astra Serif" w:hAnsi="PT Astra Serif"/>
                <w:szCs w:val="22"/>
              </w:rPr>
              <w:t>а</w:t>
            </w:r>
            <w:r w:rsidRPr="002475FF">
              <w:rPr>
                <w:rFonts w:ascii="PT Astra Serif" w:hAnsi="PT Astra Serif"/>
                <w:szCs w:val="22"/>
              </w:rPr>
              <w:t>ния из числа граждан, пр</w:t>
            </w:r>
            <w:r w:rsidRPr="002475FF">
              <w:rPr>
                <w:rFonts w:ascii="PT Astra Serif" w:hAnsi="PT Astra Serif"/>
                <w:szCs w:val="22"/>
              </w:rPr>
              <w:t>о</w:t>
            </w:r>
            <w:r w:rsidRPr="002475FF">
              <w:rPr>
                <w:rFonts w:ascii="PT Astra Serif" w:hAnsi="PT Astra Serif"/>
                <w:szCs w:val="22"/>
              </w:rPr>
              <w:t>шедших профессиональное обучение и получивших д</w:t>
            </w:r>
            <w:r w:rsidRPr="002475FF">
              <w:rPr>
                <w:rFonts w:ascii="PT Astra Serif" w:hAnsi="PT Astra Serif"/>
                <w:szCs w:val="22"/>
              </w:rPr>
              <w:t>о</w:t>
            </w:r>
            <w:r w:rsidRPr="002475FF">
              <w:rPr>
                <w:rFonts w:ascii="PT Astra Serif" w:hAnsi="PT Astra Serif"/>
                <w:szCs w:val="22"/>
              </w:rPr>
              <w:t>полнительное профессионал</w:t>
            </w:r>
            <w:r w:rsidRPr="002475FF">
              <w:rPr>
                <w:rFonts w:ascii="PT Astra Serif" w:hAnsi="PT Astra Serif"/>
                <w:szCs w:val="22"/>
              </w:rPr>
              <w:t>ь</w:t>
            </w:r>
            <w:r w:rsidRPr="002475FF">
              <w:rPr>
                <w:rFonts w:ascii="PT Astra Serif" w:hAnsi="PT Astra Serif"/>
                <w:szCs w:val="22"/>
              </w:rPr>
              <w:t>ное образование</w:t>
            </w:r>
            <w:r>
              <w:rPr>
                <w:rFonts w:ascii="PT Astra Serif" w:hAnsi="PT Astra Serif"/>
                <w:szCs w:val="22"/>
              </w:rPr>
              <w:t xml:space="preserve">, </w:t>
            </w:r>
            <w:r w:rsidRPr="00CE25F1">
              <w:rPr>
                <w:rFonts w:ascii="PT Astra Serif" w:hAnsi="PT Astra Serif"/>
                <w:szCs w:val="22"/>
              </w:rPr>
              <w:t>в Ульяно</w:t>
            </w:r>
            <w:r w:rsidRPr="00CE25F1">
              <w:rPr>
                <w:rFonts w:ascii="PT Astra Serif" w:hAnsi="PT Astra Serif"/>
                <w:szCs w:val="22"/>
              </w:rPr>
              <w:t>в</w:t>
            </w:r>
            <w:r w:rsidRPr="00CE25F1">
              <w:rPr>
                <w:rFonts w:ascii="PT Astra Serif" w:hAnsi="PT Astra Serif"/>
                <w:szCs w:val="22"/>
              </w:rPr>
              <w:t>ской области</w:t>
            </w:r>
            <w:r w:rsidRPr="002475FF">
              <w:rPr>
                <w:rFonts w:ascii="PT Astra Serif" w:hAnsi="PT Astra Serif"/>
                <w:szCs w:val="22"/>
              </w:rPr>
              <w:t xml:space="preserve"> не менее 85 пр</w:t>
            </w:r>
            <w:r w:rsidRPr="002475FF">
              <w:rPr>
                <w:rFonts w:ascii="PT Astra Serif" w:hAnsi="PT Astra Serif"/>
                <w:szCs w:val="22"/>
              </w:rPr>
              <w:t>о</w:t>
            </w:r>
            <w:r w:rsidRPr="002475FF">
              <w:rPr>
                <w:rFonts w:ascii="PT Astra Serif" w:hAnsi="PT Astra Serif"/>
                <w:szCs w:val="22"/>
              </w:rPr>
              <w:t>центов в 2022 году</w:t>
            </w:r>
          </w:p>
        </w:tc>
        <w:tc>
          <w:tcPr>
            <w:tcW w:w="1134" w:type="dxa"/>
          </w:tcPr>
          <w:p w:rsidR="00430A98" w:rsidRPr="002475FF" w:rsidRDefault="00430A98" w:rsidP="002D5DD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п</w:t>
            </w:r>
            <w:r w:rsidRPr="002475FF">
              <w:rPr>
                <w:rFonts w:ascii="PT Astra Serif" w:hAnsi="PT Astra Serif"/>
                <w:szCs w:val="22"/>
              </w:rPr>
              <w:t>роце</w:t>
            </w:r>
            <w:r w:rsidRPr="002475FF">
              <w:rPr>
                <w:rFonts w:ascii="PT Astra Serif" w:hAnsi="PT Astra Serif"/>
                <w:szCs w:val="22"/>
              </w:rPr>
              <w:t>н</w:t>
            </w:r>
            <w:r w:rsidRPr="002475FF">
              <w:rPr>
                <w:rFonts w:ascii="PT Astra Serif" w:hAnsi="PT Astra Serif"/>
                <w:szCs w:val="22"/>
              </w:rPr>
              <w:t>тов</w:t>
            </w:r>
          </w:p>
        </w:tc>
        <w:tc>
          <w:tcPr>
            <w:tcW w:w="1276" w:type="dxa"/>
            <w:gridSpan w:val="2"/>
          </w:tcPr>
          <w:p w:rsidR="00430A98" w:rsidRPr="002475FF" w:rsidRDefault="00430A98" w:rsidP="002D5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 w:rsidRPr="004B53D3">
              <w:rPr>
                <w:rFonts w:ascii="PT Astra Serif" w:hAnsi="PT Astra Serif" w:cs="PT Astra Serif"/>
              </w:rPr>
              <w:t>Повыша</w:t>
            </w:r>
            <w:proofErr w:type="spellEnd"/>
            <w:r w:rsidRPr="004B53D3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709" w:type="dxa"/>
            <w:gridSpan w:val="2"/>
          </w:tcPr>
          <w:p w:rsidR="00430A98" w:rsidRPr="002475FF" w:rsidRDefault="00430A98" w:rsidP="002D5DD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4B53D3">
              <w:rPr>
                <w:rFonts w:ascii="PT Astra Serif" w:hAnsi="PT Astra Serif"/>
                <w:szCs w:val="22"/>
              </w:rPr>
              <w:t>–</w:t>
            </w:r>
          </w:p>
        </w:tc>
        <w:tc>
          <w:tcPr>
            <w:tcW w:w="850" w:type="dxa"/>
          </w:tcPr>
          <w:p w:rsidR="00430A98" w:rsidRPr="002475FF" w:rsidRDefault="00430A98" w:rsidP="002D5DD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4B53D3">
              <w:rPr>
                <w:rFonts w:ascii="PT Astra Serif" w:hAnsi="PT Astra Serif"/>
                <w:szCs w:val="22"/>
              </w:rPr>
              <w:t>–</w:t>
            </w:r>
          </w:p>
        </w:tc>
        <w:tc>
          <w:tcPr>
            <w:tcW w:w="851" w:type="dxa"/>
          </w:tcPr>
          <w:p w:rsidR="00430A98" w:rsidRPr="002475FF" w:rsidRDefault="00430A98" w:rsidP="002D5DD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2475FF">
              <w:rPr>
                <w:rFonts w:ascii="PT Astra Serif" w:hAnsi="PT Astra Serif"/>
                <w:szCs w:val="22"/>
              </w:rPr>
              <w:t>85</w:t>
            </w:r>
          </w:p>
        </w:tc>
        <w:tc>
          <w:tcPr>
            <w:tcW w:w="850" w:type="dxa"/>
          </w:tcPr>
          <w:p w:rsidR="00430A98" w:rsidRPr="002475FF" w:rsidRDefault="00430A98" w:rsidP="002D5DD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4B53D3">
              <w:rPr>
                <w:rFonts w:ascii="PT Astra Serif" w:hAnsi="PT Astra Serif"/>
                <w:szCs w:val="22"/>
              </w:rPr>
              <w:t>–</w:t>
            </w:r>
          </w:p>
        </w:tc>
        <w:tc>
          <w:tcPr>
            <w:tcW w:w="851" w:type="dxa"/>
          </w:tcPr>
          <w:p w:rsidR="00430A98" w:rsidRPr="002475FF" w:rsidRDefault="00430A98" w:rsidP="002D5DD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4B53D3">
              <w:rPr>
                <w:rFonts w:ascii="PT Astra Serif" w:hAnsi="PT Astra Serif"/>
                <w:szCs w:val="22"/>
              </w:rPr>
              <w:t>–</w:t>
            </w:r>
          </w:p>
        </w:tc>
        <w:tc>
          <w:tcPr>
            <w:tcW w:w="850" w:type="dxa"/>
          </w:tcPr>
          <w:p w:rsidR="00430A98" w:rsidRPr="002475FF" w:rsidRDefault="00430A98" w:rsidP="002D5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B53D3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3969" w:type="dxa"/>
          </w:tcPr>
          <w:p w:rsidR="00430A98" w:rsidRPr="002475FF" w:rsidRDefault="00430A98" w:rsidP="002D5DD6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="Times New Roman" w:hAnsi="PT Astra Serif" w:cs="Arial"/>
              </w:rPr>
            </w:pPr>
            <w:r w:rsidRPr="002475FF">
              <w:rPr>
                <w:rFonts w:ascii="PT Astra Serif" w:eastAsia="Times New Roman" w:hAnsi="PT Astra Serif" w:cs="Arial"/>
              </w:rPr>
              <w:t>Рассчитывается по формуле:</w:t>
            </w:r>
          </w:p>
          <w:p w:rsidR="00430A98" w:rsidRPr="002475FF" w:rsidRDefault="00430A98" w:rsidP="002D5DD6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="Times New Roman" w:hAnsi="PT Astra Serif" w:cs="Arial"/>
              </w:rPr>
            </w:pPr>
          </w:p>
          <w:p w:rsidR="00430A98" w:rsidRPr="002475FF" w:rsidRDefault="00430A98" w:rsidP="002D5DD6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="Times New Roman" w:hAnsi="PT Astra Serif" w:cs="Arial"/>
              </w:rPr>
            </w:pPr>
            <w:proofErr w:type="spellStart"/>
            <w:r w:rsidRPr="002475FF">
              <w:rPr>
                <w:rFonts w:ascii="PT Astra Serif" w:eastAsia="Times New Roman" w:hAnsi="PT Astra Serif" w:cs="Arial"/>
              </w:rPr>
              <w:t>Дзан</w:t>
            </w:r>
            <w:proofErr w:type="spellEnd"/>
            <w:r w:rsidRPr="002475FF">
              <w:rPr>
                <w:rFonts w:ascii="PT Astra Serif" w:eastAsia="Times New Roman" w:hAnsi="PT Astra Serif" w:cs="Arial"/>
              </w:rPr>
              <w:t xml:space="preserve">. = </w:t>
            </w:r>
            <w:proofErr w:type="gramStart"/>
            <w:r w:rsidRPr="002475FF">
              <w:rPr>
                <w:rFonts w:ascii="PT Astra Serif" w:eastAsia="Times New Roman" w:hAnsi="PT Astra Serif" w:cs="Arial"/>
              </w:rPr>
              <w:t>(</w:t>
            </w:r>
            <w:proofErr w:type="spellStart"/>
            <w:r w:rsidRPr="002475FF">
              <w:rPr>
                <w:rFonts w:ascii="PT Astra Serif" w:eastAsia="Times New Roman" w:hAnsi="PT Astra Serif" w:cs="Arial"/>
              </w:rPr>
              <w:t>Чзан</w:t>
            </w:r>
            <w:proofErr w:type="spellEnd"/>
            <w:r w:rsidRPr="002475FF">
              <w:rPr>
                <w:rFonts w:ascii="PT Astra Serif" w:eastAsia="Times New Roman" w:hAnsi="PT Astra Serif" w:cs="Arial"/>
              </w:rPr>
              <w:t>.</w:t>
            </w:r>
            <w:proofErr w:type="gramEnd"/>
            <w:r w:rsidRPr="002475FF">
              <w:rPr>
                <w:rFonts w:ascii="PT Astra Serif" w:eastAsia="Times New Roman" w:hAnsi="PT Astra Serif" w:cs="Arial"/>
              </w:rPr>
              <w:t xml:space="preserve"> / </w:t>
            </w:r>
            <w:proofErr w:type="spellStart"/>
            <w:proofErr w:type="gramStart"/>
            <w:r w:rsidRPr="002475FF">
              <w:rPr>
                <w:rFonts w:ascii="PT Astra Serif" w:eastAsia="Times New Roman" w:hAnsi="PT Astra Serif" w:cs="Arial"/>
              </w:rPr>
              <w:t>Чобуч</w:t>
            </w:r>
            <w:proofErr w:type="spellEnd"/>
            <w:r w:rsidRPr="002475FF">
              <w:rPr>
                <w:rFonts w:ascii="PT Astra Serif" w:eastAsia="Times New Roman" w:hAnsi="PT Astra Serif" w:cs="Arial"/>
              </w:rPr>
              <w:t>.) x 100</w:t>
            </w:r>
            <w:r>
              <w:rPr>
                <w:rFonts w:ascii="PT Astra Serif" w:eastAsia="Times New Roman" w:hAnsi="PT Astra Serif" w:cs="Arial"/>
              </w:rPr>
              <w:t xml:space="preserve"> %, </w:t>
            </w:r>
            <w:r w:rsidRPr="002475FF">
              <w:rPr>
                <w:rFonts w:ascii="PT Astra Serif" w:eastAsia="Times New Roman" w:hAnsi="PT Astra Serif" w:cs="Arial"/>
              </w:rPr>
              <w:t>где:</w:t>
            </w:r>
            <w:proofErr w:type="gramEnd"/>
          </w:p>
          <w:p w:rsidR="00430A98" w:rsidRPr="002475FF" w:rsidRDefault="00430A98" w:rsidP="002D5DD6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="Times New Roman" w:hAnsi="PT Astra Serif" w:cs="Arial"/>
              </w:rPr>
            </w:pPr>
            <w:proofErr w:type="spellStart"/>
            <w:r w:rsidRPr="002475FF">
              <w:rPr>
                <w:rFonts w:ascii="PT Astra Serif" w:eastAsia="Times New Roman" w:hAnsi="PT Astra Serif" w:cs="Arial"/>
              </w:rPr>
              <w:t>Чзан</w:t>
            </w:r>
            <w:proofErr w:type="spellEnd"/>
            <w:r w:rsidRPr="002475FF">
              <w:rPr>
                <w:rFonts w:ascii="PT Astra Serif" w:eastAsia="Times New Roman" w:hAnsi="PT Astra Serif" w:cs="Arial"/>
              </w:rPr>
              <w:t xml:space="preserve">. </w:t>
            </w:r>
            <w:r w:rsidRPr="00A2712A">
              <w:rPr>
                <w:rFonts w:ascii="PT Astra Serif" w:eastAsia="Times New Roman" w:hAnsi="PT Astra Serif" w:cs="Arial"/>
              </w:rPr>
              <w:t>–</w:t>
            </w:r>
            <w:r w:rsidRPr="002475FF">
              <w:rPr>
                <w:rFonts w:ascii="PT Astra Serif" w:eastAsia="Times New Roman" w:hAnsi="PT Astra Serif" w:cs="Arial"/>
              </w:rPr>
              <w:t xml:space="preserve"> численность занятых граждан, </w:t>
            </w:r>
            <w:r w:rsidR="00917E4A" w:rsidRPr="002475FF">
              <w:rPr>
                <w:rFonts w:ascii="PT Astra Serif" w:eastAsia="Times New Roman" w:hAnsi="PT Astra Serif" w:cs="Arial"/>
              </w:rPr>
              <w:t xml:space="preserve">в 2022 году </w:t>
            </w:r>
            <w:r w:rsidRPr="002475FF">
              <w:rPr>
                <w:rFonts w:ascii="PT Astra Serif" w:eastAsia="Times New Roman" w:hAnsi="PT Astra Serif" w:cs="Arial"/>
              </w:rPr>
              <w:t>прошедших профессионал</w:t>
            </w:r>
            <w:r w:rsidRPr="002475FF">
              <w:rPr>
                <w:rFonts w:ascii="PT Astra Serif" w:eastAsia="Times New Roman" w:hAnsi="PT Astra Serif" w:cs="Arial"/>
              </w:rPr>
              <w:t>ь</w:t>
            </w:r>
            <w:r w:rsidRPr="002475FF">
              <w:rPr>
                <w:rFonts w:ascii="PT Astra Serif" w:eastAsia="Times New Roman" w:hAnsi="PT Astra Serif" w:cs="Arial"/>
              </w:rPr>
              <w:t>ное обучение и получивших дополн</w:t>
            </w:r>
            <w:r w:rsidRPr="002475FF">
              <w:rPr>
                <w:rFonts w:ascii="PT Astra Serif" w:eastAsia="Times New Roman" w:hAnsi="PT Astra Serif" w:cs="Arial"/>
              </w:rPr>
              <w:t>и</w:t>
            </w:r>
            <w:r w:rsidRPr="002475FF">
              <w:rPr>
                <w:rFonts w:ascii="PT Astra Serif" w:eastAsia="Times New Roman" w:hAnsi="PT Astra Serif" w:cs="Arial"/>
              </w:rPr>
              <w:t>тельное профессиональное образов</w:t>
            </w:r>
            <w:r w:rsidRPr="002475FF">
              <w:rPr>
                <w:rFonts w:ascii="PT Astra Serif" w:eastAsia="Times New Roman" w:hAnsi="PT Astra Serif" w:cs="Arial"/>
              </w:rPr>
              <w:t>а</w:t>
            </w:r>
            <w:r w:rsidRPr="002475FF">
              <w:rPr>
                <w:rFonts w:ascii="PT Astra Serif" w:eastAsia="Times New Roman" w:hAnsi="PT Astra Serif" w:cs="Arial"/>
              </w:rPr>
              <w:t>ние</w:t>
            </w:r>
            <w:r>
              <w:rPr>
                <w:rFonts w:ascii="PT Astra Serif" w:eastAsia="Times New Roman" w:hAnsi="PT Astra Serif" w:cs="Arial"/>
              </w:rPr>
              <w:t xml:space="preserve">, </w:t>
            </w:r>
            <w:r w:rsidRPr="00CE25F1">
              <w:rPr>
                <w:rFonts w:ascii="PT Astra Serif" w:eastAsia="Times New Roman" w:hAnsi="PT Astra Serif" w:cs="Arial"/>
              </w:rPr>
              <w:t>в Ульяновской области</w:t>
            </w:r>
            <w:r w:rsidRPr="002475FF">
              <w:rPr>
                <w:rFonts w:ascii="PT Astra Serif" w:eastAsia="Times New Roman" w:hAnsi="PT Astra Serif" w:cs="Arial"/>
              </w:rPr>
              <w:t xml:space="preserve"> по состо</w:t>
            </w:r>
            <w:r w:rsidRPr="002475FF">
              <w:rPr>
                <w:rFonts w:ascii="PT Astra Serif" w:eastAsia="Times New Roman" w:hAnsi="PT Astra Serif" w:cs="Arial"/>
              </w:rPr>
              <w:t>я</w:t>
            </w:r>
            <w:r w:rsidRPr="002475FF">
              <w:rPr>
                <w:rFonts w:ascii="PT Astra Serif" w:eastAsia="Times New Roman" w:hAnsi="PT Astra Serif" w:cs="Arial"/>
              </w:rPr>
              <w:t>нию на дату окончания отч</w:t>
            </w:r>
            <w:r>
              <w:rPr>
                <w:rFonts w:ascii="PT Astra Serif" w:eastAsia="Times New Roman" w:hAnsi="PT Astra Serif" w:cs="Arial"/>
              </w:rPr>
              <w:t>ё</w:t>
            </w:r>
            <w:r w:rsidRPr="002475FF">
              <w:rPr>
                <w:rFonts w:ascii="PT Astra Serif" w:eastAsia="Times New Roman" w:hAnsi="PT Astra Serif" w:cs="Arial"/>
              </w:rPr>
              <w:t>тного п</w:t>
            </w:r>
            <w:r w:rsidRPr="002475FF">
              <w:rPr>
                <w:rFonts w:ascii="PT Astra Serif" w:eastAsia="Times New Roman" w:hAnsi="PT Astra Serif" w:cs="Arial"/>
              </w:rPr>
              <w:t>е</w:t>
            </w:r>
            <w:r w:rsidRPr="002475FF">
              <w:rPr>
                <w:rFonts w:ascii="PT Astra Serif" w:eastAsia="Times New Roman" w:hAnsi="PT Astra Serif" w:cs="Arial"/>
              </w:rPr>
              <w:t>риода;</w:t>
            </w:r>
          </w:p>
          <w:p w:rsidR="00430A98" w:rsidRPr="002475FF" w:rsidRDefault="00430A98" w:rsidP="00917E4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lang w:eastAsia="en-US"/>
              </w:rPr>
            </w:pPr>
            <w:proofErr w:type="spellStart"/>
            <w:r w:rsidRPr="00917E4A">
              <w:rPr>
                <w:rFonts w:ascii="PT Astra Serif" w:hAnsi="PT Astra Serif"/>
                <w:spacing w:val="-4"/>
                <w:lang w:eastAsia="en-US"/>
              </w:rPr>
              <w:t>Чобуч</w:t>
            </w:r>
            <w:proofErr w:type="spellEnd"/>
            <w:r w:rsidRPr="00917E4A">
              <w:rPr>
                <w:rFonts w:ascii="PT Astra Serif" w:hAnsi="PT Astra Serif"/>
                <w:spacing w:val="-4"/>
                <w:lang w:eastAsia="en-US"/>
              </w:rPr>
              <w:t xml:space="preserve">. – численность граждан, </w:t>
            </w:r>
            <w:r w:rsidR="00917E4A" w:rsidRPr="00917E4A">
              <w:rPr>
                <w:rFonts w:ascii="PT Astra Serif" w:hAnsi="PT Astra Serif"/>
                <w:spacing w:val="-4"/>
                <w:lang w:eastAsia="en-US"/>
              </w:rPr>
              <w:t xml:space="preserve">в 2022 </w:t>
            </w:r>
            <w:proofErr w:type="spellStart"/>
            <w:proofErr w:type="gramStart"/>
            <w:r w:rsidR="00917E4A" w:rsidRPr="00917E4A">
              <w:rPr>
                <w:rFonts w:ascii="PT Astra Serif" w:hAnsi="PT Astra Serif"/>
                <w:spacing w:val="-4"/>
                <w:lang w:eastAsia="en-US"/>
              </w:rPr>
              <w:t>го</w:t>
            </w:r>
            <w:r w:rsidR="00917E4A">
              <w:rPr>
                <w:rFonts w:ascii="PT Astra Serif" w:hAnsi="PT Astra Serif"/>
                <w:spacing w:val="-4"/>
                <w:lang w:eastAsia="en-US"/>
              </w:rPr>
              <w:t>-</w:t>
            </w:r>
            <w:r w:rsidR="00917E4A" w:rsidRPr="00917E4A">
              <w:rPr>
                <w:rFonts w:ascii="PT Astra Serif" w:hAnsi="PT Astra Serif"/>
                <w:spacing w:val="-4"/>
                <w:lang w:eastAsia="en-US"/>
              </w:rPr>
              <w:t>ду</w:t>
            </w:r>
            <w:proofErr w:type="spellEnd"/>
            <w:proofErr w:type="gramEnd"/>
            <w:r w:rsidR="00917E4A" w:rsidRPr="002475FF">
              <w:rPr>
                <w:rFonts w:ascii="PT Astra Serif" w:hAnsi="PT Astra Serif"/>
                <w:lang w:eastAsia="en-US"/>
              </w:rPr>
              <w:t xml:space="preserve"> </w:t>
            </w:r>
            <w:r w:rsidRPr="002475FF">
              <w:rPr>
                <w:rFonts w:ascii="PT Astra Serif" w:hAnsi="PT Astra Serif"/>
                <w:lang w:eastAsia="en-US"/>
              </w:rPr>
              <w:t>прошедших профессиональное об</w:t>
            </w:r>
            <w:r w:rsidRPr="002475FF">
              <w:rPr>
                <w:rFonts w:ascii="PT Astra Serif" w:hAnsi="PT Astra Serif"/>
                <w:lang w:eastAsia="en-US"/>
              </w:rPr>
              <w:t>у</w:t>
            </w:r>
            <w:r w:rsidRPr="002475FF">
              <w:rPr>
                <w:rFonts w:ascii="PT Astra Serif" w:hAnsi="PT Astra Serif"/>
                <w:lang w:eastAsia="en-US"/>
              </w:rPr>
              <w:t>чение и получивших дополнительное профессиональное образование</w:t>
            </w:r>
            <w:r>
              <w:rPr>
                <w:rFonts w:ascii="PT Astra Serif" w:hAnsi="PT Astra Serif"/>
                <w:lang w:eastAsia="en-US"/>
              </w:rPr>
              <w:t xml:space="preserve">, </w:t>
            </w:r>
            <w:r w:rsidRPr="00CE25F1">
              <w:rPr>
                <w:rFonts w:ascii="PT Astra Serif" w:hAnsi="PT Astra Serif"/>
                <w:lang w:eastAsia="en-US"/>
              </w:rPr>
              <w:t>в Ул</w:t>
            </w:r>
            <w:r w:rsidRPr="00CE25F1">
              <w:rPr>
                <w:rFonts w:ascii="PT Astra Serif" w:hAnsi="PT Astra Serif"/>
                <w:lang w:eastAsia="en-US"/>
              </w:rPr>
              <w:t>ь</w:t>
            </w:r>
            <w:r w:rsidRPr="00CE25F1">
              <w:rPr>
                <w:rFonts w:ascii="PT Astra Serif" w:hAnsi="PT Astra Serif"/>
                <w:lang w:eastAsia="en-US"/>
              </w:rPr>
              <w:t>яновской области</w:t>
            </w:r>
            <w:r w:rsidRPr="002475FF">
              <w:rPr>
                <w:rFonts w:ascii="PT Astra Serif" w:hAnsi="PT Astra Serif"/>
                <w:lang w:eastAsia="en-US"/>
              </w:rPr>
              <w:t xml:space="preserve"> в отч</w:t>
            </w:r>
            <w:r>
              <w:rPr>
                <w:rFonts w:ascii="PT Astra Serif" w:hAnsi="PT Astra Serif"/>
                <w:lang w:eastAsia="en-US"/>
              </w:rPr>
              <w:t>ё</w:t>
            </w:r>
            <w:r w:rsidRPr="002475FF">
              <w:rPr>
                <w:rFonts w:ascii="PT Astra Serif" w:hAnsi="PT Astra Serif"/>
                <w:lang w:eastAsia="en-US"/>
              </w:rPr>
              <w:t>тном периоде на основании данных, содержащихся в программном комплексе для автомат</w:t>
            </w:r>
            <w:r w:rsidRPr="002475FF">
              <w:rPr>
                <w:rFonts w:ascii="PT Astra Serif" w:hAnsi="PT Astra Serif"/>
                <w:lang w:eastAsia="en-US"/>
              </w:rPr>
              <w:t>и</w:t>
            </w:r>
            <w:r w:rsidRPr="002475FF">
              <w:rPr>
                <w:rFonts w:ascii="PT Astra Serif" w:hAnsi="PT Astra Serif"/>
                <w:lang w:eastAsia="en-US"/>
              </w:rPr>
              <w:t>зации деятельности служб занято</w:t>
            </w:r>
            <w:r>
              <w:rPr>
                <w:rFonts w:ascii="PT Astra Serif" w:hAnsi="PT Astra Serif"/>
                <w:lang w:eastAsia="en-US"/>
              </w:rPr>
              <w:t>сти населения «</w:t>
            </w:r>
            <w:r w:rsidRPr="002475FF">
              <w:rPr>
                <w:rFonts w:ascii="PT Astra Serif" w:hAnsi="PT Astra Serif"/>
                <w:lang w:eastAsia="en-US"/>
              </w:rPr>
              <w:t>Катарсис</w:t>
            </w:r>
            <w:r>
              <w:rPr>
                <w:rFonts w:ascii="PT Astra Serif" w:hAnsi="PT Astra Serif"/>
                <w:lang w:eastAsia="en-US"/>
              </w:rPr>
              <w:t>»</w:t>
            </w:r>
            <w:r w:rsidRPr="002475FF">
              <w:rPr>
                <w:rFonts w:ascii="PT Astra Serif" w:hAnsi="PT Astra Serif"/>
                <w:lang w:eastAsia="en-US"/>
              </w:rPr>
              <w:t xml:space="preserve"> и </w:t>
            </w:r>
            <w:r w:rsidRPr="002D5DD6">
              <w:rPr>
                <w:rFonts w:ascii="PT Astra Serif" w:hAnsi="PT Astra Serif"/>
                <w:spacing w:val="-4"/>
                <w:lang w:eastAsia="en-US"/>
              </w:rPr>
              <w:t xml:space="preserve">письме </w:t>
            </w:r>
            <w:proofErr w:type="spellStart"/>
            <w:r w:rsidRPr="002D5DD6">
              <w:rPr>
                <w:rFonts w:ascii="PT Astra Serif" w:hAnsi="PT Astra Serif"/>
                <w:spacing w:val="-4"/>
                <w:lang w:eastAsia="en-US"/>
              </w:rPr>
              <w:t>Ростр</w:t>
            </w:r>
            <w:r w:rsidRPr="002D5DD6">
              <w:rPr>
                <w:rFonts w:ascii="PT Astra Serif" w:hAnsi="PT Astra Serif"/>
                <w:spacing w:val="-4"/>
                <w:lang w:eastAsia="en-US"/>
              </w:rPr>
              <w:t>у</w:t>
            </w:r>
            <w:r w:rsidRPr="002D5DD6">
              <w:rPr>
                <w:rFonts w:ascii="PT Astra Serif" w:hAnsi="PT Astra Serif"/>
                <w:spacing w:val="-4"/>
                <w:lang w:eastAsia="en-US"/>
              </w:rPr>
              <w:t>да</w:t>
            </w:r>
            <w:proofErr w:type="spellEnd"/>
            <w:r w:rsidRPr="002D5DD6">
              <w:rPr>
                <w:rFonts w:ascii="PT Astra Serif" w:hAnsi="PT Astra Serif"/>
                <w:spacing w:val="-4"/>
                <w:lang w:eastAsia="en-US"/>
              </w:rPr>
              <w:t xml:space="preserve"> от 21.03.2022 № 434-ПР</w:t>
            </w:r>
          </w:p>
        </w:tc>
      </w:tr>
      <w:tr w:rsidR="00430A98" w:rsidRPr="00D57C05" w:rsidTr="00962681">
        <w:trPr>
          <w:trHeight w:val="64"/>
        </w:trPr>
        <w:tc>
          <w:tcPr>
            <w:tcW w:w="15026" w:type="dxa"/>
            <w:gridSpan w:val="13"/>
          </w:tcPr>
          <w:p w:rsidR="00430A98" w:rsidRPr="00025C65" w:rsidRDefault="00430A98" w:rsidP="002D5DD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PT Astra Serif"/>
                <w:b/>
              </w:rPr>
            </w:pPr>
            <w:r w:rsidRPr="00025C65">
              <w:rPr>
                <w:rFonts w:ascii="PT Astra Serif" w:hAnsi="PT Astra Serif" w:cs="PT Astra Serif"/>
                <w:b/>
              </w:rPr>
              <w:t>Подпрограмма «Оказание содействия добровольному переселению в Ульяновскую область соотечественников, проживающих за рубежом»</w:t>
            </w:r>
          </w:p>
        </w:tc>
      </w:tr>
      <w:tr w:rsidR="00430A98" w:rsidRPr="00D57C05" w:rsidTr="00962681">
        <w:trPr>
          <w:trHeight w:val="64"/>
        </w:trPr>
        <w:tc>
          <w:tcPr>
            <w:tcW w:w="15026" w:type="dxa"/>
            <w:gridSpan w:val="13"/>
          </w:tcPr>
          <w:p w:rsidR="00430A98" w:rsidRPr="002475FF" w:rsidRDefault="00430A98" w:rsidP="002D5DD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PT Astra Serif"/>
              </w:rPr>
            </w:pPr>
            <w:r w:rsidRPr="004B53D3">
              <w:rPr>
                <w:rFonts w:ascii="PT Astra Serif" w:hAnsi="PT Astra Serif" w:cs="PT Astra Serif"/>
              </w:rPr>
              <w:t xml:space="preserve">Основное мероприятие </w:t>
            </w:r>
            <w:r>
              <w:rPr>
                <w:rFonts w:ascii="PT Astra Serif" w:hAnsi="PT Astra Serif" w:cs="PT Astra Serif"/>
              </w:rPr>
              <w:t>«</w:t>
            </w:r>
            <w:r w:rsidRPr="004B53D3">
              <w:rPr>
                <w:rFonts w:ascii="PT Astra Serif" w:hAnsi="PT Astra Serif" w:cs="PT Astra Serif"/>
              </w:rPr>
              <w:t>Привлечение соотечественников, проживающих за рубежом, на постоянное место жительства в Ульяновскую область</w:t>
            </w:r>
            <w:r>
              <w:rPr>
                <w:rFonts w:ascii="PT Astra Serif" w:hAnsi="PT Astra Serif" w:cs="PT Astra Serif"/>
              </w:rPr>
              <w:t>»</w:t>
            </w:r>
          </w:p>
        </w:tc>
      </w:tr>
      <w:tr w:rsidR="00430A98" w:rsidRPr="00D57C05" w:rsidTr="00962681">
        <w:trPr>
          <w:trHeight w:val="257"/>
        </w:trPr>
        <w:tc>
          <w:tcPr>
            <w:tcW w:w="568" w:type="dxa"/>
          </w:tcPr>
          <w:p w:rsidR="00430A98" w:rsidRPr="00DF41C2" w:rsidRDefault="00430A98" w:rsidP="002D5DD6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Cs w:val="22"/>
              </w:rPr>
            </w:pPr>
            <w:r w:rsidRPr="00DF41C2">
              <w:rPr>
                <w:rFonts w:ascii="PT Astra Serif" w:hAnsi="PT Astra Serif"/>
                <w:szCs w:val="22"/>
              </w:rPr>
              <w:t>1</w:t>
            </w:r>
            <w:r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3118" w:type="dxa"/>
          </w:tcPr>
          <w:p w:rsidR="00430A98" w:rsidRPr="002D5DD6" w:rsidRDefault="00430A98" w:rsidP="002D5DD6">
            <w:pPr>
              <w:pStyle w:val="ConsPlusNormal"/>
              <w:spacing w:line="233" w:lineRule="auto"/>
              <w:jc w:val="both"/>
              <w:rPr>
                <w:rFonts w:ascii="PT Astra Serif" w:hAnsi="PT Astra Serif"/>
                <w:spacing w:val="-4"/>
                <w:szCs w:val="22"/>
              </w:rPr>
            </w:pPr>
            <w:r w:rsidRPr="002D5DD6">
              <w:rPr>
                <w:rFonts w:ascii="PT Astra Serif" w:hAnsi="PT Astra Serif"/>
                <w:spacing w:val="-4"/>
                <w:szCs w:val="22"/>
              </w:rPr>
              <w:t>Переселение на территорию Ульяновской области участн</w:t>
            </w:r>
            <w:r w:rsidRPr="002D5DD6">
              <w:rPr>
                <w:rFonts w:ascii="PT Astra Serif" w:hAnsi="PT Astra Serif"/>
                <w:spacing w:val="-4"/>
                <w:szCs w:val="22"/>
              </w:rPr>
              <w:t>и</w:t>
            </w:r>
            <w:r w:rsidRPr="002D5DD6">
              <w:rPr>
                <w:rFonts w:ascii="PT Astra Serif" w:hAnsi="PT Astra Serif"/>
                <w:spacing w:val="-4"/>
                <w:szCs w:val="22"/>
              </w:rPr>
              <w:t>ков подпрограммы «Оказание содействия добровольному п</w:t>
            </w:r>
            <w:r w:rsidRPr="002D5DD6">
              <w:rPr>
                <w:rFonts w:ascii="PT Astra Serif" w:hAnsi="PT Astra Serif"/>
                <w:spacing w:val="-4"/>
                <w:szCs w:val="22"/>
              </w:rPr>
              <w:t>е</w:t>
            </w:r>
            <w:r w:rsidRPr="002D5DD6">
              <w:rPr>
                <w:rFonts w:ascii="PT Astra Serif" w:hAnsi="PT Astra Serif"/>
                <w:spacing w:val="-4"/>
                <w:szCs w:val="22"/>
              </w:rPr>
              <w:t>реселению в Ульяновскую о</w:t>
            </w:r>
            <w:r w:rsidRPr="002D5DD6">
              <w:rPr>
                <w:rFonts w:ascii="PT Astra Serif" w:hAnsi="PT Astra Serif"/>
                <w:spacing w:val="-4"/>
                <w:szCs w:val="22"/>
              </w:rPr>
              <w:t>б</w:t>
            </w:r>
            <w:r w:rsidRPr="002D5DD6">
              <w:rPr>
                <w:rFonts w:ascii="PT Astra Serif" w:hAnsi="PT Astra Serif"/>
                <w:spacing w:val="-4"/>
                <w:szCs w:val="22"/>
              </w:rPr>
              <w:t>ласть соотечественников, пр</w:t>
            </w:r>
            <w:r w:rsidRPr="002D5DD6">
              <w:rPr>
                <w:rFonts w:ascii="PT Astra Serif" w:hAnsi="PT Astra Serif"/>
                <w:spacing w:val="-4"/>
                <w:szCs w:val="22"/>
              </w:rPr>
              <w:t>о</w:t>
            </w:r>
            <w:r w:rsidRPr="002D5DD6">
              <w:rPr>
                <w:rFonts w:ascii="PT Astra Serif" w:hAnsi="PT Astra Serif"/>
                <w:spacing w:val="-4"/>
                <w:szCs w:val="22"/>
              </w:rPr>
              <w:t xml:space="preserve">живающих за рубежом» </w:t>
            </w:r>
            <w:r w:rsidRPr="002D5DD6">
              <w:rPr>
                <w:rFonts w:ascii="PT Astra Serif" w:hAnsi="PT Astra Serif"/>
                <w:spacing w:val="-4"/>
              </w:rPr>
              <w:t>гос</w:t>
            </w:r>
            <w:r w:rsidRPr="002D5DD6">
              <w:rPr>
                <w:rFonts w:ascii="PT Astra Serif" w:hAnsi="PT Astra Serif"/>
                <w:spacing w:val="-4"/>
              </w:rPr>
              <w:t>у</w:t>
            </w:r>
            <w:r w:rsidRPr="002D5DD6">
              <w:rPr>
                <w:rFonts w:ascii="PT Astra Serif" w:hAnsi="PT Astra Serif"/>
                <w:spacing w:val="-4"/>
              </w:rPr>
              <w:t>дарственной программы Уль</w:t>
            </w:r>
            <w:r w:rsidRPr="002D5DD6">
              <w:rPr>
                <w:rFonts w:ascii="PT Astra Serif" w:hAnsi="PT Astra Serif"/>
                <w:spacing w:val="-4"/>
              </w:rPr>
              <w:t>я</w:t>
            </w:r>
            <w:r w:rsidRPr="002D5DD6">
              <w:rPr>
                <w:rFonts w:ascii="PT Astra Serif" w:hAnsi="PT Astra Serif"/>
                <w:spacing w:val="-4"/>
              </w:rPr>
              <w:t>новской области «Содействие занятости населения и развитие трудовых ресурсов в Ульяно</w:t>
            </w:r>
            <w:r w:rsidRPr="002D5DD6">
              <w:rPr>
                <w:rFonts w:ascii="PT Astra Serif" w:hAnsi="PT Astra Serif"/>
                <w:spacing w:val="-4"/>
              </w:rPr>
              <w:t>в</w:t>
            </w:r>
            <w:r w:rsidRPr="002D5DD6">
              <w:rPr>
                <w:rFonts w:ascii="PT Astra Serif" w:hAnsi="PT Astra Serif"/>
                <w:spacing w:val="-4"/>
              </w:rPr>
              <w:t>ской области»</w:t>
            </w:r>
            <w:r w:rsidRPr="002D5DD6">
              <w:rPr>
                <w:rFonts w:ascii="PT Astra Serif" w:hAnsi="PT Astra Serif"/>
                <w:spacing w:val="-4"/>
                <w:szCs w:val="22"/>
              </w:rPr>
              <w:t xml:space="preserve"> (далее – подпр</w:t>
            </w:r>
            <w:r w:rsidRPr="002D5DD6">
              <w:rPr>
                <w:rFonts w:ascii="PT Astra Serif" w:hAnsi="PT Astra Serif"/>
                <w:spacing w:val="-4"/>
                <w:szCs w:val="22"/>
              </w:rPr>
              <w:t>о</w:t>
            </w:r>
            <w:r w:rsidRPr="002D5DD6">
              <w:rPr>
                <w:rFonts w:ascii="PT Astra Serif" w:hAnsi="PT Astra Serif"/>
                <w:spacing w:val="-4"/>
                <w:szCs w:val="22"/>
              </w:rPr>
              <w:t>грамма переселения) и членов их семей</w:t>
            </w:r>
          </w:p>
        </w:tc>
        <w:tc>
          <w:tcPr>
            <w:tcW w:w="1168" w:type="dxa"/>
            <w:gridSpan w:val="2"/>
          </w:tcPr>
          <w:p w:rsidR="00430A98" w:rsidRPr="00DF41C2" w:rsidRDefault="00430A98" w:rsidP="002D5DD6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ч</w:t>
            </w:r>
            <w:r w:rsidRPr="00DF41C2">
              <w:rPr>
                <w:rFonts w:ascii="PT Astra Serif" w:hAnsi="PT Astra Serif"/>
                <w:szCs w:val="22"/>
              </w:rPr>
              <w:t>еловек</w:t>
            </w:r>
          </w:p>
        </w:tc>
        <w:tc>
          <w:tcPr>
            <w:tcW w:w="1276" w:type="dxa"/>
            <w:gridSpan w:val="2"/>
          </w:tcPr>
          <w:p w:rsidR="00430A98" w:rsidRPr="00DF41C2" w:rsidRDefault="00430A98" w:rsidP="002D5DD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PT Astra Serif"/>
              </w:rPr>
            </w:pPr>
            <w:r w:rsidRPr="00DF41C2">
              <w:rPr>
                <w:rFonts w:ascii="PT Astra Serif" w:hAnsi="PT Astra Serif" w:cs="PT Astra Serif"/>
              </w:rPr>
              <w:t>Повыш</w:t>
            </w:r>
            <w:r w:rsidRPr="00DF41C2">
              <w:rPr>
                <w:rFonts w:ascii="PT Astra Serif" w:hAnsi="PT Astra Serif" w:cs="PT Astra Serif"/>
              </w:rPr>
              <w:t>а</w:t>
            </w:r>
            <w:r w:rsidRPr="00DF41C2">
              <w:rPr>
                <w:rFonts w:ascii="PT Astra Serif" w:hAnsi="PT Astra Serif" w:cs="PT Astra Serif"/>
              </w:rPr>
              <w:t>тельный</w:t>
            </w:r>
          </w:p>
          <w:p w:rsidR="00430A98" w:rsidRPr="00DF41C2" w:rsidRDefault="00430A98" w:rsidP="002D5DD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75" w:type="dxa"/>
          </w:tcPr>
          <w:p w:rsidR="00430A98" w:rsidRPr="00DF41C2" w:rsidRDefault="00430A98" w:rsidP="002D5DD6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Cs w:val="22"/>
              </w:rPr>
            </w:pPr>
            <w:r w:rsidRPr="00DF41C2">
              <w:rPr>
                <w:rFonts w:ascii="PT Astra Serif" w:hAnsi="PT Astra Serif"/>
                <w:szCs w:val="22"/>
              </w:rPr>
              <w:t>750</w:t>
            </w:r>
          </w:p>
        </w:tc>
        <w:tc>
          <w:tcPr>
            <w:tcW w:w="850" w:type="dxa"/>
          </w:tcPr>
          <w:p w:rsidR="00430A98" w:rsidRPr="00DF41C2" w:rsidRDefault="00430A98" w:rsidP="002D5DD6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Cs w:val="22"/>
              </w:rPr>
            </w:pPr>
            <w:r w:rsidRPr="00DF41C2">
              <w:rPr>
                <w:rFonts w:ascii="PT Astra Serif" w:hAnsi="PT Astra Serif"/>
                <w:szCs w:val="22"/>
              </w:rPr>
              <w:t>750</w:t>
            </w:r>
          </w:p>
        </w:tc>
        <w:tc>
          <w:tcPr>
            <w:tcW w:w="851" w:type="dxa"/>
          </w:tcPr>
          <w:p w:rsidR="00430A98" w:rsidRPr="00DF41C2" w:rsidRDefault="00430A98" w:rsidP="002D5DD6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Cs w:val="22"/>
              </w:rPr>
            </w:pPr>
            <w:r w:rsidRPr="00DF41C2">
              <w:rPr>
                <w:rFonts w:ascii="PT Astra Serif" w:hAnsi="PT Astra Serif"/>
                <w:szCs w:val="22"/>
              </w:rPr>
              <w:t>750</w:t>
            </w:r>
          </w:p>
        </w:tc>
        <w:tc>
          <w:tcPr>
            <w:tcW w:w="850" w:type="dxa"/>
          </w:tcPr>
          <w:p w:rsidR="00430A98" w:rsidRPr="00DF41C2" w:rsidRDefault="00430A98" w:rsidP="002D5DD6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Cs w:val="22"/>
              </w:rPr>
            </w:pPr>
            <w:r w:rsidRPr="00DF41C2">
              <w:rPr>
                <w:rFonts w:ascii="PT Astra Serif" w:hAnsi="PT Astra Serif"/>
                <w:szCs w:val="22"/>
              </w:rPr>
              <w:t>750</w:t>
            </w:r>
          </w:p>
        </w:tc>
        <w:tc>
          <w:tcPr>
            <w:tcW w:w="851" w:type="dxa"/>
          </w:tcPr>
          <w:p w:rsidR="00430A98" w:rsidRPr="00DF41C2" w:rsidRDefault="00430A98" w:rsidP="002D5DD6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Cs w:val="22"/>
              </w:rPr>
            </w:pPr>
            <w:r w:rsidRPr="00DF41C2">
              <w:rPr>
                <w:rFonts w:ascii="PT Astra Serif" w:hAnsi="PT Astra Serif"/>
                <w:szCs w:val="22"/>
              </w:rPr>
              <w:t>750</w:t>
            </w:r>
          </w:p>
        </w:tc>
        <w:tc>
          <w:tcPr>
            <w:tcW w:w="850" w:type="dxa"/>
          </w:tcPr>
          <w:p w:rsidR="00430A98" w:rsidRPr="00DF41C2" w:rsidRDefault="00430A98" w:rsidP="002D5DD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750</w:t>
            </w:r>
          </w:p>
        </w:tc>
        <w:tc>
          <w:tcPr>
            <w:tcW w:w="3969" w:type="dxa"/>
          </w:tcPr>
          <w:p w:rsidR="00430A98" w:rsidRPr="00DF41C2" w:rsidRDefault="00430A98" w:rsidP="002D5DD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 w:cs="PT Astra Serif"/>
              </w:rPr>
            </w:pPr>
            <w:r w:rsidRPr="00DF41C2">
              <w:rPr>
                <w:rFonts w:ascii="PT Astra Serif" w:hAnsi="PT Astra Serif"/>
                <w:lang w:eastAsia="en-US"/>
              </w:rPr>
              <w:t>Рассчитывается посредством прямого подсч</w:t>
            </w:r>
            <w:r>
              <w:rPr>
                <w:rFonts w:ascii="PT Astra Serif" w:hAnsi="PT Astra Serif"/>
                <w:lang w:eastAsia="en-US"/>
              </w:rPr>
              <w:t>ё</w:t>
            </w:r>
            <w:r w:rsidRPr="00DF41C2">
              <w:rPr>
                <w:rFonts w:ascii="PT Astra Serif" w:hAnsi="PT Astra Serif"/>
                <w:lang w:eastAsia="en-US"/>
              </w:rPr>
              <w:t xml:space="preserve">та </w:t>
            </w:r>
            <w:r>
              <w:rPr>
                <w:rFonts w:ascii="PT Astra Serif" w:hAnsi="PT Astra Serif"/>
                <w:lang w:eastAsia="en-US"/>
              </w:rPr>
              <w:t xml:space="preserve">численности </w:t>
            </w:r>
            <w:r w:rsidRPr="00DF41C2">
              <w:rPr>
                <w:rFonts w:ascii="PT Astra Serif" w:hAnsi="PT Astra Serif"/>
                <w:lang w:eastAsia="en-US"/>
              </w:rPr>
              <w:t xml:space="preserve">участников </w:t>
            </w:r>
            <w:r>
              <w:rPr>
                <w:rFonts w:ascii="PT Astra Serif" w:hAnsi="PT Astra Serif"/>
              </w:rPr>
              <w:t>по</w:t>
            </w:r>
            <w:r>
              <w:rPr>
                <w:rFonts w:ascii="PT Astra Serif" w:hAnsi="PT Astra Serif"/>
              </w:rPr>
              <w:t>д</w:t>
            </w:r>
            <w:r>
              <w:rPr>
                <w:rFonts w:ascii="PT Astra Serif" w:hAnsi="PT Astra Serif"/>
              </w:rPr>
              <w:t xml:space="preserve">программы переселения </w:t>
            </w:r>
            <w:r w:rsidRPr="00DF41C2">
              <w:rPr>
                <w:rFonts w:ascii="PT Astra Serif" w:hAnsi="PT Astra Serif"/>
                <w:lang w:eastAsia="en-US"/>
              </w:rPr>
              <w:t xml:space="preserve"> и членов </w:t>
            </w:r>
            <w:r>
              <w:rPr>
                <w:rFonts w:ascii="PT Astra Serif" w:hAnsi="PT Astra Serif"/>
                <w:lang w:eastAsia="en-US"/>
              </w:rPr>
              <w:br/>
            </w:r>
            <w:r w:rsidRPr="00DF41C2">
              <w:rPr>
                <w:rFonts w:ascii="PT Astra Serif" w:hAnsi="PT Astra Serif"/>
                <w:lang w:eastAsia="en-US"/>
              </w:rPr>
              <w:t>их семей, вставших на уч</w:t>
            </w:r>
            <w:r>
              <w:rPr>
                <w:rFonts w:ascii="PT Astra Serif" w:hAnsi="PT Astra Serif"/>
                <w:lang w:eastAsia="en-US"/>
              </w:rPr>
              <w:t>ё</w:t>
            </w:r>
            <w:r w:rsidRPr="00DF41C2">
              <w:rPr>
                <w:rFonts w:ascii="PT Astra Serif" w:hAnsi="PT Astra Serif"/>
                <w:lang w:eastAsia="en-US"/>
              </w:rPr>
              <w:t>т в Управл</w:t>
            </w:r>
            <w:r w:rsidRPr="00DF41C2">
              <w:rPr>
                <w:rFonts w:ascii="PT Astra Serif" w:hAnsi="PT Astra Serif"/>
                <w:lang w:eastAsia="en-US"/>
              </w:rPr>
              <w:t>е</w:t>
            </w:r>
            <w:r w:rsidRPr="00DF41C2">
              <w:rPr>
                <w:rFonts w:ascii="PT Astra Serif" w:hAnsi="PT Astra Serif"/>
                <w:lang w:eastAsia="en-US"/>
              </w:rPr>
              <w:t>нии Министерства внутренних дел Российской Федерации по Ульяно</w:t>
            </w:r>
            <w:r w:rsidRPr="00DF41C2">
              <w:rPr>
                <w:rFonts w:ascii="PT Astra Serif" w:hAnsi="PT Astra Serif"/>
                <w:lang w:eastAsia="en-US"/>
              </w:rPr>
              <w:t>в</w:t>
            </w:r>
            <w:r w:rsidRPr="00DF41C2">
              <w:rPr>
                <w:rFonts w:ascii="PT Astra Serif" w:hAnsi="PT Astra Serif"/>
                <w:lang w:eastAsia="en-US"/>
              </w:rPr>
              <w:t>ской области в отч</w:t>
            </w:r>
            <w:r>
              <w:rPr>
                <w:rFonts w:ascii="PT Astra Serif" w:hAnsi="PT Astra Serif"/>
                <w:lang w:eastAsia="en-US"/>
              </w:rPr>
              <w:t>ё</w:t>
            </w:r>
            <w:r w:rsidRPr="00DF41C2">
              <w:rPr>
                <w:rFonts w:ascii="PT Astra Serif" w:hAnsi="PT Astra Serif"/>
                <w:lang w:eastAsia="en-US"/>
              </w:rPr>
              <w:t>тном году</w:t>
            </w:r>
            <w:r w:rsidR="00917E4A">
              <w:rPr>
                <w:rFonts w:ascii="PT Astra Serif" w:hAnsi="PT Astra Serif"/>
                <w:lang w:eastAsia="en-US"/>
              </w:rPr>
              <w:t>,</w:t>
            </w:r>
            <w:r w:rsidRPr="00DF41C2">
              <w:rPr>
                <w:rFonts w:ascii="PT Astra Serif" w:hAnsi="PT Astra Serif"/>
                <w:lang w:eastAsia="en-US"/>
              </w:rPr>
              <w:t xml:space="preserve"> на осн</w:t>
            </w:r>
            <w:r w:rsidRPr="00DF41C2">
              <w:rPr>
                <w:rFonts w:ascii="PT Astra Serif" w:hAnsi="PT Astra Serif"/>
                <w:lang w:eastAsia="en-US"/>
              </w:rPr>
              <w:t>о</w:t>
            </w:r>
            <w:r w:rsidRPr="00DF41C2">
              <w:rPr>
                <w:rFonts w:ascii="PT Astra Serif" w:hAnsi="PT Astra Serif"/>
                <w:lang w:eastAsia="en-US"/>
              </w:rPr>
              <w:t>вании данных Управления Министе</w:t>
            </w:r>
            <w:r w:rsidRPr="00DF41C2">
              <w:rPr>
                <w:rFonts w:ascii="PT Astra Serif" w:hAnsi="PT Astra Serif"/>
                <w:lang w:eastAsia="en-US"/>
              </w:rPr>
              <w:t>р</w:t>
            </w:r>
            <w:r w:rsidRPr="00DF41C2">
              <w:rPr>
                <w:rFonts w:ascii="PT Astra Serif" w:hAnsi="PT Astra Serif"/>
                <w:lang w:eastAsia="en-US"/>
              </w:rPr>
              <w:t>ства внутренних дел Российской Фед</w:t>
            </w:r>
            <w:r w:rsidRPr="00DF41C2">
              <w:rPr>
                <w:rFonts w:ascii="PT Astra Serif" w:hAnsi="PT Astra Serif"/>
                <w:lang w:eastAsia="en-US"/>
              </w:rPr>
              <w:t>е</w:t>
            </w:r>
            <w:r w:rsidRPr="00DF41C2">
              <w:rPr>
                <w:rFonts w:ascii="PT Astra Serif" w:hAnsi="PT Astra Serif"/>
                <w:lang w:eastAsia="en-US"/>
              </w:rPr>
              <w:t>рации по Ульяновской области</w:t>
            </w:r>
          </w:p>
        </w:tc>
      </w:tr>
      <w:tr w:rsidR="00430A98" w:rsidRPr="00D57C05" w:rsidTr="00962681">
        <w:trPr>
          <w:trHeight w:val="257"/>
        </w:trPr>
        <w:tc>
          <w:tcPr>
            <w:tcW w:w="15026" w:type="dxa"/>
            <w:gridSpan w:val="13"/>
          </w:tcPr>
          <w:p w:rsidR="00430A98" w:rsidRPr="00025C65" w:rsidRDefault="00430A98" w:rsidP="002D5DD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PT Astra Serif"/>
                <w:b/>
              </w:rPr>
            </w:pPr>
            <w:r w:rsidRPr="00025C65">
              <w:rPr>
                <w:rFonts w:ascii="PT Astra Serif" w:hAnsi="PT Astra Serif" w:cs="PT Astra Serif"/>
                <w:b/>
              </w:rPr>
              <w:t>Подпрограмма «Обеспечение реализации государственной программы»</w:t>
            </w:r>
          </w:p>
        </w:tc>
      </w:tr>
      <w:tr w:rsidR="00430A98" w:rsidRPr="00D57C05" w:rsidTr="00962681">
        <w:trPr>
          <w:trHeight w:val="257"/>
        </w:trPr>
        <w:tc>
          <w:tcPr>
            <w:tcW w:w="15026" w:type="dxa"/>
            <w:gridSpan w:val="13"/>
          </w:tcPr>
          <w:p w:rsidR="00430A98" w:rsidRPr="00DF41C2" w:rsidRDefault="00430A98" w:rsidP="002D5DD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PT Astra Serif"/>
              </w:rPr>
            </w:pPr>
            <w:r w:rsidRPr="004B53D3">
              <w:rPr>
                <w:rFonts w:ascii="PT Astra Serif" w:hAnsi="PT Astra Serif" w:cs="PT Astra Serif"/>
              </w:rPr>
              <w:t xml:space="preserve">Основное мероприятие </w:t>
            </w:r>
            <w:r>
              <w:rPr>
                <w:rFonts w:ascii="PT Astra Serif" w:hAnsi="PT Astra Serif" w:cs="PT Astra Serif"/>
              </w:rPr>
              <w:t>«</w:t>
            </w:r>
            <w:r w:rsidRPr="004B53D3">
              <w:rPr>
                <w:rFonts w:ascii="PT Astra Serif" w:hAnsi="PT Astra Serif" w:cs="PT Astra Serif"/>
              </w:rPr>
              <w:t>Обеспечение деятельности государственного заказчика</w:t>
            </w:r>
            <w:r>
              <w:rPr>
                <w:rFonts w:ascii="PT Astra Serif" w:hAnsi="PT Astra Serif" w:cs="PT Astra Serif"/>
              </w:rPr>
              <w:t>»</w:t>
            </w:r>
          </w:p>
        </w:tc>
      </w:tr>
      <w:tr w:rsidR="00430A98" w:rsidRPr="00D57C05" w:rsidTr="00917E4A">
        <w:trPr>
          <w:trHeight w:val="257"/>
        </w:trPr>
        <w:tc>
          <w:tcPr>
            <w:tcW w:w="568" w:type="dxa"/>
          </w:tcPr>
          <w:p w:rsidR="00430A98" w:rsidRPr="00DF41C2" w:rsidRDefault="00430A98" w:rsidP="002D5DD6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Cs w:val="22"/>
              </w:rPr>
            </w:pPr>
            <w:r w:rsidRPr="00DF41C2">
              <w:rPr>
                <w:rFonts w:ascii="PT Astra Serif" w:hAnsi="PT Astra Serif"/>
                <w:szCs w:val="22"/>
              </w:rPr>
              <w:t>1</w:t>
            </w:r>
            <w:r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3118" w:type="dxa"/>
          </w:tcPr>
          <w:p w:rsidR="00430A98" w:rsidRPr="00DF41C2" w:rsidRDefault="00430A98" w:rsidP="002D5DD6">
            <w:pPr>
              <w:pStyle w:val="ConsPlusNormal"/>
              <w:spacing w:line="233" w:lineRule="auto"/>
              <w:jc w:val="both"/>
              <w:rPr>
                <w:rFonts w:ascii="PT Astra Serif" w:hAnsi="PT Astra Serif"/>
                <w:szCs w:val="22"/>
              </w:rPr>
            </w:pPr>
            <w:r w:rsidRPr="00DF41C2">
              <w:rPr>
                <w:rFonts w:ascii="PT Astra Serif" w:hAnsi="PT Astra Serif"/>
                <w:szCs w:val="22"/>
              </w:rPr>
              <w:t>Эффективное и целевое ра</w:t>
            </w:r>
            <w:r w:rsidRPr="00DF41C2">
              <w:rPr>
                <w:rFonts w:ascii="PT Astra Serif" w:hAnsi="PT Astra Serif"/>
                <w:szCs w:val="22"/>
              </w:rPr>
              <w:t>с</w:t>
            </w:r>
            <w:r w:rsidRPr="00DF41C2">
              <w:rPr>
                <w:rFonts w:ascii="PT Astra Serif" w:hAnsi="PT Astra Serif"/>
                <w:szCs w:val="22"/>
              </w:rPr>
              <w:t>ходование средств областного бюджета Ульяновской обл</w:t>
            </w:r>
            <w:r w:rsidRPr="00DF41C2">
              <w:rPr>
                <w:rFonts w:ascii="PT Astra Serif" w:hAnsi="PT Astra Serif"/>
                <w:szCs w:val="22"/>
              </w:rPr>
              <w:t>а</w:t>
            </w:r>
            <w:r w:rsidRPr="00DF41C2">
              <w:rPr>
                <w:rFonts w:ascii="PT Astra Serif" w:hAnsi="PT Astra Serif"/>
                <w:szCs w:val="22"/>
              </w:rPr>
              <w:t>сти</w:t>
            </w:r>
          </w:p>
        </w:tc>
        <w:tc>
          <w:tcPr>
            <w:tcW w:w="1134" w:type="dxa"/>
          </w:tcPr>
          <w:p w:rsidR="00430A98" w:rsidRPr="00DF41C2" w:rsidRDefault="00430A98" w:rsidP="002D5DD6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п</w:t>
            </w:r>
            <w:r w:rsidRPr="00DF41C2">
              <w:rPr>
                <w:rFonts w:ascii="PT Astra Serif" w:hAnsi="PT Astra Serif"/>
                <w:szCs w:val="22"/>
              </w:rPr>
              <w:t>роце</w:t>
            </w:r>
            <w:r w:rsidRPr="00DF41C2">
              <w:rPr>
                <w:rFonts w:ascii="PT Astra Serif" w:hAnsi="PT Astra Serif"/>
                <w:szCs w:val="22"/>
              </w:rPr>
              <w:t>н</w:t>
            </w:r>
            <w:r w:rsidRPr="00DF41C2">
              <w:rPr>
                <w:rFonts w:ascii="PT Astra Serif" w:hAnsi="PT Astra Serif"/>
                <w:szCs w:val="22"/>
              </w:rPr>
              <w:t>тов</w:t>
            </w:r>
          </w:p>
        </w:tc>
        <w:tc>
          <w:tcPr>
            <w:tcW w:w="1276" w:type="dxa"/>
            <w:gridSpan w:val="2"/>
          </w:tcPr>
          <w:p w:rsidR="00430A98" w:rsidRPr="00DF41C2" w:rsidRDefault="00430A98" w:rsidP="002D5DD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 w:rsidRPr="00DF41C2">
              <w:rPr>
                <w:rFonts w:ascii="PT Astra Serif" w:hAnsi="PT Astra Serif" w:cs="PT Astra Serif"/>
              </w:rPr>
              <w:t>Повыша</w:t>
            </w:r>
            <w:proofErr w:type="spellEnd"/>
            <w:r w:rsidRPr="00DF41C2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709" w:type="dxa"/>
            <w:gridSpan w:val="2"/>
          </w:tcPr>
          <w:p w:rsidR="00430A98" w:rsidRPr="00DF41C2" w:rsidRDefault="00430A98" w:rsidP="002D5DD6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Cs w:val="22"/>
              </w:rPr>
            </w:pPr>
            <w:r w:rsidRPr="00DF41C2">
              <w:rPr>
                <w:rFonts w:ascii="PT Astra Serif" w:hAnsi="PT Astra Serif"/>
                <w:szCs w:val="22"/>
              </w:rPr>
              <w:t>100</w:t>
            </w:r>
          </w:p>
        </w:tc>
        <w:tc>
          <w:tcPr>
            <w:tcW w:w="850" w:type="dxa"/>
          </w:tcPr>
          <w:p w:rsidR="00430A98" w:rsidRPr="00DF41C2" w:rsidRDefault="00430A98" w:rsidP="002D5DD6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Cs w:val="22"/>
              </w:rPr>
            </w:pPr>
            <w:r w:rsidRPr="00DF41C2">
              <w:rPr>
                <w:rFonts w:ascii="PT Astra Serif" w:hAnsi="PT Astra Serif"/>
                <w:szCs w:val="22"/>
              </w:rPr>
              <w:t>100</w:t>
            </w:r>
          </w:p>
        </w:tc>
        <w:tc>
          <w:tcPr>
            <w:tcW w:w="851" w:type="dxa"/>
          </w:tcPr>
          <w:p w:rsidR="00430A98" w:rsidRPr="00DF41C2" w:rsidRDefault="00430A98" w:rsidP="002D5DD6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Cs w:val="22"/>
              </w:rPr>
            </w:pPr>
            <w:r w:rsidRPr="00DF41C2">
              <w:rPr>
                <w:rFonts w:ascii="PT Astra Serif" w:hAnsi="PT Astra Serif"/>
                <w:szCs w:val="22"/>
              </w:rPr>
              <w:t>100</w:t>
            </w:r>
          </w:p>
        </w:tc>
        <w:tc>
          <w:tcPr>
            <w:tcW w:w="850" w:type="dxa"/>
          </w:tcPr>
          <w:p w:rsidR="00430A98" w:rsidRPr="00DF41C2" w:rsidRDefault="00430A98" w:rsidP="002D5DD6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Cs w:val="22"/>
              </w:rPr>
            </w:pPr>
            <w:r w:rsidRPr="005B662B">
              <w:rPr>
                <w:rFonts w:ascii="PT Astra Serif" w:hAnsi="PT Astra Serif"/>
                <w:szCs w:val="22"/>
              </w:rPr>
              <w:t>–</w:t>
            </w:r>
          </w:p>
        </w:tc>
        <w:tc>
          <w:tcPr>
            <w:tcW w:w="851" w:type="dxa"/>
          </w:tcPr>
          <w:p w:rsidR="00430A98" w:rsidRPr="00DF41C2" w:rsidRDefault="00430A98" w:rsidP="002D5DD6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Cs w:val="22"/>
              </w:rPr>
            </w:pPr>
            <w:r w:rsidRPr="005B662B">
              <w:rPr>
                <w:rFonts w:ascii="PT Astra Serif" w:hAnsi="PT Astra Serif"/>
                <w:szCs w:val="22"/>
              </w:rPr>
              <w:t>–</w:t>
            </w:r>
          </w:p>
        </w:tc>
        <w:tc>
          <w:tcPr>
            <w:tcW w:w="850" w:type="dxa"/>
          </w:tcPr>
          <w:p w:rsidR="00430A98" w:rsidRPr="00DF41C2" w:rsidRDefault="00430A98" w:rsidP="002D5DD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PT Astra Serif"/>
              </w:rPr>
            </w:pPr>
            <w:r w:rsidRPr="005B662B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3969" w:type="dxa"/>
          </w:tcPr>
          <w:p w:rsidR="00430A98" w:rsidRPr="00DF41C2" w:rsidRDefault="00430A98" w:rsidP="002D5DD6">
            <w:pPr>
              <w:pStyle w:val="ConsPlusNormal"/>
              <w:spacing w:line="233" w:lineRule="auto"/>
              <w:jc w:val="both"/>
              <w:rPr>
                <w:rFonts w:ascii="PT Astra Serif" w:hAnsi="PT Astra Serif"/>
                <w:szCs w:val="22"/>
              </w:rPr>
            </w:pPr>
            <w:r w:rsidRPr="00DA05D2">
              <w:rPr>
                <w:rFonts w:ascii="PT Astra Serif" w:hAnsi="PT Astra Serif"/>
                <w:szCs w:val="22"/>
              </w:rPr>
              <w:t>Рассчитывается как отношение пров</w:t>
            </w:r>
            <w:r w:rsidRPr="00DA05D2">
              <w:rPr>
                <w:rFonts w:ascii="PT Astra Serif" w:hAnsi="PT Astra Serif"/>
                <w:szCs w:val="22"/>
              </w:rPr>
              <w:t>е</w:t>
            </w:r>
            <w:r w:rsidRPr="00DA05D2">
              <w:rPr>
                <w:rFonts w:ascii="PT Astra Serif" w:hAnsi="PT Astra Serif"/>
                <w:szCs w:val="22"/>
              </w:rPr>
              <w:t>рок Агентства по развитию человеч</w:t>
            </w:r>
            <w:r w:rsidRPr="00DA05D2">
              <w:rPr>
                <w:rFonts w:ascii="PT Astra Serif" w:hAnsi="PT Astra Serif"/>
                <w:szCs w:val="22"/>
              </w:rPr>
              <w:t>е</w:t>
            </w:r>
            <w:r w:rsidRPr="00DA05D2">
              <w:rPr>
                <w:rFonts w:ascii="PT Astra Serif" w:hAnsi="PT Astra Serif"/>
                <w:szCs w:val="22"/>
              </w:rPr>
              <w:t>ского потенциала и трудовых ресурсов Ульяновской области контролируем</w:t>
            </w:r>
            <w:r w:rsidRPr="00DA05D2">
              <w:rPr>
                <w:rFonts w:ascii="PT Astra Serif" w:hAnsi="PT Astra Serif"/>
                <w:szCs w:val="22"/>
              </w:rPr>
              <w:t>ы</w:t>
            </w:r>
            <w:r w:rsidRPr="00DA05D2">
              <w:rPr>
                <w:rFonts w:ascii="PT Astra Serif" w:hAnsi="PT Astra Serif"/>
                <w:szCs w:val="22"/>
              </w:rPr>
              <w:t>ми органами</w:t>
            </w:r>
            <w:r w:rsidR="002D5DD6">
              <w:rPr>
                <w:rFonts w:ascii="PT Astra Serif" w:hAnsi="PT Astra Serif"/>
                <w:szCs w:val="22"/>
              </w:rPr>
              <w:t>, в ходе</w:t>
            </w:r>
            <w:r w:rsidRPr="00DA05D2">
              <w:rPr>
                <w:rFonts w:ascii="PT Astra Serif" w:hAnsi="PT Astra Serif"/>
                <w:szCs w:val="22"/>
              </w:rPr>
              <w:t xml:space="preserve"> которых не обн</w:t>
            </w:r>
            <w:r w:rsidRPr="00DA05D2">
              <w:rPr>
                <w:rFonts w:ascii="PT Astra Serif" w:hAnsi="PT Astra Serif"/>
                <w:szCs w:val="22"/>
              </w:rPr>
              <w:t>а</w:t>
            </w:r>
            <w:r w:rsidRPr="00DA05D2">
              <w:rPr>
                <w:rFonts w:ascii="PT Astra Serif" w:hAnsi="PT Astra Serif"/>
                <w:szCs w:val="22"/>
              </w:rPr>
              <w:t>ружены нарушения</w:t>
            </w:r>
            <w:r w:rsidR="002D5DD6">
              <w:rPr>
                <w:rFonts w:ascii="PT Astra Serif" w:hAnsi="PT Astra Serif"/>
                <w:szCs w:val="22"/>
              </w:rPr>
              <w:t>,</w:t>
            </w:r>
            <w:r w:rsidRPr="00DA05D2">
              <w:rPr>
                <w:rFonts w:ascii="PT Astra Serif" w:hAnsi="PT Astra Serif"/>
                <w:szCs w:val="22"/>
              </w:rPr>
              <w:t xml:space="preserve"> к общему колич</w:t>
            </w:r>
            <w:r w:rsidRPr="00DA05D2">
              <w:rPr>
                <w:rFonts w:ascii="PT Astra Serif" w:hAnsi="PT Astra Serif"/>
                <w:szCs w:val="22"/>
              </w:rPr>
              <w:t>е</w:t>
            </w:r>
            <w:r w:rsidRPr="00DA05D2">
              <w:rPr>
                <w:rFonts w:ascii="PT Astra Serif" w:hAnsi="PT Astra Serif"/>
                <w:szCs w:val="22"/>
              </w:rPr>
              <w:t>ству проверок контролирующих орг</w:t>
            </w:r>
            <w:r w:rsidRPr="00DA05D2">
              <w:rPr>
                <w:rFonts w:ascii="PT Astra Serif" w:hAnsi="PT Astra Serif"/>
                <w:szCs w:val="22"/>
              </w:rPr>
              <w:t>а</w:t>
            </w:r>
            <w:r w:rsidRPr="00DA05D2">
              <w:rPr>
                <w:rFonts w:ascii="PT Astra Serif" w:hAnsi="PT Astra Serif"/>
                <w:szCs w:val="22"/>
              </w:rPr>
              <w:t>нов</w:t>
            </w:r>
          </w:p>
        </w:tc>
      </w:tr>
      <w:tr w:rsidR="00430A98" w:rsidRPr="00D57C05" w:rsidTr="00917E4A">
        <w:trPr>
          <w:trHeight w:val="257"/>
        </w:trPr>
        <w:tc>
          <w:tcPr>
            <w:tcW w:w="568" w:type="dxa"/>
          </w:tcPr>
          <w:p w:rsidR="00430A98" w:rsidRPr="00DF41C2" w:rsidRDefault="00430A98" w:rsidP="00CE25F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2.</w:t>
            </w:r>
          </w:p>
        </w:tc>
        <w:tc>
          <w:tcPr>
            <w:tcW w:w="3118" w:type="dxa"/>
          </w:tcPr>
          <w:p w:rsidR="00430A98" w:rsidRPr="00DF41C2" w:rsidRDefault="00430A98" w:rsidP="00E7694D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У</w:t>
            </w:r>
            <w:r w:rsidRPr="00B13D33">
              <w:rPr>
                <w:rFonts w:ascii="PT Astra Serif" w:hAnsi="PT Astra Serif"/>
                <w:szCs w:val="22"/>
              </w:rPr>
              <w:t>ровень удовлетвор</w:t>
            </w:r>
            <w:r>
              <w:rPr>
                <w:rFonts w:ascii="PT Astra Serif" w:hAnsi="PT Astra Serif"/>
                <w:szCs w:val="22"/>
              </w:rPr>
              <w:t>ё</w:t>
            </w:r>
            <w:r w:rsidRPr="00B13D33">
              <w:rPr>
                <w:rFonts w:ascii="PT Astra Serif" w:hAnsi="PT Astra Serif"/>
                <w:szCs w:val="22"/>
              </w:rPr>
              <w:t xml:space="preserve">нности соискателей </w:t>
            </w:r>
            <w:r w:rsidRPr="00E7694D">
              <w:rPr>
                <w:rFonts w:ascii="PT Astra Serif" w:hAnsi="PT Astra Serif"/>
                <w:szCs w:val="22"/>
              </w:rPr>
              <w:t>–</w:t>
            </w:r>
            <w:r w:rsidRPr="00B13D33">
              <w:rPr>
                <w:rFonts w:ascii="PT Astra Serif" w:hAnsi="PT Astra Serif"/>
                <w:szCs w:val="22"/>
              </w:rPr>
              <w:t xml:space="preserve"> получателей государственных услуг в о</w:t>
            </w:r>
            <w:r w:rsidRPr="00B13D33">
              <w:rPr>
                <w:rFonts w:ascii="PT Astra Serif" w:hAnsi="PT Astra Serif"/>
                <w:szCs w:val="22"/>
              </w:rPr>
              <w:t>б</w:t>
            </w:r>
            <w:r w:rsidRPr="00B13D33">
              <w:rPr>
                <w:rFonts w:ascii="PT Astra Serif" w:hAnsi="PT Astra Serif"/>
                <w:szCs w:val="22"/>
              </w:rPr>
              <w:t>ласти содействия занятости населения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Pr="00CE25F1">
              <w:rPr>
                <w:rFonts w:ascii="PT Astra Serif" w:hAnsi="PT Astra Serif"/>
                <w:szCs w:val="22"/>
              </w:rPr>
              <w:t>в Ульяновской о</w:t>
            </w:r>
            <w:r w:rsidRPr="00CE25F1">
              <w:rPr>
                <w:rFonts w:ascii="PT Astra Serif" w:hAnsi="PT Astra Serif"/>
                <w:szCs w:val="22"/>
              </w:rPr>
              <w:t>б</w:t>
            </w:r>
            <w:r w:rsidRPr="00CE25F1">
              <w:rPr>
                <w:rFonts w:ascii="PT Astra Serif" w:hAnsi="PT Astra Serif"/>
                <w:szCs w:val="22"/>
              </w:rPr>
              <w:t>ласти</w:t>
            </w:r>
          </w:p>
        </w:tc>
        <w:tc>
          <w:tcPr>
            <w:tcW w:w="1134" w:type="dxa"/>
          </w:tcPr>
          <w:p w:rsidR="00430A98" w:rsidRPr="00DF41C2" w:rsidRDefault="00430A98" w:rsidP="00602B77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п</w:t>
            </w:r>
            <w:r w:rsidRPr="00DF41C2">
              <w:rPr>
                <w:rFonts w:ascii="PT Astra Serif" w:hAnsi="PT Astra Serif"/>
                <w:szCs w:val="22"/>
              </w:rPr>
              <w:t>роце</w:t>
            </w:r>
            <w:r w:rsidRPr="00DF41C2">
              <w:rPr>
                <w:rFonts w:ascii="PT Astra Serif" w:hAnsi="PT Astra Serif"/>
                <w:szCs w:val="22"/>
              </w:rPr>
              <w:t>н</w:t>
            </w:r>
            <w:r w:rsidRPr="00DF41C2">
              <w:rPr>
                <w:rFonts w:ascii="PT Astra Serif" w:hAnsi="PT Astra Serif"/>
                <w:szCs w:val="22"/>
              </w:rPr>
              <w:t>тов</w:t>
            </w:r>
          </w:p>
        </w:tc>
        <w:tc>
          <w:tcPr>
            <w:tcW w:w="1276" w:type="dxa"/>
            <w:gridSpan w:val="2"/>
          </w:tcPr>
          <w:p w:rsidR="00430A98" w:rsidRPr="00DF41C2" w:rsidRDefault="00430A98" w:rsidP="00602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 w:rsidRPr="00DF41C2">
              <w:rPr>
                <w:rFonts w:ascii="PT Astra Serif" w:hAnsi="PT Astra Serif" w:cs="PT Astra Serif"/>
              </w:rPr>
              <w:t>Повыша</w:t>
            </w:r>
            <w:proofErr w:type="spellEnd"/>
            <w:r w:rsidRPr="00DF41C2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30A98" w:rsidRPr="00D57C05" w:rsidRDefault="00430A98" w:rsidP="00CE2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0A98" w:rsidRPr="00D57C05" w:rsidRDefault="00430A98" w:rsidP="00CE2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B13D33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0A98" w:rsidRPr="00D57C05" w:rsidRDefault="00430A98" w:rsidP="00CE2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B13D33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0A98" w:rsidRPr="00D57C05" w:rsidRDefault="00430A98" w:rsidP="00CE2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80</w:t>
            </w:r>
          </w:p>
        </w:tc>
        <w:tc>
          <w:tcPr>
            <w:tcW w:w="851" w:type="dxa"/>
          </w:tcPr>
          <w:p w:rsidR="00430A98" w:rsidRPr="00D57C05" w:rsidRDefault="00430A98" w:rsidP="00CE2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83</w:t>
            </w:r>
          </w:p>
        </w:tc>
        <w:tc>
          <w:tcPr>
            <w:tcW w:w="850" w:type="dxa"/>
          </w:tcPr>
          <w:p w:rsidR="00430A98" w:rsidRPr="00D57C05" w:rsidRDefault="00430A98" w:rsidP="00CE2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85</w:t>
            </w:r>
          </w:p>
        </w:tc>
        <w:tc>
          <w:tcPr>
            <w:tcW w:w="3969" w:type="dxa"/>
          </w:tcPr>
          <w:p w:rsidR="00430A98" w:rsidRPr="00D57C05" w:rsidRDefault="00430A98" w:rsidP="002D5DD6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Рассчитывается по формуле:</w:t>
            </w:r>
          </w:p>
          <w:p w:rsidR="00430A98" w:rsidRPr="00D57C05" w:rsidRDefault="00430A98" w:rsidP="002D5DD6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 w:cs="PT Astra Serif"/>
              </w:rPr>
            </w:pPr>
          </w:p>
          <w:p w:rsidR="00430A98" w:rsidRPr="00D57C05" w:rsidRDefault="00430A98" w:rsidP="002D5DD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D57C05">
              <w:rPr>
                <w:rFonts w:ascii="PT Astra Serif" w:hAnsi="PT Astra Serif" w:cs="PT Astra Serif"/>
              </w:rPr>
              <w:t>У</w:t>
            </w:r>
            <w:r>
              <w:rPr>
                <w:rFonts w:ascii="PT Astra Serif" w:hAnsi="PT Astra Serif" w:cs="PT Astra Serif"/>
              </w:rPr>
              <w:t>уд</w:t>
            </w:r>
            <w:proofErr w:type="spellEnd"/>
            <w:r w:rsidRPr="00D57C05">
              <w:rPr>
                <w:rFonts w:ascii="PT Astra Serif" w:hAnsi="PT Astra Serif" w:cs="PT Astra Serif"/>
              </w:rPr>
              <w:t xml:space="preserve"> = (</w:t>
            </w:r>
            <w:proofErr w:type="gramStart"/>
            <w:r w:rsidRPr="00D57C05">
              <w:rPr>
                <w:rFonts w:ascii="PT Astra Serif" w:hAnsi="PT Astra Serif" w:cs="PT Astra Serif"/>
              </w:rPr>
              <w:t>Чу</w:t>
            </w:r>
            <w:proofErr w:type="gramEnd"/>
            <w:r w:rsidRPr="00D57C05">
              <w:rPr>
                <w:rFonts w:ascii="PT Astra Serif" w:hAnsi="PT Astra Serif" w:cs="PT Astra Serif"/>
              </w:rPr>
              <w:t xml:space="preserve"> / </w:t>
            </w:r>
            <w:proofErr w:type="spellStart"/>
            <w:r w:rsidRPr="00D57C05">
              <w:rPr>
                <w:rFonts w:ascii="PT Astra Serif" w:hAnsi="PT Astra Serif" w:cs="PT Astra Serif"/>
              </w:rPr>
              <w:t>Чо</w:t>
            </w:r>
            <w:proofErr w:type="spellEnd"/>
            <w:r w:rsidRPr="00D57C05">
              <w:rPr>
                <w:rFonts w:ascii="PT Astra Serif" w:hAnsi="PT Astra Serif" w:cs="PT Astra Serif"/>
              </w:rPr>
              <w:t>) x 100 %, где:</w:t>
            </w:r>
          </w:p>
          <w:p w:rsidR="00430A98" w:rsidRPr="004711E7" w:rsidRDefault="00430A98" w:rsidP="002D5DD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711E7">
              <w:rPr>
                <w:rFonts w:ascii="PT Astra Serif" w:hAnsi="PT Astra Serif" w:cs="PT Astra Serif"/>
              </w:rPr>
              <w:t xml:space="preserve">Чу </w:t>
            </w:r>
            <w:r w:rsidRPr="00E7694D">
              <w:rPr>
                <w:rFonts w:ascii="PT Astra Serif" w:hAnsi="PT Astra Serif" w:cs="PT Astra Serif"/>
              </w:rPr>
              <w:t>–</w:t>
            </w:r>
            <w:r w:rsidRPr="004711E7">
              <w:rPr>
                <w:rFonts w:ascii="PT Astra Serif" w:hAnsi="PT Astra Serif" w:cs="PT Astra Serif"/>
              </w:rPr>
              <w:t xml:space="preserve"> численность соискателей </w:t>
            </w:r>
            <w:r w:rsidRPr="00E7694D">
              <w:rPr>
                <w:rFonts w:ascii="PT Astra Serif" w:hAnsi="PT Astra Serif" w:cs="PT Astra Serif"/>
              </w:rPr>
              <w:t>–</w:t>
            </w:r>
            <w:r w:rsidRPr="004711E7">
              <w:rPr>
                <w:rFonts w:ascii="PT Astra Serif" w:hAnsi="PT Astra Serif" w:cs="PT Astra Serif"/>
              </w:rPr>
              <w:t xml:space="preserve"> пол</w:t>
            </w:r>
            <w:r w:rsidRPr="004711E7">
              <w:rPr>
                <w:rFonts w:ascii="PT Astra Serif" w:hAnsi="PT Astra Serif" w:cs="PT Astra Serif"/>
              </w:rPr>
              <w:t>у</w:t>
            </w:r>
            <w:r w:rsidRPr="004711E7">
              <w:rPr>
                <w:rFonts w:ascii="PT Astra Serif" w:hAnsi="PT Astra Serif" w:cs="PT Astra Serif"/>
              </w:rPr>
              <w:t>чателей государственных услуг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4711E7">
              <w:rPr>
                <w:rFonts w:ascii="PT Astra Serif" w:hAnsi="PT Astra Serif" w:cs="PT Astra Serif"/>
              </w:rPr>
              <w:t>в обл</w:t>
            </w:r>
            <w:r w:rsidRPr="004711E7">
              <w:rPr>
                <w:rFonts w:ascii="PT Astra Serif" w:hAnsi="PT Astra Serif" w:cs="PT Astra Serif"/>
              </w:rPr>
              <w:t>а</w:t>
            </w:r>
            <w:r w:rsidRPr="004711E7">
              <w:rPr>
                <w:rFonts w:ascii="PT Astra Serif" w:hAnsi="PT Astra Serif" w:cs="PT Astra Serif"/>
              </w:rPr>
              <w:t>сти содействия занятости населения, принявших участие в опросе «Оценка качества предоставления госуда</w:t>
            </w:r>
            <w:r w:rsidRPr="004711E7">
              <w:rPr>
                <w:rFonts w:ascii="PT Astra Serif" w:hAnsi="PT Astra Serif" w:cs="PT Astra Serif"/>
              </w:rPr>
              <w:t>р</w:t>
            </w:r>
            <w:r w:rsidRPr="004711E7">
              <w:rPr>
                <w:rFonts w:ascii="PT Astra Serif" w:hAnsi="PT Astra Serif" w:cs="PT Astra Serif"/>
              </w:rPr>
              <w:t>ственных услуг в области содействия занятости населения»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="002D5DD6">
              <w:rPr>
                <w:rFonts w:ascii="PT Astra Serif" w:hAnsi="PT Astra Serif"/>
              </w:rPr>
              <w:t>на и</w:t>
            </w:r>
            <w:r w:rsidRPr="004711E7">
              <w:rPr>
                <w:rFonts w:ascii="PT Astra Serif" w:hAnsi="PT Astra Serif" w:cs="PT Astra Serif"/>
              </w:rPr>
              <w:t>нтеракти</w:t>
            </w:r>
            <w:r w:rsidRPr="004711E7">
              <w:rPr>
                <w:rFonts w:ascii="PT Astra Serif" w:hAnsi="PT Astra Serif" w:cs="PT Astra Serif"/>
              </w:rPr>
              <w:t>в</w:t>
            </w:r>
            <w:r w:rsidRPr="004711E7">
              <w:rPr>
                <w:rFonts w:ascii="PT Astra Serif" w:hAnsi="PT Astra Serif" w:cs="PT Astra Serif"/>
              </w:rPr>
              <w:t>ном портал</w:t>
            </w:r>
            <w:r>
              <w:rPr>
                <w:rFonts w:ascii="PT Astra Serif" w:hAnsi="PT Astra Serif" w:cs="PT Astra Serif"/>
              </w:rPr>
              <w:t xml:space="preserve">е </w:t>
            </w:r>
            <w:r w:rsidRPr="004711E7">
              <w:rPr>
                <w:rFonts w:ascii="PT Astra Serif" w:hAnsi="PT Astra Serif" w:cs="PT Astra Serif"/>
              </w:rPr>
              <w:t>Агентства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E7694D">
              <w:rPr>
                <w:rFonts w:ascii="PT Astra Serif" w:hAnsi="PT Astra Serif" w:cs="PT Astra Serif"/>
              </w:rPr>
              <w:t>(далее – опрос)</w:t>
            </w:r>
            <w:r w:rsidRPr="004711E7">
              <w:rPr>
                <w:rFonts w:ascii="PT Astra Serif" w:hAnsi="PT Astra Serif" w:cs="PT Astra Serif"/>
              </w:rPr>
              <w:t xml:space="preserve"> и удовлетвор</w:t>
            </w:r>
            <w:r>
              <w:rPr>
                <w:rFonts w:ascii="PT Astra Serif" w:hAnsi="PT Astra Serif" w:cs="PT Astra Serif"/>
              </w:rPr>
              <w:t>ё</w:t>
            </w:r>
            <w:r w:rsidRPr="004711E7">
              <w:rPr>
                <w:rFonts w:ascii="PT Astra Serif" w:hAnsi="PT Astra Serif" w:cs="PT Astra Serif"/>
              </w:rPr>
              <w:t>нных качеством пред</w:t>
            </w:r>
            <w:r w:rsidRPr="004711E7">
              <w:rPr>
                <w:rFonts w:ascii="PT Astra Serif" w:hAnsi="PT Astra Serif" w:cs="PT Astra Serif"/>
              </w:rPr>
              <w:t>о</w:t>
            </w:r>
            <w:r w:rsidRPr="004711E7">
              <w:rPr>
                <w:rFonts w:ascii="PT Astra Serif" w:hAnsi="PT Astra Serif" w:cs="PT Astra Serif"/>
              </w:rPr>
              <w:t>ставления государственных услуг в области содействия занятости насел</w:t>
            </w:r>
            <w:r w:rsidRPr="004711E7">
              <w:rPr>
                <w:rFonts w:ascii="PT Astra Serif" w:hAnsi="PT Astra Serif" w:cs="PT Astra Serif"/>
              </w:rPr>
              <w:t>е</w:t>
            </w:r>
            <w:r w:rsidRPr="004711E7">
              <w:rPr>
                <w:rFonts w:ascii="PT Astra Serif" w:hAnsi="PT Astra Serif" w:cs="PT Astra Serif"/>
              </w:rPr>
              <w:t>ния</w:t>
            </w:r>
            <w:r w:rsidR="00917E4A">
              <w:rPr>
                <w:rFonts w:ascii="PT Astra Serif" w:hAnsi="PT Astra Serif" w:cs="PT Astra Serif"/>
              </w:rPr>
              <w:t>,</w:t>
            </w:r>
            <w:r>
              <w:rPr>
                <w:rFonts w:ascii="PT Astra Serif" w:hAnsi="PT Astra Serif" w:cs="PT Astra Serif"/>
              </w:rPr>
              <w:t xml:space="preserve"> в Ульяновской области</w:t>
            </w:r>
            <w:r w:rsidRPr="004711E7">
              <w:rPr>
                <w:rFonts w:ascii="PT Astra Serif" w:hAnsi="PT Astra Serif" w:cs="PT Astra Serif"/>
              </w:rPr>
              <w:t>;</w:t>
            </w:r>
          </w:p>
          <w:p w:rsidR="00430A98" w:rsidRPr="00D57C05" w:rsidRDefault="00430A98" w:rsidP="002D5DD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proofErr w:type="spellStart"/>
            <w:r w:rsidRPr="00D57C05">
              <w:rPr>
                <w:rFonts w:ascii="PT Astra Serif" w:hAnsi="PT Astra Serif" w:cs="PT Astra Serif"/>
              </w:rPr>
              <w:t>Чо</w:t>
            </w:r>
            <w:proofErr w:type="spellEnd"/>
            <w:r>
              <w:rPr>
                <w:rFonts w:ascii="PT Astra Serif" w:hAnsi="PT Astra Serif" w:cs="PT Astra Serif"/>
              </w:rPr>
              <w:t xml:space="preserve"> </w:t>
            </w:r>
            <w:r w:rsidRPr="00E7694D">
              <w:rPr>
                <w:rFonts w:ascii="PT Astra Serif" w:hAnsi="PT Astra Serif" w:cs="PT Astra Serif"/>
              </w:rPr>
              <w:t>–</w:t>
            </w:r>
            <w:r w:rsidRPr="00D57C05">
              <w:rPr>
                <w:rFonts w:ascii="PT Astra Serif" w:hAnsi="PT Astra Serif" w:cs="PT Astra Serif"/>
              </w:rPr>
              <w:t xml:space="preserve"> численность </w:t>
            </w:r>
            <w:r w:rsidRPr="00B13D33">
              <w:rPr>
                <w:rFonts w:ascii="PT Astra Serif" w:hAnsi="PT Astra Serif" w:cs="PT Astra Serif"/>
              </w:rPr>
              <w:t xml:space="preserve">соискателей </w:t>
            </w:r>
            <w:r w:rsidRPr="00E7694D">
              <w:rPr>
                <w:rFonts w:ascii="PT Astra Serif" w:hAnsi="PT Astra Serif" w:cs="PT Astra Serif"/>
              </w:rPr>
              <w:t>–</w:t>
            </w:r>
            <w:r w:rsidRPr="00B13D33">
              <w:rPr>
                <w:rFonts w:ascii="PT Astra Serif" w:hAnsi="PT Astra Serif" w:cs="PT Astra Serif"/>
              </w:rPr>
              <w:t xml:space="preserve"> пол</w:t>
            </w:r>
            <w:r w:rsidRPr="00B13D33">
              <w:rPr>
                <w:rFonts w:ascii="PT Astra Serif" w:hAnsi="PT Astra Serif" w:cs="PT Astra Serif"/>
              </w:rPr>
              <w:t>у</w:t>
            </w:r>
            <w:r w:rsidRPr="00B13D33">
              <w:rPr>
                <w:rFonts w:ascii="PT Astra Serif" w:hAnsi="PT Astra Serif" w:cs="PT Astra Serif"/>
              </w:rPr>
              <w:t>чателей государственных услуг в обл</w:t>
            </w:r>
            <w:r w:rsidRPr="00B13D33">
              <w:rPr>
                <w:rFonts w:ascii="PT Astra Serif" w:hAnsi="PT Astra Serif" w:cs="PT Astra Serif"/>
              </w:rPr>
              <w:t>а</w:t>
            </w:r>
            <w:r w:rsidRPr="00B13D33">
              <w:rPr>
                <w:rFonts w:ascii="PT Astra Serif" w:hAnsi="PT Astra Serif" w:cs="PT Astra Serif"/>
              </w:rPr>
              <w:t>сти содействия занятости населения</w:t>
            </w:r>
            <w:r w:rsidRPr="00D57C05">
              <w:rPr>
                <w:rFonts w:ascii="PT Astra Serif" w:hAnsi="PT Astra Serif" w:cs="PT Astra Serif"/>
              </w:rPr>
              <w:t>, принявших участие в опросе</w:t>
            </w:r>
            <w:r>
              <w:rPr>
                <w:rFonts w:ascii="PT Astra Serif" w:hAnsi="PT Astra Serif" w:cs="PT Astra Serif"/>
              </w:rPr>
              <w:t>,</w:t>
            </w:r>
            <w:r w:rsidRPr="00CE25F1">
              <w:rPr>
                <w:rFonts w:ascii="PT Astra Serif" w:hAnsi="PT Astra Serif" w:cs="PT Astra Serif"/>
              </w:rPr>
              <w:t xml:space="preserve"> в Уль</w:t>
            </w:r>
            <w:r w:rsidRPr="00CE25F1">
              <w:rPr>
                <w:rFonts w:ascii="PT Astra Serif" w:hAnsi="PT Astra Serif" w:cs="PT Astra Serif"/>
              </w:rPr>
              <w:t>я</w:t>
            </w:r>
            <w:r w:rsidRPr="00CE25F1">
              <w:rPr>
                <w:rFonts w:ascii="PT Astra Serif" w:hAnsi="PT Astra Serif" w:cs="PT Astra Serif"/>
              </w:rPr>
              <w:t>новской области</w:t>
            </w:r>
          </w:p>
        </w:tc>
      </w:tr>
      <w:tr w:rsidR="00430A98" w:rsidRPr="00D57C05" w:rsidTr="00917E4A">
        <w:trPr>
          <w:trHeight w:val="257"/>
        </w:trPr>
        <w:tc>
          <w:tcPr>
            <w:tcW w:w="568" w:type="dxa"/>
          </w:tcPr>
          <w:p w:rsidR="00430A98" w:rsidRPr="00DF41C2" w:rsidRDefault="00430A98" w:rsidP="004711E7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3.</w:t>
            </w:r>
          </w:p>
        </w:tc>
        <w:tc>
          <w:tcPr>
            <w:tcW w:w="3118" w:type="dxa"/>
          </w:tcPr>
          <w:p w:rsidR="00430A98" w:rsidRPr="00DF41C2" w:rsidRDefault="00430A98" w:rsidP="00312A89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У</w:t>
            </w:r>
            <w:r w:rsidRPr="00B13D33">
              <w:rPr>
                <w:rFonts w:ascii="PT Astra Serif" w:hAnsi="PT Astra Serif"/>
                <w:szCs w:val="22"/>
              </w:rPr>
              <w:t>ровень удовлетвор</w:t>
            </w:r>
            <w:r>
              <w:rPr>
                <w:rFonts w:ascii="PT Astra Serif" w:hAnsi="PT Astra Serif"/>
                <w:szCs w:val="22"/>
              </w:rPr>
              <w:t>ё</w:t>
            </w:r>
            <w:r w:rsidRPr="00B13D33">
              <w:rPr>
                <w:rFonts w:ascii="PT Astra Serif" w:hAnsi="PT Astra Serif"/>
                <w:szCs w:val="22"/>
              </w:rPr>
              <w:t>нности работодателей – получателей государственных услуг в о</w:t>
            </w:r>
            <w:r w:rsidRPr="00B13D33">
              <w:rPr>
                <w:rFonts w:ascii="PT Astra Serif" w:hAnsi="PT Astra Serif"/>
                <w:szCs w:val="22"/>
              </w:rPr>
              <w:t>б</w:t>
            </w:r>
            <w:r w:rsidRPr="00B13D33">
              <w:rPr>
                <w:rFonts w:ascii="PT Astra Serif" w:hAnsi="PT Astra Serif"/>
                <w:szCs w:val="22"/>
              </w:rPr>
              <w:t>ласти содействия занятости населения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Pr="00CE25F1">
              <w:rPr>
                <w:rFonts w:ascii="PT Astra Serif" w:hAnsi="PT Astra Serif"/>
                <w:szCs w:val="22"/>
              </w:rPr>
              <w:t>в Ульяновской о</w:t>
            </w:r>
            <w:r w:rsidRPr="00CE25F1">
              <w:rPr>
                <w:rFonts w:ascii="PT Astra Serif" w:hAnsi="PT Astra Serif"/>
                <w:szCs w:val="22"/>
              </w:rPr>
              <w:t>б</w:t>
            </w:r>
            <w:r w:rsidRPr="00CE25F1">
              <w:rPr>
                <w:rFonts w:ascii="PT Astra Serif" w:hAnsi="PT Astra Serif"/>
                <w:szCs w:val="22"/>
              </w:rPr>
              <w:t>ласти</w:t>
            </w:r>
          </w:p>
        </w:tc>
        <w:tc>
          <w:tcPr>
            <w:tcW w:w="1134" w:type="dxa"/>
          </w:tcPr>
          <w:p w:rsidR="00430A98" w:rsidRPr="00DF41C2" w:rsidRDefault="00430A98" w:rsidP="00602B77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п</w:t>
            </w:r>
            <w:r w:rsidRPr="00DF41C2">
              <w:rPr>
                <w:rFonts w:ascii="PT Astra Serif" w:hAnsi="PT Astra Serif"/>
                <w:szCs w:val="22"/>
              </w:rPr>
              <w:t>роце</w:t>
            </w:r>
            <w:r w:rsidRPr="00DF41C2">
              <w:rPr>
                <w:rFonts w:ascii="PT Astra Serif" w:hAnsi="PT Astra Serif"/>
                <w:szCs w:val="22"/>
              </w:rPr>
              <w:t>н</w:t>
            </w:r>
            <w:r w:rsidRPr="00DF41C2">
              <w:rPr>
                <w:rFonts w:ascii="PT Astra Serif" w:hAnsi="PT Astra Serif"/>
                <w:szCs w:val="22"/>
              </w:rPr>
              <w:t>тов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30A98" w:rsidRPr="00DF41C2" w:rsidRDefault="00430A98" w:rsidP="00602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 w:rsidRPr="00DF41C2">
              <w:rPr>
                <w:rFonts w:ascii="PT Astra Serif" w:hAnsi="PT Astra Serif" w:cs="PT Astra Serif"/>
              </w:rPr>
              <w:t>Повыша</w:t>
            </w:r>
            <w:proofErr w:type="spellEnd"/>
            <w:r w:rsidRPr="00DF41C2">
              <w:rPr>
                <w:rFonts w:ascii="PT Astra Serif" w:hAnsi="PT Astra Serif" w:cs="PT Astra Serif"/>
              </w:rPr>
              <w:t>-тельный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8" w:rsidRPr="00D57C05" w:rsidRDefault="00430A98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8" w:rsidRPr="00D57C05" w:rsidRDefault="00430A98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B13D33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8" w:rsidRPr="00D57C05" w:rsidRDefault="00430A98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B13D33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8" w:rsidRPr="00D57C05" w:rsidRDefault="00430A98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80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0A98" w:rsidRPr="00D57C05" w:rsidRDefault="00430A98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83</w:t>
            </w:r>
          </w:p>
        </w:tc>
        <w:tc>
          <w:tcPr>
            <w:tcW w:w="850" w:type="dxa"/>
          </w:tcPr>
          <w:p w:rsidR="00430A98" w:rsidRPr="00D57C05" w:rsidRDefault="00430A98" w:rsidP="004711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85</w:t>
            </w:r>
          </w:p>
        </w:tc>
        <w:tc>
          <w:tcPr>
            <w:tcW w:w="3969" w:type="dxa"/>
          </w:tcPr>
          <w:p w:rsidR="00430A98" w:rsidRPr="00D57C05" w:rsidRDefault="00430A98" w:rsidP="002D5DD6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>Рассчитывается по формуле:</w:t>
            </w:r>
          </w:p>
          <w:p w:rsidR="00430A98" w:rsidRPr="00D57C05" w:rsidRDefault="00430A98" w:rsidP="002D5DD6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 w:cs="PT Astra Serif"/>
              </w:rPr>
            </w:pPr>
          </w:p>
          <w:p w:rsidR="00430A98" w:rsidRPr="00D57C05" w:rsidRDefault="00430A98" w:rsidP="002D5D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D57C05">
              <w:rPr>
                <w:rFonts w:ascii="PT Astra Serif" w:hAnsi="PT Astra Serif" w:cs="PT Astra Serif"/>
              </w:rPr>
              <w:t>У</w:t>
            </w:r>
            <w:r>
              <w:rPr>
                <w:rFonts w:ascii="PT Astra Serif" w:hAnsi="PT Astra Serif" w:cs="PT Astra Serif"/>
              </w:rPr>
              <w:t>уд</w:t>
            </w:r>
            <w:proofErr w:type="spellEnd"/>
            <w:r w:rsidRPr="00D57C05">
              <w:rPr>
                <w:rFonts w:ascii="PT Astra Serif" w:hAnsi="PT Astra Serif" w:cs="PT Astra Serif"/>
              </w:rPr>
              <w:t xml:space="preserve"> = (</w:t>
            </w:r>
            <w:proofErr w:type="gramStart"/>
            <w:r w:rsidRPr="00D57C05">
              <w:rPr>
                <w:rFonts w:ascii="PT Astra Serif" w:hAnsi="PT Astra Serif" w:cs="PT Astra Serif"/>
              </w:rPr>
              <w:t>Чу</w:t>
            </w:r>
            <w:proofErr w:type="gramEnd"/>
            <w:r w:rsidRPr="00D57C05">
              <w:rPr>
                <w:rFonts w:ascii="PT Astra Serif" w:hAnsi="PT Astra Serif" w:cs="PT Astra Serif"/>
              </w:rPr>
              <w:t xml:space="preserve"> / </w:t>
            </w:r>
            <w:proofErr w:type="spellStart"/>
            <w:r w:rsidRPr="00D57C05">
              <w:rPr>
                <w:rFonts w:ascii="PT Astra Serif" w:hAnsi="PT Astra Serif" w:cs="PT Astra Serif"/>
              </w:rPr>
              <w:t>Чо</w:t>
            </w:r>
            <w:proofErr w:type="spellEnd"/>
            <w:r w:rsidRPr="00D57C05">
              <w:rPr>
                <w:rFonts w:ascii="PT Astra Serif" w:hAnsi="PT Astra Serif" w:cs="PT Astra Serif"/>
              </w:rPr>
              <w:t>) x 100 %, где:</w:t>
            </w:r>
          </w:p>
          <w:p w:rsidR="00430A98" w:rsidRPr="00D57C05" w:rsidRDefault="00430A98" w:rsidP="002D5DD6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 w:cs="PT Astra Serif"/>
              </w:rPr>
            </w:pPr>
          </w:p>
          <w:p w:rsidR="00430A98" w:rsidRPr="00D57C05" w:rsidRDefault="00430A98" w:rsidP="002D5DD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D57C05">
              <w:rPr>
                <w:rFonts w:ascii="PT Astra Serif" w:hAnsi="PT Astra Serif" w:cs="PT Astra Serif"/>
              </w:rPr>
              <w:t xml:space="preserve">Чу </w:t>
            </w:r>
            <w:r w:rsidRPr="00E7694D">
              <w:rPr>
                <w:rFonts w:ascii="PT Astra Serif" w:hAnsi="PT Astra Serif" w:cs="PT Astra Serif"/>
              </w:rPr>
              <w:t>–</w:t>
            </w:r>
            <w:r w:rsidRPr="00D57C05">
              <w:rPr>
                <w:rFonts w:ascii="PT Astra Serif" w:hAnsi="PT Astra Serif" w:cs="PT Astra Serif"/>
              </w:rPr>
              <w:t xml:space="preserve"> численность </w:t>
            </w:r>
            <w:r w:rsidRPr="00B13D33">
              <w:rPr>
                <w:rFonts w:ascii="PT Astra Serif" w:hAnsi="PT Astra Serif" w:cs="PT Astra Serif"/>
              </w:rPr>
              <w:t xml:space="preserve">работодателей </w:t>
            </w:r>
            <w:r w:rsidRPr="00E7694D">
              <w:rPr>
                <w:rFonts w:ascii="PT Astra Serif" w:hAnsi="PT Astra Serif" w:cs="PT Astra Serif"/>
              </w:rPr>
              <w:t>–</w:t>
            </w:r>
            <w:r w:rsidRPr="00B13D33">
              <w:rPr>
                <w:rFonts w:ascii="PT Astra Serif" w:hAnsi="PT Astra Serif" w:cs="PT Astra Serif"/>
              </w:rPr>
              <w:t xml:space="preserve"> п</w:t>
            </w:r>
            <w:r w:rsidRPr="00B13D33">
              <w:rPr>
                <w:rFonts w:ascii="PT Astra Serif" w:hAnsi="PT Astra Serif" w:cs="PT Astra Serif"/>
              </w:rPr>
              <w:t>о</w:t>
            </w:r>
            <w:r w:rsidRPr="00B13D33">
              <w:rPr>
                <w:rFonts w:ascii="PT Astra Serif" w:hAnsi="PT Astra Serif" w:cs="PT Astra Serif"/>
              </w:rPr>
              <w:t>лучателей государственных услуг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PT Astra Serif" w:hAnsi="PT Astra Serif" w:cs="PT Astra Serif"/>
              </w:rPr>
              <w:br/>
            </w:r>
            <w:r w:rsidRPr="00B13D33">
              <w:rPr>
                <w:rFonts w:ascii="PT Astra Serif" w:hAnsi="PT Astra Serif" w:cs="PT Astra Serif"/>
              </w:rPr>
              <w:t>в области содействия занятости нас</w:t>
            </w:r>
            <w:r w:rsidRPr="00B13D33">
              <w:rPr>
                <w:rFonts w:ascii="PT Astra Serif" w:hAnsi="PT Astra Serif" w:cs="PT Astra Serif"/>
              </w:rPr>
              <w:t>е</w:t>
            </w:r>
            <w:r w:rsidRPr="00B13D33">
              <w:rPr>
                <w:rFonts w:ascii="PT Astra Serif" w:hAnsi="PT Astra Serif" w:cs="PT Astra Serif"/>
              </w:rPr>
              <w:t>ления</w:t>
            </w:r>
            <w:r w:rsidRPr="00D57C05">
              <w:rPr>
                <w:rFonts w:ascii="PT Astra Serif" w:hAnsi="PT Astra Serif" w:cs="PT Astra Serif"/>
              </w:rPr>
              <w:t>, принявших участие в опросе</w:t>
            </w:r>
            <w:r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PT Astra Serif" w:hAnsi="PT Astra Serif" w:cs="PT Astra Serif"/>
              </w:rPr>
              <w:br/>
            </w:r>
            <w:r w:rsidRPr="00D57C05">
              <w:rPr>
                <w:rFonts w:ascii="PT Astra Serif" w:hAnsi="PT Astra Serif" w:cs="PT Astra Serif"/>
              </w:rPr>
              <w:t>и удовлетвор</w:t>
            </w:r>
            <w:r>
              <w:rPr>
                <w:rFonts w:ascii="PT Astra Serif" w:hAnsi="PT Astra Serif" w:cs="PT Astra Serif"/>
              </w:rPr>
              <w:t>ё</w:t>
            </w:r>
            <w:r w:rsidRPr="00D57C05">
              <w:rPr>
                <w:rFonts w:ascii="PT Astra Serif" w:hAnsi="PT Astra Serif" w:cs="PT Astra Serif"/>
              </w:rPr>
              <w:t>нных качеством пред</w:t>
            </w:r>
            <w:r w:rsidRPr="00D57C05">
              <w:rPr>
                <w:rFonts w:ascii="PT Astra Serif" w:hAnsi="PT Astra Serif" w:cs="PT Astra Serif"/>
              </w:rPr>
              <w:t>о</w:t>
            </w:r>
            <w:r w:rsidRPr="00D57C05">
              <w:rPr>
                <w:rFonts w:ascii="PT Astra Serif" w:hAnsi="PT Astra Serif" w:cs="PT Astra Serif"/>
              </w:rPr>
              <w:t>ставления государственных услуг в области содействия занятости насел</w:t>
            </w:r>
            <w:r w:rsidRPr="00D57C05">
              <w:rPr>
                <w:rFonts w:ascii="PT Astra Serif" w:hAnsi="PT Astra Serif" w:cs="PT Astra Serif"/>
              </w:rPr>
              <w:t>е</w:t>
            </w:r>
            <w:r w:rsidRPr="00D57C05">
              <w:rPr>
                <w:rFonts w:ascii="PT Astra Serif" w:hAnsi="PT Astra Serif" w:cs="PT Astra Serif"/>
              </w:rPr>
              <w:t>ния</w:t>
            </w:r>
            <w:r>
              <w:rPr>
                <w:rFonts w:ascii="PT Astra Serif" w:hAnsi="PT Astra Serif" w:cs="PT Astra Serif"/>
              </w:rPr>
              <w:t>,</w:t>
            </w:r>
            <w:r w:rsidRPr="00CE25F1">
              <w:rPr>
                <w:rFonts w:ascii="PT Astra Serif" w:hAnsi="PT Astra Serif" w:cs="PT Astra Serif"/>
              </w:rPr>
              <w:t xml:space="preserve"> в Ульяновской области</w:t>
            </w:r>
            <w:r w:rsidRPr="00D57C05">
              <w:rPr>
                <w:rFonts w:ascii="PT Astra Serif" w:hAnsi="PT Astra Serif" w:cs="PT Astra Serif"/>
              </w:rPr>
              <w:t>;</w:t>
            </w:r>
          </w:p>
          <w:p w:rsidR="00430A98" w:rsidRPr="00D57C05" w:rsidRDefault="00430A98" w:rsidP="002D5DD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proofErr w:type="spellStart"/>
            <w:r w:rsidRPr="00D57C05">
              <w:rPr>
                <w:rFonts w:ascii="PT Astra Serif" w:hAnsi="PT Astra Serif" w:cs="PT Astra Serif"/>
              </w:rPr>
              <w:t>Чо</w:t>
            </w:r>
            <w:proofErr w:type="spellEnd"/>
            <w:r w:rsidR="002D5DD6">
              <w:rPr>
                <w:rFonts w:ascii="PT Astra Serif" w:hAnsi="PT Astra Serif" w:cs="PT Astra Serif"/>
              </w:rPr>
              <w:t xml:space="preserve"> </w:t>
            </w:r>
            <w:r w:rsidRPr="00E7694D">
              <w:rPr>
                <w:rFonts w:ascii="PT Astra Serif" w:hAnsi="PT Astra Serif" w:cs="PT Astra Serif"/>
              </w:rPr>
              <w:t>–</w:t>
            </w:r>
            <w:r w:rsidRPr="00D57C05">
              <w:rPr>
                <w:rFonts w:ascii="PT Astra Serif" w:hAnsi="PT Astra Serif" w:cs="PT Astra Serif"/>
              </w:rPr>
              <w:t xml:space="preserve"> численность </w:t>
            </w:r>
            <w:r w:rsidRPr="00B13D33">
              <w:rPr>
                <w:rFonts w:ascii="PT Astra Serif" w:hAnsi="PT Astra Serif" w:cs="PT Astra Serif"/>
              </w:rPr>
              <w:t xml:space="preserve">работодателей </w:t>
            </w:r>
            <w:r w:rsidRPr="00E7694D">
              <w:rPr>
                <w:rFonts w:ascii="PT Astra Serif" w:hAnsi="PT Astra Serif" w:cs="PT Astra Serif"/>
              </w:rPr>
              <w:t>–</w:t>
            </w:r>
            <w:r w:rsidRPr="00B13D33">
              <w:rPr>
                <w:rFonts w:ascii="PT Astra Serif" w:hAnsi="PT Astra Serif" w:cs="PT Astra Serif"/>
              </w:rPr>
              <w:t xml:space="preserve"> п</w:t>
            </w:r>
            <w:r w:rsidRPr="00B13D33">
              <w:rPr>
                <w:rFonts w:ascii="PT Astra Serif" w:hAnsi="PT Astra Serif" w:cs="PT Astra Serif"/>
              </w:rPr>
              <w:t>о</w:t>
            </w:r>
            <w:r w:rsidRPr="00B13D33">
              <w:rPr>
                <w:rFonts w:ascii="PT Astra Serif" w:hAnsi="PT Astra Serif" w:cs="PT Astra Serif"/>
              </w:rPr>
              <w:t>лучателей государственных услуг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B13D33">
              <w:rPr>
                <w:rFonts w:ascii="PT Astra Serif" w:hAnsi="PT Astra Serif" w:cs="PT Astra Serif"/>
              </w:rPr>
              <w:t>в области содействия занятости насел</w:t>
            </w:r>
            <w:r w:rsidRPr="00B13D33">
              <w:rPr>
                <w:rFonts w:ascii="PT Astra Serif" w:hAnsi="PT Astra Serif" w:cs="PT Astra Serif"/>
              </w:rPr>
              <w:t>е</w:t>
            </w:r>
            <w:r w:rsidRPr="00B13D33">
              <w:rPr>
                <w:rFonts w:ascii="PT Astra Serif" w:hAnsi="PT Astra Serif" w:cs="PT Astra Serif"/>
              </w:rPr>
              <w:t>ния</w:t>
            </w:r>
            <w:r w:rsidRPr="00D57C05">
              <w:rPr>
                <w:rFonts w:ascii="PT Astra Serif" w:hAnsi="PT Astra Serif" w:cs="PT Astra Serif"/>
              </w:rPr>
              <w:t>, принявших участие в опросе</w:t>
            </w:r>
            <w:r>
              <w:rPr>
                <w:rFonts w:ascii="PT Astra Serif" w:hAnsi="PT Astra Serif" w:cs="PT Astra Serif"/>
              </w:rPr>
              <w:t>,</w:t>
            </w:r>
            <w:r w:rsidRPr="00CE25F1">
              <w:rPr>
                <w:rFonts w:ascii="PT Astra Serif" w:hAnsi="PT Astra Serif" w:cs="PT Astra Serif"/>
              </w:rPr>
              <w:t xml:space="preserve"> в Ульяновской области</w:t>
            </w:r>
          </w:p>
        </w:tc>
      </w:tr>
    </w:tbl>
    <w:p w:rsidR="002E62E8" w:rsidRPr="002E62E8" w:rsidRDefault="002E62E8" w:rsidP="002D5DD6">
      <w:pPr>
        <w:pStyle w:val="a3"/>
        <w:widowControl w:val="0"/>
        <w:tabs>
          <w:tab w:val="left" w:pos="0"/>
        </w:tabs>
        <w:suppressAutoHyphens/>
        <w:spacing w:after="0" w:line="232" w:lineRule="auto"/>
        <w:ind w:left="1065"/>
        <w:jc w:val="center"/>
        <w:rPr>
          <w:rFonts w:ascii="PT Astra Serif" w:eastAsia="Times New Roman" w:hAnsi="PT Astra Serif" w:cs="Times New Roman"/>
          <w:szCs w:val="28"/>
          <w:shd w:val="clear" w:color="auto" w:fill="FFFFFF"/>
          <w:lang w:eastAsia="en-US"/>
        </w:rPr>
      </w:pPr>
    </w:p>
    <w:p w:rsidR="002D5DD6" w:rsidRDefault="00E7694D" w:rsidP="002D5DD6">
      <w:pPr>
        <w:pStyle w:val="a3"/>
        <w:widowControl w:val="0"/>
        <w:tabs>
          <w:tab w:val="left" w:pos="0"/>
        </w:tabs>
        <w:suppressAutoHyphens/>
        <w:spacing w:after="0" w:line="232" w:lineRule="auto"/>
        <w:ind w:left="1065"/>
        <w:jc w:val="center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__________________».</w:t>
      </w:r>
    </w:p>
    <w:p w:rsidR="002D5DD6" w:rsidRPr="002E62E8" w:rsidRDefault="002D5DD6" w:rsidP="002D5DD6">
      <w:pPr>
        <w:pStyle w:val="a3"/>
        <w:widowControl w:val="0"/>
        <w:tabs>
          <w:tab w:val="left" w:pos="0"/>
        </w:tabs>
        <w:suppressAutoHyphens/>
        <w:spacing w:after="0" w:line="232" w:lineRule="auto"/>
        <w:ind w:left="1065"/>
        <w:jc w:val="center"/>
        <w:rPr>
          <w:rFonts w:ascii="PT Astra Serif" w:eastAsia="Times New Roman" w:hAnsi="PT Astra Serif" w:cs="Times New Roman"/>
          <w:sz w:val="12"/>
          <w:szCs w:val="28"/>
          <w:shd w:val="clear" w:color="auto" w:fill="FFFFFF"/>
          <w:lang w:eastAsia="en-US"/>
        </w:rPr>
      </w:pPr>
    </w:p>
    <w:p w:rsidR="00F31B08" w:rsidRPr="002D5DD6" w:rsidRDefault="004711E7" w:rsidP="002D5DD6">
      <w:pPr>
        <w:pStyle w:val="a3"/>
        <w:widowControl w:val="0"/>
        <w:tabs>
          <w:tab w:val="left" w:pos="0"/>
        </w:tabs>
        <w:suppressAutoHyphens/>
        <w:spacing w:after="0" w:line="232" w:lineRule="auto"/>
        <w:ind w:left="1065"/>
        <w:jc w:val="center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 w:rsidRPr="002D5DD6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__________________</w:t>
      </w:r>
    </w:p>
    <w:sectPr w:rsidR="00F31B08" w:rsidRPr="002D5DD6" w:rsidSect="007F3CB1">
      <w:pgSz w:w="16838" w:h="11906" w:orient="landscape" w:code="9"/>
      <w:pgMar w:top="1701" w:right="1134" w:bottom="567" w:left="1134" w:header="113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4A8" w:rsidRDefault="004C74A8" w:rsidP="00BB50DE">
      <w:pPr>
        <w:spacing w:after="0" w:line="240" w:lineRule="auto"/>
      </w:pPr>
      <w:r>
        <w:separator/>
      </w:r>
    </w:p>
  </w:endnote>
  <w:endnote w:type="continuationSeparator" w:id="0">
    <w:p w:rsidR="004C74A8" w:rsidRDefault="004C74A8" w:rsidP="00BB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09E" w:rsidRPr="00A66EB1" w:rsidRDefault="00D9409E" w:rsidP="00A66EB1">
    <w:pPr>
      <w:pStyle w:val="ab"/>
      <w:jc w:val="right"/>
      <w:rPr>
        <w:rFonts w:ascii="PT Astra Serif" w:hAnsi="PT Astra Serif"/>
        <w:sz w:val="16"/>
      </w:rPr>
    </w:pPr>
    <w:r w:rsidRPr="00A66EB1">
      <w:rPr>
        <w:rFonts w:ascii="PT Astra Serif" w:hAnsi="PT Astra Serif"/>
        <w:sz w:val="16"/>
      </w:rPr>
      <w:t>2210ан3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4A8" w:rsidRDefault="004C74A8" w:rsidP="00BB50DE">
      <w:pPr>
        <w:spacing w:after="0" w:line="240" w:lineRule="auto"/>
      </w:pPr>
      <w:r>
        <w:separator/>
      </w:r>
    </w:p>
  </w:footnote>
  <w:footnote w:type="continuationSeparator" w:id="0">
    <w:p w:rsidR="004C74A8" w:rsidRDefault="004C74A8" w:rsidP="00BB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89221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D9409E" w:rsidRPr="002C55D1" w:rsidRDefault="00D9409E">
        <w:pPr>
          <w:pStyle w:val="a9"/>
          <w:jc w:val="center"/>
          <w:rPr>
            <w:rFonts w:ascii="PT Astra Serif" w:hAnsi="PT Astra Serif"/>
            <w:sz w:val="28"/>
          </w:rPr>
        </w:pPr>
        <w:r w:rsidRPr="002C55D1">
          <w:rPr>
            <w:rFonts w:ascii="PT Astra Serif" w:hAnsi="PT Astra Serif"/>
            <w:sz w:val="28"/>
          </w:rPr>
          <w:fldChar w:fldCharType="begin"/>
        </w:r>
        <w:r w:rsidRPr="002C55D1">
          <w:rPr>
            <w:rFonts w:ascii="PT Astra Serif" w:hAnsi="PT Astra Serif"/>
            <w:sz w:val="28"/>
          </w:rPr>
          <w:instrText>PAGE   \* MERGEFORMAT</w:instrText>
        </w:r>
        <w:r w:rsidRPr="002C55D1">
          <w:rPr>
            <w:rFonts w:ascii="PT Astra Serif" w:hAnsi="PT Astra Serif"/>
            <w:sz w:val="28"/>
          </w:rPr>
          <w:fldChar w:fldCharType="separate"/>
        </w:r>
        <w:r w:rsidR="005B76DE">
          <w:rPr>
            <w:rFonts w:ascii="PT Astra Serif" w:hAnsi="PT Astra Serif"/>
            <w:noProof/>
            <w:sz w:val="28"/>
          </w:rPr>
          <w:t>71</w:t>
        </w:r>
        <w:r w:rsidRPr="002C55D1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319"/>
    <w:multiLevelType w:val="hybridMultilevel"/>
    <w:tmpl w:val="C9EAA93A"/>
    <w:lvl w:ilvl="0" w:tplc="C3CE5CF6">
      <w:start w:val="2"/>
      <w:numFmt w:val="decimal"/>
      <w:lvlText w:val="%1)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">
    <w:nsid w:val="0F42797D"/>
    <w:multiLevelType w:val="hybridMultilevel"/>
    <w:tmpl w:val="87C288B2"/>
    <w:lvl w:ilvl="0" w:tplc="947AAF60">
      <w:start w:val="2020"/>
      <w:numFmt w:val="decimal"/>
      <w:lvlText w:val="%1"/>
      <w:lvlJc w:val="left"/>
      <w:pPr>
        <w:ind w:left="173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78B7067"/>
    <w:multiLevelType w:val="hybridMultilevel"/>
    <w:tmpl w:val="B2CCCBBC"/>
    <w:lvl w:ilvl="0" w:tplc="0AC2247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66655A"/>
    <w:multiLevelType w:val="hybridMultilevel"/>
    <w:tmpl w:val="CB66B3A6"/>
    <w:lvl w:ilvl="0" w:tplc="C15210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1ED4624"/>
    <w:multiLevelType w:val="hybridMultilevel"/>
    <w:tmpl w:val="99B43398"/>
    <w:lvl w:ilvl="0" w:tplc="5C66443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697707"/>
    <w:multiLevelType w:val="hybridMultilevel"/>
    <w:tmpl w:val="99B43398"/>
    <w:lvl w:ilvl="0" w:tplc="5C6644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9A02608"/>
    <w:multiLevelType w:val="hybridMultilevel"/>
    <w:tmpl w:val="20B419A6"/>
    <w:lvl w:ilvl="0" w:tplc="94C493FE">
      <w:start w:val="1"/>
      <w:numFmt w:val="decimal"/>
      <w:lvlText w:val="%1)"/>
      <w:lvlJc w:val="left"/>
      <w:pPr>
        <w:ind w:left="1069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3E4172"/>
    <w:multiLevelType w:val="hybridMultilevel"/>
    <w:tmpl w:val="B5C271BC"/>
    <w:lvl w:ilvl="0" w:tplc="E5AA6388">
      <w:start w:val="5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3752141A"/>
    <w:multiLevelType w:val="hybridMultilevel"/>
    <w:tmpl w:val="923EE534"/>
    <w:lvl w:ilvl="0" w:tplc="E564B41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34A9C"/>
    <w:multiLevelType w:val="hybridMultilevel"/>
    <w:tmpl w:val="EF94C872"/>
    <w:lvl w:ilvl="0" w:tplc="CDD26F30">
      <w:start w:val="2020"/>
      <w:numFmt w:val="decimal"/>
      <w:lvlText w:val="%1"/>
      <w:lvlJc w:val="left"/>
      <w:pPr>
        <w:ind w:left="159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F7190"/>
    <w:multiLevelType w:val="hybridMultilevel"/>
    <w:tmpl w:val="7FA8C470"/>
    <w:lvl w:ilvl="0" w:tplc="D018A3BA">
      <w:start w:val="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4F1346E6"/>
    <w:multiLevelType w:val="hybridMultilevel"/>
    <w:tmpl w:val="CB66B3A6"/>
    <w:lvl w:ilvl="0" w:tplc="C15210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205BE6"/>
    <w:multiLevelType w:val="hybridMultilevel"/>
    <w:tmpl w:val="5CEC4FD8"/>
    <w:lvl w:ilvl="0" w:tplc="C152109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AD90942"/>
    <w:multiLevelType w:val="hybridMultilevel"/>
    <w:tmpl w:val="246C92B8"/>
    <w:lvl w:ilvl="0" w:tplc="FCC0F70C">
      <w:start w:val="2020"/>
      <w:numFmt w:val="decimal"/>
      <w:lvlText w:val="%1"/>
      <w:lvlJc w:val="left"/>
      <w:pPr>
        <w:ind w:left="67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4">
    <w:nsid w:val="5AEE154E"/>
    <w:multiLevelType w:val="hybridMultilevel"/>
    <w:tmpl w:val="CB66B3A6"/>
    <w:lvl w:ilvl="0" w:tplc="C15210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D72242C"/>
    <w:multiLevelType w:val="hybridMultilevel"/>
    <w:tmpl w:val="CB66B3A6"/>
    <w:lvl w:ilvl="0" w:tplc="C152109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0CB1803"/>
    <w:multiLevelType w:val="hybridMultilevel"/>
    <w:tmpl w:val="A442E248"/>
    <w:lvl w:ilvl="0" w:tplc="B784E1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3D70958"/>
    <w:multiLevelType w:val="multilevel"/>
    <w:tmpl w:val="2E1EC48C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6175549"/>
    <w:multiLevelType w:val="hybridMultilevel"/>
    <w:tmpl w:val="99B43398"/>
    <w:lvl w:ilvl="0" w:tplc="5C6644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81B2231"/>
    <w:multiLevelType w:val="hybridMultilevel"/>
    <w:tmpl w:val="05BAFE18"/>
    <w:lvl w:ilvl="0" w:tplc="C8BC52E8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98B5A0D"/>
    <w:multiLevelType w:val="hybridMultilevel"/>
    <w:tmpl w:val="99B43398"/>
    <w:lvl w:ilvl="0" w:tplc="5C66443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BAD1810"/>
    <w:multiLevelType w:val="hybridMultilevel"/>
    <w:tmpl w:val="A1884AB8"/>
    <w:lvl w:ilvl="0" w:tplc="552629CA">
      <w:start w:val="1"/>
      <w:numFmt w:val="decimal"/>
      <w:lvlText w:val="%1)"/>
      <w:lvlJc w:val="left"/>
      <w:pPr>
        <w:ind w:left="1353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>
    <w:nsid w:val="70F47DEB"/>
    <w:multiLevelType w:val="hybridMultilevel"/>
    <w:tmpl w:val="5CEC4FD8"/>
    <w:lvl w:ilvl="0" w:tplc="C152109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1423A9F"/>
    <w:multiLevelType w:val="hybridMultilevel"/>
    <w:tmpl w:val="2F2286F4"/>
    <w:lvl w:ilvl="0" w:tplc="0B587AE6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251407"/>
    <w:multiLevelType w:val="hybridMultilevel"/>
    <w:tmpl w:val="A8A2F7E8"/>
    <w:lvl w:ilvl="0" w:tplc="4CAA72B2">
      <w:start w:val="6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>
    <w:nsid w:val="7D3244DD"/>
    <w:multiLevelType w:val="hybridMultilevel"/>
    <w:tmpl w:val="99B43398"/>
    <w:lvl w:ilvl="0" w:tplc="5C6644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8"/>
  </w:num>
  <w:num w:numId="5">
    <w:abstractNumId w:val="15"/>
  </w:num>
  <w:num w:numId="6">
    <w:abstractNumId w:val="11"/>
  </w:num>
  <w:num w:numId="7">
    <w:abstractNumId w:val="22"/>
  </w:num>
  <w:num w:numId="8">
    <w:abstractNumId w:val="21"/>
  </w:num>
  <w:num w:numId="9">
    <w:abstractNumId w:val="25"/>
  </w:num>
  <w:num w:numId="10">
    <w:abstractNumId w:val="5"/>
  </w:num>
  <w:num w:numId="11">
    <w:abstractNumId w:val="4"/>
  </w:num>
  <w:num w:numId="12">
    <w:abstractNumId w:val="20"/>
  </w:num>
  <w:num w:numId="13">
    <w:abstractNumId w:val="19"/>
  </w:num>
  <w:num w:numId="14">
    <w:abstractNumId w:val="2"/>
  </w:num>
  <w:num w:numId="15">
    <w:abstractNumId w:val="1"/>
  </w:num>
  <w:num w:numId="16">
    <w:abstractNumId w:val="3"/>
  </w:num>
  <w:num w:numId="17">
    <w:abstractNumId w:val="14"/>
  </w:num>
  <w:num w:numId="18">
    <w:abstractNumId w:val="23"/>
  </w:num>
  <w:num w:numId="19">
    <w:abstractNumId w:val="8"/>
  </w:num>
  <w:num w:numId="20">
    <w:abstractNumId w:val="7"/>
  </w:num>
  <w:num w:numId="21">
    <w:abstractNumId w:val="9"/>
  </w:num>
  <w:num w:numId="22">
    <w:abstractNumId w:val="10"/>
  </w:num>
  <w:num w:numId="23">
    <w:abstractNumId w:val="13"/>
  </w:num>
  <w:num w:numId="24">
    <w:abstractNumId w:val="17"/>
  </w:num>
  <w:num w:numId="25">
    <w:abstractNumId w:val="12"/>
  </w:num>
  <w:num w:numId="26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45"/>
    <w:rsid w:val="000006C9"/>
    <w:rsid w:val="00000AF3"/>
    <w:rsid w:val="00004BC8"/>
    <w:rsid w:val="00004CE1"/>
    <w:rsid w:val="0000577E"/>
    <w:rsid w:val="00006ADA"/>
    <w:rsid w:val="00007285"/>
    <w:rsid w:val="00007FC6"/>
    <w:rsid w:val="00010536"/>
    <w:rsid w:val="000121CF"/>
    <w:rsid w:val="00012705"/>
    <w:rsid w:val="00012C07"/>
    <w:rsid w:val="00016D5E"/>
    <w:rsid w:val="00020328"/>
    <w:rsid w:val="00020EF6"/>
    <w:rsid w:val="00020F1E"/>
    <w:rsid w:val="00022CED"/>
    <w:rsid w:val="00023B1A"/>
    <w:rsid w:val="00024377"/>
    <w:rsid w:val="00025C65"/>
    <w:rsid w:val="0002669B"/>
    <w:rsid w:val="00026782"/>
    <w:rsid w:val="00031781"/>
    <w:rsid w:val="00031FDB"/>
    <w:rsid w:val="00033973"/>
    <w:rsid w:val="00033D05"/>
    <w:rsid w:val="00034FA8"/>
    <w:rsid w:val="000352FD"/>
    <w:rsid w:val="00035498"/>
    <w:rsid w:val="00035913"/>
    <w:rsid w:val="00036064"/>
    <w:rsid w:val="00036FA1"/>
    <w:rsid w:val="00040AB9"/>
    <w:rsid w:val="0004463F"/>
    <w:rsid w:val="000447D9"/>
    <w:rsid w:val="00045262"/>
    <w:rsid w:val="00047E39"/>
    <w:rsid w:val="000503D2"/>
    <w:rsid w:val="000507DA"/>
    <w:rsid w:val="00051D71"/>
    <w:rsid w:val="0005217D"/>
    <w:rsid w:val="000524F5"/>
    <w:rsid w:val="00053411"/>
    <w:rsid w:val="00053AE1"/>
    <w:rsid w:val="000542C2"/>
    <w:rsid w:val="00054EDF"/>
    <w:rsid w:val="00054EE5"/>
    <w:rsid w:val="0005621A"/>
    <w:rsid w:val="00057150"/>
    <w:rsid w:val="0006008C"/>
    <w:rsid w:val="00063BCA"/>
    <w:rsid w:val="00070D66"/>
    <w:rsid w:val="00071312"/>
    <w:rsid w:val="0007168A"/>
    <w:rsid w:val="0007233D"/>
    <w:rsid w:val="00072772"/>
    <w:rsid w:val="000728E5"/>
    <w:rsid w:val="00072A15"/>
    <w:rsid w:val="0007436D"/>
    <w:rsid w:val="0007567D"/>
    <w:rsid w:val="00077651"/>
    <w:rsid w:val="00081A76"/>
    <w:rsid w:val="000823C0"/>
    <w:rsid w:val="00082FEA"/>
    <w:rsid w:val="00083BB1"/>
    <w:rsid w:val="0008497E"/>
    <w:rsid w:val="00085361"/>
    <w:rsid w:val="00090D93"/>
    <w:rsid w:val="000932EA"/>
    <w:rsid w:val="0009346C"/>
    <w:rsid w:val="00093C33"/>
    <w:rsid w:val="00094907"/>
    <w:rsid w:val="00094D29"/>
    <w:rsid w:val="00095190"/>
    <w:rsid w:val="000965B1"/>
    <w:rsid w:val="00096EE8"/>
    <w:rsid w:val="000A0624"/>
    <w:rsid w:val="000A0F92"/>
    <w:rsid w:val="000A1CA0"/>
    <w:rsid w:val="000A3BA9"/>
    <w:rsid w:val="000A62FA"/>
    <w:rsid w:val="000B0116"/>
    <w:rsid w:val="000B139F"/>
    <w:rsid w:val="000B415C"/>
    <w:rsid w:val="000B5D9F"/>
    <w:rsid w:val="000B69E9"/>
    <w:rsid w:val="000B71C3"/>
    <w:rsid w:val="000B74D9"/>
    <w:rsid w:val="000B77A1"/>
    <w:rsid w:val="000B7965"/>
    <w:rsid w:val="000C0AC2"/>
    <w:rsid w:val="000C151D"/>
    <w:rsid w:val="000C29B6"/>
    <w:rsid w:val="000C5330"/>
    <w:rsid w:val="000C5334"/>
    <w:rsid w:val="000C55D1"/>
    <w:rsid w:val="000C785E"/>
    <w:rsid w:val="000C7CE7"/>
    <w:rsid w:val="000D06C0"/>
    <w:rsid w:val="000D07F2"/>
    <w:rsid w:val="000D0E45"/>
    <w:rsid w:val="000D103A"/>
    <w:rsid w:val="000D2D9D"/>
    <w:rsid w:val="000D3848"/>
    <w:rsid w:val="000D425D"/>
    <w:rsid w:val="000D4F23"/>
    <w:rsid w:val="000D5346"/>
    <w:rsid w:val="000D5F86"/>
    <w:rsid w:val="000D6862"/>
    <w:rsid w:val="000D69BA"/>
    <w:rsid w:val="000D7FA5"/>
    <w:rsid w:val="000E18A7"/>
    <w:rsid w:val="000E1B74"/>
    <w:rsid w:val="000E3137"/>
    <w:rsid w:val="000F130A"/>
    <w:rsid w:val="000F246E"/>
    <w:rsid w:val="000F3354"/>
    <w:rsid w:val="000F470F"/>
    <w:rsid w:val="000F481C"/>
    <w:rsid w:val="000F59B3"/>
    <w:rsid w:val="001006B0"/>
    <w:rsid w:val="00101810"/>
    <w:rsid w:val="00102187"/>
    <w:rsid w:val="00102ACE"/>
    <w:rsid w:val="0010584F"/>
    <w:rsid w:val="0010598A"/>
    <w:rsid w:val="00105BF7"/>
    <w:rsid w:val="001060C8"/>
    <w:rsid w:val="00114D05"/>
    <w:rsid w:val="001158E8"/>
    <w:rsid w:val="0011696F"/>
    <w:rsid w:val="00117FDF"/>
    <w:rsid w:val="0012078F"/>
    <w:rsid w:val="00121087"/>
    <w:rsid w:val="0012186E"/>
    <w:rsid w:val="0012301F"/>
    <w:rsid w:val="001277BF"/>
    <w:rsid w:val="001305B7"/>
    <w:rsid w:val="00130AE2"/>
    <w:rsid w:val="00130E98"/>
    <w:rsid w:val="001352D3"/>
    <w:rsid w:val="00135E34"/>
    <w:rsid w:val="00136461"/>
    <w:rsid w:val="00137A73"/>
    <w:rsid w:val="00141BE6"/>
    <w:rsid w:val="001438BF"/>
    <w:rsid w:val="00147FEC"/>
    <w:rsid w:val="0015189C"/>
    <w:rsid w:val="0015198E"/>
    <w:rsid w:val="0015366F"/>
    <w:rsid w:val="001540DB"/>
    <w:rsid w:val="001554C7"/>
    <w:rsid w:val="00160191"/>
    <w:rsid w:val="001601A8"/>
    <w:rsid w:val="00161327"/>
    <w:rsid w:val="001618C8"/>
    <w:rsid w:val="0016362B"/>
    <w:rsid w:val="00163B7E"/>
    <w:rsid w:val="00166138"/>
    <w:rsid w:val="00166A36"/>
    <w:rsid w:val="001701B6"/>
    <w:rsid w:val="0017137A"/>
    <w:rsid w:val="001727EB"/>
    <w:rsid w:val="001730BC"/>
    <w:rsid w:val="00174366"/>
    <w:rsid w:val="001744AA"/>
    <w:rsid w:val="00174D89"/>
    <w:rsid w:val="00174EBF"/>
    <w:rsid w:val="00176155"/>
    <w:rsid w:val="0017633A"/>
    <w:rsid w:val="00176AB2"/>
    <w:rsid w:val="00176EBA"/>
    <w:rsid w:val="00177AA5"/>
    <w:rsid w:val="001807E1"/>
    <w:rsid w:val="001823D5"/>
    <w:rsid w:val="00182EED"/>
    <w:rsid w:val="00183AA1"/>
    <w:rsid w:val="001841AD"/>
    <w:rsid w:val="0018422E"/>
    <w:rsid w:val="00187458"/>
    <w:rsid w:val="00191F42"/>
    <w:rsid w:val="00193DB2"/>
    <w:rsid w:val="0019529D"/>
    <w:rsid w:val="00195FA5"/>
    <w:rsid w:val="001970E5"/>
    <w:rsid w:val="001972E4"/>
    <w:rsid w:val="00197D15"/>
    <w:rsid w:val="00197DD7"/>
    <w:rsid w:val="001A094F"/>
    <w:rsid w:val="001A2391"/>
    <w:rsid w:val="001A27F4"/>
    <w:rsid w:val="001A3E2A"/>
    <w:rsid w:val="001A588D"/>
    <w:rsid w:val="001B0D49"/>
    <w:rsid w:val="001B1456"/>
    <w:rsid w:val="001B2A14"/>
    <w:rsid w:val="001C2780"/>
    <w:rsid w:val="001C3E97"/>
    <w:rsid w:val="001C418B"/>
    <w:rsid w:val="001C43CF"/>
    <w:rsid w:val="001C4CCF"/>
    <w:rsid w:val="001C5999"/>
    <w:rsid w:val="001C601E"/>
    <w:rsid w:val="001C603D"/>
    <w:rsid w:val="001C6604"/>
    <w:rsid w:val="001C7C7B"/>
    <w:rsid w:val="001D2DF7"/>
    <w:rsid w:val="001D4F3B"/>
    <w:rsid w:val="001D597F"/>
    <w:rsid w:val="001D77E8"/>
    <w:rsid w:val="001E3960"/>
    <w:rsid w:val="001E6656"/>
    <w:rsid w:val="001E79CB"/>
    <w:rsid w:val="001E79FF"/>
    <w:rsid w:val="001F0C2D"/>
    <w:rsid w:val="001F1E80"/>
    <w:rsid w:val="001F2731"/>
    <w:rsid w:val="001F2F17"/>
    <w:rsid w:val="001F31C8"/>
    <w:rsid w:val="001F3311"/>
    <w:rsid w:val="001F3FF8"/>
    <w:rsid w:val="001F435B"/>
    <w:rsid w:val="001F4CFA"/>
    <w:rsid w:val="001F5A7E"/>
    <w:rsid w:val="002029E0"/>
    <w:rsid w:val="00203A35"/>
    <w:rsid w:val="00203C1F"/>
    <w:rsid w:val="002042CA"/>
    <w:rsid w:val="00205777"/>
    <w:rsid w:val="0020632E"/>
    <w:rsid w:val="002100C4"/>
    <w:rsid w:val="002104F6"/>
    <w:rsid w:val="00214C84"/>
    <w:rsid w:val="00214FEC"/>
    <w:rsid w:val="00215356"/>
    <w:rsid w:val="00216960"/>
    <w:rsid w:val="00216E5F"/>
    <w:rsid w:val="0021798E"/>
    <w:rsid w:val="00217A34"/>
    <w:rsid w:val="00221138"/>
    <w:rsid w:val="002215B8"/>
    <w:rsid w:val="00221714"/>
    <w:rsid w:val="00222C3D"/>
    <w:rsid w:val="002242F4"/>
    <w:rsid w:val="0022504A"/>
    <w:rsid w:val="0022573C"/>
    <w:rsid w:val="00225AE5"/>
    <w:rsid w:val="002261F9"/>
    <w:rsid w:val="0022661C"/>
    <w:rsid w:val="00227338"/>
    <w:rsid w:val="00227613"/>
    <w:rsid w:val="00227D0C"/>
    <w:rsid w:val="00231D9E"/>
    <w:rsid w:val="00232051"/>
    <w:rsid w:val="00235F67"/>
    <w:rsid w:val="002363F6"/>
    <w:rsid w:val="00236DF5"/>
    <w:rsid w:val="002400C2"/>
    <w:rsid w:val="00240102"/>
    <w:rsid w:val="002415D1"/>
    <w:rsid w:val="00241DA2"/>
    <w:rsid w:val="00241EB1"/>
    <w:rsid w:val="00245FDB"/>
    <w:rsid w:val="002475FF"/>
    <w:rsid w:val="0024791E"/>
    <w:rsid w:val="0025099F"/>
    <w:rsid w:val="00251335"/>
    <w:rsid w:val="00252032"/>
    <w:rsid w:val="0025283E"/>
    <w:rsid w:val="00252A3B"/>
    <w:rsid w:val="0025383E"/>
    <w:rsid w:val="00253E80"/>
    <w:rsid w:val="00254600"/>
    <w:rsid w:val="00254A18"/>
    <w:rsid w:val="00256D5C"/>
    <w:rsid w:val="00256ED3"/>
    <w:rsid w:val="002606B9"/>
    <w:rsid w:val="002606C7"/>
    <w:rsid w:val="002616C2"/>
    <w:rsid w:val="002628B4"/>
    <w:rsid w:val="00264326"/>
    <w:rsid w:val="00265A70"/>
    <w:rsid w:val="00265DFA"/>
    <w:rsid w:val="00266649"/>
    <w:rsid w:val="00266A5B"/>
    <w:rsid w:val="002677A9"/>
    <w:rsid w:val="0027070D"/>
    <w:rsid w:val="00271396"/>
    <w:rsid w:val="0027165C"/>
    <w:rsid w:val="00273233"/>
    <w:rsid w:val="00273988"/>
    <w:rsid w:val="00273DE6"/>
    <w:rsid w:val="00275EB3"/>
    <w:rsid w:val="00276921"/>
    <w:rsid w:val="00276B1A"/>
    <w:rsid w:val="00277363"/>
    <w:rsid w:val="0027760F"/>
    <w:rsid w:val="00277E96"/>
    <w:rsid w:val="0028006C"/>
    <w:rsid w:val="00280C35"/>
    <w:rsid w:val="002829A2"/>
    <w:rsid w:val="002841FC"/>
    <w:rsid w:val="0028438A"/>
    <w:rsid w:val="00284392"/>
    <w:rsid w:val="00284BEA"/>
    <w:rsid w:val="00285063"/>
    <w:rsid w:val="00285F01"/>
    <w:rsid w:val="002860BD"/>
    <w:rsid w:val="00287307"/>
    <w:rsid w:val="0028744C"/>
    <w:rsid w:val="00290F9C"/>
    <w:rsid w:val="00292ADA"/>
    <w:rsid w:val="00293010"/>
    <w:rsid w:val="0029332F"/>
    <w:rsid w:val="00295B94"/>
    <w:rsid w:val="00295F38"/>
    <w:rsid w:val="002A079E"/>
    <w:rsid w:val="002A0819"/>
    <w:rsid w:val="002A214D"/>
    <w:rsid w:val="002A2B4A"/>
    <w:rsid w:val="002A40D3"/>
    <w:rsid w:val="002A42A5"/>
    <w:rsid w:val="002A42DB"/>
    <w:rsid w:val="002A4CBE"/>
    <w:rsid w:val="002A5CAB"/>
    <w:rsid w:val="002A65BE"/>
    <w:rsid w:val="002A6E64"/>
    <w:rsid w:val="002B04C1"/>
    <w:rsid w:val="002B076B"/>
    <w:rsid w:val="002B18EA"/>
    <w:rsid w:val="002B2219"/>
    <w:rsid w:val="002B3668"/>
    <w:rsid w:val="002B424D"/>
    <w:rsid w:val="002B6AD7"/>
    <w:rsid w:val="002C0CC8"/>
    <w:rsid w:val="002C1D37"/>
    <w:rsid w:val="002C21A3"/>
    <w:rsid w:val="002C2645"/>
    <w:rsid w:val="002C2D26"/>
    <w:rsid w:val="002C4BD8"/>
    <w:rsid w:val="002C55D1"/>
    <w:rsid w:val="002C589E"/>
    <w:rsid w:val="002C7C2F"/>
    <w:rsid w:val="002C7C33"/>
    <w:rsid w:val="002D0445"/>
    <w:rsid w:val="002D1114"/>
    <w:rsid w:val="002D2B8A"/>
    <w:rsid w:val="002D35E8"/>
    <w:rsid w:val="002D4E99"/>
    <w:rsid w:val="002D5DD6"/>
    <w:rsid w:val="002D627E"/>
    <w:rsid w:val="002D6F44"/>
    <w:rsid w:val="002D7BB8"/>
    <w:rsid w:val="002E02F2"/>
    <w:rsid w:val="002E188A"/>
    <w:rsid w:val="002E1D65"/>
    <w:rsid w:val="002E1DEE"/>
    <w:rsid w:val="002E2BF8"/>
    <w:rsid w:val="002E30A8"/>
    <w:rsid w:val="002E387D"/>
    <w:rsid w:val="002E4E11"/>
    <w:rsid w:val="002E5FBF"/>
    <w:rsid w:val="002E6224"/>
    <w:rsid w:val="002E62E8"/>
    <w:rsid w:val="002E650E"/>
    <w:rsid w:val="002E7EB5"/>
    <w:rsid w:val="002F05AF"/>
    <w:rsid w:val="002F2318"/>
    <w:rsid w:val="002F346A"/>
    <w:rsid w:val="002F49D5"/>
    <w:rsid w:val="002F4D4C"/>
    <w:rsid w:val="002F4D76"/>
    <w:rsid w:val="002F674A"/>
    <w:rsid w:val="002F7484"/>
    <w:rsid w:val="002F7AD4"/>
    <w:rsid w:val="00300646"/>
    <w:rsid w:val="00300DDD"/>
    <w:rsid w:val="00302605"/>
    <w:rsid w:val="00306779"/>
    <w:rsid w:val="00306EDA"/>
    <w:rsid w:val="00311142"/>
    <w:rsid w:val="00312A89"/>
    <w:rsid w:val="00313BAA"/>
    <w:rsid w:val="003147A4"/>
    <w:rsid w:val="003155B9"/>
    <w:rsid w:val="0031562F"/>
    <w:rsid w:val="003160E8"/>
    <w:rsid w:val="0031620C"/>
    <w:rsid w:val="00316AAE"/>
    <w:rsid w:val="0032323A"/>
    <w:rsid w:val="00323DB3"/>
    <w:rsid w:val="00323EF7"/>
    <w:rsid w:val="0032439E"/>
    <w:rsid w:val="0032545C"/>
    <w:rsid w:val="003262C7"/>
    <w:rsid w:val="00327CB3"/>
    <w:rsid w:val="003307E0"/>
    <w:rsid w:val="00330BF7"/>
    <w:rsid w:val="003353B1"/>
    <w:rsid w:val="0033722D"/>
    <w:rsid w:val="00337E6D"/>
    <w:rsid w:val="0034088C"/>
    <w:rsid w:val="0034427A"/>
    <w:rsid w:val="003447F4"/>
    <w:rsid w:val="00346A52"/>
    <w:rsid w:val="00346ACE"/>
    <w:rsid w:val="00346F26"/>
    <w:rsid w:val="0035051F"/>
    <w:rsid w:val="00350550"/>
    <w:rsid w:val="0035083F"/>
    <w:rsid w:val="00351BB0"/>
    <w:rsid w:val="00352207"/>
    <w:rsid w:val="003538A9"/>
    <w:rsid w:val="00353C28"/>
    <w:rsid w:val="003541E0"/>
    <w:rsid w:val="003542BA"/>
    <w:rsid w:val="0035475A"/>
    <w:rsid w:val="00354B4E"/>
    <w:rsid w:val="00354B60"/>
    <w:rsid w:val="00355D1C"/>
    <w:rsid w:val="00355E6A"/>
    <w:rsid w:val="0035747E"/>
    <w:rsid w:val="00357B89"/>
    <w:rsid w:val="00361806"/>
    <w:rsid w:val="00361957"/>
    <w:rsid w:val="003619D9"/>
    <w:rsid w:val="003629FC"/>
    <w:rsid w:val="00363F71"/>
    <w:rsid w:val="0036440B"/>
    <w:rsid w:val="00364DB7"/>
    <w:rsid w:val="00365507"/>
    <w:rsid w:val="00367BF7"/>
    <w:rsid w:val="00372CA1"/>
    <w:rsid w:val="00372E0D"/>
    <w:rsid w:val="00373A53"/>
    <w:rsid w:val="00374CB5"/>
    <w:rsid w:val="00374F23"/>
    <w:rsid w:val="003752BD"/>
    <w:rsid w:val="00381736"/>
    <w:rsid w:val="003844EF"/>
    <w:rsid w:val="00386249"/>
    <w:rsid w:val="00392982"/>
    <w:rsid w:val="0039662C"/>
    <w:rsid w:val="0039732B"/>
    <w:rsid w:val="003974AC"/>
    <w:rsid w:val="003A0332"/>
    <w:rsid w:val="003A48AB"/>
    <w:rsid w:val="003A4A02"/>
    <w:rsid w:val="003A4F91"/>
    <w:rsid w:val="003A6A4A"/>
    <w:rsid w:val="003A73FC"/>
    <w:rsid w:val="003B0F75"/>
    <w:rsid w:val="003B1512"/>
    <w:rsid w:val="003B3181"/>
    <w:rsid w:val="003B3C98"/>
    <w:rsid w:val="003B690C"/>
    <w:rsid w:val="003B6F1E"/>
    <w:rsid w:val="003B7680"/>
    <w:rsid w:val="003B7978"/>
    <w:rsid w:val="003B7F5D"/>
    <w:rsid w:val="003C0B57"/>
    <w:rsid w:val="003C0BD6"/>
    <w:rsid w:val="003C141E"/>
    <w:rsid w:val="003C336F"/>
    <w:rsid w:val="003C3E3C"/>
    <w:rsid w:val="003C79B1"/>
    <w:rsid w:val="003D0489"/>
    <w:rsid w:val="003D1F97"/>
    <w:rsid w:val="003D2FB7"/>
    <w:rsid w:val="003D3D27"/>
    <w:rsid w:val="003D4477"/>
    <w:rsid w:val="003D58F1"/>
    <w:rsid w:val="003D5B09"/>
    <w:rsid w:val="003D5B67"/>
    <w:rsid w:val="003D6FCD"/>
    <w:rsid w:val="003E17A2"/>
    <w:rsid w:val="003E47A5"/>
    <w:rsid w:val="003E5750"/>
    <w:rsid w:val="003E5788"/>
    <w:rsid w:val="003E6560"/>
    <w:rsid w:val="003E72C5"/>
    <w:rsid w:val="003F1825"/>
    <w:rsid w:val="003F2122"/>
    <w:rsid w:val="003F2C62"/>
    <w:rsid w:val="003F43C3"/>
    <w:rsid w:val="003F554A"/>
    <w:rsid w:val="003F5ECE"/>
    <w:rsid w:val="003F7013"/>
    <w:rsid w:val="004002C0"/>
    <w:rsid w:val="0040155D"/>
    <w:rsid w:val="00401C33"/>
    <w:rsid w:val="0040458C"/>
    <w:rsid w:val="00405820"/>
    <w:rsid w:val="0040603E"/>
    <w:rsid w:val="0040737F"/>
    <w:rsid w:val="00413303"/>
    <w:rsid w:val="00413DC9"/>
    <w:rsid w:val="00415A80"/>
    <w:rsid w:val="00416E4B"/>
    <w:rsid w:val="004253EA"/>
    <w:rsid w:val="0042738F"/>
    <w:rsid w:val="00430A98"/>
    <w:rsid w:val="0043193A"/>
    <w:rsid w:val="00434FDA"/>
    <w:rsid w:val="00440F92"/>
    <w:rsid w:val="00441222"/>
    <w:rsid w:val="00441B19"/>
    <w:rsid w:val="0044345A"/>
    <w:rsid w:val="00445577"/>
    <w:rsid w:val="00445B78"/>
    <w:rsid w:val="00446483"/>
    <w:rsid w:val="00447B4B"/>
    <w:rsid w:val="004542D2"/>
    <w:rsid w:val="00456504"/>
    <w:rsid w:val="004567FD"/>
    <w:rsid w:val="004604BA"/>
    <w:rsid w:val="004610EB"/>
    <w:rsid w:val="004636A3"/>
    <w:rsid w:val="00463752"/>
    <w:rsid w:val="00463763"/>
    <w:rsid w:val="0046458F"/>
    <w:rsid w:val="00464BDA"/>
    <w:rsid w:val="00465662"/>
    <w:rsid w:val="00465BA1"/>
    <w:rsid w:val="00465ED5"/>
    <w:rsid w:val="00466A2D"/>
    <w:rsid w:val="00466F89"/>
    <w:rsid w:val="004711E7"/>
    <w:rsid w:val="00471BF7"/>
    <w:rsid w:val="00472363"/>
    <w:rsid w:val="0047602B"/>
    <w:rsid w:val="0047652C"/>
    <w:rsid w:val="00476EA7"/>
    <w:rsid w:val="00483BC0"/>
    <w:rsid w:val="00483C6A"/>
    <w:rsid w:val="004840E9"/>
    <w:rsid w:val="00485A2B"/>
    <w:rsid w:val="00485E26"/>
    <w:rsid w:val="004862EC"/>
    <w:rsid w:val="00486726"/>
    <w:rsid w:val="00491126"/>
    <w:rsid w:val="00491679"/>
    <w:rsid w:val="00493357"/>
    <w:rsid w:val="00493D1F"/>
    <w:rsid w:val="00495FD9"/>
    <w:rsid w:val="004A0C5B"/>
    <w:rsid w:val="004A3165"/>
    <w:rsid w:val="004A4521"/>
    <w:rsid w:val="004A45AA"/>
    <w:rsid w:val="004A4BAC"/>
    <w:rsid w:val="004A4F57"/>
    <w:rsid w:val="004A591E"/>
    <w:rsid w:val="004A5A1C"/>
    <w:rsid w:val="004A67B4"/>
    <w:rsid w:val="004A7099"/>
    <w:rsid w:val="004B188E"/>
    <w:rsid w:val="004B2A4C"/>
    <w:rsid w:val="004B3ABC"/>
    <w:rsid w:val="004B3BAB"/>
    <w:rsid w:val="004B3CE8"/>
    <w:rsid w:val="004B4121"/>
    <w:rsid w:val="004B5010"/>
    <w:rsid w:val="004B53D3"/>
    <w:rsid w:val="004B5497"/>
    <w:rsid w:val="004B5F2E"/>
    <w:rsid w:val="004B6427"/>
    <w:rsid w:val="004B6CAE"/>
    <w:rsid w:val="004C003A"/>
    <w:rsid w:val="004C016C"/>
    <w:rsid w:val="004C0204"/>
    <w:rsid w:val="004C1872"/>
    <w:rsid w:val="004C38D6"/>
    <w:rsid w:val="004C42CE"/>
    <w:rsid w:val="004C4591"/>
    <w:rsid w:val="004C4F22"/>
    <w:rsid w:val="004C74A8"/>
    <w:rsid w:val="004C76F8"/>
    <w:rsid w:val="004D3DA1"/>
    <w:rsid w:val="004E370A"/>
    <w:rsid w:val="004E4055"/>
    <w:rsid w:val="004E4CD2"/>
    <w:rsid w:val="004E6AE8"/>
    <w:rsid w:val="004E6CCD"/>
    <w:rsid w:val="004E7A5F"/>
    <w:rsid w:val="004F0258"/>
    <w:rsid w:val="004F0361"/>
    <w:rsid w:val="004F065F"/>
    <w:rsid w:val="004F0C20"/>
    <w:rsid w:val="004F0CD8"/>
    <w:rsid w:val="004F2BCC"/>
    <w:rsid w:val="004F3BBB"/>
    <w:rsid w:val="004F4190"/>
    <w:rsid w:val="004F4EC5"/>
    <w:rsid w:val="004F518B"/>
    <w:rsid w:val="004F5306"/>
    <w:rsid w:val="004F65ED"/>
    <w:rsid w:val="005003FA"/>
    <w:rsid w:val="0050049F"/>
    <w:rsid w:val="00500522"/>
    <w:rsid w:val="00500D24"/>
    <w:rsid w:val="005012C5"/>
    <w:rsid w:val="005039F3"/>
    <w:rsid w:val="005040C7"/>
    <w:rsid w:val="0050481C"/>
    <w:rsid w:val="005062D5"/>
    <w:rsid w:val="0050687D"/>
    <w:rsid w:val="00507AF1"/>
    <w:rsid w:val="00510153"/>
    <w:rsid w:val="00512628"/>
    <w:rsid w:val="00513ACC"/>
    <w:rsid w:val="00516E05"/>
    <w:rsid w:val="00517BC8"/>
    <w:rsid w:val="00517C6C"/>
    <w:rsid w:val="00520213"/>
    <w:rsid w:val="0052039E"/>
    <w:rsid w:val="0052065D"/>
    <w:rsid w:val="00520D2D"/>
    <w:rsid w:val="00521F66"/>
    <w:rsid w:val="00522190"/>
    <w:rsid w:val="005229EC"/>
    <w:rsid w:val="00523DCC"/>
    <w:rsid w:val="00523ED2"/>
    <w:rsid w:val="0052481A"/>
    <w:rsid w:val="00527874"/>
    <w:rsid w:val="00531A5C"/>
    <w:rsid w:val="00531FF2"/>
    <w:rsid w:val="00532CD8"/>
    <w:rsid w:val="005331AA"/>
    <w:rsid w:val="00540FE0"/>
    <w:rsid w:val="0054303C"/>
    <w:rsid w:val="00543D8E"/>
    <w:rsid w:val="005442D6"/>
    <w:rsid w:val="00544FDF"/>
    <w:rsid w:val="00546944"/>
    <w:rsid w:val="00547BD1"/>
    <w:rsid w:val="0055218A"/>
    <w:rsid w:val="00552C6C"/>
    <w:rsid w:val="005559E2"/>
    <w:rsid w:val="00560F1A"/>
    <w:rsid w:val="00564676"/>
    <w:rsid w:val="00564E2F"/>
    <w:rsid w:val="00566D2A"/>
    <w:rsid w:val="00570B72"/>
    <w:rsid w:val="00571442"/>
    <w:rsid w:val="0057146E"/>
    <w:rsid w:val="00572D6B"/>
    <w:rsid w:val="005765FC"/>
    <w:rsid w:val="0057676E"/>
    <w:rsid w:val="005778BA"/>
    <w:rsid w:val="00580731"/>
    <w:rsid w:val="0058104A"/>
    <w:rsid w:val="00581D27"/>
    <w:rsid w:val="00581FBC"/>
    <w:rsid w:val="005820C6"/>
    <w:rsid w:val="0058293F"/>
    <w:rsid w:val="00582AC6"/>
    <w:rsid w:val="00583586"/>
    <w:rsid w:val="00587142"/>
    <w:rsid w:val="00587965"/>
    <w:rsid w:val="00587B11"/>
    <w:rsid w:val="00593A8C"/>
    <w:rsid w:val="0059612B"/>
    <w:rsid w:val="00596FBC"/>
    <w:rsid w:val="005A133F"/>
    <w:rsid w:val="005A27B8"/>
    <w:rsid w:val="005A33C0"/>
    <w:rsid w:val="005A45AE"/>
    <w:rsid w:val="005A53BD"/>
    <w:rsid w:val="005A5637"/>
    <w:rsid w:val="005A6018"/>
    <w:rsid w:val="005B16F9"/>
    <w:rsid w:val="005B1B1C"/>
    <w:rsid w:val="005B22A9"/>
    <w:rsid w:val="005B27B2"/>
    <w:rsid w:val="005B3CB1"/>
    <w:rsid w:val="005B3D81"/>
    <w:rsid w:val="005B5834"/>
    <w:rsid w:val="005B5C80"/>
    <w:rsid w:val="005B662B"/>
    <w:rsid w:val="005B7232"/>
    <w:rsid w:val="005B76DE"/>
    <w:rsid w:val="005B7DCC"/>
    <w:rsid w:val="005C13D6"/>
    <w:rsid w:val="005C2D12"/>
    <w:rsid w:val="005C73DE"/>
    <w:rsid w:val="005D26D5"/>
    <w:rsid w:val="005D2C66"/>
    <w:rsid w:val="005D491C"/>
    <w:rsid w:val="005D5F8D"/>
    <w:rsid w:val="005D6AE2"/>
    <w:rsid w:val="005E2649"/>
    <w:rsid w:val="005E30D5"/>
    <w:rsid w:val="005E358D"/>
    <w:rsid w:val="005E373C"/>
    <w:rsid w:val="005E4A02"/>
    <w:rsid w:val="005E5595"/>
    <w:rsid w:val="005F0B5D"/>
    <w:rsid w:val="005F2838"/>
    <w:rsid w:val="005F3079"/>
    <w:rsid w:val="005F31D2"/>
    <w:rsid w:val="005F3774"/>
    <w:rsid w:val="005F3911"/>
    <w:rsid w:val="005F3C33"/>
    <w:rsid w:val="005F659C"/>
    <w:rsid w:val="00600459"/>
    <w:rsid w:val="00600F2A"/>
    <w:rsid w:val="00602B77"/>
    <w:rsid w:val="00603DF9"/>
    <w:rsid w:val="00604883"/>
    <w:rsid w:val="0060523A"/>
    <w:rsid w:val="0061191E"/>
    <w:rsid w:val="0061210B"/>
    <w:rsid w:val="006123E5"/>
    <w:rsid w:val="00612BB9"/>
    <w:rsid w:val="00613799"/>
    <w:rsid w:val="00613F56"/>
    <w:rsid w:val="00614019"/>
    <w:rsid w:val="00614851"/>
    <w:rsid w:val="006161EA"/>
    <w:rsid w:val="00616673"/>
    <w:rsid w:val="006170EF"/>
    <w:rsid w:val="00617892"/>
    <w:rsid w:val="00625301"/>
    <w:rsid w:val="00626D49"/>
    <w:rsid w:val="006274C3"/>
    <w:rsid w:val="0062786C"/>
    <w:rsid w:val="00630309"/>
    <w:rsid w:val="00630E82"/>
    <w:rsid w:val="00634748"/>
    <w:rsid w:val="00634937"/>
    <w:rsid w:val="00635D58"/>
    <w:rsid w:val="00637C84"/>
    <w:rsid w:val="00641045"/>
    <w:rsid w:val="00641E47"/>
    <w:rsid w:val="0064417D"/>
    <w:rsid w:val="00646249"/>
    <w:rsid w:val="00647DFC"/>
    <w:rsid w:val="00652872"/>
    <w:rsid w:val="0065411B"/>
    <w:rsid w:val="00654C54"/>
    <w:rsid w:val="006572D4"/>
    <w:rsid w:val="00657EBB"/>
    <w:rsid w:val="00661B60"/>
    <w:rsid w:val="00662553"/>
    <w:rsid w:val="00666AB0"/>
    <w:rsid w:val="006672A8"/>
    <w:rsid w:val="00667C09"/>
    <w:rsid w:val="00670BED"/>
    <w:rsid w:val="0067104C"/>
    <w:rsid w:val="00671598"/>
    <w:rsid w:val="006719B5"/>
    <w:rsid w:val="00672EAA"/>
    <w:rsid w:val="00676200"/>
    <w:rsid w:val="0067627D"/>
    <w:rsid w:val="00677509"/>
    <w:rsid w:val="006808CD"/>
    <w:rsid w:val="00682FDD"/>
    <w:rsid w:val="0068311C"/>
    <w:rsid w:val="00683861"/>
    <w:rsid w:val="00685052"/>
    <w:rsid w:val="006866A1"/>
    <w:rsid w:val="00687541"/>
    <w:rsid w:val="006878D8"/>
    <w:rsid w:val="00690194"/>
    <w:rsid w:val="006901C9"/>
    <w:rsid w:val="00691E5E"/>
    <w:rsid w:val="00692E6A"/>
    <w:rsid w:val="00693976"/>
    <w:rsid w:val="006A060F"/>
    <w:rsid w:val="006A173C"/>
    <w:rsid w:val="006A2FFC"/>
    <w:rsid w:val="006A3178"/>
    <w:rsid w:val="006A432A"/>
    <w:rsid w:val="006A4789"/>
    <w:rsid w:val="006A498D"/>
    <w:rsid w:val="006A4A74"/>
    <w:rsid w:val="006A5582"/>
    <w:rsid w:val="006A66FB"/>
    <w:rsid w:val="006A7D55"/>
    <w:rsid w:val="006B305E"/>
    <w:rsid w:val="006B45AB"/>
    <w:rsid w:val="006B6DAB"/>
    <w:rsid w:val="006B7E72"/>
    <w:rsid w:val="006C0440"/>
    <w:rsid w:val="006C199A"/>
    <w:rsid w:val="006C35D4"/>
    <w:rsid w:val="006C4697"/>
    <w:rsid w:val="006C5762"/>
    <w:rsid w:val="006C5C9E"/>
    <w:rsid w:val="006C5E91"/>
    <w:rsid w:val="006C69F2"/>
    <w:rsid w:val="006C79CD"/>
    <w:rsid w:val="006D092F"/>
    <w:rsid w:val="006D2AC5"/>
    <w:rsid w:val="006D2BED"/>
    <w:rsid w:val="006D3C0F"/>
    <w:rsid w:val="006D41AA"/>
    <w:rsid w:val="006D473A"/>
    <w:rsid w:val="006D4925"/>
    <w:rsid w:val="006D4AF7"/>
    <w:rsid w:val="006D6143"/>
    <w:rsid w:val="006D76DE"/>
    <w:rsid w:val="006E149A"/>
    <w:rsid w:val="006E219F"/>
    <w:rsid w:val="006E2AF4"/>
    <w:rsid w:val="006E4781"/>
    <w:rsid w:val="006E4E9A"/>
    <w:rsid w:val="006E57EA"/>
    <w:rsid w:val="006E6B75"/>
    <w:rsid w:val="006F019A"/>
    <w:rsid w:val="006F03ED"/>
    <w:rsid w:val="006F2CF9"/>
    <w:rsid w:val="006F3B6C"/>
    <w:rsid w:val="006F3EE8"/>
    <w:rsid w:val="006F534E"/>
    <w:rsid w:val="006F68CC"/>
    <w:rsid w:val="006F701B"/>
    <w:rsid w:val="006F7153"/>
    <w:rsid w:val="006F78CD"/>
    <w:rsid w:val="00700065"/>
    <w:rsid w:val="0070066A"/>
    <w:rsid w:val="0070218C"/>
    <w:rsid w:val="007021C8"/>
    <w:rsid w:val="0070287E"/>
    <w:rsid w:val="0070530E"/>
    <w:rsid w:val="00705CC5"/>
    <w:rsid w:val="007066BF"/>
    <w:rsid w:val="007120B2"/>
    <w:rsid w:val="007131A4"/>
    <w:rsid w:val="007139E6"/>
    <w:rsid w:val="00720BA5"/>
    <w:rsid w:val="00723AE2"/>
    <w:rsid w:val="00724EBF"/>
    <w:rsid w:val="00726991"/>
    <w:rsid w:val="00727011"/>
    <w:rsid w:val="00727877"/>
    <w:rsid w:val="00730E43"/>
    <w:rsid w:val="00731A2A"/>
    <w:rsid w:val="00734B6F"/>
    <w:rsid w:val="00735923"/>
    <w:rsid w:val="007362F2"/>
    <w:rsid w:val="007365A3"/>
    <w:rsid w:val="00736FFD"/>
    <w:rsid w:val="00740BA5"/>
    <w:rsid w:val="00741E94"/>
    <w:rsid w:val="0074413B"/>
    <w:rsid w:val="00744916"/>
    <w:rsid w:val="00744E04"/>
    <w:rsid w:val="00744EB3"/>
    <w:rsid w:val="00745803"/>
    <w:rsid w:val="00745964"/>
    <w:rsid w:val="00750722"/>
    <w:rsid w:val="00753573"/>
    <w:rsid w:val="007540DB"/>
    <w:rsid w:val="00754476"/>
    <w:rsid w:val="00756160"/>
    <w:rsid w:val="007602C1"/>
    <w:rsid w:val="00760A83"/>
    <w:rsid w:val="007621CD"/>
    <w:rsid w:val="00762AA8"/>
    <w:rsid w:val="0076591F"/>
    <w:rsid w:val="00765C8D"/>
    <w:rsid w:val="00766960"/>
    <w:rsid w:val="0076700D"/>
    <w:rsid w:val="007675B0"/>
    <w:rsid w:val="007677A5"/>
    <w:rsid w:val="007701D9"/>
    <w:rsid w:val="00772A62"/>
    <w:rsid w:val="0077491B"/>
    <w:rsid w:val="007762D2"/>
    <w:rsid w:val="00776EAC"/>
    <w:rsid w:val="0078080C"/>
    <w:rsid w:val="007832B9"/>
    <w:rsid w:val="00783E5D"/>
    <w:rsid w:val="007843EE"/>
    <w:rsid w:val="00785CA5"/>
    <w:rsid w:val="0078649D"/>
    <w:rsid w:val="007868ED"/>
    <w:rsid w:val="007877A4"/>
    <w:rsid w:val="00790608"/>
    <w:rsid w:val="00790F6A"/>
    <w:rsid w:val="00791084"/>
    <w:rsid w:val="00791EED"/>
    <w:rsid w:val="00793156"/>
    <w:rsid w:val="00794135"/>
    <w:rsid w:val="00795625"/>
    <w:rsid w:val="00797C26"/>
    <w:rsid w:val="007A0632"/>
    <w:rsid w:val="007A1751"/>
    <w:rsid w:val="007A2FBD"/>
    <w:rsid w:val="007A3B21"/>
    <w:rsid w:val="007A58C9"/>
    <w:rsid w:val="007A74C7"/>
    <w:rsid w:val="007B35C7"/>
    <w:rsid w:val="007B4E8B"/>
    <w:rsid w:val="007C162B"/>
    <w:rsid w:val="007C1822"/>
    <w:rsid w:val="007C2828"/>
    <w:rsid w:val="007C36CD"/>
    <w:rsid w:val="007C3809"/>
    <w:rsid w:val="007C3E12"/>
    <w:rsid w:val="007C4DAC"/>
    <w:rsid w:val="007C5CFB"/>
    <w:rsid w:val="007D266E"/>
    <w:rsid w:val="007D2B2D"/>
    <w:rsid w:val="007D5ABF"/>
    <w:rsid w:val="007D6771"/>
    <w:rsid w:val="007D79E0"/>
    <w:rsid w:val="007E06B1"/>
    <w:rsid w:val="007E142C"/>
    <w:rsid w:val="007E1D3A"/>
    <w:rsid w:val="007E2445"/>
    <w:rsid w:val="007E3DAB"/>
    <w:rsid w:val="007E4DC0"/>
    <w:rsid w:val="007E5895"/>
    <w:rsid w:val="007E6723"/>
    <w:rsid w:val="007E7609"/>
    <w:rsid w:val="007F007B"/>
    <w:rsid w:val="007F0B7D"/>
    <w:rsid w:val="007F0EFC"/>
    <w:rsid w:val="007F1C49"/>
    <w:rsid w:val="007F3CB1"/>
    <w:rsid w:val="007F6102"/>
    <w:rsid w:val="007F6180"/>
    <w:rsid w:val="007F708F"/>
    <w:rsid w:val="007F7A42"/>
    <w:rsid w:val="00801C29"/>
    <w:rsid w:val="00802AA4"/>
    <w:rsid w:val="00802F95"/>
    <w:rsid w:val="008030B0"/>
    <w:rsid w:val="00803EF6"/>
    <w:rsid w:val="00804BFA"/>
    <w:rsid w:val="00804FD2"/>
    <w:rsid w:val="00807FA7"/>
    <w:rsid w:val="0081082A"/>
    <w:rsid w:val="00811B01"/>
    <w:rsid w:val="008124FD"/>
    <w:rsid w:val="0081415B"/>
    <w:rsid w:val="00826FF3"/>
    <w:rsid w:val="008274BB"/>
    <w:rsid w:val="00832597"/>
    <w:rsid w:val="00832C3F"/>
    <w:rsid w:val="00833857"/>
    <w:rsid w:val="0083453A"/>
    <w:rsid w:val="0083477E"/>
    <w:rsid w:val="00835BEF"/>
    <w:rsid w:val="00836763"/>
    <w:rsid w:val="008367D8"/>
    <w:rsid w:val="00840191"/>
    <w:rsid w:val="00840BF5"/>
    <w:rsid w:val="00840CF7"/>
    <w:rsid w:val="00842197"/>
    <w:rsid w:val="008428D7"/>
    <w:rsid w:val="00845660"/>
    <w:rsid w:val="0085037C"/>
    <w:rsid w:val="00854987"/>
    <w:rsid w:val="008549FD"/>
    <w:rsid w:val="00854DA4"/>
    <w:rsid w:val="00856125"/>
    <w:rsid w:val="00860198"/>
    <w:rsid w:val="00861FDE"/>
    <w:rsid w:val="0086258A"/>
    <w:rsid w:val="00862C9C"/>
    <w:rsid w:val="00862D96"/>
    <w:rsid w:val="00862E93"/>
    <w:rsid w:val="00863FE2"/>
    <w:rsid w:val="008643B8"/>
    <w:rsid w:val="00865DE9"/>
    <w:rsid w:val="00870C11"/>
    <w:rsid w:val="00871C65"/>
    <w:rsid w:val="008722FA"/>
    <w:rsid w:val="008755CC"/>
    <w:rsid w:val="00880CCF"/>
    <w:rsid w:val="008820FA"/>
    <w:rsid w:val="00882361"/>
    <w:rsid w:val="00882F7E"/>
    <w:rsid w:val="00883231"/>
    <w:rsid w:val="008832C4"/>
    <w:rsid w:val="0089141E"/>
    <w:rsid w:val="008915CB"/>
    <w:rsid w:val="008921BE"/>
    <w:rsid w:val="008924F2"/>
    <w:rsid w:val="00892EBF"/>
    <w:rsid w:val="008932FE"/>
    <w:rsid w:val="008941BB"/>
    <w:rsid w:val="0089434C"/>
    <w:rsid w:val="008968CB"/>
    <w:rsid w:val="00897CF8"/>
    <w:rsid w:val="008A061F"/>
    <w:rsid w:val="008A1CEA"/>
    <w:rsid w:val="008A3004"/>
    <w:rsid w:val="008A5BF8"/>
    <w:rsid w:val="008A72A0"/>
    <w:rsid w:val="008B091A"/>
    <w:rsid w:val="008B17CE"/>
    <w:rsid w:val="008B2401"/>
    <w:rsid w:val="008B2627"/>
    <w:rsid w:val="008B41B8"/>
    <w:rsid w:val="008C0286"/>
    <w:rsid w:val="008C1E2E"/>
    <w:rsid w:val="008C33FB"/>
    <w:rsid w:val="008C66DD"/>
    <w:rsid w:val="008C6B5F"/>
    <w:rsid w:val="008C7F76"/>
    <w:rsid w:val="008D07CE"/>
    <w:rsid w:val="008D3EB3"/>
    <w:rsid w:val="008D59C1"/>
    <w:rsid w:val="008D67A8"/>
    <w:rsid w:val="008D741F"/>
    <w:rsid w:val="008D767E"/>
    <w:rsid w:val="008E0D41"/>
    <w:rsid w:val="008E266D"/>
    <w:rsid w:val="008E2B71"/>
    <w:rsid w:val="008E39D4"/>
    <w:rsid w:val="008E3B42"/>
    <w:rsid w:val="008E53B6"/>
    <w:rsid w:val="008E5767"/>
    <w:rsid w:val="008E6635"/>
    <w:rsid w:val="008E6D25"/>
    <w:rsid w:val="008E6E2E"/>
    <w:rsid w:val="008E7A7E"/>
    <w:rsid w:val="008F1226"/>
    <w:rsid w:val="008F17C0"/>
    <w:rsid w:val="008F1A0A"/>
    <w:rsid w:val="008F2205"/>
    <w:rsid w:val="008F2716"/>
    <w:rsid w:val="008F5895"/>
    <w:rsid w:val="008F651A"/>
    <w:rsid w:val="00902CC5"/>
    <w:rsid w:val="00903442"/>
    <w:rsid w:val="00903D2B"/>
    <w:rsid w:val="00903E92"/>
    <w:rsid w:val="00905BA9"/>
    <w:rsid w:val="00906A48"/>
    <w:rsid w:val="00906B98"/>
    <w:rsid w:val="00910749"/>
    <w:rsid w:val="00910988"/>
    <w:rsid w:val="0091158D"/>
    <w:rsid w:val="00913FC7"/>
    <w:rsid w:val="00914AEA"/>
    <w:rsid w:val="009150D8"/>
    <w:rsid w:val="00917E4A"/>
    <w:rsid w:val="00917FCE"/>
    <w:rsid w:val="009209BF"/>
    <w:rsid w:val="00920ABE"/>
    <w:rsid w:val="00920B8A"/>
    <w:rsid w:val="009215DA"/>
    <w:rsid w:val="00923417"/>
    <w:rsid w:val="009275FA"/>
    <w:rsid w:val="009306F9"/>
    <w:rsid w:val="009319D6"/>
    <w:rsid w:val="0093222E"/>
    <w:rsid w:val="00933849"/>
    <w:rsid w:val="00933CE0"/>
    <w:rsid w:val="00936521"/>
    <w:rsid w:val="00936A7C"/>
    <w:rsid w:val="009410CC"/>
    <w:rsid w:val="00943F68"/>
    <w:rsid w:val="00945288"/>
    <w:rsid w:val="00945E9D"/>
    <w:rsid w:val="00946FFE"/>
    <w:rsid w:val="00947E7F"/>
    <w:rsid w:val="009529FD"/>
    <w:rsid w:val="00952FFA"/>
    <w:rsid w:val="00953105"/>
    <w:rsid w:val="00953D3B"/>
    <w:rsid w:val="009546FB"/>
    <w:rsid w:val="00956E96"/>
    <w:rsid w:val="00957243"/>
    <w:rsid w:val="00961602"/>
    <w:rsid w:val="00962681"/>
    <w:rsid w:val="00962B89"/>
    <w:rsid w:val="009630A3"/>
    <w:rsid w:val="00964C88"/>
    <w:rsid w:val="009658BA"/>
    <w:rsid w:val="00966356"/>
    <w:rsid w:val="0096670C"/>
    <w:rsid w:val="0096701E"/>
    <w:rsid w:val="0096746C"/>
    <w:rsid w:val="00967508"/>
    <w:rsid w:val="00967CCD"/>
    <w:rsid w:val="00970A27"/>
    <w:rsid w:val="00971F4A"/>
    <w:rsid w:val="0097494B"/>
    <w:rsid w:val="00974D1B"/>
    <w:rsid w:val="00975A87"/>
    <w:rsid w:val="009767D3"/>
    <w:rsid w:val="00977812"/>
    <w:rsid w:val="009778C7"/>
    <w:rsid w:val="00977C49"/>
    <w:rsid w:val="00977F65"/>
    <w:rsid w:val="00980F35"/>
    <w:rsid w:val="00985124"/>
    <w:rsid w:val="0098566C"/>
    <w:rsid w:val="00990855"/>
    <w:rsid w:val="00990F76"/>
    <w:rsid w:val="009918AD"/>
    <w:rsid w:val="009922EC"/>
    <w:rsid w:val="00993C7B"/>
    <w:rsid w:val="00995CA5"/>
    <w:rsid w:val="009969B3"/>
    <w:rsid w:val="009A0580"/>
    <w:rsid w:val="009A0924"/>
    <w:rsid w:val="009A0976"/>
    <w:rsid w:val="009A5F98"/>
    <w:rsid w:val="009B5459"/>
    <w:rsid w:val="009B62C5"/>
    <w:rsid w:val="009B69EA"/>
    <w:rsid w:val="009C0460"/>
    <w:rsid w:val="009C080D"/>
    <w:rsid w:val="009C1021"/>
    <w:rsid w:val="009C12B5"/>
    <w:rsid w:val="009C243D"/>
    <w:rsid w:val="009C338B"/>
    <w:rsid w:val="009C59A0"/>
    <w:rsid w:val="009C5EB4"/>
    <w:rsid w:val="009C5F9A"/>
    <w:rsid w:val="009C61E8"/>
    <w:rsid w:val="009C68D7"/>
    <w:rsid w:val="009C72D7"/>
    <w:rsid w:val="009D165A"/>
    <w:rsid w:val="009D1C02"/>
    <w:rsid w:val="009D5FEA"/>
    <w:rsid w:val="009D7368"/>
    <w:rsid w:val="009D7412"/>
    <w:rsid w:val="009D7BAB"/>
    <w:rsid w:val="009E1004"/>
    <w:rsid w:val="009E1574"/>
    <w:rsid w:val="009E2003"/>
    <w:rsid w:val="009E2972"/>
    <w:rsid w:val="009E3D45"/>
    <w:rsid w:val="009E3DFD"/>
    <w:rsid w:val="009E454D"/>
    <w:rsid w:val="009E5683"/>
    <w:rsid w:val="009E720A"/>
    <w:rsid w:val="009E7CFB"/>
    <w:rsid w:val="009F1729"/>
    <w:rsid w:val="009F1C02"/>
    <w:rsid w:val="009F1F70"/>
    <w:rsid w:val="009F24A6"/>
    <w:rsid w:val="009F268B"/>
    <w:rsid w:val="009F4C7E"/>
    <w:rsid w:val="009F4FE6"/>
    <w:rsid w:val="009F7C54"/>
    <w:rsid w:val="00A001E5"/>
    <w:rsid w:val="00A02CCB"/>
    <w:rsid w:val="00A108B3"/>
    <w:rsid w:val="00A10DDF"/>
    <w:rsid w:val="00A11EBB"/>
    <w:rsid w:val="00A11F31"/>
    <w:rsid w:val="00A1444A"/>
    <w:rsid w:val="00A14619"/>
    <w:rsid w:val="00A15B85"/>
    <w:rsid w:val="00A17DFB"/>
    <w:rsid w:val="00A205FF"/>
    <w:rsid w:val="00A22534"/>
    <w:rsid w:val="00A228C9"/>
    <w:rsid w:val="00A24259"/>
    <w:rsid w:val="00A267AA"/>
    <w:rsid w:val="00A26882"/>
    <w:rsid w:val="00A270A1"/>
    <w:rsid w:val="00A2712A"/>
    <w:rsid w:val="00A3073B"/>
    <w:rsid w:val="00A31D89"/>
    <w:rsid w:val="00A32CCD"/>
    <w:rsid w:val="00A3588F"/>
    <w:rsid w:val="00A36588"/>
    <w:rsid w:val="00A36E7B"/>
    <w:rsid w:val="00A37580"/>
    <w:rsid w:val="00A40A71"/>
    <w:rsid w:val="00A41473"/>
    <w:rsid w:val="00A42B24"/>
    <w:rsid w:val="00A42CB6"/>
    <w:rsid w:val="00A44B0B"/>
    <w:rsid w:val="00A46331"/>
    <w:rsid w:val="00A46B06"/>
    <w:rsid w:val="00A46E60"/>
    <w:rsid w:val="00A4734D"/>
    <w:rsid w:val="00A47693"/>
    <w:rsid w:val="00A506E1"/>
    <w:rsid w:val="00A5136F"/>
    <w:rsid w:val="00A51DFA"/>
    <w:rsid w:val="00A524AC"/>
    <w:rsid w:val="00A52BD7"/>
    <w:rsid w:val="00A53435"/>
    <w:rsid w:val="00A55276"/>
    <w:rsid w:val="00A5553E"/>
    <w:rsid w:val="00A557B4"/>
    <w:rsid w:val="00A56E86"/>
    <w:rsid w:val="00A60643"/>
    <w:rsid w:val="00A610D8"/>
    <w:rsid w:val="00A631B6"/>
    <w:rsid w:val="00A636CB"/>
    <w:rsid w:val="00A645A9"/>
    <w:rsid w:val="00A6564C"/>
    <w:rsid w:val="00A668D0"/>
    <w:rsid w:val="00A66EB1"/>
    <w:rsid w:val="00A73D0F"/>
    <w:rsid w:val="00A764C5"/>
    <w:rsid w:val="00A824AF"/>
    <w:rsid w:val="00A8425C"/>
    <w:rsid w:val="00A86B13"/>
    <w:rsid w:val="00A903A2"/>
    <w:rsid w:val="00A90537"/>
    <w:rsid w:val="00A9111A"/>
    <w:rsid w:val="00A91FC5"/>
    <w:rsid w:val="00A935F9"/>
    <w:rsid w:val="00A93F59"/>
    <w:rsid w:val="00A94D8A"/>
    <w:rsid w:val="00A95E12"/>
    <w:rsid w:val="00A9734A"/>
    <w:rsid w:val="00AA0873"/>
    <w:rsid w:val="00AA25CD"/>
    <w:rsid w:val="00AA3EFC"/>
    <w:rsid w:val="00AA4D33"/>
    <w:rsid w:val="00AA5142"/>
    <w:rsid w:val="00AA6D77"/>
    <w:rsid w:val="00AA7D2A"/>
    <w:rsid w:val="00AB0176"/>
    <w:rsid w:val="00AB0DC9"/>
    <w:rsid w:val="00AB35D2"/>
    <w:rsid w:val="00AB46D0"/>
    <w:rsid w:val="00AB64AF"/>
    <w:rsid w:val="00AC124D"/>
    <w:rsid w:val="00AC2BA5"/>
    <w:rsid w:val="00AC4066"/>
    <w:rsid w:val="00AC419B"/>
    <w:rsid w:val="00AC560D"/>
    <w:rsid w:val="00AC70BA"/>
    <w:rsid w:val="00AC795D"/>
    <w:rsid w:val="00AD037A"/>
    <w:rsid w:val="00AD0718"/>
    <w:rsid w:val="00AD0DDA"/>
    <w:rsid w:val="00AD1B61"/>
    <w:rsid w:val="00AD241B"/>
    <w:rsid w:val="00AD4546"/>
    <w:rsid w:val="00AD5740"/>
    <w:rsid w:val="00AD6ABD"/>
    <w:rsid w:val="00AD7A4C"/>
    <w:rsid w:val="00AE364F"/>
    <w:rsid w:val="00AE37B2"/>
    <w:rsid w:val="00AE39C5"/>
    <w:rsid w:val="00AE4DBC"/>
    <w:rsid w:val="00AE5183"/>
    <w:rsid w:val="00AE6A2F"/>
    <w:rsid w:val="00AE784F"/>
    <w:rsid w:val="00AF077D"/>
    <w:rsid w:val="00AF36F1"/>
    <w:rsid w:val="00AF3EBC"/>
    <w:rsid w:val="00AF50F8"/>
    <w:rsid w:val="00AF68B1"/>
    <w:rsid w:val="00AF7911"/>
    <w:rsid w:val="00B02291"/>
    <w:rsid w:val="00B02DCA"/>
    <w:rsid w:val="00B03BD5"/>
    <w:rsid w:val="00B047C0"/>
    <w:rsid w:val="00B05140"/>
    <w:rsid w:val="00B05AD5"/>
    <w:rsid w:val="00B05F11"/>
    <w:rsid w:val="00B07A79"/>
    <w:rsid w:val="00B12FA0"/>
    <w:rsid w:val="00B13BD7"/>
    <w:rsid w:val="00B13D33"/>
    <w:rsid w:val="00B14007"/>
    <w:rsid w:val="00B14704"/>
    <w:rsid w:val="00B14F6E"/>
    <w:rsid w:val="00B15A8A"/>
    <w:rsid w:val="00B1634C"/>
    <w:rsid w:val="00B1751D"/>
    <w:rsid w:val="00B175E5"/>
    <w:rsid w:val="00B20516"/>
    <w:rsid w:val="00B216B6"/>
    <w:rsid w:val="00B21940"/>
    <w:rsid w:val="00B24465"/>
    <w:rsid w:val="00B247C6"/>
    <w:rsid w:val="00B248BD"/>
    <w:rsid w:val="00B2768E"/>
    <w:rsid w:val="00B3044B"/>
    <w:rsid w:val="00B307E9"/>
    <w:rsid w:val="00B32D78"/>
    <w:rsid w:val="00B33793"/>
    <w:rsid w:val="00B34E8D"/>
    <w:rsid w:val="00B350D5"/>
    <w:rsid w:val="00B35932"/>
    <w:rsid w:val="00B4100E"/>
    <w:rsid w:val="00B44633"/>
    <w:rsid w:val="00B45D4A"/>
    <w:rsid w:val="00B45DEE"/>
    <w:rsid w:val="00B46615"/>
    <w:rsid w:val="00B46E09"/>
    <w:rsid w:val="00B47D86"/>
    <w:rsid w:val="00B50681"/>
    <w:rsid w:val="00B53F62"/>
    <w:rsid w:val="00B540AD"/>
    <w:rsid w:val="00B546D4"/>
    <w:rsid w:val="00B571B8"/>
    <w:rsid w:val="00B57ABF"/>
    <w:rsid w:val="00B61CE9"/>
    <w:rsid w:val="00B61E3E"/>
    <w:rsid w:val="00B66576"/>
    <w:rsid w:val="00B6779F"/>
    <w:rsid w:val="00B70501"/>
    <w:rsid w:val="00B708FE"/>
    <w:rsid w:val="00B71EB4"/>
    <w:rsid w:val="00B7242B"/>
    <w:rsid w:val="00B73D87"/>
    <w:rsid w:val="00B749F0"/>
    <w:rsid w:val="00B74DEB"/>
    <w:rsid w:val="00B74E54"/>
    <w:rsid w:val="00B7607A"/>
    <w:rsid w:val="00B76A7E"/>
    <w:rsid w:val="00B80658"/>
    <w:rsid w:val="00B81402"/>
    <w:rsid w:val="00B8253F"/>
    <w:rsid w:val="00B846BC"/>
    <w:rsid w:val="00B847AE"/>
    <w:rsid w:val="00B869CA"/>
    <w:rsid w:val="00B90704"/>
    <w:rsid w:val="00B912B5"/>
    <w:rsid w:val="00B930E9"/>
    <w:rsid w:val="00B96E84"/>
    <w:rsid w:val="00B96FE5"/>
    <w:rsid w:val="00BA0F70"/>
    <w:rsid w:val="00BA26C1"/>
    <w:rsid w:val="00BA3FD9"/>
    <w:rsid w:val="00BA5182"/>
    <w:rsid w:val="00BA6C01"/>
    <w:rsid w:val="00BA7C1B"/>
    <w:rsid w:val="00BB1454"/>
    <w:rsid w:val="00BB29F2"/>
    <w:rsid w:val="00BB4820"/>
    <w:rsid w:val="00BB4D6E"/>
    <w:rsid w:val="00BB50DE"/>
    <w:rsid w:val="00BB5FA4"/>
    <w:rsid w:val="00BB7347"/>
    <w:rsid w:val="00BC0F8A"/>
    <w:rsid w:val="00BC35DA"/>
    <w:rsid w:val="00BC3726"/>
    <w:rsid w:val="00BC60C3"/>
    <w:rsid w:val="00BC672A"/>
    <w:rsid w:val="00BC7628"/>
    <w:rsid w:val="00BD003A"/>
    <w:rsid w:val="00BD251A"/>
    <w:rsid w:val="00BD340F"/>
    <w:rsid w:val="00BD50C4"/>
    <w:rsid w:val="00BD5EC8"/>
    <w:rsid w:val="00BD616B"/>
    <w:rsid w:val="00BD6379"/>
    <w:rsid w:val="00BD65EE"/>
    <w:rsid w:val="00BD74B6"/>
    <w:rsid w:val="00BE0881"/>
    <w:rsid w:val="00BE1505"/>
    <w:rsid w:val="00BE6AF7"/>
    <w:rsid w:val="00BE7CCE"/>
    <w:rsid w:val="00BF0C5A"/>
    <w:rsid w:val="00BF116C"/>
    <w:rsid w:val="00BF15C9"/>
    <w:rsid w:val="00BF1DC8"/>
    <w:rsid w:val="00BF2673"/>
    <w:rsid w:val="00BF4866"/>
    <w:rsid w:val="00C007ED"/>
    <w:rsid w:val="00C06D45"/>
    <w:rsid w:val="00C07200"/>
    <w:rsid w:val="00C144B4"/>
    <w:rsid w:val="00C15FE4"/>
    <w:rsid w:val="00C16689"/>
    <w:rsid w:val="00C16E30"/>
    <w:rsid w:val="00C17764"/>
    <w:rsid w:val="00C17A6C"/>
    <w:rsid w:val="00C2051B"/>
    <w:rsid w:val="00C20591"/>
    <w:rsid w:val="00C21DAF"/>
    <w:rsid w:val="00C22535"/>
    <w:rsid w:val="00C23650"/>
    <w:rsid w:val="00C23FB9"/>
    <w:rsid w:val="00C26011"/>
    <w:rsid w:val="00C26991"/>
    <w:rsid w:val="00C274A9"/>
    <w:rsid w:val="00C302D6"/>
    <w:rsid w:val="00C31340"/>
    <w:rsid w:val="00C33CB7"/>
    <w:rsid w:val="00C3402E"/>
    <w:rsid w:val="00C34231"/>
    <w:rsid w:val="00C34545"/>
    <w:rsid w:val="00C35685"/>
    <w:rsid w:val="00C35DF2"/>
    <w:rsid w:val="00C361C9"/>
    <w:rsid w:val="00C3712A"/>
    <w:rsid w:val="00C40491"/>
    <w:rsid w:val="00C427CA"/>
    <w:rsid w:val="00C4500C"/>
    <w:rsid w:val="00C45F02"/>
    <w:rsid w:val="00C4674D"/>
    <w:rsid w:val="00C474A4"/>
    <w:rsid w:val="00C50F52"/>
    <w:rsid w:val="00C51B2D"/>
    <w:rsid w:val="00C531A1"/>
    <w:rsid w:val="00C55348"/>
    <w:rsid w:val="00C56226"/>
    <w:rsid w:val="00C572E8"/>
    <w:rsid w:val="00C57305"/>
    <w:rsid w:val="00C62500"/>
    <w:rsid w:val="00C654C2"/>
    <w:rsid w:val="00C654DC"/>
    <w:rsid w:val="00C66F61"/>
    <w:rsid w:val="00C676FB"/>
    <w:rsid w:val="00C67710"/>
    <w:rsid w:val="00C67F51"/>
    <w:rsid w:val="00C7057A"/>
    <w:rsid w:val="00C72B80"/>
    <w:rsid w:val="00C731DF"/>
    <w:rsid w:val="00C74319"/>
    <w:rsid w:val="00C74DB1"/>
    <w:rsid w:val="00C80870"/>
    <w:rsid w:val="00C8093C"/>
    <w:rsid w:val="00C818E1"/>
    <w:rsid w:val="00C81E01"/>
    <w:rsid w:val="00C81E24"/>
    <w:rsid w:val="00C83A04"/>
    <w:rsid w:val="00C84669"/>
    <w:rsid w:val="00C84902"/>
    <w:rsid w:val="00C85FF5"/>
    <w:rsid w:val="00C86FA5"/>
    <w:rsid w:val="00C87464"/>
    <w:rsid w:val="00C87E46"/>
    <w:rsid w:val="00C90015"/>
    <w:rsid w:val="00C90B0A"/>
    <w:rsid w:val="00C930D2"/>
    <w:rsid w:val="00C942A6"/>
    <w:rsid w:val="00C956DC"/>
    <w:rsid w:val="00C965E1"/>
    <w:rsid w:val="00C96EBF"/>
    <w:rsid w:val="00C97D12"/>
    <w:rsid w:val="00CA131E"/>
    <w:rsid w:val="00CA25CA"/>
    <w:rsid w:val="00CA7BC0"/>
    <w:rsid w:val="00CB0523"/>
    <w:rsid w:val="00CB06FA"/>
    <w:rsid w:val="00CB223E"/>
    <w:rsid w:val="00CB254B"/>
    <w:rsid w:val="00CB2E19"/>
    <w:rsid w:val="00CB5692"/>
    <w:rsid w:val="00CB71BA"/>
    <w:rsid w:val="00CB7E78"/>
    <w:rsid w:val="00CC29AD"/>
    <w:rsid w:val="00CC64F6"/>
    <w:rsid w:val="00CD0047"/>
    <w:rsid w:val="00CD223A"/>
    <w:rsid w:val="00CD22BF"/>
    <w:rsid w:val="00CD3928"/>
    <w:rsid w:val="00CD49AA"/>
    <w:rsid w:val="00CD52B5"/>
    <w:rsid w:val="00CD6B5E"/>
    <w:rsid w:val="00CE1052"/>
    <w:rsid w:val="00CE25F1"/>
    <w:rsid w:val="00CE4FD5"/>
    <w:rsid w:val="00CE626B"/>
    <w:rsid w:val="00CE6308"/>
    <w:rsid w:val="00CE7D73"/>
    <w:rsid w:val="00CF0699"/>
    <w:rsid w:val="00CF08D1"/>
    <w:rsid w:val="00CF0DAB"/>
    <w:rsid w:val="00CF38F0"/>
    <w:rsid w:val="00CF5223"/>
    <w:rsid w:val="00CF681E"/>
    <w:rsid w:val="00CF6879"/>
    <w:rsid w:val="00CF6CAC"/>
    <w:rsid w:val="00D00690"/>
    <w:rsid w:val="00D00E2C"/>
    <w:rsid w:val="00D04476"/>
    <w:rsid w:val="00D05A7F"/>
    <w:rsid w:val="00D05B6A"/>
    <w:rsid w:val="00D10B76"/>
    <w:rsid w:val="00D10F2C"/>
    <w:rsid w:val="00D11DB4"/>
    <w:rsid w:val="00D160F6"/>
    <w:rsid w:val="00D16D5A"/>
    <w:rsid w:val="00D21894"/>
    <w:rsid w:val="00D237D1"/>
    <w:rsid w:val="00D23CFD"/>
    <w:rsid w:val="00D24C58"/>
    <w:rsid w:val="00D2747F"/>
    <w:rsid w:val="00D279DD"/>
    <w:rsid w:val="00D31AC7"/>
    <w:rsid w:val="00D33354"/>
    <w:rsid w:val="00D33B06"/>
    <w:rsid w:val="00D34450"/>
    <w:rsid w:val="00D34E8E"/>
    <w:rsid w:val="00D367F0"/>
    <w:rsid w:val="00D36EAC"/>
    <w:rsid w:val="00D40922"/>
    <w:rsid w:val="00D4099D"/>
    <w:rsid w:val="00D42DB5"/>
    <w:rsid w:val="00D4464D"/>
    <w:rsid w:val="00D44A82"/>
    <w:rsid w:val="00D453B2"/>
    <w:rsid w:val="00D46147"/>
    <w:rsid w:val="00D470F4"/>
    <w:rsid w:val="00D476DF"/>
    <w:rsid w:val="00D5292D"/>
    <w:rsid w:val="00D53E6B"/>
    <w:rsid w:val="00D541E9"/>
    <w:rsid w:val="00D56DE6"/>
    <w:rsid w:val="00D57264"/>
    <w:rsid w:val="00D57C05"/>
    <w:rsid w:val="00D60C1A"/>
    <w:rsid w:val="00D633C1"/>
    <w:rsid w:val="00D64ADD"/>
    <w:rsid w:val="00D656C6"/>
    <w:rsid w:val="00D66E77"/>
    <w:rsid w:val="00D67105"/>
    <w:rsid w:val="00D70410"/>
    <w:rsid w:val="00D7052A"/>
    <w:rsid w:val="00D70CD7"/>
    <w:rsid w:val="00D70EFE"/>
    <w:rsid w:val="00D7210E"/>
    <w:rsid w:val="00D72F8C"/>
    <w:rsid w:val="00D7723B"/>
    <w:rsid w:val="00D816F5"/>
    <w:rsid w:val="00D81D44"/>
    <w:rsid w:val="00D82212"/>
    <w:rsid w:val="00D83692"/>
    <w:rsid w:val="00D84864"/>
    <w:rsid w:val="00D86BBB"/>
    <w:rsid w:val="00D9004B"/>
    <w:rsid w:val="00D9073E"/>
    <w:rsid w:val="00D912CC"/>
    <w:rsid w:val="00D91560"/>
    <w:rsid w:val="00D91721"/>
    <w:rsid w:val="00D91CAF"/>
    <w:rsid w:val="00D9409E"/>
    <w:rsid w:val="00D94B38"/>
    <w:rsid w:val="00D97445"/>
    <w:rsid w:val="00D97CB4"/>
    <w:rsid w:val="00DA047A"/>
    <w:rsid w:val="00DA05D2"/>
    <w:rsid w:val="00DA160D"/>
    <w:rsid w:val="00DA412F"/>
    <w:rsid w:val="00DA5959"/>
    <w:rsid w:val="00DA7FBA"/>
    <w:rsid w:val="00DB0E50"/>
    <w:rsid w:val="00DB2556"/>
    <w:rsid w:val="00DB26A4"/>
    <w:rsid w:val="00DB2ABF"/>
    <w:rsid w:val="00DB6387"/>
    <w:rsid w:val="00DC0527"/>
    <w:rsid w:val="00DC1EA1"/>
    <w:rsid w:val="00DC5F60"/>
    <w:rsid w:val="00DC6128"/>
    <w:rsid w:val="00DC6CE7"/>
    <w:rsid w:val="00DC6ECD"/>
    <w:rsid w:val="00DD154A"/>
    <w:rsid w:val="00DD5742"/>
    <w:rsid w:val="00DD691C"/>
    <w:rsid w:val="00DD6F65"/>
    <w:rsid w:val="00DD70D2"/>
    <w:rsid w:val="00DE027D"/>
    <w:rsid w:val="00DE0360"/>
    <w:rsid w:val="00DE29B5"/>
    <w:rsid w:val="00DE2EBB"/>
    <w:rsid w:val="00DE3EE3"/>
    <w:rsid w:val="00DE6AD5"/>
    <w:rsid w:val="00DE6D5F"/>
    <w:rsid w:val="00DF0950"/>
    <w:rsid w:val="00DF1382"/>
    <w:rsid w:val="00DF2A05"/>
    <w:rsid w:val="00DF32B4"/>
    <w:rsid w:val="00DF348D"/>
    <w:rsid w:val="00DF41C2"/>
    <w:rsid w:val="00DF4763"/>
    <w:rsid w:val="00DF5D6C"/>
    <w:rsid w:val="00DF5F1D"/>
    <w:rsid w:val="00DF6713"/>
    <w:rsid w:val="00DF7295"/>
    <w:rsid w:val="00E01BA7"/>
    <w:rsid w:val="00E029D7"/>
    <w:rsid w:val="00E0374A"/>
    <w:rsid w:val="00E067E7"/>
    <w:rsid w:val="00E06D1A"/>
    <w:rsid w:val="00E07CEB"/>
    <w:rsid w:val="00E10CD5"/>
    <w:rsid w:val="00E12646"/>
    <w:rsid w:val="00E129F3"/>
    <w:rsid w:val="00E13B15"/>
    <w:rsid w:val="00E16313"/>
    <w:rsid w:val="00E16B88"/>
    <w:rsid w:val="00E177B4"/>
    <w:rsid w:val="00E2204B"/>
    <w:rsid w:val="00E22856"/>
    <w:rsid w:val="00E22C4A"/>
    <w:rsid w:val="00E23D7D"/>
    <w:rsid w:val="00E25852"/>
    <w:rsid w:val="00E3124E"/>
    <w:rsid w:val="00E33062"/>
    <w:rsid w:val="00E35FBA"/>
    <w:rsid w:val="00E436DF"/>
    <w:rsid w:val="00E43BB8"/>
    <w:rsid w:val="00E43C29"/>
    <w:rsid w:val="00E443C3"/>
    <w:rsid w:val="00E457B3"/>
    <w:rsid w:val="00E45AD2"/>
    <w:rsid w:val="00E463E1"/>
    <w:rsid w:val="00E46417"/>
    <w:rsid w:val="00E46BE9"/>
    <w:rsid w:val="00E50673"/>
    <w:rsid w:val="00E50B45"/>
    <w:rsid w:val="00E51659"/>
    <w:rsid w:val="00E51BE4"/>
    <w:rsid w:val="00E5377F"/>
    <w:rsid w:val="00E53FE2"/>
    <w:rsid w:val="00E602EC"/>
    <w:rsid w:val="00E60B41"/>
    <w:rsid w:val="00E613B1"/>
    <w:rsid w:val="00E61767"/>
    <w:rsid w:val="00E641AA"/>
    <w:rsid w:val="00E70623"/>
    <w:rsid w:val="00E70FCA"/>
    <w:rsid w:val="00E71A75"/>
    <w:rsid w:val="00E7360B"/>
    <w:rsid w:val="00E7694D"/>
    <w:rsid w:val="00E81319"/>
    <w:rsid w:val="00E83A23"/>
    <w:rsid w:val="00E84761"/>
    <w:rsid w:val="00E90444"/>
    <w:rsid w:val="00E9174F"/>
    <w:rsid w:val="00E91929"/>
    <w:rsid w:val="00E962E3"/>
    <w:rsid w:val="00E9769E"/>
    <w:rsid w:val="00EA00CB"/>
    <w:rsid w:val="00EA0B68"/>
    <w:rsid w:val="00EA39E7"/>
    <w:rsid w:val="00EA3DFA"/>
    <w:rsid w:val="00EA422C"/>
    <w:rsid w:val="00EA437D"/>
    <w:rsid w:val="00EA5B4D"/>
    <w:rsid w:val="00EA5F14"/>
    <w:rsid w:val="00EA69E6"/>
    <w:rsid w:val="00EA78EF"/>
    <w:rsid w:val="00EB00AF"/>
    <w:rsid w:val="00EB1BBE"/>
    <w:rsid w:val="00EB1DFA"/>
    <w:rsid w:val="00EB456C"/>
    <w:rsid w:val="00EB7C69"/>
    <w:rsid w:val="00EC0765"/>
    <w:rsid w:val="00EC2CDE"/>
    <w:rsid w:val="00EC6476"/>
    <w:rsid w:val="00EC6509"/>
    <w:rsid w:val="00ED13CD"/>
    <w:rsid w:val="00ED5529"/>
    <w:rsid w:val="00EE0816"/>
    <w:rsid w:val="00EE1295"/>
    <w:rsid w:val="00EE19A7"/>
    <w:rsid w:val="00EE5992"/>
    <w:rsid w:val="00EF06CE"/>
    <w:rsid w:val="00EF3573"/>
    <w:rsid w:val="00EF49B6"/>
    <w:rsid w:val="00EF4E38"/>
    <w:rsid w:val="00EF53CD"/>
    <w:rsid w:val="00EF5883"/>
    <w:rsid w:val="00EF7C04"/>
    <w:rsid w:val="00F00E6F"/>
    <w:rsid w:val="00F013C9"/>
    <w:rsid w:val="00F0274B"/>
    <w:rsid w:val="00F033B5"/>
    <w:rsid w:val="00F04005"/>
    <w:rsid w:val="00F0435C"/>
    <w:rsid w:val="00F044FF"/>
    <w:rsid w:val="00F04D9C"/>
    <w:rsid w:val="00F11A07"/>
    <w:rsid w:val="00F11E96"/>
    <w:rsid w:val="00F11F4D"/>
    <w:rsid w:val="00F131CC"/>
    <w:rsid w:val="00F13226"/>
    <w:rsid w:val="00F1374D"/>
    <w:rsid w:val="00F14076"/>
    <w:rsid w:val="00F14684"/>
    <w:rsid w:val="00F146A0"/>
    <w:rsid w:val="00F151B4"/>
    <w:rsid w:val="00F167AE"/>
    <w:rsid w:val="00F17FC5"/>
    <w:rsid w:val="00F2108F"/>
    <w:rsid w:val="00F21506"/>
    <w:rsid w:val="00F21B39"/>
    <w:rsid w:val="00F23238"/>
    <w:rsid w:val="00F25670"/>
    <w:rsid w:val="00F26E98"/>
    <w:rsid w:val="00F301D7"/>
    <w:rsid w:val="00F3024C"/>
    <w:rsid w:val="00F304CF"/>
    <w:rsid w:val="00F310ED"/>
    <w:rsid w:val="00F31499"/>
    <w:rsid w:val="00F31745"/>
    <w:rsid w:val="00F31B08"/>
    <w:rsid w:val="00F31E49"/>
    <w:rsid w:val="00F32C31"/>
    <w:rsid w:val="00F34052"/>
    <w:rsid w:val="00F344B8"/>
    <w:rsid w:val="00F35225"/>
    <w:rsid w:val="00F35461"/>
    <w:rsid w:val="00F36115"/>
    <w:rsid w:val="00F37891"/>
    <w:rsid w:val="00F402E4"/>
    <w:rsid w:val="00F40CB1"/>
    <w:rsid w:val="00F40DDD"/>
    <w:rsid w:val="00F41389"/>
    <w:rsid w:val="00F44686"/>
    <w:rsid w:val="00F449EE"/>
    <w:rsid w:val="00F44E82"/>
    <w:rsid w:val="00F46304"/>
    <w:rsid w:val="00F469F2"/>
    <w:rsid w:val="00F46CDA"/>
    <w:rsid w:val="00F46F47"/>
    <w:rsid w:val="00F4722D"/>
    <w:rsid w:val="00F51568"/>
    <w:rsid w:val="00F52E07"/>
    <w:rsid w:val="00F54A5E"/>
    <w:rsid w:val="00F5592E"/>
    <w:rsid w:val="00F55F71"/>
    <w:rsid w:val="00F56BAD"/>
    <w:rsid w:val="00F57446"/>
    <w:rsid w:val="00F57CD1"/>
    <w:rsid w:val="00F600D9"/>
    <w:rsid w:val="00F62FC7"/>
    <w:rsid w:val="00F630AD"/>
    <w:rsid w:val="00F63BF9"/>
    <w:rsid w:val="00F6447C"/>
    <w:rsid w:val="00F653CD"/>
    <w:rsid w:val="00F6667C"/>
    <w:rsid w:val="00F6773D"/>
    <w:rsid w:val="00F679AC"/>
    <w:rsid w:val="00F67C11"/>
    <w:rsid w:val="00F737C5"/>
    <w:rsid w:val="00F74762"/>
    <w:rsid w:val="00F76906"/>
    <w:rsid w:val="00F83B6A"/>
    <w:rsid w:val="00F843A3"/>
    <w:rsid w:val="00F8465F"/>
    <w:rsid w:val="00F8585B"/>
    <w:rsid w:val="00F867F6"/>
    <w:rsid w:val="00F86AE0"/>
    <w:rsid w:val="00F91849"/>
    <w:rsid w:val="00F92163"/>
    <w:rsid w:val="00F922AA"/>
    <w:rsid w:val="00F92CB3"/>
    <w:rsid w:val="00F9333F"/>
    <w:rsid w:val="00F939B2"/>
    <w:rsid w:val="00F93C64"/>
    <w:rsid w:val="00F94ED4"/>
    <w:rsid w:val="00F9584B"/>
    <w:rsid w:val="00F95906"/>
    <w:rsid w:val="00F95E98"/>
    <w:rsid w:val="00F95F21"/>
    <w:rsid w:val="00FA005D"/>
    <w:rsid w:val="00FA0A31"/>
    <w:rsid w:val="00FA16DC"/>
    <w:rsid w:val="00FA1D9C"/>
    <w:rsid w:val="00FA2795"/>
    <w:rsid w:val="00FA39E4"/>
    <w:rsid w:val="00FA5C9C"/>
    <w:rsid w:val="00FA6DC8"/>
    <w:rsid w:val="00FB1E5A"/>
    <w:rsid w:val="00FB26F8"/>
    <w:rsid w:val="00FB4A33"/>
    <w:rsid w:val="00FB4F7A"/>
    <w:rsid w:val="00FB7B1D"/>
    <w:rsid w:val="00FC1DC0"/>
    <w:rsid w:val="00FC30AD"/>
    <w:rsid w:val="00FC35E5"/>
    <w:rsid w:val="00FC7C58"/>
    <w:rsid w:val="00FD08E5"/>
    <w:rsid w:val="00FD4892"/>
    <w:rsid w:val="00FD5A8A"/>
    <w:rsid w:val="00FD6887"/>
    <w:rsid w:val="00FE17B1"/>
    <w:rsid w:val="00FE3878"/>
    <w:rsid w:val="00FE61F0"/>
    <w:rsid w:val="00FE702C"/>
    <w:rsid w:val="00FE7A1C"/>
    <w:rsid w:val="00FF0AA2"/>
    <w:rsid w:val="00FF1449"/>
    <w:rsid w:val="00FF1D4A"/>
    <w:rsid w:val="00FF33BD"/>
    <w:rsid w:val="00FF3B9E"/>
    <w:rsid w:val="00FF422F"/>
    <w:rsid w:val="00FF6BB9"/>
    <w:rsid w:val="00FF6C2D"/>
    <w:rsid w:val="00FF7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EA"/>
  </w:style>
  <w:style w:type="paragraph" w:styleId="1">
    <w:name w:val="heading 1"/>
    <w:basedOn w:val="a"/>
    <w:next w:val="a"/>
    <w:link w:val="10"/>
    <w:uiPriority w:val="9"/>
    <w:qFormat/>
    <w:rsid w:val="00677509"/>
    <w:pPr>
      <w:widowControl w:val="0"/>
      <w:autoSpaceDE w:val="0"/>
      <w:autoSpaceDN w:val="0"/>
      <w:adjustRightInd w:val="0"/>
      <w:spacing w:before="108" w:after="108" w:line="240" w:lineRule="auto"/>
      <w:ind w:firstLine="539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77509"/>
    <w:pPr>
      <w:keepNext/>
      <w:widowControl w:val="0"/>
      <w:adjustRightInd w:val="0"/>
      <w:spacing w:before="240" w:after="60" w:line="360" w:lineRule="atLeast"/>
      <w:ind w:firstLine="539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677509"/>
    <w:pPr>
      <w:keepNext/>
      <w:spacing w:before="240" w:after="60" w:line="240" w:lineRule="auto"/>
      <w:ind w:firstLine="539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77509"/>
    <w:pPr>
      <w:spacing w:before="240" w:after="60" w:line="240" w:lineRule="auto"/>
      <w:ind w:firstLine="539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5592E"/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link w:val="a4"/>
    <w:uiPriority w:val="34"/>
    <w:qFormat/>
    <w:rsid w:val="0050049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77509"/>
  </w:style>
  <w:style w:type="paragraph" w:styleId="a5">
    <w:name w:val="Balloon Text"/>
    <w:basedOn w:val="a"/>
    <w:link w:val="a6"/>
    <w:uiPriority w:val="99"/>
    <w:semiHidden/>
    <w:unhideWhenUsed/>
    <w:rsid w:val="00A5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7B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83692"/>
    <w:rPr>
      <w:color w:val="808080"/>
    </w:rPr>
  </w:style>
  <w:style w:type="table" w:styleId="a8">
    <w:name w:val="Table Grid"/>
    <w:basedOn w:val="a1"/>
    <w:rsid w:val="00DB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50DE"/>
  </w:style>
  <w:style w:type="paragraph" w:styleId="ab">
    <w:name w:val="footer"/>
    <w:basedOn w:val="a"/>
    <w:link w:val="ac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50DE"/>
  </w:style>
  <w:style w:type="table" w:customStyle="1" w:styleId="11">
    <w:name w:val="Сетка таблицы1"/>
    <w:basedOn w:val="a1"/>
    <w:rsid w:val="003644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C2780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8"/>
    <w:rsid w:val="00DF2A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locked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rsid w:val="005E26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1807E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7509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77509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40">
    <w:name w:val="Заголовок 4 Знак"/>
    <w:basedOn w:val="a0"/>
    <w:link w:val="4"/>
    <w:semiHidden/>
    <w:rsid w:val="00677509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70">
    <w:name w:val="Заголовок 7 Знак"/>
    <w:basedOn w:val="a0"/>
    <w:link w:val="7"/>
    <w:uiPriority w:val="99"/>
    <w:semiHidden/>
    <w:rsid w:val="0067750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TML">
    <w:name w:val="Стандартный HTML Знак"/>
    <w:basedOn w:val="a0"/>
    <w:link w:val="HTML0"/>
    <w:semiHidden/>
    <w:rsid w:val="00677509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HTML0">
    <w:name w:val="HTML Preformatted"/>
    <w:basedOn w:val="a"/>
    <w:link w:val="HTML"/>
    <w:semiHidden/>
    <w:unhideWhenUsed/>
    <w:rsid w:val="00677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39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f">
    <w:name w:val="Текст сноски Знак"/>
    <w:basedOn w:val="a0"/>
    <w:link w:val="af0"/>
    <w:uiPriority w:val="99"/>
    <w:semiHidden/>
    <w:rsid w:val="00677509"/>
    <w:rPr>
      <w:rFonts w:ascii="Calibri" w:eastAsia="Calibri" w:hAnsi="Calibri" w:cs="Times New Roman"/>
      <w:b/>
      <w:sz w:val="24"/>
      <w:szCs w:val="20"/>
      <w:lang w:val="en-US"/>
    </w:rPr>
  </w:style>
  <w:style w:type="paragraph" w:styleId="af0">
    <w:name w:val="footnote text"/>
    <w:basedOn w:val="a"/>
    <w:link w:val="af"/>
    <w:uiPriority w:val="99"/>
    <w:semiHidden/>
    <w:unhideWhenUsed/>
    <w:rsid w:val="00677509"/>
    <w:pPr>
      <w:spacing w:after="0" w:line="240" w:lineRule="auto"/>
      <w:ind w:firstLine="539"/>
      <w:jc w:val="both"/>
    </w:pPr>
    <w:rPr>
      <w:rFonts w:ascii="Calibri" w:eastAsia="Calibri" w:hAnsi="Calibri" w:cs="Times New Roman"/>
      <w:b/>
      <w:sz w:val="24"/>
      <w:szCs w:val="20"/>
      <w:lang w:val="en-US"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7750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2">
    <w:name w:val="endnote text"/>
    <w:basedOn w:val="a"/>
    <w:link w:val="af1"/>
    <w:uiPriority w:val="99"/>
    <w:semiHidden/>
    <w:unhideWhenUsed/>
    <w:rsid w:val="0067750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3">
    <w:name w:val="Название Знак"/>
    <w:basedOn w:val="a0"/>
    <w:link w:val="af4"/>
    <w:uiPriority w:val="99"/>
    <w:rsid w:val="00677509"/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paragraph" w:styleId="af4">
    <w:name w:val="Title"/>
    <w:basedOn w:val="a"/>
    <w:link w:val="af3"/>
    <w:uiPriority w:val="99"/>
    <w:qFormat/>
    <w:rsid w:val="00677509"/>
    <w:pPr>
      <w:spacing w:before="240" w:after="60"/>
      <w:ind w:firstLine="539"/>
      <w:jc w:val="center"/>
      <w:outlineLvl w:val="0"/>
    </w:pPr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67750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f6">
    <w:name w:val="Body Text"/>
    <w:basedOn w:val="a"/>
    <w:link w:val="af5"/>
    <w:uiPriority w:val="99"/>
    <w:semiHidden/>
    <w:unhideWhenUsed/>
    <w:rsid w:val="00677509"/>
    <w:pPr>
      <w:spacing w:after="0" w:line="240" w:lineRule="auto"/>
      <w:ind w:firstLine="539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677509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8">
    <w:name w:val="Body Text Indent"/>
    <w:basedOn w:val="a"/>
    <w:link w:val="af7"/>
    <w:uiPriority w:val="99"/>
    <w:semiHidden/>
    <w:unhideWhenUsed/>
    <w:rsid w:val="006775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3">
    <w:name w:val="Body Text 2"/>
    <w:basedOn w:val="a"/>
    <w:link w:val="22"/>
    <w:uiPriority w:val="99"/>
    <w:semiHidden/>
    <w:unhideWhenUsed/>
    <w:rsid w:val="00677509"/>
    <w:pPr>
      <w:spacing w:after="120" w:line="48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5">
    <w:name w:val="Body Text Indent 2"/>
    <w:basedOn w:val="a"/>
    <w:link w:val="24"/>
    <w:uiPriority w:val="99"/>
    <w:semiHidden/>
    <w:unhideWhenUsed/>
    <w:rsid w:val="00677509"/>
    <w:pPr>
      <w:spacing w:after="120" w:line="480" w:lineRule="auto"/>
      <w:ind w:left="283"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30">
    <w:name w:val="Основной текст с отступом 3 Знак"/>
    <w:basedOn w:val="a0"/>
    <w:link w:val="31"/>
    <w:uiPriority w:val="99"/>
    <w:semiHidden/>
    <w:rsid w:val="00677509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31">
    <w:name w:val="Body Text Indent 3"/>
    <w:basedOn w:val="a"/>
    <w:link w:val="30"/>
    <w:uiPriority w:val="99"/>
    <w:semiHidden/>
    <w:unhideWhenUsed/>
    <w:rsid w:val="00677509"/>
    <w:pPr>
      <w:spacing w:after="120" w:line="240" w:lineRule="auto"/>
      <w:ind w:left="283" w:firstLine="539"/>
      <w:jc w:val="both"/>
    </w:pPr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PointChar">
    <w:name w:val="Point Char"/>
    <w:link w:val="Point"/>
    <w:locked/>
    <w:rsid w:val="00677509"/>
    <w:rPr>
      <w:sz w:val="24"/>
      <w:szCs w:val="24"/>
    </w:rPr>
  </w:style>
  <w:style w:type="paragraph" w:customStyle="1" w:styleId="Point">
    <w:name w:val="Point"/>
    <w:basedOn w:val="a"/>
    <w:link w:val="PointChar"/>
    <w:rsid w:val="00677509"/>
    <w:pPr>
      <w:spacing w:before="120" w:after="0" w:line="288" w:lineRule="auto"/>
      <w:ind w:firstLine="720"/>
      <w:jc w:val="both"/>
    </w:pPr>
    <w:rPr>
      <w:sz w:val="24"/>
      <w:szCs w:val="24"/>
    </w:rPr>
  </w:style>
  <w:style w:type="character" w:customStyle="1" w:styleId="af9">
    <w:name w:val="Основной текст_"/>
    <w:link w:val="26"/>
    <w:uiPriority w:val="99"/>
    <w:locked/>
    <w:rsid w:val="00677509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9"/>
    <w:uiPriority w:val="99"/>
    <w:rsid w:val="00677509"/>
    <w:pPr>
      <w:shd w:val="clear" w:color="auto" w:fill="FFFFFF"/>
      <w:spacing w:before="240" w:after="0" w:line="202" w:lineRule="exact"/>
      <w:ind w:hanging="860"/>
      <w:jc w:val="both"/>
    </w:pPr>
    <w:rPr>
      <w:sz w:val="17"/>
      <w:szCs w:val="17"/>
    </w:rPr>
  </w:style>
  <w:style w:type="character" w:customStyle="1" w:styleId="8">
    <w:name w:val="Заголовок №8_"/>
    <w:link w:val="80"/>
    <w:locked/>
    <w:rsid w:val="00677509"/>
    <w:rPr>
      <w:sz w:val="17"/>
      <w:szCs w:val="17"/>
      <w:shd w:val="clear" w:color="auto" w:fill="FFFFFF"/>
    </w:rPr>
  </w:style>
  <w:style w:type="paragraph" w:customStyle="1" w:styleId="80">
    <w:name w:val="Заголовок №8"/>
    <w:basedOn w:val="a"/>
    <w:link w:val="8"/>
    <w:rsid w:val="00677509"/>
    <w:pPr>
      <w:shd w:val="clear" w:color="auto" w:fill="FFFFFF"/>
      <w:spacing w:after="0" w:line="206" w:lineRule="exact"/>
      <w:ind w:firstLine="539"/>
      <w:jc w:val="both"/>
      <w:outlineLvl w:val="7"/>
    </w:pPr>
    <w:rPr>
      <w:sz w:val="17"/>
      <w:szCs w:val="17"/>
    </w:rPr>
  </w:style>
  <w:style w:type="character" w:customStyle="1" w:styleId="12">
    <w:name w:val="Основной текст (12)_"/>
    <w:link w:val="120"/>
    <w:locked/>
    <w:rsid w:val="00677509"/>
    <w:rPr>
      <w:sz w:val="14"/>
      <w:szCs w:val="14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77509"/>
    <w:pPr>
      <w:shd w:val="clear" w:color="auto" w:fill="FFFFFF"/>
      <w:spacing w:before="240" w:after="240" w:line="194" w:lineRule="exact"/>
      <w:ind w:hanging="1240"/>
      <w:jc w:val="both"/>
    </w:pPr>
    <w:rPr>
      <w:sz w:val="14"/>
      <w:szCs w:val="14"/>
    </w:rPr>
  </w:style>
  <w:style w:type="paragraph" w:styleId="afa">
    <w:name w:val="Normal (Web)"/>
    <w:basedOn w:val="a"/>
    <w:uiPriority w:val="99"/>
    <w:semiHidden/>
    <w:unhideWhenUsed/>
    <w:rsid w:val="00677509"/>
    <w:pPr>
      <w:spacing w:before="100" w:beforeAutospacing="1" w:after="100" w:afterAutospacing="1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0"/>
    <w:uiPriority w:val="22"/>
    <w:qFormat/>
    <w:rsid w:val="00677509"/>
    <w:rPr>
      <w:b/>
      <w:bCs/>
    </w:rPr>
  </w:style>
  <w:style w:type="paragraph" w:customStyle="1" w:styleId="consplusnormal1">
    <w:name w:val="consplusnormal"/>
    <w:basedOn w:val="a"/>
    <w:uiPriority w:val="99"/>
    <w:rsid w:val="0067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a78d3b532a93cmsonospacing">
    <w:name w:val="99aa78d3b532a93cmsonospacing"/>
    <w:basedOn w:val="a"/>
    <w:uiPriority w:val="99"/>
    <w:semiHidden/>
    <w:rsid w:val="000A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rsid w:val="000A0F92"/>
  </w:style>
  <w:style w:type="character" w:styleId="afc">
    <w:name w:val="FollowedHyperlink"/>
    <w:basedOn w:val="a0"/>
    <w:uiPriority w:val="99"/>
    <w:semiHidden/>
    <w:unhideWhenUsed/>
    <w:rsid w:val="00BE6A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EA"/>
  </w:style>
  <w:style w:type="paragraph" w:styleId="1">
    <w:name w:val="heading 1"/>
    <w:basedOn w:val="a"/>
    <w:next w:val="a"/>
    <w:link w:val="10"/>
    <w:uiPriority w:val="9"/>
    <w:qFormat/>
    <w:rsid w:val="00677509"/>
    <w:pPr>
      <w:widowControl w:val="0"/>
      <w:autoSpaceDE w:val="0"/>
      <w:autoSpaceDN w:val="0"/>
      <w:adjustRightInd w:val="0"/>
      <w:spacing w:before="108" w:after="108" w:line="240" w:lineRule="auto"/>
      <w:ind w:firstLine="539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77509"/>
    <w:pPr>
      <w:keepNext/>
      <w:widowControl w:val="0"/>
      <w:adjustRightInd w:val="0"/>
      <w:spacing w:before="240" w:after="60" w:line="360" w:lineRule="atLeast"/>
      <w:ind w:firstLine="539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677509"/>
    <w:pPr>
      <w:keepNext/>
      <w:spacing w:before="240" w:after="60" w:line="240" w:lineRule="auto"/>
      <w:ind w:firstLine="539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77509"/>
    <w:pPr>
      <w:spacing w:before="240" w:after="60" w:line="240" w:lineRule="auto"/>
      <w:ind w:firstLine="539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5592E"/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link w:val="a4"/>
    <w:uiPriority w:val="34"/>
    <w:qFormat/>
    <w:rsid w:val="0050049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77509"/>
  </w:style>
  <w:style w:type="paragraph" w:styleId="a5">
    <w:name w:val="Balloon Text"/>
    <w:basedOn w:val="a"/>
    <w:link w:val="a6"/>
    <w:uiPriority w:val="99"/>
    <w:semiHidden/>
    <w:unhideWhenUsed/>
    <w:rsid w:val="00A5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7B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83692"/>
    <w:rPr>
      <w:color w:val="808080"/>
    </w:rPr>
  </w:style>
  <w:style w:type="table" w:styleId="a8">
    <w:name w:val="Table Grid"/>
    <w:basedOn w:val="a1"/>
    <w:rsid w:val="00DB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50DE"/>
  </w:style>
  <w:style w:type="paragraph" w:styleId="ab">
    <w:name w:val="footer"/>
    <w:basedOn w:val="a"/>
    <w:link w:val="ac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50DE"/>
  </w:style>
  <w:style w:type="table" w:customStyle="1" w:styleId="11">
    <w:name w:val="Сетка таблицы1"/>
    <w:basedOn w:val="a1"/>
    <w:rsid w:val="003644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C2780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8"/>
    <w:rsid w:val="00DF2A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locked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rsid w:val="005E26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1807E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7509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77509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40">
    <w:name w:val="Заголовок 4 Знак"/>
    <w:basedOn w:val="a0"/>
    <w:link w:val="4"/>
    <w:semiHidden/>
    <w:rsid w:val="00677509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70">
    <w:name w:val="Заголовок 7 Знак"/>
    <w:basedOn w:val="a0"/>
    <w:link w:val="7"/>
    <w:uiPriority w:val="99"/>
    <w:semiHidden/>
    <w:rsid w:val="0067750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TML">
    <w:name w:val="Стандартный HTML Знак"/>
    <w:basedOn w:val="a0"/>
    <w:link w:val="HTML0"/>
    <w:semiHidden/>
    <w:rsid w:val="00677509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HTML0">
    <w:name w:val="HTML Preformatted"/>
    <w:basedOn w:val="a"/>
    <w:link w:val="HTML"/>
    <w:semiHidden/>
    <w:unhideWhenUsed/>
    <w:rsid w:val="00677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39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f">
    <w:name w:val="Текст сноски Знак"/>
    <w:basedOn w:val="a0"/>
    <w:link w:val="af0"/>
    <w:uiPriority w:val="99"/>
    <w:semiHidden/>
    <w:rsid w:val="00677509"/>
    <w:rPr>
      <w:rFonts w:ascii="Calibri" w:eastAsia="Calibri" w:hAnsi="Calibri" w:cs="Times New Roman"/>
      <w:b/>
      <w:sz w:val="24"/>
      <w:szCs w:val="20"/>
      <w:lang w:val="en-US"/>
    </w:rPr>
  </w:style>
  <w:style w:type="paragraph" w:styleId="af0">
    <w:name w:val="footnote text"/>
    <w:basedOn w:val="a"/>
    <w:link w:val="af"/>
    <w:uiPriority w:val="99"/>
    <w:semiHidden/>
    <w:unhideWhenUsed/>
    <w:rsid w:val="00677509"/>
    <w:pPr>
      <w:spacing w:after="0" w:line="240" w:lineRule="auto"/>
      <w:ind w:firstLine="539"/>
      <w:jc w:val="both"/>
    </w:pPr>
    <w:rPr>
      <w:rFonts w:ascii="Calibri" w:eastAsia="Calibri" w:hAnsi="Calibri" w:cs="Times New Roman"/>
      <w:b/>
      <w:sz w:val="24"/>
      <w:szCs w:val="20"/>
      <w:lang w:val="en-US"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7750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2">
    <w:name w:val="endnote text"/>
    <w:basedOn w:val="a"/>
    <w:link w:val="af1"/>
    <w:uiPriority w:val="99"/>
    <w:semiHidden/>
    <w:unhideWhenUsed/>
    <w:rsid w:val="0067750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3">
    <w:name w:val="Название Знак"/>
    <w:basedOn w:val="a0"/>
    <w:link w:val="af4"/>
    <w:uiPriority w:val="99"/>
    <w:rsid w:val="00677509"/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paragraph" w:styleId="af4">
    <w:name w:val="Title"/>
    <w:basedOn w:val="a"/>
    <w:link w:val="af3"/>
    <w:uiPriority w:val="99"/>
    <w:qFormat/>
    <w:rsid w:val="00677509"/>
    <w:pPr>
      <w:spacing w:before="240" w:after="60"/>
      <w:ind w:firstLine="539"/>
      <w:jc w:val="center"/>
      <w:outlineLvl w:val="0"/>
    </w:pPr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67750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f6">
    <w:name w:val="Body Text"/>
    <w:basedOn w:val="a"/>
    <w:link w:val="af5"/>
    <w:uiPriority w:val="99"/>
    <w:semiHidden/>
    <w:unhideWhenUsed/>
    <w:rsid w:val="00677509"/>
    <w:pPr>
      <w:spacing w:after="0" w:line="240" w:lineRule="auto"/>
      <w:ind w:firstLine="539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677509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8">
    <w:name w:val="Body Text Indent"/>
    <w:basedOn w:val="a"/>
    <w:link w:val="af7"/>
    <w:uiPriority w:val="99"/>
    <w:semiHidden/>
    <w:unhideWhenUsed/>
    <w:rsid w:val="006775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3">
    <w:name w:val="Body Text 2"/>
    <w:basedOn w:val="a"/>
    <w:link w:val="22"/>
    <w:uiPriority w:val="99"/>
    <w:semiHidden/>
    <w:unhideWhenUsed/>
    <w:rsid w:val="00677509"/>
    <w:pPr>
      <w:spacing w:after="120" w:line="48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5">
    <w:name w:val="Body Text Indent 2"/>
    <w:basedOn w:val="a"/>
    <w:link w:val="24"/>
    <w:uiPriority w:val="99"/>
    <w:semiHidden/>
    <w:unhideWhenUsed/>
    <w:rsid w:val="00677509"/>
    <w:pPr>
      <w:spacing w:after="120" w:line="480" w:lineRule="auto"/>
      <w:ind w:left="283"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30">
    <w:name w:val="Основной текст с отступом 3 Знак"/>
    <w:basedOn w:val="a0"/>
    <w:link w:val="31"/>
    <w:uiPriority w:val="99"/>
    <w:semiHidden/>
    <w:rsid w:val="00677509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31">
    <w:name w:val="Body Text Indent 3"/>
    <w:basedOn w:val="a"/>
    <w:link w:val="30"/>
    <w:uiPriority w:val="99"/>
    <w:semiHidden/>
    <w:unhideWhenUsed/>
    <w:rsid w:val="00677509"/>
    <w:pPr>
      <w:spacing w:after="120" w:line="240" w:lineRule="auto"/>
      <w:ind w:left="283" w:firstLine="539"/>
      <w:jc w:val="both"/>
    </w:pPr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PointChar">
    <w:name w:val="Point Char"/>
    <w:link w:val="Point"/>
    <w:locked/>
    <w:rsid w:val="00677509"/>
    <w:rPr>
      <w:sz w:val="24"/>
      <w:szCs w:val="24"/>
    </w:rPr>
  </w:style>
  <w:style w:type="paragraph" w:customStyle="1" w:styleId="Point">
    <w:name w:val="Point"/>
    <w:basedOn w:val="a"/>
    <w:link w:val="PointChar"/>
    <w:rsid w:val="00677509"/>
    <w:pPr>
      <w:spacing w:before="120" w:after="0" w:line="288" w:lineRule="auto"/>
      <w:ind w:firstLine="720"/>
      <w:jc w:val="both"/>
    </w:pPr>
    <w:rPr>
      <w:sz w:val="24"/>
      <w:szCs w:val="24"/>
    </w:rPr>
  </w:style>
  <w:style w:type="character" w:customStyle="1" w:styleId="af9">
    <w:name w:val="Основной текст_"/>
    <w:link w:val="26"/>
    <w:uiPriority w:val="99"/>
    <w:locked/>
    <w:rsid w:val="00677509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9"/>
    <w:uiPriority w:val="99"/>
    <w:rsid w:val="00677509"/>
    <w:pPr>
      <w:shd w:val="clear" w:color="auto" w:fill="FFFFFF"/>
      <w:spacing w:before="240" w:after="0" w:line="202" w:lineRule="exact"/>
      <w:ind w:hanging="860"/>
      <w:jc w:val="both"/>
    </w:pPr>
    <w:rPr>
      <w:sz w:val="17"/>
      <w:szCs w:val="17"/>
    </w:rPr>
  </w:style>
  <w:style w:type="character" w:customStyle="1" w:styleId="8">
    <w:name w:val="Заголовок №8_"/>
    <w:link w:val="80"/>
    <w:locked/>
    <w:rsid w:val="00677509"/>
    <w:rPr>
      <w:sz w:val="17"/>
      <w:szCs w:val="17"/>
      <w:shd w:val="clear" w:color="auto" w:fill="FFFFFF"/>
    </w:rPr>
  </w:style>
  <w:style w:type="paragraph" w:customStyle="1" w:styleId="80">
    <w:name w:val="Заголовок №8"/>
    <w:basedOn w:val="a"/>
    <w:link w:val="8"/>
    <w:rsid w:val="00677509"/>
    <w:pPr>
      <w:shd w:val="clear" w:color="auto" w:fill="FFFFFF"/>
      <w:spacing w:after="0" w:line="206" w:lineRule="exact"/>
      <w:ind w:firstLine="539"/>
      <w:jc w:val="both"/>
      <w:outlineLvl w:val="7"/>
    </w:pPr>
    <w:rPr>
      <w:sz w:val="17"/>
      <w:szCs w:val="17"/>
    </w:rPr>
  </w:style>
  <w:style w:type="character" w:customStyle="1" w:styleId="12">
    <w:name w:val="Основной текст (12)_"/>
    <w:link w:val="120"/>
    <w:locked/>
    <w:rsid w:val="00677509"/>
    <w:rPr>
      <w:sz w:val="14"/>
      <w:szCs w:val="14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77509"/>
    <w:pPr>
      <w:shd w:val="clear" w:color="auto" w:fill="FFFFFF"/>
      <w:spacing w:before="240" w:after="240" w:line="194" w:lineRule="exact"/>
      <w:ind w:hanging="1240"/>
      <w:jc w:val="both"/>
    </w:pPr>
    <w:rPr>
      <w:sz w:val="14"/>
      <w:szCs w:val="14"/>
    </w:rPr>
  </w:style>
  <w:style w:type="paragraph" w:styleId="afa">
    <w:name w:val="Normal (Web)"/>
    <w:basedOn w:val="a"/>
    <w:uiPriority w:val="99"/>
    <w:semiHidden/>
    <w:unhideWhenUsed/>
    <w:rsid w:val="00677509"/>
    <w:pPr>
      <w:spacing w:before="100" w:beforeAutospacing="1" w:after="100" w:afterAutospacing="1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0"/>
    <w:uiPriority w:val="22"/>
    <w:qFormat/>
    <w:rsid w:val="00677509"/>
    <w:rPr>
      <w:b/>
      <w:bCs/>
    </w:rPr>
  </w:style>
  <w:style w:type="paragraph" w:customStyle="1" w:styleId="consplusnormal1">
    <w:name w:val="consplusnormal"/>
    <w:basedOn w:val="a"/>
    <w:uiPriority w:val="99"/>
    <w:rsid w:val="0067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a78d3b532a93cmsonospacing">
    <w:name w:val="99aa78d3b532a93cmsonospacing"/>
    <w:basedOn w:val="a"/>
    <w:uiPriority w:val="99"/>
    <w:semiHidden/>
    <w:rsid w:val="000A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rsid w:val="000A0F92"/>
  </w:style>
  <w:style w:type="character" w:styleId="afc">
    <w:name w:val="FollowedHyperlink"/>
    <w:basedOn w:val="a0"/>
    <w:uiPriority w:val="99"/>
    <w:semiHidden/>
    <w:unhideWhenUsed/>
    <w:rsid w:val="00BE6A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7F7510DAE8AC44F5508F7A8639523E11CCAA10345A1FF72256F8788D5D1B88641DBFD5B3AD6297F8F7E6891842DFF4C17D0F825CBAE3B8D0C0E84U3h3G" TargetMode="External"/><Relationship Id="rId18" Type="http://schemas.openxmlformats.org/officeDocument/2006/relationships/hyperlink" Target="consultantplus://offline/ref=F7F7510DAE8AC44F5508F7A8639523E11CCAA10345A1FF72256F8788D5D1B88641DBFD5B3AD6297F8F7E6891842DFF4C17D0F825CBAE3B8D0C0E84U3h3G" TargetMode="External"/><Relationship Id="rId26" Type="http://schemas.openxmlformats.org/officeDocument/2006/relationships/hyperlink" Target="consultantplus://offline/ref=F7F7510DAE8AC44F5508F7A8639523E11CCAA10345A1FF72256F8788D5D1B88641DBFD5B3AD6297F8F7E6891842DFF4C17D0F825CBAE3B8D0C0E84U3h3G" TargetMode="External"/><Relationship Id="rId39" Type="http://schemas.openxmlformats.org/officeDocument/2006/relationships/hyperlink" Target="consultantplus://offline/ref=A4FE0D8EB77E909259EC851CF42355F7F787144F58BA4451B19C3B64EF84EAD84DA6E19390996038EA51D380D24084809BEEFE4153506F6428bCI" TargetMode="External"/><Relationship Id="rId21" Type="http://schemas.openxmlformats.org/officeDocument/2006/relationships/hyperlink" Target="consultantplus://offline/ref=F7F7510DAE8AC44F5508F7A8639523E11CCAA10345A1FF72256F8788D5D1B88641DBFD5B3AD6297F8F7E6891842DFF4C17D0F825CBAE3B8D0C0E84U3h3G" TargetMode="External"/><Relationship Id="rId34" Type="http://schemas.openxmlformats.org/officeDocument/2006/relationships/hyperlink" Target="consultantplus://offline/ref=A4FE0D8EB77E909259EC851CF42355F7F787144F58BD495FB39C3B64EF84EAD84DA6E18190C1683EEF4487D98817898329bBI" TargetMode="External"/><Relationship Id="rId42" Type="http://schemas.openxmlformats.org/officeDocument/2006/relationships/hyperlink" Target="consultantplus://offline/ref=A4FE0D8EB77E909259EC851CF42355F7F787144F58BA4451B19C3B64EF84EAD84DA6E19390996038EA51D380D24084809BEEFE4153506F6428bCI" TargetMode="External"/><Relationship Id="rId47" Type="http://schemas.openxmlformats.org/officeDocument/2006/relationships/hyperlink" Target="consultantplus://offline/ref=A4FE0D8EB77E909259EC851CF42355F7F787144F58BA4451B19C3B64EF84EAD84DA6E19390996038EA51D380D24084809BEEFE4153506F6428bCI" TargetMode="External"/><Relationship Id="rId50" Type="http://schemas.openxmlformats.org/officeDocument/2006/relationships/hyperlink" Target="consultantplus://offline/ref=A4FE0D8EB77E909259EC851CF42355F7F787144F58BA4451B19C3B64EF84EAD84DA6E19390996038EA51D380D24084809BEEFE4153506F6428bCI" TargetMode="External"/><Relationship Id="rId55" Type="http://schemas.openxmlformats.org/officeDocument/2006/relationships/hyperlink" Target="consultantplus://offline/ref=1547D0C7752A84E24CB445A4D9A3905B1C20DDCDAF201E1F65B5486EE4A75EF94C32CD9AFAD33C2942DEC3980Eg0VCI" TargetMode="Externa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F7510DAE8AC44F5508F7A8639523E11CCAA10345A1FF72256F8788D5D1B88641DBFD5B3AD6297F8F7E6891842DFF4C17D0F825CBAE3B8D0C0E84U3h3G" TargetMode="External"/><Relationship Id="rId20" Type="http://schemas.openxmlformats.org/officeDocument/2006/relationships/hyperlink" Target="consultantplus://offline/ref=F7F7510DAE8AC44F5508F7A8639523E11CCAA10345A1FF72256F8788D5D1B88641DBFD5B3AD6297F8F7E6891842DFF4C17D0F825CBAE3B8D0C0E84U3h3G" TargetMode="External"/><Relationship Id="rId29" Type="http://schemas.openxmlformats.org/officeDocument/2006/relationships/hyperlink" Target="consultantplus://offline/ref=A4FE0D8EB77E909259EC851CF42355F7F787144F58BA4451B19C3B64EF84EAD84DA6E1939099643FED5B85D09D41D8C5CCFDFF4B535267788C598B2Cb2I" TargetMode="External"/><Relationship Id="rId41" Type="http://schemas.openxmlformats.org/officeDocument/2006/relationships/hyperlink" Target="consultantplus://offline/ref=A4FE0D8EB77E909259EC851CF42355F7F787144F58BA4451B19C3B64EF84EAD84DA6E19390996038EA51D380D24084809BEEFE4153506F6428bCI" TargetMode="External"/><Relationship Id="rId54" Type="http://schemas.openxmlformats.org/officeDocument/2006/relationships/hyperlink" Target="consultantplus://offline/ref=A4FE0D8EB77E909259EC851CF42355F7F787144F58BA4451B19C3B64EF84EAD84DA6E19390996038EA51D380D24084809BEEFE4153506F6428bCI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7F7510DAE8AC44F5508F7A8639523E11CCAA10345A4F870266F8788D5D1B88641DBFD5B3AD6297F8F7F6391842DFF4C17D0F825CBAE3B8D0C0E84U3h3G" TargetMode="External"/><Relationship Id="rId24" Type="http://schemas.openxmlformats.org/officeDocument/2006/relationships/hyperlink" Target="consultantplus://offline/ref=F7F7510DAE8AC44F5508F7A8639523E11CCAA10345A1FF72256F8788D5D1B88641DBFD5B3AD6297F8F7E6891842DFF4C17D0F825CBAE3B8D0C0E84U3h3G" TargetMode="External"/><Relationship Id="rId32" Type="http://schemas.openxmlformats.org/officeDocument/2006/relationships/hyperlink" Target="consultantplus://offline/ref=A4FE0D8EB77E909259EC851CF42355F7F787144F58BA4451B19C3B64EF84EAD84DA6E19390996038EA51D380D24084809BEEFE4153506F6428bCI" TargetMode="External"/><Relationship Id="rId37" Type="http://schemas.openxmlformats.org/officeDocument/2006/relationships/hyperlink" Target="consultantplus://offline/ref=A4FE0D8EB77E909259EC851CF42355F7F787144F58BA4451B19C3B64EF84EAD84DA6E19390996038EA51D380D24084809BEEFE4153506F6428bCI" TargetMode="External"/><Relationship Id="rId40" Type="http://schemas.openxmlformats.org/officeDocument/2006/relationships/hyperlink" Target="consultantplus://offline/ref=A4FE0D8EB77E909259EC851CF42355F7F787144F58BA4451B19C3B64EF84EAD84DA6E19390996038EA51D380D24084809BEEFE4153506F6428bCI" TargetMode="External"/><Relationship Id="rId45" Type="http://schemas.openxmlformats.org/officeDocument/2006/relationships/hyperlink" Target="consultantplus://offline/ref=A4FE0D8EB77E909259EC851CF42355F7F787144F58BA4451B19C3B64EF84EAD84DA6E19390996038EA51D380D24084809BEEFE4153506F6428bCI" TargetMode="External"/><Relationship Id="rId53" Type="http://schemas.openxmlformats.org/officeDocument/2006/relationships/hyperlink" Target="consultantplus://offline/ref=A4FE0D8EB77E909259EC851CF42355F7F787144F58BA4451B19C3B64EF84EAD84DA6E1939099643FED5C83D59D41D8C5CCFDFF4B535267788C598B2Cb2I" TargetMode="External"/><Relationship Id="rId58" Type="http://schemas.openxmlformats.org/officeDocument/2006/relationships/hyperlink" Target="consultantplus://offline/ref=6F427AAD6D4065275001E0C1126307A2784B524709421F62B8106FEBDD44D45FDFE93A30B1B1FFC00417212D915BE13E86FF0E5F4A84FDBCDB9C1EX4P8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7F7510DAE8AC44F5508E9A575F97DEB19C4F80A43A7F6217D30DCD582D8B2D11494FC157FD9367F876063908DU7hBG" TargetMode="External"/><Relationship Id="rId23" Type="http://schemas.openxmlformats.org/officeDocument/2006/relationships/hyperlink" Target="consultantplus://offline/ref=F7F7510DAE8AC44F5508F7A8639523E11CCAA10345A1FF72256F8788D5D1B88641DBFD5B3AD6297F8F7E6891842DFF4C17D0F825CBAE3B8D0C0E84U3h3G" TargetMode="External"/><Relationship Id="rId28" Type="http://schemas.openxmlformats.org/officeDocument/2006/relationships/hyperlink" Target="consultantplus://offline/ref=F7F7510DAE8AC44F5508F7A8639523E11CCAA10345A4F870266F8788D5D1B88641DBFD5B3AD6297F8F786594842DFF4C17D0F825CBAE3B8D0C0E84U3h3G" TargetMode="External"/><Relationship Id="rId36" Type="http://schemas.openxmlformats.org/officeDocument/2006/relationships/hyperlink" Target="consultantplus://offline/ref=A4FE0D8EB77E909259EC851CF42355F7F787144F58BA4451B19C3B64EF84EAD84DA6E19390996038EA51D380D24084809BEEFE4153506F6428bCI" TargetMode="External"/><Relationship Id="rId49" Type="http://schemas.openxmlformats.org/officeDocument/2006/relationships/hyperlink" Target="consultantplus://offline/ref=A4FE0D8EB77E909259EC9B11E24F0BFDF2844A4659B64A00EAC36039B88DE08F0AE9B8D1D494653BEE51D380D24084809BEEFE4153506F6428bCI" TargetMode="External"/><Relationship Id="rId57" Type="http://schemas.openxmlformats.org/officeDocument/2006/relationships/hyperlink" Target="consultantplus://offline/ref=6F427AAD6D4065275001E0C1126307A2784B524709421F62B8106FEBDD44D45FDFE93A30B1B1FFC00414222F915BE13E86FF0E5F4A84FDBCDB9C1EX4P8I" TargetMode="External"/><Relationship Id="rId61" Type="http://schemas.openxmlformats.org/officeDocument/2006/relationships/hyperlink" Target="consultantplus://offline/ref=824D4C139E567082A747819BEE75D88ABCAAE0F2139316C3364A59FD2F7DE818DF50CDD1765B722661BCA55335FF5DCD7C6B93E5431CCC0D142A06v6AEG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F7F7510DAE8AC44F5508E9A575F97DEB19C4F80A43A7F6217D30DCD582D8B2D11494FC157FD9367F876063908DU7hBG" TargetMode="External"/><Relationship Id="rId31" Type="http://schemas.openxmlformats.org/officeDocument/2006/relationships/hyperlink" Target="consultantplus://offline/ref=A4FE0D8EB77E909259EC9B11E24F0BFDF2854E415DBD4A00EAC36039B88DE08F18E9E0DDD5967B3FE54485D19421b7I" TargetMode="External"/><Relationship Id="rId44" Type="http://schemas.openxmlformats.org/officeDocument/2006/relationships/hyperlink" Target="consultantplus://offline/ref=A4FE0D8EB77E909259EC851CF42355F7F787144F58BA4451B19C3B64EF84EAD84DA6E19390996038EA51D380D24084809BEEFE4153506F6428bCI" TargetMode="External"/><Relationship Id="rId52" Type="http://schemas.openxmlformats.org/officeDocument/2006/relationships/hyperlink" Target="consultantplus://offline/ref=A4FE0D8EB77E909259EC851CF42355F7F787144F58BA4451B19C3B64EF84EAD84DA6E19390996038EA51D380D24084809BEEFE4153506F6428bCI" TargetMode="External"/><Relationship Id="rId60" Type="http://schemas.openxmlformats.org/officeDocument/2006/relationships/hyperlink" Target="consultantplus://offline/ref=8465726330556D123C3767929ACF6CAE5DA16B9CC2D721E375360554DB2F91EA4ED74281C22226E5C1D597521DEC976D7C57AB93200C7A57C7006DEFt4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F7F7510DAE8AC44F5508F7A8639523E11CCAA10345A1FF72256F8788D5D1B88641DBFD5B3AD6297F8F7E6891842DFF4C17D0F825CBAE3B8D0C0E84U3h3G" TargetMode="External"/><Relationship Id="rId22" Type="http://schemas.openxmlformats.org/officeDocument/2006/relationships/hyperlink" Target="consultantplus://offline/ref=F7F7510DAE8AC44F5508F7A8639523E11CCAA10345A1FF72256F8788D5D1B88641DBFD5B3AD6297F8F7E6891842DFF4C17D0F825CBAE3B8D0C0E84U3h3G" TargetMode="External"/><Relationship Id="rId27" Type="http://schemas.openxmlformats.org/officeDocument/2006/relationships/hyperlink" Target="consultantplus://offline/ref=F7F7510DAE8AC44F5508F7A8639523E11CCAA10345A4F870266F8788D5D1B88641DBFD5B3AD6297F8F7C6093842DFF4C17D0F825CBAE3B8D0C0E84U3h3G" TargetMode="External"/><Relationship Id="rId30" Type="http://schemas.openxmlformats.org/officeDocument/2006/relationships/hyperlink" Target="consultantplus://offline/ref=A4FE0D8EB77E909259EC851CF42355F7F787144F58BA4451B19C3B64EF84EAD84DA6E19390996038EA51D380D24084809BEEFE4153506F6428bCI" TargetMode="External"/><Relationship Id="rId35" Type="http://schemas.openxmlformats.org/officeDocument/2006/relationships/hyperlink" Target="consultantplus://offline/ref=A4FE0D8EB77E909259EC851CF42355F7F787144F58BA4451B19C3B64EF84EAD84DA6E19390996038EA51D380D24084809BEEFE4153506F6428bCI" TargetMode="External"/><Relationship Id="rId43" Type="http://schemas.openxmlformats.org/officeDocument/2006/relationships/hyperlink" Target="consultantplus://offline/ref=A4FE0D8EB77E909259EC851CF42355F7F787144F58BA4451B19C3B64EF84EAD84DA6E19390996038EA51D380D24084809BEEFE4153506F6428bCI" TargetMode="External"/><Relationship Id="rId48" Type="http://schemas.openxmlformats.org/officeDocument/2006/relationships/hyperlink" Target="consultantplus://offline/ref=A4FE0D8EB77E909259EC851CF42355F7F787144F58BA4451B19C3B64EF84EAD84DA6E1939099643FED5886D29D41D8C5CCFDFF4B535267788C598B2Cb2I" TargetMode="External"/><Relationship Id="rId56" Type="http://schemas.openxmlformats.org/officeDocument/2006/relationships/hyperlink" Target="consultantplus://offline/ref=1547D0C7752A84E24CB445A4D9A3905B1C22DFCDA5231E1F65B5486EE4A75EF94C32CD9AFAD33C2942DEC3980Eg0VCI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A4FE0D8EB77E909259EC851CF42355F7F787144F58BA4451B19C3B64EF84EAD84DA6E19390996038EA51D380D24084809BEEFE4153506F6428bCI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F7F7510DAE8AC44F5508E9A575F97DEB19C8FB0D47A3F6217D30DCD582D8B2D10694A4197EDB287E8F7535C1CB2CA30940C3F92FCBAC3391U0hCG" TargetMode="External"/><Relationship Id="rId17" Type="http://schemas.openxmlformats.org/officeDocument/2006/relationships/hyperlink" Target="consultantplus://offline/ref=F7F7510DAE8AC44F5508E9A575F97DEB19C4F80A43A7F6217D30DCD582D8B2D11494FC157FD9367F876063908DU7hBG" TargetMode="External"/><Relationship Id="rId25" Type="http://schemas.openxmlformats.org/officeDocument/2006/relationships/hyperlink" Target="consultantplus://offline/ref=4CC2F6BC22CC9A1BBBFA35EDD335F32F89035C4F07D2F4E964AF13792A1676CDEB0EC149136AA8FFC362FD66B330A4AD2EC41A1D997E996FC8039CL5qCF" TargetMode="External"/><Relationship Id="rId33" Type="http://schemas.openxmlformats.org/officeDocument/2006/relationships/hyperlink" Target="consultantplus://offline/ref=A4FE0D8EB77E909259EC851CF42355F7F787144F58BA4451B19C3B64EF84EAD84DA6E19390996038EA51D380D24084809BEEFE4153506F6428bCI" TargetMode="External"/><Relationship Id="rId38" Type="http://schemas.openxmlformats.org/officeDocument/2006/relationships/hyperlink" Target="consultantplus://offline/ref=A4FE0D8EB77E909259EC851CF42355F7F787144F58BA4451B19C3B64EF84EAD84DA6E19390996038EA51D380D24084809BEEFE4153506F6428bCI" TargetMode="External"/><Relationship Id="rId46" Type="http://schemas.openxmlformats.org/officeDocument/2006/relationships/hyperlink" Target="consultantplus://offline/ref=A4FE0D8EB77E909259EC851CF42355F7F787144F58BA4451B19C3B64EF84EAD84DA6E19390996038EA51D380D24084809BEEFE4153506F6428bCI" TargetMode="External"/><Relationship Id="rId59" Type="http://schemas.openxmlformats.org/officeDocument/2006/relationships/hyperlink" Target="consultantplus://offline/ref=6F427AAD6D4065275001E0C1126307A2784B524709421F62B8106FEBDD44D45FDFE93A30B1B1FFC00417212D915BE13E86FF0E5F4A84FDBCDB9C1EX4P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02DB1-99E6-4963-A704-BE366D14E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72</Pages>
  <Words>17062</Words>
  <Characters>97260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Ненашева Александра Андреевна</cp:lastModifiedBy>
  <cp:revision>49</cp:revision>
  <cp:lastPrinted>2022-10-24T05:42:00Z</cp:lastPrinted>
  <dcterms:created xsi:type="dcterms:W3CDTF">2022-10-22T06:37:00Z</dcterms:created>
  <dcterms:modified xsi:type="dcterms:W3CDTF">2022-10-26T13:20:00Z</dcterms:modified>
</cp:coreProperties>
</file>