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92B56" w:rsidRPr="00CE1124" w:rsidTr="000F0280">
        <w:trPr>
          <w:trHeight w:val="567"/>
        </w:trPr>
        <w:tc>
          <w:tcPr>
            <w:tcW w:w="9854" w:type="dxa"/>
            <w:gridSpan w:val="2"/>
            <w:shd w:val="clear" w:color="auto" w:fill="auto"/>
            <w:vAlign w:val="center"/>
          </w:tcPr>
          <w:p w:rsidR="00692B56" w:rsidRPr="00CE1124" w:rsidRDefault="00692B56" w:rsidP="000F0280">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692B56" w:rsidRPr="00CE1124" w:rsidTr="000F0280">
        <w:trPr>
          <w:trHeight w:val="567"/>
        </w:trPr>
        <w:tc>
          <w:tcPr>
            <w:tcW w:w="9854" w:type="dxa"/>
            <w:gridSpan w:val="2"/>
            <w:shd w:val="clear" w:color="auto" w:fill="auto"/>
            <w:vAlign w:val="center"/>
          </w:tcPr>
          <w:p w:rsidR="00692B56" w:rsidRPr="00CE1124" w:rsidRDefault="00692B56" w:rsidP="000F0280">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692B56" w:rsidRPr="00CE1124" w:rsidTr="000F0280">
        <w:trPr>
          <w:trHeight w:val="1134"/>
        </w:trPr>
        <w:tc>
          <w:tcPr>
            <w:tcW w:w="4927" w:type="dxa"/>
            <w:shd w:val="clear" w:color="auto" w:fill="auto"/>
            <w:vAlign w:val="bottom"/>
          </w:tcPr>
          <w:p w:rsidR="00692B56" w:rsidRPr="00CE1124" w:rsidRDefault="00692B56" w:rsidP="00692B56">
            <w:pPr>
              <w:spacing w:after="0" w:line="240" w:lineRule="auto"/>
              <w:rPr>
                <w:rFonts w:ascii="PT Astra Serif" w:hAnsi="PT Astra Serif"/>
                <w:b/>
                <w:sz w:val="28"/>
                <w:szCs w:val="28"/>
              </w:rPr>
            </w:pPr>
            <w:r>
              <w:rPr>
                <w:rFonts w:ascii="PT Astra Serif" w:hAnsi="PT Astra Serif"/>
                <w:b/>
                <w:sz w:val="28"/>
                <w:szCs w:val="28"/>
              </w:rPr>
              <w:t>1</w:t>
            </w:r>
            <w:r>
              <w:rPr>
                <w:rFonts w:ascii="PT Astra Serif" w:hAnsi="PT Astra Serif"/>
                <w:b/>
                <w:sz w:val="28"/>
                <w:szCs w:val="28"/>
              </w:rPr>
              <w:t>4</w:t>
            </w:r>
            <w:r>
              <w:rPr>
                <w:rFonts w:ascii="PT Astra Serif" w:hAnsi="PT Astra Serif"/>
                <w:b/>
                <w:sz w:val="28"/>
                <w:szCs w:val="28"/>
              </w:rPr>
              <w:t xml:space="preserve"> </w:t>
            </w:r>
            <w:r>
              <w:rPr>
                <w:rFonts w:ascii="PT Astra Serif" w:hAnsi="PT Astra Serif"/>
                <w:b/>
                <w:sz w:val="28"/>
                <w:szCs w:val="28"/>
              </w:rPr>
              <w:t>декабря</w:t>
            </w:r>
            <w:r w:rsidRPr="00CE1124">
              <w:rPr>
                <w:rFonts w:ascii="PT Astra Serif" w:hAnsi="PT Astra Serif"/>
                <w:b/>
                <w:sz w:val="28"/>
                <w:szCs w:val="28"/>
              </w:rPr>
              <w:t xml:space="preserve"> 202</w:t>
            </w:r>
            <w:r>
              <w:rPr>
                <w:rFonts w:ascii="PT Astra Serif" w:hAnsi="PT Astra Serif"/>
                <w:b/>
                <w:sz w:val="28"/>
                <w:szCs w:val="28"/>
              </w:rPr>
              <w:t>2</w:t>
            </w:r>
            <w:r w:rsidRPr="00CE1124">
              <w:rPr>
                <w:rFonts w:ascii="PT Astra Serif" w:hAnsi="PT Astra Serif"/>
                <w:b/>
                <w:sz w:val="28"/>
                <w:szCs w:val="28"/>
              </w:rPr>
              <w:t xml:space="preserve"> г.</w:t>
            </w:r>
          </w:p>
        </w:tc>
        <w:tc>
          <w:tcPr>
            <w:tcW w:w="4927" w:type="dxa"/>
            <w:shd w:val="clear" w:color="auto" w:fill="auto"/>
            <w:vAlign w:val="bottom"/>
          </w:tcPr>
          <w:p w:rsidR="00692B56" w:rsidRPr="00CE1124" w:rsidRDefault="00692B56" w:rsidP="00692B56">
            <w:pPr>
              <w:spacing w:after="0" w:line="240" w:lineRule="auto"/>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25/751</w:t>
            </w:r>
            <w:bookmarkStart w:id="0" w:name="_GoBack"/>
            <w:bookmarkEnd w:id="0"/>
            <w:r w:rsidRPr="00CE1124">
              <w:rPr>
                <w:rFonts w:ascii="PT Astra Serif" w:hAnsi="PT Astra Serif"/>
                <w:b/>
                <w:sz w:val="28"/>
                <w:szCs w:val="28"/>
              </w:rPr>
              <w:t>-П</w:t>
            </w:r>
          </w:p>
        </w:tc>
      </w:tr>
    </w:tbl>
    <w:p w:rsidR="00731C7A" w:rsidRDefault="00731C7A"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731C7A" w:rsidRPr="00A33C49" w:rsidRDefault="00731C7A"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EE1752" w:rsidRDefault="00EE1752" w:rsidP="00731C7A">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731C7A" w:rsidRPr="00A33C49" w:rsidRDefault="00731C7A" w:rsidP="00731C7A">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1354A3" w:rsidRPr="00A33C49" w:rsidRDefault="001354A3" w:rsidP="00731C7A">
      <w:pPr>
        <w:shd w:val="clear" w:color="auto" w:fill="FFFFFF"/>
        <w:suppressAutoHyphens/>
        <w:spacing w:after="0" w:line="5" w:lineRule="atLeast"/>
        <w:jc w:val="center"/>
        <w:rPr>
          <w:rFonts w:ascii="PT Astra Serif" w:hAnsi="PT Astra Serif" w:cs="Times New Roman"/>
          <w:b/>
          <w:color w:val="000000" w:themeColor="text1"/>
          <w:sz w:val="28"/>
          <w:szCs w:val="28"/>
        </w:rPr>
      </w:pPr>
      <w:r w:rsidRPr="00A33C49">
        <w:rPr>
          <w:rFonts w:ascii="PT Astra Serif" w:hAnsi="PT Astra Serif" w:cs="Times New Roman"/>
          <w:b/>
          <w:bCs/>
          <w:color w:val="000000" w:themeColor="text1"/>
          <w:sz w:val="28"/>
          <w:szCs w:val="28"/>
        </w:rPr>
        <w:t xml:space="preserve">О внесении изменений в </w:t>
      </w:r>
      <w:r>
        <w:rPr>
          <w:rFonts w:ascii="PT Astra Serif" w:hAnsi="PT Astra Serif" w:cs="Times New Roman"/>
          <w:b/>
          <w:bCs/>
          <w:color w:val="000000" w:themeColor="text1"/>
          <w:sz w:val="28"/>
          <w:szCs w:val="28"/>
        </w:rPr>
        <w:t>отдельные нормативн</w:t>
      </w:r>
      <w:r w:rsidR="008925AF">
        <w:rPr>
          <w:rFonts w:ascii="PT Astra Serif" w:hAnsi="PT Astra Serif" w:cs="Times New Roman"/>
          <w:b/>
          <w:bCs/>
          <w:color w:val="000000" w:themeColor="text1"/>
          <w:sz w:val="28"/>
          <w:szCs w:val="28"/>
        </w:rPr>
        <w:t xml:space="preserve">ые </w:t>
      </w:r>
      <w:r>
        <w:rPr>
          <w:rFonts w:ascii="PT Astra Serif" w:hAnsi="PT Astra Serif" w:cs="Times New Roman"/>
          <w:b/>
          <w:bCs/>
          <w:color w:val="000000" w:themeColor="text1"/>
          <w:sz w:val="28"/>
          <w:szCs w:val="28"/>
        </w:rPr>
        <w:t>правовые акты Правительства Ульяновской области</w:t>
      </w:r>
    </w:p>
    <w:p w:rsidR="00EE1752" w:rsidRPr="00A33C49" w:rsidRDefault="00EE1752" w:rsidP="004A6808">
      <w:pPr>
        <w:shd w:val="clear" w:color="auto" w:fill="FFFFFF"/>
        <w:suppressAutoHyphens/>
        <w:spacing w:after="0" w:line="5" w:lineRule="atLeast"/>
        <w:jc w:val="center"/>
        <w:rPr>
          <w:rFonts w:ascii="PT Astra Serif" w:hAnsi="PT Astra Serif" w:cs="Times New Roman"/>
          <w:color w:val="000000" w:themeColor="text1"/>
          <w:sz w:val="28"/>
          <w:szCs w:val="24"/>
        </w:rPr>
      </w:pPr>
    </w:p>
    <w:p w:rsidR="00EE1752" w:rsidRPr="00A33C49" w:rsidRDefault="00EE1752" w:rsidP="00731C7A">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 xml:space="preserve">Правительство Ульяновской области </w:t>
      </w:r>
      <w:proofErr w:type="gramStart"/>
      <w:r w:rsidRPr="00A33C49">
        <w:rPr>
          <w:rFonts w:ascii="PT Astra Serif" w:hAnsi="PT Astra Serif" w:cs="Times New Roman"/>
          <w:color w:val="000000" w:themeColor="text1"/>
          <w:sz w:val="28"/>
          <w:szCs w:val="28"/>
        </w:rPr>
        <w:t>п</w:t>
      </w:r>
      <w:proofErr w:type="gramEnd"/>
      <w:r w:rsidRPr="00A33C49">
        <w:rPr>
          <w:rFonts w:ascii="PT Astra Serif" w:hAnsi="PT Astra Serif" w:cs="Times New Roman"/>
          <w:color w:val="000000" w:themeColor="text1"/>
          <w:sz w:val="28"/>
          <w:szCs w:val="28"/>
        </w:rPr>
        <w:t xml:space="preserve"> о с т а н о в л я е т:</w:t>
      </w:r>
    </w:p>
    <w:p w:rsidR="00260E93" w:rsidRDefault="00EE1752" w:rsidP="00731C7A">
      <w:pPr>
        <w:tabs>
          <w:tab w:val="left" w:pos="993"/>
        </w:tabs>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1. Утвердить</w:t>
      </w:r>
      <w:r w:rsidR="00260E93">
        <w:rPr>
          <w:rFonts w:ascii="PT Astra Serif" w:hAnsi="PT Astra Serif" w:cs="Times New Roman"/>
          <w:color w:val="000000" w:themeColor="text1"/>
          <w:sz w:val="28"/>
          <w:szCs w:val="28"/>
        </w:rPr>
        <w:t>:</w:t>
      </w:r>
    </w:p>
    <w:p w:rsidR="00EE1752" w:rsidRPr="00A33C49" w:rsidRDefault="00260E93" w:rsidP="00731C7A">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Pr>
          <w:rFonts w:ascii="PT Astra Serif" w:hAnsi="PT Astra Serif" w:cs="Times New Roman"/>
          <w:color w:val="000000" w:themeColor="text1"/>
          <w:sz w:val="28"/>
          <w:szCs w:val="28"/>
        </w:rPr>
        <w:t xml:space="preserve">1.1. Изменения в государственную </w:t>
      </w:r>
      <w:r w:rsidR="00EE1752" w:rsidRPr="00A33C49">
        <w:rPr>
          <w:rFonts w:ascii="PT Astra Serif" w:hAnsi="PT Astra Serif" w:cs="Times New Roman"/>
          <w:color w:val="000000" w:themeColor="text1"/>
          <w:sz w:val="28"/>
          <w:szCs w:val="28"/>
        </w:rPr>
        <w:t>программу Ульяновской области «Развитие здравоохранения в Ульяновской области», утверждённую постановлением Правительства Ульяновской области от 14.11.2019 № 26/569-П «Об утверждении государственной программы Ульяновской области «Развитие здравоохранения в Ульяновской области»</w:t>
      </w:r>
      <w:r w:rsidR="00B34B37">
        <w:rPr>
          <w:rFonts w:ascii="PT Astra Serif" w:hAnsi="PT Astra Serif" w:cs="Times New Roman"/>
          <w:color w:val="000000" w:themeColor="text1"/>
          <w:sz w:val="28"/>
          <w:szCs w:val="28"/>
        </w:rPr>
        <w:t xml:space="preserve"> (приложение № 1)</w:t>
      </w:r>
      <w:r w:rsidR="00EE1752" w:rsidRPr="00A33C49">
        <w:rPr>
          <w:rFonts w:ascii="PT Astra Serif" w:eastAsia="Calibri" w:hAnsi="PT Astra Serif" w:cs="Times New Roman"/>
          <w:color w:val="000000" w:themeColor="text1"/>
          <w:sz w:val="28"/>
          <w:szCs w:val="28"/>
        </w:rPr>
        <w:t>.</w:t>
      </w:r>
    </w:p>
    <w:p w:rsidR="00B34B37" w:rsidRDefault="00B34B37" w:rsidP="00731C7A">
      <w:pPr>
        <w:suppressAutoHyphens/>
        <w:spacing w:after="0" w:line="240" w:lineRule="auto"/>
        <w:ind w:firstLine="709"/>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w:t>
      </w:r>
      <w:r w:rsidR="00EE1752" w:rsidRPr="00A33C49">
        <w:rPr>
          <w:rFonts w:ascii="PT Astra Serif" w:hAnsi="PT Astra Serif" w:cs="Times New Roman"/>
          <w:color w:val="000000" w:themeColor="text1"/>
          <w:sz w:val="28"/>
          <w:szCs w:val="28"/>
        </w:rPr>
        <w:t>2. </w:t>
      </w:r>
      <w:r>
        <w:rPr>
          <w:rFonts w:ascii="PT Astra Serif" w:hAnsi="PT Astra Serif" w:cs="Times New Roman"/>
          <w:color w:val="000000" w:themeColor="text1"/>
          <w:sz w:val="28"/>
          <w:szCs w:val="28"/>
        </w:rPr>
        <w:t xml:space="preserve">Изменения в постановление Правительства Ульяновской области </w:t>
      </w:r>
      <w:r>
        <w:rPr>
          <w:rFonts w:ascii="PT Astra Serif" w:hAnsi="PT Astra Serif" w:cs="Times New Roman"/>
          <w:color w:val="000000" w:themeColor="text1"/>
          <w:sz w:val="28"/>
          <w:szCs w:val="28"/>
        </w:rPr>
        <w:br/>
        <w:t>от 26.10.2022 № 19/616-П «</w:t>
      </w:r>
      <w:r w:rsidRPr="00B34B37">
        <w:rPr>
          <w:rFonts w:ascii="PT Astra Serif" w:hAnsi="PT Astra Serif" w:cs="Times New Roman"/>
          <w:bCs/>
          <w:color w:val="000000" w:themeColor="text1"/>
          <w:sz w:val="28"/>
          <w:szCs w:val="28"/>
        </w:rPr>
        <w:t xml:space="preserve">О внесении изменений в </w:t>
      </w:r>
      <w:r w:rsidRPr="00B34B37">
        <w:rPr>
          <w:rFonts w:ascii="PT Astra Serif" w:hAnsi="PT Astra Serif" w:cs="Times New Roman"/>
          <w:color w:val="000000" w:themeColor="text1"/>
          <w:sz w:val="28"/>
          <w:szCs w:val="28"/>
        </w:rPr>
        <w:t>государственную программу Ульяновской области «Развитие здравоо</w:t>
      </w:r>
      <w:r>
        <w:rPr>
          <w:rFonts w:ascii="PT Astra Serif" w:hAnsi="PT Astra Serif" w:cs="Times New Roman"/>
          <w:color w:val="000000" w:themeColor="text1"/>
          <w:sz w:val="28"/>
          <w:szCs w:val="28"/>
        </w:rPr>
        <w:t>хранения в Ульяновской области» (приложение № 2).</w:t>
      </w:r>
    </w:p>
    <w:p w:rsidR="00D2179A" w:rsidRDefault="00D2179A" w:rsidP="00731C7A">
      <w:pPr>
        <w:suppressAutoHyphens/>
        <w:spacing w:after="0" w:line="240" w:lineRule="auto"/>
        <w:ind w:firstLine="709"/>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2. Финансовое обеспечение расходных обязательств, связанных </w:t>
      </w:r>
      <w:r>
        <w:rPr>
          <w:rFonts w:ascii="PT Astra Serif" w:hAnsi="PT Astra Serif" w:cs="Times New Roman"/>
          <w:color w:val="000000" w:themeColor="text1"/>
          <w:sz w:val="28"/>
          <w:szCs w:val="28"/>
        </w:rPr>
        <w:br/>
        <w:t>с реализацией в 2022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A33C49" w:rsidRDefault="00EE1752" w:rsidP="00731C7A">
      <w:pPr>
        <w:suppressAutoHyphens/>
        <w:spacing w:after="0" w:line="240" w:lineRule="auto"/>
        <w:ind w:firstLine="709"/>
        <w:jc w:val="both"/>
        <w:rPr>
          <w:rFonts w:ascii="PT Astra Serif" w:eastAsia="Calibri" w:hAnsi="PT Astra Serif" w:cs="PT Astra Serif"/>
          <w:color w:val="000000" w:themeColor="text1"/>
          <w:sz w:val="28"/>
          <w:szCs w:val="28"/>
        </w:rPr>
      </w:pPr>
      <w:r w:rsidRPr="00A33C49">
        <w:rPr>
          <w:rFonts w:ascii="PT Astra Serif" w:hAnsi="PT Astra Serif" w:cs="Times New Roman"/>
          <w:color w:val="000000" w:themeColor="text1"/>
          <w:sz w:val="28"/>
          <w:szCs w:val="28"/>
        </w:rPr>
        <w:t>3. Настоящее постановление вступает в силу на следующий день после дня его официального опубликования</w:t>
      </w:r>
      <w:r w:rsidR="00D2179A">
        <w:rPr>
          <w:rFonts w:ascii="PT Astra Serif" w:eastAsia="Calibri" w:hAnsi="PT Astra Serif" w:cs="Times New Roman"/>
          <w:color w:val="000000" w:themeColor="text1"/>
          <w:sz w:val="28"/>
          <w:szCs w:val="28"/>
        </w:rPr>
        <w:t xml:space="preserve">, за исключением подпункта 1.2 пункта 1 настоящего постановления, а также приложения № 2 к нему, которые вступают </w:t>
      </w:r>
      <w:r w:rsidR="00731C7A">
        <w:rPr>
          <w:rFonts w:ascii="PT Astra Serif" w:eastAsia="Calibri" w:hAnsi="PT Astra Serif" w:cs="Times New Roman"/>
          <w:color w:val="000000" w:themeColor="text1"/>
          <w:sz w:val="28"/>
          <w:szCs w:val="28"/>
        </w:rPr>
        <w:br/>
      </w:r>
      <w:r w:rsidR="00D2179A">
        <w:rPr>
          <w:rFonts w:ascii="PT Astra Serif" w:eastAsia="Calibri" w:hAnsi="PT Astra Serif" w:cs="Times New Roman"/>
          <w:color w:val="000000" w:themeColor="text1"/>
          <w:sz w:val="28"/>
          <w:szCs w:val="28"/>
        </w:rPr>
        <w:t>в силу с 1 января 2023 года.</w:t>
      </w: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Председател</w:t>
      </w:r>
      <w:r w:rsidR="00E371C7" w:rsidRPr="00A33C49">
        <w:rPr>
          <w:rFonts w:ascii="PT Astra Serif" w:hAnsi="PT Astra Serif" w:cs="Times New Roman"/>
          <w:color w:val="000000" w:themeColor="text1"/>
          <w:sz w:val="28"/>
          <w:szCs w:val="28"/>
        </w:rPr>
        <w:t>ь</w:t>
      </w:r>
    </w:p>
    <w:p w:rsidR="00731C7A" w:rsidRDefault="00EE1752" w:rsidP="00731C7A">
      <w:pPr>
        <w:autoSpaceDE w:val="0"/>
        <w:autoSpaceDN w:val="0"/>
        <w:adjustRightInd w:val="0"/>
        <w:spacing w:after="0" w:line="5" w:lineRule="atLeast"/>
        <w:jc w:val="both"/>
        <w:rPr>
          <w:rFonts w:ascii="PT Astra Serif" w:hAnsi="PT Astra Serif" w:cs="Times New Roman"/>
          <w:color w:val="000000" w:themeColor="text1"/>
          <w:sz w:val="28"/>
          <w:szCs w:val="28"/>
        </w:rPr>
        <w:sectPr w:rsidR="00731C7A" w:rsidSect="0001617A">
          <w:headerReference w:type="default" r:id="rId9"/>
          <w:headerReference w:type="first" r:id="rId10"/>
          <w:footerReference w:type="first" r:id="rId11"/>
          <w:pgSz w:w="11906" w:h="16838" w:code="9"/>
          <w:pgMar w:top="1134" w:right="567" w:bottom="1134" w:left="1701" w:header="709" w:footer="709" w:gutter="0"/>
          <w:pgNumType w:start="1"/>
          <w:cols w:space="720"/>
          <w:noEndnote/>
          <w:titlePg/>
          <w:docGrid w:linePitch="299"/>
        </w:sectPr>
      </w:pPr>
      <w:r w:rsidRPr="00A33C49">
        <w:rPr>
          <w:rFonts w:ascii="PT Astra Serif" w:hAnsi="PT Astra Serif" w:cs="Times New Roman"/>
          <w:color w:val="000000" w:themeColor="text1"/>
          <w:sz w:val="28"/>
          <w:szCs w:val="28"/>
        </w:rPr>
        <w:t>Правительства области</w:t>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0001617A">
        <w:rPr>
          <w:rFonts w:ascii="PT Astra Serif" w:hAnsi="PT Astra Serif" w:cs="Times New Roman"/>
          <w:color w:val="000000" w:themeColor="text1"/>
          <w:sz w:val="28"/>
          <w:szCs w:val="28"/>
        </w:rPr>
        <w:t xml:space="preserve">  </w:t>
      </w:r>
      <w:r w:rsidR="00731C7A">
        <w:rPr>
          <w:rFonts w:ascii="PT Astra Serif" w:hAnsi="PT Astra Serif" w:cs="Times New Roman"/>
          <w:color w:val="000000" w:themeColor="text1"/>
          <w:sz w:val="28"/>
          <w:szCs w:val="28"/>
        </w:rPr>
        <w:t xml:space="preserve">           </w:t>
      </w:r>
      <w:proofErr w:type="spellStart"/>
      <w:r w:rsidR="00E371C7" w:rsidRPr="00A33C49">
        <w:rPr>
          <w:rFonts w:ascii="PT Astra Serif" w:hAnsi="PT Astra Serif" w:cs="Times New Roman"/>
          <w:color w:val="000000" w:themeColor="text1"/>
          <w:sz w:val="28"/>
          <w:szCs w:val="28"/>
        </w:rPr>
        <w:t>В.Н.Разумков</w:t>
      </w:r>
      <w:proofErr w:type="spellEnd"/>
    </w:p>
    <w:p w:rsidR="00A33C49" w:rsidRPr="00A33C49" w:rsidRDefault="00260E93" w:rsidP="0001617A">
      <w:pPr>
        <w:widowControl w:val="0"/>
        <w:tabs>
          <w:tab w:val="left" w:pos="993"/>
        </w:tabs>
        <w:suppressAutoHyphens/>
        <w:autoSpaceDE w:val="0"/>
        <w:autoSpaceDN w:val="0"/>
        <w:adjustRightInd w:val="0"/>
        <w:spacing w:after="0" w:line="247" w:lineRule="auto"/>
        <w:ind w:firstLine="5670"/>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lastRenderedPageBreak/>
        <w:t>ПРИЛОЖЕНИЕ № 1</w:t>
      </w:r>
    </w:p>
    <w:p w:rsidR="00A33C49" w:rsidRPr="00A33C49" w:rsidRDefault="00A33C49" w:rsidP="0001617A">
      <w:pPr>
        <w:widowControl w:val="0"/>
        <w:tabs>
          <w:tab w:val="left" w:pos="993"/>
        </w:tabs>
        <w:suppressAutoHyphens/>
        <w:autoSpaceDE w:val="0"/>
        <w:autoSpaceDN w:val="0"/>
        <w:adjustRightInd w:val="0"/>
        <w:spacing w:after="0" w:line="247" w:lineRule="auto"/>
        <w:ind w:left="5670" w:firstLine="5670"/>
        <w:jc w:val="center"/>
        <w:rPr>
          <w:rFonts w:ascii="PT Astra Serif" w:eastAsia="Times New Roman" w:hAnsi="PT Astra Serif" w:cs="Times New Roman"/>
          <w:bCs/>
          <w:lang w:eastAsia="ar-SA"/>
        </w:rPr>
      </w:pPr>
    </w:p>
    <w:p w:rsidR="00A33C49" w:rsidRPr="00A33C49" w:rsidRDefault="00260E93" w:rsidP="0001617A">
      <w:pPr>
        <w:pStyle w:val="afffff7"/>
        <w:spacing w:line="247" w:lineRule="auto"/>
        <w:ind w:firstLine="5670"/>
        <w:jc w:val="center"/>
        <w:rPr>
          <w:rFonts w:ascii="PT Astra Serif" w:hAnsi="PT Astra Serif"/>
          <w:sz w:val="28"/>
          <w:szCs w:val="28"/>
          <w:lang w:eastAsia="ar-SA"/>
        </w:rPr>
      </w:pPr>
      <w:r>
        <w:rPr>
          <w:rFonts w:ascii="PT Astra Serif" w:hAnsi="PT Astra Serif"/>
          <w:sz w:val="28"/>
          <w:szCs w:val="28"/>
          <w:lang w:eastAsia="ar-SA"/>
        </w:rPr>
        <w:t>к постановлению</w:t>
      </w:r>
      <w:r w:rsidR="00A33C49" w:rsidRPr="00A33C49">
        <w:rPr>
          <w:rFonts w:ascii="PT Astra Serif" w:hAnsi="PT Astra Serif"/>
          <w:sz w:val="28"/>
          <w:szCs w:val="28"/>
          <w:lang w:eastAsia="ar-SA"/>
        </w:rPr>
        <w:t xml:space="preserve"> Правительства</w:t>
      </w:r>
    </w:p>
    <w:p w:rsidR="00A33C49" w:rsidRPr="0001617A" w:rsidRDefault="00A33C49" w:rsidP="00F81230">
      <w:pPr>
        <w:pStyle w:val="afffff7"/>
        <w:tabs>
          <w:tab w:val="left" w:pos="5670"/>
        </w:tabs>
        <w:spacing w:line="247" w:lineRule="auto"/>
        <w:ind w:left="5670"/>
        <w:jc w:val="center"/>
        <w:rPr>
          <w:rFonts w:ascii="PT Astra Serif" w:hAnsi="PT Astra Serif" w:cs="Times New Roman"/>
          <w:bCs/>
          <w:sz w:val="28"/>
          <w:szCs w:val="28"/>
        </w:rPr>
      </w:pPr>
      <w:r w:rsidRPr="00A33C49">
        <w:rPr>
          <w:rFonts w:ascii="PT Astra Serif" w:hAnsi="PT Astra Serif"/>
          <w:sz w:val="28"/>
          <w:szCs w:val="28"/>
          <w:lang w:eastAsia="ar-SA"/>
        </w:rPr>
        <w:t>Ульяновской области</w:t>
      </w:r>
      <w:r w:rsidR="00260E93">
        <w:rPr>
          <w:rFonts w:ascii="PT Astra Serif" w:hAnsi="PT Astra Serif"/>
          <w:sz w:val="28"/>
          <w:szCs w:val="28"/>
          <w:lang w:eastAsia="ar-SA"/>
        </w:rPr>
        <w:br/>
      </w:r>
    </w:p>
    <w:p w:rsidR="00A33C49" w:rsidRPr="0001617A" w:rsidRDefault="00A33C49" w:rsidP="0001617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731C7A" w:rsidRPr="0001617A" w:rsidRDefault="00731C7A" w:rsidP="0001617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731C7A" w:rsidRPr="0001617A" w:rsidRDefault="00731C7A" w:rsidP="0001617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A33C49" w:rsidRPr="00A33C49" w:rsidRDefault="00A33C49" w:rsidP="0001617A">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A33C49">
        <w:rPr>
          <w:rFonts w:ascii="PT Astra Serif" w:hAnsi="PT Astra Serif" w:cs="Times New Roman"/>
          <w:b/>
          <w:bCs/>
          <w:sz w:val="28"/>
          <w:szCs w:val="28"/>
        </w:rPr>
        <w:t>ИЗМЕНЕНИЯ</w:t>
      </w:r>
    </w:p>
    <w:p w:rsidR="00A33C49" w:rsidRPr="00A33C49" w:rsidRDefault="00A33C49" w:rsidP="0001617A">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A33C49">
        <w:rPr>
          <w:rFonts w:ascii="PT Astra Serif" w:hAnsi="PT Astra Serif" w:cs="Times New Roman"/>
          <w:b/>
          <w:bCs/>
          <w:sz w:val="28"/>
          <w:szCs w:val="28"/>
        </w:rPr>
        <w:t>в государственную программу Ульяновской области</w:t>
      </w:r>
    </w:p>
    <w:p w:rsidR="00A33C49" w:rsidRPr="00A33C49" w:rsidRDefault="00A33C49" w:rsidP="0001617A">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A33C49">
        <w:rPr>
          <w:rFonts w:ascii="PT Astra Serif" w:hAnsi="PT Astra Serif" w:cs="Times New Roman"/>
          <w:b/>
          <w:bCs/>
          <w:sz w:val="28"/>
          <w:szCs w:val="28"/>
        </w:rPr>
        <w:t>«Развитие здравоохранения в Ульяновской области»</w:t>
      </w:r>
    </w:p>
    <w:p w:rsidR="00A33C49" w:rsidRPr="00A33C49" w:rsidRDefault="00A33C49" w:rsidP="0001617A">
      <w:pPr>
        <w:tabs>
          <w:tab w:val="left" w:pos="993"/>
        </w:tabs>
        <w:suppressAutoHyphens/>
        <w:autoSpaceDN w:val="0"/>
        <w:adjustRightInd w:val="0"/>
        <w:spacing w:after="0" w:line="247" w:lineRule="auto"/>
        <w:jc w:val="center"/>
        <w:rPr>
          <w:rFonts w:ascii="PT Astra Serif" w:hAnsi="PT Astra Serif" w:cs="Times New Roman"/>
          <w:b/>
          <w:bCs/>
          <w:sz w:val="28"/>
          <w:szCs w:val="28"/>
        </w:rPr>
      </w:pPr>
    </w:p>
    <w:p w:rsidR="00A33C49" w:rsidRPr="00A33C49" w:rsidRDefault="00A33C49" w:rsidP="0001617A">
      <w:pPr>
        <w:suppressAutoHyphens/>
        <w:autoSpaceDE w:val="0"/>
        <w:autoSpaceDN w:val="0"/>
        <w:adjustRightInd w:val="0"/>
        <w:spacing w:after="0" w:line="247" w:lineRule="auto"/>
        <w:ind w:firstLine="709"/>
        <w:jc w:val="both"/>
        <w:rPr>
          <w:rFonts w:ascii="PT Astra Serif" w:hAnsi="PT Astra Serif" w:cs="Times New Roman"/>
          <w:sz w:val="28"/>
        </w:rPr>
      </w:pPr>
      <w:r w:rsidRPr="00A33C49">
        <w:rPr>
          <w:rFonts w:ascii="PT Astra Serif" w:hAnsi="PT Astra Serif" w:cs="Times New Roman"/>
          <w:sz w:val="28"/>
        </w:rPr>
        <w:t>1. В паспорте:</w:t>
      </w:r>
    </w:p>
    <w:p w:rsidR="00A33C49" w:rsidRPr="00A33C49" w:rsidRDefault="00A33C49" w:rsidP="0001617A">
      <w:pPr>
        <w:widowControl w:val="0"/>
        <w:tabs>
          <w:tab w:val="left" w:pos="0"/>
        </w:tabs>
        <w:suppressAutoHyphens/>
        <w:autoSpaceDE w:val="0"/>
        <w:autoSpaceDN w:val="0"/>
        <w:spacing w:after="0" w:line="247" w:lineRule="auto"/>
        <w:ind w:firstLine="709"/>
        <w:jc w:val="both"/>
        <w:rPr>
          <w:rFonts w:ascii="PT Astra Serif" w:eastAsia="Times New Roman" w:hAnsi="PT Astra Serif" w:cs="Times New Roman"/>
          <w:sz w:val="28"/>
          <w:szCs w:val="20"/>
        </w:rPr>
      </w:pPr>
      <w:r w:rsidRPr="00785FE5">
        <w:rPr>
          <w:rFonts w:ascii="PT Astra Serif" w:eastAsia="Times New Roman" w:hAnsi="PT Astra Serif" w:cs="Calibri"/>
          <w:color w:val="000000" w:themeColor="text1"/>
          <w:sz w:val="28"/>
          <w:szCs w:val="28"/>
        </w:rPr>
        <w:t>1)</w:t>
      </w:r>
      <w:r w:rsidR="00AF1D39">
        <w:rPr>
          <w:rFonts w:ascii="PT Astra Serif" w:eastAsia="Times New Roman" w:hAnsi="PT Astra Serif" w:cs="Calibri"/>
          <w:color w:val="000000" w:themeColor="text1"/>
          <w:sz w:val="28"/>
          <w:szCs w:val="28"/>
        </w:rPr>
        <w:t xml:space="preserve"> </w:t>
      </w:r>
      <w:r w:rsidRPr="00A33C49">
        <w:rPr>
          <w:rFonts w:ascii="PT Astra Serif" w:eastAsia="Times New Roman" w:hAnsi="PT Astra Serif" w:cs="Times New Roman"/>
          <w:sz w:val="28"/>
          <w:szCs w:val="20"/>
        </w:rPr>
        <w:t xml:space="preserve">в строке «Ресурсное обеспечение государственной программы </w:t>
      </w:r>
      <w:r w:rsidRPr="00A33C49">
        <w:rPr>
          <w:rFonts w:ascii="PT Astra Serif" w:eastAsia="Times New Roman" w:hAnsi="PT Astra Serif" w:cs="Times New Roman"/>
          <w:sz w:val="28"/>
          <w:szCs w:val="20"/>
        </w:rPr>
        <w:br/>
        <w:t>с разбивкой по этапам и годам реализации»:</w:t>
      </w:r>
    </w:p>
    <w:p w:rsidR="00A33C49" w:rsidRPr="000338F2" w:rsidRDefault="00A33C49" w:rsidP="0001617A">
      <w:pPr>
        <w:pStyle w:val="afffff7"/>
        <w:spacing w:line="247" w:lineRule="auto"/>
        <w:ind w:firstLine="709"/>
        <w:jc w:val="both"/>
        <w:rPr>
          <w:rFonts w:ascii="PT Astra Serif" w:hAnsi="PT Astra Serif"/>
          <w:sz w:val="28"/>
          <w:szCs w:val="28"/>
        </w:rPr>
      </w:pPr>
      <w:r w:rsidRPr="000338F2">
        <w:rPr>
          <w:rFonts w:ascii="PT Astra Serif" w:hAnsi="PT Astra Serif"/>
          <w:sz w:val="28"/>
          <w:szCs w:val="28"/>
        </w:rPr>
        <w:t>а) в абзаце первом цифры «</w:t>
      </w:r>
      <w:r w:rsidR="004170F2" w:rsidRPr="000338F2">
        <w:rPr>
          <w:rFonts w:ascii="PT Astra Serif" w:hAnsi="PT Astra Serif"/>
          <w:color w:val="000000" w:themeColor="text1"/>
          <w:sz w:val="28"/>
          <w:szCs w:val="28"/>
        </w:rPr>
        <w:t>77295859,16</w:t>
      </w:r>
      <w:r w:rsidRPr="000338F2">
        <w:rPr>
          <w:rFonts w:ascii="PT Astra Serif" w:hAnsi="PT Astra Serif"/>
          <w:sz w:val="28"/>
          <w:szCs w:val="28"/>
        </w:rPr>
        <w:t>» заменить цифрами «</w:t>
      </w:r>
      <w:r w:rsidR="00DC5C09" w:rsidRPr="000338F2">
        <w:rPr>
          <w:rFonts w:ascii="PT Astra Serif" w:eastAsia="Times New Roman" w:hAnsi="PT Astra Serif" w:cs="Arial"/>
          <w:bCs/>
          <w:color w:val="000000" w:themeColor="text1"/>
          <w:sz w:val="28"/>
          <w:szCs w:val="28"/>
        </w:rPr>
        <w:t>77736242,96</w:t>
      </w:r>
      <w:r w:rsidR="00891448" w:rsidRPr="000338F2">
        <w:rPr>
          <w:rFonts w:ascii="PT Astra Serif" w:hAnsi="PT Astra Serif"/>
          <w:sz w:val="28"/>
          <w:szCs w:val="28"/>
        </w:rPr>
        <w:t>»</w:t>
      </w:r>
      <w:r w:rsidRPr="000338F2">
        <w:rPr>
          <w:rFonts w:ascii="PT Astra Serif" w:hAnsi="PT Astra Serif"/>
          <w:sz w:val="28"/>
          <w:szCs w:val="28"/>
        </w:rPr>
        <w:t>;</w:t>
      </w:r>
    </w:p>
    <w:p w:rsidR="00A33C49" w:rsidRPr="000338F2" w:rsidRDefault="00A33C49" w:rsidP="0001617A">
      <w:pPr>
        <w:pStyle w:val="afffff7"/>
        <w:spacing w:line="247" w:lineRule="auto"/>
        <w:ind w:firstLine="709"/>
        <w:jc w:val="both"/>
        <w:rPr>
          <w:rFonts w:ascii="PT Astra Serif" w:hAnsi="PT Astra Serif"/>
          <w:sz w:val="28"/>
          <w:szCs w:val="28"/>
        </w:rPr>
      </w:pPr>
      <w:r w:rsidRPr="000338F2">
        <w:rPr>
          <w:rFonts w:ascii="PT Astra Serif" w:hAnsi="PT Astra Serif"/>
          <w:sz w:val="28"/>
          <w:szCs w:val="28"/>
        </w:rPr>
        <w:t>б) в абзаце втором цифры «</w:t>
      </w:r>
      <w:r w:rsidR="004170F2" w:rsidRPr="000338F2">
        <w:rPr>
          <w:rFonts w:ascii="PT Astra Serif" w:hAnsi="PT Astra Serif"/>
          <w:color w:val="000000" w:themeColor="text1"/>
          <w:sz w:val="28"/>
          <w:szCs w:val="28"/>
        </w:rPr>
        <w:t>63439989,26</w:t>
      </w:r>
      <w:r w:rsidRPr="000338F2">
        <w:rPr>
          <w:rFonts w:ascii="PT Astra Serif" w:hAnsi="PT Astra Serif"/>
          <w:sz w:val="28"/>
          <w:szCs w:val="28"/>
        </w:rPr>
        <w:t>» заменить цифрами «</w:t>
      </w:r>
      <w:r w:rsidR="00DC5C09" w:rsidRPr="000338F2">
        <w:rPr>
          <w:rFonts w:ascii="PT Astra Serif" w:eastAsia="Times New Roman" w:hAnsi="PT Astra Serif" w:cs="Arial"/>
          <w:bCs/>
          <w:color w:val="000000" w:themeColor="text1"/>
          <w:sz w:val="28"/>
          <w:szCs w:val="28"/>
        </w:rPr>
        <w:t>63448039,26</w:t>
      </w:r>
      <w:r w:rsidRPr="000338F2">
        <w:rPr>
          <w:rFonts w:ascii="PT Astra Serif" w:hAnsi="PT Astra Serif"/>
          <w:sz w:val="28"/>
          <w:szCs w:val="28"/>
        </w:rPr>
        <w:t xml:space="preserve">»; </w:t>
      </w:r>
    </w:p>
    <w:p w:rsidR="00A33C49" w:rsidRPr="000338F2" w:rsidRDefault="00A33C49" w:rsidP="0001617A">
      <w:pPr>
        <w:pStyle w:val="afffff7"/>
        <w:spacing w:line="247" w:lineRule="auto"/>
        <w:ind w:firstLine="709"/>
        <w:jc w:val="both"/>
        <w:rPr>
          <w:rFonts w:ascii="PT Astra Serif" w:hAnsi="PT Astra Serif"/>
          <w:sz w:val="28"/>
          <w:szCs w:val="28"/>
        </w:rPr>
      </w:pPr>
      <w:r w:rsidRPr="000338F2">
        <w:rPr>
          <w:rFonts w:ascii="PT Astra Serif" w:hAnsi="PT Astra Serif"/>
          <w:sz w:val="28"/>
          <w:szCs w:val="28"/>
        </w:rPr>
        <w:t>в) в абзаце пятом цифры «</w:t>
      </w:r>
      <w:r w:rsidR="004170F2" w:rsidRPr="000338F2">
        <w:rPr>
          <w:rFonts w:ascii="PT Astra Serif" w:hAnsi="PT Astra Serif"/>
          <w:color w:val="000000" w:themeColor="text1"/>
          <w:sz w:val="28"/>
          <w:szCs w:val="28"/>
        </w:rPr>
        <w:t>11116234,98</w:t>
      </w:r>
      <w:r w:rsidRPr="000338F2">
        <w:rPr>
          <w:rFonts w:ascii="PT Astra Serif" w:hAnsi="PT Astra Serif"/>
          <w:sz w:val="28"/>
          <w:szCs w:val="28"/>
        </w:rPr>
        <w:t>» заменить цифрами «</w:t>
      </w:r>
      <w:r w:rsidR="00DC5C09" w:rsidRPr="000338F2">
        <w:rPr>
          <w:rFonts w:ascii="PT Astra Serif" w:eastAsia="Times New Roman" w:hAnsi="PT Astra Serif" w:cs="Arial"/>
          <w:bCs/>
          <w:color w:val="000000" w:themeColor="text1"/>
          <w:sz w:val="28"/>
          <w:szCs w:val="28"/>
        </w:rPr>
        <w:t>11124284,98</w:t>
      </w:r>
      <w:r w:rsidRPr="000338F2">
        <w:rPr>
          <w:rFonts w:ascii="PT Astra Serif" w:hAnsi="PT Astra Serif"/>
          <w:sz w:val="28"/>
          <w:szCs w:val="28"/>
        </w:rPr>
        <w:t>»;</w:t>
      </w:r>
    </w:p>
    <w:p w:rsidR="00A33C49" w:rsidRPr="000338F2" w:rsidRDefault="00CF6ABA" w:rsidP="0001617A">
      <w:pPr>
        <w:pStyle w:val="afffff7"/>
        <w:spacing w:line="247" w:lineRule="auto"/>
        <w:ind w:firstLine="709"/>
        <w:jc w:val="both"/>
        <w:rPr>
          <w:rFonts w:ascii="PT Astra Serif" w:hAnsi="PT Astra Serif"/>
          <w:sz w:val="28"/>
          <w:szCs w:val="28"/>
        </w:rPr>
      </w:pPr>
      <w:r>
        <w:rPr>
          <w:rFonts w:ascii="PT Astra Serif" w:hAnsi="PT Astra Serif"/>
          <w:sz w:val="28"/>
          <w:szCs w:val="28"/>
        </w:rPr>
        <w:t>г</w:t>
      </w:r>
      <w:r w:rsidR="00A33C49" w:rsidRPr="000338F2">
        <w:rPr>
          <w:rFonts w:ascii="PT Astra Serif" w:hAnsi="PT Astra Serif"/>
          <w:sz w:val="28"/>
          <w:szCs w:val="28"/>
        </w:rPr>
        <w:t>) в абзаце девятом цифры «</w:t>
      </w:r>
      <w:r w:rsidR="004170F2" w:rsidRPr="000338F2">
        <w:rPr>
          <w:rFonts w:ascii="PT Astra Serif" w:hAnsi="PT Astra Serif"/>
          <w:color w:val="000000" w:themeColor="text1"/>
          <w:sz w:val="28"/>
          <w:szCs w:val="28"/>
        </w:rPr>
        <w:t>13855869,9</w:t>
      </w:r>
      <w:r w:rsidR="00A33C49" w:rsidRPr="000338F2">
        <w:rPr>
          <w:rFonts w:ascii="PT Astra Serif" w:hAnsi="PT Astra Serif"/>
          <w:sz w:val="28"/>
          <w:szCs w:val="28"/>
        </w:rPr>
        <w:t>» заменить цифрами «</w:t>
      </w:r>
      <w:r w:rsidR="00DC5C09" w:rsidRPr="000338F2">
        <w:rPr>
          <w:rFonts w:ascii="PT Astra Serif" w:eastAsia="Times New Roman" w:hAnsi="PT Astra Serif" w:cs="Arial"/>
          <w:bCs/>
          <w:color w:val="000000" w:themeColor="text1"/>
          <w:sz w:val="28"/>
          <w:szCs w:val="28"/>
        </w:rPr>
        <w:t>14288203,70</w:t>
      </w:r>
      <w:r w:rsidR="00A33C49" w:rsidRPr="000338F2">
        <w:rPr>
          <w:rFonts w:ascii="PT Astra Serif" w:hAnsi="PT Astra Serif"/>
          <w:color w:val="000000" w:themeColor="text1"/>
          <w:sz w:val="28"/>
          <w:szCs w:val="28"/>
        </w:rPr>
        <w:t>»;</w:t>
      </w:r>
    </w:p>
    <w:p w:rsidR="00A33C49" w:rsidRPr="000338F2" w:rsidRDefault="00CF6ABA" w:rsidP="0001617A">
      <w:pPr>
        <w:pStyle w:val="afffff7"/>
        <w:spacing w:line="247" w:lineRule="auto"/>
        <w:ind w:firstLine="709"/>
        <w:jc w:val="both"/>
        <w:rPr>
          <w:rFonts w:ascii="PT Astra Serif" w:hAnsi="PT Astra Serif"/>
          <w:color w:val="000000" w:themeColor="text1"/>
          <w:sz w:val="28"/>
          <w:szCs w:val="28"/>
        </w:rPr>
      </w:pPr>
      <w:r>
        <w:rPr>
          <w:rFonts w:ascii="PT Astra Serif" w:hAnsi="PT Astra Serif"/>
          <w:sz w:val="28"/>
          <w:szCs w:val="28"/>
        </w:rPr>
        <w:t>д</w:t>
      </w:r>
      <w:r w:rsidR="00A33C49" w:rsidRPr="000338F2">
        <w:rPr>
          <w:rFonts w:ascii="PT Astra Serif" w:hAnsi="PT Astra Serif"/>
          <w:sz w:val="28"/>
          <w:szCs w:val="28"/>
        </w:rPr>
        <w:t>) в абзаце двенадцатом цифры «</w:t>
      </w:r>
      <w:r w:rsidR="004170F2" w:rsidRPr="000338F2">
        <w:rPr>
          <w:rFonts w:ascii="PT Astra Serif" w:hAnsi="PT Astra Serif"/>
          <w:color w:val="000000" w:themeColor="text1"/>
          <w:sz w:val="28"/>
          <w:szCs w:val="28"/>
        </w:rPr>
        <w:t>2736954,5</w:t>
      </w:r>
      <w:r w:rsidR="00A33C49" w:rsidRPr="000338F2">
        <w:rPr>
          <w:rFonts w:ascii="PT Astra Serif" w:hAnsi="PT Astra Serif"/>
          <w:sz w:val="28"/>
          <w:szCs w:val="28"/>
        </w:rPr>
        <w:t>» заменить цифрами «</w:t>
      </w:r>
      <w:r w:rsidR="00DC5C09" w:rsidRPr="000338F2">
        <w:rPr>
          <w:rFonts w:ascii="PT Astra Serif" w:eastAsia="Times New Roman" w:hAnsi="PT Astra Serif" w:cs="Arial"/>
          <w:bCs/>
          <w:color w:val="000000" w:themeColor="text1"/>
          <w:sz w:val="28"/>
          <w:szCs w:val="28"/>
        </w:rPr>
        <w:t>2953815,60</w:t>
      </w:r>
      <w:r w:rsidR="00891448" w:rsidRPr="000338F2">
        <w:rPr>
          <w:rFonts w:ascii="PT Astra Serif" w:hAnsi="PT Astra Serif"/>
          <w:color w:val="000000" w:themeColor="text1"/>
          <w:sz w:val="28"/>
          <w:szCs w:val="28"/>
        </w:rPr>
        <w:t>»;</w:t>
      </w:r>
    </w:p>
    <w:p w:rsidR="000338F2" w:rsidRPr="000338F2" w:rsidRDefault="00CF6ABA" w:rsidP="0001617A">
      <w:pPr>
        <w:pStyle w:val="afffff7"/>
        <w:spacing w:line="247"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е</w:t>
      </w:r>
      <w:r w:rsidR="000338F2" w:rsidRPr="000338F2">
        <w:rPr>
          <w:rFonts w:ascii="PT Astra Serif" w:hAnsi="PT Astra Serif"/>
          <w:color w:val="000000" w:themeColor="text1"/>
          <w:sz w:val="28"/>
          <w:szCs w:val="28"/>
        </w:rPr>
        <w:t>) в абзаце тринадцатом цифры «</w:t>
      </w:r>
      <w:r w:rsidR="000338F2" w:rsidRPr="000338F2">
        <w:rPr>
          <w:rFonts w:ascii="PT Astra Serif" w:hAnsi="PT Astra Serif"/>
          <w:sz w:val="28"/>
          <w:szCs w:val="28"/>
        </w:rPr>
        <w:t>1991008,30</w:t>
      </w:r>
      <w:r w:rsidR="000338F2" w:rsidRPr="000338F2">
        <w:rPr>
          <w:rFonts w:ascii="PT Astra Serif" w:hAnsi="PT Astra Serif"/>
          <w:color w:val="000000" w:themeColor="text1"/>
          <w:sz w:val="28"/>
          <w:szCs w:val="28"/>
        </w:rPr>
        <w:t xml:space="preserve">» </w:t>
      </w:r>
      <w:r w:rsidR="000338F2" w:rsidRPr="000338F2">
        <w:rPr>
          <w:rFonts w:ascii="PT Astra Serif" w:hAnsi="PT Astra Serif"/>
          <w:sz w:val="28"/>
          <w:szCs w:val="28"/>
        </w:rPr>
        <w:t>заменить цифрами «</w:t>
      </w:r>
      <w:r w:rsidR="000338F2" w:rsidRPr="000338F2">
        <w:rPr>
          <w:rFonts w:ascii="PT Astra Serif" w:eastAsia="Times New Roman" w:hAnsi="PT Astra Serif" w:cs="Arial"/>
          <w:bCs/>
          <w:color w:val="000000" w:themeColor="text1"/>
          <w:sz w:val="28"/>
          <w:szCs w:val="28"/>
        </w:rPr>
        <w:t>2206481,00</w:t>
      </w:r>
      <w:r w:rsidR="000338F2" w:rsidRPr="000338F2">
        <w:rPr>
          <w:rFonts w:ascii="PT Astra Serif" w:hAnsi="PT Astra Serif"/>
          <w:color w:val="000000" w:themeColor="text1"/>
          <w:sz w:val="28"/>
          <w:szCs w:val="28"/>
        </w:rPr>
        <w:t>»;</w:t>
      </w:r>
    </w:p>
    <w:p w:rsidR="00A33C49" w:rsidRPr="000338F2" w:rsidRDefault="00A33C49" w:rsidP="0001617A">
      <w:pPr>
        <w:pStyle w:val="afffff7"/>
        <w:spacing w:line="247" w:lineRule="auto"/>
        <w:ind w:firstLine="709"/>
        <w:jc w:val="both"/>
        <w:rPr>
          <w:rFonts w:ascii="PT Astra Serif" w:hAnsi="PT Astra Serif"/>
          <w:color w:val="000000" w:themeColor="text1"/>
          <w:sz w:val="28"/>
          <w:szCs w:val="28"/>
        </w:rPr>
      </w:pPr>
      <w:r w:rsidRPr="000338F2">
        <w:rPr>
          <w:rFonts w:ascii="PT Astra Serif" w:hAnsi="PT Astra Serif"/>
          <w:sz w:val="28"/>
          <w:szCs w:val="28"/>
        </w:rPr>
        <w:t xml:space="preserve">2) </w:t>
      </w:r>
      <w:r w:rsidRPr="000338F2">
        <w:rPr>
          <w:rFonts w:ascii="PT Astra Serif" w:hAnsi="PT Astra Serif"/>
          <w:color w:val="000000" w:themeColor="text1"/>
          <w:sz w:val="28"/>
          <w:szCs w:val="28"/>
        </w:rPr>
        <w:t>в строке «Ресурсное обеспечение проектов, реализуемых в составе го</w:t>
      </w:r>
      <w:r w:rsidRPr="000338F2">
        <w:rPr>
          <w:rFonts w:ascii="PT Astra Serif" w:hAnsi="PT Astra Serif"/>
          <w:color w:val="000000" w:themeColor="text1"/>
          <w:sz w:val="28"/>
          <w:szCs w:val="28"/>
        </w:rPr>
        <w:t>с</w:t>
      </w:r>
      <w:r w:rsidRPr="000338F2">
        <w:rPr>
          <w:rFonts w:ascii="PT Astra Serif" w:hAnsi="PT Astra Serif"/>
          <w:color w:val="000000" w:themeColor="text1"/>
          <w:sz w:val="28"/>
          <w:szCs w:val="28"/>
        </w:rPr>
        <w:t>ударственной программы»:</w:t>
      </w:r>
    </w:p>
    <w:p w:rsidR="00A33C49" w:rsidRPr="00F96A41"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rPr>
        <w:t>а) в абзаце первом цифры «</w:t>
      </w:r>
      <w:r w:rsidR="004170F2" w:rsidRPr="00A33C49">
        <w:rPr>
          <w:rFonts w:ascii="PT Astra Serif" w:hAnsi="PT Astra Serif" w:cs="Times New Roman"/>
          <w:color w:val="000000" w:themeColor="text1"/>
          <w:sz w:val="28"/>
        </w:rPr>
        <w:t>8430801,8</w:t>
      </w:r>
      <w:r w:rsidR="004170F2">
        <w:rPr>
          <w:rFonts w:ascii="PT Astra Serif" w:hAnsi="PT Astra Serif" w:cs="Times New Roman"/>
          <w:color w:val="000000" w:themeColor="text1"/>
          <w:sz w:val="28"/>
        </w:rPr>
        <w:t>4</w:t>
      </w:r>
      <w:r w:rsidRPr="00A33C49">
        <w:rPr>
          <w:rFonts w:ascii="PT Astra Serif" w:hAnsi="PT Astra Serif" w:cs="Times New Roman"/>
          <w:color w:val="000000" w:themeColor="text1"/>
          <w:sz w:val="28"/>
        </w:rPr>
        <w:t xml:space="preserve">» </w:t>
      </w:r>
      <w:r w:rsidRPr="00F96A41">
        <w:rPr>
          <w:rFonts w:ascii="PT Astra Serif" w:hAnsi="PT Astra Serif" w:cs="Times New Roman"/>
          <w:color w:val="000000" w:themeColor="text1"/>
          <w:sz w:val="28"/>
          <w:szCs w:val="28"/>
        </w:rPr>
        <w:t>заменить цифрами «</w:t>
      </w:r>
      <w:r w:rsidR="000E1BBA">
        <w:rPr>
          <w:rFonts w:ascii="PT Astra Serif" w:hAnsi="PT Astra Serif"/>
          <w:color w:val="000000" w:themeColor="text1"/>
          <w:sz w:val="28"/>
          <w:szCs w:val="28"/>
        </w:rPr>
        <w:t>8447418,94996</w:t>
      </w:r>
      <w:r w:rsidRPr="00F96A41">
        <w:rPr>
          <w:rFonts w:ascii="PT Astra Serif" w:hAnsi="PT Astra Serif" w:cs="Times New Roman"/>
          <w:color w:val="000000" w:themeColor="text1"/>
          <w:sz w:val="28"/>
          <w:szCs w:val="28"/>
        </w:rPr>
        <w:t>»;</w:t>
      </w:r>
    </w:p>
    <w:p w:rsidR="00A33C49" w:rsidRPr="00F96A41"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F96A41">
        <w:rPr>
          <w:rFonts w:ascii="PT Astra Serif" w:hAnsi="PT Astra Serif" w:cs="Times New Roman"/>
          <w:color w:val="000000" w:themeColor="text1"/>
          <w:sz w:val="28"/>
          <w:szCs w:val="28"/>
        </w:rPr>
        <w:t>б) в абзаце втором цифры «</w:t>
      </w:r>
      <w:r w:rsidR="004170F2" w:rsidRPr="00F96A41">
        <w:rPr>
          <w:rFonts w:ascii="PT Astra Serif" w:hAnsi="PT Astra Serif" w:cs="Times New Roman"/>
          <w:color w:val="000000" w:themeColor="text1"/>
          <w:sz w:val="28"/>
          <w:szCs w:val="28"/>
        </w:rPr>
        <w:t>1675606,95</w:t>
      </w:r>
      <w:r w:rsidRPr="00F96A41">
        <w:rPr>
          <w:rFonts w:ascii="PT Astra Serif" w:hAnsi="PT Astra Serif" w:cs="Times New Roman"/>
          <w:color w:val="000000" w:themeColor="text1"/>
          <w:sz w:val="28"/>
          <w:szCs w:val="28"/>
        </w:rPr>
        <w:t>» заменить цифрами «</w:t>
      </w:r>
      <w:r w:rsidR="00F96A41" w:rsidRPr="00F96A41">
        <w:rPr>
          <w:rFonts w:ascii="PT Astra Serif" w:hAnsi="PT Astra Serif"/>
          <w:color w:val="000000" w:themeColor="text1"/>
          <w:sz w:val="28"/>
          <w:szCs w:val="28"/>
        </w:rPr>
        <w:t>1672511,45</w:t>
      </w:r>
      <w:r w:rsidR="000E1BBA">
        <w:rPr>
          <w:rFonts w:ascii="PT Astra Serif" w:hAnsi="PT Astra Serif"/>
          <w:color w:val="000000" w:themeColor="text1"/>
          <w:sz w:val="28"/>
          <w:szCs w:val="28"/>
        </w:rPr>
        <w:t>996</w:t>
      </w:r>
      <w:r w:rsidRPr="00F96A41">
        <w:rPr>
          <w:rFonts w:ascii="PT Astra Serif" w:hAnsi="PT Astra Serif" w:cs="Times New Roman"/>
          <w:color w:val="000000" w:themeColor="text1"/>
          <w:sz w:val="28"/>
          <w:szCs w:val="28"/>
        </w:rPr>
        <w:t>»;</w:t>
      </w:r>
    </w:p>
    <w:p w:rsidR="00A33C49" w:rsidRPr="00F96A41"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F96A41">
        <w:rPr>
          <w:rFonts w:ascii="PT Astra Serif" w:hAnsi="PT Astra Serif" w:cs="Times New Roman"/>
          <w:color w:val="000000" w:themeColor="text1"/>
          <w:sz w:val="28"/>
          <w:szCs w:val="28"/>
        </w:rPr>
        <w:t>в) в абзаце пятом цифры «</w:t>
      </w:r>
      <w:r w:rsidR="004170F2" w:rsidRPr="00F96A41">
        <w:rPr>
          <w:rFonts w:ascii="PT Astra Serif" w:hAnsi="PT Astra Serif" w:cs="Times New Roman"/>
          <w:color w:val="000000" w:themeColor="text1"/>
          <w:sz w:val="28"/>
          <w:szCs w:val="28"/>
        </w:rPr>
        <w:t>371799,65</w:t>
      </w:r>
      <w:r w:rsidRPr="00F96A41">
        <w:rPr>
          <w:rFonts w:ascii="PT Astra Serif" w:hAnsi="PT Astra Serif" w:cs="Times New Roman"/>
          <w:color w:val="000000" w:themeColor="text1"/>
          <w:sz w:val="28"/>
          <w:szCs w:val="28"/>
        </w:rPr>
        <w:t>» заменить цифрами «</w:t>
      </w:r>
      <w:r w:rsidR="00F96A41" w:rsidRPr="00F96A41">
        <w:rPr>
          <w:rFonts w:ascii="PT Astra Serif" w:hAnsi="PT Astra Serif"/>
          <w:color w:val="000000" w:themeColor="text1"/>
          <w:sz w:val="28"/>
          <w:szCs w:val="28"/>
        </w:rPr>
        <w:t>314837,73</w:t>
      </w:r>
      <w:r w:rsidR="000E1BBA">
        <w:rPr>
          <w:rFonts w:ascii="PT Astra Serif" w:hAnsi="PT Astra Serif"/>
          <w:color w:val="000000" w:themeColor="text1"/>
          <w:sz w:val="28"/>
          <w:szCs w:val="28"/>
        </w:rPr>
        <w:t>884</w:t>
      </w:r>
      <w:r w:rsidRPr="00F96A41">
        <w:rPr>
          <w:rFonts w:ascii="PT Astra Serif" w:hAnsi="PT Astra Serif" w:cs="Times New Roman"/>
          <w:color w:val="000000" w:themeColor="text1"/>
          <w:sz w:val="28"/>
          <w:szCs w:val="28"/>
        </w:rPr>
        <w:t>»;</w:t>
      </w:r>
    </w:p>
    <w:p w:rsidR="00204BD7" w:rsidRPr="00F96A41" w:rsidRDefault="00204BD7"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F96A41">
        <w:rPr>
          <w:rFonts w:ascii="PT Astra Serif" w:hAnsi="PT Astra Serif" w:cs="Times New Roman"/>
          <w:color w:val="000000" w:themeColor="text1"/>
          <w:sz w:val="28"/>
          <w:szCs w:val="28"/>
        </w:rPr>
        <w:t>г) в абзаце шестом цифры «668716,86» заменить цифрами «</w:t>
      </w:r>
      <w:r w:rsidR="00F96A41" w:rsidRPr="00F96A41">
        <w:rPr>
          <w:rFonts w:ascii="PT Astra Serif" w:hAnsi="PT Astra Serif"/>
          <w:color w:val="000000" w:themeColor="text1"/>
          <w:sz w:val="28"/>
          <w:szCs w:val="28"/>
        </w:rPr>
        <w:t>722583,28</w:t>
      </w:r>
      <w:r w:rsidRPr="00F96A41">
        <w:rPr>
          <w:rFonts w:ascii="PT Astra Serif" w:hAnsi="PT Astra Serif" w:cs="Times New Roman"/>
          <w:color w:val="000000" w:themeColor="text1"/>
          <w:sz w:val="28"/>
          <w:szCs w:val="28"/>
        </w:rPr>
        <w:t>»;</w:t>
      </w:r>
    </w:p>
    <w:p w:rsidR="00A33C49" w:rsidRPr="00F96A41"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F96A41">
        <w:rPr>
          <w:rFonts w:ascii="PT Astra Serif" w:hAnsi="PT Astra Serif" w:cs="Times New Roman"/>
          <w:color w:val="000000" w:themeColor="text1"/>
          <w:sz w:val="28"/>
          <w:szCs w:val="28"/>
        </w:rPr>
        <w:t>д) в абзаце девятом цифры «</w:t>
      </w:r>
      <w:r w:rsidR="004170F2" w:rsidRPr="00F96A41">
        <w:rPr>
          <w:rFonts w:ascii="PT Astra Serif" w:hAnsi="PT Astra Serif" w:cs="Times New Roman"/>
          <w:color w:val="000000" w:themeColor="text1"/>
          <w:sz w:val="28"/>
          <w:szCs w:val="28"/>
        </w:rPr>
        <w:t>6755194,89</w:t>
      </w:r>
      <w:r w:rsidRPr="00F96A41">
        <w:rPr>
          <w:rFonts w:ascii="PT Astra Serif" w:hAnsi="PT Astra Serif" w:cs="Times New Roman"/>
          <w:color w:val="000000" w:themeColor="text1"/>
          <w:sz w:val="28"/>
          <w:szCs w:val="28"/>
        </w:rPr>
        <w:t>» заменить цифрами «</w:t>
      </w:r>
      <w:r w:rsidR="00F96A41" w:rsidRPr="00F96A41">
        <w:rPr>
          <w:rFonts w:ascii="PT Astra Serif" w:hAnsi="PT Astra Serif"/>
          <w:color w:val="000000" w:themeColor="text1"/>
          <w:sz w:val="28"/>
          <w:szCs w:val="28"/>
        </w:rPr>
        <w:t>6774907,49</w:t>
      </w:r>
      <w:r w:rsidRPr="00F96A41">
        <w:rPr>
          <w:rFonts w:ascii="PT Astra Serif" w:hAnsi="PT Astra Serif" w:cs="Times New Roman"/>
          <w:color w:val="000000" w:themeColor="text1"/>
          <w:sz w:val="28"/>
          <w:szCs w:val="28"/>
        </w:rPr>
        <w:t>»;</w:t>
      </w:r>
    </w:p>
    <w:p w:rsidR="00A33C49" w:rsidRPr="00F96A41"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F96A41">
        <w:rPr>
          <w:rFonts w:ascii="PT Astra Serif" w:hAnsi="PT Astra Serif" w:cs="Times New Roman"/>
          <w:color w:val="000000" w:themeColor="text1"/>
          <w:sz w:val="28"/>
          <w:szCs w:val="28"/>
        </w:rPr>
        <w:t>е) в абзаце двенадцатом цифры «</w:t>
      </w:r>
      <w:r w:rsidR="004170F2" w:rsidRPr="00F96A41">
        <w:rPr>
          <w:rFonts w:ascii="PT Astra Serif" w:eastAsia="Times New Roman" w:hAnsi="PT Astra Serif" w:cs="Arial"/>
          <w:color w:val="000000" w:themeColor="text1"/>
          <w:sz w:val="28"/>
          <w:szCs w:val="28"/>
        </w:rPr>
        <w:t>1959878,0</w:t>
      </w:r>
      <w:r w:rsidRPr="00F96A41">
        <w:rPr>
          <w:rFonts w:ascii="PT Astra Serif" w:hAnsi="PT Astra Serif" w:cs="Times New Roman"/>
          <w:color w:val="000000" w:themeColor="text1"/>
          <w:sz w:val="28"/>
          <w:szCs w:val="28"/>
        </w:rPr>
        <w:t>» заменить цифрами «</w:t>
      </w:r>
      <w:r w:rsidR="00F96A41" w:rsidRPr="00F96A41">
        <w:rPr>
          <w:rFonts w:ascii="PT Astra Serif" w:hAnsi="PT Astra Serif"/>
          <w:color w:val="000000" w:themeColor="text1"/>
          <w:sz w:val="28"/>
          <w:szCs w:val="28"/>
        </w:rPr>
        <w:t>1764117,9</w:t>
      </w:r>
      <w:r w:rsidR="00F81230">
        <w:rPr>
          <w:rFonts w:ascii="PT Astra Serif" w:hAnsi="PT Astra Serif"/>
          <w:color w:val="000000" w:themeColor="text1"/>
          <w:sz w:val="28"/>
          <w:szCs w:val="28"/>
        </w:rPr>
        <w:t>0</w:t>
      </w:r>
      <w:r w:rsidRPr="00F96A41">
        <w:rPr>
          <w:rFonts w:ascii="PT Astra Serif" w:hAnsi="PT Astra Serif" w:cs="Times New Roman"/>
          <w:color w:val="000000" w:themeColor="text1"/>
          <w:sz w:val="28"/>
          <w:szCs w:val="28"/>
        </w:rPr>
        <w:t>»;</w:t>
      </w:r>
    </w:p>
    <w:p w:rsidR="00A33C49"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rPr>
      </w:pPr>
      <w:r w:rsidRPr="00F96A41">
        <w:rPr>
          <w:rFonts w:ascii="PT Astra Serif" w:hAnsi="PT Astra Serif" w:cs="Times New Roman"/>
          <w:color w:val="000000" w:themeColor="text1"/>
          <w:sz w:val="28"/>
          <w:szCs w:val="28"/>
        </w:rPr>
        <w:t>ж) в аб</w:t>
      </w:r>
      <w:r w:rsidR="00204BD7" w:rsidRPr="00F96A41">
        <w:rPr>
          <w:rFonts w:ascii="PT Astra Serif" w:hAnsi="PT Astra Serif" w:cs="Times New Roman"/>
          <w:color w:val="000000" w:themeColor="text1"/>
          <w:sz w:val="28"/>
          <w:szCs w:val="28"/>
        </w:rPr>
        <w:t>заце тринадцатом</w:t>
      </w:r>
      <w:r w:rsidRPr="00F96A41">
        <w:rPr>
          <w:rFonts w:ascii="PT Astra Serif" w:hAnsi="PT Astra Serif" w:cs="Times New Roman"/>
          <w:color w:val="000000" w:themeColor="text1"/>
          <w:sz w:val="28"/>
          <w:szCs w:val="28"/>
        </w:rPr>
        <w:t xml:space="preserve"> цифры «</w:t>
      </w:r>
      <w:r w:rsidR="00204BD7" w:rsidRPr="00F96A41">
        <w:rPr>
          <w:rFonts w:ascii="PT Astra Serif" w:hAnsi="PT Astra Serif" w:cs="Times New Roman"/>
          <w:color w:val="000000" w:themeColor="text1"/>
          <w:sz w:val="28"/>
          <w:szCs w:val="28"/>
        </w:rPr>
        <w:t>1486931,2</w:t>
      </w:r>
      <w:r w:rsidRPr="00F96A41">
        <w:rPr>
          <w:rFonts w:ascii="PT Astra Serif" w:hAnsi="PT Astra Serif" w:cs="Times New Roman"/>
          <w:color w:val="000000" w:themeColor="text1"/>
          <w:sz w:val="28"/>
          <w:szCs w:val="28"/>
        </w:rPr>
        <w:t>» заменить цифрами «</w:t>
      </w:r>
      <w:r w:rsidR="00F96A41" w:rsidRPr="00F96A41">
        <w:rPr>
          <w:rFonts w:ascii="PT Astra Serif" w:hAnsi="PT Astra Serif"/>
          <w:color w:val="000000" w:themeColor="text1"/>
          <w:sz w:val="28"/>
          <w:szCs w:val="28"/>
        </w:rPr>
        <w:t>1702403,9</w:t>
      </w:r>
      <w:r w:rsidR="00F81230">
        <w:rPr>
          <w:rFonts w:ascii="PT Astra Serif" w:hAnsi="PT Astra Serif"/>
          <w:color w:val="000000" w:themeColor="text1"/>
          <w:sz w:val="28"/>
          <w:szCs w:val="28"/>
        </w:rPr>
        <w:t>0</w:t>
      </w:r>
      <w:r w:rsidRPr="00F96A41">
        <w:rPr>
          <w:rFonts w:ascii="PT Astra Serif" w:hAnsi="PT Astra Serif" w:cs="Times New Roman"/>
          <w:color w:val="000000" w:themeColor="text1"/>
          <w:sz w:val="28"/>
          <w:szCs w:val="28"/>
        </w:rPr>
        <w:t>»;</w:t>
      </w:r>
    </w:p>
    <w:p w:rsidR="005D2621" w:rsidRDefault="005D2621"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rPr>
      </w:pPr>
      <w:r w:rsidRPr="00204BD7">
        <w:rPr>
          <w:rFonts w:ascii="PT Astra Serif" w:hAnsi="PT Astra Serif" w:cs="Times New Roman"/>
          <w:color w:val="000000" w:themeColor="text1"/>
          <w:sz w:val="28"/>
        </w:rPr>
        <w:t>з)</w:t>
      </w:r>
      <w:r>
        <w:rPr>
          <w:rFonts w:ascii="PT Astra Serif" w:hAnsi="PT Astra Serif" w:cs="Times New Roman"/>
          <w:color w:val="000000" w:themeColor="text1"/>
          <w:sz w:val="28"/>
        </w:rPr>
        <w:t xml:space="preserve"> в пункте 4:</w:t>
      </w:r>
    </w:p>
    <w:p w:rsidR="005D2621" w:rsidRPr="0016000B" w:rsidRDefault="005D2621" w:rsidP="0001617A">
      <w:pPr>
        <w:pStyle w:val="afffff7"/>
        <w:spacing w:line="247" w:lineRule="auto"/>
        <w:ind w:firstLine="709"/>
        <w:jc w:val="both"/>
        <w:rPr>
          <w:rFonts w:ascii="PT Astra Serif" w:hAnsi="PT Astra Serif"/>
          <w:sz w:val="28"/>
          <w:szCs w:val="28"/>
        </w:rPr>
      </w:pPr>
      <w:r w:rsidRPr="0016000B">
        <w:rPr>
          <w:rFonts w:ascii="PT Astra Serif" w:hAnsi="PT Astra Serif"/>
          <w:sz w:val="28"/>
          <w:szCs w:val="28"/>
        </w:rPr>
        <w:t>в абзаце пятом цифры «271600,47» заменить цифрами «</w:t>
      </w:r>
      <w:r w:rsidRPr="0016000B">
        <w:rPr>
          <w:rFonts w:ascii="PT Astra Serif" w:eastAsia="Times New Roman" w:hAnsi="PT Astra Serif" w:cs="Arial"/>
          <w:bCs/>
          <w:sz w:val="28"/>
          <w:szCs w:val="28"/>
        </w:rPr>
        <w:t>217732,318</w:t>
      </w:r>
      <w:r w:rsidRPr="0016000B">
        <w:rPr>
          <w:rFonts w:ascii="PT Astra Serif" w:hAnsi="PT Astra Serif"/>
          <w:sz w:val="28"/>
          <w:szCs w:val="28"/>
        </w:rPr>
        <w:t>»</w:t>
      </w:r>
      <w:r w:rsidR="0016000B">
        <w:rPr>
          <w:rFonts w:ascii="PT Astra Serif" w:hAnsi="PT Astra Serif"/>
          <w:sz w:val="28"/>
          <w:szCs w:val="28"/>
        </w:rPr>
        <w:t>;</w:t>
      </w:r>
    </w:p>
    <w:p w:rsidR="0016000B" w:rsidRPr="0016000B" w:rsidRDefault="0016000B" w:rsidP="0001617A">
      <w:pPr>
        <w:pStyle w:val="afffff7"/>
        <w:spacing w:line="247" w:lineRule="auto"/>
        <w:ind w:firstLine="709"/>
        <w:jc w:val="both"/>
        <w:rPr>
          <w:rFonts w:ascii="PT Astra Serif" w:hAnsi="PT Astra Serif"/>
          <w:sz w:val="28"/>
          <w:szCs w:val="28"/>
        </w:rPr>
      </w:pPr>
      <w:r w:rsidRPr="0016000B">
        <w:rPr>
          <w:rFonts w:ascii="PT Astra Serif" w:hAnsi="PT Astra Serif"/>
          <w:sz w:val="28"/>
          <w:szCs w:val="28"/>
        </w:rPr>
        <w:t>в абзаце шестом цифры «551185,30» заменить цифрами «</w:t>
      </w:r>
      <w:r w:rsidRPr="0016000B">
        <w:rPr>
          <w:rFonts w:ascii="PT Astra Serif" w:eastAsia="Times New Roman" w:hAnsi="PT Astra Serif" w:cs="Arial"/>
          <w:bCs/>
          <w:sz w:val="28"/>
          <w:szCs w:val="28"/>
        </w:rPr>
        <w:t>605053,452</w:t>
      </w:r>
      <w:r w:rsidRPr="0016000B">
        <w:rPr>
          <w:rFonts w:ascii="PT Astra Serif" w:hAnsi="PT Astra Serif"/>
          <w:sz w:val="28"/>
          <w:szCs w:val="28"/>
        </w:rPr>
        <w:t>»</w:t>
      </w:r>
      <w:r>
        <w:rPr>
          <w:rFonts w:ascii="PT Astra Serif" w:hAnsi="PT Astra Serif"/>
          <w:sz w:val="28"/>
          <w:szCs w:val="28"/>
        </w:rPr>
        <w:t>;</w:t>
      </w:r>
    </w:p>
    <w:p w:rsidR="0016000B" w:rsidRPr="0016000B" w:rsidRDefault="0016000B" w:rsidP="0001617A">
      <w:pPr>
        <w:pStyle w:val="afffff7"/>
        <w:spacing w:line="247" w:lineRule="auto"/>
        <w:ind w:firstLine="709"/>
        <w:jc w:val="both"/>
        <w:rPr>
          <w:rFonts w:ascii="PT Astra Serif" w:hAnsi="PT Astra Serif"/>
          <w:sz w:val="28"/>
          <w:szCs w:val="28"/>
        </w:rPr>
      </w:pPr>
      <w:r w:rsidRPr="0016000B">
        <w:rPr>
          <w:rFonts w:ascii="PT Astra Serif" w:hAnsi="PT Astra Serif"/>
          <w:sz w:val="28"/>
          <w:szCs w:val="28"/>
        </w:rPr>
        <w:lastRenderedPageBreak/>
        <w:t>в абзаце десятом цифры «1013036,00» заменить цифрами «</w:t>
      </w:r>
      <w:r w:rsidRPr="0016000B">
        <w:rPr>
          <w:rFonts w:ascii="PT Astra Serif" w:eastAsia="Times New Roman" w:hAnsi="PT Astra Serif" w:cs="Arial"/>
          <w:bCs/>
          <w:sz w:val="28"/>
          <w:szCs w:val="28"/>
        </w:rPr>
        <w:t>797563,3</w:t>
      </w:r>
      <w:r w:rsidRPr="0016000B">
        <w:rPr>
          <w:rFonts w:ascii="PT Astra Serif" w:hAnsi="PT Astra Serif"/>
          <w:sz w:val="28"/>
          <w:szCs w:val="28"/>
        </w:rPr>
        <w:t>»</w:t>
      </w:r>
      <w:r>
        <w:rPr>
          <w:rFonts w:ascii="PT Astra Serif" w:hAnsi="PT Astra Serif"/>
          <w:sz w:val="28"/>
          <w:szCs w:val="28"/>
        </w:rPr>
        <w:t>;</w:t>
      </w:r>
    </w:p>
    <w:p w:rsidR="0016000B" w:rsidRPr="0001617A" w:rsidRDefault="0016000B" w:rsidP="0001617A">
      <w:pPr>
        <w:pStyle w:val="afffff7"/>
        <w:spacing w:line="247" w:lineRule="auto"/>
        <w:ind w:firstLine="709"/>
        <w:jc w:val="both"/>
        <w:rPr>
          <w:rFonts w:ascii="PT Astra Serif" w:hAnsi="PT Astra Serif"/>
          <w:sz w:val="28"/>
          <w:szCs w:val="28"/>
        </w:rPr>
      </w:pPr>
      <w:r w:rsidRPr="0016000B">
        <w:rPr>
          <w:rFonts w:ascii="PT Astra Serif" w:hAnsi="PT Astra Serif"/>
          <w:sz w:val="28"/>
          <w:szCs w:val="28"/>
        </w:rPr>
        <w:t>в абзаце одиннадцатом цифры «782128,30» заменить цифрами «</w:t>
      </w:r>
      <w:r w:rsidRPr="0016000B">
        <w:rPr>
          <w:rFonts w:ascii="PT Astra Serif" w:eastAsia="Times New Roman" w:hAnsi="PT Astra Serif" w:cs="Arial"/>
          <w:bCs/>
          <w:sz w:val="28"/>
          <w:szCs w:val="28"/>
        </w:rPr>
        <w:t>997601</w:t>
      </w:r>
      <w:r w:rsidR="00093597">
        <w:rPr>
          <w:rFonts w:ascii="PT Astra Serif" w:eastAsia="Times New Roman" w:hAnsi="PT Astra Serif" w:cs="Arial"/>
          <w:bCs/>
          <w:sz w:val="28"/>
          <w:szCs w:val="28"/>
        </w:rPr>
        <w:t>,0</w:t>
      </w:r>
      <w:r w:rsidR="00F81230">
        <w:rPr>
          <w:rFonts w:ascii="PT Astra Serif" w:eastAsia="Times New Roman" w:hAnsi="PT Astra Serif" w:cs="Arial"/>
          <w:bCs/>
          <w:sz w:val="28"/>
          <w:szCs w:val="28"/>
        </w:rPr>
        <w:t>0</w:t>
      </w:r>
      <w:r w:rsidRPr="0016000B">
        <w:rPr>
          <w:rFonts w:ascii="PT Astra Serif" w:hAnsi="PT Astra Serif"/>
          <w:sz w:val="28"/>
          <w:szCs w:val="28"/>
        </w:rPr>
        <w:t>»</w:t>
      </w:r>
      <w:r>
        <w:rPr>
          <w:rFonts w:ascii="PT Astra Serif" w:hAnsi="PT Astra Serif"/>
          <w:sz w:val="28"/>
          <w:szCs w:val="28"/>
        </w:rPr>
        <w:t>;</w:t>
      </w:r>
    </w:p>
    <w:p w:rsidR="00A33C49" w:rsidRPr="005D2621" w:rsidRDefault="005D2621" w:rsidP="0001617A">
      <w:pPr>
        <w:pStyle w:val="afffff7"/>
        <w:spacing w:line="247" w:lineRule="auto"/>
        <w:ind w:firstLine="709"/>
        <w:rPr>
          <w:rFonts w:ascii="PT Astra Serif" w:hAnsi="PT Astra Serif"/>
          <w:sz w:val="28"/>
          <w:szCs w:val="28"/>
        </w:rPr>
      </w:pPr>
      <w:r w:rsidRPr="00204BD7">
        <w:rPr>
          <w:rFonts w:ascii="PT Astra Serif" w:hAnsi="PT Astra Serif"/>
          <w:color w:val="000000" w:themeColor="text1"/>
          <w:sz w:val="28"/>
          <w:szCs w:val="28"/>
        </w:rPr>
        <w:t>и</w:t>
      </w:r>
      <w:r w:rsidR="00A33C49" w:rsidRPr="00204BD7">
        <w:rPr>
          <w:rFonts w:ascii="PT Astra Serif" w:hAnsi="PT Astra Serif"/>
          <w:color w:val="000000" w:themeColor="text1"/>
          <w:sz w:val="28"/>
          <w:szCs w:val="28"/>
        </w:rPr>
        <w:t>)</w:t>
      </w:r>
      <w:r w:rsidR="00A33C49" w:rsidRPr="005D2621">
        <w:rPr>
          <w:rFonts w:ascii="PT Astra Serif" w:hAnsi="PT Astra Serif"/>
          <w:sz w:val="28"/>
          <w:szCs w:val="28"/>
        </w:rPr>
        <w:t xml:space="preserve"> в пункте 7:</w:t>
      </w:r>
    </w:p>
    <w:p w:rsidR="00A33C49" w:rsidRPr="005D2621" w:rsidRDefault="00A33C49" w:rsidP="0001617A">
      <w:pPr>
        <w:pStyle w:val="afffff7"/>
        <w:spacing w:line="247" w:lineRule="auto"/>
        <w:ind w:firstLine="709"/>
        <w:rPr>
          <w:rFonts w:ascii="PT Astra Serif" w:hAnsi="PT Astra Serif"/>
          <w:sz w:val="28"/>
          <w:szCs w:val="28"/>
        </w:rPr>
      </w:pPr>
      <w:r w:rsidRPr="005D2621">
        <w:rPr>
          <w:rFonts w:ascii="PT Astra Serif" w:hAnsi="PT Astra Serif"/>
          <w:sz w:val="28"/>
          <w:szCs w:val="28"/>
        </w:rPr>
        <w:t>в абзаце первом цифры «</w:t>
      </w:r>
      <w:r w:rsidR="004170F2" w:rsidRPr="005D2621">
        <w:rPr>
          <w:rFonts w:ascii="PT Astra Serif" w:eastAsia="Times New Roman" w:hAnsi="PT Astra Serif" w:cs="Arial"/>
          <w:sz w:val="28"/>
          <w:szCs w:val="28"/>
        </w:rPr>
        <w:t>344250,53</w:t>
      </w:r>
      <w:r w:rsidRPr="005D2621">
        <w:rPr>
          <w:rFonts w:ascii="PT Astra Serif" w:hAnsi="PT Astra Serif"/>
          <w:sz w:val="28"/>
          <w:szCs w:val="28"/>
        </w:rPr>
        <w:t>» заменить цифрами «</w:t>
      </w:r>
      <w:r w:rsidR="005D2621" w:rsidRPr="005D2621">
        <w:rPr>
          <w:rFonts w:ascii="PT Astra Serif" w:eastAsia="Times New Roman" w:hAnsi="PT Astra Serif" w:cs="Arial"/>
          <w:bCs/>
          <w:sz w:val="28"/>
          <w:szCs w:val="28"/>
        </w:rPr>
        <w:t>337513,08</w:t>
      </w:r>
      <w:r w:rsidRPr="005D2621">
        <w:rPr>
          <w:rFonts w:ascii="PT Astra Serif" w:hAnsi="PT Astra Serif"/>
          <w:sz w:val="28"/>
          <w:szCs w:val="28"/>
        </w:rPr>
        <w:t>»;</w:t>
      </w:r>
    </w:p>
    <w:p w:rsidR="00A33C49" w:rsidRPr="005D2621" w:rsidRDefault="00A33C49" w:rsidP="0001617A">
      <w:pPr>
        <w:pStyle w:val="afffff7"/>
        <w:spacing w:line="247" w:lineRule="auto"/>
        <w:ind w:firstLine="709"/>
        <w:rPr>
          <w:rFonts w:ascii="PT Astra Serif" w:hAnsi="PT Astra Serif"/>
          <w:sz w:val="28"/>
          <w:szCs w:val="28"/>
        </w:rPr>
      </w:pPr>
      <w:r w:rsidRPr="005D2621">
        <w:rPr>
          <w:rFonts w:ascii="PT Astra Serif" w:hAnsi="PT Astra Serif"/>
          <w:sz w:val="28"/>
          <w:szCs w:val="28"/>
        </w:rPr>
        <w:t>в абзаце четв</w:t>
      </w:r>
      <w:r w:rsidR="00891448" w:rsidRPr="005D2621">
        <w:rPr>
          <w:rFonts w:ascii="PT Astra Serif" w:hAnsi="PT Astra Serif"/>
          <w:sz w:val="28"/>
          <w:szCs w:val="28"/>
        </w:rPr>
        <w:t>ё</w:t>
      </w:r>
      <w:r w:rsidRPr="005D2621">
        <w:rPr>
          <w:rFonts w:ascii="PT Astra Serif" w:hAnsi="PT Astra Serif"/>
          <w:sz w:val="28"/>
          <w:szCs w:val="28"/>
        </w:rPr>
        <w:t>ртом цифры «</w:t>
      </w:r>
      <w:r w:rsidR="004170F2" w:rsidRPr="005D2621">
        <w:rPr>
          <w:rFonts w:ascii="PT Astra Serif" w:eastAsia="Times New Roman" w:hAnsi="PT Astra Serif" w:cs="Arial"/>
          <w:sz w:val="28"/>
          <w:szCs w:val="28"/>
        </w:rPr>
        <w:t>65137,5</w:t>
      </w:r>
      <w:r w:rsidRPr="005D2621">
        <w:rPr>
          <w:rFonts w:ascii="PT Astra Serif" w:hAnsi="PT Astra Serif"/>
          <w:sz w:val="28"/>
          <w:szCs w:val="28"/>
        </w:rPr>
        <w:t>» заменить цифрами «</w:t>
      </w:r>
      <w:r w:rsidR="00F96A41" w:rsidRPr="00F96A41">
        <w:rPr>
          <w:rFonts w:ascii="PT Astra Serif" w:hAnsi="PT Astra Serif"/>
          <w:color w:val="000000" w:themeColor="text1"/>
          <w:sz w:val="28"/>
          <w:szCs w:val="28"/>
        </w:rPr>
        <w:t>58400,05</w:t>
      </w:r>
      <w:r w:rsidRPr="005D2621">
        <w:rPr>
          <w:rFonts w:ascii="PT Astra Serif" w:hAnsi="PT Astra Serif"/>
          <w:sz w:val="28"/>
          <w:szCs w:val="28"/>
        </w:rPr>
        <w:t>»;</w:t>
      </w:r>
    </w:p>
    <w:p w:rsidR="00A33C49" w:rsidRPr="00574E22" w:rsidRDefault="005D2621"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к</w:t>
      </w:r>
      <w:r w:rsidR="00A33C49" w:rsidRPr="00574E22">
        <w:rPr>
          <w:rFonts w:ascii="PT Astra Serif" w:hAnsi="PT Astra Serif"/>
          <w:color w:val="000000" w:themeColor="text1"/>
          <w:sz w:val="28"/>
          <w:szCs w:val="28"/>
        </w:rPr>
        <w:t>) в пункте 8:</w:t>
      </w:r>
    </w:p>
    <w:p w:rsidR="00A33C49" w:rsidRPr="00574E22" w:rsidRDefault="00A33C49"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первом цифры «</w:t>
      </w:r>
      <w:r w:rsidR="004170F2" w:rsidRPr="00574E22">
        <w:rPr>
          <w:rFonts w:ascii="PT Astra Serif" w:hAnsi="PT Astra Serif"/>
          <w:color w:val="000000" w:themeColor="text1"/>
          <w:sz w:val="28"/>
          <w:szCs w:val="28"/>
        </w:rPr>
        <w:t>1180472,62</w:t>
      </w:r>
      <w:r w:rsidRPr="00574E22">
        <w:rPr>
          <w:rFonts w:ascii="PT Astra Serif" w:hAnsi="PT Astra Serif"/>
          <w:color w:val="000000" w:themeColor="text1"/>
          <w:sz w:val="28"/>
          <w:szCs w:val="28"/>
        </w:rPr>
        <w:t>» заменить цифрами «</w:t>
      </w:r>
      <w:r w:rsidR="00F10EFB" w:rsidRPr="00574E22">
        <w:rPr>
          <w:rFonts w:ascii="PT Astra Serif" w:hAnsi="PT Astra Serif" w:cs="Arial"/>
          <w:bCs/>
          <w:color w:val="000000" w:themeColor="text1"/>
          <w:sz w:val="28"/>
          <w:szCs w:val="28"/>
        </w:rPr>
        <w:t>1203827,17996</w:t>
      </w:r>
      <w:r w:rsidRPr="00574E22">
        <w:rPr>
          <w:rFonts w:ascii="PT Astra Serif" w:hAnsi="PT Astra Serif"/>
          <w:color w:val="000000" w:themeColor="text1"/>
          <w:sz w:val="28"/>
          <w:szCs w:val="28"/>
        </w:rPr>
        <w:t>»;</w:t>
      </w:r>
    </w:p>
    <w:p w:rsidR="00A33C49" w:rsidRPr="00574E22" w:rsidRDefault="00A33C49"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втором цифры «</w:t>
      </w:r>
      <w:r w:rsidR="004170F2" w:rsidRPr="00574E22">
        <w:rPr>
          <w:rFonts w:ascii="PT Astra Serif" w:hAnsi="PT Astra Serif"/>
          <w:color w:val="000000" w:themeColor="text1"/>
          <w:sz w:val="28"/>
          <w:szCs w:val="28"/>
        </w:rPr>
        <w:t>49905,02</w:t>
      </w:r>
      <w:r w:rsidRPr="00574E22">
        <w:rPr>
          <w:rFonts w:ascii="PT Astra Serif" w:hAnsi="PT Astra Serif"/>
          <w:color w:val="000000" w:themeColor="text1"/>
          <w:sz w:val="28"/>
          <w:szCs w:val="28"/>
        </w:rPr>
        <w:t>» заменить цифрами «</w:t>
      </w:r>
      <w:r w:rsidR="00574E22" w:rsidRPr="00574E22">
        <w:rPr>
          <w:rFonts w:ascii="PT Astra Serif" w:eastAsia="Times New Roman" w:hAnsi="PT Astra Serif" w:cs="Arial"/>
          <w:bCs/>
          <w:color w:val="000000" w:themeColor="text1"/>
          <w:sz w:val="28"/>
          <w:szCs w:val="28"/>
        </w:rPr>
        <w:t>53546,97996</w:t>
      </w:r>
      <w:r w:rsidRPr="00574E22">
        <w:rPr>
          <w:rFonts w:ascii="PT Astra Serif" w:hAnsi="PT Astra Serif"/>
          <w:color w:val="000000" w:themeColor="text1"/>
          <w:sz w:val="28"/>
          <w:szCs w:val="28"/>
        </w:rPr>
        <w:t>»;</w:t>
      </w:r>
    </w:p>
    <w:p w:rsidR="00A33C49" w:rsidRPr="00574E22" w:rsidRDefault="00A33C49"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треть</w:t>
      </w:r>
      <w:r w:rsidR="00891448" w:rsidRPr="00574E22">
        <w:rPr>
          <w:rFonts w:ascii="PT Astra Serif" w:hAnsi="PT Astra Serif"/>
          <w:color w:val="000000" w:themeColor="text1"/>
          <w:sz w:val="28"/>
          <w:szCs w:val="28"/>
        </w:rPr>
        <w:t>е</w:t>
      </w:r>
      <w:r w:rsidRPr="00574E22">
        <w:rPr>
          <w:rFonts w:ascii="PT Astra Serif" w:hAnsi="PT Astra Serif"/>
          <w:color w:val="000000" w:themeColor="text1"/>
          <w:sz w:val="28"/>
          <w:szCs w:val="28"/>
        </w:rPr>
        <w:t>м цифры «</w:t>
      </w:r>
      <w:r w:rsidR="004170F2" w:rsidRPr="00574E22">
        <w:rPr>
          <w:rFonts w:ascii="PT Astra Serif" w:hAnsi="PT Astra Serif"/>
          <w:color w:val="000000" w:themeColor="text1"/>
          <w:sz w:val="28"/>
          <w:szCs w:val="28"/>
        </w:rPr>
        <w:t>16861,16</w:t>
      </w:r>
      <w:r w:rsidRPr="00574E22">
        <w:rPr>
          <w:rFonts w:ascii="PT Astra Serif" w:hAnsi="PT Astra Serif"/>
          <w:color w:val="000000" w:themeColor="text1"/>
          <w:sz w:val="28"/>
          <w:szCs w:val="28"/>
        </w:rPr>
        <w:t>» заменить цифрами «</w:t>
      </w:r>
      <w:r w:rsidR="00F10EFB" w:rsidRPr="00574E22">
        <w:rPr>
          <w:rFonts w:ascii="PT Astra Serif" w:eastAsia="Times New Roman" w:hAnsi="PT Astra Serif" w:cs="Arial"/>
          <w:bCs/>
          <w:color w:val="000000" w:themeColor="text1"/>
          <w:sz w:val="28"/>
          <w:szCs w:val="28"/>
        </w:rPr>
        <w:t>20504,85084</w:t>
      </w:r>
      <w:r w:rsidRPr="00574E22">
        <w:rPr>
          <w:rFonts w:ascii="PT Astra Serif" w:hAnsi="PT Astra Serif"/>
          <w:color w:val="000000" w:themeColor="text1"/>
          <w:sz w:val="28"/>
          <w:szCs w:val="28"/>
        </w:rPr>
        <w:t>»;</w:t>
      </w:r>
    </w:p>
    <w:p w:rsidR="007D1841" w:rsidRPr="00574E22" w:rsidRDefault="007D1841"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четвёртом цифры «</w:t>
      </w:r>
      <w:r w:rsidRPr="00574E22">
        <w:rPr>
          <w:rFonts w:ascii="PT Astra Serif" w:eastAsia="Times New Roman" w:hAnsi="PT Astra Serif" w:cs="Arial"/>
          <w:color w:val="000000" w:themeColor="text1"/>
          <w:sz w:val="28"/>
          <w:szCs w:val="28"/>
        </w:rPr>
        <w:t>16522,16</w:t>
      </w:r>
      <w:r w:rsidRPr="00574E22">
        <w:rPr>
          <w:rFonts w:ascii="PT Astra Serif" w:hAnsi="PT Astra Serif"/>
          <w:color w:val="000000" w:themeColor="text1"/>
          <w:sz w:val="28"/>
          <w:szCs w:val="28"/>
        </w:rPr>
        <w:t>» заменить цифрами «</w:t>
      </w:r>
      <w:r w:rsidRPr="00574E22">
        <w:rPr>
          <w:rFonts w:ascii="PT Astra Serif" w:eastAsia="Times New Roman" w:hAnsi="PT Astra Serif" w:cs="Arial"/>
          <w:bCs/>
          <w:color w:val="000000" w:themeColor="text1"/>
          <w:sz w:val="28"/>
          <w:szCs w:val="28"/>
        </w:rPr>
        <w:t>16520,42912</w:t>
      </w:r>
      <w:r w:rsidRPr="00574E22">
        <w:rPr>
          <w:rFonts w:ascii="PT Astra Serif" w:hAnsi="PT Astra Serif"/>
          <w:color w:val="000000" w:themeColor="text1"/>
          <w:sz w:val="28"/>
          <w:szCs w:val="28"/>
        </w:rPr>
        <w:t>»;</w:t>
      </w:r>
    </w:p>
    <w:p w:rsidR="00A33C49" w:rsidRPr="00574E22" w:rsidRDefault="00A33C49"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шестом цифры «</w:t>
      </w:r>
      <w:r w:rsidR="004170F2" w:rsidRPr="00574E22">
        <w:rPr>
          <w:rFonts w:ascii="PT Astra Serif" w:hAnsi="PT Astra Serif"/>
          <w:color w:val="000000" w:themeColor="text1"/>
          <w:sz w:val="28"/>
          <w:szCs w:val="28"/>
        </w:rPr>
        <w:t>1130567,6</w:t>
      </w:r>
      <w:r w:rsidRPr="00574E22">
        <w:rPr>
          <w:rFonts w:ascii="PT Astra Serif" w:hAnsi="PT Astra Serif"/>
          <w:color w:val="000000" w:themeColor="text1"/>
          <w:sz w:val="28"/>
          <w:szCs w:val="28"/>
        </w:rPr>
        <w:t>» заменить цифрами «</w:t>
      </w:r>
      <w:r w:rsidR="007D1841" w:rsidRPr="00574E22">
        <w:rPr>
          <w:rFonts w:ascii="PT Astra Serif" w:eastAsia="Times New Roman" w:hAnsi="PT Astra Serif" w:cs="Arial"/>
          <w:bCs/>
          <w:color w:val="000000" w:themeColor="text1"/>
          <w:sz w:val="28"/>
          <w:szCs w:val="28"/>
        </w:rPr>
        <w:t>1150280,2</w:t>
      </w:r>
      <w:r w:rsidR="00F81230">
        <w:rPr>
          <w:rFonts w:ascii="PT Astra Serif" w:eastAsia="Times New Roman" w:hAnsi="PT Astra Serif" w:cs="Arial"/>
          <w:bCs/>
          <w:color w:val="000000" w:themeColor="text1"/>
          <w:sz w:val="28"/>
          <w:szCs w:val="28"/>
        </w:rPr>
        <w:t>0</w:t>
      </w:r>
      <w:r w:rsidRPr="00574E22">
        <w:rPr>
          <w:rFonts w:ascii="PT Astra Serif" w:hAnsi="PT Astra Serif"/>
          <w:color w:val="000000" w:themeColor="text1"/>
          <w:sz w:val="28"/>
          <w:szCs w:val="28"/>
        </w:rPr>
        <w:t>»;</w:t>
      </w:r>
    </w:p>
    <w:p w:rsidR="00A33C49" w:rsidRPr="00574E22" w:rsidRDefault="00A33C49"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седьмом цифры «</w:t>
      </w:r>
      <w:r w:rsidR="004170F2" w:rsidRPr="00574E22">
        <w:rPr>
          <w:rFonts w:ascii="PT Astra Serif" w:hAnsi="PT Astra Serif"/>
          <w:color w:val="000000" w:themeColor="text1"/>
          <w:sz w:val="28"/>
          <w:szCs w:val="28"/>
        </w:rPr>
        <w:t>381946,6</w:t>
      </w:r>
      <w:r w:rsidRPr="00574E22">
        <w:rPr>
          <w:rFonts w:ascii="PT Astra Serif" w:hAnsi="PT Astra Serif"/>
          <w:color w:val="000000" w:themeColor="text1"/>
          <w:sz w:val="28"/>
          <w:szCs w:val="28"/>
        </w:rPr>
        <w:t>» заменить цифрами «</w:t>
      </w:r>
      <w:r w:rsidR="007D1841" w:rsidRPr="00574E22">
        <w:rPr>
          <w:rFonts w:ascii="PT Astra Serif" w:eastAsia="Times New Roman" w:hAnsi="PT Astra Serif" w:cs="Arial"/>
          <w:bCs/>
          <w:color w:val="000000" w:themeColor="text1"/>
          <w:sz w:val="28"/>
          <w:szCs w:val="28"/>
        </w:rPr>
        <w:t>401659,2</w:t>
      </w:r>
      <w:r w:rsidR="00F81230">
        <w:rPr>
          <w:rFonts w:ascii="PT Astra Serif" w:eastAsia="Times New Roman" w:hAnsi="PT Astra Serif" w:cs="Arial"/>
          <w:bCs/>
          <w:color w:val="000000" w:themeColor="text1"/>
          <w:sz w:val="28"/>
          <w:szCs w:val="28"/>
        </w:rPr>
        <w:t>0</w:t>
      </w:r>
      <w:r w:rsidRPr="00574E22">
        <w:rPr>
          <w:rFonts w:ascii="PT Astra Serif" w:hAnsi="PT Astra Serif"/>
          <w:color w:val="000000" w:themeColor="text1"/>
          <w:sz w:val="28"/>
          <w:szCs w:val="28"/>
        </w:rPr>
        <w:t>».</w:t>
      </w:r>
    </w:p>
    <w:p w:rsidR="00A33C49" w:rsidRPr="004C61DC" w:rsidRDefault="00891448" w:rsidP="0001617A">
      <w:pPr>
        <w:pStyle w:val="afffff7"/>
        <w:ind w:firstLine="709"/>
        <w:jc w:val="both"/>
        <w:rPr>
          <w:rFonts w:ascii="PT Astra Serif" w:hAnsi="PT Astra Serif"/>
          <w:sz w:val="28"/>
          <w:szCs w:val="28"/>
        </w:rPr>
      </w:pPr>
      <w:r w:rsidRPr="004C61DC">
        <w:rPr>
          <w:rFonts w:ascii="PT Astra Serif" w:hAnsi="PT Astra Serif"/>
          <w:sz w:val="28"/>
          <w:szCs w:val="28"/>
        </w:rPr>
        <w:t>2. В</w:t>
      </w:r>
      <w:r w:rsidR="00A33C49" w:rsidRPr="004C61DC">
        <w:rPr>
          <w:rFonts w:ascii="PT Astra Serif" w:hAnsi="PT Astra Serif"/>
          <w:sz w:val="28"/>
          <w:szCs w:val="28"/>
        </w:rPr>
        <w:t xml:space="preserve"> строке «Ресурсное обеспечение подпрограммы» паспорта </w:t>
      </w:r>
      <w:r w:rsidR="00A61033" w:rsidRPr="004C61DC">
        <w:rPr>
          <w:rFonts w:ascii="PT Astra Serif" w:hAnsi="PT Astra Serif"/>
          <w:sz w:val="28"/>
          <w:szCs w:val="28"/>
        </w:rPr>
        <w:t>подпр</w:t>
      </w:r>
      <w:r w:rsidR="00A61033" w:rsidRPr="004C61DC">
        <w:rPr>
          <w:rFonts w:ascii="PT Astra Serif" w:hAnsi="PT Astra Serif"/>
          <w:sz w:val="28"/>
          <w:szCs w:val="28"/>
        </w:rPr>
        <w:t>о</w:t>
      </w:r>
      <w:r w:rsidR="00A61033" w:rsidRPr="004C61DC">
        <w:rPr>
          <w:rFonts w:ascii="PT Astra Serif" w:hAnsi="PT Astra Serif"/>
          <w:sz w:val="28"/>
          <w:szCs w:val="28"/>
        </w:rPr>
        <w:t>грамм</w:t>
      </w:r>
      <w:r w:rsidR="00CF6ABA">
        <w:rPr>
          <w:rFonts w:ascii="PT Astra Serif" w:hAnsi="PT Astra Serif"/>
          <w:sz w:val="28"/>
          <w:szCs w:val="28"/>
        </w:rPr>
        <w:t>ы</w:t>
      </w:r>
      <w:r w:rsidR="00A33C49" w:rsidRPr="004C61DC">
        <w:rPr>
          <w:rFonts w:ascii="PT Astra Serif" w:hAnsi="PT Astra Serif"/>
          <w:sz w:val="28"/>
          <w:szCs w:val="28"/>
        </w:rPr>
        <w:t xml:space="preserve"> «Обеспечение реализации государственной программы Ульяновской области «Развитие здравоохранения в Ульяновской области»:</w:t>
      </w:r>
    </w:p>
    <w:p w:rsidR="00A33C49" w:rsidRPr="00731C7A" w:rsidRDefault="00891448" w:rsidP="0001617A">
      <w:pPr>
        <w:pStyle w:val="afffff7"/>
        <w:tabs>
          <w:tab w:val="left" w:pos="1134"/>
        </w:tabs>
        <w:ind w:firstLine="709"/>
        <w:jc w:val="both"/>
        <w:rPr>
          <w:rFonts w:ascii="PT Astra Serif" w:hAnsi="PT Astra Serif"/>
          <w:sz w:val="28"/>
          <w:szCs w:val="28"/>
        </w:rPr>
      </w:pPr>
      <w:r w:rsidRPr="00731C7A">
        <w:rPr>
          <w:rFonts w:ascii="PT Astra Serif" w:hAnsi="PT Astra Serif"/>
          <w:sz w:val="28"/>
          <w:szCs w:val="28"/>
        </w:rPr>
        <w:t>1</w:t>
      </w:r>
      <w:r w:rsidR="00A33C49" w:rsidRPr="00731C7A">
        <w:rPr>
          <w:rFonts w:ascii="PT Astra Serif" w:hAnsi="PT Astra Serif"/>
          <w:sz w:val="28"/>
          <w:szCs w:val="28"/>
        </w:rPr>
        <w:t>) в абзаце первом цифры «</w:t>
      </w:r>
      <w:r w:rsidR="00752A1B" w:rsidRPr="00731C7A">
        <w:rPr>
          <w:rFonts w:ascii="PT Astra Serif" w:hAnsi="PT Astra Serif"/>
          <w:sz w:val="28"/>
          <w:szCs w:val="28"/>
        </w:rPr>
        <w:t>22985936,032</w:t>
      </w:r>
      <w:r w:rsidR="00A33C49" w:rsidRPr="00731C7A">
        <w:rPr>
          <w:rFonts w:ascii="PT Astra Serif" w:hAnsi="PT Astra Serif"/>
          <w:sz w:val="28"/>
          <w:szCs w:val="28"/>
        </w:rPr>
        <w:t>» заменить цифрами «</w:t>
      </w:r>
      <w:r w:rsidR="009A24B8" w:rsidRPr="00731C7A">
        <w:rPr>
          <w:rFonts w:ascii="PT Astra Serif" w:hAnsi="PT Astra Serif" w:cs="Arial"/>
          <w:bCs/>
          <w:color w:val="000000" w:themeColor="text1"/>
          <w:sz w:val="28"/>
          <w:szCs w:val="28"/>
        </w:rPr>
        <w:t>23345611,02204</w:t>
      </w:r>
      <w:r w:rsidR="00A33C49" w:rsidRPr="00731C7A">
        <w:rPr>
          <w:rFonts w:ascii="PT Astra Serif" w:hAnsi="PT Astra Serif"/>
          <w:sz w:val="28"/>
          <w:szCs w:val="28"/>
        </w:rPr>
        <w:t>»;</w:t>
      </w:r>
    </w:p>
    <w:p w:rsidR="00A33C49" w:rsidRPr="00731C7A" w:rsidRDefault="00891448" w:rsidP="0001617A">
      <w:pPr>
        <w:pStyle w:val="afffff7"/>
        <w:tabs>
          <w:tab w:val="left" w:pos="993"/>
        </w:tabs>
        <w:ind w:firstLine="709"/>
        <w:jc w:val="both"/>
        <w:rPr>
          <w:rFonts w:ascii="PT Astra Serif" w:hAnsi="PT Astra Serif"/>
          <w:sz w:val="28"/>
          <w:szCs w:val="28"/>
        </w:rPr>
      </w:pPr>
      <w:r w:rsidRPr="00731C7A">
        <w:rPr>
          <w:rFonts w:ascii="PT Astra Serif" w:hAnsi="PT Astra Serif"/>
          <w:sz w:val="28"/>
          <w:szCs w:val="28"/>
        </w:rPr>
        <w:t>2</w:t>
      </w:r>
      <w:r w:rsidR="00731C7A" w:rsidRPr="00731C7A">
        <w:rPr>
          <w:rFonts w:ascii="PT Astra Serif" w:hAnsi="PT Astra Serif"/>
          <w:sz w:val="28"/>
          <w:szCs w:val="28"/>
        </w:rPr>
        <w:t xml:space="preserve">) </w:t>
      </w:r>
      <w:r w:rsidR="00A33C49" w:rsidRPr="00731C7A">
        <w:rPr>
          <w:rFonts w:ascii="PT Astra Serif" w:hAnsi="PT Astra Serif"/>
          <w:sz w:val="28"/>
          <w:szCs w:val="28"/>
        </w:rPr>
        <w:t>в абзаце втором цифры «</w:t>
      </w:r>
      <w:r w:rsidR="00752A1B" w:rsidRPr="00731C7A">
        <w:rPr>
          <w:rFonts w:ascii="PT Astra Serif" w:hAnsi="PT Astra Serif"/>
          <w:sz w:val="28"/>
          <w:szCs w:val="28"/>
        </w:rPr>
        <w:t>21754577,932</w:t>
      </w:r>
      <w:r w:rsidR="00A33C49" w:rsidRPr="00731C7A">
        <w:rPr>
          <w:rFonts w:ascii="PT Astra Serif" w:hAnsi="PT Astra Serif"/>
          <w:sz w:val="28"/>
          <w:szCs w:val="28"/>
        </w:rPr>
        <w:t>» заменить цифрами «</w:t>
      </w:r>
      <w:r w:rsidR="004C61DC" w:rsidRPr="00731C7A">
        <w:rPr>
          <w:rFonts w:ascii="PT Astra Serif" w:hAnsi="PT Astra Serif" w:cs="Arial"/>
          <w:bCs/>
          <w:color w:val="000000" w:themeColor="text1"/>
          <w:sz w:val="28"/>
          <w:szCs w:val="28"/>
        </w:rPr>
        <w:t>21705936,12204</w:t>
      </w:r>
      <w:r w:rsidR="00A33C49" w:rsidRPr="00731C7A">
        <w:rPr>
          <w:rFonts w:ascii="PT Astra Serif" w:hAnsi="PT Astra Serif"/>
          <w:sz w:val="28"/>
          <w:szCs w:val="28"/>
        </w:rPr>
        <w:t>»;</w:t>
      </w:r>
    </w:p>
    <w:p w:rsidR="00A33C49" w:rsidRPr="004C61DC" w:rsidRDefault="00891448" w:rsidP="0001617A">
      <w:pPr>
        <w:pStyle w:val="afffff7"/>
        <w:ind w:firstLine="709"/>
        <w:jc w:val="both"/>
        <w:rPr>
          <w:rFonts w:ascii="PT Astra Serif" w:hAnsi="PT Astra Serif"/>
          <w:sz w:val="28"/>
          <w:szCs w:val="28"/>
        </w:rPr>
      </w:pPr>
      <w:r w:rsidRPr="004C61DC">
        <w:rPr>
          <w:rFonts w:ascii="PT Astra Serif" w:hAnsi="PT Astra Serif"/>
          <w:sz w:val="28"/>
          <w:szCs w:val="28"/>
        </w:rPr>
        <w:t>3</w:t>
      </w:r>
      <w:r w:rsidR="00731C7A">
        <w:rPr>
          <w:rFonts w:ascii="PT Astra Serif" w:hAnsi="PT Astra Serif"/>
          <w:sz w:val="28"/>
          <w:szCs w:val="28"/>
        </w:rPr>
        <w:t xml:space="preserve">) </w:t>
      </w:r>
      <w:r w:rsidR="00A33C49" w:rsidRPr="004C61DC">
        <w:rPr>
          <w:rFonts w:ascii="PT Astra Serif" w:hAnsi="PT Astra Serif"/>
          <w:sz w:val="28"/>
          <w:szCs w:val="28"/>
        </w:rPr>
        <w:t>в абзаце пятом цифры «</w:t>
      </w:r>
      <w:r w:rsidR="00752A1B" w:rsidRPr="004C61DC">
        <w:rPr>
          <w:rFonts w:ascii="PT Astra Serif" w:hAnsi="PT Astra Serif"/>
          <w:sz w:val="28"/>
          <w:szCs w:val="28"/>
        </w:rPr>
        <w:t>3813239,082</w:t>
      </w:r>
      <w:r w:rsidR="00A33C49" w:rsidRPr="004C61DC">
        <w:rPr>
          <w:rFonts w:ascii="PT Astra Serif" w:hAnsi="PT Astra Serif"/>
          <w:sz w:val="28"/>
          <w:szCs w:val="28"/>
        </w:rPr>
        <w:t>» заменить цифрам «</w:t>
      </w:r>
      <w:r w:rsidR="00D95785" w:rsidRPr="004C61DC">
        <w:rPr>
          <w:rFonts w:ascii="PT Astra Serif" w:eastAsia="Times New Roman" w:hAnsi="PT Astra Serif" w:cs="Arial"/>
          <w:bCs/>
          <w:sz w:val="28"/>
          <w:szCs w:val="28"/>
        </w:rPr>
        <w:t>3881800,99316</w:t>
      </w:r>
      <w:r w:rsidR="00A33C49" w:rsidRPr="004C61DC">
        <w:rPr>
          <w:rFonts w:ascii="PT Astra Serif" w:hAnsi="PT Astra Serif"/>
          <w:sz w:val="28"/>
          <w:szCs w:val="28"/>
        </w:rPr>
        <w:t>»</w:t>
      </w:r>
      <w:r w:rsidR="00A61033" w:rsidRPr="004C61DC">
        <w:rPr>
          <w:rFonts w:ascii="PT Astra Serif" w:hAnsi="PT Astra Serif"/>
          <w:sz w:val="28"/>
          <w:szCs w:val="28"/>
        </w:rPr>
        <w:t>;</w:t>
      </w:r>
    </w:p>
    <w:p w:rsidR="00A61033" w:rsidRPr="004C61DC" w:rsidRDefault="00A61033" w:rsidP="0001617A">
      <w:pPr>
        <w:pStyle w:val="afffff7"/>
        <w:ind w:firstLine="709"/>
        <w:jc w:val="both"/>
        <w:rPr>
          <w:rFonts w:ascii="PT Astra Serif" w:hAnsi="PT Astra Serif"/>
          <w:sz w:val="28"/>
          <w:szCs w:val="28"/>
        </w:rPr>
      </w:pPr>
      <w:r w:rsidRPr="004C61DC">
        <w:rPr>
          <w:rFonts w:ascii="PT Astra Serif" w:hAnsi="PT Astra Serif"/>
          <w:sz w:val="28"/>
          <w:szCs w:val="28"/>
        </w:rPr>
        <w:t>4) в абзаце двенадцатом цифры «6047,70» заменить цифрам «</w:t>
      </w:r>
      <w:r w:rsidRPr="004C61DC">
        <w:rPr>
          <w:rFonts w:ascii="PT Astra Serif" w:eastAsia="Times New Roman" w:hAnsi="PT Astra Serif" w:cs="Arial"/>
          <w:bCs/>
          <w:sz w:val="28"/>
          <w:szCs w:val="28"/>
        </w:rPr>
        <w:t>414365,1</w:t>
      </w:r>
      <w:r w:rsidR="00F81230">
        <w:rPr>
          <w:rFonts w:ascii="PT Astra Serif" w:eastAsia="Times New Roman" w:hAnsi="PT Astra Serif" w:cs="Arial"/>
          <w:bCs/>
          <w:sz w:val="28"/>
          <w:szCs w:val="28"/>
        </w:rPr>
        <w:t>0</w:t>
      </w:r>
      <w:r w:rsidRPr="004C61DC">
        <w:rPr>
          <w:rFonts w:ascii="PT Astra Serif" w:hAnsi="PT Astra Serif"/>
          <w:sz w:val="28"/>
          <w:szCs w:val="28"/>
        </w:rPr>
        <w:t>».</w:t>
      </w:r>
    </w:p>
    <w:p w:rsidR="009251AF" w:rsidRPr="00B41B72" w:rsidRDefault="009251AF" w:rsidP="0001617A">
      <w:pPr>
        <w:pStyle w:val="afffff7"/>
        <w:ind w:firstLine="709"/>
        <w:jc w:val="both"/>
        <w:rPr>
          <w:rFonts w:ascii="PT Astra Serif" w:hAnsi="PT Astra Serif"/>
          <w:sz w:val="28"/>
          <w:szCs w:val="28"/>
        </w:rPr>
      </w:pPr>
      <w:r w:rsidRPr="00B41B72">
        <w:rPr>
          <w:rFonts w:ascii="PT Astra Serif" w:hAnsi="PT Astra Serif"/>
          <w:sz w:val="28"/>
          <w:szCs w:val="28"/>
        </w:rPr>
        <w:t xml:space="preserve">3. В абзаце первом раздела 1 подпрограммы «Обеспечение реализации государственной программы Ульяновской области «Развитие здравоохранения в Ульяновской области» слова «исполнительным органом государственной </w:t>
      </w:r>
      <w:r w:rsidR="0001617A">
        <w:rPr>
          <w:rFonts w:ascii="PT Astra Serif" w:hAnsi="PT Astra Serif"/>
          <w:sz w:val="28"/>
          <w:szCs w:val="28"/>
        </w:rPr>
        <w:br/>
      </w:r>
      <w:r w:rsidRPr="00B41B72">
        <w:rPr>
          <w:rFonts w:ascii="PT Astra Serif" w:hAnsi="PT Astra Serif"/>
          <w:sz w:val="28"/>
          <w:szCs w:val="28"/>
        </w:rPr>
        <w:t>власти Ульяновской области</w:t>
      </w:r>
      <w:r w:rsidR="00521B57">
        <w:rPr>
          <w:rFonts w:ascii="PT Astra Serif" w:hAnsi="PT Astra Serif"/>
          <w:sz w:val="28"/>
          <w:szCs w:val="28"/>
        </w:rPr>
        <w:t>,</w:t>
      </w:r>
      <w:r w:rsidR="00AF1D39">
        <w:rPr>
          <w:rFonts w:ascii="PT Astra Serif" w:hAnsi="PT Astra Serif"/>
          <w:sz w:val="28"/>
          <w:szCs w:val="28"/>
        </w:rPr>
        <w:t xml:space="preserve"> </w:t>
      </w:r>
      <w:r w:rsidR="00CF6ABA" w:rsidRPr="00CF6ABA">
        <w:rPr>
          <w:rFonts w:ascii="PT Astra Serif" w:hAnsi="PT Astra Serif"/>
          <w:sz w:val="28"/>
          <w:szCs w:val="28"/>
        </w:rPr>
        <w:t xml:space="preserve">осуществляющим функции по формированию </w:t>
      </w:r>
      <w:r w:rsidR="0001617A">
        <w:rPr>
          <w:rFonts w:ascii="PT Astra Serif" w:hAnsi="PT Astra Serif"/>
          <w:sz w:val="28"/>
          <w:szCs w:val="28"/>
        </w:rPr>
        <w:br/>
      </w:r>
      <w:r w:rsidR="00CF6ABA" w:rsidRPr="00CF6ABA">
        <w:rPr>
          <w:rFonts w:ascii="PT Astra Serif" w:hAnsi="PT Astra Serif"/>
          <w:sz w:val="28"/>
          <w:szCs w:val="28"/>
        </w:rPr>
        <w:t>и реализации государственной политики</w:t>
      </w:r>
      <w:r w:rsidRPr="00CF6ABA">
        <w:rPr>
          <w:rFonts w:ascii="PT Astra Serif" w:hAnsi="PT Astra Serif"/>
          <w:sz w:val="28"/>
          <w:szCs w:val="28"/>
        </w:rPr>
        <w:t>»</w:t>
      </w:r>
      <w:r w:rsidRPr="00B41B72">
        <w:rPr>
          <w:rFonts w:ascii="PT Astra Serif" w:hAnsi="PT Astra Serif"/>
          <w:sz w:val="28"/>
          <w:szCs w:val="28"/>
        </w:rPr>
        <w:t xml:space="preserve"> заменить словами «исполнительным органом Ульяновской области</w:t>
      </w:r>
      <w:r w:rsidR="00521B57">
        <w:rPr>
          <w:rFonts w:ascii="PT Astra Serif" w:hAnsi="PT Astra Serif"/>
          <w:sz w:val="28"/>
          <w:szCs w:val="28"/>
        </w:rPr>
        <w:t>,</w:t>
      </w:r>
      <w:r w:rsidR="00CF6ABA">
        <w:rPr>
          <w:rFonts w:ascii="PT Astra Serif" w:hAnsi="PT Astra Serif"/>
          <w:sz w:val="28"/>
          <w:szCs w:val="28"/>
        </w:rPr>
        <w:t xml:space="preserve"> осуществляющим государственное управление</w:t>
      </w:r>
      <w:r w:rsidRPr="00B41B72">
        <w:rPr>
          <w:rFonts w:ascii="PT Astra Serif" w:hAnsi="PT Astra Serif"/>
          <w:sz w:val="28"/>
          <w:szCs w:val="28"/>
        </w:rPr>
        <w:t>».</w:t>
      </w:r>
    </w:p>
    <w:p w:rsidR="00A33C49" w:rsidRPr="00DE5C7B" w:rsidRDefault="009251AF" w:rsidP="0001617A">
      <w:pPr>
        <w:pStyle w:val="afffff7"/>
        <w:ind w:firstLine="709"/>
        <w:jc w:val="both"/>
        <w:rPr>
          <w:rFonts w:ascii="PT Astra Serif" w:hAnsi="PT Astra Serif" w:cs="Times New Roman"/>
          <w:sz w:val="28"/>
          <w:szCs w:val="28"/>
        </w:rPr>
      </w:pPr>
      <w:r>
        <w:rPr>
          <w:rFonts w:ascii="PT Astra Serif" w:hAnsi="PT Astra Serif" w:cs="Times New Roman"/>
          <w:sz w:val="28"/>
          <w:szCs w:val="28"/>
        </w:rPr>
        <w:t>4</w:t>
      </w:r>
      <w:r w:rsidR="00A33C49" w:rsidRPr="00DE5C7B">
        <w:rPr>
          <w:rFonts w:ascii="PT Astra Serif" w:hAnsi="PT Astra Serif" w:cs="Times New Roman"/>
          <w:sz w:val="28"/>
          <w:szCs w:val="28"/>
        </w:rPr>
        <w:t>. В приложении № 2:</w:t>
      </w:r>
    </w:p>
    <w:p w:rsidR="00A33C49" w:rsidRPr="00DE5C7B" w:rsidRDefault="00A33C49" w:rsidP="0001617A">
      <w:pPr>
        <w:pStyle w:val="afffff7"/>
        <w:ind w:firstLine="709"/>
        <w:jc w:val="both"/>
        <w:rPr>
          <w:rFonts w:ascii="PT Astra Serif" w:hAnsi="PT Astra Serif" w:cs="Times New Roman"/>
          <w:sz w:val="28"/>
          <w:szCs w:val="28"/>
        </w:rPr>
      </w:pPr>
      <w:r w:rsidRPr="00DE5C7B">
        <w:rPr>
          <w:rFonts w:ascii="PT Astra Serif" w:hAnsi="PT Astra Serif" w:cs="Times New Roman"/>
          <w:sz w:val="28"/>
          <w:szCs w:val="28"/>
        </w:rPr>
        <w:t>1) в разделе 1:</w:t>
      </w:r>
    </w:p>
    <w:p w:rsidR="00A33C49" w:rsidRPr="00DE5C7B" w:rsidRDefault="00A33C49" w:rsidP="0001617A">
      <w:pPr>
        <w:pStyle w:val="afffff7"/>
        <w:ind w:firstLine="709"/>
        <w:jc w:val="both"/>
        <w:rPr>
          <w:rFonts w:ascii="PT Astra Serif" w:hAnsi="PT Astra Serif" w:cs="Times New Roman"/>
          <w:sz w:val="28"/>
          <w:szCs w:val="28"/>
        </w:rPr>
      </w:pPr>
      <w:r w:rsidRPr="00DE5C7B">
        <w:rPr>
          <w:rFonts w:ascii="PT Astra Serif" w:hAnsi="PT Astra Serif" w:cs="Times New Roman"/>
          <w:sz w:val="28"/>
          <w:szCs w:val="28"/>
        </w:rPr>
        <w:t>а) строку 1.4 изложить в следующей редакции:</w:t>
      </w: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8060B9" w:rsidRPr="00A33C49" w:rsidRDefault="008060B9"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br w:type="page"/>
      </w:r>
    </w:p>
    <w:p w:rsidR="00E2152C" w:rsidRPr="00A33C49" w:rsidRDefault="00E2152C" w:rsidP="004A6808">
      <w:pPr>
        <w:suppressAutoHyphens/>
        <w:autoSpaceDE w:val="0"/>
        <w:autoSpaceDN w:val="0"/>
        <w:adjustRightInd w:val="0"/>
        <w:spacing w:after="0" w:line="5" w:lineRule="atLeast"/>
        <w:ind w:hanging="426"/>
        <w:jc w:val="both"/>
        <w:rPr>
          <w:rFonts w:ascii="PT Astra Serif" w:hAnsi="PT Astra Serif" w:cs="Times New Roman"/>
          <w:color w:val="000000" w:themeColor="text1"/>
          <w:sz w:val="28"/>
        </w:rPr>
        <w:sectPr w:rsidR="00E2152C" w:rsidRPr="00A33C49" w:rsidSect="0001617A">
          <w:pgSz w:w="11906" w:h="16838" w:code="9"/>
          <w:pgMar w:top="1134" w:right="567" w:bottom="1134" w:left="1701" w:header="709" w:footer="709" w:gutter="0"/>
          <w:pgNumType w:start="1"/>
          <w:cols w:space="720"/>
          <w:noEndnote/>
          <w:titlePg/>
          <w:docGrid w:linePitch="299"/>
        </w:sect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737"/>
        <w:gridCol w:w="2040"/>
        <w:gridCol w:w="1814"/>
        <w:gridCol w:w="1530"/>
        <w:gridCol w:w="1417"/>
        <w:gridCol w:w="1416"/>
        <w:gridCol w:w="1416"/>
        <w:gridCol w:w="1416"/>
        <w:gridCol w:w="1584"/>
        <w:gridCol w:w="726"/>
        <w:gridCol w:w="834"/>
        <w:gridCol w:w="521"/>
      </w:tblGrid>
      <w:tr w:rsidR="009A4B5B" w:rsidRPr="00A33C49" w:rsidTr="00EA5ABA">
        <w:trPr>
          <w:trHeight w:val="20"/>
        </w:trPr>
        <w:tc>
          <w:tcPr>
            <w:tcW w:w="346" w:type="dxa"/>
            <w:tcBorders>
              <w:top w:val="nil"/>
              <w:left w:val="nil"/>
              <w:bottom w:val="nil"/>
              <w:right w:val="single" w:sz="4" w:space="0" w:color="auto"/>
            </w:tcBorders>
          </w:tcPr>
          <w:p w:rsidR="009A4B5B" w:rsidRPr="009A4B5B" w:rsidRDefault="009A4B5B" w:rsidP="0001617A">
            <w:pPr>
              <w:pStyle w:val="ConsPlusNormal"/>
              <w:spacing w:line="252" w:lineRule="auto"/>
              <w:jc w:val="center"/>
              <w:rPr>
                <w:rFonts w:ascii="PT Astra Serif" w:hAnsi="PT Astra Serif"/>
                <w:color w:val="000000" w:themeColor="text1"/>
                <w:sz w:val="28"/>
                <w:szCs w:val="28"/>
              </w:rPr>
            </w:pPr>
            <w:r w:rsidRPr="009A4B5B">
              <w:rPr>
                <w:rFonts w:ascii="PT Astra Serif" w:hAnsi="PT Astra Serif"/>
                <w:color w:val="000000" w:themeColor="text1"/>
                <w:sz w:val="28"/>
                <w:szCs w:val="28"/>
              </w:rPr>
              <w:lastRenderedPageBreak/>
              <w:t>«</w:t>
            </w:r>
          </w:p>
        </w:tc>
        <w:tc>
          <w:tcPr>
            <w:tcW w:w="737" w:type="dxa"/>
            <w:vMerge w:val="restart"/>
            <w:tcBorders>
              <w:left w:val="single" w:sz="4" w:space="0" w:color="auto"/>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1.4.</w:t>
            </w:r>
          </w:p>
        </w:tc>
        <w:tc>
          <w:tcPr>
            <w:tcW w:w="2040" w:type="dxa"/>
            <w:vMerge w:val="restart"/>
            <w:tcBorders>
              <w:bottom w:val="nil"/>
            </w:tcBorders>
          </w:tcPr>
          <w:p w:rsidR="009A4B5B" w:rsidRPr="008664D6" w:rsidRDefault="009A4B5B" w:rsidP="0001617A">
            <w:pPr>
              <w:pStyle w:val="ConsPlusNormal"/>
              <w:spacing w:line="252" w:lineRule="auto"/>
              <w:jc w:val="both"/>
              <w:rPr>
                <w:rFonts w:ascii="PT Astra Serif" w:hAnsi="PT Astra Serif"/>
                <w:color w:val="000000" w:themeColor="text1"/>
                <w:sz w:val="20"/>
              </w:rPr>
            </w:pPr>
            <w:r w:rsidRPr="008664D6">
              <w:rPr>
                <w:rFonts w:ascii="PT Astra Serif" w:hAnsi="PT Astra Serif"/>
                <w:color w:val="000000" w:themeColor="text1"/>
                <w:sz w:val="20"/>
              </w:rPr>
              <w:t>Основное меропри</w:t>
            </w:r>
            <w:r w:rsidRPr="008664D6">
              <w:rPr>
                <w:rFonts w:ascii="PT Astra Serif" w:hAnsi="PT Astra Serif"/>
                <w:color w:val="000000" w:themeColor="text1"/>
                <w:sz w:val="20"/>
              </w:rPr>
              <w:t>я</w:t>
            </w:r>
            <w:r w:rsidRPr="008664D6">
              <w:rPr>
                <w:rFonts w:ascii="PT Astra Serif" w:hAnsi="PT Astra Serif"/>
                <w:color w:val="000000" w:themeColor="text1"/>
                <w:sz w:val="20"/>
              </w:rPr>
              <w:t>тие «Реализация р</w:t>
            </w:r>
            <w:r w:rsidRPr="008664D6">
              <w:rPr>
                <w:rFonts w:ascii="PT Astra Serif" w:hAnsi="PT Astra Serif"/>
                <w:color w:val="000000" w:themeColor="text1"/>
                <w:sz w:val="20"/>
              </w:rPr>
              <w:t>е</w:t>
            </w:r>
            <w:r w:rsidRPr="008664D6">
              <w:rPr>
                <w:rFonts w:ascii="PT Astra Serif" w:hAnsi="PT Astra Serif"/>
                <w:color w:val="000000" w:themeColor="text1"/>
                <w:sz w:val="20"/>
              </w:rPr>
              <w:t>гионального проекта «Развитие детского здравоохранения, включая создание современной инфр</w:t>
            </w:r>
            <w:r w:rsidRPr="008664D6">
              <w:rPr>
                <w:rFonts w:ascii="PT Astra Serif" w:hAnsi="PT Astra Serif"/>
                <w:color w:val="000000" w:themeColor="text1"/>
                <w:sz w:val="20"/>
              </w:rPr>
              <w:t>а</w:t>
            </w:r>
            <w:r w:rsidRPr="008664D6">
              <w:rPr>
                <w:rFonts w:ascii="PT Astra Serif" w:hAnsi="PT Astra Serif"/>
                <w:color w:val="000000" w:themeColor="text1"/>
                <w:sz w:val="20"/>
              </w:rPr>
              <w:t>структуры оказания медицинской пом</w:t>
            </w:r>
            <w:r w:rsidRPr="008664D6">
              <w:rPr>
                <w:rFonts w:ascii="PT Astra Serif" w:hAnsi="PT Astra Serif"/>
                <w:color w:val="000000" w:themeColor="text1"/>
                <w:sz w:val="20"/>
              </w:rPr>
              <w:t>о</w:t>
            </w:r>
            <w:r w:rsidRPr="008664D6">
              <w:rPr>
                <w:rFonts w:ascii="PT Astra Serif" w:hAnsi="PT Astra Serif"/>
                <w:color w:val="000000" w:themeColor="text1"/>
                <w:sz w:val="20"/>
              </w:rPr>
              <w:t>щи детям», напра</w:t>
            </w:r>
            <w:r w:rsidRPr="008664D6">
              <w:rPr>
                <w:rFonts w:ascii="PT Astra Serif" w:hAnsi="PT Astra Serif"/>
                <w:color w:val="000000" w:themeColor="text1"/>
                <w:sz w:val="20"/>
              </w:rPr>
              <w:t>в</w:t>
            </w:r>
            <w:r w:rsidRPr="008664D6">
              <w:rPr>
                <w:rFonts w:ascii="PT Astra Serif" w:hAnsi="PT Astra Serif"/>
                <w:color w:val="000000" w:themeColor="text1"/>
                <w:sz w:val="20"/>
              </w:rPr>
              <w:t>ленного на достиж</w:t>
            </w:r>
            <w:r w:rsidRPr="008664D6">
              <w:rPr>
                <w:rFonts w:ascii="PT Astra Serif" w:hAnsi="PT Astra Serif"/>
                <w:color w:val="000000" w:themeColor="text1"/>
                <w:sz w:val="20"/>
              </w:rPr>
              <w:t>е</w:t>
            </w:r>
            <w:r w:rsidRPr="008664D6">
              <w:rPr>
                <w:rFonts w:ascii="PT Astra Serif" w:hAnsi="PT Astra Serif"/>
                <w:color w:val="000000" w:themeColor="text1"/>
                <w:sz w:val="20"/>
              </w:rPr>
              <w:t>ние целей, показат</w:t>
            </w:r>
            <w:r w:rsidRPr="008664D6">
              <w:rPr>
                <w:rFonts w:ascii="PT Astra Serif" w:hAnsi="PT Astra Serif"/>
                <w:color w:val="000000" w:themeColor="text1"/>
                <w:sz w:val="20"/>
              </w:rPr>
              <w:t>е</w:t>
            </w:r>
            <w:r w:rsidRPr="008664D6">
              <w:rPr>
                <w:rFonts w:ascii="PT Astra Serif" w:hAnsi="PT Astra Serif"/>
                <w:color w:val="000000" w:themeColor="text1"/>
                <w:sz w:val="20"/>
              </w:rPr>
              <w:t>лей и результатов федерального прое</w:t>
            </w:r>
            <w:r w:rsidRPr="008664D6">
              <w:rPr>
                <w:rFonts w:ascii="PT Astra Serif" w:hAnsi="PT Astra Serif"/>
                <w:color w:val="000000" w:themeColor="text1"/>
                <w:sz w:val="20"/>
              </w:rPr>
              <w:t>к</w:t>
            </w:r>
            <w:r w:rsidRPr="008664D6">
              <w:rPr>
                <w:rFonts w:ascii="PT Astra Serif" w:hAnsi="PT Astra Serif"/>
                <w:color w:val="000000" w:themeColor="text1"/>
                <w:sz w:val="20"/>
              </w:rPr>
              <w:t>та «Развитие детск</w:t>
            </w:r>
            <w:r w:rsidRPr="008664D6">
              <w:rPr>
                <w:rFonts w:ascii="PT Astra Serif" w:hAnsi="PT Astra Serif"/>
                <w:color w:val="000000" w:themeColor="text1"/>
                <w:sz w:val="20"/>
              </w:rPr>
              <w:t>о</w:t>
            </w:r>
            <w:r w:rsidRPr="008664D6">
              <w:rPr>
                <w:rFonts w:ascii="PT Astra Serif" w:hAnsi="PT Astra Serif"/>
                <w:color w:val="000000" w:themeColor="text1"/>
                <w:sz w:val="20"/>
              </w:rPr>
              <w:t>го здравоохранения, включая создание современной инфр</w:t>
            </w:r>
            <w:r w:rsidRPr="008664D6">
              <w:rPr>
                <w:rFonts w:ascii="PT Astra Serif" w:hAnsi="PT Astra Serif"/>
                <w:color w:val="000000" w:themeColor="text1"/>
                <w:sz w:val="20"/>
              </w:rPr>
              <w:t>а</w:t>
            </w:r>
            <w:r w:rsidRPr="008664D6">
              <w:rPr>
                <w:rFonts w:ascii="PT Astra Serif" w:hAnsi="PT Astra Serif"/>
                <w:color w:val="000000" w:themeColor="text1"/>
                <w:sz w:val="20"/>
              </w:rPr>
              <w:t>структуры оказания медицинской пом</w:t>
            </w:r>
            <w:r w:rsidRPr="008664D6">
              <w:rPr>
                <w:rFonts w:ascii="PT Astra Serif" w:hAnsi="PT Astra Serif"/>
                <w:color w:val="000000" w:themeColor="text1"/>
                <w:sz w:val="20"/>
              </w:rPr>
              <w:t>о</w:t>
            </w:r>
            <w:r w:rsidRPr="008664D6">
              <w:rPr>
                <w:rFonts w:ascii="PT Astra Serif" w:hAnsi="PT Astra Serif"/>
                <w:color w:val="000000" w:themeColor="text1"/>
                <w:sz w:val="20"/>
              </w:rPr>
              <w:t>щи детям»</w:t>
            </w:r>
          </w:p>
        </w:tc>
        <w:tc>
          <w:tcPr>
            <w:tcW w:w="1814" w:type="dxa"/>
            <w:vMerge w:val="restart"/>
            <w:tcBorders>
              <w:bottom w:val="nil"/>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Министерство, Министерство жилищно-коммунального хозяйства и стр</w:t>
            </w:r>
            <w:r w:rsidRPr="008664D6">
              <w:rPr>
                <w:rFonts w:ascii="PT Astra Serif" w:hAnsi="PT Astra Serif"/>
                <w:color w:val="000000" w:themeColor="text1"/>
                <w:sz w:val="20"/>
              </w:rPr>
              <w:t>о</w:t>
            </w:r>
            <w:r w:rsidRPr="008664D6">
              <w:rPr>
                <w:rFonts w:ascii="PT Astra Serif" w:hAnsi="PT Astra Serif"/>
                <w:color w:val="000000" w:themeColor="text1"/>
                <w:sz w:val="20"/>
              </w:rPr>
              <w:t>ительства Уль</w:t>
            </w:r>
            <w:r w:rsidRPr="008664D6">
              <w:rPr>
                <w:rFonts w:ascii="PT Astra Serif" w:hAnsi="PT Astra Serif"/>
                <w:color w:val="000000" w:themeColor="text1"/>
                <w:sz w:val="20"/>
              </w:rPr>
              <w:t>я</w:t>
            </w:r>
            <w:r w:rsidRPr="008664D6">
              <w:rPr>
                <w:rFonts w:ascii="PT Astra Serif" w:hAnsi="PT Astra Serif"/>
                <w:color w:val="000000" w:themeColor="text1"/>
                <w:sz w:val="20"/>
              </w:rPr>
              <w:t>новской области</w:t>
            </w: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3166261,17</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186262,20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362048,90</w:t>
            </w: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1015295,618</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584"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1602654,452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72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834" w:type="dxa"/>
            <w:tcBorders>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9A4B5B" w:rsidRPr="00A33C49" w:rsidRDefault="009A4B5B" w:rsidP="0001617A">
            <w:pPr>
              <w:pStyle w:val="ConsPlusNormal"/>
              <w:spacing w:line="252" w:lineRule="auto"/>
              <w:rPr>
                <w:rFonts w:ascii="PT Astra Serif" w:hAnsi="PT Astra Serif"/>
                <w:color w:val="000000" w:themeColor="text1"/>
              </w:rPr>
            </w:pPr>
          </w:p>
        </w:tc>
      </w:tr>
      <w:tr w:rsidR="009A4B5B" w:rsidRPr="00A33C49" w:rsidTr="00EA5ABA">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Borders>
              <w:bottom w:val="nil"/>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Borders>
              <w:bottom w:val="nil"/>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996093,57</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94633,60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78674,20</w:t>
            </w: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217732,318</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584"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605053,452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72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834" w:type="dxa"/>
            <w:tcBorders>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9A4B5B" w:rsidRPr="00A33C49" w:rsidRDefault="009A4B5B" w:rsidP="0001617A">
            <w:pPr>
              <w:pStyle w:val="ConsPlusNormal"/>
              <w:spacing w:line="252" w:lineRule="auto"/>
              <w:jc w:val="center"/>
              <w:rPr>
                <w:rFonts w:ascii="PT Astra Serif" w:hAnsi="PT Astra Serif"/>
                <w:color w:val="000000" w:themeColor="text1"/>
              </w:rPr>
            </w:pPr>
          </w:p>
        </w:tc>
      </w:tr>
      <w:tr w:rsidR="009A4B5B" w:rsidRPr="00A33C49" w:rsidTr="00AF1D39">
        <w:tblPrEx>
          <w:tblBorders>
            <w:insideH w:val="nil"/>
          </w:tblBorders>
        </w:tblPrEx>
        <w:trPr>
          <w:trHeight w:val="3212"/>
        </w:trPr>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федерального бюджета</w:t>
            </w:r>
            <w:r w:rsidR="00380EFC" w:rsidRPr="008664D6">
              <w:rPr>
                <w:rFonts w:ascii="PT Astra Serif" w:hAnsi="PT Astra Serif"/>
                <w:color w:val="000000" w:themeColor="text1"/>
                <w:sz w:val="20"/>
              </w:rPr>
              <w:t>*</w:t>
            </w:r>
          </w:p>
        </w:tc>
        <w:tc>
          <w:tcPr>
            <w:tcW w:w="1417"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2170167,60</w:t>
            </w:r>
          </w:p>
        </w:tc>
        <w:tc>
          <w:tcPr>
            <w:tcW w:w="1416"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91628,60</w:t>
            </w:r>
          </w:p>
        </w:tc>
        <w:tc>
          <w:tcPr>
            <w:tcW w:w="1416"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283374,70</w:t>
            </w:r>
          </w:p>
        </w:tc>
        <w:tc>
          <w:tcPr>
            <w:tcW w:w="1416" w:type="dxa"/>
            <w:tcBorders>
              <w:bottom w:val="single" w:sz="4" w:space="0" w:color="auto"/>
            </w:tcBorders>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797563,3</w:t>
            </w:r>
            <w:r w:rsidR="00F81230">
              <w:rPr>
                <w:rFonts w:ascii="PT Astra Serif" w:hAnsi="PT Astra Serif" w:cs="Arial"/>
                <w:bCs/>
                <w:color w:val="000000" w:themeColor="text1"/>
                <w:sz w:val="20"/>
                <w:szCs w:val="20"/>
              </w:rPr>
              <w:t>0</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584" w:type="dxa"/>
            <w:tcBorders>
              <w:bottom w:val="single" w:sz="4" w:space="0" w:color="auto"/>
            </w:tcBorders>
          </w:tcPr>
          <w:p w:rsidR="007E6FCE" w:rsidRPr="008664D6" w:rsidRDefault="003D057A"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w:t>
            </w:r>
            <w:r w:rsidR="00F81230">
              <w:rPr>
                <w:rFonts w:ascii="PT Astra Serif" w:hAnsi="PT Astra Serif" w:cs="Arial"/>
                <w:bCs/>
                <w:color w:val="000000" w:themeColor="text1"/>
                <w:sz w:val="20"/>
                <w:szCs w:val="20"/>
              </w:rPr>
              <w:t>,00</w:t>
            </w:r>
          </w:p>
          <w:p w:rsidR="003D057A" w:rsidRPr="008664D6" w:rsidRDefault="003D057A" w:rsidP="0001617A">
            <w:pPr>
              <w:spacing w:line="252" w:lineRule="auto"/>
              <w:jc w:val="center"/>
              <w:rPr>
                <w:rFonts w:ascii="PT Astra Serif" w:hAnsi="PT Astra Serif" w:cs="Arial"/>
                <w:bCs/>
                <w:color w:val="000000" w:themeColor="text1"/>
                <w:sz w:val="20"/>
                <w:szCs w:val="20"/>
              </w:rPr>
            </w:pP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726"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834" w:type="dxa"/>
            <w:tcBorders>
              <w:top w:val="single" w:sz="4" w:space="0" w:color="auto"/>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AF1D39" w:rsidRDefault="00AF1D39" w:rsidP="0001617A">
            <w:pPr>
              <w:pStyle w:val="ConsPlusNormal"/>
              <w:spacing w:line="252" w:lineRule="auto"/>
              <w:rPr>
                <w:rFonts w:ascii="PT Astra Serif" w:hAnsi="PT Astra Serif"/>
                <w:color w:val="000000" w:themeColor="text1"/>
              </w:rPr>
            </w:pPr>
          </w:p>
          <w:p w:rsidR="00F81230" w:rsidRPr="00F81230" w:rsidRDefault="00F81230" w:rsidP="0001617A">
            <w:pPr>
              <w:pStyle w:val="ConsPlusNormal"/>
              <w:spacing w:line="252" w:lineRule="auto"/>
              <w:rPr>
                <w:rFonts w:ascii="PT Astra Serif" w:hAnsi="PT Astra Serif"/>
                <w:color w:val="000000" w:themeColor="text1"/>
                <w:sz w:val="10"/>
              </w:rPr>
            </w:pPr>
          </w:p>
          <w:p w:rsidR="009A4B5B" w:rsidRPr="009A4B5B" w:rsidRDefault="009A4B5B" w:rsidP="00F81230">
            <w:pPr>
              <w:pStyle w:val="ConsPlusNormal"/>
              <w:spacing w:line="252" w:lineRule="auto"/>
              <w:ind w:left="-108"/>
              <w:rPr>
                <w:rFonts w:ascii="PT Astra Serif" w:hAnsi="PT Astra Serif"/>
                <w:color w:val="000000" w:themeColor="text1"/>
                <w:sz w:val="28"/>
                <w:szCs w:val="28"/>
              </w:rPr>
            </w:pPr>
            <w:r>
              <w:rPr>
                <w:rFonts w:ascii="PT Astra Serif" w:hAnsi="PT Astra Serif"/>
                <w:color w:val="000000" w:themeColor="text1"/>
                <w:sz w:val="28"/>
                <w:szCs w:val="28"/>
              </w:rPr>
              <w:t>»</w:t>
            </w:r>
            <w:r w:rsidRPr="009A4B5B">
              <w:rPr>
                <w:rFonts w:ascii="PT Astra Serif" w:hAnsi="PT Astra Serif"/>
                <w:color w:val="000000" w:themeColor="text1"/>
                <w:sz w:val="28"/>
                <w:szCs w:val="28"/>
              </w:rPr>
              <w:t>;</w:t>
            </w:r>
          </w:p>
        </w:tc>
      </w:tr>
    </w:tbl>
    <w:p w:rsidR="00C35BB5" w:rsidRDefault="00C35BB5" w:rsidP="0001617A">
      <w:pPr>
        <w:suppressAutoHyphens/>
        <w:autoSpaceDE w:val="0"/>
        <w:autoSpaceDN w:val="0"/>
        <w:adjustRightInd w:val="0"/>
        <w:spacing w:after="0" w:line="252" w:lineRule="auto"/>
        <w:ind w:hanging="426"/>
        <w:jc w:val="both"/>
        <w:rPr>
          <w:rFonts w:ascii="PT Astra Serif" w:hAnsi="PT Astra Serif" w:cs="Times New Roman"/>
          <w:color w:val="000000" w:themeColor="text1"/>
          <w:sz w:val="28"/>
        </w:rPr>
      </w:pPr>
    </w:p>
    <w:p w:rsidR="00763DD9" w:rsidRPr="00A33C49" w:rsidRDefault="00763DD9" w:rsidP="0001617A">
      <w:pPr>
        <w:suppressAutoHyphens/>
        <w:autoSpaceDE w:val="0"/>
        <w:autoSpaceDN w:val="0"/>
        <w:adjustRightInd w:val="0"/>
        <w:spacing w:after="0" w:line="252"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б) строку 1.4.2 изложить в следующей редакции:</w:t>
      </w:r>
    </w:p>
    <w:p w:rsidR="00763DD9" w:rsidRPr="00A33C49" w:rsidRDefault="00763DD9" w:rsidP="0001617A">
      <w:pPr>
        <w:suppressAutoHyphens/>
        <w:autoSpaceDE w:val="0"/>
        <w:autoSpaceDN w:val="0"/>
        <w:adjustRightInd w:val="0"/>
        <w:spacing w:after="0" w:line="252" w:lineRule="auto"/>
        <w:ind w:hanging="426"/>
        <w:jc w:val="both"/>
        <w:rPr>
          <w:rFonts w:ascii="PT Astra Serif" w:hAnsi="PT Astra Serif" w:cs="Times New Roman"/>
          <w:color w:val="000000" w:themeColor="text1"/>
          <w:sz w:val="28"/>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737"/>
        <w:gridCol w:w="2040"/>
        <w:gridCol w:w="1814"/>
        <w:gridCol w:w="1530"/>
        <w:gridCol w:w="1417"/>
        <w:gridCol w:w="1416"/>
        <w:gridCol w:w="1416"/>
        <w:gridCol w:w="1416"/>
        <w:gridCol w:w="1416"/>
        <w:gridCol w:w="894"/>
        <w:gridCol w:w="788"/>
        <w:gridCol w:w="425"/>
      </w:tblGrid>
      <w:tr w:rsidR="009A4B5B" w:rsidRPr="00A33C49" w:rsidTr="004A6808">
        <w:tc>
          <w:tcPr>
            <w:tcW w:w="346" w:type="dxa"/>
            <w:tcBorders>
              <w:top w:val="nil"/>
              <w:left w:val="nil"/>
              <w:bottom w:val="nil"/>
              <w:right w:val="single" w:sz="4" w:space="0" w:color="auto"/>
            </w:tcBorders>
          </w:tcPr>
          <w:p w:rsidR="009A4B5B" w:rsidRPr="009A4B5B" w:rsidRDefault="009A4B5B" w:rsidP="0001617A">
            <w:pPr>
              <w:pStyle w:val="ConsPlusNormal"/>
              <w:spacing w:line="252" w:lineRule="auto"/>
              <w:jc w:val="center"/>
              <w:rPr>
                <w:rFonts w:ascii="PT Astra Serif" w:hAnsi="PT Astra Serif"/>
                <w:color w:val="000000" w:themeColor="text1"/>
                <w:sz w:val="28"/>
                <w:szCs w:val="28"/>
              </w:rPr>
            </w:pPr>
            <w:r w:rsidRPr="009A4B5B">
              <w:rPr>
                <w:rFonts w:ascii="PT Astra Serif" w:hAnsi="PT Astra Serif"/>
                <w:color w:val="000000" w:themeColor="text1"/>
                <w:sz w:val="28"/>
                <w:szCs w:val="28"/>
              </w:rPr>
              <w:t>«</w:t>
            </w:r>
          </w:p>
        </w:tc>
        <w:tc>
          <w:tcPr>
            <w:tcW w:w="737" w:type="dxa"/>
            <w:vMerge w:val="restart"/>
            <w:tcBorders>
              <w:left w:val="single" w:sz="4" w:space="0" w:color="auto"/>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1.4.2.</w:t>
            </w:r>
          </w:p>
        </w:tc>
        <w:tc>
          <w:tcPr>
            <w:tcW w:w="2040" w:type="dxa"/>
            <w:vMerge w:val="restart"/>
          </w:tcPr>
          <w:p w:rsidR="009A4B5B" w:rsidRPr="008664D6" w:rsidRDefault="009A4B5B" w:rsidP="0001617A">
            <w:pPr>
              <w:pStyle w:val="ConsPlusNormal"/>
              <w:spacing w:line="252" w:lineRule="auto"/>
              <w:jc w:val="both"/>
              <w:rPr>
                <w:rFonts w:ascii="PT Astra Serif" w:hAnsi="PT Astra Serif"/>
                <w:color w:val="000000" w:themeColor="text1"/>
                <w:sz w:val="20"/>
              </w:rPr>
            </w:pPr>
            <w:r w:rsidRPr="008664D6">
              <w:rPr>
                <w:rFonts w:ascii="PT Astra Serif" w:hAnsi="PT Astra Serif"/>
                <w:color w:val="000000" w:themeColor="text1"/>
                <w:sz w:val="20"/>
              </w:rPr>
              <w:t>Проектирование, строительство и ввод в эксплуатацию и</w:t>
            </w:r>
            <w:r w:rsidRPr="008664D6">
              <w:rPr>
                <w:rFonts w:ascii="PT Astra Serif" w:hAnsi="PT Astra Serif"/>
                <w:color w:val="000000" w:themeColor="text1"/>
                <w:sz w:val="20"/>
              </w:rPr>
              <w:t>н</w:t>
            </w:r>
            <w:r w:rsidRPr="008664D6">
              <w:rPr>
                <w:rFonts w:ascii="PT Astra Serif" w:hAnsi="PT Astra Serif"/>
                <w:color w:val="000000" w:themeColor="text1"/>
                <w:sz w:val="20"/>
              </w:rPr>
              <w:t>фекционного корп</w:t>
            </w:r>
            <w:r w:rsidRPr="008664D6">
              <w:rPr>
                <w:rFonts w:ascii="PT Astra Serif" w:hAnsi="PT Astra Serif"/>
                <w:color w:val="000000" w:themeColor="text1"/>
                <w:sz w:val="20"/>
              </w:rPr>
              <w:t>у</w:t>
            </w:r>
            <w:r w:rsidRPr="008664D6">
              <w:rPr>
                <w:rFonts w:ascii="PT Astra Serif" w:hAnsi="PT Astra Serif"/>
                <w:color w:val="000000" w:themeColor="text1"/>
                <w:sz w:val="20"/>
              </w:rPr>
              <w:t>са ГУЗ УОДКБ, в том числе:</w:t>
            </w:r>
          </w:p>
        </w:tc>
        <w:tc>
          <w:tcPr>
            <w:tcW w:w="1814" w:type="dxa"/>
            <w:vMerge w:val="restart"/>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Министерство, Министерство жилищно-коммунального хозяйства и стр</w:t>
            </w:r>
            <w:r w:rsidRPr="008664D6">
              <w:rPr>
                <w:rFonts w:ascii="PT Astra Serif" w:hAnsi="PT Astra Serif"/>
                <w:color w:val="000000" w:themeColor="text1"/>
                <w:sz w:val="20"/>
              </w:rPr>
              <w:t>о</w:t>
            </w:r>
            <w:r w:rsidRPr="008664D6">
              <w:rPr>
                <w:rFonts w:ascii="PT Astra Serif" w:hAnsi="PT Astra Serif"/>
                <w:color w:val="000000" w:themeColor="text1"/>
                <w:sz w:val="20"/>
              </w:rPr>
              <w:t>ительства Уль</w:t>
            </w:r>
            <w:r w:rsidRPr="008664D6">
              <w:rPr>
                <w:rFonts w:ascii="PT Astra Serif" w:hAnsi="PT Astra Serif"/>
                <w:color w:val="000000" w:themeColor="text1"/>
                <w:sz w:val="20"/>
              </w:rPr>
              <w:t>я</w:t>
            </w:r>
            <w:r w:rsidRPr="008664D6">
              <w:rPr>
                <w:rFonts w:ascii="PT Astra Serif" w:hAnsi="PT Astra Serif"/>
                <w:color w:val="000000" w:themeColor="text1"/>
                <w:sz w:val="20"/>
              </w:rPr>
              <w:t>новской области</w:t>
            </w: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2962799,97</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24126,00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345578,90</w:t>
            </w: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1015295,618</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1577799,452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894"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tcPr>
          <w:p w:rsidR="009A4B5B" w:rsidRPr="00A33C49" w:rsidRDefault="009A4B5B" w:rsidP="0001617A">
            <w:pPr>
              <w:pStyle w:val="ConsPlusNormal"/>
              <w:spacing w:line="252" w:lineRule="auto"/>
              <w:ind w:left="-203"/>
              <w:jc w:val="center"/>
              <w:rPr>
                <w:rFonts w:ascii="PT Astra Serif" w:hAnsi="PT Astra Serif"/>
                <w:color w:val="000000" w:themeColor="text1"/>
                <w:szCs w:val="22"/>
              </w:rPr>
            </w:pPr>
          </w:p>
        </w:tc>
      </w:tr>
      <w:tr w:rsidR="009A4B5B" w:rsidRPr="00A33C49" w:rsidTr="004A6808">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884260,97</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24126,00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62204,20</w:t>
            </w: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217732,318</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580198,452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894"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tcPr>
          <w:p w:rsidR="009A4B5B" w:rsidRPr="00A33C49" w:rsidRDefault="009A4B5B" w:rsidP="0001617A">
            <w:pPr>
              <w:pStyle w:val="ConsPlusNormal"/>
              <w:spacing w:line="252" w:lineRule="auto"/>
              <w:ind w:left="-203"/>
              <w:jc w:val="center"/>
              <w:rPr>
                <w:rFonts w:ascii="PT Astra Serif" w:hAnsi="PT Astra Serif"/>
                <w:color w:val="000000" w:themeColor="text1"/>
                <w:szCs w:val="22"/>
              </w:rPr>
            </w:pPr>
          </w:p>
        </w:tc>
      </w:tr>
      <w:tr w:rsidR="009A4B5B" w:rsidRPr="00A33C49" w:rsidTr="00AF1D39">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федерального бюджета</w:t>
            </w:r>
            <w:r w:rsidR="00380EFC" w:rsidRPr="008664D6">
              <w:rPr>
                <w:rFonts w:ascii="PT Astra Serif" w:hAnsi="PT Astra Serif"/>
                <w:color w:val="000000" w:themeColor="text1"/>
                <w:sz w:val="20"/>
              </w:rPr>
              <w:t>*</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2078539,00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283374,70</w:t>
            </w: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797563,3</w:t>
            </w:r>
            <w:r w:rsidR="00F81230">
              <w:rPr>
                <w:rFonts w:ascii="PT Astra Serif" w:hAnsi="PT Astra Serif" w:cs="Arial"/>
                <w:bCs/>
                <w:color w:val="000000" w:themeColor="text1"/>
                <w:sz w:val="20"/>
                <w:szCs w:val="20"/>
              </w:rPr>
              <w:t>0</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w:t>
            </w:r>
            <w:r w:rsidR="00F81230">
              <w:rPr>
                <w:rFonts w:ascii="PT Astra Serif" w:hAnsi="PT Astra Serif" w:cs="Arial"/>
                <w:bCs/>
                <w:color w:val="000000" w:themeColor="text1"/>
                <w:sz w:val="20"/>
                <w:szCs w:val="20"/>
              </w:rPr>
              <w:t>,00</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894"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tcPr>
          <w:p w:rsidR="009A4B5B" w:rsidRPr="00A33C49" w:rsidRDefault="009A4B5B" w:rsidP="0001617A">
            <w:pPr>
              <w:pStyle w:val="ConsPlusNormal"/>
              <w:spacing w:line="252" w:lineRule="auto"/>
              <w:ind w:left="-203"/>
              <w:jc w:val="center"/>
              <w:rPr>
                <w:rFonts w:ascii="PT Astra Serif" w:hAnsi="PT Astra Serif"/>
                <w:color w:val="000000" w:themeColor="text1"/>
                <w:szCs w:val="22"/>
              </w:rPr>
            </w:pPr>
          </w:p>
        </w:tc>
      </w:tr>
      <w:tr w:rsidR="009A4B5B" w:rsidRPr="00A33C49" w:rsidTr="00AF1D39">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val="restart"/>
            <w:tcBorders>
              <w:bottom w:val="single" w:sz="4" w:space="0" w:color="auto"/>
            </w:tcBorders>
          </w:tcPr>
          <w:p w:rsidR="009A4B5B" w:rsidRDefault="009A4B5B" w:rsidP="0001617A">
            <w:pPr>
              <w:pStyle w:val="ConsPlusNormal"/>
              <w:spacing w:line="252" w:lineRule="auto"/>
              <w:jc w:val="both"/>
              <w:rPr>
                <w:rFonts w:ascii="PT Astra Serif" w:hAnsi="PT Astra Serif"/>
                <w:color w:val="000000" w:themeColor="text1"/>
                <w:sz w:val="20"/>
              </w:rPr>
            </w:pPr>
            <w:r w:rsidRPr="008664D6">
              <w:rPr>
                <w:rFonts w:ascii="PT Astra Serif" w:hAnsi="PT Astra Serif"/>
                <w:color w:val="000000" w:themeColor="text1"/>
                <w:sz w:val="20"/>
              </w:rPr>
              <w:t>разработка проек</w:t>
            </w:r>
            <w:r w:rsidRPr="008664D6">
              <w:rPr>
                <w:rFonts w:ascii="PT Astra Serif" w:hAnsi="PT Astra Serif"/>
                <w:color w:val="000000" w:themeColor="text1"/>
                <w:sz w:val="20"/>
              </w:rPr>
              <w:t>т</w:t>
            </w:r>
            <w:r w:rsidRPr="008664D6">
              <w:rPr>
                <w:rFonts w:ascii="PT Astra Serif" w:hAnsi="PT Astra Serif"/>
                <w:color w:val="000000" w:themeColor="text1"/>
                <w:sz w:val="20"/>
              </w:rPr>
              <w:t xml:space="preserve">ной документации, </w:t>
            </w:r>
            <w:r w:rsidRPr="008664D6">
              <w:rPr>
                <w:rFonts w:ascii="PT Astra Serif" w:hAnsi="PT Astra Serif"/>
                <w:color w:val="000000" w:themeColor="text1"/>
                <w:sz w:val="20"/>
              </w:rPr>
              <w:lastRenderedPageBreak/>
              <w:t>выполнение стро</w:t>
            </w:r>
            <w:r w:rsidRPr="008664D6">
              <w:rPr>
                <w:rFonts w:ascii="PT Astra Serif" w:hAnsi="PT Astra Serif"/>
                <w:color w:val="000000" w:themeColor="text1"/>
                <w:sz w:val="20"/>
              </w:rPr>
              <w:t>и</w:t>
            </w:r>
            <w:r w:rsidRPr="008664D6">
              <w:rPr>
                <w:rFonts w:ascii="PT Astra Serif" w:hAnsi="PT Astra Serif"/>
                <w:color w:val="000000" w:themeColor="text1"/>
                <w:sz w:val="20"/>
              </w:rPr>
              <w:t>тельных работ</w:t>
            </w:r>
          </w:p>
          <w:p w:rsidR="00AF1D39" w:rsidRPr="008664D6" w:rsidRDefault="00AF1D39" w:rsidP="0001617A">
            <w:pPr>
              <w:pStyle w:val="ConsPlusNormal"/>
              <w:spacing w:line="252" w:lineRule="auto"/>
              <w:jc w:val="both"/>
              <w:rPr>
                <w:rFonts w:ascii="PT Astra Serif" w:hAnsi="PT Astra Serif"/>
                <w:color w:val="000000" w:themeColor="text1"/>
                <w:sz w:val="20"/>
              </w:rPr>
            </w:pPr>
          </w:p>
        </w:tc>
        <w:tc>
          <w:tcPr>
            <w:tcW w:w="1814" w:type="dxa"/>
            <w:vMerge w:val="restart"/>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lastRenderedPageBreak/>
              <w:t>Министерство жилищно-</w:t>
            </w:r>
            <w:r w:rsidRPr="008664D6">
              <w:rPr>
                <w:rFonts w:ascii="PT Astra Serif" w:hAnsi="PT Astra Serif"/>
                <w:color w:val="000000" w:themeColor="text1"/>
                <w:sz w:val="20"/>
              </w:rPr>
              <w:lastRenderedPageBreak/>
              <w:t>коммунального хозяйства и стр</w:t>
            </w:r>
            <w:r w:rsidRPr="008664D6">
              <w:rPr>
                <w:rFonts w:ascii="PT Astra Serif" w:hAnsi="PT Astra Serif"/>
                <w:color w:val="000000" w:themeColor="text1"/>
                <w:sz w:val="20"/>
              </w:rPr>
              <w:t>о</w:t>
            </w:r>
            <w:r w:rsidRPr="008664D6">
              <w:rPr>
                <w:rFonts w:ascii="PT Astra Serif" w:hAnsi="PT Astra Serif"/>
                <w:color w:val="000000" w:themeColor="text1"/>
                <w:sz w:val="20"/>
              </w:rPr>
              <w:t>ительства Уль</w:t>
            </w:r>
            <w:r w:rsidRPr="008664D6">
              <w:rPr>
                <w:rFonts w:ascii="PT Astra Serif" w:hAnsi="PT Astra Serif"/>
                <w:color w:val="000000" w:themeColor="text1"/>
                <w:sz w:val="20"/>
              </w:rPr>
              <w:t>я</w:t>
            </w:r>
            <w:r w:rsidRPr="008664D6">
              <w:rPr>
                <w:rFonts w:ascii="PT Astra Serif" w:hAnsi="PT Astra Serif"/>
                <w:color w:val="000000" w:themeColor="text1"/>
                <w:sz w:val="20"/>
              </w:rPr>
              <w:t xml:space="preserve">новской </w:t>
            </w:r>
            <w:r w:rsidR="00AF1D39">
              <w:rPr>
                <w:rFonts w:ascii="PT Astra Serif" w:hAnsi="PT Astra Serif"/>
                <w:color w:val="000000" w:themeColor="text1"/>
                <w:sz w:val="20"/>
              </w:rPr>
              <w:br/>
            </w:r>
            <w:r w:rsidRPr="008664D6">
              <w:rPr>
                <w:rFonts w:ascii="PT Astra Serif" w:hAnsi="PT Astra Serif"/>
                <w:color w:val="000000" w:themeColor="text1"/>
                <w:sz w:val="20"/>
              </w:rPr>
              <w:t>области</w:t>
            </w: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lastRenderedPageBreak/>
              <w:t>Всего, в том числе:</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2949302,51</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24126,00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345578,90</w:t>
            </w:r>
          </w:p>
        </w:tc>
        <w:tc>
          <w:tcPr>
            <w:tcW w:w="1416" w:type="dxa"/>
          </w:tcPr>
          <w:p w:rsidR="007E6FCE" w:rsidRPr="00DE1DF5" w:rsidRDefault="00D26219" w:rsidP="00DE1DF5">
            <w:pPr>
              <w:spacing w:line="252" w:lineRule="auto"/>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1001798,162</w:t>
            </w:r>
          </w:p>
        </w:tc>
        <w:tc>
          <w:tcPr>
            <w:tcW w:w="1416" w:type="dxa"/>
          </w:tcPr>
          <w:p w:rsidR="007E6FCE" w:rsidRPr="00DE1DF5" w:rsidRDefault="007E6FCE" w:rsidP="00DE1DF5">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1577799,452</w:t>
            </w:r>
          </w:p>
        </w:tc>
        <w:tc>
          <w:tcPr>
            <w:tcW w:w="894"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tcPr>
          <w:p w:rsidR="009A4B5B" w:rsidRPr="00A33C49" w:rsidRDefault="009A4B5B" w:rsidP="0001617A">
            <w:pPr>
              <w:pStyle w:val="ConsPlusNormal"/>
              <w:spacing w:line="252" w:lineRule="auto"/>
              <w:ind w:left="-203"/>
              <w:jc w:val="center"/>
              <w:rPr>
                <w:rFonts w:ascii="PT Astra Serif" w:hAnsi="PT Astra Serif"/>
                <w:color w:val="000000" w:themeColor="text1"/>
                <w:szCs w:val="22"/>
              </w:rPr>
            </w:pPr>
          </w:p>
        </w:tc>
      </w:tr>
      <w:tr w:rsidR="009A4B5B" w:rsidRPr="00A33C49" w:rsidTr="00AF1D39">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870763,51</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24126,00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62204,20</w:t>
            </w:r>
          </w:p>
        </w:tc>
        <w:tc>
          <w:tcPr>
            <w:tcW w:w="1416" w:type="dxa"/>
          </w:tcPr>
          <w:p w:rsidR="007E6FCE" w:rsidRPr="008664D6" w:rsidRDefault="00D26219" w:rsidP="0001617A">
            <w:pPr>
              <w:spacing w:line="252" w:lineRule="auto"/>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204234,862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580198,452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894"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tcPr>
          <w:p w:rsidR="009A4B5B" w:rsidRPr="00A33C49" w:rsidRDefault="009A4B5B" w:rsidP="0001617A">
            <w:pPr>
              <w:pStyle w:val="ConsPlusNormal"/>
              <w:spacing w:line="252" w:lineRule="auto"/>
              <w:ind w:left="-203"/>
              <w:jc w:val="center"/>
              <w:rPr>
                <w:rFonts w:ascii="PT Astra Serif" w:hAnsi="PT Astra Serif"/>
                <w:color w:val="000000" w:themeColor="text1"/>
                <w:szCs w:val="22"/>
              </w:rPr>
            </w:pPr>
          </w:p>
        </w:tc>
      </w:tr>
      <w:tr w:rsidR="009A4B5B" w:rsidRPr="00A33C49" w:rsidTr="00AF1D39">
        <w:tblPrEx>
          <w:tblBorders>
            <w:insideH w:val="nil"/>
          </w:tblBorders>
        </w:tblPrEx>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федерального бюджета</w:t>
            </w:r>
            <w:r w:rsidR="00380EFC" w:rsidRPr="008664D6">
              <w:rPr>
                <w:rFonts w:ascii="PT Astra Serif" w:hAnsi="PT Astra Serif"/>
                <w:color w:val="000000" w:themeColor="text1"/>
                <w:sz w:val="20"/>
              </w:rPr>
              <w:t>*</w:t>
            </w:r>
          </w:p>
        </w:tc>
        <w:tc>
          <w:tcPr>
            <w:tcW w:w="1417"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2078539,00</w:t>
            </w:r>
          </w:p>
        </w:tc>
        <w:tc>
          <w:tcPr>
            <w:tcW w:w="1416"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416"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283374,70</w:t>
            </w:r>
          </w:p>
        </w:tc>
        <w:tc>
          <w:tcPr>
            <w:tcW w:w="1416" w:type="dxa"/>
            <w:tcBorders>
              <w:bottom w:val="single" w:sz="4" w:space="0" w:color="auto"/>
            </w:tcBorders>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797563,3</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416" w:type="dxa"/>
            <w:tcBorders>
              <w:bottom w:val="single" w:sz="4" w:space="0" w:color="auto"/>
            </w:tcBorders>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894"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top w:val="single" w:sz="4" w:space="0" w:color="auto"/>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vAlign w:val="bottom"/>
          </w:tcPr>
          <w:p w:rsidR="009A4B5B" w:rsidRDefault="009A4B5B" w:rsidP="0001617A">
            <w:pPr>
              <w:pStyle w:val="ConsPlusNormal"/>
              <w:spacing w:line="252" w:lineRule="auto"/>
              <w:ind w:left="-203"/>
              <w:jc w:val="center"/>
              <w:rPr>
                <w:rFonts w:ascii="PT Astra Serif" w:hAnsi="PT Astra Serif"/>
                <w:color w:val="000000" w:themeColor="text1"/>
                <w:szCs w:val="22"/>
              </w:rPr>
            </w:pPr>
          </w:p>
          <w:p w:rsidR="0099087E" w:rsidRDefault="0099087E" w:rsidP="0001617A">
            <w:pPr>
              <w:pStyle w:val="ConsPlusNormal"/>
              <w:spacing w:line="252" w:lineRule="auto"/>
              <w:ind w:left="-203"/>
              <w:jc w:val="center"/>
              <w:rPr>
                <w:rFonts w:ascii="PT Astra Serif" w:hAnsi="PT Astra Serif"/>
                <w:color w:val="000000" w:themeColor="text1"/>
                <w:szCs w:val="22"/>
              </w:rPr>
            </w:pPr>
          </w:p>
          <w:p w:rsidR="009A4B5B" w:rsidRPr="00A33C49" w:rsidRDefault="00AD0066" w:rsidP="0001617A">
            <w:pPr>
              <w:pStyle w:val="ConsPlusNormal"/>
              <w:spacing w:line="252" w:lineRule="auto"/>
              <w:ind w:left="-203"/>
              <w:jc w:val="center"/>
              <w:rPr>
                <w:rFonts w:ascii="PT Astra Serif" w:hAnsi="PT Astra Serif"/>
                <w:color w:val="000000" w:themeColor="text1"/>
                <w:szCs w:val="22"/>
              </w:rPr>
            </w:pPr>
            <w:r w:rsidRPr="0099087E">
              <w:rPr>
                <w:rFonts w:ascii="PT Astra Serif" w:hAnsi="PT Astra Serif"/>
                <w:color w:val="000000" w:themeColor="text1"/>
                <w:sz w:val="28"/>
                <w:szCs w:val="28"/>
              </w:rPr>
              <w:t>»;</w:t>
            </w:r>
          </w:p>
        </w:tc>
      </w:tr>
    </w:tbl>
    <w:p w:rsidR="009A4B5B" w:rsidRDefault="009A4B5B" w:rsidP="0001617A">
      <w:pPr>
        <w:suppressAutoHyphens/>
        <w:autoSpaceDE w:val="0"/>
        <w:autoSpaceDN w:val="0"/>
        <w:adjustRightInd w:val="0"/>
        <w:spacing w:after="0" w:line="252" w:lineRule="auto"/>
        <w:ind w:hanging="426"/>
        <w:jc w:val="both"/>
        <w:rPr>
          <w:rFonts w:ascii="PT Astra Serif" w:hAnsi="PT Astra Serif" w:cs="Times New Roman"/>
          <w:color w:val="000000" w:themeColor="text1"/>
          <w:sz w:val="28"/>
        </w:rPr>
      </w:pPr>
    </w:p>
    <w:p w:rsidR="00763DD9" w:rsidRPr="00A33C49" w:rsidRDefault="00F81230" w:rsidP="0001617A">
      <w:pPr>
        <w:suppressAutoHyphens/>
        <w:autoSpaceDE w:val="0"/>
        <w:autoSpaceDN w:val="0"/>
        <w:adjustRightInd w:val="0"/>
        <w:spacing w:after="0" w:line="252"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в) строки 1.6 </w:t>
      </w:r>
      <w:r w:rsidR="00763DD9" w:rsidRPr="00A33C49">
        <w:rPr>
          <w:rFonts w:ascii="PT Astra Serif" w:hAnsi="PT Astra Serif" w:cs="Times New Roman"/>
          <w:color w:val="000000" w:themeColor="text1"/>
          <w:sz w:val="28"/>
        </w:rPr>
        <w:t>и 1.6.1 изложить в следующей редакции:</w:t>
      </w:r>
    </w:p>
    <w:p w:rsidR="00763DD9" w:rsidRPr="00A33C49" w:rsidRDefault="00763DD9" w:rsidP="0001617A">
      <w:pPr>
        <w:suppressAutoHyphens/>
        <w:autoSpaceDE w:val="0"/>
        <w:autoSpaceDN w:val="0"/>
        <w:adjustRightInd w:val="0"/>
        <w:spacing w:after="0" w:line="252" w:lineRule="auto"/>
        <w:ind w:hanging="426"/>
        <w:jc w:val="both"/>
        <w:rPr>
          <w:rFonts w:ascii="PT Astra Serif" w:hAnsi="PT Astra Serif" w:cs="Times New Roman"/>
          <w:color w:val="000000" w:themeColor="text1"/>
          <w:sz w:val="28"/>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896"/>
        <w:gridCol w:w="2081"/>
        <w:gridCol w:w="1842"/>
        <w:gridCol w:w="1606"/>
        <w:gridCol w:w="1371"/>
        <w:gridCol w:w="1276"/>
        <w:gridCol w:w="1276"/>
        <w:gridCol w:w="1417"/>
        <w:gridCol w:w="1134"/>
        <w:gridCol w:w="755"/>
        <w:gridCol w:w="1134"/>
        <w:gridCol w:w="521"/>
      </w:tblGrid>
      <w:tr w:rsidR="00F971B2" w:rsidRPr="00A33C49" w:rsidTr="00F10EFB">
        <w:trPr>
          <w:trHeight w:val="444"/>
        </w:trPr>
        <w:tc>
          <w:tcPr>
            <w:tcW w:w="346" w:type="dxa"/>
            <w:tcBorders>
              <w:top w:val="nil"/>
              <w:left w:val="nil"/>
              <w:bottom w:val="nil"/>
              <w:right w:val="single" w:sz="4" w:space="0" w:color="auto"/>
            </w:tcBorders>
          </w:tcPr>
          <w:p w:rsidR="00F971B2" w:rsidRPr="00AD0066" w:rsidRDefault="00F971B2" w:rsidP="00DE1DF5">
            <w:pPr>
              <w:pStyle w:val="ConsPlusNormal"/>
              <w:spacing w:line="254" w:lineRule="auto"/>
              <w:contextualSpacing/>
              <w:jc w:val="center"/>
              <w:rPr>
                <w:rFonts w:ascii="PT Astra Serif" w:hAnsi="PT Astra Serif"/>
                <w:color w:val="000000" w:themeColor="text1"/>
                <w:sz w:val="28"/>
                <w:szCs w:val="28"/>
              </w:rPr>
            </w:pPr>
            <w:r w:rsidRPr="00AD0066">
              <w:rPr>
                <w:rFonts w:ascii="PT Astra Serif" w:hAnsi="PT Astra Serif"/>
                <w:color w:val="000000" w:themeColor="text1"/>
                <w:sz w:val="28"/>
                <w:szCs w:val="28"/>
              </w:rPr>
              <w:t>«</w:t>
            </w:r>
          </w:p>
        </w:tc>
        <w:tc>
          <w:tcPr>
            <w:tcW w:w="896" w:type="dxa"/>
            <w:vMerge w:val="restart"/>
            <w:tcBorders>
              <w:left w:val="single" w:sz="4" w:space="0" w:color="auto"/>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1.6.</w:t>
            </w:r>
          </w:p>
        </w:tc>
        <w:tc>
          <w:tcPr>
            <w:tcW w:w="2081" w:type="dxa"/>
            <w:vMerge w:val="restart"/>
            <w:tcBorders>
              <w:bottom w:val="nil"/>
            </w:tcBorders>
          </w:tcPr>
          <w:p w:rsidR="00F971B2" w:rsidRPr="008664D6" w:rsidRDefault="00F971B2" w:rsidP="00DE1DF5">
            <w:pPr>
              <w:pStyle w:val="ConsPlusNormal"/>
              <w:spacing w:line="254" w:lineRule="auto"/>
              <w:jc w:val="both"/>
              <w:rPr>
                <w:rFonts w:ascii="PT Astra Serif" w:hAnsi="PT Astra Serif"/>
                <w:color w:val="000000" w:themeColor="text1"/>
                <w:sz w:val="20"/>
              </w:rPr>
            </w:pPr>
            <w:r w:rsidRPr="008664D6">
              <w:rPr>
                <w:rFonts w:ascii="PT Astra Serif" w:hAnsi="PT Astra Serif"/>
                <w:color w:val="000000" w:themeColor="text1"/>
                <w:sz w:val="20"/>
              </w:rPr>
              <w:t>Основное меропри</w:t>
            </w:r>
            <w:r w:rsidRPr="008664D6">
              <w:rPr>
                <w:rFonts w:ascii="PT Astra Serif" w:hAnsi="PT Astra Serif"/>
                <w:color w:val="000000" w:themeColor="text1"/>
                <w:sz w:val="20"/>
              </w:rPr>
              <w:t>я</w:t>
            </w:r>
            <w:r w:rsidRPr="008664D6">
              <w:rPr>
                <w:rFonts w:ascii="PT Astra Serif" w:hAnsi="PT Astra Serif"/>
                <w:color w:val="000000" w:themeColor="text1"/>
                <w:sz w:val="20"/>
              </w:rPr>
              <w:t>тие «Обеспечение развития системы оказания медици</w:t>
            </w:r>
            <w:r w:rsidRPr="008664D6">
              <w:rPr>
                <w:rFonts w:ascii="PT Astra Serif" w:hAnsi="PT Astra Serif"/>
                <w:color w:val="000000" w:themeColor="text1"/>
                <w:sz w:val="20"/>
              </w:rPr>
              <w:t>н</w:t>
            </w:r>
            <w:r w:rsidRPr="008664D6">
              <w:rPr>
                <w:rFonts w:ascii="PT Astra Serif" w:hAnsi="PT Astra Serif"/>
                <w:color w:val="000000" w:themeColor="text1"/>
                <w:sz w:val="20"/>
              </w:rPr>
              <w:t>ской помощи, в том числе первичной м</w:t>
            </w:r>
            <w:r w:rsidRPr="008664D6">
              <w:rPr>
                <w:rFonts w:ascii="PT Astra Serif" w:hAnsi="PT Astra Serif"/>
                <w:color w:val="000000" w:themeColor="text1"/>
                <w:sz w:val="20"/>
              </w:rPr>
              <w:t>е</w:t>
            </w:r>
            <w:r w:rsidRPr="008664D6">
              <w:rPr>
                <w:rFonts w:ascii="PT Astra Serif" w:hAnsi="PT Astra Serif"/>
                <w:color w:val="000000" w:themeColor="text1"/>
                <w:sz w:val="20"/>
              </w:rPr>
              <w:t>дико-санитарной п</w:t>
            </w:r>
            <w:r w:rsidRPr="008664D6">
              <w:rPr>
                <w:rFonts w:ascii="PT Astra Serif" w:hAnsi="PT Astra Serif"/>
                <w:color w:val="000000" w:themeColor="text1"/>
                <w:sz w:val="20"/>
              </w:rPr>
              <w:t>о</w:t>
            </w:r>
            <w:r w:rsidRPr="008664D6">
              <w:rPr>
                <w:rFonts w:ascii="PT Astra Serif" w:hAnsi="PT Astra Serif"/>
                <w:color w:val="000000" w:themeColor="text1"/>
                <w:sz w:val="20"/>
              </w:rPr>
              <w:t>мощи, на территории Ульяновской обл</w:t>
            </w:r>
            <w:r w:rsidRPr="008664D6">
              <w:rPr>
                <w:rFonts w:ascii="PT Astra Serif" w:hAnsi="PT Astra Serif"/>
                <w:color w:val="000000" w:themeColor="text1"/>
                <w:sz w:val="20"/>
              </w:rPr>
              <w:t>а</w:t>
            </w:r>
            <w:r w:rsidRPr="008664D6">
              <w:rPr>
                <w:rFonts w:ascii="PT Astra Serif" w:hAnsi="PT Astra Serif"/>
                <w:color w:val="000000" w:themeColor="text1"/>
                <w:sz w:val="20"/>
              </w:rPr>
              <w:t>сти»</w:t>
            </w:r>
          </w:p>
        </w:tc>
        <w:tc>
          <w:tcPr>
            <w:tcW w:w="1842" w:type="dxa"/>
            <w:vMerge w:val="restart"/>
            <w:tcBorders>
              <w:bottom w:val="nil"/>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Министерство, Министерство жилищно-коммунального хозяйства и стро</w:t>
            </w:r>
            <w:r w:rsidRPr="008664D6">
              <w:rPr>
                <w:rFonts w:ascii="PT Astra Serif" w:hAnsi="PT Astra Serif"/>
                <w:color w:val="000000" w:themeColor="text1"/>
                <w:sz w:val="20"/>
              </w:rPr>
              <w:t>и</w:t>
            </w:r>
            <w:r w:rsidRPr="008664D6">
              <w:rPr>
                <w:rFonts w:ascii="PT Astra Serif" w:hAnsi="PT Astra Serif"/>
                <w:color w:val="000000" w:themeColor="text1"/>
                <w:sz w:val="20"/>
              </w:rPr>
              <w:t>тельства Ульяно</w:t>
            </w:r>
            <w:r w:rsidRPr="008664D6">
              <w:rPr>
                <w:rFonts w:ascii="PT Astra Serif" w:hAnsi="PT Astra Serif"/>
                <w:color w:val="000000" w:themeColor="text1"/>
                <w:sz w:val="20"/>
              </w:rPr>
              <w:t>в</w:t>
            </w:r>
            <w:r w:rsidRPr="008664D6">
              <w:rPr>
                <w:rFonts w:ascii="PT Astra Serif" w:hAnsi="PT Astra Serif"/>
                <w:color w:val="000000" w:themeColor="text1"/>
                <w:sz w:val="20"/>
              </w:rPr>
              <w:t>ской области</w:t>
            </w:r>
          </w:p>
        </w:tc>
        <w:tc>
          <w:tcPr>
            <w:tcW w:w="1606" w:type="dxa"/>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371" w:type="dxa"/>
          </w:tcPr>
          <w:p w:rsidR="00B96C10" w:rsidRPr="00F10EFB" w:rsidRDefault="00B96C10" w:rsidP="00DE1DF5">
            <w:pPr>
              <w:spacing w:line="254"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1470292,098</w:t>
            </w:r>
          </w:p>
          <w:p w:rsidR="007E6FCE" w:rsidRPr="00F10EFB" w:rsidRDefault="007E6FCE" w:rsidP="00DE1DF5">
            <w:pPr>
              <w:pStyle w:val="ConsPlusNormal"/>
              <w:spacing w:line="254" w:lineRule="auto"/>
              <w:jc w:val="center"/>
              <w:rPr>
                <w:rFonts w:ascii="PT Astra Serif" w:hAnsi="PT Astra Serif"/>
                <w:color w:val="000000" w:themeColor="text1"/>
                <w:sz w:val="20"/>
              </w:rPr>
            </w:pPr>
          </w:p>
        </w:tc>
        <w:tc>
          <w:tcPr>
            <w:tcW w:w="1276" w:type="dxa"/>
          </w:tcPr>
          <w:p w:rsidR="00F971B2"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187441,83</w:t>
            </w:r>
          </w:p>
          <w:p w:rsidR="00E13A2E" w:rsidRPr="008664D6" w:rsidRDefault="00E13A2E" w:rsidP="00DE1DF5">
            <w:pPr>
              <w:pStyle w:val="ConsPlusNormal"/>
              <w:spacing w:line="254" w:lineRule="auto"/>
              <w:jc w:val="center"/>
              <w:rPr>
                <w:rFonts w:ascii="PT Astra Serif" w:hAnsi="PT Astra Serif"/>
                <w:color w:val="000000" w:themeColor="text1"/>
                <w:sz w:val="20"/>
              </w:rPr>
            </w:pPr>
          </w:p>
        </w:tc>
        <w:tc>
          <w:tcPr>
            <w:tcW w:w="1276" w:type="dxa"/>
          </w:tcPr>
          <w:p w:rsidR="00F971B2"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930637,08</w:t>
            </w:r>
          </w:p>
          <w:p w:rsidR="00E13A2E" w:rsidRPr="008664D6" w:rsidRDefault="00E13A2E" w:rsidP="00DE1DF5">
            <w:pPr>
              <w:pStyle w:val="ConsPlusNormal"/>
              <w:spacing w:line="254" w:lineRule="auto"/>
              <w:jc w:val="center"/>
              <w:rPr>
                <w:rFonts w:ascii="PT Astra Serif" w:hAnsi="PT Astra Serif"/>
                <w:color w:val="000000" w:themeColor="text1"/>
                <w:sz w:val="20"/>
              </w:rPr>
            </w:pPr>
          </w:p>
        </w:tc>
        <w:tc>
          <w:tcPr>
            <w:tcW w:w="1417" w:type="dxa"/>
          </w:tcPr>
          <w:p w:rsidR="00B96C10" w:rsidRPr="00F10EFB" w:rsidRDefault="00B96C10" w:rsidP="00DE1DF5">
            <w:pPr>
              <w:spacing w:line="254"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280155,588</w:t>
            </w:r>
          </w:p>
          <w:p w:rsidR="00F971B2" w:rsidRPr="00F10EFB" w:rsidRDefault="00F971B2" w:rsidP="00DE1DF5">
            <w:pPr>
              <w:pStyle w:val="ConsPlusNormal"/>
              <w:spacing w:line="254" w:lineRule="auto"/>
              <w:jc w:val="center"/>
              <w:rPr>
                <w:rFonts w:ascii="PT Astra Serif" w:hAnsi="PT Astra Serif"/>
                <w:color w:val="000000" w:themeColor="text1"/>
                <w:sz w:val="20"/>
              </w:rPr>
            </w:pPr>
          </w:p>
        </w:tc>
        <w:tc>
          <w:tcPr>
            <w:tcW w:w="1134" w:type="dxa"/>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62057,60</w:t>
            </w:r>
          </w:p>
        </w:tc>
        <w:tc>
          <w:tcPr>
            <w:tcW w:w="755" w:type="dxa"/>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right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10000,00</w:t>
            </w:r>
          </w:p>
        </w:tc>
        <w:tc>
          <w:tcPr>
            <w:tcW w:w="521" w:type="dxa"/>
            <w:tcBorders>
              <w:top w:val="nil"/>
              <w:left w:val="single" w:sz="4" w:space="0" w:color="auto"/>
              <w:bottom w:val="nil"/>
              <w:right w:val="nil"/>
            </w:tcBorders>
          </w:tcPr>
          <w:p w:rsidR="00F971B2" w:rsidRPr="00A33C49" w:rsidRDefault="00F971B2" w:rsidP="0001617A">
            <w:pPr>
              <w:pStyle w:val="ConsPlusNormal"/>
              <w:spacing w:line="252" w:lineRule="auto"/>
              <w:jc w:val="center"/>
              <w:rPr>
                <w:rFonts w:ascii="PT Astra Serif" w:hAnsi="PT Astra Serif"/>
                <w:color w:val="000000" w:themeColor="text1"/>
              </w:rPr>
            </w:pPr>
          </w:p>
        </w:tc>
      </w:tr>
      <w:tr w:rsidR="00F971B2" w:rsidRPr="00A33C49" w:rsidTr="00F10EFB">
        <w:trPr>
          <w:trHeight w:val="840"/>
        </w:trPr>
        <w:tc>
          <w:tcPr>
            <w:tcW w:w="346" w:type="dxa"/>
            <w:tcBorders>
              <w:top w:val="nil"/>
              <w:left w:val="nil"/>
              <w:bottom w:val="nil"/>
              <w:right w:val="single" w:sz="4" w:space="0" w:color="auto"/>
            </w:tcBorders>
          </w:tcPr>
          <w:p w:rsidR="00F971B2" w:rsidRPr="00A33C49" w:rsidRDefault="00F971B2" w:rsidP="00DE1DF5">
            <w:pPr>
              <w:pStyle w:val="ConsPlusNormal"/>
              <w:spacing w:line="254" w:lineRule="auto"/>
              <w:rPr>
                <w:rFonts w:ascii="PT Astra Serif" w:hAnsi="PT Astra Serif"/>
                <w:color w:val="000000" w:themeColor="text1"/>
              </w:rPr>
            </w:pPr>
          </w:p>
        </w:tc>
        <w:tc>
          <w:tcPr>
            <w:tcW w:w="896" w:type="dxa"/>
            <w:vMerge/>
            <w:tcBorders>
              <w:left w:val="single" w:sz="4" w:space="0" w:color="auto"/>
              <w:bottom w:val="single" w:sz="4" w:space="0" w:color="auto"/>
            </w:tcBorders>
          </w:tcPr>
          <w:p w:rsidR="00F971B2" w:rsidRPr="008664D6" w:rsidRDefault="00F971B2" w:rsidP="00DE1DF5">
            <w:pPr>
              <w:pStyle w:val="ConsPlusNormal"/>
              <w:spacing w:line="254" w:lineRule="auto"/>
              <w:rPr>
                <w:rFonts w:ascii="PT Astra Serif" w:hAnsi="PT Astra Serif"/>
                <w:color w:val="000000" w:themeColor="text1"/>
                <w:sz w:val="20"/>
              </w:rPr>
            </w:pPr>
          </w:p>
        </w:tc>
        <w:tc>
          <w:tcPr>
            <w:tcW w:w="2081" w:type="dxa"/>
            <w:vMerge/>
            <w:tcBorders>
              <w:bottom w:val="nil"/>
            </w:tcBorders>
          </w:tcPr>
          <w:p w:rsidR="00F971B2" w:rsidRPr="008664D6" w:rsidRDefault="00F971B2" w:rsidP="00DE1DF5">
            <w:pPr>
              <w:pStyle w:val="ConsPlusNormal"/>
              <w:spacing w:line="254" w:lineRule="auto"/>
              <w:rPr>
                <w:rFonts w:ascii="PT Astra Serif" w:hAnsi="PT Astra Serif"/>
                <w:color w:val="000000" w:themeColor="text1"/>
                <w:sz w:val="20"/>
              </w:rPr>
            </w:pPr>
          </w:p>
        </w:tc>
        <w:tc>
          <w:tcPr>
            <w:tcW w:w="1842" w:type="dxa"/>
            <w:vMerge/>
            <w:tcBorders>
              <w:bottom w:val="nil"/>
            </w:tcBorders>
          </w:tcPr>
          <w:p w:rsidR="00F971B2" w:rsidRPr="008664D6" w:rsidRDefault="00F971B2" w:rsidP="00DE1DF5">
            <w:pPr>
              <w:pStyle w:val="ConsPlusNormal"/>
              <w:spacing w:line="254" w:lineRule="auto"/>
              <w:rPr>
                <w:rFonts w:ascii="PT Astra Serif" w:hAnsi="PT Astra Serif"/>
                <w:color w:val="000000" w:themeColor="text1"/>
                <w:sz w:val="20"/>
              </w:rPr>
            </w:pPr>
          </w:p>
        </w:tc>
        <w:tc>
          <w:tcPr>
            <w:tcW w:w="1606" w:type="dxa"/>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r w:rsidR="00380EFC" w:rsidRPr="008664D6">
              <w:rPr>
                <w:rFonts w:ascii="PT Astra Serif" w:hAnsi="PT Astra Serif"/>
                <w:color w:val="000000" w:themeColor="text1"/>
                <w:sz w:val="20"/>
              </w:rPr>
              <w:t>*</w:t>
            </w:r>
          </w:p>
        </w:tc>
        <w:tc>
          <w:tcPr>
            <w:tcW w:w="1371" w:type="dxa"/>
          </w:tcPr>
          <w:p w:rsidR="00B96C10" w:rsidRPr="00F10EFB" w:rsidRDefault="00B96C10" w:rsidP="00DE1DF5">
            <w:pPr>
              <w:spacing w:line="254"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1106514,998</w:t>
            </w:r>
          </w:p>
          <w:p w:rsidR="00201B82" w:rsidRPr="00F10EFB" w:rsidRDefault="00201B82" w:rsidP="00DE1DF5">
            <w:pPr>
              <w:spacing w:line="254" w:lineRule="auto"/>
              <w:jc w:val="center"/>
              <w:rPr>
                <w:rFonts w:ascii="PT Astra Serif" w:hAnsi="PT Astra Serif"/>
                <w:color w:val="000000" w:themeColor="text1"/>
                <w:sz w:val="20"/>
                <w:szCs w:val="20"/>
              </w:rPr>
            </w:pPr>
          </w:p>
        </w:tc>
        <w:tc>
          <w:tcPr>
            <w:tcW w:w="1276" w:type="dxa"/>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187441,83</w:t>
            </w:r>
          </w:p>
        </w:tc>
        <w:tc>
          <w:tcPr>
            <w:tcW w:w="1276" w:type="dxa"/>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566859,98</w:t>
            </w:r>
          </w:p>
        </w:tc>
        <w:tc>
          <w:tcPr>
            <w:tcW w:w="1417" w:type="dxa"/>
          </w:tcPr>
          <w:p w:rsidR="00B96C10" w:rsidRPr="00F10EFB" w:rsidRDefault="00B96C10" w:rsidP="00DE1DF5">
            <w:pPr>
              <w:spacing w:line="254"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280155,588</w:t>
            </w:r>
          </w:p>
          <w:p w:rsidR="00F971B2" w:rsidRPr="00F10EFB" w:rsidRDefault="00F971B2" w:rsidP="00DE1DF5">
            <w:pPr>
              <w:pStyle w:val="ConsPlusNormal"/>
              <w:spacing w:line="254" w:lineRule="auto"/>
              <w:jc w:val="center"/>
              <w:rPr>
                <w:rFonts w:ascii="PT Astra Serif" w:hAnsi="PT Astra Serif"/>
                <w:color w:val="000000" w:themeColor="text1"/>
                <w:sz w:val="20"/>
              </w:rPr>
            </w:pPr>
          </w:p>
        </w:tc>
        <w:tc>
          <w:tcPr>
            <w:tcW w:w="1134" w:type="dxa"/>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62057,60</w:t>
            </w:r>
          </w:p>
        </w:tc>
        <w:tc>
          <w:tcPr>
            <w:tcW w:w="755" w:type="dxa"/>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right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10000,00</w:t>
            </w:r>
          </w:p>
        </w:tc>
        <w:tc>
          <w:tcPr>
            <w:tcW w:w="521" w:type="dxa"/>
            <w:tcBorders>
              <w:top w:val="nil"/>
              <w:left w:val="single" w:sz="4" w:space="0" w:color="auto"/>
              <w:bottom w:val="nil"/>
              <w:right w:val="nil"/>
            </w:tcBorders>
          </w:tcPr>
          <w:p w:rsidR="00F971B2" w:rsidRPr="00A33C49" w:rsidRDefault="00F971B2" w:rsidP="0001617A">
            <w:pPr>
              <w:pStyle w:val="ConsPlusNormal"/>
              <w:spacing w:line="252" w:lineRule="auto"/>
              <w:jc w:val="center"/>
              <w:rPr>
                <w:rFonts w:ascii="PT Astra Serif" w:hAnsi="PT Astra Serif"/>
                <w:color w:val="000000" w:themeColor="text1"/>
              </w:rPr>
            </w:pPr>
          </w:p>
        </w:tc>
      </w:tr>
      <w:tr w:rsidR="00F971B2" w:rsidRPr="00A33C49" w:rsidTr="00266F54">
        <w:tblPrEx>
          <w:tblBorders>
            <w:insideH w:val="nil"/>
          </w:tblBorders>
        </w:tblPrEx>
        <w:tc>
          <w:tcPr>
            <w:tcW w:w="346" w:type="dxa"/>
            <w:tcBorders>
              <w:top w:val="nil"/>
              <w:left w:val="nil"/>
              <w:bottom w:val="nil"/>
              <w:right w:val="single" w:sz="4" w:space="0" w:color="auto"/>
            </w:tcBorders>
          </w:tcPr>
          <w:p w:rsidR="00F971B2" w:rsidRPr="00A33C49" w:rsidRDefault="00F971B2" w:rsidP="00DE1DF5">
            <w:pPr>
              <w:pStyle w:val="ConsPlusNormal"/>
              <w:spacing w:line="254" w:lineRule="auto"/>
              <w:rPr>
                <w:rFonts w:ascii="PT Astra Serif" w:hAnsi="PT Astra Serif"/>
                <w:color w:val="000000" w:themeColor="text1"/>
              </w:rPr>
            </w:pPr>
          </w:p>
        </w:tc>
        <w:tc>
          <w:tcPr>
            <w:tcW w:w="896" w:type="dxa"/>
            <w:vMerge/>
            <w:tcBorders>
              <w:left w:val="single" w:sz="4" w:space="0" w:color="auto"/>
              <w:bottom w:val="single" w:sz="4" w:space="0" w:color="auto"/>
            </w:tcBorders>
          </w:tcPr>
          <w:p w:rsidR="00F971B2" w:rsidRPr="008664D6" w:rsidRDefault="00F971B2" w:rsidP="00DE1DF5">
            <w:pPr>
              <w:pStyle w:val="ConsPlusNormal"/>
              <w:spacing w:line="254" w:lineRule="auto"/>
              <w:rPr>
                <w:rFonts w:ascii="PT Astra Serif" w:hAnsi="PT Astra Serif"/>
                <w:color w:val="000000" w:themeColor="text1"/>
                <w:sz w:val="20"/>
              </w:rPr>
            </w:pPr>
          </w:p>
        </w:tc>
        <w:tc>
          <w:tcPr>
            <w:tcW w:w="2081" w:type="dxa"/>
            <w:vMerge/>
            <w:tcBorders>
              <w:bottom w:val="single" w:sz="4" w:space="0" w:color="auto"/>
            </w:tcBorders>
          </w:tcPr>
          <w:p w:rsidR="00F971B2" w:rsidRPr="008664D6" w:rsidRDefault="00F971B2" w:rsidP="00DE1DF5">
            <w:pPr>
              <w:pStyle w:val="ConsPlusNormal"/>
              <w:spacing w:line="254" w:lineRule="auto"/>
              <w:rPr>
                <w:rFonts w:ascii="PT Astra Serif" w:hAnsi="PT Astra Serif"/>
                <w:color w:val="000000" w:themeColor="text1"/>
                <w:sz w:val="20"/>
              </w:rPr>
            </w:pPr>
          </w:p>
        </w:tc>
        <w:tc>
          <w:tcPr>
            <w:tcW w:w="1842" w:type="dxa"/>
            <w:vMerge/>
            <w:tcBorders>
              <w:bottom w:val="single" w:sz="4" w:space="0" w:color="auto"/>
            </w:tcBorders>
          </w:tcPr>
          <w:p w:rsidR="00F971B2" w:rsidRPr="008664D6" w:rsidRDefault="00F971B2" w:rsidP="00DE1DF5">
            <w:pPr>
              <w:pStyle w:val="ConsPlusNormal"/>
              <w:spacing w:line="254" w:lineRule="auto"/>
              <w:rPr>
                <w:rFonts w:ascii="PT Astra Serif" w:hAnsi="PT Astra Serif"/>
                <w:color w:val="000000" w:themeColor="text1"/>
                <w:sz w:val="20"/>
              </w:rPr>
            </w:pPr>
          </w:p>
        </w:tc>
        <w:tc>
          <w:tcPr>
            <w:tcW w:w="1606" w:type="dxa"/>
            <w:tcBorders>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федерального бюджета</w:t>
            </w:r>
            <w:r w:rsidR="00380EFC" w:rsidRPr="008664D6">
              <w:rPr>
                <w:rFonts w:ascii="PT Astra Serif" w:hAnsi="PT Astra Serif"/>
                <w:color w:val="000000" w:themeColor="text1"/>
                <w:sz w:val="20"/>
              </w:rPr>
              <w:t>*</w:t>
            </w:r>
          </w:p>
        </w:tc>
        <w:tc>
          <w:tcPr>
            <w:tcW w:w="1371" w:type="dxa"/>
            <w:tcBorders>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363777,10</w:t>
            </w:r>
          </w:p>
        </w:tc>
        <w:tc>
          <w:tcPr>
            <w:tcW w:w="1276" w:type="dxa"/>
            <w:tcBorders>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276" w:type="dxa"/>
            <w:tcBorders>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363777,10</w:t>
            </w:r>
          </w:p>
        </w:tc>
        <w:tc>
          <w:tcPr>
            <w:tcW w:w="1417" w:type="dxa"/>
            <w:tcBorders>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55" w:type="dxa"/>
            <w:tcBorders>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top w:val="single" w:sz="4" w:space="0" w:color="auto"/>
              <w:bottom w:val="single" w:sz="4" w:space="0" w:color="auto"/>
              <w:right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F971B2" w:rsidRPr="00A33C49" w:rsidRDefault="00F971B2" w:rsidP="0001617A">
            <w:pPr>
              <w:pStyle w:val="ConsPlusNormal"/>
              <w:spacing w:line="252" w:lineRule="auto"/>
              <w:jc w:val="center"/>
              <w:rPr>
                <w:rFonts w:ascii="PT Astra Serif" w:hAnsi="PT Astra Serif"/>
                <w:color w:val="000000" w:themeColor="text1"/>
              </w:rPr>
            </w:pPr>
          </w:p>
        </w:tc>
      </w:tr>
      <w:tr w:rsidR="00F971B2" w:rsidRPr="00A33C49" w:rsidTr="00266F54">
        <w:trPr>
          <w:trHeight w:val="275"/>
        </w:trPr>
        <w:tc>
          <w:tcPr>
            <w:tcW w:w="346" w:type="dxa"/>
            <w:tcBorders>
              <w:top w:val="nil"/>
              <w:left w:val="nil"/>
              <w:bottom w:val="nil"/>
              <w:right w:val="single" w:sz="4" w:space="0" w:color="auto"/>
            </w:tcBorders>
          </w:tcPr>
          <w:p w:rsidR="00F971B2" w:rsidRPr="00A33C49" w:rsidRDefault="00F971B2" w:rsidP="00DE1DF5">
            <w:pPr>
              <w:pStyle w:val="ConsPlusNormal"/>
              <w:spacing w:line="254" w:lineRule="auto"/>
              <w:jc w:val="center"/>
              <w:rPr>
                <w:rFonts w:ascii="PT Astra Serif" w:hAnsi="PT Astra Serif"/>
                <w:color w:val="000000" w:themeColor="text1"/>
              </w:rPr>
            </w:pPr>
          </w:p>
        </w:tc>
        <w:tc>
          <w:tcPr>
            <w:tcW w:w="896" w:type="dxa"/>
            <w:vMerge w:val="restart"/>
            <w:tcBorders>
              <w:left w:val="single" w:sz="4" w:space="0" w:color="auto"/>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1.6.1.</w:t>
            </w:r>
          </w:p>
        </w:tc>
        <w:tc>
          <w:tcPr>
            <w:tcW w:w="2081" w:type="dxa"/>
          </w:tcPr>
          <w:p w:rsidR="00F971B2" w:rsidRPr="008664D6" w:rsidRDefault="00F971B2" w:rsidP="00DE1DF5">
            <w:pPr>
              <w:pStyle w:val="ConsPlusNormal"/>
              <w:spacing w:line="254" w:lineRule="auto"/>
              <w:jc w:val="both"/>
              <w:rPr>
                <w:rFonts w:ascii="PT Astra Serif" w:hAnsi="PT Astra Serif"/>
                <w:color w:val="000000" w:themeColor="text1"/>
                <w:sz w:val="20"/>
              </w:rPr>
            </w:pPr>
            <w:r w:rsidRPr="008664D6">
              <w:rPr>
                <w:rFonts w:ascii="PT Astra Serif" w:hAnsi="PT Astra Serif"/>
                <w:color w:val="000000" w:themeColor="text1"/>
                <w:sz w:val="20"/>
              </w:rPr>
              <w:t>Укрепление матер</w:t>
            </w:r>
            <w:r w:rsidRPr="008664D6">
              <w:rPr>
                <w:rFonts w:ascii="PT Astra Serif" w:hAnsi="PT Astra Serif"/>
                <w:color w:val="000000" w:themeColor="text1"/>
                <w:sz w:val="20"/>
              </w:rPr>
              <w:t>и</w:t>
            </w:r>
            <w:r w:rsidRPr="008664D6">
              <w:rPr>
                <w:rFonts w:ascii="PT Astra Serif" w:hAnsi="PT Astra Serif"/>
                <w:color w:val="000000" w:themeColor="text1"/>
                <w:sz w:val="20"/>
              </w:rPr>
              <w:t>ально-технической базы государстве</w:t>
            </w:r>
            <w:r w:rsidRPr="008664D6">
              <w:rPr>
                <w:rFonts w:ascii="PT Astra Serif" w:hAnsi="PT Astra Serif"/>
                <w:color w:val="000000" w:themeColor="text1"/>
                <w:sz w:val="20"/>
              </w:rPr>
              <w:t>н</w:t>
            </w:r>
            <w:r w:rsidRPr="008664D6">
              <w:rPr>
                <w:rFonts w:ascii="PT Astra Serif" w:hAnsi="PT Astra Serif"/>
                <w:color w:val="000000" w:themeColor="text1"/>
                <w:sz w:val="20"/>
              </w:rPr>
              <w:t>ных медицинских организаций и в</w:t>
            </w:r>
            <w:r w:rsidRPr="008664D6">
              <w:rPr>
                <w:rFonts w:ascii="PT Astra Serif" w:hAnsi="PT Astra Serif"/>
                <w:color w:val="000000" w:themeColor="text1"/>
                <w:sz w:val="20"/>
              </w:rPr>
              <w:t>ы</w:t>
            </w:r>
            <w:r w:rsidRPr="008664D6">
              <w:rPr>
                <w:rFonts w:ascii="PT Astra Serif" w:hAnsi="PT Astra Serif"/>
                <w:color w:val="000000" w:themeColor="text1"/>
                <w:sz w:val="20"/>
              </w:rPr>
              <w:t>полнение ремонта в их зданиях, в том числе:</w:t>
            </w:r>
          </w:p>
        </w:tc>
        <w:tc>
          <w:tcPr>
            <w:tcW w:w="1842" w:type="dxa"/>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Министерство, Министерство жилищно-коммунального хозяйства и стро</w:t>
            </w:r>
            <w:r w:rsidRPr="008664D6">
              <w:rPr>
                <w:rFonts w:ascii="PT Astra Serif" w:hAnsi="PT Astra Serif"/>
                <w:color w:val="000000" w:themeColor="text1"/>
                <w:sz w:val="20"/>
              </w:rPr>
              <w:t>и</w:t>
            </w:r>
            <w:r w:rsidRPr="008664D6">
              <w:rPr>
                <w:rFonts w:ascii="PT Astra Serif" w:hAnsi="PT Astra Serif"/>
                <w:color w:val="000000" w:themeColor="text1"/>
                <w:sz w:val="20"/>
              </w:rPr>
              <w:t>тельства Ульяно</w:t>
            </w:r>
            <w:r w:rsidRPr="008664D6">
              <w:rPr>
                <w:rFonts w:ascii="PT Astra Serif" w:hAnsi="PT Astra Serif"/>
                <w:color w:val="000000" w:themeColor="text1"/>
                <w:sz w:val="20"/>
              </w:rPr>
              <w:t>в</w:t>
            </w:r>
            <w:r w:rsidRPr="008664D6">
              <w:rPr>
                <w:rFonts w:ascii="PT Astra Serif" w:hAnsi="PT Astra Serif"/>
                <w:color w:val="000000" w:themeColor="text1"/>
                <w:sz w:val="20"/>
              </w:rPr>
              <w:t>ской области</w:t>
            </w:r>
          </w:p>
        </w:tc>
        <w:tc>
          <w:tcPr>
            <w:tcW w:w="1606" w:type="dxa"/>
            <w:vMerge w:val="restart"/>
            <w:tcBorders>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371" w:type="dxa"/>
          </w:tcPr>
          <w:p w:rsidR="00AE3C34" w:rsidRPr="00F10EFB" w:rsidRDefault="00AE3C34" w:rsidP="00DE1DF5">
            <w:pPr>
              <w:spacing w:line="254"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1088827,798</w:t>
            </w:r>
          </w:p>
          <w:p w:rsidR="00AE3C34" w:rsidRPr="00F10EFB" w:rsidRDefault="00AE3C34" w:rsidP="00DE1DF5">
            <w:pPr>
              <w:spacing w:line="254" w:lineRule="auto"/>
              <w:jc w:val="center"/>
              <w:rPr>
                <w:rFonts w:ascii="PT Astra Serif" w:hAnsi="PT Astra Serif" w:cs="Arial"/>
                <w:bCs/>
                <w:color w:val="000000" w:themeColor="text1"/>
                <w:sz w:val="20"/>
                <w:szCs w:val="20"/>
              </w:rPr>
            </w:pPr>
          </w:p>
          <w:p w:rsidR="007E6FCE" w:rsidRPr="00F10EFB" w:rsidRDefault="007E6FCE" w:rsidP="00DE1DF5">
            <w:pPr>
              <w:pStyle w:val="ConsPlusNormal"/>
              <w:spacing w:line="254" w:lineRule="auto"/>
              <w:jc w:val="center"/>
              <w:rPr>
                <w:rFonts w:ascii="PT Astra Serif" w:hAnsi="PT Astra Serif"/>
                <w:color w:val="000000" w:themeColor="text1"/>
                <w:sz w:val="20"/>
              </w:rPr>
            </w:pPr>
          </w:p>
        </w:tc>
        <w:tc>
          <w:tcPr>
            <w:tcW w:w="1276" w:type="dxa"/>
          </w:tcPr>
          <w:p w:rsidR="00F971B2" w:rsidRPr="00F10EFB" w:rsidRDefault="00F971B2" w:rsidP="00DE1DF5">
            <w:pPr>
              <w:pStyle w:val="ConsPlusNormal"/>
              <w:spacing w:line="254" w:lineRule="auto"/>
              <w:jc w:val="center"/>
              <w:rPr>
                <w:rFonts w:ascii="PT Astra Serif" w:hAnsi="PT Astra Serif"/>
                <w:color w:val="000000" w:themeColor="text1"/>
                <w:sz w:val="20"/>
              </w:rPr>
            </w:pPr>
            <w:r w:rsidRPr="00F10EFB">
              <w:rPr>
                <w:rFonts w:ascii="PT Astra Serif" w:hAnsi="PT Astra Serif"/>
                <w:color w:val="000000" w:themeColor="text1"/>
                <w:sz w:val="20"/>
              </w:rPr>
              <w:t>187441,83</w:t>
            </w:r>
          </w:p>
        </w:tc>
        <w:tc>
          <w:tcPr>
            <w:tcW w:w="1276" w:type="dxa"/>
          </w:tcPr>
          <w:p w:rsidR="00F971B2" w:rsidRPr="00F10EFB" w:rsidRDefault="00F971B2" w:rsidP="00DE1DF5">
            <w:pPr>
              <w:pStyle w:val="ConsPlusNormal"/>
              <w:spacing w:line="254" w:lineRule="auto"/>
              <w:jc w:val="center"/>
              <w:rPr>
                <w:rFonts w:ascii="PT Astra Serif" w:hAnsi="PT Astra Serif"/>
                <w:color w:val="000000" w:themeColor="text1"/>
                <w:sz w:val="20"/>
              </w:rPr>
            </w:pPr>
            <w:r w:rsidRPr="00F10EFB">
              <w:rPr>
                <w:rFonts w:ascii="PT Astra Serif" w:hAnsi="PT Astra Serif"/>
                <w:color w:val="000000" w:themeColor="text1"/>
                <w:sz w:val="20"/>
              </w:rPr>
              <w:t>549172,78</w:t>
            </w:r>
          </w:p>
        </w:tc>
        <w:tc>
          <w:tcPr>
            <w:tcW w:w="1417" w:type="dxa"/>
          </w:tcPr>
          <w:p w:rsidR="00AE3C34" w:rsidRPr="00F10EFB" w:rsidRDefault="00AE3C34" w:rsidP="00DE1DF5">
            <w:pPr>
              <w:spacing w:line="254"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280155,588</w:t>
            </w:r>
          </w:p>
          <w:p w:rsidR="007E6FCE" w:rsidRPr="00F10EFB" w:rsidRDefault="007E6FCE" w:rsidP="00DE1DF5">
            <w:pPr>
              <w:pStyle w:val="ConsPlusNormal"/>
              <w:spacing w:line="254" w:lineRule="auto"/>
              <w:jc w:val="center"/>
              <w:rPr>
                <w:rFonts w:ascii="PT Astra Serif" w:hAnsi="PT Astra Serif"/>
                <w:color w:val="000000" w:themeColor="text1"/>
                <w:sz w:val="20"/>
              </w:rPr>
            </w:pPr>
          </w:p>
          <w:p w:rsidR="00F971B2" w:rsidRPr="00F10EFB" w:rsidRDefault="00F971B2" w:rsidP="00DE1DF5">
            <w:pPr>
              <w:pStyle w:val="ConsPlusNormal"/>
              <w:spacing w:line="254" w:lineRule="auto"/>
              <w:rPr>
                <w:rFonts w:ascii="PT Astra Serif" w:hAnsi="PT Astra Serif"/>
                <w:color w:val="000000" w:themeColor="text1"/>
                <w:sz w:val="20"/>
              </w:rPr>
            </w:pPr>
          </w:p>
        </w:tc>
        <w:tc>
          <w:tcPr>
            <w:tcW w:w="1134" w:type="dxa"/>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62057,60</w:t>
            </w:r>
          </w:p>
        </w:tc>
        <w:tc>
          <w:tcPr>
            <w:tcW w:w="755" w:type="dxa"/>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right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10000,00</w:t>
            </w:r>
          </w:p>
        </w:tc>
        <w:tc>
          <w:tcPr>
            <w:tcW w:w="521" w:type="dxa"/>
            <w:tcBorders>
              <w:top w:val="nil"/>
              <w:left w:val="single" w:sz="4" w:space="0" w:color="auto"/>
              <w:bottom w:val="nil"/>
              <w:right w:val="nil"/>
            </w:tcBorders>
          </w:tcPr>
          <w:p w:rsidR="00F971B2" w:rsidRPr="00A33C49" w:rsidRDefault="00F971B2" w:rsidP="0001617A">
            <w:pPr>
              <w:pStyle w:val="ConsPlusNormal"/>
              <w:spacing w:line="252" w:lineRule="auto"/>
              <w:jc w:val="center"/>
              <w:rPr>
                <w:rFonts w:ascii="PT Astra Serif" w:hAnsi="PT Astra Serif"/>
                <w:color w:val="000000" w:themeColor="text1"/>
              </w:rPr>
            </w:pPr>
          </w:p>
        </w:tc>
      </w:tr>
      <w:tr w:rsidR="00F971B2" w:rsidRPr="00A33C49" w:rsidTr="00AF1D39">
        <w:tblPrEx>
          <w:tblBorders>
            <w:insideH w:val="nil"/>
          </w:tblBorders>
        </w:tblPrEx>
        <w:trPr>
          <w:trHeight w:val="1287"/>
        </w:trPr>
        <w:tc>
          <w:tcPr>
            <w:tcW w:w="346" w:type="dxa"/>
            <w:tcBorders>
              <w:top w:val="nil"/>
              <w:left w:val="nil"/>
              <w:bottom w:val="nil"/>
              <w:right w:val="single" w:sz="4" w:space="0" w:color="auto"/>
            </w:tcBorders>
          </w:tcPr>
          <w:p w:rsidR="00F971B2" w:rsidRPr="00A33C49" w:rsidRDefault="00F971B2" w:rsidP="00DE1DF5">
            <w:pPr>
              <w:pStyle w:val="ConsPlusNormal"/>
              <w:spacing w:line="254" w:lineRule="auto"/>
              <w:rPr>
                <w:rFonts w:ascii="PT Astra Serif" w:hAnsi="PT Astra Serif"/>
                <w:color w:val="000000" w:themeColor="text1"/>
              </w:rPr>
            </w:pPr>
          </w:p>
        </w:tc>
        <w:tc>
          <w:tcPr>
            <w:tcW w:w="896" w:type="dxa"/>
            <w:vMerge/>
            <w:tcBorders>
              <w:left w:val="single" w:sz="4" w:space="0" w:color="auto"/>
              <w:bottom w:val="single" w:sz="4" w:space="0" w:color="auto"/>
            </w:tcBorders>
          </w:tcPr>
          <w:p w:rsidR="00F971B2" w:rsidRPr="008664D6" w:rsidRDefault="00F971B2" w:rsidP="00DE1DF5">
            <w:pPr>
              <w:pStyle w:val="ConsPlusNormal"/>
              <w:spacing w:line="254" w:lineRule="auto"/>
              <w:rPr>
                <w:rFonts w:ascii="PT Astra Serif" w:hAnsi="PT Astra Serif"/>
                <w:color w:val="000000" w:themeColor="text1"/>
                <w:sz w:val="20"/>
              </w:rPr>
            </w:pPr>
          </w:p>
        </w:tc>
        <w:tc>
          <w:tcPr>
            <w:tcW w:w="2081" w:type="dxa"/>
            <w:tcBorders>
              <w:bottom w:val="single" w:sz="4" w:space="0" w:color="auto"/>
            </w:tcBorders>
          </w:tcPr>
          <w:p w:rsidR="00F971B2" w:rsidRPr="008664D6" w:rsidRDefault="00F971B2" w:rsidP="00DE1DF5">
            <w:pPr>
              <w:pStyle w:val="ConsPlusNormal"/>
              <w:spacing w:line="254" w:lineRule="auto"/>
              <w:jc w:val="both"/>
              <w:rPr>
                <w:rFonts w:ascii="PT Astra Serif" w:hAnsi="PT Astra Serif"/>
                <w:color w:val="000000" w:themeColor="text1"/>
                <w:sz w:val="20"/>
              </w:rPr>
            </w:pPr>
            <w:r w:rsidRPr="008664D6">
              <w:rPr>
                <w:rFonts w:ascii="PT Astra Serif" w:hAnsi="PT Astra Serif"/>
                <w:color w:val="000000" w:themeColor="text1"/>
                <w:sz w:val="20"/>
              </w:rPr>
              <w:t>разработка проек</w:t>
            </w:r>
            <w:r w:rsidRPr="008664D6">
              <w:rPr>
                <w:rFonts w:ascii="PT Astra Serif" w:hAnsi="PT Astra Serif"/>
                <w:color w:val="000000" w:themeColor="text1"/>
                <w:sz w:val="20"/>
              </w:rPr>
              <w:t>т</w:t>
            </w:r>
            <w:r w:rsidRPr="008664D6">
              <w:rPr>
                <w:rFonts w:ascii="PT Astra Serif" w:hAnsi="PT Astra Serif"/>
                <w:color w:val="000000" w:themeColor="text1"/>
                <w:sz w:val="20"/>
              </w:rPr>
              <w:t>ной документации, выполнение стро</w:t>
            </w:r>
            <w:r w:rsidRPr="008664D6">
              <w:rPr>
                <w:rFonts w:ascii="PT Astra Serif" w:hAnsi="PT Astra Serif"/>
                <w:color w:val="000000" w:themeColor="text1"/>
                <w:sz w:val="20"/>
              </w:rPr>
              <w:t>и</w:t>
            </w:r>
            <w:r w:rsidRPr="008664D6">
              <w:rPr>
                <w:rFonts w:ascii="PT Astra Serif" w:hAnsi="PT Astra Serif"/>
                <w:color w:val="000000" w:themeColor="text1"/>
                <w:sz w:val="20"/>
              </w:rPr>
              <w:t>тельных и ремон</w:t>
            </w:r>
            <w:r w:rsidRPr="008664D6">
              <w:rPr>
                <w:rFonts w:ascii="PT Astra Serif" w:hAnsi="PT Astra Serif"/>
                <w:color w:val="000000" w:themeColor="text1"/>
                <w:sz w:val="20"/>
              </w:rPr>
              <w:t>т</w:t>
            </w:r>
            <w:r w:rsidRPr="008664D6">
              <w:rPr>
                <w:rFonts w:ascii="PT Astra Serif" w:hAnsi="PT Astra Serif"/>
                <w:color w:val="000000" w:themeColor="text1"/>
                <w:sz w:val="20"/>
              </w:rPr>
              <w:t>ных работ</w:t>
            </w:r>
          </w:p>
        </w:tc>
        <w:tc>
          <w:tcPr>
            <w:tcW w:w="1842" w:type="dxa"/>
            <w:tcBorders>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Министерство жилищно-коммунального хозяйства и стро</w:t>
            </w:r>
            <w:r w:rsidRPr="008664D6">
              <w:rPr>
                <w:rFonts w:ascii="PT Astra Serif" w:hAnsi="PT Astra Serif"/>
                <w:color w:val="000000" w:themeColor="text1"/>
                <w:sz w:val="20"/>
              </w:rPr>
              <w:t>и</w:t>
            </w:r>
            <w:r w:rsidRPr="008664D6">
              <w:rPr>
                <w:rFonts w:ascii="PT Astra Serif" w:hAnsi="PT Astra Serif"/>
                <w:color w:val="000000" w:themeColor="text1"/>
                <w:sz w:val="20"/>
              </w:rPr>
              <w:t>тельства Ульяно</w:t>
            </w:r>
            <w:r w:rsidRPr="008664D6">
              <w:rPr>
                <w:rFonts w:ascii="PT Astra Serif" w:hAnsi="PT Astra Serif"/>
                <w:color w:val="000000" w:themeColor="text1"/>
                <w:sz w:val="20"/>
              </w:rPr>
              <w:t>в</w:t>
            </w:r>
            <w:r w:rsidRPr="008664D6">
              <w:rPr>
                <w:rFonts w:ascii="PT Astra Serif" w:hAnsi="PT Astra Serif"/>
                <w:color w:val="000000" w:themeColor="text1"/>
                <w:sz w:val="20"/>
              </w:rPr>
              <w:t>ской области</w:t>
            </w:r>
          </w:p>
        </w:tc>
        <w:tc>
          <w:tcPr>
            <w:tcW w:w="1606" w:type="dxa"/>
            <w:vMerge/>
            <w:tcBorders>
              <w:top w:val="single" w:sz="4" w:space="0" w:color="auto"/>
              <w:bottom w:val="single" w:sz="4" w:space="0" w:color="auto"/>
            </w:tcBorders>
          </w:tcPr>
          <w:p w:rsidR="00F971B2" w:rsidRPr="008664D6" w:rsidRDefault="00F971B2" w:rsidP="00DE1DF5">
            <w:pPr>
              <w:pStyle w:val="ConsPlusNormal"/>
              <w:spacing w:line="254" w:lineRule="auto"/>
              <w:rPr>
                <w:rFonts w:ascii="PT Astra Serif" w:hAnsi="PT Astra Serif"/>
                <w:color w:val="000000" w:themeColor="text1"/>
                <w:sz w:val="20"/>
              </w:rPr>
            </w:pPr>
          </w:p>
        </w:tc>
        <w:tc>
          <w:tcPr>
            <w:tcW w:w="1371" w:type="dxa"/>
            <w:tcBorders>
              <w:bottom w:val="single" w:sz="4" w:space="0" w:color="auto"/>
            </w:tcBorders>
          </w:tcPr>
          <w:p w:rsidR="00AE3C34" w:rsidRPr="00F10EFB" w:rsidRDefault="00AE3C34" w:rsidP="00DE1DF5">
            <w:pPr>
              <w:spacing w:line="254"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662705,4</w:t>
            </w:r>
            <w:r w:rsidR="00F81230">
              <w:rPr>
                <w:rFonts w:ascii="PT Astra Serif" w:hAnsi="PT Astra Serif" w:cs="Arial"/>
                <w:bCs/>
                <w:color w:val="000000" w:themeColor="text1"/>
                <w:sz w:val="20"/>
                <w:szCs w:val="20"/>
              </w:rPr>
              <w:t>0</w:t>
            </w:r>
          </w:p>
          <w:p w:rsidR="00AE3C34" w:rsidRPr="00F10EFB" w:rsidRDefault="00AE3C34" w:rsidP="00DE1DF5">
            <w:pPr>
              <w:spacing w:line="254" w:lineRule="auto"/>
              <w:jc w:val="center"/>
              <w:rPr>
                <w:rFonts w:ascii="PT Astra Serif" w:hAnsi="PT Astra Serif" w:cs="Arial"/>
                <w:bCs/>
                <w:color w:val="000000" w:themeColor="text1"/>
                <w:sz w:val="20"/>
                <w:szCs w:val="20"/>
              </w:rPr>
            </w:pPr>
          </w:p>
          <w:p w:rsidR="00BE2252" w:rsidRPr="00F10EFB" w:rsidRDefault="00BE2252" w:rsidP="00DE1DF5">
            <w:pPr>
              <w:pStyle w:val="ConsPlusNormal"/>
              <w:spacing w:line="254" w:lineRule="auto"/>
              <w:jc w:val="center"/>
              <w:rPr>
                <w:rFonts w:ascii="PT Astra Serif" w:hAnsi="PT Astra Serif"/>
                <w:color w:val="000000" w:themeColor="text1"/>
                <w:sz w:val="20"/>
              </w:rPr>
            </w:pPr>
          </w:p>
        </w:tc>
        <w:tc>
          <w:tcPr>
            <w:tcW w:w="1276" w:type="dxa"/>
            <w:tcBorders>
              <w:bottom w:val="single" w:sz="4" w:space="0" w:color="auto"/>
            </w:tcBorders>
          </w:tcPr>
          <w:p w:rsidR="00F971B2" w:rsidRPr="00F10EFB" w:rsidRDefault="00F971B2" w:rsidP="00DE1DF5">
            <w:pPr>
              <w:pStyle w:val="ConsPlusNormal"/>
              <w:spacing w:line="254" w:lineRule="auto"/>
              <w:jc w:val="center"/>
              <w:rPr>
                <w:rFonts w:ascii="PT Astra Serif" w:hAnsi="PT Astra Serif"/>
                <w:color w:val="000000" w:themeColor="text1"/>
                <w:sz w:val="20"/>
              </w:rPr>
            </w:pPr>
            <w:r w:rsidRPr="00F10EFB">
              <w:rPr>
                <w:rFonts w:ascii="PT Astra Serif" w:hAnsi="PT Astra Serif"/>
                <w:color w:val="000000" w:themeColor="text1"/>
                <w:sz w:val="20"/>
              </w:rPr>
              <w:t>126728,60</w:t>
            </w:r>
          </w:p>
        </w:tc>
        <w:tc>
          <w:tcPr>
            <w:tcW w:w="1276" w:type="dxa"/>
            <w:tcBorders>
              <w:bottom w:val="single" w:sz="4" w:space="0" w:color="auto"/>
            </w:tcBorders>
          </w:tcPr>
          <w:p w:rsidR="00F971B2" w:rsidRPr="00F10EFB" w:rsidRDefault="00F971B2" w:rsidP="00DE1DF5">
            <w:pPr>
              <w:pStyle w:val="ConsPlusNormal"/>
              <w:spacing w:line="254" w:lineRule="auto"/>
              <w:jc w:val="center"/>
              <w:rPr>
                <w:rFonts w:ascii="PT Astra Serif" w:hAnsi="PT Astra Serif"/>
                <w:color w:val="000000" w:themeColor="text1"/>
                <w:sz w:val="20"/>
              </w:rPr>
            </w:pPr>
            <w:r w:rsidRPr="00F10EFB">
              <w:rPr>
                <w:rFonts w:ascii="PT Astra Serif" w:hAnsi="PT Astra Serif"/>
                <w:color w:val="000000" w:themeColor="text1"/>
                <w:sz w:val="20"/>
              </w:rPr>
              <w:t>250245,10</w:t>
            </w:r>
          </w:p>
        </w:tc>
        <w:tc>
          <w:tcPr>
            <w:tcW w:w="1417" w:type="dxa"/>
            <w:tcBorders>
              <w:bottom w:val="single" w:sz="4" w:space="0" w:color="auto"/>
            </w:tcBorders>
          </w:tcPr>
          <w:p w:rsidR="00AE3C34" w:rsidRPr="00F10EFB" w:rsidRDefault="00AE3C34" w:rsidP="00DE1DF5">
            <w:pPr>
              <w:spacing w:line="254"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238140,1</w:t>
            </w:r>
            <w:r w:rsidR="00F81230">
              <w:rPr>
                <w:rFonts w:ascii="PT Astra Serif" w:hAnsi="PT Astra Serif" w:cs="Arial"/>
                <w:bCs/>
                <w:color w:val="000000" w:themeColor="text1"/>
                <w:sz w:val="20"/>
                <w:szCs w:val="20"/>
              </w:rPr>
              <w:t>0</w:t>
            </w:r>
          </w:p>
          <w:p w:rsidR="00AE3C34" w:rsidRPr="00F10EFB" w:rsidRDefault="00AE3C34" w:rsidP="00DE1DF5">
            <w:pPr>
              <w:spacing w:line="254" w:lineRule="auto"/>
              <w:jc w:val="center"/>
              <w:rPr>
                <w:rFonts w:ascii="PT Astra Serif" w:hAnsi="PT Astra Serif" w:cs="Arial"/>
                <w:bCs/>
                <w:color w:val="000000" w:themeColor="text1"/>
                <w:sz w:val="20"/>
                <w:szCs w:val="20"/>
              </w:rPr>
            </w:pPr>
          </w:p>
          <w:p w:rsidR="00BE2252" w:rsidRPr="00F10EFB" w:rsidRDefault="00BE2252" w:rsidP="00DE1DF5">
            <w:pPr>
              <w:pStyle w:val="ConsPlusNormal"/>
              <w:spacing w:line="254" w:lineRule="auto"/>
              <w:jc w:val="center"/>
              <w:rPr>
                <w:rFonts w:ascii="PT Astra Serif" w:hAnsi="PT Astra Serif"/>
                <w:color w:val="000000" w:themeColor="text1"/>
                <w:sz w:val="20"/>
              </w:rPr>
            </w:pPr>
          </w:p>
          <w:p w:rsidR="00F971B2" w:rsidRPr="00F10EFB" w:rsidRDefault="00F971B2" w:rsidP="00DE1DF5">
            <w:pPr>
              <w:pStyle w:val="ConsPlusNormal"/>
              <w:spacing w:line="254" w:lineRule="auto"/>
              <w:jc w:val="center"/>
              <w:rPr>
                <w:rFonts w:ascii="PT Astra Serif" w:hAnsi="PT Astra Serif"/>
                <w:color w:val="000000" w:themeColor="text1"/>
                <w:sz w:val="20"/>
              </w:rPr>
            </w:pPr>
          </w:p>
        </w:tc>
        <w:tc>
          <w:tcPr>
            <w:tcW w:w="1134" w:type="dxa"/>
            <w:tcBorders>
              <w:bottom w:val="single" w:sz="4" w:space="0" w:color="auto"/>
            </w:tcBorders>
          </w:tcPr>
          <w:p w:rsidR="00F971B2" w:rsidRPr="00F10EFB" w:rsidRDefault="00F971B2" w:rsidP="00DE1DF5">
            <w:pPr>
              <w:pStyle w:val="ConsPlusNormal"/>
              <w:spacing w:line="254" w:lineRule="auto"/>
              <w:jc w:val="center"/>
              <w:rPr>
                <w:rFonts w:ascii="PT Astra Serif" w:hAnsi="PT Astra Serif"/>
                <w:color w:val="000000" w:themeColor="text1"/>
                <w:sz w:val="20"/>
              </w:rPr>
            </w:pPr>
            <w:r w:rsidRPr="00F10EFB">
              <w:rPr>
                <w:rFonts w:ascii="PT Astra Serif" w:hAnsi="PT Astra Serif"/>
                <w:color w:val="000000" w:themeColor="text1"/>
                <w:sz w:val="20"/>
              </w:rPr>
              <w:t>47591,60</w:t>
            </w:r>
          </w:p>
        </w:tc>
        <w:tc>
          <w:tcPr>
            <w:tcW w:w="755" w:type="dxa"/>
            <w:tcBorders>
              <w:bottom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top w:val="single" w:sz="4" w:space="0" w:color="auto"/>
              <w:bottom w:val="single" w:sz="4" w:space="0" w:color="auto"/>
              <w:right w:val="single" w:sz="4" w:space="0" w:color="auto"/>
            </w:tcBorders>
          </w:tcPr>
          <w:p w:rsidR="00F971B2" w:rsidRPr="008664D6" w:rsidRDefault="00F971B2" w:rsidP="00DE1DF5">
            <w:pPr>
              <w:pStyle w:val="ConsPlusNormal"/>
              <w:spacing w:line="254"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F971B2" w:rsidRDefault="00F971B2" w:rsidP="0001617A">
            <w:pPr>
              <w:pStyle w:val="ConsPlusNormal"/>
              <w:spacing w:line="252" w:lineRule="auto"/>
              <w:jc w:val="center"/>
              <w:rPr>
                <w:rFonts w:ascii="PT Astra Serif" w:hAnsi="PT Astra Serif"/>
                <w:color w:val="000000" w:themeColor="text1"/>
              </w:rPr>
            </w:pPr>
          </w:p>
          <w:p w:rsidR="00F971B2" w:rsidRDefault="00F971B2" w:rsidP="0001617A">
            <w:pPr>
              <w:pStyle w:val="ConsPlusNormal"/>
              <w:spacing w:line="252" w:lineRule="auto"/>
              <w:jc w:val="center"/>
              <w:rPr>
                <w:rFonts w:ascii="PT Astra Serif" w:hAnsi="PT Astra Serif"/>
                <w:color w:val="000000" w:themeColor="text1"/>
              </w:rPr>
            </w:pPr>
          </w:p>
          <w:p w:rsidR="00AF1D39" w:rsidRDefault="00AF1D39" w:rsidP="0001617A">
            <w:pPr>
              <w:pStyle w:val="ConsPlusNormal"/>
              <w:spacing w:line="252" w:lineRule="auto"/>
              <w:jc w:val="center"/>
              <w:rPr>
                <w:rFonts w:ascii="PT Astra Serif" w:hAnsi="PT Astra Serif"/>
                <w:color w:val="000000" w:themeColor="text1"/>
                <w:sz w:val="28"/>
                <w:szCs w:val="28"/>
              </w:rPr>
            </w:pPr>
          </w:p>
          <w:p w:rsidR="00AF1D39" w:rsidRDefault="00AF1D39" w:rsidP="0001617A">
            <w:pPr>
              <w:pStyle w:val="ConsPlusNormal"/>
              <w:spacing w:line="252" w:lineRule="auto"/>
              <w:jc w:val="center"/>
              <w:rPr>
                <w:rFonts w:ascii="PT Astra Serif" w:hAnsi="PT Astra Serif"/>
                <w:color w:val="000000" w:themeColor="text1"/>
                <w:sz w:val="28"/>
                <w:szCs w:val="28"/>
              </w:rPr>
            </w:pPr>
          </w:p>
          <w:p w:rsidR="00F971B2" w:rsidRPr="00F971B2" w:rsidRDefault="00F971B2" w:rsidP="00F81230">
            <w:pPr>
              <w:pStyle w:val="ConsPlusNormal"/>
              <w:spacing w:line="252" w:lineRule="auto"/>
              <w:ind w:left="-250"/>
              <w:jc w:val="center"/>
              <w:rPr>
                <w:rFonts w:ascii="PT Astra Serif" w:hAnsi="PT Astra Serif"/>
                <w:color w:val="000000" w:themeColor="text1"/>
                <w:sz w:val="28"/>
                <w:szCs w:val="28"/>
              </w:rPr>
            </w:pPr>
            <w:r w:rsidRPr="00F971B2">
              <w:rPr>
                <w:rFonts w:ascii="PT Astra Serif" w:hAnsi="PT Astra Serif"/>
                <w:color w:val="000000" w:themeColor="text1"/>
                <w:sz w:val="28"/>
                <w:szCs w:val="28"/>
              </w:rPr>
              <w:t>»;</w:t>
            </w:r>
          </w:p>
        </w:tc>
      </w:tr>
    </w:tbl>
    <w:p w:rsidR="00A63E84" w:rsidRPr="00A33C49" w:rsidRDefault="00A63E8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BD2A02" w:rsidRDefault="00763DD9" w:rsidP="0001617A">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lastRenderedPageBreak/>
        <w:t>г</w:t>
      </w:r>
      <w:r w:rsidR="00C35BB5" w:rsidRPr="00A33C49">
        <w:rPr>
          <w:rFonts w:ascii="PT Astra Serif" w:hAnsi="PT Astra Serif" w:cs="Times New Roman"/>
          <w:color w:val="000000" w:themeColor="text1"/>
          <w:sz w:val="28"/>
        </w:rPr>
        <w:t>) строк</w:t>
      </w:r>
      <w:r w:rsidR="00C31C41">
        <w:rPr>
          <w:rFonts w:ascii="PT Astra Serif" w:hAnsi="PT Astra Serif" w:cs="Times New Roman"/>
          <w:color w:val="000000" w:themeColor="text1"/>
          <w:sz w:val="28"/>
        </w:rPr>
        <w:t xml:space="preserve">у </w:t>
      </w:r>
      <w:r w:rsidR="00BD2A02" w:rsidRPr="00A33C49">
        <w:rPr>
          <w:rFonts w:ascii="PT Astra Serif" w:hAnsi="PT Astra Serif" w:cs="Times New Roman"/>
          <w:color w:val="000000" w:themeColor="text1"/>
          <w:sz w:val="28"/>
        </w:rPr>
        <w:t>1.9 изложить в следующей редакции:</w:t>
      </w:r>
    </w:p>
    <w:p w:rsidR="00C320A3" w:rsidRDefault="00C320A3"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737"/>
        <w:gridCol w:w="2040"/>
        <w:gridCol w:w="1096"/>
        <w:gridCol w:w="1418"/>
        <w:gridCol w:w="1559"/>
        <w:gridCol w:w="1701"/>
        <w:gridCol w:w="1276"/>
        <w:gridCol w:w="1417"/>
        <w:gridCol w:w="1276"/>
        <w:gridCol w:w="1134"/>
        <w:gridCol w:w="1276"/>
        <w:gridCol w:w="521"/>
      </w:tblGrid>
      <w:tr w:rsidR="00C320A3" w:rsidRPr="00A33C49" w:rsidTr="005835D6">
        <w:trPr>
          <w:trHeight w:val="20"/>
        </w:trPr>
        <w:tc>
          <w:tcPr>
            <w:tcW w:w="346" w:type="dxa"/>
            <w:tcBorders>
              <w:top w:val="nil"/>
              <w:left w:val="nil"/>
              <w:bottom w:val="nil"/>
              <w:right w:val="single" w:sz="4" w:space="0" w:color="auto"/>
            </w:tcBorders>
          </w:tcPr>
          <w:p w:rsidR="00C320A3" w:rsidRPr="009A4B5B" w:rsidRDefault="00C320A3" w:rsidP="00C320A3">
            <w:pPr>
              <w:pStyle w:val="ConsPlusNormal"/>
              <w:spacing w:line="5" w:lineRule="atLeast"/>
              <w:jc w:val="center"/>
              <w:rPr>
                <w:rFonts w:ascii="PT Astra Serif" w:hAnsi="PT Astra Serif"/>
                <w:color w:val="000000" w:themeColor="text1"/>
                <w:sz w:val="28"/>
                <w:szCs w:val="28"/>
              </w:rPr>
            </w:pPr>
            <w:r w:rsidRPr="009A4B5B">
              <w:rPr>
                <w:rFonts w:ascii="PT Astra Serif" w:hAnsi="PT Astra Serif"/>
                <w:color w:val="000000" w:themeColor="text1"/>
                <w:sz w:val="28"/>
                <w:szCs w:val="28"/>
              </w:rPr>
              <w:t>«</w:t>
            </w:r>
          </w:p>
        </w:tc>
        <w:tc>
          <w:tcPr>
            <w:tcW w:w="737" w:type="dxa"/>
            <w:vMerge w:val="restart"/>
            <w:tcBorders>
              <w:left w:val="single" w:sz="4" w:space="0" w:color="auto"/>
              <w:bottom w:val="single" w:sz="4" w:space="0" w:color="auto"/>
            </w:tcBorders>
          </w:tcPr>
          <w:p w:rsidR="00C320A3" w:rsidRPr="008664D6" w:rsidRDefault="00C320A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1.9.</w:t>
            </w:r>
          </w:p>
        </w:tc>
        <w:tc>
          <w:tcPr>
            <w:tcW w:w="2040" w:type="dxa"/>
            <w:vMerge w:val="restart"/>
            <w:tcBorders>
              <w:bottom w:val="nil"/>
            </w:tcBorders>
          </w:tcPr>
          <w:p w:rsidR="00C320A3" w:rsidRPr="008664D6" w:rsidRDefault="00C320A3" w:rsidP="001F7005">
            <w:pPr>
              <w:pStyle w:val="ConsPlusNormal"/>
              <w:spacing w:line="1" w:lineRule="atLeast"/>
              <w:jc w:val="both"/>
              <w:rPr>
                <w:rFonts w:ascii="PT Astra Serif" w:hAnsi="PT Astra Serif"/>
                <w:color w:val="000000" w:themeColor="text1"/>
                <w:sz w:val="20"/>
              </w:rPr>
            </w:pPr>
            <w:r w:rsidRPr="008664D6">
              <w:rPr>
                <w:rFonts w:ascii="PT Astra Serif" w:hAnsi="PT Astra Serif" w:cs="Arial"/>
                <w:color w:val="000000" w:themeColor="text1"/>
                <w:sz w:val="20"/>
              </w:rPr>
              <w:t>Основное меропри</w:t>
            </w:r>
            <w:r w:rsidRPr="008664D6">
              <w:rPr>
                <w:rFonts w:ascii="PT Astra Serif" w:hAnsi="PT Astra Serif" w:cs="Arial"/>
                <w:color w:val="000000" w:themeColor="text1"/>
                <w:sz w:val="20"/>
              </w:rPr>
              <w:t>я</w:t>
            </w:r>
            <w:r w:rsidRPr="008664D6">
              <w:rPr>
                <w:rFonts w:ascii="PT Astra Serif" w:hAnsi="PT Astra Serif" w:cs="Arial"/>
                <w:color w:val="000000" w:themeColor="text1"/>
                <w:sz w:val="20"/>
              </w:rPr>
              <w:t>тие «Развитие с</w:t>
            </w:r>
            <w:r w:rsidRPr="008664D6">
              <w:rPr>
                <w:rFonts w:ascii="PT Astra Serif" w:hAnsi="PT Astra Serif" w:cs="Arial"/>
                <w:color w:val="000000" w:themeColor="text1"/>
                <w:sz w:val="20"/>
              </w:rPr>
              <w:t>и</w:t>
            </w:r>
            <w:r w:rsidRPr="008664D6">
              <w:rPr>
                <w:rFonts w:ascii="PT Astra Serif" w:hAnsi="PT Astra Serif" w:cs="Arial"/>
                <w:color w:val="000000" w:themeColor="text1"/>
                <w:sz w:val="20"/>
              </w:rPr>
              <w:t>стемы лекарственн</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го обеспечения населения, прож</w:t>
            </w:r>
            <w:r w:rsidRPr="008664D6">
              <w:rPr>
                <w:rFonts w:ascii="PT Astra Serif" w:hAnsi="PT Astra Serif" w:cs="Arial"/>
                <w:color w:val="000000" w:themeColor="text1"/>
                <w:sz w:val="20"/>
              </w:rPr>
              <w:t>и</w:t>
            </w:r>
            <w:r w:rsidRPr="008664D6">
              <w:rPr>
                <w:rFonts w:ascii="PT Astra Serif" w:hAnsi="PT Astra Serif" w:cs="Arial"/>
                <w:color w:val="000000" w:themeColor="text1"/>
                <w:sz w:val="20"/>
              </w:rPr>
              <w:t>вающего на террит</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рии Ульяновской области»</w:t>
            </w:r>
          </w:p>
        </w:tc>
        <w:tc>
          <w:tcPr>
            <w:tcW w:w="1096" w:type="dxa"/>
            <w:vMerge w:val="restart"/>
            <w:tcBorders>
              <w:bottom w:val="nil"/>
            </w:tcBorders>
          </w:tcPr>
          <w:p w:rsidR="00C320A3" w:rsidRPr="008664D6" w:rsidRDefault="00C320A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w:t>
            </w:r>
            <w:r w:rsidRPr="008664D6">
              <w:rPr>
                <w:rFonts w:ascii="PT Astra Serif" w:hAnsi="PT Astra Serif"/>
                <w:color w:val="000000" w:themeColor="text1"/>
                <w:sz w:val="20"/>
              </w:rPr>
              <w:t>и</w:t>
            </w:r>
            <w:r w:rsidRPr="008664D6">
              <w:rPr>
                <w:rFonts w:ascii="PT Astra Serif" w:hAnsi="PT Astra Serif"/>
                <w:color w:val="000000" w:themeColor="text1"/>
                <w:sz w:val="20"/>
              </w:rPr>
              <w:t>стерство</w:t>
            </w:r>
          </w:p>
        </w:tc>
        <w:tc>
          <w:tcPr>
            <w:tcW w:w="1418" w:type="dxa"/>
          </w:tcPr>
          <w:p w:rsidR="00C320A3" w:rsidRPr="008664D6" w:rsidRDefault="00C320A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559" w:type="dxa"/>
          </w:tcPr>
          <w:p w:rsidR="003F2F0C" w:rsidRPr="00F10EFB" w:rsidRDefault="003F2F0C" w:rsidP="003F2F0C">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6501204,12</w:t>
            </w:r>
          </w:p>
          <w:p w:rsidR="003F2F0C" w:rsidRPr="00F10EFB" w:rsidRDefault="003F2F0C" w:rsidP="001F7005">
            <w:pPr>
              <w:spacing w:line="1" w:lineRule="atLeast"/>
              <w:jc w:val="center"/>
              <w:rPr>
                <w:rFonts w:ascii="PT Astra Serif" w:hAnsi="PT Astra Serif" w:cs="Arial"/>
                <w:bCs/>
                <w:color w:val="000000" w:themeColor="text1"/>
                <w:sz w:val="20"/>
                <w:szCs w:val="20"/>
              </w:rPr>
            </w:pPr>
          </w:p>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p>
        </w:tc>
        <w:tc>
          <w:tcPr>
            <w:tcW w:w="1701"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1338641,80</w:t>
            </w:r>
          </w:p>
        </w:tc>
        <w:tc>
          <w:tcPr>
            <w:tcW w:w="1276"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1541112,92</w:t>
            </w:r>
          </w:p>
        </w:tc>
        <w:tc>
          <w:tcPr>
            <w:tcW w:w="1417"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1292756,7</w:t>
            </w:r>
            <w:r w:rsidR="00BF6057">
              <w:rPr>
                <w:rFonts w:ascii="PT Astra Serif" w:hAnsi="PT Astra Serif"/>
                <w:color w:val="000000" w:themeColor="text1"/>
                <w:sz w:val="20"/>
              </w:rPr>
              <w:t>0</w:t>
            </w:r>
          </w:p>
        </w:tc>
        <w:tc>
          <w:tcPr>
            <w:tcW w:w="1276" w:type="dxa"/>
          </w:tcPr>
          <w:p w:rsidR="003F2F0C" w:rsidRPr="00F10EFB" w:rsidRDefault="003F2F0C" w:rsidP="003F2F0C">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1232708,6</w:t>
            </w:r>
            <w:r w:rsidR="00F81230">
              <w:rPr>
                <w:rFonts w:ascii="PT Astra Serif" w:hAnsi="PT Astra Serif" w:cs="Arial"/>
                <w:bCs/>
                <w:color w:val="000000" w:themeColor="text1"/>
                <w:sz w:val="20"/>
                <w:szCs w:val="20"/>
              </w:rPr>
              <w:t>0</w:t>
            </w:r>
          </w:p>
          <w:p w:rsidR="003F2F0C" w:rsidRPr="00F10EFB" w:rsidRDefault="003F2F0C" w:rsidP="001F7005">
            <w:pPr>
              <w:spacing w:line="1" w:lineRule="atLeast"/>
              <w:jc w:val="center"/>
              <w:rPr>
                <w:rFonts w:ascii="PT Astra Serif" w:hAnsi="PT Astra Serif" w:cs="Arial"/>
                <w:bCs/>
                <w:color w:val="000000" w:themeColor="text1"/>
                <w:sz w:val="20"/>
                <w:szCs w:val="20"/>
              </w:rPr>
            </w:pPr>
          </w:p>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p>
        </w:tc>
        <w:tc>
          <w:tcPr>
            <w:tcW w:w="1134"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915984,10</w:t>
            </w:r>
          </w:p>
        </w:tc>
        <w:tc>
          <w:tcPr>
            <w:tcW w:w="1276" w:type="dxa"/>
            <w:tcBorders>
              <w:right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180000,00</w:t>
            </w:r>
          </w:p>
        </w:tc>
        <w:tc>
          <w:tcPr>
            <w:tcW w:w="521" w:type="dxa"/>
            <w:tcBorders>
              <w:top w:val="nil"/>
              <w:left w:val="single" w:sz="4" w:space="0" w:color="auto"/>
              <w:bottom w:val="nil"/>
              <w:right w:val="nil"/>
            </w:tcBorders>
          </w:tcPr>
          <w:p w:rsidR="00C320A3" w:rsidRPr="00A33C49" w:rsidRDefault="00C320A3" w:rsidP="00C320A3">
            <w:pPr>
              <w:pStyle w:val="ConsPlusNormal"/>
              <w:spacing w:line="5" w:lineRule="atLeast"/>
              <w:rPr>
                <w:rFonts w:ascii="PT Astra Serif" w:hAnsi="PT Astra Serif"/>
                <w:color w:val="000000" w:themeColor="text1"/>
              </w:rPr>
            </w:pPr>
          </w:p>
        </w:tc>
      </w:tr>
      <w:tr w:rsidR="00C320A3" w:rsidRPr="00A33C49" w:rsidTr="005835D6">
        <w:tc>
          <w:tcPr>
            <w:tcW w:w="346" w:type="dxa"/>
            <w:tcBorders>
              <w:top w:val="nil"/>
              <w:left w:val="nil"/>
              <w:bottom w:val="nil"/>
              <w:right w:val="single" w:sz="4" w:space="0" w:color="auto"/>
            </w:tcBorders>
          </w:tcPr>
          <w:p w:rsidR="00C320A3" w:rsidRPr="00A33C49" w:rsidRDefault="00C320A3" w:rsidP="00C320A3">
            <w:pPr>
              <w:pStyle w:val="ConsPlusNormal"/>
              <w:spacing w:line="5" w:lineRule="atLeast"/>
              <w:rPr>
                <w:rFonts w:ascii="PT Astra Serif" w:hAnsi="PT Astra Serif"/>
                <w:color w:val="000000" w:themeColor="text1"/>
              </w:rPr>
            </w:pPr>
          </w:p>
        </w:tc>
        <w:tc>
          <w:tcPr>
            <w:tcW w:w="737" w:type="dxa"/>
            <w:vMerge/>
            <w:tcBorders>
              <w:left w:val="single" w:sz="4" w:space="0" w:color="auto"/>
              <w:bottom w:val="single" w:sz="4" w:space="0" w:color="auto"/>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2040" w:type="dxa"/>
            <w:vMerge/>
            <w:tcBorders>
              <w:bottom w:val="nil"/>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1096" w:type="dxa"/>
            <w:vMerge/>
            <w:tcBorders>
              <w:bottom w:val="nil"/>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1418" w:type="dxa"/>
          </w:tcPr>
          <w:p w:rsidR="00C320A3" w:rsidRPr="008664D6" w:rsidRDefault="00C320A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559" w:type="dxa"/>
          </w:tcPr>
          <w:p w:rsidR="003F2F0C" w:rsidRPr="00F10EFB" w:rsidRDefault="003F2F0C" w:rsidP="003F2F0C">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4410902,22</w:t>
            </w:r>
          </w:p>
          <w:p w:rsidR="003F2F0C" w:rsidRPr="00F10EFB" w:rsidRDefault="003F2F0C" w:rsidP="001F7005">
            <w:pPr>
              <w:spacing w:line="1" w:lineRule="atLeast"/>
              <w:jc w:val="center"/>
              <w:rPr>
                <w:rFonts w:ascii="PT Astra Serif" w:hAnsi="PT Astra Serif" w:cs="Arial"/>
                <w:bCs/>
                <w:color w:val="000000" w:themeColor="text1"/>
                <w:sz w:val="20"/>
                <w:szCs w:val="20"/>
              </w:rPr>
            </w:pPr>
          </w:p>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p>
        </w:tc>
        <w:tc>
          <w:tcPr>
            <w:tcW w:w="1701"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939774,20</w:t>
            </w:r>
          </w:p>
        </w:tc>
        <w:tc>
          <w:tcPr>
            <w:tcW w:w="1276"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1009283,32</w:t>
            </w:r>
          </w:p>
        </w:tc>
        <w:tc>
          <w:tcPr>
            <w:tcW w:w="1417"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877668,8</w:t>
            </w:r>
            <w:r w:rsidR="00BF6057">
              <w:rPr>
                <w:rFonts w:ascii="PT Astra Serif" w:hAnsi="PT Astra Serif"/>
                <w:color w:val="000000" w:themeColor="text1"/>
                <w:sz w:val="20"/>
              </w:rPr>
              <w:t>0</w:t>
            </w:r>
          </w:p>
        </w:tc>
        <w:tc>
          <w:tcPr>
            <w:tcW w:w="1276" w:type="dxa"/>
          </w:tcPr>
          <w:p w:rsidR="003F2F0C" w:rsidRPr="00F10EFB" w:rsidRDefault="003F2F0C" w:rsidP="003F2F0C">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863337,3</w:t>
            </w:r>
            <w:r w:rsidR="00F81230">
              <w:rPr>
                <w:rFonts w:ascii="PT Astra Serif" w:hAnsi="PT Astra Serif" w:cs="Arial"/>
                <w:bCs/>
                <w:color w:val="000000" w:themeColor="text1"/>
                <w:sz w:val="20"/>
                <w:szCs w:val="20"/>
              </w:rPr>
              <w:t>0</w:t>
            </w:r>
          </w:p>
          <w:p w:rsidR="003F2F0C" w:rsidRPr="00F10EFB" w:rsidRDefault="003F2F0C" w:rsidP="001F7005">
            <w:pPr>
              <w:spacing w:line="1" w:lineRule="atLeast"/>
              <w:jc w:val="center"/>
              <w:rPr>
                <w:rFonts w:ascii="PT Astra Serif" w:hAnsi="PT Astra Serif" w:cs="Arial"/>
                <w:bCs/>
                <w:color w:val="000000" w:themeColor="text1"/>
                <w:sz w:val="20"/>
                <w:szCs w:val="20"/>
              </w:rPr>
            </w:pPr>
          </w:p>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p>
        </w:tc>
        <w:tc>
          <w:tcPr>
            <w:tcW w:w="1134"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540838,60</w:t>
            </w:r>
          </w:p>
        </w:tc>
        <w:tc>
          <w:tcPr>
            <w:tcW w:w="1276" w:type="dxa"/>
            <w:tcBorders>
              <w:right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180000,00</w:t>
            </w:r>
          </w:p>
        </w:tc>
        <w:tc>
          <w:tcPr>
            <w:tcW w:w="521" w:type="dxa"/>
            <w:tcBorders>
              <w:top w:val="nil"/>
              <w:left w:val="single" w:sz="4" w:space="0" w:color="auto"/>
              <w:bottom w:val="nil"/>
              <w:right w:val="nil"/>
            </w:tcBorders>
          </w:tcPr>
          <w:p w:rsidR="00C320A3" w:rsidRPr="00A33C49" w:rsidRDefault="00C320A3" w:rsidP="00C320A3">
            <w:pPr>
              <w:pStyle w:val="ConsPlusNormal"/>
              <w:spacing w:line="5" w:lineRule="atLeast"/>
              <w:jc w:val="center"/>
              <w:rPr>
                <w:rFonts w:ascii="PT Astra Serif" w:hAnsi="PT Astra Serif"/>
                <w:color w:val="000000" w:themeColor="text1"/>
              </w:rPr>
            </w:pPr>
          </w:p>
        </w:tc>
      </w:tr>
      <w:tr w:rsidR="00C320A3" w:rsidRPr="009A4B5B" w:rsidTr="005835D6">
        <w:tblPrEx>
          <w:tblBorders>
            <w:insideH w:val="nil"/>
          </w:tblBorders>
        </w:tblPrEx>
        <w:trPr>
          <w:trHeight w:val="642"/>
        </w:trPr>
        <w:tc>
          <w:tcPr>
            <w:tcW w:w="346" w:type="dxa"/>
            <w:tcBorders>
              <w:top w:val="nil"/>
              <w:left w:val="nil"/>
              <w:bottom w:val="nil"/>
              <w:right w:val="single" w:sz="4" w:space="0" w:color="auto"/>
            </w:tcBorders>
          </w:tcPr>
          <w:p w:rsidR="00C320A3" w:rsidRPr="00A33C49" w:rsidRDefault="00C320A3" w:rsidP="00C320A3">
            <w:pPr>
              <w:pStyle w:val="ConsPlusNormal"/>
              <w:spacing w:line="5" w:lineRule="atLeast"/>
              <w:rPr>
                <w:rFonts w:ascii="PT Astra Serif" w:hAnsi="PT Astra Serif"/>
                <w:color w:val="000000" w:themeColor="text1"/>
              </w:rPr>
            </w:pPr>
          </w:p>
        </w:tc>
        <w:tc>
          <w:tcPr>
            <w:tcW w:w="737" w:type="dxa"/>
            <w:vMerge/>
            <w:tcBorders>
              <w:left w:val="single" w:sz="4" w:space="0" w:color="auto"/>
              <w:bottom w:val="single" w:sz="4" w:space="0" w:color="auto"/>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2040" w:type="dxa"/>
            <w:vMerge/>
            <w:tcBorders>
              <w:bottom w:val="single" w:sz="4" w:space="0" w:color="auto"/>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1096" w:type="dxa"/>
            <w:vMerge/>
            <w:tcBorders>
              <w:bottom w:val="single" w:sz="4" w:space="0" w:color="auto"/>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1418" w:type="dxa"/>
            <w:tcBorders>
              <w:bottom w:val="single" w:sz="4" w:space="0" w:color="auto"/>
            </w:tcBorders>
          </w:tcPr>
          <w:p w:rsidR="00C320A3" w:rsidRPr="008664D6" w:rsidRDefault="00C320A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федерального бюджета*</w:t>
            </w:r>
          </w:p>
        </w:tc>
        <w:tc>
          <w:tcPr>
            <w:tcW w:w="1559"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2090301,9</w:t>
            </w:r>
            <w:r w:rsidR="00AF1D39">
              <w:rPr>
                <w:rFonts w:ascii="PT Astra Serif" w:hAnsi="PT Astra Serif"/>
                <w:sz w:val="20"/>
              </w:rPr>
              <w:t>0</w:t>
            </w:r>
          </w:p>
        </w:tc>
        <w:tc>
          <w:tcPr>
            <w:tcW w:w="1701"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398867,60</w:t>
            </w:r>
          </w:p>
        </w:tc>
        <w:tc>
          <w:tcPr>
            <w:tcW w:w="1276"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531829,60</w:t>
            </w:r>
          </w:p>
        </w:tc>
        <w:tc>
          <w:tcPr>
            <w:tcW w:w="1417"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415 087,9</w:t>
            </w:r>
            <w:r w:rsidR="00F81230">
              <w:rPr>
                <w:rFonts w:ascii="PT Astra Serif" w:hAnsi="PT Astra Serif"/>
                <w:sz w:val="20"/>
              </w:rPr>
              <w:t>0</w:t>
            </w:r>
          </w:p>
        </w:tc>
        <w:tc>
          <w:tcPr>
            <w:tcW w:w="1276"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369371,30</w:t>
            </w:r>
          </w:p>
        </w:tc>
        <w:tc>
          <w:tcPr>
            <w:tcW w:w="1134"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375145,50</w:t>
            </w:r>
          </w:p>
        </w:tc>
        <w:tc>
          <w:tcPr>
            <w:tcW w:w="1276" w:type="dxa"/>
            <w:tcBorders>
              <w:top w:val="single" w:sz="4" w:space="0" w:color="auto"/>
              <w:bottom w:val="single" w:sz="4" w:space="0" w:color="auto"/>
              <w:right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0,00</w:t>
            </w:r>
          </w:p>
        </w:tc>
        <w:tc>
          <w:tcPr>
            <w:tcW w:w="521" w:type="dxa"/>
            <w:tcBorders>
              <w:top w:val="nil"/>
              <w:left w:val="single" w:sz="4" w:space="0" w:color="auto"/>
              <w:bottom w:val="nil"/>
              <w:right w:val="nil"/>
            </w:tcBorders>
          </w:tcPr>
          <w:p w:rsidR="00C320A3" w:rsidRDefault="00C320A3" w:rsidP="00C320A3">
            <w:pPr>
              <w:pStyle w:val="ConsPlusNormal"/>
              <w:spacing w:line="5" w:lineRule="atLeast"/>
              <w:rPr>
                <w:rFonts w:ascii="PT Astra Serif" w:hAnsi="PT Astra Serif"/>
                <w:color w:val="000000" w:themeColor="text1"/>
              </w:rPr>
            </w:pPr>
          </w:p>
          <w:p w:rsidR="00C320A3" w:rsidRPr="00F81230" w:rsidRDefault="00C320A3" w:rsidP="00C320A3">
            <w:pPr>
              <w:pStyle w:val="ConsPlusNormal"/>
              <w:spacing w:line="5" w:lineRule="atLeast"/>
              <w:rPr>
                <w:rFonts w:ascii="PT Astra Serif" w:hAnsi="PT Astra Serif"/>
                <w:color w:val="000000" w:themeColor="text1"/>
                <w:sz w:val="28"/>
              </w:rPr>
            </w:pPr>
          </w:p>
          <w:p w:rsidR="00C320A3" w:rsidRPr="009A4B5B" w:rsidRDefault="00C320A3" w:rsidP="00F81230">
            <w:pPr>
              <w:pStyle w:val="ConsPlusNormal"/>
              <w:spacing w:line="5" w:lineRule="atLeast"/>
              <w:ind w:left="-108"/>
              <w:rPr>
                <w:rFonts w:ascii="PT Astra Serif" w:hAnsi="PT Astra Serif"/>
                <w:color w:val="000000" w:themeColor="text1"/>
                <w:sz w:val="28"/>
                <w:szCs w:val="28"/>
              </w:rPr>
            </w:pPr>
            <w:r>
              <w:rPr>
                <w:rFonts w:ascii="PT Astra Serif" w:hAnsi="PT Astra Serif"/>
                <w:color w:val="000000" w:themeColor="text1"/>
                <w:sz w:val="28"/>
                <w:szCs w:val="28"/>
              </w:rPr>
              <w:t>»</w:t>
            </w:r>
            <w:r w:rsidRPr="009A4B5B">
              <w:rPr>
                <w:rFonts w:ascii="PT Astra Serif" w:hAnsi="PT Astra Serif"/>
                <w:color w:val="000000" w:themeColor="text1"/>
                <w:sz w:val="28"/>
                <w:szCs w:val="28"/>
              </w:rPr>
              <w:t>;</w:t>
            </w:r>
          </w:p>
        </w:tc>
      </w:tr>
    </w:tbl>
    <w:p w:rsidR="005835D6" w:rsidRDefault="005835D6"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20A3" w:rsidRDefault="005835D6" w:rsidP="0001617A">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д) </w:t>
      </w:r>
      <w:r w:rsidRPr="00A33C49">
        <w:rPr>
          <w:rFonts w:ascii="PT Astra Serif" w:hAnsi="PT Astra Serif" w:cs="Times New Roman"/>
          <w:color w:val="000000" w:themeColor="text1"/>
          <w:sz w:val="28"/>
        </w:rPr>
        <w:t>строк</w:t>
      </w:r>
      <w:r>
        <w:rPr>
          <w:rFonts w:ascii="PT Astra Serif" w:hAnsi="PT Astra Serif" w:cs="Times New Roman"/>
          <w:color w:val="000000" w:themeColor="text1"/>
          <w:sz w:val="28"/>
        </w:rPr>
        <w:t xml:space="preserve">у </w:t>
      </w:r>
      <w:r w:rsidRPr="00A33C49">
        <w:rPr>
          <w:rFonts w:ascii="PT Astra Serif" w:hAnsi="PT Astra Serif" w:cs="Times New Roman"/>
          <w:color w:val="000000" w:themeColor="text1"/>
          <w:sz w:val="28"/>
        </w:rPr>
        <w:t>1.9</w:t>
      </w:r>
      <w:r>
        <w:rPr>
          <w:rFonts w:ascii="PT Astra Serif" w:hAnsi="PT Astra Serif" w:cs="Times New Roman"/>
          <w:color w:val="000000" w:themeColor="text1"/>
          <w:sz w:val="28"/>
        </w:rPr>
        <w:t>.1</w:t>
      </w:r>
      <w:r w:rsidRPr="00A33C49">
        <w:rPr>
          <w:rFonts w:ascii="PT Astra Serif" w:hAnsi="PT Astra Serif" w:cs="Times New Roman"/>
          <w:color w:val="000000" w:themeColor="text1"/>
          <w:sz w:val="28"/>
        </w:rPr>
        <w:t xml:space="preserve"> изложить в следующей редакции</w:t>
      </w:r>
      <w:r>
        <w:rPr>
          <w:rFonts w:ascii="PT Astra Serif" w:hAnsi="PT Astra Serif" w:cs="Times New Roman"/>
          <w:color w:val="000000" w:themeColor="text1"/>
          <w:sz w:val="28"/>
        </w:rPr>
        <w:t>:</w:t>
      </w:r>
    </w:p>
    <w:p w:rsidR="00AB4791" w:rsidRPr="00A33C49" w:rsidRDefault="00AB4791"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W w:w="15655" w:type="dxa"/>
        <w:tblBorders>
          <w:top w:val="single" w:sz="4" w:space="0" w:color="auto"/>
        </w:tblBorders>
        <w:tblLayout w:type="fixed"/>
        <w:tblLook w:val="0000" w:firstRow="0" w:lastRow="0" w:firstColumn="0" w:lastColumn="0" w:noHBand="0" w:noVBand="0"/>
      </w:tblPr>
      <w:tblGrid>
        <w:gridCol w:w="346"/>
        <w:gridCol w:w="755"/>
        <w:gridCol w:w="2551"/>
        <w:gridCol w:w="992"/>
        <w:gridCol w:w="1418"/>
        <w:gridCol w:w="1276"/>
        <w:gridCol w:w="1275"/>
        <w:gridCol w:w="1418"/>
        <w:gridCol w:w="1371"/>
        <w:gridCol w:w="1276"/>
        <w:gridCol w:w="1276"/>
        <w:gridCol w:w="1180"/>
        <w:gridCol w:w="521"/>
      </w:tblGrid>
      <w:tr w:rsidR="003D24D1" w:rsidRPr="00A33C49" w:rsidTr="00463110">
        <w:trPr>
          <w:trHeight w:val="1121"/>
        </w:trPr>
        <w:tc>
          <w:tcPr>
            <w:tcW w:w="346" w:type="dxa"/>
            <w:tcBorders>
              <w:top w:val="nil"/>
              <w:left w:val="nil"/>
              <w:right w:val="single" w:sz="4" w:space="0" w:color="auto"/>
            </w:tcBorders>
          </w:tcPr>
          <w:p w:rsidR="003D24D1" w:rsidRPr="00A33C49"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8"/>
              </w:rPr>
            </w:pPr>
            <w:r>
              <w:rPr>
                <w:rFonts w:ascii="PT Astra Serif" w:hAnsi="PT Astra Serif" w:cs="Times New Roman"/>
                <w:color w:val="000000" w:themeColor="text1"/>
                <w:sz w:val="28"/>
              </w:rPr>
              <w:t>«</w:t>
            </w:r>
          </w:p>
        </w:tc>
        <w:tc>
          <w:tcPr>
            <w:tcW w:w="755" w:type="dxa"/>
            <w:tcBorders>
              <w:top w:val="single" w:sz="4" w:space="0" w:color="auto"/>
              <w:left w:val="single" w:sz="4" w:space="0" w:color="auto"/>
              <w:bottom w:val="single" w:sz="4" w:space="0" w:color="auto"/>
            </w:tcBorders>
          </w:tcPr>
          <w:p w:rsidR="003D24D1" w:rsidRPr="008664D6" w:rsidRDefault="003D24D1" w:rsidP="001F7005">
            <w:pPr>
              <w:pStyle w:val="ConsPlusNormal"/>
              <w:spacing w:line="1" w:lineRule="atLeast"/>
              <w:jc w:val="center"/>
              <w:rPr>
                <w:rFonts w:ascii="PT Astra Serif" w:hAnsi="PT Astra Serif" w:cs="Times New Roman"/>
                <w:color w:val="000000" w:themeColor="text1"/>
                <w:sz w:val="20"/>
              </w:rPr>
            </w:pPr>
            <w:r w:rsidRPr="008664D6">
              <w:rPr>
                <w:rFonts w:ascii="PT Astra Serif" w:hAnsi="PT Astra Serif"/>
                <w:color w:val="000000" w:themeColor="text1"/>
                <w:sz w:val="20"/>
              </w:rPr>
              <w:t>1.9.1</w:t>
            </w:r>
            <w:r w:rsidRPr="008664D6">
              <w:rPr>
                <w:rFonts w:ascii="PT Astra Serif" w:hAnsi="PT Astra Serif"/>
                <w:color w:val="000000" w:themeColor="text1"/>
                <w:sz w:val="20"/>
                <w:lang w:val="en-US"/>
              </w:rPr>
              <w:t>.</w:t>
            </w:r>
          </w:p>
          <w:p w:rsidR="003D24D1" w:rsidRPr="008664D6" w:rsidRDefault="003D24D1" w:rsidP="001F7005">
            <w:pPr>
              <w:spacing w:line="1" w:lineRule="atLeast"/>
              <w:rPr>
                <w:rFonts w:ascii="PT Astra Serif" w:hAnsi="PT Astra Serif"/>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24D1" w:rsidRPr="00AF1D39" w:rsidRDefault="003D24D1" w:rsidP="00463110">
            <w:pPr>
              <w:pStyle w:val="afffff7"/>
              <w:jc w:val="both"/>
              <w:rPr>
                <w:rFonts w:ascii="PT Astra Serif" w:hAnsi="PT Astra Serif" w:cs="Times New Roman"/>
                <w:color w:val="000000" w:themeColor="text1"/>
                <w:sz w:val="20"/>
                <w:szCs w:val="20"/>
              </w:rPr>
            </w:pPr>
            <w:proofErr w:type="gramStart"/>
            <w:r w:rsidRPr="00AF1D39">
              <w:rPr>
                <w:rStyle w:val="ConsPlusNormal0"/>
                <w:rFonts w:ascii="PT Astra Serif" w:eastAsiaTheme="minorHAnsi" w:hAnsi="PT Astra Serif"/>
                <w:sz w:val="20"/>
              </w:rPr>
              <w:t>Совершенствование с</w:t>
            </w:r>
            <w:r w:rsidRPr="00AF1D39">
              <w:rPr>
                <w:rStyle w:val="ConsPlusNormal0"/>
                <w:rFonts w:ascii="PT Astra Serif" w:eastAsiaTheme="minorHAnsi" w:hAnsi="PT Astra Serif"/>
                <w:sz w:val="20"/>
              </w:rPr>
              <w:t>и</w:t>
            </w:r>
            <w:r w:rsidRPr="00AF1D39">
              <w:rPr>
                <w:rStyle w:val="ConsPlusNormal0"/>
                <w:rFonts w:ascii="PT Astra Serif" w:eastAsiaTheme="minorHAnsi" w:hAnsi="PT Astra Serif"/>
                <w:sz w:val="20"/>
              </w:rPr>
              <w:t xml:space="preserve">стемы </w:t>
            </w:r>
            <w:r w:rsidR="00AF1D39" w:rsidRPr="00AF1D39">
              <w:rPr>
                <w:rStyle w:val="ConsPlusNormal0"/>
                <w:rFonts w:ascii="PT Astra Serif" w:eastAsiaTheme="minorHAnsi" w:hAnsi="PT Astra Serif"/>
                <w:sz w:val="20"/>
              </w:rPr>
              <w:t>л</w:t>
            </w:r>
            <w:r w:rsidRPr="00AF1D39">
              <w:rPr>
                <w:rStyle w:val="ConsPlusNormal0"/>
                <w:rFonts w:ascii="PT Astra Serif" w:eastAsiaTheme="minorHAnsi" w:hAnsi="PT Astra Serif"/>
                <w:sz w:val="20"/>
              </w:rPr>
              <w:t>екарственного обеспечения</w:t>
            </w:r>
            <w:r w:rsidR="00AF1D39" w:rsidRPr="00AF1D39">
              <w:rPr>
                <w:rStyle w:val="ConsPlusNormal0"/>
                <w:rFonts w:ascii="PT Astra Serif" w:eastAsiaTheme="minorHAnsi" w:hAnsi="PT Astra Serif"/>
                <w:sz w:val="20"/>
              </w:rPr>
              <w:t xml:space="preserve"> </w:t>
            </w:r>
            <w:r w:rsidRPr="00AF1D39">
              <w:rPr>
                <w:rStyle w:val="ConsPlusNormal0"/>
                <w:rFonts w:ascii="PT Astra Serif" w:eastAsiaTheme="minorHAnsi" w:hAnsi="PT Astra Serif"/>
                <w:sz w:val="20"/>
              </w:rPr>
              <w:t>отдельных категорий граждан в соо</w:t>
            </w:r>
            <w:r w:rsidRPr="00AF1D39">
              <w:rPr>
                <w:rStyle w:val="ConsPlusNormal0"/>
                <w:rFonts w:ascii="PT Astra Serif" w:eastAsiaTheme="minorHAnsi" w:hAnsi="PT Astra Serif"/>
                <w:sz w:val="20"/>
              </w:rPr>
              <w:t>т</w:t>
            </w:r>
            <w:r w:rsidRPr="00AF1D39">
              <w:rPr>
                <w:rStyle w:val="ConsPlusNormal0"/>
                <w:rFonts w:ascii="PT Astra Serif" w:eastAsiaTheme="minorHAnsi" w:hAnsi="PT Astra Serif"/>
                <w:sz w:val="20"/>
              </w:rPr>
              <w:t xml:space="preserve">ветствии с </w:t>
            </w:r>
            <w:hyperlink r:id="rId12">
              <w:r w:rsidRPr="00AF1D39">
                <w:rPr>
                  <w:rStyle w:val="ConsPlusNormal0"/>
                  <w:rFonts w:ascii="PT Astra Serif" w:eastAsiaTheme="minorHAnsi" w:hAnsi="PT Astra Serif"/>
                  <w:sz w:val="20"/>
                </w:rPr>
                <w:t>постановлен</w:t>
              </w:r>
              <w:r w:rsidRPr="00AF1D39">
                <w:rPr>
                  <w:rStyle w:val="ConsPlusNormal0"/>
                  <w:rFonts w:ascii="PT Astra Serif" w:eastAsiaTheme="minorHAnsi" w:hAnsi="PT Astra Serif"/>
                  <w:sz w:val="20"/>
                </w:rPr>
                <w:t>и</w:t>
              </w:r>
              <w:r w:rsidRPr="00AF1D39">
                <w:rPr>
                  <w:rStyle w:val="ConsPlusNormal0"/>
                  <w:rFonts w:ascii="PT Astra Serif" w:eastAsiaTheme="minorHAnsi" w:hAnsi="PT Astra Serif"/>
                  <w:sz w:val="20"/>
                </w:rPr>
                <w:t>ем</w:t>
              </w:r>
            </w:hyperlink>
            <w:r w:rsidRPr="00AF1D39">
              <w:rPr>
                <w:rStyle w:val="ConsPlusNormal0"/>
                <w:rFonts w:ascii="PT Astra Serif" w:eastAsiaTheme="minorHAnsi" w:hAnsi="PT Astra Serif"/>
                <w:sz w:val="20"/>
              </w:rPr>
              <w:t xml:space="preserve"> </w:t>
            </w:r>
            <w:r w:rsidR="00AF1D39" w:rsidRPr="00AF1D39">
              <w:rPr>
                <w:rStyle w:val="ConsPlusNormal0"/>
                <w:rFonts w:ascii="PT Astra Serif" w:eastAsiaTheme="minorHAnsi" w:hAnsi="PT Astra Serif"/>
                <w:sz w:val="20"/>
              </w:rPr>
              <w:t>П</w:t>
            </w:r>
            <w:r w:rsidRPr="00AF1D39">
              <w:rPr>
                <w:rStyle w:val="ConsPlusNormal0"/>
                <w:rFonts w:ascii="PT Astra Serif" w:eastAsiaTheme="minorHAnsi" w:hAnsi="PT Astra Serif"/>
                <w:sz w:val="20"/>
              </w:rPr>
              <w:t>равительства Росси</w:t>
            </w:r>
            <w:r w:rsidRPr="00AF1D39">
              <w:rPr>
                <w:rStyle w:val="ConsPlusNormal0"/>
                <w:rFonts w:ascii="PT Astra Serif" w:eastAsiaTheme="minorHAnsi" w:hAnsi="PT Astra Serif"/>
                <w:sz w:val="20"/>
              </w:rPr>
              <w:t>й</w:t>
            </w:r>
            <w:r w:rsidRPr="00AF1D39">
              <w:rPr>
                <w:rStyle w:val="ConsPlusNormal0"/>
                <w:rFonts w:ascii="PT Astra Serif" w:eastAsiaTheme="minorHAnsi" w:hAnsi="PT Astra Serif"/>
                <w:sz w:val="20"/>
              </w:rPr>
              <w:t>ской</w:t>
            </w:r>
            <w:r w:rsidRPr="00AF1D39">
              <w:rPr>
                <w:rFonts w:ascii="PT Astra Serif" w:hAnsi="PT Astra Serif"/>
                <w:color w:val="000000" w:themeColor="text1"/>
                <w:sz w:val="20"/>
                <w:szCs w:val="20"/>
              </w:rPr>
              <w:t xml:space="preserve"> Федерации </w:t>
            </w:r>
            <w:r w:rsidR="00463110">
              <w:rPr>
                <w:rFonts w:ascii="PT Astra Serif" w:hAnsi="PT Astra Serif"/>
                <w:color w:val="000000" w:themeColor="text1"/>
                <w:sz w:val="20"/>
                <w:szCs w:val="20"/>
              </w:rPr>
              <w:br/>
            </w:r>
            <w:r w:rsidRPr="00AF1D39">
              <w:rPr>
                <w:rFonts w:ascii="PT Astra Serif" w:hAnsi="PT Astra Serif"/>
                <w:color w:val="000000" w:themeColor="text1"/>
                <w:sz w:val="20"/>
                <w:szCs w:val="20"/>
              </w:rPr>
              <w:t xml:space="preserve">от 30.07.1994 </w:t>
            </w:r>
            <w:r w:rsidR="00AF1D39">
              <w:rPr>
                <w:rFonts w:ascii="PT Astra Serif" w:hAnsi="PT Astra Serif"/>
                <w:color w:val="000000" w:themeColor="text1"/>
                <w:sz w:val="20"/>
                <w:szCs w:val="20"/>
              </w:rPr>
              <w:t xml:space="preserve"> </w:t>
            </w:r>
            <w:r w:rsidRPr="00AF1D39">
              <w:rPr>
                <w:rFonts w:ascii="PT Astra Serif" w:hAnsi="PT Astra Serif"/>
                <w:color w:val="000000" w:themeColor="text1"/>
                <w:sz w:val="20"/>
                <w:szCs w:val="20"/>
              </w:rPr>
              <w:t>№ 890</w:t>
            </w:r>
            <w:r w:rsidR="00AF1D39" w:rsidRPr="00AF1D39">
              <w:rPr>
                <w:rFonts w:ascii="PT Astra Serif" w:hAnsi="PT Astra Serif"/>
                <w:color w:val="000000" w:themeColor="text1"/>
                <w:sz w:val="20"/>
                <w:szCs w:val="20"/>
              </w:rPr>
              <w:t xml:space="preserve"> </w:t>
            </w:r>
            <w:r w:rsidR="00463110">
              <w:rPr>
                <w:rFonts w:ascii="PT Astra Serif" w:hAnsi="PT Astra Serif"/>
                <w:color w:val="000000" w:themeColor="text1"/>
                <w:sz w:val="20"/>
                <w:szCs w:val="20"/>
              </w:rPr>
              <w:br/>
            </w:r>
            <w:r w:rsidRPr="00AF1D39">
              <w:rPr>
                <w:rFonts w:ascii="PT Astra Serif" w:hAnsi="PT Astra Serif"/>
                <w:color w:val="000000" w:themeColor="text1"/>
                <w:sz w:val="20"/>
                <w:szCs w:val="20"/>
              </w:rPr>
              <w:t>«О</w:t>
            </w:r>
            <w:r w:rsidR="00AF1D39" w:rsidRPr="00AF1D39">
              <w:rPr>
                <w:rFonts w:ascii="PT Astra Serif" w:hAnsi="PT Astra Serif"/>
                <w:color w:val="000000" w:themeColor="text1"/>
                <w:sz w:val="20"/>
                <w:szCs w:val="20"/>
              </w:rPr>
              <w:t xml:space="preserve"> </w:t>
            </w:r>
            <w:r w:rsidRPr="00AF1D39">
              <w:rPr>
                <w:rFonts w:ascii="PT Astra Serif" w:hAnsi="PT Astra Serif"/>
                <w:color w:val="000000" w:themeColor="text1"/>
                <w:sz w:val="20"/>
                <w:szCs w:val="20"/>
              </w:rPr>
              <w:t>государственной по</w:t>
            </w:r>
            <w:r w:rsidRPr="00AF1D39">
              <w:rPr>
                <w:rFonts w:ascii="PT Astra Serif" w:hAnsi="PT Astra Serif"/>
                <w:color w:val="000000" w:themeColor="text1"/>
                <w:sz w:val="20"/>
                <w:szCs w:val="20"/>
              </w:rPr>
              <w:t>д</w:t>
            </w:r>
            <w:r w:rsidRPr="00AF1D39">
              <w:rPr>
                <w:rFonts w:ascii="PT Astra Serif" w:hAnsi="PT Astra Serif"/>
                <w:color w:val="000000" w:themeColor="text1"/>
                <w:sz w:val="20"/>
                <w:szCs w:val="20"/>
              </w:rPr>
              <w:t>держке развития медици</w:t>
            </w:r>
            <w:r w:rsidRPr="00AF1D39">
              <w:rPr>
                <w:rFonts w:ascii="PT Astra Serif" w:hAnsi="PT Astra Serif"/>
                <w:color w:val="000000" w:themeColor="text1"/>
                <w:sz w:val="20"/>
                <w:szCs w:val="20"/>
              </w:rPr>
              <w:t>н</w:t>
            </w:r>
            <w:r w:rsidRPr="00AF1D39">
              <w:rPr>
                <w:rFonts w:ascii="PT Astra Serif" w:hAnsi="PT Astra Serif"/>
                <w:color w:val="000000" w:themeColor="text1"/>
                <w:sz w:val="20"/>
                <w:szCs w:val="20"/>
              </w:rPr>
              <w:t xml:space="preserve">ской </w:t>
            </w:r>
            <w:r w:rsidR="00AF1D39" w:rsidRPr="00AF1D39">
              <w:rPr>
                <w:rFonts w:ascii="PT Astra Serif" w:hAnsi="PT Astra Serif"/>
                <w:color w:val="000000" w:themeColor="text1"/>
                <w:sz w:val="20"/>
                <w:szCs w:val="20"/>
              </w:rPr>
              <w:t>п</w:t>
            </w:r>
            <w:r w:rsidRPr="00AF1D39">
              <w:rPr>
                <w:rFonts w:ascii="PT Astra Serif" w:hAnsi="PT Astra Serif"/>
                <w:color w:val="000000" w:themeColor="text1"/>
                <w:sz w:val="20"/>
                <w:szCs w:val="20"/>
              </w:rPr>
              <w:t>ромышленности и улучшении</w:t>
            </w:r>
            <w:r w:rsidR="00AF1D39" w:rsidRPr="00AF1D39">
              <w:rPr>
                <w:rFonts w:ascii="PT Astra Serif" w:hAnsi="PT Astra Serif"/>
                <w:color w:val="000000" w:themeColor="text1"/>
                <w:sz w:val="20"/>
                <w:szCs w:val="20"/>
              </w:rPr>
              <w:t xml:space="preserve"> </w:t>
            </w:r>
            <w:r w:rsidRPr="00AF1D39">
              <w:rPr>
                <w:rFonts w:ascii="PT Astra Serif" w:hAnsi="PT Astra Serif"/>
                <w:color w:val="000000" w:themeColor="text1"/>
                <w:sz w:val="20"/>
                <w:szCs w:val="20"/>
              </w:rPr>
              <w:t>обеспечения населения и учреждений здравоохранения лека</w:t>
            </w:r>
            <w:r w:rsidRPr="00AF1D39">
              <w:rPr>
                <w:rFonts w:ascii="PT Astra Serif" w:hAnsi="PT Astra Serif"/>
                <w:color w:val="000000" w:themeColor="text1"/>
                <w:sz w:val="20"/>
                <w:szCs w:val="20"/>
              </w:rPr>
              <w:t>р</w:t>
            </w:r>
            <w:r w:rsidRPr="00AF1D39">
              <w:rPr>
                <w:rFonts w:ascii="PT Astra Serif" w:hAnsi="PT Astra Serif"/>
                <w:color w:val="000000" w:themeColor="text1"/>
                <w:sz w:val="20"/>
                <w:szCs w:val="20"/>
              </w:rPr>
              <w:t>ственными средствами и изд</w:t>
            </w:r>
            <w:r w:rsidR="00AF1D39" w:rsidRPr="00AF1D39">
              <w:rPr>
                <w:rFonts w:ascii="PT Astra Serif" w:hAnsi="PT Astra Serif"/>
                <w:color w:val="000000" w:themeColor="text1"/>
                <w:sz w:val="20"/>
                <w:szCs w:val="20"/>
              </w:rPr>
              <w:t>елиями медицинского назначения»</w:t>
            </w:r>
            <w:r w:rsidR="00AF1D39">
              <w:rPr>
                <w:rFonts w:ascii="PT Astra Serif" w:hAnsi="PT Astra Serif"/>
                <w:color w:val="000000" w:themeColor="text1"/>
                <w:sz w:val="20"/>
                <w:szCs w:val="20"/>
              </w:rPr>
              <w:t xml:space="preserve"> </w:t>
            </w:r>
            <w:r w:rsidRPr="00AF1D39">
              <w:rPr>
                <w:rFonts w:ascii="PT Astra Serif" w:hAnsi="PT Astra Serif"/>
                <w:color w:val="000000" w:themeColor="text1"/>
                <w:sz w:val="20"/>
                <w:szCs w:val="20"/>
              </w:rPr>
              <w:t>на террит</w:t>
            </w:r>
            <w:r w:rsidRPr="00AF1D39">
              <w:rPr>
                <w:rFonts w:ascii="PT Astra Serif" w:hAnsi="PT Astra Serif"/>
                <w:color w:val="000000" w:themeColor="text1"/>
                <w:sz w:val="20"/>
                <w:szCs w:val="20"/>
              </w:rPr>
              <w:t>о</w:t>
            </w:r>
            <w:r w:rsidRPr="00AF1D39">
              <w:rPr>
                <w:rFonts w:ascii="PT Astra Serif" w:hAnsi="PT Astra Serif"/>
                <w:color w:val="000000" w:themeColor="text1"/>
                <w:sz w:val="20"/>
                <w:szCs w:val="20"/>
              </w:rPr>
              <w:t>рии Ульяновской области, а также отдельных катег</w:t>
            </w:r>
            <w:r w:rsidRPr="00AF1D39">
              <w:rPr>
                <w:rFonts w:ascii="PT Astra Serif" w:hAnsi="PT Astra Serif"/>
                <w:color w:val="000000" w:themeColor="text1"/>
                <w:sz w:val="20"/>
                <w:szCs w:val="20"/>
              </w:rPr>
              <w:t>о</w:t>
            </w:r>
            <w:r w:rsidRPr="00AF1D39">
              <w:rPr>
                <w:rFonts w:ascii="PT Astra Serif" w:hAnsi="PT Astra Serif"/>
                <w:color w:val="000000" w:themeColor="text1"/>
                <w:sz w:val="20"/>
                <w:szCs w:val="20"/>
              </w:rPr>
              <w:t xml:space="preserve">рий граждан, страдающих </w:t>
            </w:r>
            <w:proofErr w:type="spellStart"/>
            <w:r w:rsidRPr="00AF1D39">
              <w:rPr>
                <w:rFonts w:ascii="PT Astra Serif" w:hAnsi="PT Astra Serif"/>
                <w:color w:val="000000" w:themeColor="text1"/>
                <w:sz w:val="20"/>
                <w:szCs w:val="20"/>
              </w:rPr>
              <w:lastRenderedPageBreak/>
              <w:t>жизнеугрожающими</w:t>
            </w:r>
            <w:proofErr w:type="spellEnd"/>
            <w:r w:rsidRPr="00AF1D39">
              <w:rPr>
                <w:rFonts w:ascii="PT Astra Serif" w:hAnsi="PT Astra Serif"/>
                <w:color w:val="000000" w:themeColor="text1"/>
                <w:sz w:val="20"/>
                <w:szCs w:val="20"/>
              </w:rPr>
              <w:t xml:space="preserve"> и хроническими прогресс</w:t>
            </w:r>
            <w:r w:rsidRPr="00AF1D39">
              <w:rPr>
                <w:rFonts w:ascii="PT Astra Serif" w:hAnsi="PT Astra Serif"/>
                <w:color w:val="000000" w:themeColor="text1"/>
                <w:sz w:val="20"/>
                <w:szCs w:val="20"/>
              </w:rPr>
              <w:t>и</w:t>
            </w:r>
            <w:r w:rsidRPr="00AF1D39">
              <w:rPr>
                <w:rFonts w:ascii="PT Astra Serif" w:hAnsi="PT Astra Serif"/>
                <w:color w:val="000000" w:themeColor="text1"/>
                <w:sz w:val="20"/>
                <w:szCs w:val="20"/>
              </w:rPr>
              <w:t>рующими редкими (</w:t>
            </w:r>
            <w:proofErr w:type="spellStart"/>
            <w:r w:rsidRPr="00AF1D39">
              <w:rPr>
                <w:rFonts w:ascii="PT Astra Serif" w:hAnsi="PT Astra Serif"/>
                <w:color w:val="000000" w:themeColor="text1"/>
                <w:sz w:val="20"/>
                <w:szCs w:val="20"/>
              </w:rPr>
              <w:t>о</w:t>
            </w:r>
            <w:r w:rsidR="00DE1DF5">
              <w:rPr>
                <w:rFonts w:ascii="PT Astra Serif" w:hAnsi="PT Astra Serif"/>
                <w:color w:val="000000" w:themeColor="text1"/>
                <w:sz w:val="20"/>
                <w:szCs w:val="20"/>
              </w:rPr>
              <w:t>рфа</w:t>
            </w:r>
            <w:r w:rsidR="00463110">
              <w:rPr>
                <w:rFonts w:ascii="PT Astra Serif" w:hAnsi="PT Astra Serif"/>
                <w:color w:val="000000" w:themeColor="text1"/>
                <w:sz w:val="20"/>
                <w:szCs w:val="20"/>
              </w:rPr>
              <w:t>н</w:t>
            </w:r>
            <w:r w:rsidR="00AF1D39">
              <w:rPr>
                <w:rFonts w:ascii="PT Astra Serif" w:hAnsi="PT Astra Serif"/>
                <w:color w:val="000000" w:themeColor="text1"/>
                <w:sz w:val="20"/>
                <w:szCs w:val="20"/>
              </w:rPr>
              <w:t>-</w:t>
            </w:r>
            <w:r w:rsidRPr="00AF1D39">
              <w:rPr>
                <w:rFonts w:ascii="PT Astra Serif" w:hAnsi="PT Astra Serif"/>
                <w:color w:val="000000" w:themeColor="text1"/>
                <w:sz w:val="20"/>
                <w:szCs w:val="20"/>
              </w:rPr>
              <w:t>н</w:t>
            </w:r>
            <w:r w:rsidR="00AF1D39" w:rsidRPr="00AF1D39">
              <w:rPr>
                <w:rFonts w:ascii="PT Astra Serif" w:hAnsi="PT Astra Serif"/>
                <w:color w:val="000000" w:themeColor="text1"/>
                <w:sz w:val="20"/>
                <w:szCs w:val="20"/>
              </w:rPr>
              <w:t>ыми</w:t>
            </w:r>
            <w:proofErr w:type="spellEnd"/>
            <w:r w:rsidR="00AF1D39" w:rsidRPr="00AF1D39">
              <w:rPr>
                <w:rFonts w:ascii="PT Astra Serif" w:hAnsi="PT Astra Serif"/>
                <w:color w:val="000000" w:themeColor="text1"/>
                <w:sz w:val="20"/>
                <w:szCs w:val="20"/>
              </w:rPr>
              <w:t xml:space="preserve">) заболеваниями, приводящими </w:t>
            </w:r>
            <w:r w:rsidRPr="00AF1D39">
              <w:rPr>
                <w:rFonts w:ascii="PT Astra Serif" w:hAnsi="PT Astra Serif"/>
                <w:color w:val="000000" w:themeColor="text1"/>
                <w:sz w:val="20"/>
                <w:szCs w:val="20"/>
              </w:rPr>
              <w:t>к сокращ</w:t>
            </w:r>
            <w:r w:rsidRPr="00AF1D39">
              <w:rPr>
                <w:rFonts w:ascii="PT Astra Serif" w:hAnsi="PT Astra Serif"/>
                <w:color w:val="000000" w:themeColor="text1"/>
                <w:sz w:val="20"/>
                <w:szCs w:val="20"/>
              </w:rPr>
              <w:t>е</w:t>
            </w:r>
            <w:r w:rsidRPr="00AF1D39">
              <w:rPr>
                <w:rFonts w:ascii="PT Astra Serif" w:hAnsi="PT Astra Serif"/>
                <w:color w:val="000000" w:themeColor="text1"/>
                <w:sz w:val="20"/>
                <w:szCs w:val="20"/>
              </w:rPr>
              <w:t>нию продолжительности жизни граждан или</w:t>
            </w:r>
            <w:proofErr w:type="gramEnd"/>
            <w:r w:rsidRPr="00AF1D39">
              <w:rPr>
                <w:rFonts w:ascii="PT Astra Serif" w:hAnsi="PT Astra Serif"/>
                <w:color w:val="000000" w:themeColor="text1"/>
                <w:sz w:val="20"/>
                <w:szCs w:val="20"/>
              </w:rPr>
              <w:t xml:space="preserve"> их и</w:t>
            </w:r>
            <w:r w:rsidRPr="00AF1D39">
              <w:rPr>
                <w:rFonts w:ascii="PT Astra Serif" w:hAnsi="PT Astra Serif"/>
                <w:color w:val="000000" w:themeColor="text1"/>
                <w:sz w:val="20"/>
                <w:szCs w:val="20"/>
              </w:rPr>
              <w:t>н</w:t>
            </w:r>
            <w:r w:rsidRPr="00AF1D39">
              <w:rPr>
                <w:rFonts w:ascii="PT Astra Serif" w:hAnsi="PT Astra Serif"/>
                <w:color w:val="000000" w:themeColor="text1"/>
                <w:sz w:val="20"/>
                <w:szCs w:val="20"/>
              </w:rPr>
              <w:t>валидности</w:t>
            </w:r>
          </w:p>
        </w:tc>
        <w:tc>
          <w:tcPr>
            <w:tcW w:w="992" w:type="dxa"/>
            <w:tcBorders>
              <w:top w:val="single" w:sz="4" w:space="0" w:color="auto"/>
              <w:left w:val="single" w:sz="4" w:space="0" w:color="auto"/>
              <w:bottom w:val="single" w:sz="4" w:space="0" w:color="auto"/>
              <w:right w:val="single" w:sz="4" w:space="0" w:color="auto"/>
            </w:tcBorders>
          </w:tcPr>
          <w:p w:rsidR="003D24D1" w:rsidRPr="008664D6" w:rsidRDefault="003D24D1" w:rsidP="00F81230">
            <w:pPr>
              <w:suppressAutoHyphens/>
              <w:autoSpaceDE w:val="0"/>
              <w:autoSpaceDN w:val="0"/>
              <w:adjustRightInd w:val="0"/>
              <w:spacing w:after="0" w:line="1" w:lineRule="atLeast"/>
              <w:jc w:val="center"/>
              <w:rPr>
                <w:rFonts w:ascii="PT Astra Serif" w:hAnsi="PT Astra Serif" w:cs="Times New Roman"/>
                <w:color w:val="000000" w:themeColor="text1"/>
                <w:sz w:val="20"/>
                <w:szCs w:val="20"/>
              </w:rPr>
            </w:pPr>
            <w:proofErr w:type="gramStart"/>
            <w:r w:rsidRPr="008664D6">
              <w:rPr>
                <w:rFonts w:ascii="PT Astra Serif" w:hAnsi="PT Astra Serif"/>
                <w:color w:val="000000" w:themeColor="text1"/>
                <w:sz w:val="20"/>
                <w:szCs w:val="20"/>
              </w:rPr>
              <w:lastRenderedPageBreak/>
              <w:t>Мини</w:t>
            </w:r>
            <w:r w:rsidR="00463110">
              <w:rPr>
                <w:rFonts w:ascii="PT Astra Serif" w:hAnsi="PT Astra Serif"/>
                <w:color w:val="000000" w:themeColor="text1"/>
                <w:sz w:val="20"/>
                <w:szCs w:val="20"/>
              </w:rPr>
              <w:t>-</w:t>
            </w:r>
            <w:proofErr w:type="spellStart"/>
            <w:r w:rsidRPr="008664D6">
              <w:rPr>
                <w:rFonts w:ascii="PT Astra Serif" w:hAnsi="PT Astra Serif"/>
                <w:color w:val="000000" w:themeColor="text1"/>
                <w:sz w:val="20"/>
                <w:szCs w:val="20"/>
              </w:rPr>
              <w:t>сте</w:t>
            </w:r>
            <w:r w:rsidR="00F81230">
              <w:rPr>
                <w:rFonts w:ascii="PT Astra Serif" w:hAnsi="PT Astra Serif"/>
                <w:color w:val="000000" w:themeColor="text1"/>
                <w:sz w:val="20"/>
                <w:szCs w:val="20"/>
              </w:rPr>
              <w:t>р</w:t>
            </w:r>
            <w:r w:rsidRPr="008664D6">
              <w:rPr>
                <w:rFonts w:ascii="PT Astra Serif" w:hAnsi="PT Astra Serif"/>
                <w:color w:val="000000" w:themeColor="text1"/>
                <w:sz w:val="20"/>
                <w:szCs w:val="20"/>
              </w:rPr>
              <w:t>ство</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3D24D1" w:rsidRPr="008664D6" w:rsidRDefault="003D24D1" w:rsidP="001F7005">
            <w:pPr>
              <w:suppressAutoHyphens/>
              <w:autoSpaceDE w:val="0"/>
              <w:autoSpaceDN w:val="0"/>
              <w:adjustRightInd w:val="0"/>
              <w:spacing w:after="0" w:line="1" w:lineRule="atLeast"/>
              <w:jc w:val="center"/>
              <w:rPr>
                <w:rFonts w:ascii="PT Astra Serif" w:hAnsi="PT Astra Serif" w:cs="Times New Roman"/>
                <w:color w:val="000000" w:themeColor="text1"/>
                <w:sz w:val="20"/>
                <w:szCs w:val="20"/>
              </w:rPr>
            </w:pPr>
            <w:r w:rsidRPr="008664D6">
              <w:rPr>
                <w:rFonts w:ascii="PT Astra Serif" w:hAnsi="PT Astra Serif"/>
                <w:color w:val="000000" w:themeColor="text1"/>
                <w:sz w:val="20"/>
                <w:szCs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B96C10" w:rsidRPr="00F10EFB" w:rsidRDefault="00B96C10" w:rsidP="00B96C10">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4311279,09</w:t>
            </w:r>
          </w:p>
          <w:p w:rsidR="00B96C10" w:rsidRPr="00F10EFB" w:rsidRDefault="00B96C10" w:rsidP="001F7005">
            <w:pPr>
              <w:spacing w:line="1" w:lineRule="atLeast"/>
              <w:jc w:val="center"/>
              <w:rPr>
                <w:rFonts w:ascii="PT Astra Serif" w:hAnsi="PT Astra Serif" w:cs="Arial"/>
                <w:bCs/>
                <w:color w:val="000000" w:themeColor="text1"/>
                <w:sz w:val="20"/>
                <w:szCs w:val="20"/>
              </w:rPr>
            </w:pPr>
          </w:p>
          <w:p w:rsidR="007E6FCE" w:rsidRPr="00F10EFB" w:rsidRDefault="007E6FCE" w:rsidP="001F7005">
            <w:pPr>
              <w:pStyle w:val="ConsPlusNormal"/>
              <w:spacing w:line="1" w:lineRule="atLeast"/>
              <w:jc w:val="center"/>
              <w:rPr>
                <w:rFonts w:ascii="PT Astra Serif" w:hAnsi="PT Astra Serif"/>
                <w:color w:val="000000" w:themeColor="text1"/>
                <w:sz w:val="20"/>
              </w:rPr>
            </w:pPr>
          </w:p>
        </w:tc>
        <w:tc>
          <w:tcPr>
            <w:tcW w:w="1275" w:type="dxa"/>
            <w:tcBorders>
              <w:top w:val="single" w:sz="4" w:space="0" w:color="auto"/>
              <w:left w:val="single" w:sz="4" w:space="0" w:color="auto"/>
              <w:bottom w:val="single" w:sz="4" w:space="0" w:color="auto"/>
              <w:right w:val="single" w:sz="4" w:space="0" w:color="auto"/>
            </w:tcBorders>
          </w:tcPr>
          <w:p w:rsidR="003D24D1" w:rsidRPr="00F10EFB" w:rsidRDefault="003D24D1" w:rsidP="001F7005">
            <w:pPr>
              <w:pStyle w:val="ConsPlusNormal"/>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885276,40</w:t>
            </w:r>
          </w:p>
        </w:tc>
        <w:tc>
          <w:tcPr>
            <w:tcW w:w="1418" w:type="dxa"/>
            <w:tcBorders>
              <w:top w:val="single" w:sz="4" w:space="0" w:color="auto"/>
              <w:left w:val="single" w:sz="4" w:space="0" w:color="auto"/>
              <w:bottom w:val="single" w:sz="4" w:space="0" w:color="auto"/>
              <w:right w:val="single" w:sz="4" w:space="0" w:color="auto"/>
            </w:tcBorders>
          </w:tcPr>
          <w:p w:rsidR="003D24D1" w:rsidRPr="00F10EFB" w:rsidRDefault="003D24D1" w:rsidP="001F7005">
            <w:pPr>
              <w:pStyle w:val="ConsPlusNormal"/>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969283,32</w:t>
            </w:r>
          </w:p>
        </w:tc>
        <w:tc>
          <w:tcPr>
            <w:tcW w:w="1371" w:type="dxa"/>
            <w:tcBorders>
              <w:top w:val="single" w:sz="4" w:space="0" w:color="auto"/>
              <w:left w:val="single" w:sz="4" w:space="0" w:color="auto"/>
              <w:bottom w:val="single" w:sz="4" w:space="0" w:color="auto"/>
              <w:right w:val="single" w:sz="4" w:space="0" w:color="auto"/>
            </w:tcBorders>
          </w:tcPr>
          <w:p w:rsidR="007E6FCE" w:rsidRPr="00F10EFB" w:rsidRDefault="007E6FCE" w:rsidP="001F7005">
            <w:pPr>
              <w:spacing w:line="1" w:lineRule="atLeast"/>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872543,47</w:t>
            </w:r>
          </w:p>
          <w:p w:rsidR="00B96C10" w:rsidRPr="00F10EFB" w:rsidRDefault="00B96C10" w:rsidP="001F7005">
            <w:pPr>
              <w:spacing w:line="1" w:lineRule="atLeast"/>
              <w:jc w:val="center"/>
              <w:rPr>
                <w:rFonts w:ascii="PT Astra Serif" w:hAnsi="PT Astra Serif" w:cs="Arial"/>
                <w:bCs/>
                <w:color w:val="000000" w:themeColor="text1"/>
                <w:sz w:val="20"/>
                <w:szCs w:val="20"/>
              </w:rPr>
            </w:pPr>
          </w:p>
          <w:p w:rsidR="005835D6" w:rsidRPr="00F10EFB" w:rsidRDefault="005835D6" w:rsidP="001F7005">
            <w:pPr>
              <w:spacing w:line="1" w:lineRule="atLeast"/>
              <w:jc w:val="center"/>
              <w:rPr>
                <w:rFonts w:ascii="PT Astra Serif" w:hAnsi="PT Astra Serif" w:cs="Arial"/>
                <w:bCs/>
                <w:color w:val="000000" w:themeColor="text1"/>
                <w:sz w:val="20"/>
                <w:szCs w:val="20"/>
              </w:rPr>
            </w:pPr>
          </w:p>
          <w:p w:rsidR="007E6FCE" w:rsidRPr="00F10EFB" w:rsidRDefault="007E6FCE" w:rsidP="001F7005">
            <w:pPr>
              <w:pStyle w:val="ConsPlusNormal"/>
              <w:spacing w:line="1" w:lineRule="atLeast"/>
              <w:jc w:val="center"/>
              <w:rPr>
                <w:rFonts w:ascii="PT Astra Serif" w:hAnsi="PT Astra Serif"/>
                <w:color w:val="000000" w:themeColor="text1"/>
                <w:sz w:val="20"/>
              </w:rPr>
            </w:pPr>
          </w:p>
        </w:tc>
        <w:tc>
          <w:tcPr>
            <w:tcW w:w="1276" w:type="dxa"/>
            <w:tcBorders>
              <w:top w:val="single" w:sz="4" w:space="0" w:color="auto"/>
              <w:left w:val="single" w:sz="4" w:space="0" w:color="auto"/>
              <w:bottom w:val="single" w:sz="4" w:space="0" w:color="auto"/>
              <w:right w:val="single" w:sz="4" w:space="0" w:color="auto"/>
            </w:tcBorders>
          </w:tcPr>
          <w:p w:rsidR="00B96C10" w:rsidRPr="00F10EFB" w:rsidRDefault="00B96C10" w:rsidP="00B96C10">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863337,3</w:t>
            </w:r>
            <w:r w:rsidR="00F81230">
              <w:rPr>
                <w:rFonts w:ascii="PT Astra Serif" w:hAnsi="PT Astra Serif" w:cs="Arial"/>
                <w:bCs/>
                <w:color w:val="000000" w:themeColor="text1"/>
                <w:sz w:val="20"/>
                <w:szCs w:val="20"/>
              </w:rPr>
              <w:t>0</w:t>
            </w:r>
          </w:p>
          <w:p w:rsidR="00B96C10" w:rsidRPr="00F10EFB" w:rsidRDefault="00B96C10" w:rsidP="001F7005">
            <w:pPr>
              <w:spacing w:line="1" w:lineRule="atLeast"/>
              <w:jc w:val="center"/>
              <w:rPr>
                <w:rFonts w:ascii="PT Astra Serif" w:hAnsi="PT Astra Serif" w:cs="Arial"/>
                <w:bCs/>
                <w:color w:val="000000" w:themeColor="text1"/>
                <w:sz w:val="20"/>
                <w:szCs w:val="20"/>
              </w:rPr>
            </w:pPr>
          </w:p>
          <w:p w:rsidR="00690FE9" w:rsidRPr="00F10EFB" w:rsidRDefault="00690FE9" w:rsidP="001F7005">
            <w:pPr>
              <w:pStyle w:val="ConsPlusNormal"/>
              <w:spacing w:line="1" w:lineRule="atLeast"/>
              <w:jc w:val="center"/>
              <w:rPr>
                <w:rFonts w:ascii="PT Astra Serif" w:hAnsi="PT Astra Serif"/>
                <w:color w:val="000000" w:themeColor="text1"/>
                <w:sz w:val="20"/>
              </w:rPr>
            </w:pPr>
          </w:p>
        </w:tc>
        <w:tc>
          <w:tcPr>
            <w:tcW w:w="1276" w:type="dxa"/>
            <w:tcBorders>
              <w:top w:val="single" w:sz="4" w:space="0" w:color="auto"/>
              <w:left w:val="single" w:sz="4" w:space="0" w:color="auto"/>
              <w:bottom w:val="single" w:sz="4" w:space="0" w:color="auto"/>
              <w:right w:val="single" w:sz="4" w:space="0" w:color="auto"/>
            </w:tcBorders>
          </w:tcPr>
          <w:p w:rsidR="003D24D1" w:rsidRPr="00F10EFB" w:rsidRDefault="003D24D1" w:rsidP="001F7005">
            <w:pPr>
              <w:pStyle w:val="ConsPlusNormal"/>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540838,60</w:t>
            </w:r>
          </w:p>
        </w:tc>
        <w:tc>
          <w:tcPr>
            <w:tcW w:w="1180" w:type="dxa"/>
            <w:tcBorders>
              <w:top w:val="single" w:sz="4" w:space="0" w:color="auto"/>
              <w:left w:val="single" w:sz="4" w:space="0" w:color="auto"/>
              <w:bottom w:val="single" w:sz="4" w:space="0" w:color="auto"/>
              <w:right w:val="single" w:sz="4" w:space="0" w:color="auto"/>
            </w:tcBorders>
          </w:tcPr>
          <w:p w:rsidR="003D24D1" w:rsidRPr="008664D6" w:rsidRDefault="003D24D1" w:rsidP="001F7005">
            <w:pPr>
              <w:pStyle w:val="ConsPlusNormal"/>
              <w:spacing w:line="1" w:lineRule="atLeast"/>
              <w:jc w:val="center"/>
              <w:rPr>
                <w:rFonts w:ascii="PT Astra Serif" w:hAnsi="PT Astra Serif" w:cs="Times New Roman"/>
                <w:color w:val="000000" w:themeColor="text1"/>
                <w:sz w:val="20"/>
              </w:rPr>
            </w:pPr>
            <w:r w:rsidRPr="008664D6">
              <w:rPr>
                <w:rFonts w:ascii="PT Astra Serif" w:hAnsi="PT Astra Serif"/>
                <w:color w:val="000000" w:themeColor="text1"/>
                <w:sz w:val="20"/>
              </w:rPr>
              <w:t>180000,00</w:t>
            </w:r>
          </w:p>
        </w:tc>
        <w:tc>
          <w:tcPr>
            <w:tcW w:w="521" w:type="dxa"/>
            <w:tcBorders>
              <w:top w:val="nil"/>
              <w:left w:val="single" w:sz="4" w:space="0" w:color="auto"/>
              <w:bottom w:val="nil"/>
              <w:right w:val="nil"/>
            </w:tcBorders>
          </w:tcPr>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3D24D1" w:rsidRPr="00AF1D39" w:rsidRDefault="00C31C41" w:rsidP="00463110">
            <w:pPr>
              <w:suppressAutoHyphens/>
              <w:autoSpaceDE w:val="0"/>
              <w:autoSpaceDN w:val="0"/>
              <w:adjustRightInd w:val="0"/>
              <w:spacing w:after="0" w:line="5" w:lineRule="atLeast"/>
              <w:ind w:left="-108"/>
              <w:jc w:val="both"/>
              <w:rPr>
                <w:rFonts w:ascii="PT Astra Serif" w:hAnsi="PT Astra Serif" w:cs="Times New Roman"/>
                <w:color w:val="000000" w:themeColor="text1"/>
                <w:sz w:val="28"/>
                <w:szCs w:val="28"/>
              </w:rPr>
            </w:pPr>
            <w:r w:rsidRPr="00AF1D39">
              <w:rPr>
                <w:rFonts w:ascii="PT Astra Serif" w:hAnsi="PT Astra Serif" w:cs="Times New Roman"/>
                <w:color w:val="000000" w:themeColor="text1"/>
                <w:sz w:val="28"/>
                <w:szCs w:val="28"/>
              </w:rPr>
              <w:t>»;</w:t>
            </w:r>
          </w:p>
        </w:tc>
      </w:tr>
    </w:tbl>
    <w:p w:rsidR="0001617A" w:rsidRDefault="0001617A"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BD2A02" w:rsidRPr="00A33C49" w:rsidRDefault="00AB4791" w:rsidP="0001617A">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е</w:t>
      </w:r>
      <w:r w:rsidR="00BD2A02" w:rsidRPr="00C31C41">
        <w:rPr>
          <w:rFonts w:ascii="PT Astra Serif" w:hAnsi="PT Astra Serif" w:cs="Times New Roman"/>
          <w:color w:val="000000" w:themeColor="text1"/>
          <w:sz w:val="28"/>
        </w:rPr>
        <w:t xml:space="preserve">) </w:t>
      </w:r>
      <w:r w:rsidR="00C31C41" w:rsidRPr="00C31C41">
        <w:rPr>
          <w:rFonts w:ascii="PT Astra Serif" w:hAnsi="PT Astra Serif" w:cs="Times New Roman"/>
          <w:color w:val="000000" w:themeColor="text1"/>
          <w:sz w:val="28"/>
        </w:rPr>
        <w:t>дополнить строкой</w:t>
      </w:r>
      <w:r w:rsidR="00BD2A02" w:rsidRPr="00C31C41">
        <w:rPr>
          <w:rFonts w:ascii="PT Astra Serif" w:hAnsi="PT Astra Serif" w:cs="Times New Roman"/>
          <w:color w:val="000000" w:themeColor="text1"/>
          <w:sz w:val="28"/>
        </w:rPr>
        <w:t xml:space="preserve"> 1.9.</w:t>
      </w:r>
      <w:r w:rsidR="002E0E33" w:rsidRPr="00C31C41">
        <w:rPr>
          <w:rFonts w:ascii="PT Astra Serif" w:hAnsi="PT Astra Serif" w:cs="Times New Roman"/>
          <w:color w:val="000000" w:themeColor="text1"/>
          <w:sz w:val="28"/>
        </w:rPr>
        <w:t>7</w:t>
      </w:r>
      <w:r w:rsidR="00463110">
        <w:rPr>
          <w:rFonts w:ascii="PT Astra Serif" w:hAnsi="PT Astra Serif" w:cs="Times New Roman"/>
          <w:color w:val="000000" w:themeColor="text1"/>
          <w:sz w:val="28"/>
        </w:rPr>
        <w:t xml:space="preserve"> </w:t>
      </w:r>
      <w:r w:rsidR="00BD2A02" w:rsidRPr="00C31C41">
        <w:rPr>
          <w:rFonts w:ascii="PT Astra Serif" w:hAnsi="PT Astra Serif" w:cs="Times New Roman"/>
          <w:color w:val="000000" w:themeColor="text1"/>
          <w:sz w:val="28"/>
        </w:rPr>
        <w:t>следующе</w:t>
      </w:r>
      <w:r w:rsidR="00C31C41" w:rsidRPr="00C31C41">
        <w:rPr>
          <w:rFonts w:ascii="PT Astra Serif" w:hAnsi="PT Astra Serif" w:cs="Times New Roman"/>
          <w:color w:val="000000" w:themeColor="text1"/>
          <w:sz w:val="28"/>
        </w:rPr>
        <w:t>го</w:t>
      </w:r>
      <w:r w:rsidR="00463110">
        <w:rPr>
          <w:rFonts w:ascii="PT Astra Serif" w:hAnsi="PT Astra Serif" w:cs="Times New Roman"/>
          <w:color w:val="000000" w:themeColor="text1"/>
          <w:sz w:val="28"/>
        </w:rPr>
        <w:t xml:space="preserve"> </w:t>
      </w:r>
      <w:r w:rsidR="00C31C41" w:rsidRPr="00C31C41">
        <w:rPr>
          <w:rFonts w:ascii="PT Astra Serif" w:hAnsi="PT Astra Serif" w:cs="Times New Roman"/>
          <w:color w:val="000000" w:themeColor="text1"/>
          <w:sz w:val="28"/>
        </w:rPr>
        <w:t>содержания</w:t>
      </w:r>
      <w:r w:rsidR="00BD2A02" w:rsidRPr="00A33C49">
        <w:rPr>
          <w:rFonts w:ascii="PT Astra Serif" w:hAnsi="PT Astra Serif" w:cs="Times New Roman"/>
          <w:color w:val="000000" w:themeColor="text1"/>
          <w:sz w:val="28"/>
        </w:rPr>
        <w:t>:</w:t>
      </w:r>
    </w:p>
    <w:p w:rsidR="00BD2A02" w:rsidRPr="00A33C49" w:rsidRDefault="00BD2A02" w:rsidP="004A6808">
      <w:pPr>
        <w:suppressAutoHyphens/>
        <w:autoSpaceDE w:val="0"/>
        <w:autoSpaceDN w:val="0"/>
        <w:adjustRightInd w:val="0"/>
        <w:spacing w:after="0" w:line="5" w:lineRule="atLeast"/>
        <w:ind w:hanging="284"/>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Look w:val="04A0" w:firstRow="1" w:lastRow="0" w:firstColumn="1" w:lastColumn="0" w:noHBand="0" w:noVBand="1"/>
      </w:tblPr>
      <w:tblGrid>
        <w:gridCol w:w="346"/>
        <w:gridCol w:w="850"/>
        <w:gridCol w:w="2318"/>
        <w:gridCol w:w="1510"/>
        <w:gridCol w:w="1559"/>
        <w:gridCol w:w="1276"/>
        <w:gridCol w:w="1180"/>
        <w:gridCol w:w="1275"/>
        <w:gridCol w:w="1134"/>
        <w:gridCol w:w="1276"/>
        <w:gridCol w:w="1276"/>
        <w:gridCol w:w="992"/>
        <w:gridCol w:w="521"/>
      </w:tblGrid>
      <w:tr w:rsidR="00E35CA9" w:rsidRPr="00A33C49" w:rsidTr="00C31C41">
        <w:tc>
          <w:tcPr>
            <w:tcW w:w="346" w:type="dxa"/>
            <w:tcBorders>
              <w:top w:val="nil"/>
              <w:left w:val="nil"/>
              <w:bottom w:val="nil"/>
              <w:right w:val="single" w:sz="4" w:space="0" w:color="auto"/>
            </w:tcBorders>
          </w:tcPr>
          <w:p w:rsidR="00E35CA9" w:rsidRPr="00E35CA9" w:rsidRDefault="00E35CA9" w:rsidP="004A6808">
            <w:pPr>
              <w:pStyle w:val="ConsPlusNormal"/>
              <w:spacing w:line="5" w:lineRule="atLeast"/>
              <w:jc w:val="center"/>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850" w:type="dxa"/>
            <w:tcBorders>
              <w:top w:val="single" w:sz="4" w:space="0" w:color="auto"/>
              <w:left w:val="single" w:sz="4" w:space="0" w:color="auto"/>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1.9.</w:t>
            </w:r>
            <w:r w:rsidR="007E6FCE" w:rsidRPr="008664D6">
              <w:rPr>
                <w:rFonts w:ascii="PT Astra Serif" w:hAnsi="PT Astra Serif"/>
                <w:color w:val="000000" w:themeColor="text1"/>
                <w:sz w:val="20"/>
              </w:rPr>
              <w:t>7</w:t>
            </w:r>
            <w:r w:rsidRPr="008664D6">
              <w:rPr>
                <w:rFonts w:ascii="PT Astra Serif" w:hAnsi="PT Astra Serif"/>
                <w:color w:val="000000" w:themeColor="text1"/>
                <w:sz w:val="20"/>
              </w:rPr>
              <w:t>.</w:t>
            </w:r>
          </w:p>
        </w:tc>
        <w:tc>
          <w:tcPr>
            <w:tcW w:w="2318" w:type="dxa"/>
            <w:tcBorders>
              <w:bottom w:val="single" w:sz="4" w:space="0" w:color="auto"/>
            </w:tcBorders>
          </w:tcPr>
          <w:p w:rsidR="00E35CA9" w:rsidRPr="008664D6" w:rsidRDefault="007E6FCE" w:rsidP="001F7005">
            <w:pPr>
              <w:pStyle w:val="ConsPlusNormal"/>
              <w:spacing w:line="1" w:lineRule="atLeast"/>
              <w:jc w:val="both"/>
              <w:rPr>
                <w:rFonts w:ascii="PT Astra Serif" w:hAnsi="PT Astra Serif"/>
                <w:color w:val="000000" w:themeColor="text1"/>
                <w:sz w:val="20"/>
              </w:rPr>
            </w:pPr>
            <w:r w:rsidRPr="008664D6">
              <w:rPr>
                <w:rFonts w:ascii="PT Astra Serif" w:hAnsi="PT Astra Serif" w:cs="Arial"/>
                <w:color w:val="000000" w:themeColor="text1"/>
                <w:sz w:val="20"/>
              </w:rPr>
              <w:t>Обеспечение детей, страдающих сахарным диабетом 1-го типа, м</w:t>
            </w:r>
            <w:r w:rsidRPr="008664D6">
              <w:rPr>
                <w:rFonts w:ascii="PT Astra Serif" w:hAnsi="PT Astra Serif" w:cs="Arial"/>
                <w:color w:val="000000" w:themeColor="text1"/>
                <w:sz w:val="20"/>
              </w:rPr>
              <w:t>е</w:t>
            </w:r>
            <w:r w:rsidRPr="008664D6">
              <w:rPr>
                <w:rFonts w:ascii="PT Astra Serif" w:hAnsi="PT Astra Serif" w:cs="Arial"/>
                <w:color w:val="000000" w:themeColor="text1"/>
                <w:sz w:val="20"/>
              </w:rPr>
              <w:t>дицинскими изделиями для непрерывного м</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ниторинга</w:t>
            </w:r>
            <w:r w:rsidR="00AF1D39">
              <w:rPr>
                <w:rFonts w:ascii="PT Astra Serif" w:hAnsi="PT Astra Serif" w:cs="Arial"/>
                <w:color w:val="000000" w:themeColor="text1"/>
                <w:sz w:val="20"/>
              </w:rPr>
              <w:t xml:space="preserve"> </w:t>
            </w:r>
            <w:r w:rsidRPr="008664D6">
              <w:rPr>
                <w:rFonts w:ascii="PT Astra Serif" w:hAnsi="PT Astra Serif" w:cs="Arial"/>
                <w:color w:val="000000" w:themeColor="text1"/>
                <w:sz w:val="20"/>
              </w:rPr>
              <w:t>глюкозы</w:t>
            </w:r>
          </w:p>
        </w:tc>
        <w:tc>
          <w:tcPr>
            <w:tcW w:w="1510" w:type="dxa"/>
            <w:tcBorders>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Министерство</w:t>
            </w:r>
          </w:p>
        </w:tc>
        <w:tc>
          <w:tcPr>
            <w:tcW w:w="1559" w:type="dxa"/>
            <w:tcBorders>
              <w:bottom w:val="single" w:sz="4" w:space="0" w:color="auto"/>
            </w:tcBorders>
          </w:tcPr>
          <w:p w:rsidR="00E35CA9" w:rsidRPr="008664D6" w:rsidRDefault="002E0E3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s="Arial"/>
                <w:color w:val="000000"/>
                <w:sz w:val="20"/>
              </w:rPr>
              <w:t>Б</w:t>
            </w:r>
            <w:r w:rsidR="007E6FCE" w:rsidRPr="008664D6">
              <w:rPr>
                <w:rFonts w:ascii="PT Astra Serif" w:hAnsi="PT Astra Serif" w:cs="Arial"/>
                <w:color w:val="000000"/>
                <w:sz w:val="20"/>
              </w:rPr>
              <w:t>юджетные ассигнования областного бюджета</w:t>
            </w:r>
            <w:hyperlink w:anchor="P2628"/>
          </w:p>
        </w:tc>
        <w:tc>
          <w:tcPr>
            <w:tcW w:w="1276" w:type="dxa"/>
            <w:tcBorders>
              <w:bottom w:val="single" w:sz="4" w:space="0" w:color="auto"/>
            </w:tcBorders>
          </w:tcPr>
          <w:p w:rsidR="002E0E33" w:rsidRPr="008664D6" w:rsidRDefault="002E0E33" w:rsidP="001F7005">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5125,33</w:t>
            </w:r>
          </w:p>
          <w:p w:rsidR="00E35CA9" w:rsidRPr="008664D6" w:rsidRDefault="00E35CA9" w:rsidP="001F7005">
            <w:pPr>
              <w:pStyle w:val="ConsPlusNormal"/>
              <w:spacing w:line="1" w:lineRule="atLeast"/>
              <w:jc w:val="center"/>
              <w:rPr>
                <w:rFonts w:ascii="PT Astra Serif" w:hAnsi="PT Astra Serif"/>
                <w:color w:val="000000" w:themeColor="text1"/>
                <w:sz w:val="20"/>
              </w:rPr>
            </w:pPr>
          </w:p>
        </w:tc>
        <w:tc>
          <w:tcPr>
            <w:tcW w:w="1180" w:type="dxa"/>
            <w:tcBorders>
              <w:bottom w:val="single" w:sz="4" w:space="0" w:color="auto"/>
            </w:tcBorders>
          </w:tcPr>
          <w:p w:rsidR="00E35CA9" w:rsidRPr="008664D6" w:rsidRDefault="00BC19F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275" w:type="dxa"/>
            <w:tcBorders>
              <w:bottom w:val="single" w:sz="4" w:space="0" w:color="auto"/>
            </w:tcBorders>
          </w:tcPr>
          <w:p w:rsidR="00E35CA9" w:rsidRPr="008664D6" w:rsidRDefault="00BC19F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tcBorders>
          </w:tcPr>
          <w:p w:rsidR="00BC19F9" w:rsidRPr="008664D6" w:rsidRDefault="00BC19F9" w:rsidP="001F7005">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5125,33</w:t>
            </w:r>
          </w:p>
          <w:p w:rsidR="00E35CA9" w:rsidRPr="008664D6" w:rsidRDefault="00E35CA9" w:rsidP="001F7005">
            <w:pPr>
              <w:pStyle w:val="ConsPlusNormal"/>
              <w:spacing w:line="1" w:lineRule="atLeast"/>
              <w:jc w:val="center"/>
              <w:rPr>
                <w:rFonts w:ascii="PT Astra Serif" w:hAnsi="PT Astra Serif"/>
                <w:color w:val="000000" w:themeColor="text1"/>
                <w:sz w:val="20"/>
              </w:rPr>
            </w:pPr>
          </w:p>
        </w:tc>
        <w:tc>
          <w:tcPr>
            <w:tcW w:w="1276" w:type="dxa"/>
            <w:tcBorders>
              <w:bottom w:val="single" w:sz="4" w:space="0" w:color="auto"/>
            </w:tcBorders>
          </w:tcPr>
          <w:p w:rsidR="00E35CA9" w:rsidRPr="008664D6" w:rsidRDefault="00BC19F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276" w:type="dxa"/>
            <w:tcBorders>
              <w:bottom w:val="single" w:sz="4" w:space="0" w:color="auto"/>
            </w:tcBorders>
          </w:tcPr>
          <w:p w:rsidR="00E35CA9" w:rsidRPr="008664D6" w:rsidRDefault="00BC19F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992" w:type="dxa"/>
            <w:tcBorders>
              <w:top w:val="single" w:sz="4" w:space="0" w:color="auto"/>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E35CA9" w:rsidRDefault="00E35CA9" w:rsidP="004A6808">
            <w:pPr>
              <w:pStyle w:val="ConsPlusNormal"/>
              <w:spacing w:line="5" w:lineRule="atLeast"/>
              <w:rPr>
                <w:rFonts w:ascii="PT Astra Serif" w:hAnsi="PT Astra Serif"/>
                <w:color w:val="000000" w:themeColor="text1"/>
                <w:sz w:val="28"/>
                <w:szCs w:val="28"/>
              </w:rPr>
            </w:pPr>
          </w:p>
          <w:p w:rsidR="00E35CA9" w:rsidRDefault="00E35CA9" w:rsidP="004A6808">
            <w:pPr>
              <w:pStyle w:val="ConsPlusNormal"/>
              <w:spacing w:line="5" w:lineRule="atLeast"/>
              <w:rPr>
                <w:rFonts w:ascii="PT Astra Serif" w:hAnsi="PT Astra Serif"/>
                <w:color w:val="000000" w:themeColor="text1"/>
                <w:sz w:val="28"/>
                <w:szCs w:val="28"/>
              </w:rPr>
            </w:pPr>
          </w:p>
          <w:p w:rsidR="00E35CA9" w:rsidRDefault="00E35CA9" w:rsidP="004A6808">
            <w:pPr>
              <w:pStyle w:val="ConsPlusNormal"/>
              <w:spacing w:line="5" w:lineRule="atLeast"/>
              <w:rPr>
                <w:rFonts w:ascii="PT Astra Serif" w:hAnsi="PT Astra Serif"/>
                <w:color w:val="000000" w:themeColor="text1"/>
                <w:sz w:val="28"/>
                <w:szCs w:val="28"/>
              </w:rPr>
            </w:pPr>
          </w:p>
          <w:p w:rsidR="00E35CA9" w:rsidRPr="00E35CA9" w:rsidRDefault="00CD4F66" w:rsidP="00463110">
            <w:pPr>
              <w:pStyle w:val="ConsPlusNormal"/>
              <w:spacing w:line="5" w:lineRule="atLeast"/>
              <w:ind w:left="-108"/>
              <w:rPr>
                <w:rFonts w:ascii="PT Astra Serif" w:hAnsi="PT Astra Serif"/>
                <w:color w:val="000000" w:themeColor="text1"/>
                <w:sz w:val="28"/>
                <w:szCs w:val="28"/>
              </w:rPr>
            </w:pPr>
            <w:r>
              <w:rPr>
                <w:rFonts w:ascii="PT Astra Serif" w:hAnsi="PT Astra Serif"/>
                <w:color w:val="000000" w:themeColor="text1"/>
                <w:sz w:val="28"/>
                <w:szCs w:val="28"/>
              </w:rPr>
              <w:t>»;</w:t>
            </w:r>
          </w:p>
        </w:tc>
      </w:tr>
    </w:tbl>
    <w:p w:rsidR="001F7005" w:rsidRDefault="001F700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2818A1" w:rsidRPr="00A33C49" w:rsidRDefault="00AB4791" w:rsidP="0001617A">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ж</w:t>
      </w:r>
      <w:r w:rsidR="002818A1" w:rsidRPr="00A33C49">
        <w:rPr>
          <w:rFonts w:ascii="PT Astra Serif" w:hAnsi="PT Astra Serif" w:cs="Times New Roman"/>
          <w:color w:val="000000" w:themeColor="text1"/>
          <w:sz w:val="28"/>
        </w:rPr>
        <w:t>) строку 1.10 изложить в следующей редакции:</w:t>
      </w:r>
    </w:p>
    <w:p w:rsidR="002818A1" w:rsidRPr="00A33C49" w:rsidRDefault="002818A1" w:rsidP="004A6808">
      <w:pPr>
        <w:suppressAutoHyphens/>
        <w:autoSpaceDE w:val="0"/>
        <w:autoSpaceDN w:val="0"/>
        <w:adjustRightInd w:val="0"/>
        <w:spacing w:after="0" w:line="5" w:lineRule="atLeast"/>
        <w:ind w:hanging="284"/>
        <w:jc w:val="both"/>
        <w:rPr>
          <w:rFonts w:ascii="PT Astra Serif" w:hAnsi="PT Astra Serif" w:cs="Times New Roman"/>
          <w:color w:val="000000" w:themeColor="text1"/>
          <w:sz w:val="28"/>
        </w:rPr>
      </w:pPr>
    </w:p>
    <w:tbl>
      <w:tblPr>
        <w:tblStyle w:val="160"/>
        <w:tblW w:w="15513" w:type="dxa"/>
        <w:tblInd w:w="0" w:type="dxa"/>
        <w:tblLayout w:type="fixed"/>
        <w:tblLook w:val="04A0" w:firstRow="1" w:lastRow="0" w:firstColumn="1" w:lastColumn="0" w:noHBand="0" w:noVBand="1"/>
      </w:tblPr>
      <w:tblGrid>
        <w:gridCol w:w="346"/>
        <w:gridCol w:w="709"/>
        <w:gridCol w:w="2126"/>
        <w:gridCol w:w="1701"/>
        <w:gridCol w:w="1463"/>
        <w:gridCol w:w="1701"/>
        <w:gridCol w:w="851"/>
        <w:gridCol w:w="850"/>
        <w:gridCol w:w="1560"/>
        <w:gridCol w:w="1559"/>
        <w:gridCol w:w="1276"/>
        <w:gridCol w:w="850"/>
        <w:gridCol w:w="521"/>
      </w:tblGrid>
      <w:tr w:rsidR="00E35CA9" w:rsidRPr="003B200F" w:rsidTr="00CD4F66">
        <w:trPr>
          <w:trHeight w:val="20"/>
        </w:trPr>
        <w:tc>
          <w:tcPr>
            <w:tcW w:w="346" w:type="dxa"/>
            <w:tcBorders>
              <w:top w:val="nil"/>
              <w:left w:val="nil"/>
              <w:bottom w:val="nil"/>
              <w:right w:val="single" w:sz="4" w:space="0" w:color="auto"/>
            </w:tcBorders>
          </w:tcPr>
          <w:p w:rsidR="00E35CA9" w:rsidRPr="00E35CA9" w:rsidRDefault="00E35CA9" w:rsidP="004A6808">
            <w:pPr>
              <w:pStyle w:val="ConsPlusNormal"/>
              <w:spacing w:line="5" w:lineRule="atLeast"/>
              <w:jc w:val="center"/>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709" w:type="dxa"/>
            <w:vMerge w:val="restart"/>
            <w:tcBorders>
              <w:lef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1.10.</w:t>
            </w:r>
          </w:p>
        </w:tc>
        <w:tc>
          <w:tcPr>
            <w:tcW w:w="2126" w:type="dxa"/>
            <w:vMerge w:val="restart"/>
          </w:tcPr>
          <w:p w:rsidR="00E35CA9" w:rsidRPr="008664D6" w:rsidRDefault="00E35CA9" w:rsidP="001F7005">
            <w:pPr>
              <w:pStyle w:val="ConsPlusNormal"/>
              <w:spacing w:line="1" w:lineRule="atLeast"/>
              <w:jc w:val="both"/>
              <w:rPr>
                <w:rFonts w:ascii="PT Astra Serif" w:hAnsi="PT Astra Serif"/>
                <w:color w:val="000000" w:themeColor="text1"/>
              </w:rPr>
            </w:pPr>
            <w:r w:rsidRPr="008664D6">
              <w:rPr>
                <w:rFonts w:ascii="PT Astra Serif" w:hAnsi="PT Astra Serif"/>
                <w:color w:val="000000" w:themeColor="text1"/>
              </w:rPr>
              <w:t>Основное меропри</w:t>
            </w:r>
            <w:r w:rsidRPr="008664D6">
              <w:rPr>
                <w:rFonts w:ascii="PT Astra Serif" w:hAnsi="PT Astra Serif"/>
                <w:color w:val="000000" w:themeColor="text1"/>
              </w:rPr>
              <w:t>я</w:t>
            </w:r>
            <w:r w:rsidRPr="008664D6">
              <w:rPr>
                <w:rFonts w:ascii="PT Astra Serif" w:hAnsi="PT Astra Serif"/>
                <w:color w:val="000000" w:themeColor="text1"/>
              </w:rPr>
              <w:t>тие «Реализация р</w:t>
            </w:r>
            <w:r w:rsidRPr="008664D6">
              <w:rPr>
                <w:rFonts w:ascii="PT Astra Serif" w:hAnsi="PT Astra Serif"/>
                <w:color w:val="000000" w:themeColor="text1"/>
              </w:rPr>
              <w:t>е</w:t>
            </w:r>
            <w:r w:rsidRPr="008664D6">
              <w:rPr>
                <w:rFonts w:ascii="PT Astra Serif" w:hAnsi="PT Astra Serif"/>
                <w:color w:val="000000" w:themeColor="text1"/>
              </w:rPr>
              <w:t>гионального проекта «Модернизация пе</w:t>
            </w:r>
            <w:r w:rsidRPr="008664D6">
              <w:rPr>
                <w:rFonts w:ascii="PT Astra Serif" w:hAnsi="PT Astra Serif"/>
                <w:color w:val="000000" w:themeColor="text1"/>
              </w:rPr>
              <w:t>р</w:t>
            </w:r>
            <w:r w:rsidRPr="008664D6">
              <w:rPr>
                <w:rFonts w:ascii="PT Astra Serif" w:hAnsi="PT Astra Serif"/>
                <w:color w:val="000000" w:themeColor="text1"/>
              </w:rPr>
              <w:t>вичного звена здр</w:t>
            </w:r>
            <w:r w:rsidRPr="008664D6">
              <w:rPr>
                <w:rFonts w:ascii="PT Astra Serif" w:hAnsi="PT Astra Serif"/>
                <w:color w:val="000000" w:themeColor="text1"/>
              </w:rPr>
              <w:t>а</w:t>
            </w:r>
            <w:r w:rsidRPr="008664D6">
              <w:rPr>
                <w:rFonts w:ascii="PT Astra Serif" w:hAnsi="PT Astra Serif"/>
                <w:color w:val="000000" w:themeColor="text1"/>
              </w:rPr>
              <w:t>воохранения на те</w:t>
            </w:r>
            <w:r w:rsidRPr="008664D6">
              <w:rPr>
                <w:rFonts w:ascii="PT Astra Serif" w:hAnsi="PT Astra Serif"/>
                <w:color w:val="000000" w:themeColor="text1"/>
              </w:rPr>
              <w:t>р</w:t>
            </w:r>
            <w:r w:rsidRPr="008664D6">
              <w:rPr>
                <w:rFonts w:ascii="PT Astra Serif" w:hAnsi="PT Astra Serif"/>
                <w:color w:val="000000" w:themeColor="text1"/>
              </w:rPr>
              <w:t>ритории Ульяновской области», направле</w:t>
            </w:r>
            <w:r w:rsidRPr="008664D6">
              <w:rPr>
                <w:rFonts w:ascii="PT Astra Serif" w:hAnsi="PT Astra Serif"/>
                <w:color w:val="000000" w:themeColor="text1"/>
              </w:rPr>
              <w:t>н</w:t>
            </w:r>
            <w:r w:rsidRPr="008664D6">
              <w:rPr>
                <w:rFonts w:ascii="PT Astra Serif" w:hAnsi="PT Astra Serif"/>
                <w:color w:val="000000" w:themeColor="text1"/>
              </w:rPr>
              <w:t>ного на достижение целей, показателей и результатов фед</w:t>
            </w:r>
            <w:r w:rsidRPr="008664D6">
              <w:rPr>
                <w:rFonts w:ascii="PT Astra Serif" w:hAnsi="PT Astra Serif"/>
                <w:color w:val="000000" w:themeColor="text1"/>
              </w:rPr>
              <w:t>е</w:t>
            </w:r>
            <w:r w:rsidRPr="008664D6">
              <w:rPr>
                <w:rFonts w:ascii="PT Astra Serif" w:hAnsi="PT Astra Serif"/>
                <w:color w:val="000000" w:themeColor="text1"/>
              </w:rPr>
              <w:t>рального проекта «Модернизация пе</w:t>
            </w:r>
            <w:r w:rsidRPr="008664D6">
              <w:rPr>
                <w:rFonts w:ascii="PT Astra Serif" w:hAnsi="PT Astra Serif"/>
                <w:color w:val="000000" w:themeColor="text1"/>
              </w:rPr>
              <w:t>р</w:t>
            </w:r>
            <w:r w:rsidRPr="008664D6">
              <w:rPr>
                <w:rFonts w:ascii="PT Astra Serif" w:hAnsi="PT Astra Serif"/>
                <w:color w:val="000000" w:themeColor="text1"/>
              </w:rPr>
              <w:t>вичного звена здр</w:t>
            </w:r>
            <w:r w:rsidRPr="008664D6">
              <w:rPr>
                <w:rFonts w:ascii="PT Astra Serif" w:hAnsi="PT Astra Serif"/>
                <w:color w:val="000000" w:themeColor="text1"/>
              </w:rPr>
              <w:t>а</w:t>
            </w:r>
            <w:r w:rsidRPr="008664D6">
              <w:rPr>
                <w:rFonts w:ascii="PT Astra Serif" w:hAnsi="PT Astra Serif"/>
                <w:color w:val="000000" w:themeColor="text1"/>
              </w:rPr>
              <w:t>воохранения Росси</w:t>
            </w:r>
            <w:r w:rsidRPr="008664D6">
              <w:rPr>
                <w:rFonts w:ascii="PT Astra Serif" w:hAnsi="PT Astra Serif"/>
                <w:color w:val="000000" w:themeColor="text1"/>
              </w:rPr>
              <w:t>й</w:t>
            </w:r>
            <w:r w:rsidRPr="008664D6">
              <w:rPr>
                <w:rFonts w:ascii="PT Astra Serif" w:hAnsi="PT Astra Serif"/>
                <w:color w:val="000000" w:themeColor="text1"/>
              </w:rPr>
              <w:t>ской Федерации», в том числе:</w:t>
            </w:r>
          </w:p>
        </w:tc>
        <w:tc>
          <w:tcPr>
            <w:tcW w:w="1701" w:type="dxa"/>
            <w:vMerge w:val="restart"/>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Министерство, Министерство жилищно-коммунального хозяйства и строительства Ульяновской области</w:t>
            </w: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Всего, в том числе:</w:t>
            </w:r>
          </w:p>
        </w:tc>
        <w:tc>
          <w:tcPr>
            <w:tcW w:w="1701"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1203827,17996</w:t>
            </w:r>
          </w:p>
          <w:p w:rsidR="00B96C10" w:rsidRPr="00574E22" w:rsidRDefault="00B96C10" w:rsidP="005F37E2">
            <w:pPr>
              <w:jc w:val="center"/>
              <w:rPr>
                <w:rFonts w:ascii="PT Astra Serif" w:hAnsi="PT Astra Serif"/>
                <w:color w:val="000000" w:themeColor="text1"/>
              </w:rPr>
            </w:pPr>
          </w:p>
        </w:tc>
        <w:tc>
          <w:tcPr>
            <w:tcW w:w="851"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850"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1560"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422164,05084</w:t>
            </w:r>
          </w:p>
          <w:p w:rsidR="00BC19F9" w:rsidRPr="00574E22" w:rsidRDefault="00BC19F9" w:rsidP="005F37E2">
            <w:pPr>
              <w:jc w:val="center"/>
              <w:rPr>
                <w:rFonts w:ascii="PT Astra Serif" w:hAnsi="PT Astra Serif"/>
                <w:color w:val="000000" w:themeColor="text1"/>
              </w:rPr>
            </w:pPr>
          </w:p>
        </w:tc>
        <w:tc>
          <w:tcPr>
            <w:tcW w:w="1559" w:type="dxa"/>
          </w:tcPr>
          <w:p w:rsidR="00BC19F9" w:rsidRPr="008664D6" w:rsidRDefault="00BC19F9" w:rsidP="001F7005">
            <w:pPr>
              <w:spacing w:line="1" w:lineRule="atLeast"/>
              <w:jc w:val="center"/>
              <w:rPr>
                <w:rFonts w:ascii="PT Astra Serif" w:hAnsi="PT Astra Serif" w:cs="Arial"/>
                <w:bCs/>
                <w:color w:val="000000" w:themeColor="text1"/>
              </w:rPr>
            </w:pPr>
            <w:r w:rsidRPr="008664D6">
              <w:rPr>
                <w:rFonts w:ascii="PT Astra Serif" w:hAnsi="PT Astra Serif" w:cs="Arial"/>
                <w:bCs/>
                <w:color w:val="000000" w:themeColor="text1"/>
              </w:rPr>
              <w:t>390830,9291</w:t>
            </w:r>
          </w:p>
          <w:p w:rsidR="00BC19F9" w:rsidRPr="008664D6" w:rsidRDefault="00BC19F9" w:rsidP="00574E22">
            <w:pPr>
              <w:jc w:val="center"/>
              <w:rPr>
                <w:rFonts w:ascii="PT Astra Serif" w:hAnsi="PT Astra Serif"/>
                <w:color w:val="000000" w:themeColor="text1"/>
              </w:rPr>
            </w:pP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390832,20</w:t>
            </w:r>
          </w:p>
        </w:tc>
        <w:tc>
          <w:tcPr>
            <w:tcW w:w="850" w:type="dxa"/>
            <w:tcBorders>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tc>
      </w:tr>
      <w:tr w:rsidR="00E35CA9" w:rsidRPr="003B200F" w:rsidTr="00CD4F66">
        <w:trPr>
          <w:trHeight w:val="20"/>
        </w:trPr>
        <w:tc>
          <w:tcPr>
            <w:tcW w:w="346" w:type="dxa"/>
            <w:tcBorders>
              <w:top w:val="nil"/>
              <w:left w:val="nil"/>
              <w:bottom w:val="nil"/>
              <w:right w:val="single" w:sz="4" w:space="0" w:color="auto"/>
            </w:tcBorders>
          </w:tcPr>
          <w:p w:rsidR="00E35CA9" w:rsidRPr="00A33C49" w:rsidRDefault="00E35CA9" w:rsidP="004A6808">
            <w:pPr>
              <w:pStyle w:val="ConsPlusNormal"/>
              <w:spacing w:line="5" w:lineRule="atLeast"/>
              <w:rPr>
                <w:rFonts w:ascii="PT Astra Serif" w:hAnsi="PT Astra Serif"/>
                <w:color w:val="000000" w:themeColor="text1"/>
                <w:szCs w:val="22"/>
              </w:rPr>
            </w:pPr>
          </w:p>
        </w:tc>
        <w:tc>
          <w:tcPr>
            <w:tcW w:w="709" w:type="dxa"/>
            <w:vMerge/>
            <w:tcBorders>
              <w:lef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2126" w:type="dxa"/>
            <w:vMerge/>
          </w:tcPr>
          <w:p w:rsidR="00E35CA9" w:rsidRPr="008664D6" w:rsidRDefault="00E35CA9" w:rsidP="001F7005">
            <w:pPr>
              <w:pStyle w:val="ConsPlusNormal"/>
              <w:spacing w:line="1" w:lineRule="atLeast"/>
              <w:jc w:val="both"/>
              <w:rPr>
                <w:rFonts w:ascii="PT Astra Serif" w:hAnsi="PT Astra Serif"/>
                <w:color w:val="000000" w:themeColor="text1"/>
              </w:rPr>
            </w:pPr>
          </w:p>
        </w:tc>
        <w:tc>
          <w:tcPr>
            <w:tcW w:w="1701" w:type="dxa"/>
            <w:vMerge/>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бюджетные ассигнования областного бюджета</w:t>
            </w:r>
          </w:p>
        </w:tc>
        <w:tc>
          <w:tcPr>
            <w:tcW w:w="1701"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53546,97996</w:t>
            </w:r>
          </w:p>
          <w:p w:rsidR="00BC19F9" w:rsidRPr="00574E22" w:rsidRDefault="00BC19F9" w:rsidP="001F7005">
            <w:pPr>
              <w:pStyle w:val="ConsPlusNormal"/>
              <w:spacing w:line="1" w:lineRule="atLeast"/>
              <w:jc w:val="center"/>
              <w:rPr>
                <w:rFonts w:ascii="PT Astra Serif" w:hAnsi="PT Astra Serif"/>
                <w:color w:val="000000" w:themeColor="text1"/>
              </w:rPr>
            </w:pPr>
          </w:p>
        </w:tc>
        <w:tc>
          <w:tcPr>
            <w:tcW w:w="851"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850"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1560"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20504,85084</w:t>
            </w:r>
          </w:p>
          <w:p w:rsidR="00B96C10" w:rsidRPr="00574E22" w:rsidRDefault="00B96C10" w:rsidP="00483730">
            <w:pPr>
              <w:jc w:val="center"/>
              <w:rPr>
                <w:rFonts w:ascii="PT Astra Serif" w:hAnsi="PT Astra Serif" w:cs="Arial"/>
                <w:bCs/>
                <w:color w:val="000000" w:themeColor="text1"/>
              </w:rPr>
            </w:pPr>
          </w:p>
          <w:p w:rsidR="00BC19F9" w:rsidRPr="00574E22" w:rsidRDefault="00BC19F9" w:rsidP="001F7005">
            <w:pPr>
              <w:pStyle w:val="ConsPlusNormal"/>
              <w:spacing w:line="1" w:lineRule="atLeast"/>
              <w:jc w:val="center"/>
              <w:rPr>
                <w:rFonts w:ascii="PT Astra Serif" w:hAnsi="PT Astra Serif"/>
                <w:color w:val="000000" w:themeColor="text1"/>
              </w:rPr>
            </w:pPr>
          </w:p>
          <w:p w:rsidR="00E35CA9" w:rsidRPr="00574E22" w:rsidRDefault="00E35CA9" w:rsidP="001F7005">
            <w:pPr>
              <w:pStyle w:val="ConsPlusNormal"/>
              <w:spacing w:line="1" w:lineRule="atLeast"/>
              <w:jc w:val="center"/>
              <w:rPr>
                <w:rFonts w:ascii="PT Astra Serif" w:hAnsi="PT Astra Serif"/>
                <w:color w:val="000000" w:themeColor="text1"/>
              </w:rPr>
            </w:pPr>
          </w:p>
        </w:tc>
        <w:tc>
          <w:tcPr>
            <w:tcW w:w="1559" w:type="dxa"/>
          </w:tcPr>
          <w:p w:rsidR="00BC19F9" w:rsidRDefault="00BC19F9" w:rsidP="001F7005">
            <w:pPr>
              <w:spacing w:line="1" w:lineRule="atLeast"/>
              <w:jc w:val="center"/>
              <w:rPr>
                <w:rFonts w:ascii="PT Astra Serif" w:hAnsi="PT Astra Serif" w:cs="Arial"/>
                <w:bCs/>
                <w:color w:val="000000" w:themeColor="text1"/>
              </w:rPr>
            </w:pPr>
            <w:r w:rsidRPr="008664D6">
              <w:rPr>
                <w:rFonts w:ascii="PT Astra Serif" w:hAnsi="PT Astra Serif" w:cs="Arial"/>
                <w:bCs/>
                <w:color w:val="000000" w:themeColor="text1"/>
              </w:rPr>
              <w:t>16520,42912</w:t>
            </w:r>
          </w:p>
          <w:p w:rsidR="00B96C10" w:rsidRDefault="00B96C10" w:rsidP="001F7005">
            <w:pPr>
              <w:spacing w:line="1" w:lineRule="atLeast"/>
              <w:jc w:val="center"/>
              <w:rPr>
                <w:rFonts w:ascii="PT Astra Serif" w:hAnsi="PT Astra Serif" w:cs="Arial"/>
                <w:bCs/>
                <w:color w:val="000000" w:themeColor="text1"/>
              </w:rPr>
            </w:pPr>
          </w:p>
          <w:p w:rsidR="00D015F0" w:rsidRPr="008664D6" w:rsidRDefault="00D015F0" w:rsidP="001F7005">
            <w:pPr>
              <w:spacing w:line="1" w:lineRule="atLeast"/>
              <w:jc w:val="center"/>
              <w:rPr>
                <w:rFonts w:ascii="PT Astra Serif" w:hAnsi="PT Astra Serif" w:cs="Arial"/>
                <w:bCs/>
                <w:color w:val="000000" w:themeColor="text1"/>
              </w:rPr>
            </w:pPr>
          </w:p>
          <w:p w:rsidR="00BC19F9" w:rsidRPr="008664D6" w:rsidRDefault="00BC19F9" w:rsidP="001F7005">
            <w:pPr>
              <w:pStyle w:val="ConsPlusNormal"/>
              <w:spacing w:line="1" w:lineRule="atLeast"/>
              <w:jc w:val="center"/>
              <w:rPr>
                <w:rFonts w:ascii="PT Astra Serif" w:hAnsi="PT Astra Serif"/>
                <w:color w:val="000000" w:themeColor="text1"/>
              </w:rPr>
            </w:pP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16521,70</w:t>
            </w:r>
          </w:p>
        </w:tc>
        <w:tc>
          <w:tcPr>
            <w:tcW w:w="850" w:type="dxa"/>
            <w:tcBorders>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tc>
      </w:tr>
      <w:tr w:rsidR="00E35CA9" w:rsidRPr="003B200F" w:rsidTr="00CD4F66">
        <w:trPr>
          <w:trHeight w:val="20"/>
        </w:trPr>
        <w:tc>
          <w:tcPr>
            <w:tcW w:w="346" w:type="dxa"/>
            <w:tcBorders>
              <w:top w:val="nil"/>
              <w:left w:val="nil"/>
              <w:bottom w:val="nil"/>
              <w:right w:val="single" w:sz="4" w:space="0" w:color="auto"/>
            </w:tcBorders>
          </w:tcPr>
          <w:p w:rsidR="00E35CA9" w:rsidRPr="00A33C49" w:rsidRDefault="00E35CA9" w:rsidP="004A6808">
            <w:pPr>
              <w:pStyle w:val="ConsPlusNormal"/>
              <w:spacing w:line="5" w:lineRule="atLeast"/>
              <w:rPr>
                <w:rFonts w:ascii="PT Astra Serif" w:hAnsi="PT Astra Serif"/>
                <w:color w:val="000000" w:themeColor="text1"/>
                <w:szCs w:val="22"/>
              </w:rPr>
            </w:pPr>
          </w:p>
        </w:tc>
        <w:tc>
          <w:tcPr>
            <w:tcW w:w="709" w:type="dxa"/>
            <w:vMerge/>
            <w:tcBorders>
              <w:lef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2126" w:type="dxa"/>
            <w:vMerge/>
            <w:tcBorders>
              <w:bottom w:val="single" w:sz="4" w:space="0" w:color="auto"/>
            </w:tcBorders>
          </w:tcPr>
          <w:p w:rsidR="00E35CA9" w:rsidRPr="008664D6" w:rsidRDefault="00E35CA9" w:rsidP="001F7005">
            <w:pPr>
              <w:pStyle w:val="ConsPlusNormal"/>
              <w:spacing w:line="1" w:lineRule="atLeast"/>
              <w:jc w:val="both"/>
              <w:rPr>
                <w:rFonts w:ascii="PT Astra Serif" w:hAnsi="PT Astra Serif"/>
                <w:color w:val="000000" w:themeColor="text1"/>
              </w:rPr>
            </w:pPr>
          </w:p>
        </w:tc>
        <w:tc>
          <w:tcPr>
            <w:tcW w:w="1701" w:type="dxa"/>
            <w:vMerge/>
            <w:tcBorders>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бюджетные ассигнования федерального бюджета</w:t>
            </w:r>
            <w:r w:rsidR="00380EFC" w:rsidRPr="008664D6">
              <w:rPr>
                <w:rFonts w:ascii="PT Astra Serif" w:hAnsi="PT Astra Serif"/>
                <w:color w:val="000000" w:themeColor="text1"/>
              </w:rPr>
              <w:t>*</w:t>
            </w:r>
            <w:hyperlink w:anchor="P2628"/>
          </w:p>
        </w:tc>
        <w:tc>
          <w:tcPr>
            <w:tcW w:w="1701" w:type="dxa"/>
          </w:tcPr>
          <w:p w:rsidR="00BC19F9" w:rsidRPr="008664D6" w:rsidRDefault="00BC19F9" w:rsidP="001F7005">
            <w:pPr>
              <w:spacing w:line="1" w:lineRule="atLeast"/>
              <w:jc w:val="center"/>
              <w:rPr>
                <w:rFonts w:ascii="PT Astra Serif" w:hAnsi="PT Astra Serif" w:cs="Arial"/>
                <w:bCs/>
                <w:color w:val="000000" w:themeColor="text1"/>
              </w:rPr>
            </w:pPr>
            <w:r w:rsidRPr="008664D6">
              <w:rPr>
                <w:rFonts w:ascii="PT Astra Serif" w:hAnsi="PT Astra Serif" w:cs="Arial"/>
                <w:bCs/>
                <w:color w:val="000000" w:themeColor="text1"/>
              </w:rPr>
              <w:t>1150280,2</w:t>
            </w:r>
            <w:r w:rsidR="00463110">
              <w:rPr>
                <w:rFonts w:ascii="PT Astra Serif" w:hAnsi="PT Astra Serif" w:cs="Arial"/>
                <w:bCs/>
                <w:color w:val="000000" w:themeColor="text1"/>
              </w:rPr>
              <w:t>0</w:t>
            </w:r>
          </w:p>
          <w:p w:rsidR="00BC19F9" w:rsidRDefault="00BC19F9" w:rsidP="00D015F0">
            <w:pPr>
              <w:jc w:val="center"/>
              <w:rPr>
                <w:rFonts w:ascii="PT Astra Serif" w:hAnsi="PT Astra Serif"/>
                <w:color w:val="000000" w:themeColor="text1"/>
              </w:rPr>
            </w:pPr>
          </w:p>
          <w:p w:rsidR="00B96C10" w:rsidRPr="008664D6" w:rsidRDefault="00B96C10" w:rsidP="00574E22">
            <w:pPr>
              <w:jc w:val="center"/>
              <w:rPr>
                <w:rFonts w:ascii="PT Astra Serif" w:hAnsi="PT Astra Serif"/>
                <w:color w:val="000000" w:themeColor="text1"/>
              </w:rPr>
            </w:pPr>
          </w:p>
        </w:tc>
        <w:tc>
          <w:tcPr>
            <w:tcW w:w="851"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850"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1560" w:type="dxa"/>
          </w:tcPr>
          <w:p w:rsidR="00BC19F9" w:rsidRDefault="00BC19F9" w:rsidP="001F7005">
            <w:pPr>
              <w:spacing w:line="1" w:lineRule="atLeast"/>
              <w:jc w:val="center"/>
              <w:rPr>
                <w:rFonts w:ascii="PT Astra Serif" w:hAnsi="PT Astra Serif" w:cs="Arial"/>
                <w:bCs/>
                <w:color w:val="000000" w:themeColor="text1"/>
              </w:rPr>
            </w:pPr>
            <w:r w:rsidRPr="008664D6">
              <w:rPr>
                <w:rFonts w:ascii="PT Astra Serif" w:hAnsi="PT Astra Serif" w:cs="Arial"/>
                <w:bCs/>
                <w:color w:val="000000" w:themeColor="text1"/>
              </w:rPr>
              <w:t>401659,2</w:t>
            </w:r>
            <w:r w:rsidR="00463110">
              <w:rPr>
                <w:rFonts w:ascii="PT Astra Serif" w:hAnsi="PT Astra Serif" w:cs="Arial"/>
                <w:bCs/>
                <w:color w:val="000000" w:themeColor="text1"/>
              </w:rPr>
              <w:t>0</w:t>
            </w:r>
          </w:p>
          <w:p w:rsidR="00B96C10" w:rsidRPr="008664D6" w:rsidRDefault="00B96C10" w:rsidP="001F7005">
            <w:pPr>
              <w:spacing w:line="1" w:lineRule="atLeast"/>
              <w:jc w:val="center"/>
              <w:rPr>
                <w:rFonts w:ascii="PT Astra Serif" w:hAnsi="PT Astra Serif" w:cs="Arial"/>
                <w:bCs/>
                <w:color w:val="000000" w:themeColor="text1"/>
              </w:rPr>
            </w:pPr>
          </w:p>
          <w:p w:rsidR="00BC19F9" w:rsidRPr="008664D6" w:rsidRDefault="00BC19F9" w:rsidP="005F37E2">
            <w:pPr>
              <w:jc w:val="center"/>
              <w:rPr>
                <w:rFonts w:ascii="PT Astra Serif" w:hAnsi="PT Astra Serif"/>
                <w:color w:val="000000" w:themeColor="text1"/>
              </w:rPr>
            </w:pPr>
          </w:p>
        </w:tc>
        <w:tc>
          <w:tcPr>
            <w:tcW w:w="1559"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374310,50</w:t>
            </w: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374310,50</w:t>
            </w:r>
          </w:p>
        </w:tc>
        <w:tc>
          <w:tcPr>
            <w:tcW w:w="850" w:type="dxa"/>
            <w:tcBorders>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tc>
      </w:tr>
      <w:tr w:rsidR="00E35CA9" w:rsidRPr="003B200F" w:rsidTr="00CD4F66">
        <w:trPr>
          <w:trHeight w:val="20"/>
        </w:trPr>
        <w:tc>
          <w:tcPr>
            <w:tcW w:w="346" w:type="dxa"/>
            <w:tcBorders>
              <w:top w:val="nil"/>
              <w:left w:val="nil"/>
              <w:bottom w:val="nil"/>
              <w:right w:val="single" w:sz="4" w:space="0" w:color="auto"/>
            </w:tcBorders>
          </w:tcPr>
          <w:p w:rsidR="00E35CA9" w:rsidRPr="00A33C49" w:rsidRDefault="00E35CA9" w:rsidP="004A6808">
            <w:pPr>
              <w:pStyle w:val="ConsPlusNormal"/>
              <w:spacing w:line="5" w:lineRule="atLeast"/>
              <w:rPr>
                <w:rFonts w:ascii="PT Astra Serif" w:hAnsi="PT Astra Serif"/>
                <w:color w:val="000000" w:themeColor="text1"/>
                <w:szCs w:val="22"/>
              </w:rPr>
            </w:pPr>
          </w:p>
        </w:tc>
        <w:tc>
          <w:tcPr>
            <w:tcW w:w="709" w:type="dxa"/>
            <w:vMerge/>
            <w:tcBorders>
              <w:lef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2126" w:type="dxa"/>
            <w:vMerge w:val="restart"/>
          </w:tcPr>
          <w:p w:rsidR="00E35CA9" w:rsidRPr="008664D6" w:rsidRDefault="00E35CA9" w:rsidP="001F7005">
            <w:pPr>
              <w:pStyle w:val="ConsPlusNormal"/>
              <w:spacing w:line="1" w:lineRule="atLeast"/>
              <w:jc w:val="both"/>
              <w:rPr>
                <w:rFonts w:ascii="PT Astra Serif" w:hAnsi="PT Astra Serif"/>
                <w:color w:val="000000" w:themeColor="text1"/>
              </w:rPr>
            </w:pPr>
            <w:r w:rsidRPr="008664D6">
              <w:rPr>
                <w:rFonts w:ascii="PT Astra Serif" w:hAnsi="PT Astra Serif"/>
                <w:color w:val="000000" w:themeColor="text1"/>
              </w:rPr>
              <w:t>разработка проектной документации, в</w:t>
            </w:r>
            <w:r w:rsidRPr="008664D6">
              <w:rPr>
                <w:rFonts w:ascii="PT Astra Serif" w:hAnsi="PT Astra Serif"/>
                <w:color w:val="000000" w:themeColor="text1"/>
              </w:rPr>
              <w:t>ы</w:t>
            </w:r>
            <w:r w:rsidRPr="008664D6">
              <w:rPr>
                <w:rFonts w:ascii="PT Astra Serif" w:hAnsi="PT Astra Serif"/>
                <w:color w:val="000000" w:themeColor="text1"/>
              </w:rPr>
              <w:lastRenderedPageBreak/>
              <w:t>полнение строител</w:t>
            </w:r>
            <w:r w:rsidRPr="008664D6">
              <w:rPr>
                <w:rFonts w:ascii="PT Astra Serif" w:hAnsi="PT Astra Serif"/>
                <w:color w:val="000000" w:themeColor="text1"/>
              </w:rPr>
              <w:t>ь</w:t>
            </w:r>
            <w:r w:rsidRPr="008664D6">
              <w:rPr>
                <w:rFonts w:ascii="PT Astra Serif" w:hAnsi="PT Astra Serif"/>
                <w:color w:val="000000" w:themeColor="text1"/>
              </w:rPr>
              <w:t>ных и ремонтных р</w:t>
            </w:r>
            <w:r w:rsidRPr="008664D6">
              <w:rPr>
                <w:rFonts w:ascii="PT Astra Serif" w:hAnsi="PT Astra Serif"/>
                <w:color w:val="000000" w:themeColor="text1"/>
              </w:rPr>
              <w:t>а</w:t>
            </w:r>
            <w:r w:rsidRPr="008664D6">
              <w:rPr>
                <w:rFonts w:ascii="PT Astra Serif" w:hAnsi="PT Astra Serif"/>
                <w:color w:val="000000" w:themeColor="text1"/>
              </w:rPr>
              <w:t>бот</w:t>
            </w:r>
          </w:p>
        </w:tc>
        <w:tc>
          <w:tcPr>
            <w:tcW w:w="1701" w:type="dxa"/>
            <w:vMerge w:val="restart"/>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lastRenderedPageBreak/>
              <w:t>Министерство жилищно-</w:t>
            </w:r>
            <w:r w:rsidRPr="008664D6">
              <w:rPr>
                <w:rFonts w:ascii="PT Astra Serif" w:hAnsi="PT Astra Serif"/>
                <w:color w:val="000000" w:themeColor="text1"/>
              </w:rPr>
              <w:lastRenderedPageBreak/>
              <w:t>коммунального хозяйства и строительства Ульяновской области</w:t>
            </w: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lastRenderedPageBreak/>
              <w:t>Всего, в том числе:</w:t>
            </w:r>
          </w:p>
        </w:tc>
        <w:tc>
          <w:tcPr>
            <w:tcW w:w="1701"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931934,6872</w:t>
            </w:r>
          </w:p>
          <w:p w:rsidR="00BC19F9" w:rsidRPr="00574E22" w:rsidRDefault="00BC19F9" w:rsidP="001F7005">
            <w:pPr>
              <w:pStyle w:val="ConsPlusNormal"/>
              <w:spacing w:line="1" w:lineRule="atLeast"/>
              <w:jc w:val="center"/>
              <w:rPr>
                <w:rFonts w:ascii="PT Astra Serif" w:hAnsi="PT Astra Serif"/>
                <w:color w:val="000000" w:themeColor="text1"/>
              </w:rPr>
            </w:pPr>
          </w:p>
        </w:tc>
        <w:tc>
          <w:tcPr>
            <w:tcW w:w="851"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850"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1560"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301091,7572</w:t>
            </w:r>
          </w:p>
          <w:p w:rsidR="00EA5ABA" w:rsidRPr="00574E22" w:rsidRDefault="00EA5ABA" w:rsidP="001F7005">
            <w:pPr>
              <w:pStyle w:val="ConsPlusNormal"/>
              <w:spacing w:line="1" w:lineRule="atLeast"/>
              <w:jc w:val="center"/>
              <w:rPr>
                <w:rFonts w:ascii="PT Astra Serif" w:hAnsi="PT Astra Serif"/>
                <w:color w:val="000000" w:themeColor="text1"/>
              </w:rPr>
            </w:pPr>
          </w:p>
        </w:tc>
        <w:tc>
          <w:tcPr>
            <w:tcW w:w="1559"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371962,63</w:t>
            </w: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258880,30</w:t>
            </w:r>
          </w:p>
        </w:tc>
        <w:tc>
          <w:tcPr>
            <w:tcW w:w="850" w:type="dxa"/>
            <w:tcBorders>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tc>
      </w:tr>
      <w:tr w:rsidR="00E35CA9" w:rsidRPr="003B200F" w:rsidTr="00CD4F66">
        <w:trPr>
          <w:trHeight w:val="20"/>
        </w:trPr>
        <w:tc>
          <w:tcPr>
            <w:tcW w:w="346" w:type="dxa"/>
            <w:tcBorders>
              <w:top w:val="nil"/>
              <w:left w:val="nil"/>
              <w:bottom w:val="nil"/>
              <w:right w:val="single" w:sz="4" w:space="0" w:color="auto"/>
            </w:tcBorders>
          </w:tcPr>
          <w:p w:rsidR="00E35CA9" w:rsidRPr="00A33C49" w:rsidRDefault="00E35CA9" w:rsidP="004A6808">
            <w:pPr>
              <w:pStyle w:val="ConsPlusNormal"/>
              <w:spacing w:line="5" w:lineRule="atLeast"/>
              <w:rPr>
                <w:rFonts w:ascii="PT Astra Serif" w:hAnsi="PT Astra Serif"/>
                <w:color w:val="000000" w:themeColor="text1"/>
                <w:szCs w:val="22"/>
              </w:rPr>
            </w:pPr>
          </w:p>
        </w:tc>
        <w:tc>
          <w:tcPr>
            <w:tcW w:w="709" w:type="dxa"/>
            <w:vMerge/>
            <w:tcBorders>
              <w:lef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2126" w:type="dxa"/>
            <w:vMerge/>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701" w:type="dxa"/>
            <w:vMerge/>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бюджетные ассигнования областного бюджета</w:t>
            </w:r>
          </w:p>
        </w:tc>
        <w:tc>
          <w:tcPr>
            <w:tcW w:w="1701"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42052,84715</w:t>
            </w:r>
          </w:p>
          <w:p w:rsidR="00B96C10" w:rsidRPr="00574E22" w:rsidRDefault="00B96C10" w:rsidP="00483730">
            <w:pPr>
              <w:jc w:val="center"/>
              <w:rPr>
                <w:rFonts w:ascii="PT Astra Serif" w:hAnsi="PT Astra Serif" w:cs="Arial"/>
                <w:bCs/>
                <w:color w:val="000000" w:themeColor="text1"/>
              </w:rPr>
            </w:pPr>
          </w:p>
          <w:p w:rsidR="00E35CA9" w:rsidRPr="00574E22" w:rsidRDefault="00E35CA9" w:rsidP="001F7005">
            <w:pPr>
              <w:pStyle w:val="ConsPlusNormal"/>
              <w:spacing w:line="1" w:lineRule="atLeast"/>
              <w:jc w:val="center"/>
              <w:rPr>
                <w:rFonts w:ascii="PT Astra Serif" w:hAnsi="PT Astra Serif"/>
                <w:color w:val="000000" w:themeColor="text1"/>
              </w:rPr>
            </w:pPr>
          </w:p>
        </w:tc>
        <w:tc>
          <w:tcPr>
            <w:tcW w:w="851"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850"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1560"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15387,08715</w:t>
            </w:r>
          </w:p>
          <w:p w:rsidR="00483730" w:rsidRPr="00574E22" w:rsidRDefault="00483730" w:rsidP="001F7005">
            <w:pPr>
              <w:spacing w:line="1" w:lineRule="atLeast"/>
              <w:jc w:val="center"/>
              <w:rPr>
                <w:rFonts w:ascii="PT Astra Serif" w:hAnsi="PT Astra Serif" w:cs="Arial"/>
                <w:bCs/>
                <w:color w:val="000000" w:themeColor="text1"/>
                <w:lang w:val="en-US"/>
              </w:rPr>
            </w:pPr>
          </w:p>
          <w:p w:rsidR="00201B82" w:rsidRPr="00574E22" w:rsidRDefault="00201B82" w:rsidP="001F7005">
            <w:pPr>
              <w:spacing w:line="1" w:lineRule="atLeast"/>
              <w:jc w:val="center"/>
              <w:rPr>
                <w:rFonts w:ascii="PT Astra Serif" w:hAnsi="PT Astra Serif" w:cs="Arial"/>
                <w:bCs/>
                <w:color w:val="000000" w:themeColor="text1"/>
              </w:rPr>
            </w:pPr>
          </w:p>
          <w:p w:rsidR="00BC19F9" w:rsidRPr="00574E22" w:rsidRDefault="00BC19F9" w:rsidP="001F7005">
            <w:pPr>
              <w:pStyle w:val="ConsPlusNormal"/>
              <w:spacing w:line="1" w:lineRule="atLeast"/>
              <w:jc w:val="center"/>
              <w:rPr>
                <w:rFonts w:ascii="PT Astra Serif" w:hAnsi="PT Astra Serif"/>
                <w:color w:val="000000" w:themeColor="text1"/>
              </w:rPr>
            </w:pPr>
          </w:p>
        </w:tc>
        <w:tc>
          <w:tcPr>
            <w:tcW w:w="1559"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15722,86</w:t>
            </w: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10942,90</w:t>
            </w:r>
          </w:p>
        </w:tc>
        <w:tc>
          <w:tcPr>
            <w:tcW w:w="850" w:type="dxa"/>
            <w:tcBorders>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tc>
      </w:tr>
      <w:tr w:rsidR="00E35CA9" w:rsidRPr="003B200F" w:rsidTr="00E13A2E">
        <w:trPr>
          <w:trHeight w:val="1024"/>
        </w:trPr>
        <w:tc>
          <w:tcPr>
            <w:tcW w:w="346" w:type="dxa"/>
            <w:tcBorders>
              <w:top w:val="nil"/>
              <w:left w:val="nil"/>
              <w:bottom w:val="nil"/>
              <w:right w:val="single" w:sz="4" w:space="0" w:color="auto"/>
            </w:tcBorders>
          </w:tcPr>
          <w:p w:rsidR="00E35CA9" w:rsidRPr="00A33C49" w:rsidRDefault="00E35CA9" w:rsidP="004A6808">
            <w:pPr>
              <w:pStyle w:val="ConsPlusNormal"/>
              <w:spacing w:line="5" w:lineRule="atLeast"/>
              <w:rPr>
                <w:rFonts w:ascii="PT Astra Serif" w:hAnsi="PT Astra Serif"/>
                <w:color w:val="000000" w:themeColor="text1"/>
                <w:szCs w:val="22"/>
              </w:rPr>
            </w:pPr>
          </w:p>
        </w:tc>
        <w:tc>
          <w:tcPr>
            <w:tcW w:w="709" w:type="dxa"/>
            <w:vMerge/>
            <w:tcBorders>
              <w:left w:val="single" w:sz="4" w:space="0" w:color="auto"/>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2126" w:type="dxa"/>
            <w:vMerge/>
            <w:tcBorders>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701" w:type="dxa"/>
            <w:vMerge/>
            <w:tcBorders>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 xml:space="preserve">бюджетные ассигнования федерального бюджета </w:t>
            </w:r>
            <w:r w:rsidR="00380EFC" w:rsidRPr="008664D6">
              <w:rPr>
                <w:rFonts w:ascii="PT Astra Serif" w:hAnsi="PT Astra Serif"/>
                <w:color w:val="000000" w:themeColor="text1"/>
              </w:rPr>
              <w:t>*</w:t>
            </w:r>
            <w:hyperlink w:anchor="P2628"/>
          </w:p>
        </w:tc>
        <w:tc>
          <w:tcPr>
            <w:tcW w:w="1701" w:type="dxa"/>
          </w:tcPr>
          <w:p w:rsidR="00483730" w:rsidRPr="00F14CD9" w:rsidRDefault="00483730" w:rsidP="00483730">
            <w:pPr>
              <w:jc w:val="center"/>
              <w:rPr>
                <w:rFonts w:ascii="PT Astra Serif" w:hAnsi="PT Astra Serif" w:cs="Arial"/>
                <w:bCs/>
                <w:color w:val="000000" w:themeColor="text1"/>
              </w:rPr>
            </w:pPr>
            <w:r w:rsidRPr="00F14CD9">
              <w:rPr>
                <w:rFonts w:ascii="PT Astra Serif" w:hAnsi="PT Astra Serif" w:cs="Arial"/>
                <w:bCs/>
                <w:color w:val="000000" w:themeColor="text1"/>
              </w:rPr>
              <w:t>889881,84</w:t>
            </w:r>
          </w:p>
          <w:p w:rsidR="00201B82" w:rsidRPr="00F14CD9" w:rsidRDefault="00201B82" w:rsidP="001F7005">
            <w:pPr>
              <w:spacing w:line="1" w:lineRule="atLeast"/>
              <w:jc w:val="center"/>
              <w:rPr>
                <w:rFonts w:ascii="PT Astra Serif" w:hAnsi="PT Astra Serif" w:cs="Arial"/>
                <w:bCs/>
                <w:color w:val="000000" w:themeColor="text1"/>
              </w:rPr>
            </w:pPr>
          </w:p>
          <w:p w:rsidR="00BC19F9" w:rsidRPr="00F14CD9" w:rsidRDefault="00BC19F9" w:rsidP="001F7005">
            <w:pPr>
              <w:pStyle w:val="ConsPlusNormal"/>
              <w:spacing w:line="1" w:lineRule="atLeast"/>
              <w:jc w:val="center"/>
              <w:rPr>
                <w:rFonts w:ascii="PT Astra Serif" w:hAnsi="PT Astra Serif"/>
                <w:color w:val="000000" w:themeColor="text1"/>
              </w:rPr>
            </w:pPr>
          </w:p>
        </w:tc>
        <w:tc>
          <w:tcPr>
            <w:tcW w:w="851"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850"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1560" w:type="dxa"/>
          </w:tcPr>
          <w:p w:rsidR="00483730" w:rsidRPr="00F14CD9" w:rsidRDefault="00483730" w:rsidP="00483730">
            <w:pPr>
              <w:jc w:val="center"/>
              <w:rPr>
                <w:rFonts w:ascii="PT Astra Serif" w:hAnsi="PT Astra Serif" w:cs="Arial"/>
                <w:bCs/>
                <w:color w:val="000000" w:themeColor="text1"/>
              </w:rPr>
            </w:pPr>
            <w:r w:rsidRPr="00F14CD9">
              <w:rPr>
                <w:rFonts w:ascii="PT Astra Serif" w:hAnsi="PT Astra Serif" w:cs="Arial"/>
                <w:bCs/>
                <w:color w:val="000000" w:themeColor="text1"/>
              </w:rPr>
              <w:t>285704,67</w:t>
            </w:r>
          </w:p>
          <w:p w:rsidR="00BC19F9" w:rsidRPr="00F14CD9" w:rsidRDefault="00BC19F9" w:rsidP="001F7005">
            <w:pPr>
              <w:pStyle w:val="ConsPlusNormal"/>
              <w:spacing w:line="1" w:lineRule="atLeast"/>
              <w:jc w:val="center"/>
              <w:rPr>
                <w:rFonts w:ascii="PT Astra Serif" w:hAnsi="PT Astra Serif"/>
                <w:color w:val="000000" w:themeColor="text1"/>
              </w:rPr>
            </w:pPr>
          </w:p>
        </w:tc>
        <w:tc>
          <w:tcPr>
            <w:tcW w:w="1559"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356239,77</w:t>
            </w: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247937,40</w:t>
            </w:r>
          </w:p>
        </w:tc>
        <w:tc>
          <w:tcPr>
            <w:tcW w:w="850" w:type="dxa"/>
            <w:tcBorders>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p w:rsidR="00E35CA9" w:rsidRPr="003B200F" w:rsidRDefault="00E35CA9" w:rsidP="004A6808">
            <w:pPr>
              <w:pStyle w:val="ConsPlusNormal"/>
              <w:spacing w:line="5" w:lineRule="atLeast"/>
              <w:jc w:val="center"/>
              <w:rPr>
                <w:rFonts w:ascii="PT Astra Serif" w:hAnsi="PT Astra Serif"/>
                <w:color w:val="000000" w:themeColor="text1"/>
                <w:szCs w:val="22"/>
              </w:rPr>
            </w:pPr>
          </w:p>
          <w:p w:rsidR="003B200F" w:rsidRDefault="003B200F" w:rsidP="004A6808">
            <w:pPr>
              <w:pStyle w:val="ConsPlusNormal"/>
              <w:spacing w:line="5" w:lineRule="atLeast"/>
              <w:jc w:val="center"/>
              <w:rPr>
                <w:rFonts w:ascii="PT Astra Serif" w:hAnsi="PT Astra Serif"/>
                <w:color w:val="000000" w:themeColor="text1"/>
                <w:szCs w:val="22"/>
              </w:rPr>
            </w:pPr>
          </w:p>
          <w:p w:rsidR="00E35CA9" w:rsidRPr="00AF1D39" w:rsidRDefault="00E35CA9" w:rsidP="00463110">
            <w:pPr>
              <w:pStyle w:val="ConsPlusNormal"/>
              <w:spacing w:line="5" w:lineRule="atLeast"/>
              <w:ind w:left="-250"/>
              <w:jc w:val="center"/>
              <w:rPr>
                <w:rFonts w:ascii="PT Astra Serif" w:hAnsi="PT Astra Serif"/>
                <w:color w:val="000000" w:themeColor="text1"/>
                <w:sz w:val="28"/>
                <w:szCs w:val="28"/>
              </w:rPr>
            </w:pPr>
            <w:r w:rsidRPr="00AF1D39">
              <w:rPr>
                <w:rFonts w:ascii="PT Astra Serif" w:hAnsi="PT Astra Serif"/>
                <w:color w:val="000000" w:themeColor="text1"/>
                <w:sz w:val="28"/>
                <w:szCs w:val="28"/>
              </w:rPr>
              <w:t>»;</w:t>
            </w:r>
          </w:p>
        </w:tc>
      </w:tr>
    </w:tbl>
    <w:p w:rsidR="005D4B8C" w:rsidRDefault="005D4B8C"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E717A4" w:rsidRPr="00A33C49" w:rsidRDefault="00AB4791"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з</w:t>
      </w:r>
      <w:r w:rsidR="00E717A4" w:rsidRPr="00A33C49">
        <w:rPr>
          <w:rFonts w:ascii="PT Astra Serif" w:hAnsi="PT Astra Serif" w:cs="Times New Roman"/>
          <w:color w:val="000000" w:themeColor="text1"/>
          <w:sz w:val="28"/>
        </w:rPr>
        <w:t>) строку «Итого по разделу 1» изложить в следующей редакции:</w:t>
      </w:r>
    </w:p>
    <w:p w:rsidR="00E717A4" w:rsidRPr="00A33C49" w:rsidRDefault="00E717A4" w:rsidP="004A6808">
      <w:pPr>
        <w:suppressAutoHyphens/>
        <w:autoSpaceDE w:val="0"/>
        <w:autoSpaceDN w:val="0"/>
        <w:adjustRightInd w:val="0"/>
        <w:spacing w:after="0" w:line="5" w:lineRule="atLeast"/>
        <w:ind w:hanging="284"/>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984"/>
        <w:gridCol w:w="1418"/>
        <w:gridCol w:w="1276"/>
        <w:gridCol w:w="1701"/>
        <w:gridCol w:w="1701"/>
        <w:gridCol w:w="1275"/>
        <w:gridCol w:w="1276"/>
        <w:gridCol w:w="521"/>
      </w:tblGrid>
      <w:tr w:rsidR="005927BC" w:rsidRPr="00A33C49" w:rsidTr="00295334">
        <w:trPr>
          <w:trHeight w:val="695"/>
        </w:trPr>
        <w:tc>
          <w:tcPr>
            <w:tcW w:w="346" w:type="dxa"/>
            <w:tcBorders>
              <w:top w:val="nil"/>
              <w:left w:val="nil"/>
              <w:bottom w:val="nil"/>
              <w:right w:val="single" w:sz="4" w:space="0" w:color="auto"/>
            </w:tcBorders>
          </w:tcPr>
          <w:p w:rsidR="005927BC" w:rsidRPr="005927BC" w:rsidRDefault="005927BC" w:rsidP="00C31C41">
            <w:pPr>
              <w:pStyle w:val="ConsPlusNormal"/>
              <w:spacing w:line="5" w:lineRule="atLeast"/>
              <w:ind w:left="-142" w:firstLine="142"/>
              <w:jc w:val="both"/>
              <w:rPr>
                <w:rFonts w:ascii="PT Astra Serif" w:hAnsi="PT Astra Serif"/>
                <w:color w:val="000000" w:themeColor="text1"/>
                <w:sz w:val="28"/>
                <w:szCs w:val="28"/>
              </w:rPr>
            </w:pPr>
            <w:r w:rsidRPr="005927BC">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5927BC"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Итого по разделу 1</w:t>
            </w:r>
          </w:p>
          <w:p w:rsidR="001F7005" w:rsidRDefault="001F7005" w:rsidP="001F7005">
            <w:pPr>
              <w:pStyle w:val="ConsPlusNormal"/>
              <w:spacing w:line="1" w:lineRule="atLeast"/>
              <w:jc w:val="center"/>
              <w:rPr>
                <w:rFonts w:ascii="PT Astra Serif" w:hAnsi="PT Astra Serif"/>
                <w:color w:val="000000" w:themeColor="text1"/>
                <w:sz w:val="20"/>
              </w:rPr>
            </w:pPr>
          </w:p>
          <w:p w:rsidR="001F7005" w:rsidRDefault="001F7005" w:rsidP="001F7005">
            <w:pPr>
              <w:pStyle w:val="ConsPlusNormal"/>
              <w:spacing w:line="1" w:lineRule="atLeast"/>
              <w:jc w:val="center"/>
              <w:rPr>
                <w:rFonts w:ascii="PT Astra Serif" w:hAnsi="PT Astra Serif"/>
                <w:color w:val="000000" w:themeColor="text1"/>
                <w:sz w:val="20"/>
              </w:rPr>
            </w:pPr>
          </w:p>
          <w:p w:rsidR="001F7005" w:rsidRPr="008664D6" w:rsidRDefault="001F7005" w:rsidP="001F7005">
            <w:pPr>
              <w:pStyle w:val="ConsPlusNormal"/>
              <w:spacing w:line="1" w:lineRule="atLeast"/>
              <w:jc w:val="center"/>
              <w:rPr>
                <w:rFonts w:ascii="PT Astra Serif" w:hAnsi="PT Astra Serif"/>
                <w:color w:val="000000" w:themeColor="text1"/>
                <w:sz w:val="20"/>
              </w:rPr>
            </w:pPr>
          </w:p>
        </w:tc>
        <w:tc>
          <w:tcPr>
            <w:tcW w:w="1701"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984" w:type="dxa"/>
          </w:tcPr>
          <w:p w:rsidR="00BC19F9" w:rsidRDefault="00B96C10" w:rsidP="00574E22">
            <w:pPr>
              <w:jc w:val="center"/>
              <w:rPr>
                <w:rFonts w:ascii="PT Astra Serif" w:hAnsi="PT Astra Serif" w:cs="Arial"/>
                <w:bCs/>
                <w:color w:val="000000" w:themeColor="text1"/>
                <w:sz w:val="20"/>
                <w:szCs w:val="20"/>
              </w:rPr>
            </w:pPr>
            <w:r w:rsidRPr="00574E22">
              <w:rPr>
                <w:rFonts w:ascii="PT Astra Serif" w:hAnsi="PT Astra Serif" w:cs="Arial"/>
                <w:bCs/>
                <w:color w:val="000000" w:themeColor="text1"/>
                <w:sz w:val="20"/>
                <w:szCs w:val="20"/>
              </w:rPr>
              <w:t>15436818,06796</w:t>
            </w:r>
          </w:p>
          <w:p w:rsidR="00295334" w:rsidRPr="00574E22" w:rsidRDefault="00295334" w:rsidP="00574E22">
            <w:pPr>
              <w:jc w:val="center"/>
              <w:rPr>
                <w:rFonts w:ascii="PT Astra Serif" w:hAnsi="PT Astra Serif"/>
                <w:color w:val="000000" w:themeColor="text1"/>
                <w:sz w:val="20"/>
              </w:rPr>
            </w:pPr>
          </w:p>
        </w:tc>
        <w:tc>
          <w:tcPr>
            <w:tcW w:w="1418" w:type="dxa"/>
          </w:tcPr>
          <w:p w:rsidR="005927BC" w:rsidRPr="00574E22" w:rsidRDefault="005927BC" w:rsidP="001F7005">
            <w:pPr>
              <w:pStyle w:val="ConsPlusNormal"/>
              <w:spacing w:line="1" w:lineRule="atLeast"/>
              <w:jc w:val="center"/>
              <w:rPr>
                <w:rFonts w:ascii="PT Astra Serif" w:hAnsi="PT Astra Serif"/>
                <w:color w:val="000000" w:themeColor="text1"/>
                <w:sz w:val="20"/>
              </w:rPr>
            </w:pPr>
            <w:r w:rsidRPr="00574E22">
              <w:rPr>
                <w:rFonts w:ascii="PT Astra Serif" w:hAnsi="PT Astra Serif"/>
                <w:color w:val="000000" w:themeColor="text1"/>
                <w:sz w:val="20"/>
              </w:rPr>
              <w:t>2483580,45</w:t>
            </w:r>
          </w:p>
        </w:tc>
        <w:tc>
          <w:tcPr>
            <w:tcW w:w="1276" w:type="dxa"/>
          </w:tcPr>
          <w:p w:rsidR="005927BC" w:rsidRPr="00574E22" w:rsidRDefault="005927BC" w:rsidP="001F7005">
            <w:pPr>
              <w:pStyle w:val="ConsPlusNormal"/>
              <w:spacing w:line="1" w:lineRule="atLeast"/>
              <w:jc w:val="center"/>
              <w:rPr>
                <w:rFonts w:ascii="PT Astra Serif" w:hAnsi="PT Astra Serif"/>
                <w:color w:val="000000" w:themeColor="text1"/>
                <w:sz w:val="20"/>
              </w:rPr>
            </w:pPr>
            <w:r w:rsidRPr="00574E22">
              <w:rPr>
                <w:rFonts w:ascii="PT Astra Serif" w:hAnsi="PT Astra Serif"/>
                <w:color w:val="000000" w:themeColor="text1"/>
                <w:sz w:val="20"/>
              </w:rPr>
              <w:t>3763366,86</w:t>
            </w:r>
          </w:p>
        </w:tc>
        <w:tc>
          <w:tcPr>
            <w:tcW w:w="1701" w:type="dxa"/>
          </w:tcPr>
          <w:p w:rsidR="00BC19F9" w:rsidRPr="00574E22" w:rsidRDefault="00483730" w:rsidP="00574E22">
            <w:pPr>
              <w:jc w:val="center"/>
              <w:rPr>
                <w:rFonts w:ascii="PT Astra Serif" w:hAnsi="PT Astra Serif"/>
                <w:color w:val="000000" w:themeColor="text1"/>
                <w:sz w:val="20"/>
              </w:rPr>
            </w:pPr>
            <w:r w:rsidRPr="00574E22">
              <w:rPr>
                <w:rFonts w:ascii="PT Astra Serif" w:hAnsi="PT Astra Serif" w:cs="Arial"/>
                <w:bCs/>
                <w:color w:val="000000" w:themeColor="text1"/>
                <w:sz w:val="20"/>
                <w:szCs w:val="20"/>
              </w:rPr>
              <w:t>3469232,13684</w:t>
            </w:r>
          </w:p>
        </w:tc>
        <w:tc>
          <w:tcPr>
            <w:tcW w:w="1701" w:type="dxa"/>
          </w:tcPr>
          <w:p w:rsidR="00B96C10" w:rsidRPr="00574E22" w:rsidRDefault="00B96C10" w:rsidP="00B96C10">
            <w:pPr>
              <w:jc w:val="center"/>
              <w:rPr>
                <w:rFonts w:ascii="PT Astra Serif" w:hAnsi="PT Astra Serif" w:cs="Arial"/>
                <w:bCs/>
                <w:color w:val="000000" w:themeColor="text1"/>
                <w:sz w:val="20"/>
                <w:szCs w:val="20"/>
              </w:rPr>
            </w:pPr>
            <w:r w:rsidRPr="00574E22">
              <w:rPr>
                <w:rFonts w:ascii="PT Astra Serif" w:hAnsi="PT Astra Serif" w:cs="Arial"/>
                <w:bCs/>
                <w:color w:val="000000" w:themeColor="text1"/>
                <w:sz w:val="20"/>
                <w:szCs w:val="20"/>
              </w:rPr>
              <w:t>3688055,76112</w:t>
            </w:r>
          </w:p>
          <w:p w:rsidR="00D015F0" w:rsidRPr="00574E22" w:rsidRDefault="00D015F0" w:rsidP="00F14CD9">
            <w:pPr>
              <w:jc w:val="center"/>
              <w:rPr>
                <w:rFonts w:ascii="PT Astra Serif" w:hAnsi="PT Astra Serif"/>
                <w:color w:val="000000" w:themeColor="text1"/>
                <w:sz w:val="20"/>
              </w:rPr>
            </w:pPr>
          </w:p>
        </w:tc>
        <w:tc>
          <w:tcPr>
            <w:tcW w:w="1275"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1793511,56</w:t>
            </w:r>
          </w:p>
        </w:tc>
        <w:tc>
          <w:tcPr>
            <w:tcW w:w="1276" w:type="dxa"/>
            <w:tcBorders>
              <w:bottom w:val="single" w:sz="4" w:space="0" w:color="auto"/>
              <w:right w:val="single" w:sz="4" w:space="0" w:color="auto"/>
            </w:tcBorders>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239071,30</w:t>
            </w:r>
          </w:p>
        </w:tc>
        <w:tc>
          <w:tcPr>
            <w:tcW w:w="521" w:type="dxa"/>
            <w:tcBorders>
              <w:top w:val="nil"/>
              <w:left w:val="single" w:sz="4" w:space="0" w:color="auto"/>
              <w:bottom w:val="nil"/>
              <w:right w:val="nil"/>
            </w:tcBorders>
          </w:tcPr>
          <w:p w:rsidR="005927BC" w:rsidRPr="00A33C49" w:rsidRDefault="005927BC" w:rsidP="004A6808">
            <w:pPr>
              <w:pStyle w:val="ConsPlusNormal"/>
              <w:spacing w:line="5" w:lineRule="atLeast"/>
              <w:jc w:val="center"/>
              <w:rPr>
                <w:rFonts w:ascii="PT Astra Serif" w:hAnsi="PT Astra Serif"/>
                <w:color w:val="000000" w:themeColor="text1"/>
              </w:rPr>
            </w:pPr>
          </w:p>
        </w:tc>
      </w:tr>
      <w:tr w:rsidR="005927BC" w:rsidRPr="00A33C49" w:rsidTr="008664D6">
        <w:trPr>
          <w:trHeight w:val="1077"/>
        </w:trPr>
        <w:tc>
          <w:tcPr>
            <w:tcW w:w="346" w:type="dxa"/>
            <w:tcBorders>
              <w:top w:val="nil"/>
              <w:left w:val="nil"/>
              <w:bottom w:val="nil"/>
              <w:right w:val="single" w:sz="4" w:space="0" w:color="auto"/>
            </w:tcBorders>
          </w:tcPr>
          <w:p w:rsidR="005927BC" w:rsidRPr="00A33C49" w:rsidRDefault="005927BC" w:rsidP="004A6808">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5927BC" w:rsidRPr="008664D6" w:rsidRDefault="005927BC" w:rsidP="001F7005">
            <w:pPr>
              <w:pStyle w:val="ConsPlusNormal"/>
              <w:spacing w:line="1" w:lineRule="atLeast"/>
              <w:rPr>
                <w:rFonts w:ascii="PT Astra Serif" w:hAnsi="PT Astra Serif"/>
                <w:color w:val="000000" w:themeColor="text1"/>
                <w:sz w:val="20"/>
              </w:rPr>
            </w:pPr>
          </w:p>
        </w:tc>
        <w:tc>
          <w:tcPr>
            <w:tcW w:w="1701"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w:t>
            </w:r>
            <w:r w:rsidR="00506829">
              <w:rPr>
                <w:rFonts w:ascii="PT Astra Serif" w:hAnsi="PT Astra Serif"/>
                <w:color w:val="000000" w:themeColor="text1"/>
                <w:sz w:val="20"/>
              </w:rPr>
              <w:br/>
            </w:r>
            <w:r w:rsidRPr="008664D6">
              <w:rPr>
                <w:rFonts w:ascii="PT Astra Serif" w:hAnsi="PT Astra Serif"/>
                <w:color w:val="000000" w:themeColor="text1"/>
                <w:sz w:val="20"/>
              </w:rPr>
              <w:t>ассигнования областного бюджета</w:t>
            </w:r>
          </w:p>
        </w:tc>
        <w:tc>
          <w:tcPr>
            <w:tcW w:w="1984" w:type="dxa"/>
            <w:tcBorders>
              <w:bottom w:val="single" w:sz="4" w:space="0" w:color="auto"/>
            </w:tcBorders>
          </w:tcPr>
          <w:p w:rsidR="00B96C10" w:rsidRPr="00574E22" w:rsidRDefault="00B96C10" w:rsidP="00B96C10">
            <w:pPr>
              <w:jc w:val="center"/>
              <w:rPr>
                <w:rFonts w:ascii="PT Astra Serif" w:hAnsi="PT Astra Serif" w:cs="Arial"/>
                <w:bCs/>
                <w:color w:val="000000" w:themeColor="text1"/>
                <w:sz w:val="20"/>
                <w:szCs w:val="20"/>
              </w:rPr>
            </w:pPr>
            <w:r w:rsidRPr="00574E22">
              <w:rPr>
                <w:rFonts w:ascii="PT Astra Serif" w:hAnsi="PT Astra Serif" w:cs="Arial"/>
                <w:bCs/>
                <w:color w:val="000000" w:themeColor="text1"/>
                <w:sz w:val="20"/>
                <w:szCs w:val="20"/>
              </w:rPr>
              <w:t>7274487,268</w:t>
            </w:r>
          </w:p>
          <w:p w:rsidR="00B96C10" w:rsidRPr="00574E22" w:rsidRDefault="00B96C10" w:rsidP="00F14CD9">
            <w:pPr>
              <w:jc w:val="center"/>
              <w:rPr>
                <w:rFonts w:ascii="PT Astra Serif" w:hAnsi="PT Astra Serif"/>
                <w:color w:val="000000" w:themeColor="text1"/>
                <w:sz w:val="20"/>
                <w:szCs w:val="20"/>
              </w:rPr>
            </w:pPr>
          </w:p>
        </w:tc>
        <w:tc>
          <w:tcPr>
            <w:tcW w:w="1418" w:type="dxa"/>
            <w:tcBorders>
              <w:bottom w:val="single" w:sz="4" w:space="0" w:color="auto"/>
            </w:tcBorders>
          </w:tcPr>
          <w:p w:rsidR="005927BC" w:rsidRPr="00574E22" w:rsidRDefault="005927BC" w:rsidP="001F7005">
            <w:pPr>
              <w:pStyle w:val="ConsPlusNormal"/>
              <w:spacing w:line="1" w:lineRule="atLeast"/>
              <w:jc w:val="center"/>
              <w:rPr>
                <w:rFonts w:ascii="PT Astra Serif" w:hAnsi="PT Astra Serif"/>
                <w:color w:val="000000" w:themeColor="text1"/>
                <w:sz w:val="20"/>
              </w:rPr>
            </w:pPr>
            <w:r w:rsidRPr="00574E22">
              <w:rPr>
                <w:rFonts w:ascii="PT Astra Serif" w:hAnsi="PT Astra Serif"/>
                <w:color w:val="000000" w:themeColor="text1"/>
                <w:sz w:val="20"/>
              </w:rPr>
              <w:t>1408645,75</w:t>
            </w:r>
          </w:p>
        </w:tc>
        <w:tc>
          <w:tcPr>
            <w:tcW w:w="1276" w:type="dxa"/>
            <w:tcBorders>
              <w:bottom w:val="single" w:sz="4" w:space="0" w:color="auto"/>
            </w:tcBorders>
          </w:tcPr>
          <w:p w:rsidR="005927BC" w:rsidRPr="00574E22" w:rsidRDefault="005927BC" w:rsidP="001F7005">
            <w:pPr>
              <w:pStyle w:val="ConsPlusNormal"/>
              <w:spacing w:line="1" w:lineRule="atLeast"/>
              <w:jc w:val="center"/>
              <w:rPr>
                <w:rFonts w:ascii="PT Astra Serif" w:hAnsi="PT Astra Serif"/>
                <w:color w:val="000000" w:themeColor="text1"/>
                <w:sz w:val="20"/>
              </w:rPr>
            </w:pPr>
            <w:r w:rsidRPr="00574E22">
              <w:rPr>
                <w:rFonts w:ascii="PT Astra Serif" w:hAnsi="PT Astra Serif"/>
                <w:color w:val="000000" w:themeColor="text1"/>
                <w:sz w:val="20"/>
              </w:rPr>
              <w:t>1823284,96</w:t>
            </w:r>
          </w:p>
        </w:tc>
        <w:tc>
          <w:tcPr>
            <w:tcW w:w="1701" w:type="dxa"/>
            <w:tcBorders>
              <w:bottom w:val="single" w:sz="4" w:space="0" w:color="auto"/>
            </w:tcBorders>
          </w:tcPr>
          <w:p w:rsidR="00D015F0" w:rsidRPr="00574E22" w:rsidRDefault="00483730" w:rsidP="00F14CD9">
            <w:pPr>
              <w:jc w:val="center"/>
              <w:rPr>
                <w:rFonts w:ascii="PT Astra Serif" w:hAnsi="PT Astra Serif" w:cs="Arial"/>
                <w:bCs/>
                <w:color w:val="000000" w:themeColor="text1"/>
                <w:sz w:val="20"/>
                <w:szCs w:val="20"/>
              </w:rPr>
            </w:pPr>
            <w:r w:rsidRPr="00574E22">
              <w:rPr>
                <w:rFonts w:ascii="PT Astra Serif" w:hAnsi="PT Astra Serif" w:cs="Arial"/>
                <w:bCs/>
                <w:color w:val="000000" w:themeColor="text1"/>
                <w:sz w:val="20"/>
                <w:szCs w:val="20"/>
              </w:rPr>
              <w:t>1488821,137</w:t>
            </w:r>
          </w:p>
          <w:p w:rsidR="00B96C10" w:rsidRPr="00574E22" w:rsidRDefault="00B96C10" w:rsidP="00574E22">
            <w:pPr>
              <w:jc w:val="center"/>
              <w:rPr>
                <w:rFonts w:ascii="PT Astra Serif" w:hAnsi="PT Astra Serif"/>
                <w:color w:val="000000" w:themeColor="text1"/>
                <w:sz w:val="20"/>
              </w:rPr>
            </w:pPr>
          </w:p>
        </w:tc>
        <w:tc>
          <w:tcPr>
            <w:tcW w:w="1701" w:type="dxa"/>
          </w:tcPr>
          <w:p w:rsidR="00B96C10" w:rsidRPr="00574E22" w:rsidRDefault="00B96C10" w:rsidP="00B96C10">
            <w:pPr>
              <w:jc w:val="center"/>
              <w:rPr>
                <w:rFonts w:ascii="PT Astra Serif" w:hAnsi="PT Astra Serif" w:cs="Arial"/>
                <w:bCs/>
                <w:color w:val="000000" w:themeColor="text1"/>
                <w:sz w:val="20"/>
                <w:szCs w:val="20"/>
              </w:rPr>
            </w:pPr>
            <w:r w:rsidRPr="00574E22">
              <w:rPr>
                <w:rFonts w:ascii="PT Astra Serif" w:hAnsi="PT Astra Serif" w:cs="Arial"/>
                <w:bCs/>
                <w:color w:val="000000" w:themeColor="text1"/>
                <w:sz w:val="20"/>
                <w:szCs w:val="20"/>
              </w:rPr>
              <w:t>1651513,361</w:t>
            </w:r>
          </w:p>
          <w:p w:rsidR="00BC19F9" w:rsidRPr="00574E22" w:rsidRDefault="00BC19F9" w:rsidP="001F7005">
            <w:pPr>
              <w:pStyle w:val="ConsPlusNormal"/>
              <w:spacing w:line="1" w:lineRule="atLeast"/>
              <w:jc w:val="center"/>
              <w:rPr>
                <w:rFonts w:ascii="PT Astra Serif" w:hAnsi="PT Astra Serif"/>
                <w:color w:val="000000" w:themeColor="text1"/>
                <w:sz w:val="20"/>
              </w:rPr>
            </w:pPr>
          </w:p>
        </w:tc>
        <w:tc>
          <w:tcPr>
            <w:tcW w:w="1275"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663150,76</w:t>
            </w:r>
          </w:p>
        </w:tc>
        <w:tc>
          <w:tcPr>
            <w:tcW w:w="1276" w:type="dxa"/>
            <w:tcBorders>
              <w:bottom w:val="single" w:sz="4" w:space="0" w:color="auto"/>
              <w:right w:val="single" w:sz="4" w:space="0" w:color="auto"/>
            </w:tcBorders>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239071,30</w:t>
            </w:r>
          </w:p>
        </w:tc>
        <w:tc>
          <w:tcPr>
            <w:tcW w:w="521" w:type="dxa"/>
            <w:tcBorders>
              <w:top w:val="nil"/>
              <w:left w:val="single" w:sz="4" w:space="0" w:color="auto"/>
              <w:bottom w:val="nil"/>
              <w:right w:val="nil"/>
            </w:tcBorders>
          </w:tcPr>
          <w:p w:rsidR="005927BC" w:rsidRPr="00A33C49" w:rsidRDefault="005927BC" w:rsidP="004A6808">
            <w:pPr>
              <w:pStyle w:val="ConsPlusNormal"/>
              <w:spacing w:line="5" w:lineRule="atLeast"/>
              <w:jc w:val="center"/>
              <w:rPr>
                <w:rFonts w:ascii="PT Astra Serif" w:hAnsi="PT Astra Serif"/>
                <w:color w:val="000000" w:themeColor="text1"/>
              </w:rPr>
            </w:pPr>
          </w:p>
        </w:tc>
      </w:tr>
      <w:tr w:rsidR="005927BC" w:rsidRPr="00A33C49" w:rsidTr="00E13A2E">
        <w:tblPrEx>
          <w:tblBorders>
            <w:insideH w:val="nil"/>
          </w:tblBorders>
        </w:tblPrEx>
        <w:trPr>
          <w:trHeight w:val="753"/>
        </w:trPr>
        <w:tc>
          <w:tcPr>
            <w:tcW w:w="346" w:type="dxa"/>
            <w:tcBorders>
              <w:top w:val="nil"/>
              <w:left w:val="nil"/>
              <w:bottom w:val="nil"/>
              <w:right w:val="single" w:sz="4" w:space="0" w:color="auto"/>
            </w:tcBorders>
          </w:tcPr>
          <w:p w:rsidR="005927BC" w:rsidRPr="00A33C49" w:rsidRDefault="005927BC" w:rsidP="004A6808">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5927BC" w:rsidRPr="008664D6" w:rsidRDefault="005927BC" w:rsidP="001F7005">
            <w:pPr>
              <w:pStyle w:val="ConsPlusNormal"/>
              <w:spacing w:line="1" w:lineRule="atLeast"/>
              <w:rPr>
                <w:rFonts w:ascii="PT Astra Serif" w:hAnsi="PT Astra Serif"/>
                <w:color w:val="000000" w:themeColor="text1"/>
                <w:sz w:val="20"/>
              </w:rPr>
            </w:pPr>
          </w:p>
        </w:tc>
        <w:tc>
          <w:tcPr>
            <w:tcW w:w="1701"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w:t>
            </w:r>
            <w:r w:rsidR="00506829">
              <w:rPr>
                <w:rFonts w:ascii="PT Astra Serif" w:hAnsi="PT Astra Serif"/>
                <w:color w:val="000000" w:themeColor="text1"/>
                <w:sz w:val="20"/>
              </w:rPr>
              <w:br/>
            </w:r>
            <w:r w:rsidRPr="008664D6">
              <w:rPr>
                <w:rFonts w:ascii="PT Astra Serif" w:hAnsi="PT Astra Serif"/>
                <w:color w:val="000000" w:themeColor="text1"/>
                <w:sz w:val="20"/>
              </w:rPr>
              <w:t>ассигнования федерального бюджета</w:t>
            </w:r>
            <w:r w:rsidR="00380EFC" w:rsidRPr="008664D6">
              <w:rPr>
                <w:rFonts w:ascii="PT Astra Serif" w:hAnsi="PT Astra Serif"/>
                <w:color w:val="000000" w:themeColor="text1"/>
                <w:sz w:val="20"/>
              </w:rPr>
              <w:t>*</w:t>
            </w:r>
          </w:p>
        </w:tc>
        <w:tc>
          <w:tcPr>
            <w:tcW w:w="1984" w:type="dxa"/>
            <w:tcBorders>
              <w:top w:val="single" w:sz="4" w:space="0" w:color="auto"/>
              <w:bottom w:val="single" w:sz="4" w:space="0" w:color="auto"/>
            </w:tcBorders>
          </w:tcPr>
          <w:p w:rsidR="00A03175" w:rsidRDefault="00506829" w:rsidP="001F7005">
            <w:pPr>
              <w:spacing w:line="1" w:lineRule="atLeast"/>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8162330,80</w:t>
            </w:r>
          </w:p>
          <w:p w:rsidR="00DD473E" w:rsidRPr="008664D6" w:rsidRDefault="00DD473E" w:rsidP="001F7005">
            <w:pPr>
              <w:spacing w:line="1" w:lineRule="atLeast"/>
              <w:jc w:val="center"/>
              <w:rPr>
                <w:rFonts w:ascii="PT Astra Serif" w:hAnsi="PT Astra Serif"/>
                <w:color w:val="000000" w:themeColor="text1"/>
                <w:sz w:val="20"/>
                <w:szCs w:val="20"/>
              </w:rPr>
            </w:pPr>
          </w:p>
        </w:tc>
        <w:tc>
          <w:tcPr>
            <w:tcW w:w="1418" w:type="dxa"/>
            <w:tcBorders>
              <w:top w:val="single" w:sz="4" w:space="0" w:color="auto"/>
              <w:bottom w:val="single" w:sz="4" w:space="0" w:color="auto"/>
            </w:tcBorders>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1074934,70</w:t>
            </w:r>
          </w:p>
        </w:tc>
        <w:tc>
          <w:tcPr>
            <w:tcW w:w="1276" w:type="dxa"/>
            <w:tcBorders>
              <w:top w:val="single" w:sz="4" w:space="0" w:color="auto"/>
              <w:bottom w:val="single" w:sz="4" w:space="0" w:color="auto"/>
            </w:tcBorders>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1940081,90</w:t>
            </w:r>
          </w:p>
        </w:tc>
        <w:tc>
          <w:tcPr>
            <w:tcW w:w="1701" w:type="dxa"/>
            <w:tcBorders>
              <w:top w:val="single" w:sz="4" w:space="0" w:color="auto"/>
              <w:bottom w:val="single" w:sz="4" w:space="0" w:color="auto"/>
            </w:tcBorders>
          </w:tcPr>
          <w:p w:rsidR="00BC19F9" w:rsidRDefault="00BC19F9" w:rsidP="001F7005">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1980411,0</w:t>
            </w:r>
          </w:p>
          <w:p w:rsidR="005927BC" w:rsidRPr="008664D6" w:rsidRDefault="005927BC" w:rsidP="001F7005">
            <w:pPr>
              <w:pStyle w:val="ConsPlusNormal"/>
              <w:spacing w:line="1" w:lineRule="atLeast"/>
              <w:jc w:val="center"/>
              <w:rPr>
                <w:rFonts w:ascii="PT Astra Serif" w:hAnsi="PT Astra Serif"/>
                <w:color w:val="000000" w:themeColor="text1"/>
                <w:sz w:val="20"/>
              </w:rPr>
            </w:pPr>
          </w:p>
          <w:p w:rsidR="005927BC" w:rsidRPr="008664D6" w:rsidRDefault="005927BC" w:rsidP="001F7005">
            <w:pPr>
              <w:pStyle w:val="ConsPlusNormal"/>
              <w:spacing w:line="1" w:lineRule="atLeast"/>
              <w:jc w:val="center"/>
              <w:rPr>
                <w:rFonts w:ascii="PT Astra Serif" w:hAnsi="PT Astra Serif"/>
                <w:color w:val="000000" w:themeColor="text1"/>
                <w:sz w:val="20"/>
              </w:rPr>
            </w:pPr>
          </w:p>
        </w:tc>
        <w:tc>
          <w:tcPr>
            <w:tcW w:w="1701" w:type="dxa"/>
          </w:tcPr>
          <w:p w:rsidR="00BC19F9" w:rsidRDefault="00BC19F9" w:rsidP="001F7005">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2036542,4</w:t>
            </w:r>
            <w:r w:rsidR="00506829">
              <w:rPr>
                <w:rFonts w:ascii="PT Astra Serif" w:hAnsi="PT Astra Serif" w:cs="Arial"/>
                <w:bCs/>
                <w:color w:val="000000" w:themeColor="text1"/>
                <w:sz w:val="20"/>
                <w:szCs w:val="20"/>
              </w:rPr>
              <w:t>0</w:t>
            </w:r>
          </w:p>
          <w:p w:rsidR="00BC19F9" w:rsidRPr="008664D6" w:rsidRDefault="00BC19F9" w:rsidP="001F7005">
            <w:pPr>
              <w:pStyle w:val="ConsPlusNormal"/>
              <w:spacing w:line="1" w:lineRule="atLeast"/>
              <w:jc w:val="center"/>
              <w:rPr>
                <w:rFonts w:ascii="PT Astra Serif" w:hAnsi="PT Astra Serif"/>
                <w:color w:val="000000" w:themeColor="text1"/>
                <w:sz w:val="20"/>
              </w:rPr>
            </w:pPr>
          </w:p>
        </w:tc>
        <w:tc>
          <w:tcPr>
            <w:tcW w:w="1275"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1130360,80</w:t>
            </w:r>
          </w:p>
        </w:tc>
        <w:tc>
          <w:tcPr>
            <w:tcW w:w="1276" w:type="dxa"/>
            <w:tcBorders>
              <w:top w:val="single" w:sz="4" w:space="0" w:color="auto"/>
              <w:right w:val="single" w:sz="4" w:space="0" w:color="auto"/>
            </w:tcBorders>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5927BC" w:rsidRDefault="005927BC" w:rsidP="004A6808">
            <w:pPr>
              <w:pStyle w:val="ConsPlusNormal"/>
              <w:spacing w:line="5" w:lineRule="atLeast"/>
              <w:rPr>
                <w:rFonts w:ascii="PT Astra Serif" w:hAnsi="PT Astra Serif"/>
                <w:color w:val="000000" w:themeColor="text1"/>
                <w:sz w:val="28"/>
                <w:szCs w:val="28"/>
              </w:rPr>
            </w:pPr>
          </w:p>
          <w:p w:rsidR="00E13A2E" w:rsidRDefault="00E13A2E" w:rsidP="004A6808">
            <w:pPr>
              <w:pStyle w:val="ConsPlusNormal"/>
              <w:spacing w:line="5" w:lineRule="atLeast"/>
              <w:rPr>
                <w:rFonts w:ascii="PT Astra Serif" w:hAnsi="PT Astra Serif"/>
                <w:color w:val="000000" w:themeColor="text1"/>
                <w:sz w:val="28"/>
                <w:szCs w:val="28"/>
              </w:rPr>
            </w:pPr>
          </w:p>
          <w:p w:rsidR="002172D3" w:rsidRPr="005927BC" w:rsidRDefault="002172D3" w:rsidP="00463110">
            <w:pPr>
              <w:pStyle w:val="ConsPlusNormal"/>
              <w:spacing w:line="5" w:lineRule="atLeast"/>
              <w:ind w:left="-108"/>
              <w:rPr>
                <w:rFonts w:ascii="PT Astra Serif" w:hAnsi="PT Astra Serif"/>
                <w:color w:val="000000" w:themeColor="text1"/>
                <w:sz w:val="28"/>
                <w:szCs w:val="28"/>
              </w:rPr>
            </w:pPr>
            <w:r>
              <w:rPr>
                <w:rFonts w:ascii="PT Astra Serif" w:hAnsi="PT Astra Serif"/>
                <w:color w:val="000000" w:themeColor="text1"/>
                <w:sz w:val="28"/>
                <w:szCs w:val="28"/>
              </w:rPr>
              <w:t>»;</w:t>
            </w:r>
          </w:p>
        </w:tc>
      </w:tr>
    </w:tbl>
    <w:p w:rsidR="00295334" w:rsidRDefault="0029533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BC19F9" w:rsidRDefault="00ED0D27"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 xml:space="preserve">2) </w:t>
      </w:r>
      <w:r w:rsidR="00BC19F9">
        <w:rPr>
          <w:rFonts w:ascii="PT Astra Serif" w:hAnsi="PT Astra Serif" w:cs="Times New Roman"/>
          <w:color w:val="000000" w:themeColor="text1"/>
          <w:sz w:val="28"/>
        </w:rPr>
        <w:t>в разделе 2:</w:t>
      </w:r>
    </w:p>
    <w:p w:rsidR="00C31C41" w:rsidRDefault="007039C5"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а) </w:t>
      </w:r>
      <w:r w:rsidR="00BC19F9" w:rsidRPr="00A33C49">
        <w:rPr>
          <w:rFonts w:ascii="PT Astra Serif" w:hAnsi="PT Astra Serif" w:cs="Times New Roman"/>
          <w:color w:val="000000" w:themeColor="text1"/>
          <w:sz w:val="28"/>
        </w:rPr>
        <w:t xml:space="preserve">строку </w:t>
      </w:r>
      <w:r w:rsidR="00BC19F9">
        <w:rPr>
          <w:rFonts w:ascii="PT Astra Serif" w:hAnsi="PT Astra Serif" w:cs="Times New Roman"/>
          <w:color w:val="000000" w:themeColor="text1"/>
          <w:sz w:val="28"/>
        </w:rPr>
        <w:t>2.2</w:t>
      </w:r>
      <w:r w:rsidR="00BC19F9" w:rsidRPr="00A33C49">
        <w:rPr>
          <w:rFonts w:ascii="PT Astra Serif" w:hAnsi="PT Astra Serif" w:cs="Times New Roman"/>
          <w:color w:val="000000" w:themeColor="text1"/>
          <w:sz w:val="28"/>
        </w:rPr>
        <w:t xml:space="preserve"> изложить в следующей редакции</w:t>
      </w:r>
      <w:r w:rsidR="00BC19F9">
        <w:rPr>
          <w:rFonts w:ascii="PT Astra Serif" w:hAnsi="PT Astra Serif" w:cs="Times New Roman"/>
          <w:color w:val="000000" w:themeColor="text1"/>
          <w:sz w:val="28"/>
        </w:rPr>
        <w:t>:</w:t>
      </w:r>
    </w:p>
    <w:p w:rsidR="009D4A12" w:rsidRDefault="009D4A12" w:rsidP="00C31C41">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743"/>
        <w:gridCol w:w="2337"/>
        <w:gridCol w:w="1348"/>
        <w:gridCol w:w="1418"/>
        <w:gridCol w:w="1275"/>
        <w:gridCol w:w="1134"/>
        <w:gridCol w:w="1276"/>
        <w:gridCol w:w="1134"/>
        <w:gridCol w:w="1276"/>
        <w:gridCol w:w="1276"/>
        <w:gridCol w:w="1275"/>
        <w:gridCol w:w="527"/>
      </w:tblGrid>
      <w:tr w:rsidR="009D4A12" w:rsidRPr="00A33C49" w:rsidTr="00BF6057">
        <w:trPr>
          <w:trHeight w:val="711"/>
        </w:trPr>
        <w:tc>
          <w:tcPr>
            <w:tcW w:w="358" w:type="dxa"/>
            <w:tcBorders>
              <w:top w:val="nil"/>
              <w:left w:val="nil"/>
              <w:bottom w:val="nil"/>
              <w:right w:val="single" w:sz="4" w:space="0" w:color="auto"/>
            </w:tcBorders>
          </w:tcPr>
          <w:p w:rsidR="009D4A12" w:rsidRPr="00AD0066" w:rsidRDefault="009D4A12" w:rsidP="00DC5C09">
            <w:pPr>
              <w:pStyle w:val="ConsPlusNormal"/>
              <w:spacing w:line="5" w:lineRule="atLeast"/>
              <w:contextualSpacing/>
              <w:jc w:val="center"/>
              <w:rPr>
                <w:rFonts w:ascii="PT Astra Serif" w:hAnsi="PT Astra Serif"/>
                <w:color w:val="000000" w:themeColor="text1"/>
                <w:sz w:val="28"/>
                <w:szCs w:val="28"/>
              </w:rPr>
            </w:pPr>
            <w:r w:rsidRPr="00AD0066">
              <w:rPr>
                <w:rFonts w:ascii="PT Astra Serif" w:hAnsi="PT Astra Serif"/>
                <w:color w:val="000000" w:themeColor="text1"/>
                <w:sz w:val="28"/>
                <w:szCs w:val="28"/>
              </w:rPr>
              <w:t>«</w:t>
            </w:r>
          </w:p>
        </w:tc>
        <w:tc>
          <w:tcPr>
            <w:tcW w:w="743" w:type="dxa"/>
            <w:vMerge w:val="restart"/>
            <w:tcBorders>
              <w:left w:val="single" w:sz="4" w:space="0" w:color="auto"/>
              <w:bottom w:val="single" w:sz="4" w:space="0" w:color="auto"/>
            </w:tcBorders>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2.2.</w:t>
            </w:r>
          </w:p>
        </w:tc>
        <w:tc>
          <w:tcPr>
            <w:tcW w:w="2337" w:type="dxa"/>
            <w:vMerge w:val="restart"/>
            <w:tcBorders>
              <w:bottom w:val="single" w:sz="4" w:space="0" w:color="auto"/>
            </w:tcBorders>
          </w:tcPr>
          <w:p w:rsidR="009D4A12" w:rsidRPr="008664D6" w:rsidRDefault="009D4A12" w:rsidP="00E13A2E">
            <w:pPr>
              <w:pStyle w:val="ConsPlusNormal"/>
              <w:spacing w:line="1" w:lineRule="atLeast"/>
              <w:jc w:val="both"/>
              <w:rPr>
                <w:rFonts w:ascii="PT Astra Serif" w:hAnsi="PT Astra Serif"/>
                <w:color w:val="000000" w:themeColor="text1"/>
                <w:sz w:val="20"/>
              </w:rPr>
            </w:pPr>
            <w:r w:rsidRPr="008664D6">
              <w:rPr>
                <w:rFonts w:ascii="PT Astra Serif" w:hAnsi="PT Astra Serif"/>
                <w:sz w:val="20"/>
              </w:rPr>
              <w:t>Основное мероприятие «Развитие и внедрение инновационных методов диагностики, профила</w:t>
            </w:r>
            <w:r w:rsidRPr="008664D6">
              <w:rPr>
                <w:rFonts w:ascii="PT Astra Serif" w:hAnsi="PT Astra Serif"/>
                <w:sz w:val="20"/>
              </w:rPr>
              <w:t>к</w:t>
            </w:r>
            <w:r w:rsidRPr="008664D6">
              <w:rPr>
                <w:rFonts w:ascii="PT Astra Serif" w:hAnsi="PT Astra Serif"/>
                <w:sz w:val="20"/>
              </w:rPr>
              <w:t>тики и лечения»</w:t>
            </w:r>
          </w:p>
        </w:tc>
        <w:tc>
          <w:tcPr>
            <w:tcW w:w="1348" w:type="dxa"/>
            <w:vMerge w:val="restart"/>
            <w:tcBorders>
              <w:bottom w:val="single" w:sz="4" w:space="0" w:color="auto"/>
            </w:tcBorders>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w:t>
            </w:r>
            <w:r w:rsidRPr="008664D6">
              <w:rPr>
                <w:rFonts w:ascii="PT Astra Serif" w:hAnsi="PT Astra Serif"/>
                <w:color w:val="000000" w:themeColor="text1"/>
                <w:sz w:val="20"/>
              </w:rPr>
              <w:t>р</w:t>
            </w:r>
            <w:r w:rsidRPr="008664D6">
              <w:rPr>
                <w:rFonts w:ascii="PT Astra Serif" w:hAnsi="PT Astra Serif"/>
                <w:color w:val="000000" w:themeColor="text1"/>
                <w:sz w:val="20"/>
              </w:rPr>
              <w:t>ство</w:t>
            </w:r>
          </w:p>
        </w:tc>
        <w:tc>
          <w:tcPr>
            <w:tcW w:w="1418" w:type="dxa"/>
            <w:tcBorders>
              <w:bottom w:val="single" w:sz="4" w:space="0" w:color="auto"/>
            </w:tcBorders>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275" w:type="dxa"/>
            <w:tcBorders>
              <w:bottom w:val="single" w:sz="4" w:space="0" w:color="auto"/>
            </w:tcBorders>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s="Arial"/>
                <w:bCs/>
                <w:color w:val="000000" w:themeColor="text1"/>
                <w:sz w:val="20"/>
              </w:rPr>
              <w:t>532515,9</w:t>
            </w:r>
            <w:r w:rsidR="00463110">
              <w:rPr>
                <w:rFonts w:ascii="PT Astra Serif" w:hAnsi="PT Astra Serif" w:cs="Arial"/>
                <w:bCs/>
                <w:color w:val="000000" w:themeColor="text1"/>
                <w:sz w:val="20"/>
              </w:rPr>
              <w:t>0</w:t>
            </w:r>
          </w:p>
        </w:tc>
        <w:tc>
          <w:tcPr>
            <w:tcW w:w="1134" w:type="dxa"/>
            <w:tcBorders>
              <w:bottom w:val="single" w:sz="4" w:space="0" w:color="auto"/>
            </w:tcBorders>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97162,00</w:t>
            </w:r>
          </w:p>
        </w:tc>
        <w:tc>
          <w:tcPr>
            <w:tcW w:w="1276" w:type="dxa"/>
            <w:tcBorders>
              <w:bottom w:val="single" w:sz="4" w:space="0" w:color="auto"/>
            </w:tcBorders>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146109,30</w:t>
            </w:r>
          </w:p>
        </w:tc>
        <w:tc>
          <w:tcPr>
            <w:tcW w:w="1134" w:type="dxa"/>
            <w:tcBorders>
              <w:bottom w:val="single" w:sz="4" w:space="0" w:color="auto"/>
            </w:tcBorders>
          </w:tcPr>
          <w:p w:rsidR="009D4A12" w:rsidRPr="008664D6" w:rsidRDefault="009D4A12"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86459,2</w:t>
            </w:r>
            <w:r w:rsidR="00463110">
              <w:rPr>
                <w:rFonts w:ascii="PT Astra Serif" w:hAnsi="PT Astra Serif" w:cs="Arial"/>
                <w:bCs/>
                <w:color w:val="000000" w:themeColor="text1"/>
                <w:sz w:val="20"/>
                <w:szCs w:val="20"/>
              </w:rPr>
              <w:t>0</w:t>
            </w:r>
          </w:p>
          <w:p w:rsidR="009D4A12" w:rsidRPr="008664D6" w:rsidRDefault="009D4A12" w:rsidP="00E13A2E">
            <w:pPr>
              <w:pStyle w:val="ConsPlusNormal"/>
              <w:spacing w:line="1" w:lineRule="atLeast"/>
              <w:jc w:val="center"/>
              <w:rPr>
                <w:rFonts w:ascii="PT Astra Serif" w:hAnsi="PT Astra Serif"/>
                <w:color w:val="000000" w:themeColor="text1"/>
                <w:sz w:val="20"/>
              </w:rPr>
            </w:pPr>
          </w:p>
          <w:p w:rsidR="009D4A12" w:rsidRPr="008664D6" w:rsidRDefault="009D4A12" w:rsidP="00E13A2E">
            <w:pPr>
              <w:pStyle w:val="ConsPlusNormal"/>
              <w:spacing w:line="1" w:lineRule="atLeast"/>
              <w:jc w:val="center"/>
              <w:rPr>
                <w:rFonts w:ascii="PT Astra Serif" w:hAnsi="PT Astra Serif"/>
                <w:color w:val="000000" w:themeColor="text1"/>
                <w:sz w:val="20"/>
              </w:rPr>
            </w:pPr>
          </w:p>
        </w:tc>
        <w:tc>
          <w:tcPr>
            <w:tcW w:w="1276"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76355,40</w:t>
            </w:r>
          </w:p>
        </w:tc>
        <w:tc>
          <w:tcPr>
            <w:tcW w:w="1276"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76355,40</w:t>
            </w:r>
          </w:p>
        </w:tc>
        <w:tc>
          <w:tcPr>
            <w:tcW w:w="1275" w:type="dxa"/>
            <w:tcBorders>
              <w:bottom w:val="single" w:sz="4" w:space="0" w:color="auto"/>
              <w:right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50074,60</w:t>
            </w:r>
          </w:p>
        </w:tc>
        <w:tc>
          <w:tcPr>
            <w:tcW w:w="527" w:type="dxa"/>
            <w:vMerge w:val="restart"/>
            <w:tcBorders>
              <w:top w:val="nil"/>
              <w:left w:val="single" w:sz="4" w:space="0" w:color="auto"/>
              <w:bottom w:val="nil"/>
              <w:right w:val="nil"/>
            </w:tcBorders>
            <w:shd w:val="clear" w:color="auto" w:fill="auto"/>
          </w:tcPr>
          <w:p w:rsidR="009D4A12" w:rsidRDefault="009D4A12">
            <w:pPr>
              <w:rPr>
                <w:rFonts w:ascii="PT Astra Serif" w:hAnsi="PT Astra Serif"/>
                <w:color w:val="000000" w:themeColor="text1"/>
              </w:rPr>
            </w:pPr>
          </w:p>
          <w:p w:rsidR="009D4A12" w:rsidRDefault="009D4A12">
            <w:pPr>
              <w:rPr>
                <w:rFonts w:ascii="PT Astra Serif" w:hAnsi="PT Astra Serif"/>
                <w:color w:val="000000" w:themeColor="text1"/>
              </w:rPr>
            </w:pPr>
          </w:p>
          <w:p w:rsidR="009D4A12" w:rsidRDefault="009D4A12">
            <w:pPr>
              <w:rPr>
                <w:rFonts w:ascii="PT Astra Serif" w:hAnsi="PT Astra Serif"/>
                <w:color w:val="000000" w:themeColor="text1"/>
              </w:rPr>
            </w:pPr>
          </w:p>
          <w:p w:rsidR="00463110" w:rsidRDefault="00463110" w:rsidP="00463110">
            <w:pPr>
              <w:spacing w:after="0" w:line="240" w:lineRule="auto"/>
              <w:rPr>
                <w:rFonts w:ascii="PT Astra Serif" w:hAnsi="PT Astra Serif"/>
                <w:color w:val="000000" w:themeColor="text1"/>
                <w:szCs w:val="28"/>
              </w:rPr>
            </w:pPr>
          </w:p>
          <w:p w:rsidR="00463110" w:rsidRDefault="00463110" w:rsidP="00463110">
            <w:pPr>
              <w:spacing w:after="0" w:line="240" w:lineRule="auto"/>
              <w:rPr>
                <w:rFonts w:ascii="PT Astra Serif" w:hAnsi="PT Astra Serif"/>
                <w:color w:val="000000" w:themeColor="text1"/>
                <w:szCs w:val="28"/>
              </w:rPr>
            </w:pPr>
          </w:p>
          <w:p w:rsidR="00463110" w:rsidRDefault="00463110" w:rsidP="00463110">
            <w:pPr>
              <w:spacing w:after="0" w:line="240" w:lineRule="auto"/>
              <w:rPr>
                <w:rFonts w:ascii="PT Astra Serif" w:hAnsi="PT Astra Serif"/>
                <w:color w:val="000000" w:themeColor="text1"/>
                <w:szCs w:val="28"/>
              </w:rPr>
            </w:pPr>
          </w:p>
          <w:p w:rsidR="00463110" w:rsidRPr="00463110" w:rsidRDefault="00463110" w:rsidP="00463110">
            <w:pPr>
              <w:spacing w:after="0" w:line="240" w:lineRule="auto"/>
              <w:rPr>
                <w:rFonts w:ascii="PT Astra Serif" w:hAnsi="PT Astra Serif"/>
                <w:color w:val="000000" w:themeColor="text1"/>
                <w:sz w:val="6"/>
                <w:szCs w:val="28"/>
              </w:rPr>
            </w:pPr>
          </w:p>
          <w:p w:rsidR="009D4A12" w:rsidRPr="00E13A2E" w:rsidRDefault="009D4A12" w:rsidP="00463110">
            <w:pPr>
              <w:spacing w:after="0" w:line="240" w:lineRule="auto"/>
              <w:ind w:left="-108"/>
              <w:rPr>
                <w:rFonts w:ascii="PT Astra Serif" w:hAnsi="PT Astra Serif"/>
                <w:color w:val="000000" w:themeColor="text1"/>
                <w:sz w:val="28"/>
                <w:szCs w:val="28"/>
              </w:rPr>
            </w:pPr>
            <w:r w:rsidRPr="00E13A2E">
              <w:rPr>
                <w:rFonts w:ascii="PT Astra Serif" w:hAnsi="PT Astra Serif"/>
                <w:color w:val="000000" w:themeColor="text1"/>
                <w:sz w:val="28"/>
                <w:szCs w:val="28"/>
              </w:rPr>
              <w:t>»;</w:t>
            </w:r>
          </w:p>
        </w:tc>
      </w:tr>
      <w:tr w:rsidR="009D4A12" w:rsidRPr="00A33C49" w:rsidTr="00BF6057">
        <w:trPr>
          <w:trHeight w:val="473"/>
        </w:trPr>
        <w:tc>
          <w:tcPr>
            <w:tcW w:w="358" w:type="dxa"/>
            <w:tcBorders>
              <w:top w:val="nil"/>
              <w:left w:val="nil"/>
              <w:bottom w:val="nil"/>
              <w:right w:val="single" w:sz="4" w:space="0" w:color="auto"/>
            </w:tcBorders>
          </w:tcPr>
          <w:p w:rsidR="009D4A12" w:rsidRPr="00A33C49" w:rsidRDefault="009D4A12" w:rsidP="00DC5C09">
            <w:pPr>
              <w:pStyle w:val="ConsPlusNormal"/>
              <w:spacing w:line="5" w:lineRule="atLeast"/>
              <w:rPr>
                <w:rFonts w:ascii="PT Astra Serif" w:hAnsi="PT Astra Serif"/>
                <w:color w:val="000000" w:themeColor="text1"/>
              </w:rPr>
            </w:pPr>
          </w:p>
        </w:tc>
        <w:tc>
          <w:tcPr>
            <w:tcW w:w="743" w:type="dxa"/>
            <w:vMerge/>
            <w:tcBorders>
              <w:left w:val="single" w:sz="4" w:space="0" w:color="auto"/>
              <w:bottom w:val="single" w:sz="4" w:space="0" w:color="auto"/>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2337" w:type="dxa"/>
            <w:vMerge/>
            <w:tcBorders>
              <w:bottom w:val="single" w:sz="4" w:space="0" w:color="auto"/>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1348" w:type="dxa"/>
            <w:vMerge/>
            <w:tcBorders>
              <w:bottom w:val="single" w:sz="4" w:space="0" w:color="auto"/>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1418" w:type="dxa"/>
            <w:tcBorders>
              <w:bottom w:val="single" w:sz="4" w:space="0" w:color="auto"/>
            </w:tcBorders>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275"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470608,20</w:t>
            </w:r>
          </w:p>
        </w:tc>
        <w:tc>
          <w:tcPr>
            <w:tcW w:w="1134"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85000,00</w:t>
            </w:r>
          </w:p>
        </w:tc>
        <w:tc>
          <w:tcPr>
            <w:tcW w:w="1276"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134166,20</w:t>
            </w:r>
          </w:p>
        </w:tc>
        <w:tc>
          <w:tcPr>
            <w:tcW w:w="1134"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73814,00</w:t>
            </w:r>
          </w:p>
        </w:tc>
        <w:tc>
          <w:tcPr>
            <w:tcW w:w="1276"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63814,00</w:t>
            </w:r>
          </w:p>
        </w:tc>
        <w:tc>
          <w:tcPr>
            <w:tcW w:w="1276"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63814,00</w:t>
            </w:r>
          </w:p>
        </w:tc>
        <w:tc>
          <w:tcPr>
            <w:tcW w:w="1275" w:type="dxa"/>
            <w:tcBorders>
              <w:bottom w:val="single" w:sz="4" w:space="0" w:color="auto"/>
              <w:right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50000,00</w:t>
            </w:r>
          </w:p>
        </w:tc>
        <w:tc>
          <w:tcPr>
            <w:tcW w:w="527" w:type="dxa"/>
            <w:vMerge/>
            <w:tcBorders>
              <w:top w:val="nil"/>
              <w:left w:val="single" w:sz="4" w:space="0" w:color="auto"/>
              <w:bottom w:val="nil"/>
              <w:right w:val="nil"/>
            </w:tcBorders>
            <w:shd w:val="clear" w:color="auto" w:fill="auto"/>
          </w:tcPr>
          <w:p w:rsidR="009D4A12" w:rsidRPr="00A33C49" w:rsidRDefault="009D4A12">
            <w:pPr>
              <w:rPr>
                <w:rFonts w:ascii="PT Astra Serif" w:hAnsi="PT Astra Serif"/>
                <w:color w:val="000000" w:themeColor="text1"/>
              </w:rPr>
            </w:pPr>
          </w:p>
        </w:tc>
      </w:tr>
      <w:tr w:rsidR="009D4A12" w:rsidRPr="00A33C49" w:rsidTr="00BF6057">
        <w:tblPrEx>
          <w:tblBorders>
            <w:insideH w:val="nil"/>
          </w:tblBorders>
        </w:tblPrEx>
        <w:trPr>
          <w:trHeight w:val="828"/>
        </w:trPr>
        <w:tc>
          <w:tcPr>
            <w:tcW w:w="358" w:type="dxa"/>
            <w:tcBorders>
              <w:top w:val="nil"/>
              <w:left w:val="nil"/>
              <w:bottom w:val="nil"/>
              <w:right w:val="single" w:sz="4" w:space="0" w:color="auto"/>
            </w:tcBorders>
          </w:tcPr>
          <w:p w:rsidR="009D4A12" w:rsidRPr="00A33C49" w:rsidRDefault="009D4A12" w:rsidP="00DC5C09">
            <w:pPr>
              <w:pStyle w:val="ConsPlusNormal"/>
              <w:spacing w:line="5" w:lineRule="atLeast"/>
              <w:rPr>
                <w:rFonts w:ascii="PT Astra Serif" w:hAnsi="PT Astra Serif"/>
                <w:color w:val="000000" w:themeColor="text1"/>
              </w:rPr>
            </w:pPr>
          </w:p>
        </w:tc>
        <w:tc>
          <w:tcPr>
            <w:tcW w:w="743" w:type="dxa"/>
            <w:vMerge/>
            <w:tcBorders>
              <w:top w:val="single" w:sz="4" w:space="0" w:color="auto"/>
              <w:left w:val="single" w:sz="4" w:space="0" w:color="auto"/>
              <w:bottom w:val="single" w:sz="4" w:space="0" w:color="auto"/>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2337" w:type="dxa"/>
            <w:vMerge/>
            <w:tcBorders>
              <w:top w:val="single" w:sz="4" w:space="0" w:color="auto"/>
              <w:bottom w:val="single" w:sz="4" w:space="0" w:color="auto"/>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1348" w:type="dxa"/>
            <w:vMerge/>
            <w:tcBorders>
              <w:top w:val="single" w:sz="4" w:space="0" w:color="auto"/>
              <w:bottom w:val="single" w:sz="4" w:space="0" w:color="auto"/>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1418" w:type="dxa"/>
            <w:tcBorders>
              <w:top w:val="single" w:sz="4" w:space="0" w:color="auto"/>
              <w:bottom w:val="single" w:sz="4" w:space="0" w:color="auto"/>
            </w:tcBorders>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ассигнования федерального бюджета* </w:t>
            </w:r>
          </w:p>
        </w:tc>
        <w:tc>
          <w:tcPr>
            <w:tcW w:w="1275" w:type="dxa"/>
            <w:tcBorders>
              <w:top w:val="single" w:sz="4" w:space="0" w:color="auto"/>
              <w:bottom w:val="single" w:sz="4" w:space="0" w:color="auto"/>
            </w:tcBorders>
          </w:tcPr>
          <w:p w:rsidR="009D4A12" w:rsidRPr="008664D6" w:rsidRDefault="009D4A12"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61907,7</w:t>
            </w:r>
            <w:r w:rsidR="00506829">
              <w:rPr>
                <w:rFonts w:ascii="PT Astra Serif" w:hAnsi="PT Astra Serif" w:cs="Arial"/>
                <w:bCs/>
                <w:color w:val="000000" w:themeColor="text1"/>
                <w:sz w:val="20"/>
                <w:szCs w:val="20"/>
              </w:rPr>
              <w:t>0</w:t>
            </w:r>
          </w:p>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p>
        </w:tc>
        <w:tc>
          <w:tcPr>
            <w:tcW w:w="1134" w:type="dxa"/>
            <w:tcBorders>
              <w:top w:val="single" w:sz="4" w:space="0" w:color="auto"/>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12162,00</w:t>
            </w:r>
          </w:p>
        </w:tc>
        <w:tc>
          <w:tcPr>
            <w:tcW w:w="1276" w:type="dxa"/>
            <w:tcBorders>
              <w:top w:val="single" w:sz="4" w:space="0" w:color="auto"/>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11943,10</w:t>
            </w:r>
          </w:p>
        </w:tc>
        <w:tc>
          <w:tcPr>
            <w:tcW w:w="1134" w:type="dxa"/>
            <w:tcBorders>
              <w:top w:val="single" w:sz="4" w:space="0" w:color="auto"/>
              <w:bottom w:val="single" w:sz="4" w:space="0" w:color="auto"/>
            </w:tcBorders>
          </w:tcPr>
          <w:p w:rsidR="009D4A12" w:rsidRPr="008664D6" w:rsidRDefault="009D4A12"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12645,2</w:t>
            </w:r>
            <w:r w:rsidR="00506829">
              <w:rPr>
                <w:rFonts w:ascii="PT Astra Serif" w:hAnsi="PT Astra Serif" w:cs="Arial"/>
                <w:bCs/>
                <w:color w:val="000000" w:themeColor="text1"/>
                <w:sz w:val="20"/>
                <w:szCs w:val="20"/>
              </w:rPr>
              <w:t>0</w:t>
            </w:r>
          </w:p>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p>
        </w:tc>
        <w:tc>
          <w:tcPr>
            <w:tcW w:w="1276" w:type="dxa"/>
            <w:tcBorders>
              <w:top w:val="single" w:sz="4" w:space="0" w:color="auto"/>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12541,40</w:t>
            </w:r>
          </w:p>
        </w:tc>
        <w:tc>
          <w:tcPr>
            <w:tcW w:w="1276" w:type="dxa"/>
            <w:tcBorders>
              <w:top w:val="single" w:sz="4" w:space="0" w:color="auto"/>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12541,40</w:t>
            </w:r>
          </w:p>
        </w:tc>
        <w:tc>
          <w:tcPr>
            <w:tcW w:w="1275" w:type="dxa"/>
            <w:tcBorders>
              <w:top w:val="single" w:sz="4" w:space="0" w:color="auto"/>
              <w:bottom w:val="single" w:sz="4" w:space="0" w:color="auto"/>
              <w:right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74,60</w:t>
            </w:r>
          </w:p>
        </w:tc>
        <w:tc>
          <w:tcPr>
            <w:tcW w:w="527" w:type="dxa"/>
            <w:vMerge/>
            <w:tcBorders>
              <w:top w:val="nil"/>
              <w:left w:val="single" w:sz="4" w:space="0" w:color="auto"/>
              <w:bottom w:val="nil"/>
              <w:right w:val="nil"/>
            </w:tcBorders>
            <w:shd w:val="clear" w:color="auto" w:fill="auto"/>
          </w:tcPr>
          <w:p w:rsidR="009D4A12" w:rsidRPr="00A33C49" w:rsidRDefault="009D4A12">
            <w:pPr>
              <w:rPr>
                <w:rFonts w:ascii="PT Astra Serif" w:hAnsi="PT Astra Serif"/>
                <w:color w:val="000000" w:themeColor="text1"/>
              </w:rPr>
            </w:pPr>
          </w:p>
        </w:tc>
      </w:tr>
    </w:tbl>
    <w:p w:rsidR="00C31C41" w:rsidRDefault="00C31C41" w:rsidP="009D4A12">
      <w:pPr>
        <w:suppressAutoHyphens/>
        <w:autoSpaceDE w:val="0"/>
        <w:autoSpaceDN w:val="0"/>
        <w:adjustRightInd w:val="0"/>
        <w:spacing w:after="0" w:line="5" w:lineRule="atLeast"/>
        <w:jc w:val="both"/>
        <w:rPr>
          <w:rFonts w:ascii="PT Astra Serif" w:hAnsi="PT Astra Serif" w:cs="Times New Roman"/>
          <w:color w:val="000000" w:themeColor="text1"/>
          <w:sz w:val="28"/>
        </w:rPr>
      </w:pPr>
    </w:p>
    <w:p w:rsidR="00BC19F9" w:rsidRPr="00375663" w:rsidRDefault="00FE7694"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375663">
        <w:rPr>
          <w:rFonts w:ascii="PT Astra Serif" w:hAnsi="PT Astra Serif" w:cs="Times New Roman"/>
          <w:color w:val="000000" w:themeColor="text1"/>
          <w:sz w:val="28"/>
        </w:rPr>
        <w:t xml:space="preserve">б) </w:t>
      </w:r>
      <w:r w:rsidR="00CF6ABA" w:rsidRPr="00375663">
        <w:rPr>
          <w:rFonts w:ascii="PT Astra Serif" w:hAnsi="PT Astra Serif" w:cs="Times New Roman"/>
          <w:color w:val="000000" w:themeColor="text1"/>
          <w:sz w:val="28"/>
        </w:rPr>
        <w:t>дополнить строкой</w:t>
      </w:r>
      <w:r w:rsidRPr="00375663">
        <w:rPr>
          <w:rFonts w:ascii="PT Astra Serif" w:hAnsi="PT Astra Serif" w:cs="Times New Roman"/>
          <w:color w:val="000000" w:themeColor="text1"/>
          <w:sz w:val="28"/>
        </w:rPr>
        <w:t xml:space="preserve"> 2.2.3 </w:t>
      </w:r>
      <w:r w:rsidR="00C31C41" w:rsidRPr="00375663">
        <w:rPr>
          <w:rFonts w:ascii="PT Astra Serif" w:hAnsi="PT Astra Serif" w:cs="Times New Roman"/>
          <w:color w:val="000000" w:themeColor="text1"/>
          <w:sz w:val="28"/>
        </w:rPr>
        <w:t>следующего содержания</w:t>
      </w:r>
      <w:r w:rsidRPr="00375663">
        <w:rPr>
          <w:rFonts w:ascii="PT Astra Serif" w:hAnsi="PT Astra Serif" w:cs="Times New Roman"/>
          <w:color w:val="000000" w:themeColor="text1"/>
          <w:sz w:val="28"/>
        </w:rPr>
        <w:t>:</w:t>
      </w:r>
    </w:p>
    <w:p w:rsidR="00E13A2E" w:rsidRDefault="00E13A2E"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Look w:val="04A0" w:firstRow="1" w:lastRow="0" w:firstColumn="1" w:lastColumn="0" w:noHBand="0" w:noVBand="1"/>
      </w:tblPr>
      <w:tblGrid>
        <w:gridCol w:w="346"/>
        <w:gridCol w:w="850"/>
        <w:gridCol w:w="2318"/>
        <w:gridCol w:w="1510"/>
        <w:gridCol w:w="1559"/>
        <w:gridCol w:w="1276"/>
        <w:gridCol w:w="1180"/>
        <w:gridCol w:w="1275"/>
        <w:gridCol w:w="1134"/>
        <w:gridCol w:w="1276"/>
        <w:gridCol w:w="1276"/>
        <w:gridCol w:w="992"/>
        <w:gridCol w:w="521"/>
      </w:tblGrid>
      <w:tr w:rsidR="001B22D4" w:rsidRPr="00E35CA9" w:rsidTr="008F57DC">
        <w:trPr>
          <w:trHeight w:val="2094"/>
        </w:trPr>
        <w:tc>
          <w:tcPr>
            <w:tcW w:w="346" w:type="dxa"/>
            <w:tcBorders>
              <w:top w:val="nil"/>
              <w:left w:val="nil"/>
              <w:bottom w:val="nil"/>
              <w:right w:val="single" w:sz="4" w:space="0" w:color="auto"/>
            </w:tcBorders>
          </w:tcPr>
          <w:p w:rsidR="001B22D4" w:rsidRPr="00E35CA9" w:rsidRDefault="001B22D4" w:rsidP="00DC5C09">
            <w:pPr>
              <w:pStyle w:val="ConsPlusNormal"/>
              <w:spacing w:line="5" w:lineRule="atLeast"/>
              <w:jc w:val="center"/>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850" w:type="dxa"/>
            <w:tcBorders>
              <w:top w:val="single" w:sz="4" w:space="0" w:color="auto"/>
              <w:left w:val="single" w:sz="4" w:space="0" w:color="auto"/>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2.2.3.</w:t>
            </w:r>
          </w:p>
        </w:tc>
        <w:tc>
          <w:tcPr>
            <w:tcW w:w="2318" w:type="dxa"/>
            <w:tcBorders>
              <w:bottom w:val="single" w:sz="4" w:space="0" w:color="auto"/>
            </w:tcBorders>
          </w:tcPr>
          <w:p w:rsidR="001B22D4" w:rsidRPr="008664D6" w:rsidRDefault="001B22D4" w:rsidP="00E13A2E">
            <w:pPr>
              <w:pStyle w:val="ConsPlusNormal"/>
              <w:spacing w:line="1" w:lineRule="atLeast"/>
              <w:jc w:val="both"/>
              <w:rPr>
                <w:rFonts w:ascii="PT Astra Serif" w:hAnsi="PT Astra Serif"/>
                <w:color w:val="000000" w:themeColor="text1"/>
                <w:sz w:val="20"/>
              </w:rPr>
            </w:pPr>
            <w:r w:rsidRPr="008664D6">
              <w:rPr>
                <w:rFonts w:ascii="PT Astra Serif" w:hAnsi="PT Astra Serif" w:cs="Arial"/>
                <w:color w:val="000000" w:themeColor="text1"/>
                <w:sz w:val="20"/>
              </w:rPr>
              <w:t>Финансовое обеспеч</w:t>
            </w:r>
            <w:r w:rsidRPr="008664D6">
              <w:rPr>
                <w:rFonts w:ascii="PT Astra Serif" w:hAnsi="PT Astra Serif" w:cs="Arial"/>
                <w:color w:val="000000" w:themeColor="text1"/>
                <w:sz w:val="20"/>
              </w:rPr>
              <w:t>е</w:t>
            </w:r>
            <w:r w:rsidRPr="008664D6">
              <w:rPr>
                <w:rFonts w:ascii="PT Astra Serif" w:hAnsi="PT Astra Serif" w:cs="Arial"/>
                <w:color w:val="000000" w:themeColor="text1"/>
                <w:sz w:val="20"/>
              </w:rPr>
              <w:t>ние расходов по оплате проезда донора костн</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го мозга и (или) гем</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поэтических стволовых клеток к месту изъятия костного мозга и (или) гемопоэтических ств</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ловых клеток и обратно</w:t>
            </w:r>
          </w:p>
        </w:tc>
        <w:tc>
          <w:tcPr>
            <w:tcW w:w="1510"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Министерство</w:t>
            </w:r>
          </w:p>
        </w:tc>
        <w:tc>
          <w:tcPr>
            <w:tcW w:w="1559"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s="Arial"/>
                <w:color w:val="000000"/>
                <w:sz w:val="20"/>
              </w:rPr>
              <w:t>Бюджетные ассигнования федерального бюджета</w:t>
            </w:r>
            <w:r w:rsidRPr="008664D6">
              <w:rPr>
                <w:rFonts w:ascii="PT Astra Serif" w:hAnsi="PT Astra Serif"/>
                <w:color w:val="000000" w:themeColor="text1"/>
                <w:sz w:val="20"/>
              </w:rPr>
              <w:t>*</w:t>
            </w:r>
            <w:hyperlink w:anchor="P2628"/>
          </w:p>
        </w:tc>
        <w:tc>
          <w:tcPr>
            <w:tcW w:w="1276" w:type="dxa"/>
            <w:tcBorders>
              <w:bottom w:val="single" w:sz="4" w:space="0" w:color="auto"/>
            </w:tcBorders>
          </w:tcPr>
          <w:p w:rsidR="001B22D4" w:rsidRPr="008664D6" w:rsidRDefault="001B22D4"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103,8</w:t>
            </w:r>
          </w:p>
          <w:p w:rsidR="001B22D4" w:rsidRPr="008664D6" w:rsidRDefault="001B22D4" w:rsidP="00E13A2E">
            <w:pPr>
              <w:spacing w:line="1" w:lineRule="atLeast"/>
              <w:jc w:val="center"/>
              <w:rPr>
                <w:rFonts w:ascii="PT Astra Serif" w:hAnsi="PT Astra Serif" w:cs="Arial"/>
                <w:bCs/>
                <w:color w:val="000000" w:themeColor="text1"/>
                <w:sz w:val="20"/>
                <w:szCs w:val="20"/>
              </w:rPr>
            </w:pPr>
          </w:p>
          <w:p w:rsidR="001B22D4" w:rsidRPr="008664D6" w:rsidRDefault="001B22D4" w:rsidP="00E13A2E">
            <w:pPr>
              <w:pStyle w:val="ConsPlusNormal"/>
              <w:spacing w:line="1" w:lineRule="atLeast"/>
              <w:jc w:val="center"/>
              <w:rPr>
                <w:rFonts w:ascii="PT Astra Serif" w:hAnsi="PT Astra Serif"/>
                <w:color w:val="000000" w:themeColor="text1"/>
                <w:sz w:val="20"/>
              </w:rPr>
            </w:pPr>
          </w:p>
        </w:tc>
        <w:tc>
          <w:tcPr>
            <w:tcW w:w="1180"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275"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tcBorders>
          </w:tcPr>
          <w:p w:rsidR="001B22D4" w:rsidRPr="008664D6" w:rsidRDefault="001B22D4"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103,8</w:t>
            </w:r>
            <w:r w:rsidR="00463110">
              <w:rPr>
                <w:rFonts w:ascii="PT Astra Serif" w:hAnsi="PT Astra Serif" w:cs="Arial"/>
                <w:bCs/>
                <w:color w:val="000000" w:themeColor="text1"/>
                <w:sz w:val="20"/>
                <w:szCs w:val="20"/>
              </w:rPr>
              <w:t>0</w:t>
            </w:r>
          </w:p>
          <w:p w:rsidR="001B22D4" w:rsidRPr="008664D6" w:rsidRDefault="001B22D4" w:rsidP="00E13A2E">
            <w:pPr>
              <w:pStyle w:val="ConsPlusNormal"/>
              <w:spacing w:line="1" w:lineRule="atLeast"/>
              <w:jc w:val="center"/>
              <w:rPr>
                <w:rFonts w:ascii="PT Astra Serif" w:hAnsi="PT Astra Serif"/>
                <w:color w:val="000000" w:themeColor="text1"/>
                <w:sz w:val="20"/>
              </w:rPr>
            </w:pPr>
          </w:p>
        </w:tc>
        <w:tc>
          <w:tcPr>
            <w:tcW w:w="1276"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276"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992" w:type="dxa"/>
            <w:tcBorders>
              <w:top w:val="single" w:sz="4" w:space="0" w:color="auto"/>
              <w:bottom w:val="single" w:sz="4" w:space="0" w:color="auto"/>
              <w:right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1B22D4" w:rsidRDefault="001B22D4" w:rsidP="00DC5C09">
            <w:pPr>
              <w:pStyle w:val="ConsPlusNormal"/>
              <w:spacing w:line="5" w:lineRule="atLeast"/>
              <w:rPr>
                <w:rFonts w:ascii="PT Astra Serif" w:hAnsi="PT Astra Serif"/>
                <w:color w:val="000000" w:themeColor="text1"/>
                <w:sz w:val="28"/>
                <w:szCs w:val="28"/>
              </w:rPr>
            </w:pPr>
          </w:p>
          <w:p w:rsidR="001B22D4" w:rsidRDefault="001B22D4" w:rsidP="00DC5C09">
            <w:pPr>
              <w:pStyle w:val="ConsPlusNormal"/>
              <w:spacing w:line="5" w:lineRule="atLeast"/>
              <w:rPr>
                <w:rFonts w:ascii="PT Astra Serif" w:hAnsi="PT Astra Serif"/>
                <w:color w:val="000000" w:themeColor="text1"/>
                <w:sz w:val="28"/>
                <w:szCs w:val="28"/>
              </w:rPr>
            </w:pPr>
          </w:p>
          <w:p w:rsidR="001B22D4" w:rsidRDefault="001B22D4" w:rsidP="00DC5C09">
            <w:pPr>
              <w:pStyle w:val="ConsPlusNormal"/>
              <w:spacing w:line="5" w:lineRule="atLeast"/>
              <w:rPr>
                <w:rFonts w:ascii="PT Astra Serif" w:hAnsi="PT Astra Serif"/>
                <w:color w:val="000000" w:themeColor="text1"/>
                <w:sz w:val="28"/>
                <w:szCs w:val="28"/>
              </w:rPr>
            </w:pPr>
          </w:p>
          <w:p w:rsidR="001B22D4" w:rsidRDefault="001B22D4" w:rsidP="00DC5C09">
            <w:pPr>
              <w:pStyle w:val="ConsPlusNormal"/>
              <w:spacing w:line="5" w:lineRule="atLeast"/>
              <w:rPr>
                <w:rFonts w:ascii="PT Astra Serif" w:hAnsi="PT Astra Serif"/>
                <w:color w:val="000000" w:themeColor="text1"/>
                <w:sz w:val="28"/>
                <w:szCs w:val="28"/>
              </w:rPr>
            </w:pPr>
          </w:p>
          <w:p w:rsidR="001B22D4" w:rsidRDefault="001B22D4" w:rsidP="00DC5C09">
            <w:pPr>
              <w:pStyle w:val="ConsPlusNormal"/>
              <w:spacing w:line="5" w:lineRule="atLeast"/>
              <w:rPr>
                <w:rFonts w:ascii="PT Astra Serif" w:hAnsi="PT Astra Serif"/>
                <w:color w:val="000000" w:themeColor="text1"/>
                <w:sz w:val="28"/>
                <w:szCs w:val="28"/>
              </w:rPr>
            </w:pPr>
          </w:p>
          <w:p w:rsidR="001B22D4" w:rsidRPr="00E35CA9" w:rsidRDefault="001B22D4" w:rsidP="00463110">
            <w:pPr>
              <w:pStyle w:val="ConsPlusNormal"/>
              <w:spacing w:line="5" w:lineRule="atLeast"/>
              <w:ind w:left="-108"/>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r>
    </w:tbl>
    <w:p w:rsidR="008F57DC" w:rsidRDefault="008F57DC"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991184" w:rsidRDefault="00663F8D"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в) </w:t>
      </w:r>
      <w:r w:rsidR="00991184" w:rsidRPr="00A33C49">
        <w:rPr>
          <w:rFonts w:ascii="PT Astra Serif" w:hAnsi="PT Astra Serif" w:cs="Times New Roman"/>
          <w:color w:val="000000" w:themeColor="text1"/>
          <w:sz w:val="28"/>
        </w:rPr>
        <w:t>строку «Итого по разделу</w:t>
      </w:r>
      <w:r w:rsidR="00991184">
        <w:rPr>
          <w:rFonts w:ascii="PT Astra Serif" w:hAnsi="PT Astra Serif" w:cs="Times New Roman"/>
          <w:color w:val="000000" w:themeColor="text1"/>
          <w:sz w:val="28"/>
        </w:rPr>
        <w:t xml:space="preserve"> 2</w:t>
      </w:r>
      <w:r w:rsidR="00991184" w:rsidRPr="00A33C49">
        <w:rPr>
          <w:rFonts w:ascii="PT Astra Serif" w:hAnsi="PT Astra Serif" w:cs="Times New Roman"/>
          <w:color w:val="000000" w:themeColor="text1"/>
          <w:sz w:val="28"/>
        </w:rPr>
        <w:t>» изложить в следующей редакции</w:t>
      </w:r>
      <w:r w:rsidR="00991184">
        <w:rPr>
          <w:rFonts w:ascii="PT Astra Serif" w:hAnsi="PT Astra Serif" w:cs="Times New Roman"/>
          <w:color w:val="000000" w:themeColor="text1"/>
          <w:sz w:val="28"/>
        </w:rPr>
        <w:t>:</w:t>
      </w:r>
    </w:p>
    <w:p w:rsidR="00991184" w:rsidRDefault="0099118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938"/>
        <w:gridCol w:w="1747"/>
        <w:gridCol w:w="1418"/>
        <w:gridCol w:w="1276"/>
        <w:gridCol w:w="1559"/>
        <w:gridCol w:w="1701"/>
        <w:gridCol w:w="1417"/>
        <w:gridCol w:w="1276"/>
        <w:gridCol w:w="521"/>
      </w:tblGrid>
      <w:tr w:rsidR="001B22D4" w:rsidRPr="00A33C49" w:rsidTr="00DC5C09">
        <w:trPr>
          <w:trHeight w:val="367"/>
        </w:trPr>
        <w:tc>
          <w:tcPr>
            <w:tcW w:w="346" w:type="dxa"/>
            <w:tcBorders>
              <w:top w:val="nil"/>
              <w:left w:val="nil"/>
              <w:bottom w:val="nil"/>
              <w:right w:val="single" w:sz="4" w:space="0" w:color="auto"/>
            </w:tcBorders>
          </w:tcPr>
          <w:p w:rsidR="001B22D4" w:rsidRPr="005927BC" w:rsidRDefault="001B22D4" w:rsidP="00DC5C09">
            <w:pPr>
              <w:pStyle w:val="ConsPlusNormal"/>
              <w:spacing w:line="5" w:lineRule="atLeast"/>
              <w:ind w:left="-142" w:firstLine="142"/>
              <w:jc w:val="both"/>
              <w:rPr>
                <w:rFonts w:ascii="PT Astra Serif" w:hAnsi="PT Astra Serif"/>
                <w:color w:val="000000" w:themeColor="text1"/>
                <w:sz w:val="28"/>
                <w:szCs w:val="28"/>
              </w:rPr>
            </w:pPr>
            <w:r w:rsidRPr="005927BC">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Итого по разделу 2</w:t>
            </w:r>
          </w:p>
        </w:tc>
        <w:tc>
          <w:tcPr>
            <w:tcW w:w="1938" w:type="dxa"/>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747" w:type="dxa"/>
          </w:tcPr>
          <w:p w:rsidR="001B22D4" w:rsidRPr="008664D6" w:rsidRDefault="001B22D4" w:rsidP="00E13A2E">
            <w:pPr>
              <w:spacing w:line="1" w:lineRule="atLeast"/>
              <w:jc w:val="center"/>
              <w:rPr>
                <w:rFonts w:ascii="PT Astra Serif" w:hAnsi="PT Astra Serif"/>
                <w:color w:val="000000" w:themeColor="text1"/>
                <w:sz w:val="20"/>
                <w:szCs w:val="20"/>
              </w:rPr>
            </w:pPr>
            <w:r w:rsidRPr="008664D6">
              <w:rPr>
                <w:rFonts w:ascii="PT Astra Serif" w:hAnsi="PT Astra Serif" w:cs="Arial"/>
                <w:bCs/>
                <w:color w:val="000000" w:themeColor="text1"/>
                <w:sz w:val="20"/>
                <w:szCs w:val="20"/>
              </w:rPr>
              <w:t>1467798,89</w:t>
            </w:r>
          </w:p>
        </w:tc>
        <w:tc>
          <w:tcPr>
            <w:tcW w:w="1418"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561999,30</w:t>
            </w:r>
          </w:p>
        </w:tc>
        <w:tc>
          <w:tcPr>
            <w:tcW w:w="1276"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310545,80</w:t>
            </w:r>
          </w:p>
        </w:tc>
        <w:tc>
          <w:tcPr>
            <w:tcW w:w="1559" w:type="dxa"/>
          </w:tcPr>
          <w:p w:rsidR="001B22D4" w:rsidRPr="008664D6" w:rsidRDefault="001B22D4"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279063,6</w:t>
            </w:r>
            <w:r w:rsidR="00506829">
              <w:rPr>
                <w:rFonts w:ascii="PT Astra Serif" w:hAnsi="PT Astra Serif" w:cs="Arial"/>
                <w:bCs/>
                <w:color w:val="000000" w:themeColor="text1"/>
                <w:sz w:val="20"/>
                <w:szCs w:val="20"/>
              </w:rPr>
              <w:t>0</w:t>
            </w:r>
          </w:p>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p>
        </w:tc>
        <w:tc>
          <w:tcPr>
            <w:tcW w:w="1701"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126440,40</w:t>
            </w:r>
          </w:p>
        </w:tc>
        <w:tc>
          <w:tcPr>
            <w:tcW w:w="1417"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139675,19</w:t>
            </w:r>
          </w:p>
        </w:tc>
        <w:tc>
          <w:tcPr>
            <w:tcW w:w="1276" w:type="dxa"/>
            <w:tcBorders>
              <w:bottom w:val="single" w:sz="4" w:space="0" w:color="auto"/>
              <w:right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50074,60</w:t>
            </w:r>
          </w:p>
        </w:tc>
        <w:tc>
          <w:tcPr>
            <w:tcW w:w="521" w:type="dxa"/>
            <w:tcBorders>
              <w:top w:val="nil"/>
              <w:left w:val="single" w:sz="4" w:space="0" w:color="auto"/>
              <w:bottom w:val="nil"/>
              <w:right w:val="nil"/>
            </w:tcBorders>
          </w:tcPr>
          <w:p w:rsidR="001B22D4" w:rsidRPr="00A33C49" w:rsidRDefault="001B22D4" w:rsidP="00DC5C09">
            <w:pPr>
              <w:pStyle w:val="ConsPlusNormal"/>
              <w:spacing w:line="5" w:lineRule="atLeast"/>
              <w:jc w:val="center"/>
              <w:rPr>
                <w:rFonts w:ascii="PT Astra Serif" w:hAnsi="PT Astra Serif"/>
                <w:color w:val="000000" w:themeColor="text1"/>
              </w:rPr>
            </w:pPr>
          </w:p>
        </w:tc>
      </w:tr>
      <w:tr w:rsidR="001B22D4" w:rsidRPr="00A33C49" w:rsidTr="00DC5C09">
        <w:tc>
          <w:tcPr>
            <w:tcW w:w="346" w:type="dxa"/>
            <w:tcBorders>
              <w:top w:val="nil"/>
              <w:left w:val="nil"/>
              <w:bottom w:val="nil"/>
              <w:right w:val="single" w:sz="4" w:space="0" w:color="auto"/>
            </w:tcBorders>
          </w:tcPr>
          <w:p w:rsidR="001B22D4" w:rsidRPr="00A33C49" w:rsidRDefault="001B22D4" w:rsidP="00DC5C09">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1B22D4" w:rsidRPr="008664D6" w:rsidRDefault="001B22D4" w:rsidP="00E13A2E">
            <w:pPr>
              <w:pStyle w:val="ConsPlusNormal"/>
              <w:spacing w:line="1" w:lineRule="atLeast"/>
              <w:rPr>
                <w:rFonts w:ascii="PT Astra Serif" w:hAnsi="PT Astra Serif"/>
                <w:color w:val="000000" w:themeColor="text1"/>
                <w:sz w:val="20"/>
              </w:rPr>
            </w:pPr>
          </w:p>
        </w:tc>
        <w:tc>
          <w:tcPr>
            <w:tcW w:w="1938" w:type="dxa"/>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w:t>
            </w:r>
            <w:r w:rsidRPr="008664D6">
              <w:rPr>
                <w:rFonts w:ascii="PT Astra Serif" w:hAnsi="PT Astra Serif"/>
                <w:color w:val="000000" w:themeColor="text1"/>
                <w:sz w:val="20"/>
              </w:rPr>
              <w:t>г</w:t>
            </w:r>
            <w:r w:rsidRPr="008664D6">
              <w:rPr>
                <w:rFonts w:ascii="PT Astra Serif" w:hAnsi="PT Astra Serif"/>
                <w:color w:val="000000" w:themeColor="text1"/>
                <w:sz w:val="20"/>
              </w:rPr>
              <w:t>нования областного бюджета</w:t>
            </w:r>
          </w:p>
        </w:tc>
        <w:tc>
          <w:tcPr>
            <w:tcW w:w="1747" w:type="dxa"/>
            <w:tcBorders>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525729,19</w:t>
            </w:r>
          </w:p>
        </w:tc>
        <w:tc>
          <w:tcPr>
            <w:tcW w:w="1418" w:type="dxa"/>
            <w:tcBorders>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138221,40</w:t>
            </w:r>
          </w:p>
        </w:tc>
        <w:tc>
          <w:tcPr>
            <w:tcW w:w="1276" w:type="dxa"/>
            <w:tcBorders>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134166,20</w:t>
            </w:r>
          </w:p>
        </w:tc>
        <w:tc>
          <w:tcPr>
            <w:tcW w:w="1559" w:type="dxa"/>
            <w:tcBorders>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73814,00</w:t>
            </w:r>
          </w:p>
        </w:tc>
        <w:tc>
          <w:tcPr>
            <w:tcW w:w="1701"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63814,00</w:t>
            </w:r>
          </w:p>
        </w:tc>
        <w:tc>
          <w:tcPr>
            <w:tcW w:w="1417"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65713,59</w:t>
            </w:r>
          </w:p>
        </w:tc>
        <w:tc>
          <w:tcPr>
            <w:tcW w:w="1276" w:type="dxa"/>
            <w:tcBorders>
              <w:bottom w:val="single" w:sz="4" w:space="0" w:color="auto"/>
              <w:right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50000,00</w:t>
            </w:r>
          </w:p>
        </w:tc>
        <w:tc>
          <w:tcPr>
            <w:tcW w:w="521" w:type="dxa"/>
            <w:tcBorders>
              <w:top w:val="nil"/>
              <w:left w:val="single" w:sz="4" w:space="0" w:color="auto"/>
              <w:bottom w:val="nil"/>
              <w:right w:val="nil"/>
            </w:tcBorders>
          </w:tcPr>
          <w:p w:rsidR="001B22D4" w:rsidRPr="00A33C49" w:rsidRDefault="001B22D4" w:rsidP="00DC5C09">
            <w:pPr>
              <w:pStyle w:val="ConsPlusNormal"/>
              <w:spacing w:line="5" w:lineRule="atLeast"/>
              <w:jc w:val="center"/>
              <w:rPr>
                <w:rFonts w:ascii="PT Astra Serif" w:hAnsi="PT Astra Serif"/>
                <w:color w:val="000000" w:themeColor="text1"/>
              </w:rPr>
            </w:pPr>
          </w:p>
        </w:tc>
      </w:tr>
      <w:tr w:rsidR="001B22D4" w:rsidRPr="00A33C49" w:rsidTr="008664D6">
        <w:tblPrEx>
          <w:tblBorders>
            <w:insideH w:val="nil"/>
          </w:tblBorders>
        </w:tblPrEx>
        <w:trPr>
          <w:trHeight w:val="754"/>
        </w:trPr>
        <w:tc>
          <w:tcPr>
            <w:tcW w:w="346" w:type="dxa"/>
            <w:tcBorders>
              <w:top w:val="nil"/>
              <w:left w:val="nil"/>
              <w:bottom w:val="nil"/>
              <w:right w:val="single" w:sz="4" w:space="0" w:color="auto"/>
            </w:tcBorders>
          </w:tcPr>
          <w:p w:rsidR="001B22D4" w:rsidRPr="00A33C49" w:rsidRDefault="001B22D4" w:rsidP="00DC5C09">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1B22D4" w:rsidRPr="008664D6" w:rsidRDefault="001B22D4" w:rsidP="00E13A2E">
            <w:pPr>
              <w:pStyle w:val="ConsPlusNormal"/>
              <w:spacing w:line="1" w:lineRule="atLeast"/>
              <w:rPr>
                <w:rFonts w:ascii="PT Astra Serif" w:hAnsi="PT Astra Serif"/>
                <w:color w:val="000000" w:themeColor="text1"/>
                <w:sz w:val="20"/>
              </w:rPr>
            </w:pPr>
          </w:p>
        </w:tc>
        <w:tc>
          <w:tcPr>
            <w:tcW w:w="1938" w:type="dxa"/>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w:t>
            </w:r>
            <w:r w:rsidRPr="008664D6">
              <w:rPr>
                <w:rFonts w:ascii="PT Astra Serif" w:hAnsi="PT Astra Serif"/>
                <w:color w:val="000000" w:themeColor="text1"/>
                <w:sz w:val="20"/>
              </w:rPr>
              <w:t>г</w:t>
            </w:r>
            <w:r w:rsidRPr="008664D6">
              <w:rPr>
                <w:rFonts w:ascii="PT Astra Serif" w:hAnsi="PT Astra Serif"/>
                <w:color w:val="000000" w:themeColor="text1"/>
                <w:sz w:val="20"/>
              </w:rPr>
              <w:t>нования федерал</w:t>
            </w:r>
            <w:r w:rsidRPr="008664D6">
              <w:rPr>
                <w:rFonts w:ascii="PT Astra Serif" w:hAnsi="PT Astra Serif"/>
                <w:color w:val="000000" w:themeColor="text1"/>
                <w:sz w:val="20"/>
              </w:rPr>
              <w:t>ь</w:t>
            </w:r>
            <w:r w:rsidRPr="008664D6">
              <w:rPr>
                <w:rFonts w:ascii="PT Astra Serif" w:hAnsi="PT Astra Serif"/>
                <w:color w:val="000000" w:themeColor="text1"/>
                <w:sz w:val="20"/>
              </w:rPr>
              <w:t>ного бюджета*</w:t>
            </w:r>
          </w:p>
        </w:tc>
        <w:tc>
          <w:tcPr>
            <w:tcW w:w="1747" w:type="dxa"/>
            <w:tcBorders>
              <w:top w:val="single" w:sz="4" w:space="0" w:color="auto"/>
              <w:bottom w:val="single" w:sz="4" w:space="0" w:color="auto"/>
            </w:tcBorders>
          </w:tcPr>
          <w:p w:rsidR="001B22D4" w:rsidRPr="008664D6" w:rsidRDefault="001B22D4" w:rsidP="00E13A2E">
            <w:pPr>
              <w:spacing w:line="1" w:lineRule="atLeast"/>
              <w:jc w:val="center"/>
              <w:rPr>
                <w:rFonts w:ascii="PT Astra Serif" w:hAnsi="PT Astra Serif"/>
                <w:color w:val="000000" w:themeColor="text1"/>
                <w:sz w:val="20"/>
                <w:szCs w:val="20"/>
              </w:rPr>
            </w:pPr>
            <w:r w:rsidRPr="008664D6">
              <w:rPr>
                <w:rFonts w:ascii="PT Astra Serif" w:hAnsi="PT Astra Serif" w:cs="Arial"/>
                <w:bCs/>
                <w:color w:val="000000" w:themeColor="text1"/>
                <w:sz w:val="20"/>
                <w:szCs w:val="20"/>
              </w:rPr>
              <w:t>942069,7</w:t>
            </w:r>
            <w:r w:rsidR="00506829">
              <w:rPr>
                <w:rFonts w:ascii="PT Astra Serif" w:hAnsi="PT Astra Serif" w:cs="Arial"/>
                <w:bCs/>
                <w:color w:val="000000" w:themeColor="text1"/>
                <w:sz w:val="20"/>
                <w:szCs w:val="20"/>
              </w:rPr>
              <w:t>0</w:t>
            </w:r>
          </w:p>
        </w:tc>
        <w:tc>
          <w:tcPr>
            <w:tcW w:w="1418" w:type="dxa"/>
            <w:tcBorders>
              <w:top w:val="single" w:sz="4" w:space="0" w:color="auto"/>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423777,90</w:t>
            </w:r>
          </w:p>
        </w:tc>
        <w:tc>
          <w:tcPr>
            <w:tcW w:w="1276" w:type="dxa"/>
            <w:tcBorders>
              <w:top w:val="single" w:sz="4" w:space="0" w:color="auto"/>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176379,60</w:t>
            </w:r>
          </w:p>
        </w:tc>
        <w:tc>
          <w:tcPr>
            <w:tcW w:w="1559" w:type="dxa"/>
            <w:tcBorders>
              <w:top w:val="single" w:sz="4" w:space="0" w:color="auto"/>
              <w:bottom w:val="single" w:sz="4" w:space="0" w:color="auto"/>
            </w:tcBorders>
          </w:tcPr>
          <w:p w:rsidR="001B22D4" w:rsidRPr="008664D6" w:rsidRDefault="001B22D4" w:rsidP="00E13A2E">
            <w:pPr>
              <w:spacing w:line="1" w:lineRule="atLeast"/>
              <w:jc w:val="center"/>
              <w:rPr>
                <w:rFonts w:ascii="PT Astra Serif" w:hAnsi="PT Astra Serif"/>
                <w:color w:val="000000" w:themeColor="text1"/>
                <w:sz w:val="20"/>
                <w:szCs w:val="20"/>
              </w:rPr>
            </w:pPr>
            <w:r w:rsidRPr="008664D6">
              <w:rPr>
                <w:rFonts w:ascii="PT Astra Serif" w:hAnsi="PT Astra Serif" w:cs="Arial"/>
                <w:bCs/>
                <w:color w:val="000000" w:themeColor="text1"/>
                <w:sz w:val="20"/>
                <w:szCs w:val="20"/>
              </w:rPr>
              <w:t>205249,6</w:t>
            </w:r>
            <w:r w:rsidR="00506829">
              <w:rPr>
                <w:rFonts w:ascii="PT Astra Serif" w:hAnsi="PT Astra Serif" w:cs="Arial"/>
                <w:bCs/>
                <w:color w:val="000000" w:themeColor="text1"/>
                <w:sz w:val="20"/>
                <w:szCs w:val="20"/>
              </w:rPr>
              <w:t>0</w:t>
            </w:r>
          </w:p>
        </w:tc>
        <w:tc>
          <w:tcPr>
            <w:tcW w:w="1701"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62626,40</w:t>
            </w:r>
          </w:p>
        </w:tc>
        <w:tc>
          <w:tcPr>
            <w:tcW w:w="1417"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73961,60</w:t>
            </w:r>
          </w:p>
        </w:tc>
        <w:tc>
          <w:tcPr>
            <w:tcW w:w="1276" w:type="dxa"/>
            <w:tcBorders>
              <w:top w:val="single" w:sz="4" w:space="0" w:color="auto"/>
              <w:right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1B22D4" w:rsidRDefault="001B22D4" w:rsidP="00DC5C09">
            <w:pPr>
              <w:pStyle w:val="ConsPlusNormal"/>
              <w:spacing w:line="5" w:lineRule="atLeast"/>
              <w:rPr>
                <w:rFonts w:ascii="PT Astra Serif" w:hAnsi="PT Astra Serif"/>
                <w:color w:val="000000" w:themeColor="text1"/>
                <w:sz w:val="28"/>
                <w:szCs w:val="28"/>
              </w:rPr>
            </w:pPr>
          </w:p>
          <w:p w:rsidR="001B22D4" w:rsidRPr="005927BC" w:rsidRDefault="001B22D4" w:rsidP="00463110">
            <w:pPr>
              <w:pStyle w:val="ConsPlusNormal"/>
              <w:spacing w:line="5" w:lineRule="atLeast"/>
              <w:ind w:left="-108"/>
              <w:rPr>
                <w:rFonts w:ascii="PT Astra Serif" w:hAnsi="PT Astra Serif"/>
                <w:color w:val="000000" w:themeColor="text1"/>
                <w:sz w:val="28"/>
                <w:szCs w:val="28"/>
              </w:rPr>
            </w:pPr>
            <w:r>
              <w:rPr>
                <w:rFonts w:ascii="PT Astra Serif" w:hAnsi="PT Astra Serif"/>
                <w:color w:val="000000" w:themeColor="text1"/>
                <w:sz w:val="28"/>
                <w:szCs w:val="28"/>
              </w:rPr>
              <w:t>»;</w:t>
            </w:r>
          </w:p>
        </w:tc>
      </w:tr>
    </w:tbl>
    <w:p w:rsidR="001B22D4" w:rsidRDefault="001B22D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ED0D27" w:rsidRPr="00A33C49" w:rsidRDefault="00663F8D"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3) </w:t>
      </w:r>
      <w:r w:rsidR="00ED0D27" w:rsidRPr="00A33C49">
        <w:rPr>
          <w:rFonts w:ascii="PT Astra Serif" w:hAnsi="PT Astra Serif" w:cs="Times New Roman"/>
          <w:color w:val="000000" w:themeColor="text1"/>
          <w:sz w:val="28"/>
        </w:rPr>
        <w:t>в разделе 5:</w:t>
      </w:r>
    </w:p>
    <w:p w:rsidR="00ED0D27" w:rsidRDefault="00ED0D27"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а) строк</w:t>
      </w:r>
      <w:r w:rsidR="002102FE" w:rsidRPr="00A33C49">
        <w:rPr>
          <w:rFonts w:ascii="PT Astra Serif" w:hAnsi="PT Astra Serif" w:cs="Times New Roman"/>
          <w:color w:val="000000" w:themeColor="text1"/>
          <w:sz w:val="28"/>
        </w:rPr>
        <w:t>у</w:t>
      </w:r>
      <w:r w:rsidR="00B85E76" w:rsidRPr="00A33C49">
        <w:rPr>
          <w:rFonts w:ascii="PT Astra Serif" w:hAnsi="PT Astra Serif" w:cs="Times New Roman"/>
          <w:color w:val="000000" w:themeColor="text1"/>
          <w:sz w:val="28"/>
        </w:rPr>
        <w:t xml:space="preserve"> 5.1 </w:t>
      </w:r>
      <w:r w:rsidRPr="00A33C49">
        <w:rPr>
          <w:rFonts w:ascii="PT Astra Serif" w:hAnsi="PT Astra Serif" w:cs="Times New Roman"/>
          <w:color w:val="000000" w:themeColor="text1"/>
          <w:sz w:val="28"/>
        </w:rPr>
        <w:t>изложить в следующей редакции:</w:t>
      </w:r>
    </w:p>
    <w:p w:rsidR="00A13D71" w:rsidRDefault="00A13D71"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Style w:val="2f9"/>
        <w:tblW w:w="15655" w:type="dxa"/>
        <w:tblInd w:w="0" w:type="dxa"/>
        <w:tblLayout w:type="fixed"/>
        <w:tblLook w:val="04A0" w:firstRow="1" w:lastRow="0" w:firstColumn="1" w:lastColumn="0" w:noHBand="0" w:noVBand="1"/>
      </w:tblPr>
      <w:tblGrid>
        <w:gridCol w:w="346"/>
        <w:gridCol w:w="567"/>
        <w:gridCol w:w="2172"/>
        <w:gridCol w:w="1513"/>
        <w:gridCol w:w="1701"/>
        <w:gridCol w:w="1418"/>
        <w:gridCol w:w="1276"/>
        <w:gridCol w:w="1275"/>
        <w:gridCol w:w="1276"/>
        <w:gridCol w:w="1418"/>
        <w:gridCol w:w="1038"/>
        <w:gridCol w:w="1134"/>
        <w:gridCol w:w="521"/>
      </w:tblGrid>
      <w:tr w:rsidR="002D20A6" w:rsidRPr="00E35CA9" w:rsidTr="00506829">
        <w:trPr>
          <w:trHeight w:val="315"/>
        </w:trPr>
        <w:tc>
          <w:tcPr>
            <w:tcW w:w="346" w:type="dxa"/>
            <w:tcBorders>
              <w:top w:val="nil"/>
              <w:left w:val="nil"/>
              <w:bottom w:val="nil"/>
              <w:right w:val="single" w:sz="4" w:space="0" w:color="auto"/>
            </w:tcBorders>
          </w:tcPr>
          <w:p w:rsidR="002D20A6" w:rsidRPr="00E35CA9" w:rsidRDefault="002D20A6" w:rsidP="00DC5C09">
            <w:pPr>
              <w:pStyle w:val="ConsPlusNormal"/>
              <w:spacing w:line="5" w:lineRule="atLeast"/>
              <w:jc w:val="center"/>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567" w:type="dxa"/>
            <w:tcBorders>
              <w:left w:val="single" w:sz="4" w:space="0" w:color="auto"/>
              <w:bottom w:val="single" w:sz="4" w:space="0" w:color="auto"/>
            </w:tcBorders>
          </w:tcPr>
          <w:p w:rsidR="002D20A6" w:rsidRPr="00E13A2E" w:rsidRDefault="002D20A6" w:rsidP="00E13A2E">
            <w:pPr>
              <w:pStyle w:val="ConsPlusNormal"/>
              <w:spacing w:line="1" w:lineRule="atLeast"/>
              <w:jc w:val="center"/>
              <w:rPr>
                <w:rFonts w:ascii="PT Astra Serif" w:hAnsi="PT Astra Serif"/>
                <w:color w:val="000000" w:themeColor="text1"/>
              </w:rPr>
            </w:pPr>
            <w:r w:rsidRPr="00E13A2E">
              <w:rPr>
                <w:rFonts w:ascii="PT Astra Serif" w:hAnsi="PT Astra Serif"/>
                <w:color w:val="000000" w:themeColor="text1"/>
              </w:rPr>
              <w:t>5.1.</w:t>
            </w:r>
          </w:p>
        </w:tc>
        <w:tc>
          <w:tcPr>
            <w:tcW w:w="2172" w:type="dxa"/>
            <w:tcBorders>
              <w:bottom w:val="single" w:sz="4" w:space="0" w:color="auto"/>
            </w:tcBorders>
          </w:tcPr>
          <w:p w:rsidR="002D20A6" w:rsidRPr="00E13A2E" w:rsidRDefault="002D20A6" w:rsidP="00E13A2E">
            <w:pPr>
              <w:pStyle w:val="ConsPlusNormal"/>
              <w:spacing w:line="1" w:lineRule="atLeast"/>
              <w:jc w:val="both"/>
              <w:rPr>
                <w:rFonts w:ascii="PT Astra Serif" w:hAnsi="PT Astra Serif"/>
                <w:color w:val="000000" w:themeColor="text1"/>
              </w:rPr>
            </w:pPr>
            <w:r w:rsidRPr="00E13A2E">
              <w:rPr>
                <w:rFonts w:ascii="PT Astra Serif" w:hAnsi="PT Astra Serif"/>
                <w:color w:val="000000" w:themeColor="text1"/>
              </w:rPr>
              <w:t>Основное меропри</w:t>
            </w:r>
            <w:r w:rsidRPr="00E13A2E">
              <w:rPr>
                <w:rFonts w:ascii="PT Astra Serif" w:hAnsi="PT Astra Serif"/>
                <w:color w:val="000000" w:themeColor="text1"/>
              </w:rPr>
              <w:t>я</w:t>
            </w:r>
            <w:r w:rsidRPr="00E13A2E">
              <w:rPr>
                <w:rFonts w:ascii="PT Astra Serif" w:hAnsi="PT Astra Serif"/>
                <w:color w:val="000000" w:themeColor="text1"/>
              </w:rPr>
              <w:t>тие «Реализация рег</w:t>
            </w:r>
            <w:r w:rsidRPr="00E13A2E">
              <w:rPr>
                <w:rFonts w:ascii="PT Astra Serif" w:hAnsi="PT Astra Serif"/>
                <w:color w:val="000000" w:themeColor="text1"/>
              </w:rPr>
              <w:t>и</w:t>
            </w:r>
            <w:r w:rsidRPr="00E13A2E">
              <w:rPr>
                <w:rFonts w:ascii="PT Astra Serif" w:hAnsi="PT Astra Serif"/>
                <w:color w:val="000000" w:themeColor="text1"/>
              </w:rPr>
              <w:t>онального проекта «Обеспечение мед</w:t>
            </w:r>
            <w:r w:rsidRPr="00E13A2E">
              <w:rPr>
                <w:rFonts w:ascii="PT Astra Serif" w:hAnsi="PT Astra Serif"/>
                <w:color w:val="000000" w:themeColor="text1"/>
              </w:rPr>
              <w:t>и</w:t>
            </w:r>
            <w:r w:rsidRPr="00E13A2E">
              <w:rPr>
                <w:rFonts w:ascii="PT Astra Serif" w:hAnsi="PT Astra Serif"/>
                <w:color w:val="000000" w:themeColor="text1"/>
              </w:rPr>
              <w:t xml:space="preserve">цинских организаций </w:t>
            </w:r>
            <w:r w:rsidRPr="00E13A2E">
              <w:rPr>
                <w:rFonts w:ascii="PT Astra Serif" w:hAnsi="PT Astra Serif"/>
                <w:color w:val="000000" w:themeColor="text1"/>
              </w:rPr>
              <w:lastRenderedPageBreak/>
              <w:t>системы здравоохр</w:t>
            </w:r>
            <w:r w:rsidRPr="00E13A2E">
              <w:rPr>
                <w:rFonts w:ascii="PT Astra Serif" w:hAnsi="PT Astra Serif"/>
                <w:color w:val="000000" w:themeColor="text1"/>
              </w:rPr>
              <w:t>а</w:t>
            </w:r>
            <w:r w:rsidRPr="00E13A2E">
              <w:rPr>
                <w:rFonts w:ascii="PT Astra Serif" w:hAnsi="PT Astra Serif"/>
                <w:color w:val="000000" w:themeColor="text1"/>
              </w:rPr>
              <w:t>нения Ульяновской области квалифицир</w:t>
            </w:r>
            <w:r w:rsidRPr="00E13A2E">
              <w:rPr>
                <w:rFonts w:ascii="PT Astra Serif" w:hAnsi="PT Astra Serif"/>
                <w:color w:val="000000" w:themeColor="text1"/>
              </w:rPr>
              <w:t>о</w:t>
            </w:r>
            <w:r w:rsidRPr="00E13A2E">
              <w:rPr>
                <w:rFonts w:ascii="PT Astra Serif" w:hAnsi="PT Astra Serif"/>
                <w:color w:val="000000" w:themeColor="text1"/>
              </w:rPr>
              <w:t>ванными кадрами», направленного на д</w:t>
            </w:r>
            <w:r w:rsidRPr="00E13A2E">
              <w:rPr>
                <w:rFonts w:ascii="PT Astra Serif" w:hAnsi="PT Astra Serif"/>
                <w:color w:val="000000" w:themeColor="text1"/>
              </w:rPr>
              <w:t>о</w:t>
            </w:r>
            <w:r w:rsidRPr="00E13A2E">
              <w:rPr>
                <w:rFonts w:ascii="PT Astra Serif" w:hAnsi="PT Astra Serif"/>
                <w:color w:val="000000" w:themeColor="text1"/>
              </w:rPr>
              <w:t>стижение целей, пок</w:t>
            </w:r>
            <w:r w:rsidRPr="00E13A2E">
              <w:rPr>
                <w:rFonts w:ascii="PT Astra Serif" w:hAnsi="PT Astra Serif"/>
                <w:color w:val="000000" w:themeColor="text1"/>
              </w:rPr>
              <w:t>а</w:t>
            </w:r>
            <w:r w:rsidRPr="00E13A2E">
              <w:rPr>
                <w:rFonts w:ascii="PT Astra Serif" w:hAnsi="PT Astra Serif"/>
                <w:color w:val="000000" w:themeColor="text1"/>
              </w:rPr>
              <w:t>зателей и результатов федерального проекта «Обеспечение мед</w:t>
            </w:r>
            <w:r w:rsidRPr="00E13A2E">
              <w:rPr>
                <w:rFonts w:ascii="PT Astra Serif" w:hAnsi="PT Astra Serif"/>
                <w:color w:val="000000" w:themeColor="text1"/>
              </w:rPr>
              <w:t>и</w:t>
            </w:r>
            <w:r w:rsidRPr="00E13A2E">
              <w:rPr>
                <w:rFonts w:ascii="PT Astra Serif" w:hAnsi="PT Astra Serif"/>
                <w:color w:val="000000" w:themeColor="text1"/>
              </w:rPr>
              <w:t>цинских организаций системы здравоохр</w:t>
            </w:r>
            <w:r w:rsidRPr="00E13A2E">
              <w:rPr>
                <w:rFonts w:ascii="PT Astra Serif" w:hAnsi="PT Astra Serif"/>
                <w:color w:val="000000" w:themeColor="text1"/>
              </w:rPr>
              <w:t>а</w:t>
            </w:r>
            <w:r w:rsidRPr="00E13A2E">
              <w:rPr>
                <w:rFonts w:ascii="PT Astra Serif" w:hAnsi="PT Astra Serif"/>
                <w:color w:val="000000" w:themeColor="text1"/>
              </w:rPr>
              <w:t>нения квалифицир</w:t>
            </w:r>
            <w:r w:rsidRPr="00E13A2E">
              <w:rPr>
                <w:rFonts w:ascii="PT Astra Serif" w:hAnsi="PT Astra Serif"/>
                <w:color w:val="000000" w:themeColor="text1"/>
              </w:rPr>
              <w:t>о</w:t>
            </w:r>
            <w:r w:rsidRPr="00E13A2E">
              <w:rPr>
                <w:rFonts w:ascii="PT Astra Serif" w:hAnsi="PT Astra Serif"/>
                <w:color w:val="000000" w:themeColor="text1"/>
              </w:rPr>
              <w:t>ва</w:t>
            </w:r>
            <w:r w:rsidR="00506829">
              <w:rPr>
                <w:rFonts w:ascii="PT Astra Serif" w:hAnsi="PT Astra Serif"/>
                <w:color w:val="000000" w:themeColor="text1"/>
              </w:rPr>
              <w:t>н</w:t>
            </w:r>
            <w:r w:rsidRPr="00E13A2E">
              <w:rPr>
                <w:rFonts w:ascii="PT Astra Serif" w:hAnsi="PT Astra Serif"/>
                <w:color w:val="000000" w:themeColor="text1"/>
              </w:rPr>
              <w:t>ными кадрами»</w:t>
            </w:r>
          </w:p>
        </w:tc>
        <w:tc>
          <w:tcPr>
            <w:tcW w:w="1513" w:type="dxa"/>
            <w:tcBorders>
              <w:bottom w:val="single" w:sz="4" w:space="0" w:color="auto"/>
            </w:tcBorders>
          </w:tcPr>
          <w:p w:rsidR="002D20A6" w:rsidRPr="00E13A2E" w:rsidRDefault="002D20A6" w:rsidP="00E13A2E">
            <w:pPr>
              <w:pStyle w:val="ConsPlusNormal"/>
              <w:spacing w:line="1" w:lineRule="atLeast"/>
              <w:jc w:val="center"/>
              <w:rPr>
                <w:rFonts w:ascii="PT Astra Serif" w:hAnsi="PT Astra Serif"/>
                <w:color w:val="000000" w:themeColor="text1"/>
              </w:rPr>
            </w:pPr>
            <w:r w:rsidRPr="00E13A2E">
              <w:rPr>
                <w:rFonts w:ascii="PT Astra Serif" w:hAnsi="PT Astra Serif"/>
                <w:color w:val="000000" w:themeColor="text1"/>
              </w:rPr>
              <w:lastRenderedPageBreak/>
              <w:t>Министерство</w:t>
            </w:r>
          </w:p>
        </w:tc>
        <w:tc>
          <w:tcPr>
            <w:tcW w:w="1701" w:type="dxa"/>
            <w:tcBorders>
              <w:bottom w:val="single" w:sz="4" w:space="0" w:color="auto"/>
            </w:tcBorders>
          </w:tcPr>
          <w:p w:rsidR="002D20A6" w:rsidRPr="00E13A2E" w:rsidRDefault="002D20A6" w:rsidP="00E13A2E">
            <w:pPr>
              <w:pStyle w:val="ConsPlusNormal"/>
              <w:spacing w:line="1" w:lineRule="atLeast"/>
              <w:jc w:val="center"/>
              <w:rPr>
                <w:rFonts w:ascii="PT Astra Serif" w:hAnsi="PT Astra Serif"/>
                <w:color w:val="000000" w:themeColor="text1"/>
              </w:rPr>
            </w:pPr>
            <w:r w:rsidRPr="00E13A2E">
              <w:rPr>
                <w:rFonts w:ascii="PT Astra Serif" w:hAnsi="PT Astra Serif"/>
                <w:color w:val="000000" w:themeColor="text1"/>
              </w:rPr>
              <w:t xml:space="preserve">Бюджетные </w:t>
            </w:r>
            <w:r w:rsidR="00506829">
              <w:rPr>
                <w:rFonts w:ascii="PT Astra Serif" w:hAnsi="PT Astra Serif"/>
                <w:color w:val="000000" w:themeColor="text1"/>
              </w:rPr>
              <w:br/>
            </w:r>
            <w:r w:rsidRPr="00E13A2E">
              <w:rPr>
                <w:rFonts w:ascii="PT Astra Serif" w:hAnsi="PT Astra Serif"/>
                <w:color w:val="000000" w:themeColor="text1"/>
              </w:rPr>
              <w:t>ассигнования федерального бюджета*</w:t>
            </w:r>
            <w:hyperlink w:anchor="P2628"/>
          </w:p>
        </w:tc>
        <w:tc>
          <w:tcPr>
            <w:tcW w:w="1418" w:type="dxa"/>
            <w:tcBorders>
              <w:bottom w:val="single" w:sz="4" w:space="0" w:color="auto"/>
            </w:tcBorders>
          </w:tcPr>
          <w:p w:rsidR="002D20A6" w:rsidRPr="00E13A2E" w:rsidRDefault="002D20A6" w:rsidP="00E13A2E">
            <w:pPr>
              <w:spacing w:line="1" w:lineRule="atLeast"/>
              <w:jc w:val="center"/>
              <w:rPr>
                <w:rFonts w:ascii="PT Astra Serif" w:hAnsi="PT Astra Serif" w:cs="Arial"/>
                <w:bCs/>
                <w:color w:val="000000" w:themeColor="text1"/>
              </w:rPr>
            </w:pPr>
            <w:r w:rsidRPr="00E13A2E">
              <w:rPr>
                <w:rFonts w:ascii="PT Astra Serif" w:hAnsi="PT Astra Serif" w:cs="Arial"/>
                <w:bCs/>
                <w:color w:val="000000" w:themeColor="text1"/>
              </w:rPr>
              <w:t>337513,08</w:t>
            </w:r>
          </w:p>
          <w:p w:rsidR="002D20A6" w:rsidRPr="00E13A2E" w:rsidRDefault="002D20A6" w:rsidP="00E13A2E">
            <w:pPr>
              <w:pStyle w:val="ConsPlusNormal"/>
              <w:tabs>
                <w:tab w:val="left" w:pos="10849"/>
              </w:tabs>
              <w:spacing w:line="1" w:lineRule="atLeast"/>
              <w:jc w:val="center"/>
              <w:rPr>
                <w:rFonts w:ascii="PT Astra Serif" w:hAnsi="PT Astra Serif"/>
              </w:rPr>
            </w:pPr>
          </w:p>
        </w:tc>
        <w:tc>
          <w:tcPr>
            <w:tcW w:w="1276" w:type="dxa"/>
            <w:tcBorders>
              <w:bottom w:val="single" w:sz="4" w:space="0" w:color="auto"/>
            </w:tcBorders>
          </w:tcPr>
          <w:p w:rsidR="002D20A6" w:rsidRPr="00E13A2E" w:rsidRDefault="002D20A6" w:rsidP="00E13A2E">
            <w:pPr>
              <w:pStyle w:val="ConsPlusNormal"/>
              <w:tabs>
                <w:tab w:val="left" w:pos="10849"/>
              </w:tabs>
              <w:spacing w:line="1" w:lineRule="atLeast"/>
              <w:jc w:val="center"/>
              <w:rPr>
                <w:rFonts w:ascii="PT Astra Serif" w:hAnsi="PT Astra Serif"/>
              </w:rPr>
            </w:pPr>
            <w:r w:rsidRPr="00E13A2E">
              <w:rPr>
                <w:rFonts w:ascii="PT Astra Serif" w:hAnsi="PT Astra Serif"/>
              </w:rPr>
              <w:t>53015,00</w:t>
            </w:r>
          </w:p>
        </w:tc>
        <w:tc>
          <w:tcPr>
            <w:tcW w:w="1275" w:type="dxa"/>
            <w:tcBorders>
              <w:bottom w:val="single" w:sz="4" w:space="0" w:color="auto"/>
            </w:tcBorders>
          </w:tcPr>
          <w:p w:rsidR="002D20A6" w:rsidRPr="00E13A2E" w:rsidRDefault="002D20A6" w:rsidP="00E13A2E">
            <w:pPr>
              <w:pStyle w:val="ConsPlusNormal"/>
              <w:tabs>
                <w:tab w:val="left" w:pos="10849"/>
              </w:tabs>
              <w:spacing w:line="1" w:lineRule="atLeast"/>
              <w:jc w:val="center"/>
              <w:rPr>
                <w:rFonts w:ascii="PT Astra Serif" w:hAnsi="PT Astra Serif"/>
              </w:rPr>
            </w:pPr>
            <w:r w:rsidRPr="00E13A2E">
              <w:rPr>
                <w:rFonts w:ascii="PT Astra Serif" w:hAnsi="PT Astra Serif"/>
              </w:rPr>
              <w:t>58288,63</w:t>
            </w:r>
          </w:p>
        </w:tc>
        <w:tc>
          <w:tcPr>
            <w:tcW w:w="1276" w:type="dxa"/>
            <w:tcBorders>
              <w:bottom w:val="single" w:sz="4" w:space="0" w:color="auto"/>
            </w:tcBorders>
          </w:tcPr>
          <w:p w:rsidR="002D20A6" w:rsidRPr="00E13A2E" w:rsidRDefault="002D20A6" w:rsidP="00E13A2E">
            <w:pPr>
              <w:spacing w:line="1" w:lineRule="atLeast"/>
              <w:jc w:val="center"/>
              <w:rPr>
                <w:rFonts w:ascii="PT Astra Serif" w:hAnsi="PT Astra Serif" w:cs="Arial"/>
                <w:bCs/>
                <w:color w:val="000000" w:themeColor="text1"/>
              </w:rPr>
            </w:pPr>
            <w:r w:rsidRPr="00E13A2E">
              <w:rPr>
                <w:rFonts w:ascii="PT Astra Serif" w:hAnsi="PT Astra Serif" w:cs="Arial"/>
                <w:bCs/>
                <w:color w:val="000000" w:themeColor="text1"/>
              </w:rPr>
              <w:t>57962,05</w:t>
            </w:r>
          </w:p>
          <w:p w:rsidR="002D20A6" w:rsidRPr="00E13A2E" w:rsidRDefault="002D20A6" w:rsidP="00E13A2E">
            <w:pPr>
              <w:pStyle w:val="ConsPlusNormal"/>
              <w:tabs>
                <w:tab w:val="left" w:pos="10849"/>
              </w:tabs>
              <w:spacing w:line="1" w:lineRule="atLeast"/>
              <w:jc w:val="center"/>
              <w:rPr>
                <w:rFonts w:ascii="PT Astra Serif" w:hAnsi="PT Astra Serif"/>
              </w:rPr>
            </w:pPr>
          </w:p>
        </w:tc>
        <w:tc>
          <w:tcPr>
            <w:tcW w:w="1418" w:type="dxa"/>
            <w:tcBorders>
              <w:bottom w:val="single" w:sz="4" w:space="0" w:color="auto"/>
            </w:tcBorders>
          </w:tcPr>
          <w:p w:rsidR="002D20A6" w:rsidRPr="00E13A2E" w:rsidRDefault="002D20A6" w:rsidP="00E13A2E">
            <w:pPr>
              <w:pStyle w:val="ConsPlusNormal"/>
              <w:tabs>
                <w:tab w:val="left" w:pos="10849"/>
              </w:tabs>
              <w:spacing w:line="1" w:lineRule="atLeast"/>
              <w:jc w:val="center"/>
              <w:rPr>
                <w:rFonts w:ascii="PT Astra Serif" w:hAnsi="PT Astra Serif"/>
              </w:rPr>
            </w:pPr>
            <w:r w:rsidRPr="00E13A2E">
              <w:rPr>
                <w:rFonts w:ascii="PT Astra Serif" w:hAnsi="PT Astra Serif"/>
              </w:rPr>
              <w:t>70674,70</w:t>
            </w:r>
          </w:p>
        </w:tc>
        <w:tc>
          <w:tcPr>
            <w:tcW w:w="1038" w:type="dxa"/>
            <w:tcBorders>
              <w:bottom w:val="single" w:sz="4" w:space="0" w:color="auto"/>
            </w:tcBorders>
          </w:tcPr>
          <w:p w:rsidR="002D20A6" w:rsidRPr="00E13A2E" w:rsidRDefault="002D20A6" w:rsidP="00E13A2E">
            <w:pPr>
              <w:pStyle w:val="ConsPlusNormal"/>
              <w:tabs>
                <w:tab w:val="left" w:pos="10849"/>
              </w:tabs>
              <w:spacing w:line="1" w:lineRule="atLeast"/>
              <w:jc w:val="center"/>
              <w:rPr>
                <w:rFonts w:ascii="PT Astra Serif" w:hAnsi="PT Astra Serif"/>
              </w:rPr>
            </w:pPr>
            <w:r w:rsidRPr="00E13A2E">
              <w:rPr>
                <w:rFonts w:ascii="PT Astra Serif" w:hAnsi="PT Astra Serif"/>
              </w:rPr>
              <w:t>70234,70</w:t>
            </w:r>
          </w:p>
        </w:tc>
        <w:tc>
          <w:tcPr>
            <w:tcW w:w="1134" w:type="dxa"/>
            <w:tcBorders>
              <w:bottom w:val="single" w:sz="4" w:space="0" w:color="auto"/>
              <w:right w:val="single" w:sz="4" w:space="0" w:color="auto"/>
            </w:tcBorders>
          </w:tcPr>
          <w:p w:rsidR="002D20A6" w:rsidRPr="00E13A2E" w:rsidRDefault="002D20A6" w:rsidP="00E13A2E">
            <w:pPr>
              <w:pStyle w:val="ConsPlusNormal"/>
              <w:tabs>
                <w:tab w:val="left" w:pos="10849"/>
              </w:tabs>
              <w:spacing w:line="1" w:lineRule="atLeast"/>
              <w:jc w:val="center"/>
              <w:rPr>
                <w:rFonts w:ascii="PT Astra Serif" w:hAnsi="PT Astra Serif"/>
              </w:rPr>
            </w:pPr>
            <w:r w:rsidRPr="00E13A2E">
              <w:rPr>
                <w:rFonts w:ascii="PT Astra Serif" w:hAnsi="PT Astra Serif"/>
              </w:rPr>
              <w:t>26900,00</w:t>
            </w:r>
          </w:p>
        </w:tc>
        <w:tc>
          <w:tcPr>
            <w:tcW w:w="521" w:type="dxa"/>
            <w:vMerge w:val="restart"/>
            <w:tcBorders>
              <w:top w:val="nil"/>
              <w:left w:val="single" w:sz="4" w:space="0" w:color="auto"/>
              <w:bottom w:val="nil"/>
              <w:right w:val="nil"/>
            </w:tcBorders>
          </w:tcPr>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506829" w:rsidRDefault="00506829" w:rsidP="00A13D71">
            <w:pPr>
              <w:pStyle w:val="ConsPlusNormal"/>
              <w:spacing w:line="5" w:lineRule="atLeast"/>
              <w:rPr>
                <w:rFonts w:ascii="PT Astra Serif" w:hAnsi="PT Astra Serif"/>
                <w:color w:val="000000" w:themeColor="text1"/>
                <w:sz w:val="28"/>
                <w:szCs w:val="28"/>
              </w:rPr>
            </w:pPr>
          </w:p>
          <w:p w:rsidR="002D20A6" w:rsidRPr="00E35CA9" w:rsidRDefault="002D20A6" w:rsidP="00463110">
            <w:pPr>
              <w:pStyle w:val="ConsPlusNormal"/>
              <w:spacing w:line="5" w:lineRule="atLeast"/>
              <w:ind w:left="-108"/>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r>
      <w:tr w:rsidR="00F0463E" w:rsidRPr="00A33C49" w:rsidTr="00CD4F66">
        <w:trPr>
          <w:trHeight w:val="100"/>
        </w:trPr>
        <w:tc>
          <w:tcPr>
            <w:tcW w:w="346" w:type="dxa"/>
            <w:tcBorders>
              <w:top w:val="nil"/>
              <w:left w:val="nil"/>
              <w:bottom w:val="nil"/>
              <w:right w:val="nil"/>
            </w:tcBorders>
          </w:tcPr>
          <w:p w:rsidR="00F0463E" w:rsidRPr="00A33C49" w:rsidRDefault="00F0463E" w:rsidP="004A6808">
            <w:pPr>
              <w:suppressAutoHyphens/>
              <w:autoSpaceDE w:val="0"/>
              <w:autoSpaceDN w:val="0"/>
              <w:adjustRightInd w:val="0"/>
              <w:spacing w:line="5" w:lineRule="atLeast"/>
              <w:ind w:right="-108"/>
              <w:jc w:val="both"/>
              <w:rPr>
                <w:rFonts w:ascii="PT Astra Serif" w:hAnsi="PT Astra Serif" w:cs="Times New Roman"/>
                <w:color w:val="000000" w:themeColor="text1"/>
                <w:sz w:val="28"/>
              </w:rPr>
            </w:pPr>
          </w:p>
        </w:tc>
        <w:tc>
          <w:tcPr>
            <w:tcW w:w="14788" w:type="dxa"/>
            <w:gridSpan w:val="11"/>
            <w:tcBorders>
              <w:top w:val="nil"/>
              <w:left w:val="nil"/>
              <w:bottom w:val="nil"/>
              <w:right w:val="nil"/>
            </w:tcBorders>
          </w:tcPr>
          <w:p w:rsidR="00F0463E" w:rsidRPr="00A33C49" w:rsidRDefault="00F0463E" w:rsidP="004A6808">
            <w:pPr>
              <w:suppressAutoHyphens/>
              <w:autoSpaceDE w:val="0"/>
              <w:autoSpaceDN w:val="0"/>
              <w:adjustRightInd w:val="0"/>
              <w:spacing w:line="5" w:lineRule="atLeast"/>
              <w:ind w:right="-108"/>
              <w:jc w:val="both"/>
              <w:rPr>
                <w:rFonts w:ascii="PT Astra Serif" w:hAnsi="PT Astra Serif" w:cs="Times New Roman"/>
                <w:color w:val="000000" w:themeColor="text1"/>
                <w:sz w:val="28"/>
              </w:rPr>
            </w:pPr>
          </w:p>
        </w:tc>
        <w:tc>
          <w:tcPr>
            <w:tcW w:w="521" w:type="dxa"/>
            <w:vMerge/>
            <w:tcBorders>
              <w:top w:val="nil"/>
              <w:left w:val="nil"/>
              <w:bottom w:val="nil"/>
              <w:right w:val="nil"/>
            </w:tcBorders>
          </w:tcPr>
          <w:p w:rsidR="00F0463E" w:rsidRPr="00A33C49" w:rsidRDefault="00F0463E" w:rsidP="004A6808">
            <w:pPr>
              <w:suppressAutoHyphens/>
              <w:autoSpaceDE w:val="0"/>
              <w:autoSpaceDN w:val="0"/>
              <w:adjustRightInd w:val="0"/>
              <w:spacing w:line="5" w:lineRule="atLeast"/>
              <w:ind w:right="-108"/>
              <w:jc w:val="both"/>
              <w:rPr>
                <w:rFonts w:ascii="PT Astra Serif" w:hAnsi="PT Astra Serif" w:cs="Times New Roman"/>
                <w:color w:val="000000" w:themeColor="text1"/>
                <w:sz w:val="28"/>
              </w:rPr>
            </w:pPr>
          </w:p>
        </w:tc>
      </w:tr>
    </w:tbl>
    <w:p w:rsidR="002102FE" w:rsidRDefault="00991184" w:rsidP="007039C5">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б) строку</w:t>
      </w:r>
      <w:r w:rsidR="002102FE" w:rsidRPr="00A33C49">
        <w:rPr>
          <w:rFonts w:ascii="PT Astra Serif" w:hAnsi="PT Astra Serif" w:cs="Times New Roman"/>
          <w:color w:val="000000" w:themeColor="text1"/>
          <w:sz w:val="28"/>
        </w:rPr>
        <w:t xml:space="preserve"> 5.1.</w:t>
      </w:r>
      <w:r>
        <w:rPr>
          <w:rFonts w:ascii="PT Astra Serif" w:hAnsi="PT Astra Serif" w:cs="Times New Roman"/>
          <w:color w:val="000000" w:themeColor="text1"/>
          <w:sz w:val="28"/>
        </w:rPr>
        <w:t>1</w:t>
      </w:r>
      <w:r w:rsidR="002102FE" w:rsidRPr="00A33C49">
        <w:rPr>
          <w:rFonts w:ascii="PT Astra Serif" w:hAnsi="PT Astra Serif" w:cs="Times New Roman"/>
          <w:color w:val="000000" w:themeColor="text1"/>
          <w:sz w:val="28"/>
        </w:rPr>
        <w:t xml:space="preserve"> изложить в следующей редакции:</w:t>
      </w:r>
    </w:p>
    <w:p w:rsidR="00A13D71" w:rsidRDefault="00A13D71" w:rsidP="004A6808">
      <w:pPr>
        <w:suppressAutoHyphens/>
        <w:autoSpaceDE w:val="0"/>
        <w:autoSpaceDN w:val="0"/>
        <w:adjustRightInd w:val="0"/>
        <w:spacing w:after="0" w:line="5" w:lineRule="atLeast"/>
        <w:ind w:hanging="426"/>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Look w:val="04A0" w:firstRow="1" w:lastRow="0" w:firstColumn="1" w:lastColumn="0" w:noHBand="0" w:noVBand="1"/>
      </w:tblPr>
      <w:tblGrid>
        <w:gridCol w:w="346"/>
        <w:gridCol w:w="850"/>
        <w:gridCol w:w="2318"/>
        <w:gridCol w:w="1510"/>
        <w:gridCol w:w="1559"/>
        <w:gridCol w:w="1276"/>
        <w:gridCol w:w="1180"/>
        <w:gridCol w:w="1275"/>
        <w:gridCol w:w="1134"/>
        <w:gridCol w:w="1276"/>
        <w:gridCol w:w="1276"/>
        <w:gridCol w:w="992"/>
        <w:gridCol w:w="521"/>
      </w:tblGrid>
      <w:tr w:rsidR="00A13D71" w:rsidRPr="00E35CA9" w:rsidTr="00EB514F">
        <w:trPr>
          <w:trHeight w:val="980"/>
        </w:trPr>
        <w:tc>
          <w:tcPr>
            <w:tcW w:w="346" w:type="dxa"/>
            <w:tcBorders>
              <w:top w:val="nil"/>
              <w:left w:val="nil"/>
              <w:bottom w:val="nil"/>
              <w:right w:val="single" w:sz="4" w:space="0" w:color="auto"/>
            </w:tcBorders>
          </w:tcPr>
          <w:p w:rsidR="00A13D71" w:rsidRPr="00E35CA9" w:rsidRDefault="00A13D71" w:rsidP="00DC5C09">
            <w:pPr>
              <w:pStyle w:val="ConsPlusNormal"/>
              <w:spacing w:line="5" w:lineRule="atLeast"/>
              <w:jc w:val="center"/>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850" w:type="dxa"/>
            <w:tcBorders>
              <w:top w:val="single" w:sz="4" w:space="0" w:color="auto"/>
              <w:left w:val="single" w:sz="4" w:space="0" w:color="auto"/>
              <w:bottom w:val="single" w:sz="4" w:space="0" w:color="auto"/>
            </w:tcBorders>
          </w:tcPr>
          <w:p w:rsidR="00A13D71" w:rsidRPr="008664D6" w:rsidRDefault="00A13D71"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5.1.1.</w:t>
            </w:r>
          </w:p>
        </w:tc>
        <w:tc>
          <w:tcPr>
            <w:tcW w:w="2318" w:type="dxa"/>
            <w:tcBorders>
              <w:bottom w:val="single" w:sz="4" w:space="0" w:color="auto"/>
            </w:tcBorders>
          </w:tcPr>
          <w:p w:rsidR="00A13D71" w:rsidRPr="008664D6" w:rsidRDefault="00A13D71" w:rsidP="00E13A2E">
            <w:pPr>
              <w:pStyle w:val="ConsPlusNormal"/>
              <w:spacing w:line="1" w:lineRule="atLeast"/>
              <w:jc w:val="both"/>
              <w:rPr>
                <w:rFonts w:ascii="PT Astra Serif" w:hAnsi="PT Astra Serif"/>
                <w:color w:val="000000" w:themeColor="text1"/>
                <w:sz w:val="20"/>
              </w:rPr>
            </w:pPr>
            <w:r w:rsidRPr="008664D6">
              <w:rPr>
                <w:rFonts w:ascii="PT Astra Serif" w:hAnsi="PT Astra Serif"/>
                <w:sz w:val="20"/>
              </w:rPr>
              <w:t>Повышение квалифик</w:t>
            </w:r>
            <w:r w:rsidRPr="008664D6">
              <w:rPr>
                <w:rFonts w:ascii="PT Astra Serif" w:hAnsi="PT Astra Serif"/>
                <w:sz w:val="20"/>
              </w:rPr>
              <w:t>а</w:t>
            </w:r>
            <w:r w:rsidRPr="008664D6">
              <w:rPr>
                <w:rFonts w:ascii="PT Astra Serif" w:hAnsi="PT Astra Serif"/>
                <w:sz w:val="20"/>
              </w:rPr>
              <w:t>ции и переподготовка специалистов с высшим медицинским образов</w:t>
            </w:r>
            <w:r w:rsidRPr="008664D6">
              <w:rPr>
                <w:rFonts w:ascii="PT Astra Serif" w:hAnsi="PT Astra Serif"/>
                <w:sz w:val="20"/>
              </w:rPr>
              <w:t>а</w:t>
            </w:r>
            <w:r w:rsidRPr="008664D6">
              <w:rPr>
                <w:rFonts w:ascii="PT Astra Serif" w:hAnsi="PT Astra Serif"/>
                <w:sz w:val="20"/>
              </w:rPr>
              <w:t>нием и средним пр</w:t>
            </w:r>
            <w:r w:rsidRPr="008664D6">
              <w:rPr>
                <w:rFonts w:ascii="PT Astra Serif" w:hAnsi="PT Astra Serif"/>
                <w:sz w:val="20"/>
              </w:rPr>
              <w:t>о</w:t>
            </w:r>
            <w:r w:rsidRPr="008664D6">
              <w:rPr>
                <w:rFonts w:ascii="PT Astra Serif" w:hAnsi="PT Astra Serif"/>
                <w:sz w:val="20"/>
              </w:rPr>
              <w:t>фессиональным мед</w:t>
            </w:r>
            <w:r w:rsidRPr="008664D6">
              <w:rPr>
                <w:rFonts w:ascii="PT Astra Serif" w:hAnsi="PT Astra Serif"/>
                <w:sz w:val="20"/>
              </w:rPr>
              <w:t>и</w:t>
            </w:r>
            <w:r w:rsidRPr="008664D6">
              <w:rPr>
                <w:rFonts w:ascii="PT Astra Serif" w:hAnsi="PT Astra Serif"/>
                <w:sz w:val="20"/>
              </w:rPr>
              <w:t>цинским образованием государственных мед</w:t>
            </w:r>
            <w:r w:rsidRPr="008664D6">
              <w:rPr>
                <w:rFonts w:ascii="PT Astra Serif" w:hAnsi="PT Astra Serif"/>
                <w:sz w:val="20"/>
              </w:rPr>
              <w:t>и</w:t>
            </w:r>
            <w:r w:rsidRPr="008664D6">
              <w:rPr>
                <w:rFonts w:ascii="PT Astra Serif" w:hAnsi="PT Astra Serif"/>
                <w:sz w:val="20"/>
              </w:rPr>
              <w:t>цинских организаций</w:t>
            </w:r>
          </w:p>
        </w:tc>
        <w:tc>
          <w:tcPr>
            <w:tcW w:w="1510" w:type="dxa"/>
            <w:tcBorders>
              <w:bottom w:val="single" w:sz="4" w:space="0" w:color="auto"/>
            </w:tcBorders>
          </w:tcPr>
          <w:p w:rsidR="00A13D71" w:rsidRPr="008664D6" w:rsidRDefault="00A13D71"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Министерство</w:t>
            </w:r>
          </w:p>
        </w:tc>
        <w:tc>
          <w:tcPr>
            <w:tcW w:w="1559" w:type="dxa"/>
            <w:tcBorders>
              <w:bottom w:val="single" w:sz="4" w:space="0" w:color="auto"/>
            </w:tcBorders>
          </w:tcPr>
          <w:p w:rsidR="00A13D71" w:rsidRPr="008664D6" w:rsidRDefault="00A13D71"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276" w:type="dxa"/>
            <w:tcBorders>
              <w:bottom w:val="single" w:sz="4" w:space="0" w:color="auto"/>
            </w:tcBorders>
          </w:tcPr>
          <w:p w:rsidR="00A13D71" w:rsidRPr="008664D6" w:rsidRDefault="00A13D71" w:rsidP="00E13A2E">
            <w:pPr>
              <w:spacing w:line="1" w:lineRule="atLeast"/>
              <w:jc w:val="center"/>
              <w:rPr>
                <w:rFonts w:ascii="PT Astra Serif" w:hAnsi="PT Astra Serif"/>
                <w:sz w:val="20"/>
                <w:szCs w:val="20"/>
              </w:rPr>
            </w:pPr>
            <w:r w:rsidRPr="008664D6">
              <w:rPr>
                <w:rFonts w:ascii="PT Astra Serif" w:hAnsi="PT Astra Serif" w:cs="Calibri"/>
                <w:bCs/>
                <w:color w:val="000000" w:themeColor="text1"/>
                <w:sz w:val="20"/>
                <w:szCs w:val="20"/>
              </w:rPr>
              <w:t>28827,55</w:t>
            </w:r>
          </w:p>
        </w:tc>
        <w:tc>
          <w:tcPr>
            <w:tcW w:w="1180" w:type="dxa"/>
            <w:tcBorders>
              <w:bottom w:val="single" w:sz="4" w:space="0" w:color="auto"/>
            </w:tcBorders>
          </w:tcPr>
          <w:p w:rsidR="00A13D71" w:rsidRPr="008664D6" w:rsidRDefault="00A13D71"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3773,00</w:t>
            </w:r>
          </w:p>
        </w:tc>
        <w:tc>
          <w:tcPr>
            <w:tcW w:w="1275" w:type="dxa"/>
            <w:tcBorders>
              <w:bottom w:val="single" w:sz="4" w:space="0" w:color="auto"/>
            </w:tcBorders>
          </w:tcPr>
          <w:p w:rsidR="00A13D71" w:rsidRPr="008664D6" w:rsidRDefault="00A13D71"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1000,00</w:t>
            </w:r>
          </w:p>
        </w:tc>
        <w:tc>
          <w:tcPr>
            <w:tcW w:w="1134" w:type="dxa"/>
            <w:tcBorders>
              <w:bottom w:val="single" w:sz="4" w:space="0" w:color="auto"/>
            </w:tcBorders>
          </w:tcPr>
          <w:p w:rsidR="00A13D71" w:rsidRPr="008664D6" w:rsidRDefault="00A13D71" w:rsidP="00E13A2E">
            <w:pPr>
              <w:spacing w:line="1" w:lineRule="atLeast"/>
              <w:jc w:val="center"/>
              <w:rPr>
                <w:rFonts w:ascii="PT Astra Serif" w:hAnsi="PT Astra Serif"/>
                <w:sz w:val="20"/>
                <w:szCs w:val="20"/>
              </w:rPr>
            </w:pPr>
            <w:r w:rsidRPr="008664D6">
              <w:rPr>
                <w:rFonts w:ascii="PT Astra Serif" w:hAnsi="PT Astra Serif" w:cs="Arial"/>
                <w:bCs/>
                <w:color w:val="000000" w:themeColor="text1"/>
                <w:sz w:val="20"/>
                <w:szCs w:val="20"/>
              </w:rPr>
              <w:t>3494,55</w:t>
            </w:r>
          </w:p>
        </w:tc>
        <w:tc>
          <w:tcPr>
            <w:tcW w:w="1276" w:type="dxa"/>
            <w:tcBorders>
              <w:bottom w:val="single" w:sz="4" w:space="0" w:color="auto"/>
            </w:tcBorders>
          </w:tcPr>
          <w:p w:rsidR="00A13D71" w:rsidRPr="008664D6" w:rsidRDefault="00A13D71"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8000,00</w:t>
            </w:r>
          </w:p>
        </w:tc>
        <w:tc>
          <w:tcPr>
            <w:tcW w:w="1276" w:type="dxa"/>
            <w:tcBorders>
              <w:bottom w:val="single" w:sz="4" w:space="0" w:color="auto"/>
            </w:tcBorders>
          </w:tcPr>
          <w:p w:rsidR="00A13D71" w:rsidRPr="008664D6" w:rsidRDefault="00A13D71"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7560,00</w:t>
            </w:r>
          </w:p>
        </w:tc>
        <w:tc>
          <w:tcPr>
            <w:tcW w:w="992" w:type="dxa"/>
            <w:tcBorders>
              <w:top w:val="single" w:sz="4" w:space="0" w:color="auto"/>
              <w:bottom w:val="single" w:sz="4" w:space="0" w:color="auto"/>
              <w:right w:val="single" w:sz="4" w:space="0" w:color="auto"/>
            </w:tcBorders>
          </w:tcPr>
          <w:p w:rsidR="00A13D71" w:rsidRPr="008664D6" w:rsidRDefault="00A13D71"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5000,00</w:t>
            </w:r>
          </w:p>
        </w:tc>
        <w:tc>
          <w:tcPr>
            <w:tcW w:w="521" w:type="dxa"/>
            <w:tcBorders>
              <w:top w:val="nil"/>
              <w:left w:val="single" w:sz="4" w:space="0" w:color="auto"/>
              <w:bottom w:val="nil"/>
              <w:right w:val="nil"/>
            </w:tcBorders>
          </w:tcPr>
          <w:p w:rsidR="00A13D71" w:rsidRDefault="00A13D71" w:rsidP="00DC5C09">
            <w:pPr>
              <w:pStyle w:val="ConsPlusNormal"/>
              <w:spacing w:line="5" w:lineRule="atLeast"/>
              <w:rPr>
                <w:rFonts w:ascii="PT Astra Serif" w:hAnsi="PT Astra Serif"/>
                <w:color w:val="000000" w:themeColor="text1"/>
                <w:sz w:val="28"/>
                <w:szCs w:val="28"/>
              </w:rPr>
            </w:pPr>
          </w:p>
          <w:p w:rsidR="00A13D71" w:rsidRDefault="00A13D71" w:rsidP="00DC5C09">
            <w:pPr>
              <w:pStyle w:val="ConsPlusNormal"/>
              <w:spacing w:line="5" w:lineRule="atLeast"/>
              <w:rPr>
                <w:rFonts w:ascii="PT Astra Serif" w:hAnsi="PT Astra Serif"/>
                <w:color w:val="000000" w:themeColor="text1"/>
                <w:sz w:val="28"/>
                <w:szCs w:val="28"/>
              </w:rPr>
            </w:pPr>
          </w:p>
          <w:p w:rsidR="00A13D71" w:rsidRDefault="00A13D71" w:rsidP="00DC5C09">
            <w:pPr>
              <w:pStyle w:val="ConsPlusNormal"/>
              <w:spacing w:line="5" w:lineRule="atLeast"/>
              <w:rPr>
                <w:rFonts w:ascii="PT Astra Serif" w:hAnsi="PT Astra Serif"/>
                <w:color w:val="000000" w:themeColor="text1"/>
                <w:sz w:val="28"/>
                <w:szCs w:val="28"/>
              </w:rPr>
            </w:pPr>
          </w:p>
          <w:p w:rsidR="00A13D71" w:rsidRDefault="00A13D71" w:rsidP="00DC5C09">
            <w:pPr>
              <w:pStyle w:val="ConsPlusNormal"/>
              <w:spacing w:line="5" w:lineRule="atLeast"/>
              <w:rPr>
                <w:rFonts w:ascii="PT Astra Serif" w:hAnsi="PT Astra Serif"/>
                <w:color w:val="000000" w:themeColor="text1"/>
                <w:sz w:val="28"/>
                <w:szCs w:val="28"/>
              </w:rPr>
            </w:pPr>
          </w:p>
          <w:p w:rsidR="00A13D71" w:rsidRDefault="00A13D71" w:rsidP="00DC5C09">
            <w:pPr>
              <w:pStyle w:val="ConsPlusNormal"/>
              <w:spacing w:line="5" w:lineRule="atLeast"/>
              <w:rPr>
                <w:rFonts w:ascii="PT Astra Serif" w:hAnsi="PT Astra Serif"/>
                <w:color w:val="000000" w:themeColor="text1"/>
                <w:sz w:val="28"/>
                <w:szCs w:val="28"/>
              </w:rPr>
            </w:pPr>
          </w:p>
          <w:p w:rsidR="00A13D71" w:rsidRPr="00E35CA9" w:rsidRDefault="00A13D71" w:rsidP="00463110">
            <w:pPr>
              <w:pStyle w:val="ConsPlusNormal"/>
              <w:spacing w:line="5" w:lineRule="atLeast"/>
              <w:ind w:left="-108"/>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r>
    </w:tbl>
    <w:p w:rsidR="00663F8D" w:rsidRDefault="00663F8D" w:rsidP="004A6808">
      <w:pPr>
        <w:suppressAutoHyphens/>
        <w:autoSpaceDE w:val="0"/>
        <w:autoSpaceDN w:val="0"/>
        <w:adjustRightInd w:val="0"/>
        <w:spacing w:after="0" w:line="5" w:lineRule="atLeast"/>
        <w:ind w:hanging="426"/>
        <w:jc w:val="both"/>
        <w:rPr>
          <w:rFonts w:ascii="PT Astra Serif" w:hAnsi="PT Astra Serif" w:cs="Times New Roman"/>
          <w:color w:val="000000" w:themeColor="text1"/>
          <w:sz w:val="28"/>
        </w:rPr>
      </w:pPr>
    </w:p>
    <w:p w:rsidR="00ED0D27" w:rsidRDefault="00663F8D" w:rsidP="007039C5">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в) строки 5.1.5 и 5.1.6 изложить в следующей редакции:</w:t>
      </w:r>
    </w:p>
    <w:p w:rsidR="00663F8D" w:rsidRPr="00A33C49" w:rsidRDefault="00663F8D" w:rsidP="004A6808">
      <w:pPr>
        <w:suppressAutoHyphens/>
        <w:autoSpaceDE w:val="0"/>
        <w:autoSpaceDN w:val="0"/>
        <w:adjustRightInd w:val="0"/>
        <w:spacing w:after="0" w:line="5" w:lineRule="atLeast"/>
        <w:ind w:hanging="426"/>
        <w:jc w:val="both"/>
        <w:rPr>
          <w:rFonts w:ascii="PT Astra Serif" w:hAnsi="PT Astra Serif" w:cs="Times New Roman"/>
          <w:color w:val="000000" w:themeColor="text1"/>
          <w:sz w:val="28"/>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755"/>
        <w:gridCol w:w="2222"/>
        <w:gridCol w:w="1559"/>
        <w:gridCol w:w="1605"/>
        <w:gridCol w:w="1230"/>
        <w:gridCol w:w="1276"/>
        <w:gridCol w:w="1417"/>
        <w:gridCol w:w="1276"/>
        <w:gridCol w:w="1180"/>
        <w:gridCol w:w="1088"/>
        <w:gridCol w:w="1134"/>
        <w:gridCol w:w="567"/>
      </w:tblGrid>
      <w:tr w:rsidR="007C2B2A" w:rsidRPr="00A33C49" w:rsidTr="00506829">
        <w:trPr>
          <w:trHeight w:val="1958"/>
        </w:trPr>
        <w:tc>
          <w:tcPr>
            <w:tcW w:w="346" w:type="dxa"/>
            <w:tcBorders>
              <w:top w:val="nil"/>
              <w:left w:val="nil"/>
              <w:bottom w:val="nil"/>
              <w:right w:val="single" w:sz="2" w:space="0" w:color="auto"/>
            </w:tcBorders>
          </w:tcPr>
          <w:p w:rsidR="007C2B2A" w:rsidRPr="00506829" w:rsidRDefault="00663F8D" w:rsidP="004A6808">
            <w:pPr>
              <w:pStyle w:val="ConsPlusNormal"/>
              <w:spacing w:line="5" w:lineRule="atLeast"/>
              <w:jc w:val="center"/>
              <w:rPr>
                <w:rFonts w:ascii="PT Astra Serif" w:hAnsi="PT Astra Serif"/>
                <w:color w:val="000000" w:themeColor="text1"/>
                <w:sz w:val="28"/>
                <w:szCs w:val="28"/>
              </w:rPr>
            </w:pPr>
            <w:r w:rsidRPr="00506829">
              <w:rPr>
                <w:rFonts w:ascii="PT Astra Serif" w:hAnsi="PT Astra Serif"/>
                <w:color w:val="000000" w:themeColor="text1"/>
                <w:sz w:val="28"/>
                <w:szCs w:val="28"/>
              </w:rPr>
              <w:t>«</w:t>
            </w:r>
          </w:p>
        </w:tc>
        <w:tc>
          <w:tcPr>
            <w:tcW w:w="755" w:type="dxa"/>
            <w:tcBorders>
              <w:left w:val="single" w:sz="2" w:space="0" w:color="auto"/>
              <w:bottom w:val="single" w:sz="4" w:space="0" w:color="auto"/>
            </w:tcBorders>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5.1.5.</w:t>
            </w:r>
          </w:p>
        </w:tc>
        <w:tc>
          <w:tcPr>
            <w:tcW w:w="2222" w:type="dxa"/>
          </w:tcPr>
          <w:p w:rsidR="007C2B2A" w:rsidRPr="008664D6" w:rsidRDefault="007C2B2A" w:rsidP="00E13A2E">
            <w:pPr>
              <w:pStyle w:val="ConsPlusNormal"/>
              <w:spacing w:line="1" w:lineRule="atLeast"/>
              <w:jc w:val="both"/>
              <w:rPr>
                <w:rFonts w:ascii="PT Astra Serif" w:hAnsi="PT Astra Serif"/>
                <w:color w:val="000000" w:themeColor="text1"/>
                <w:sz w:val="20"/>
              </w:rPr>
            </w:pPr>
            <w:r w:rsidRPr="008664D6">
              <w:rPr>
                <w:rFonts w:ascii="PT Astra Serif" w:hAnsi="PT Astra Serif"/>
                <w:color w:val="000000" w:themeColor="text1"/>
                <w:sz w:val="20"/>
              </w:rPr>
              <w:t xml:space="preserve">Реализация </w:t>
            </w:r>
            <w:hyperlink r:id="rId13">
              <w:r w:rsidRPr="008664D6">
                <w:rPr>
                  <w:rFonts w:ascii="PT Astra Serif" w:hAnsi="PT Astra Serif"/>
                  <w:color w:val="000000" w:themeColor="text1"/>
                  <w:sz w:val="20"/>
                </w:rPr>
                <w:t>Закона</w:t>
              </w:r>
            </w:hyperlink>
            <w:r w:rsidRPr="008664D6">
              <w:rPr>
                <w:rFonts w:ascii="PT Astra Serif" w:hAnsi="PT Astra Serif"/>
                <w:color w:val="000000" w:themeColor="text1"/>
                <w:sz w:val="20"/>
              </w:rPr>
              <w:t xml:space="preserve"> Ульяновской области от 02.10.2020 № 103-ЗО «О правовом рег</w:t>
            </w:r>
            <w:r w:rsidRPr="008664D6">
              <w:rPr>
                <w:rFonts w:ascii="PT Astra Serif" w:hAnsi="PT Astra Serif"/>
                <w:color w:val="000000" w:themeColor="text1"/>
                <w:sz w:val="20"/>
              </w:rPr>
              <w:t>у</w:t>
            </w:r>
            <w:r w:rsidRPr="008664D6">
              <w:rPr>
                <w:rFonts w:ascii="PT Astra Serif" w:hAnsi="PT Astra Serif"/>
                <w:color w:val="000000" w:themeColor="text1"/>
                <w:sz w:val="20"/>
              </w:rPr>
              <w:t>лировании отдельных вопросов статуса м</w:t>
            </w:r>
            <w:r w:rsidRPr="008664D6">
              <w:rPr>
                <w:rFonts w:ascii="PT Astra Serif" w:hAnsi="PT Astra Serif"/>
                <w:color w:val="000000" w:themeColor="text1"/>
                <w:sz w:val="20"/>
              </w:rPr>
              <w:t>о</w:t>
            </w:r>
            <w:r w:rsidRPr="008664D6">
              <w:rPr>
                <w:rFonts w:ascii="PT Astra Serif" w:hAnsi="PT Astra Serif"/>
                <w:color w:val="000000" w:themeColor="text1"/>
                <w:sz w:val="20"/>
              </w:rPr>
              <w:t>лодых специалистов в Ульяновской области»</w:t>
            </w:r>
          </w:p>
        </w:tc>
        <w:tc>
          <w:tcPr>
            <w:tcW w:w="1559"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Министерство</w:t>
            </w:r>
          </w:p>
        </w:tc>
        <w:tc>
          <w:tcPr>
            <w:tcW w:w="1605"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230" w:type="dxa"/>
          </w:tcPr>
          <w:p w:rsidR="00104764" w:rsidRDefault="00104764" w:rsidP="00506829">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181229,74</w:t>
            </w:r>
          </w:p>
          <w:p w:rsidR="00506829" w:rsidRPr="008664D6" w:rsidRDefault="00506829" w:rsidP="00506829">
            <w:pPr>
              <w:spacing w:line="1" w:lineRule="atLeast"/>
              <w:jc w:val="center"/>
              <w:rPr>
                <w:rFonts w:ascii="PT Astra Serif" w:hAnsi="PT Astra Serif"/>
                <w:color w:val="000000" w:themeColor="text1"/>
                <w:sz w:val="20"/>
              </w:rPr>
            </w:pPr>
          </w:p>
        </w:tc>
        <w:tc>
          <w:tcPr>
            <w:tcW w:w="1276"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29000,00</w:t>
            </w:r>
          </w:p>
        </w:tc>
        <w:tc>
          <w:tcPr>
            <w:tcW w:w="1417"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31483,14</w:t>
            </w:r>
          </w:p>
        </w:tc>
        <w:tc>
          <w:tcPr>
            <w:tcW w:w="1276" w:type="dxa"/>
          </w:tcPr>
          <w:p w:rsidR="00104764" w:rsidRPr="008664D6" w:rsidRDefault="00104764" w:rsidP="00506829">
            <w:pPr>
              <w:spacing w:line="1" w:lineRule="atLeast"/>
              <w:jc w:val="center"/>
              <w:rPr>
                <w:rFonts w:ascii="PT Astra Serif" w:hAnsi="PT Astra Serif"/>
                <w:color w:val="000000" w:themeColor="text1"/>
                <w:sz w:val="20"/>
              </w:rPr>
            </w:pPr>
            <w:r w:rsidRPr="008664D6">
              <w:rPr>
                <w:rFonts w:ascii="PT Astra Serif" w:hAnsi="PT Astra Serif" w:cs="Arial"/>
                <w:bCs/>
                <w:color w:val="000000" w:themeColor="text1"/>
                <w:sz w:val="20"/>
                <w:szCs w:val="20"/>
              </w:rPr>
              <w:t>30630</w:t>
            </w:r>
            <w:r w:rsidR="00506829">
              <w:rPr>
                <w:rFonts w:ascii="PT Astra Serif" w:hAnsi="PT Astra Serif" w:cs="Arial"/>
                <w:bCs/>
                <w:color w:val="000000" w:themeColor="text1"/>
                <w:sz w:val="20"/>
                <w:szCs w:val="20"/>
              </w:rPr>
              <w:t>,00</w:t>
            </w:r>
          </w:p>
        </w:tc>
        <w:tc>
          <w:tcPr>
            <w:tcW w:w="1180"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42058,30</w:t>
            </w:r>
          </w:p>
        </w:tc>
        <w:tc>
          <w:tcPr>
            <w:tcW w:w="1088"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42058,30</w:t>
            </w:r>
          </w:p>
        </w:tc>
        <w:tc>
          <w:tcPr>
            <w:tcW w:w="1134" w:type="dxa"/>
            <w:tcBorders>
              <w:bottom w:val="single" w:sz="4" w:space="0" w:color="auto"/>
              <w:right w:val="single" w:sz="4" w:space="0" w:color="auto"/>
            </w:tcBorders>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6000,00</w:t>
            </w:r>
          </w:p>
        </w:tc>
        <w:tc>
          <w:tcPr>
            <w:tcW w:w="567" w:type="dxa"/>
            <w:tcBorders>
              <w:top w:val="nil"/>
              <w:left w:val="single" w:sz="4" w:space="0" w:color="auto"/>
              <w:bottom w:val="nil"/>
              <w:right w:val="nil"/>
            </w:tcBorders>
          </w:tcPr>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7C2B2A" w:rsidRPr="00A33C49" w:rsidRDefault="007C2B2A" w:rsidP="00663F8D">
            <w:pPr>
              <w:pStyle w:val="ConsPlusNormal"/>
              <w:spacing w:line="5" w:lineRule="atLeast"/>
              <w:rPr>
                <w:rFonts w:ascii="PT Astra Serif" w:hAnsi="PT Astra Serif"/>
                <w:color w:val="000000" w:themeColor="text1"/>
              </w:rPr>
            </w:pPr>
          </w:p>
        </w:tc>
      </w:tr>
      <w:tr w:rsidR="007C2B2A" w:rsidRPr="00A33C49" w:rsidTr="006A001B">
        <w:tc>
          <w:tcPr>
            <w:tcW w:w="346" w:type="dxa"/>
            <w:tcBorders>
              <w:top w:val="nil"/>
              <w:left w:val="nil"/>
              <w:bottom w:val="nil"/>
              <w:right w:val="single" w:sz="2" w:space="0" w:color="auto"/>
            </w:tcBorders>
          </w:tcPr>
          <w:p w:rsidR="007C2B2A" w:rsidRPr="00A33C49" w:rsidRDefault="007C2B2A" w:rsidP="004A6808">
            <w:pPr>
              <w:pStyle w:val="ConsPlusNormal"/>
              <w:spacing w:line="5" w:lineRule="atLeast"/>
              <w:jc w:val="center"/>
              <w:rPr>
                <w:rFonts w:ascii="PT Astra Serif" w:hAnsi="PT Astra Serif"/>
                <w:color w:val="000000" w:themeColor="text1"/>
              </w:rPr>
            </w:pPr>
          </w:p>
        </w:tc>
        <w:tc>
          <w:tcPr>
            <w:tcW w:w="755" w:type="dxa"/>
            <w:tcBorders>
              <w:left w:val="single" w:sz="2" w:space="0" w:color="auto"/>
              <w:bottom w:val="single" w:sz="4" w:space="0" w:color="auto"/>
            </w:tcBorders>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5.1.6.</w:t>
            </w:r>
          </w:p>
        </w:tc>
        <w:tc>
          <w:tcPr>
            <w:tcW w:w="2222" w:type="dxa"/>
          </w:tcPr>
          <w:p w:rsidR="007C2B2A" w:rsidRPr="008664D6" w:rsidRDefault="005E78D8" w:rsidP="00E13A2E">
            <w:pPr>
              <w:pStyle w:val="ConsPlusNormal"/>
              <w:spacing w:line="1" w:lineRule="atLeast"/>
              <w:jc w:val="both"/>
              <w:rPr>
                <w:rFonts w:ascii="PT Astra Serif" w:hAnsi="PT Astra Serif"/>
                <w:color w:val="000000" w:themeColor="text1"/>
                <w:sz w:val="20"/>
              </w:rPr>
            </w:pPr>
            <w:r w:rsidRPr="009A425C">
              <w:rPr>
                <w:rFonts w:ascii="PT Astra Serif" w:hAnsi="PT Astra Serif" w:cs="Arial"/>
                <w:color w:val="000000"/>
                <w:sz w:val="20"/>
              </w:rPr>
              <w:t xml:space="preserve">Осуществление выплат стипендий студентам, </w:t>
            </w:r>
            <w:r w:rsidRPr="009A425C">
              <w:rPr>
                <w:rFonts w:ascii="PT Astra Serif" w:hAnsi="PT Astra Serif" w:cs="Arial"/>
                <w:color w:val="000000"/>
                <w:sz w:val="20"/>
              </w:rPr>
              <w:lastRenderedPageBreak/>
              <w:t>интернам и ординат</w:t>
            </w:r>
            <w:r w:rsidRPr="009A425C">
              <w:rPr>
                <w:rFonts w:ascii="PT Astra Serif" w:hAnsi="PT Astra Serif" w:cs="Arial"/>
                <w:color w:val="000000"/>
                <w:sz w:val="20"/>
              </w:rPr>
              <w:t>о</w:t>
            </w:r>
            <w:r w:rsidRPr="009A425C">
              <w:rPr>
                <w:rFonts w:ascii="PT Astra Serif" w:hAnsi="PT Astra Serif" w:cs="Arial"/>
                <w:color w:val="000000"/>
                <w:sz w:val="20"/>
              </w:rPr>
              <w:t>рам, обучающимся по договорам о целевом обучении в образов</w:t>
            </w:r>
            <w:r w:rsidRPr="009A425C">
              <w:rPr>
                <w:rFonts w:ascii="PT Astra Serif" w:hAnsi="PT Astra Serif" w:cs="Arial"/>
                <w:color w:val="000000"/>
                <w:sz w:val="20"/>
              </w:rPr>
              <w:t>а</w:t>
            </w:r>
            <w:r w:rsidRPr="009A425C">
              <w:rPr>
                <w:rFonts w:ascii="PT Astra Serif" w:hAnsi="PT Astra Serif" w:cs="Arial"/>
                <w:color w:val="000000"/>
                <w:sz w:val="20"/>
              </w:rPr>
              <w:t>тельных организациях высшего образования по специальностям высшего образования, относящимся к укру</w:t>
            </w:r>
            <w:r w:rsidRPr="009A425C">
              <w:rPr>
                <w:rFonts w:ascii="PT Astra Serif" w:hAnsi="PT Astra Serif" w:cs="Arial"/>
                <w:color w:val="000000"/>
                <w:sz w:val="20"/>
              </w:rPr>
              <w:t>п</w:t>
            </w:r>
            <w:r w:rsidRPr="009A425C">
              <w:rPr>
                <w:rFonts w:ascii="PT Astra Serif" w:hAnsi="PT Astra Serif" w:cs="Arial"/>
                <w:color w:val="000000"/>
                <w:sz w:val="20"/>
              </w:rPr>
              <w:t>нённой группе «Здр</w:t>
            </w:r>
            <w:r w:rsidRPr="009A425C">
              <w:rPr>
                <w:rFonts w:ascii="PT Astra Serif" w:hAnsi="PT Astra Serif" w:cs="Arial"/>
                <w:color w:val="000000"/>
                <w:sz w:val="20"/>
              </w:rPr>
              <w:t>а</w:t>
            </w:r>
            <w:r w:rsidRPr="009A425C">
              <w:rPr>
                <w:rFonts w:ascii="PT Astra Serif" w:hAnsi="PT Astra Serif" w:cs="Arial"/>
                <w:color w:val="000000"/>
                <w:sz w:val="20"/>
              </w:rPr>
              <w:t>воохранение и мед</w:t>
            </w:r>
            <w:r w:rsidRPr="009A425C">
              <w:rPr>
                <w:rFonts w:ascii="PT Astra Serif" w:hAnsi="PT Astra Serif" w:cs="Arial"/>
                <w:color w:val="000000"/>
                <w:sz w:val="20"/>
              </w:rPr>
              <w:t>и</w:t>
            </w:r>
            <w:r w:rsidRPr="009A425C">
              <w:rPr>
                <w:rFonts w:ascii="PT Astra Serif" w:hAnsi="PT Astra Serif" w:cs="Arial"/>
                <w:color w:val="000000"/>
                <w:sz w:val="20"/>
              </w:rPr>
              <w:t>цинские науки»</w:t>
            </w:r>
          </w:p>
        </w:tc>
        <w:tc>
          <w:tcPr>
            <w:tcW w:w="1559"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lastRenderedPageBreak/>
              <w:t>Министерство</w:t>
            </w:r>
          </w:p>
        </w:tc>
        <w:tc>
          <w:tcPr>
            <w:tcW w:w="1605"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ассигнования </w:t>
            </w:r>
            <w:r w:rsidRPr="008664D6">
              <w:rPr>
                <w:rFonts w:ascii="PT Astra Serif" w:hAnsi="PT Astra Serif"/>
                <w:color w:val="000000" w:themeColor="text1"/>
                <w:sz w:val="20"/>
              </w:rPr>
              <w:lastRenderedPageBreak/>
              <w:t>областного бюджета</w:t>
            </w:r>
          </w:p>
        </w:tc>
        <w:tc>
          <w:tcPr>
            <w:tcW w:w="1230" w:type="dxa"/>
          </w:tcPr>
          <w:p w:rsidR="00104764" w:rsidRPr="008664D6" w:rsidRDefault="00104764"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lastRenderedPageBreak/>
              <w:t>28710</w:t>
            </w:r>
            <w:r w:rsidR="00506829">
              <w:rPr>
                <w:rFonts w:ascii="PT Astra Serif" w:hAnsi="PT Astra Serif" w:cs="Arial"/>
                <w:bCs/>
                <w:color w:val="000000" w:themeColor="text1"/>
                <w:sz w:val="20"/>
                <w:szCs w:val="20"/>
              </w:rPr>
              <w:t>,00</w:t>
            </w:r>
          </w:p>
          <w:p w:rsidR="00104764" w:rsidRPr="008664D6" w:rsidRDefault="00104764" w:rsidP="00E13A2E">
            <w:pPr>
              <w:pStyle w:val="ConsPlusNormal"/>
              <w:spacing w:line="1" w:lineRule="atLeast"/>
              <w:jc w:val="center"/>
              <w:rPr>
                <w:rFonts w:ascii="PT Astra Serif" w:hAnsi="PT Astra Serif"/>
                <w:color w:val="000000" w:themeColor="text1"/>
                <w:sz w:val="20"/>
              </w:rPr>
            </w:pPr>
          </w:p>
        </w:tc>
        <w:tc>
          <w:tcPr>
            <w:tcW w:w="1276"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lastRenderedPageBreak/>
              <w:t>5342,00</w:t>
            </w:r>
          </w:p>
        </w:tc>
        <w:tc>
          <w:tcPr>
            <w:tcW w:w="1417"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5930,00</w:t>
            </w:r>
          </w:p>
        </w:tc>
        <w:tc>
          <w:tcPr>
            <w:tcW w:w="1276" w:type="dxa"/>
          </w:tcPr>
          <w:p w:rsidR="00104764" w:rsidRPr="008664D6" w:rsidRDefault="00104764"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6438</w:t>
            </w:r>
            <w:r w:rsidR="00506829">
              <w:rPr>
                <w:rFonts w:ascii="PT Astra Serif" w:hAnsi="PT Astra Serif" w:cs="Arial"/>
                <w:bCs/>
                <w:color w:val="000000" w:themeColor="text1"/>
                <w:sz w:val="20"/>
                <w:szCs w:val="20"/>
              </w:rPr>
              <w:t>,00</w:t>
            </w:r>
          </w:p>
          <w:p w:rsidR="00104764" w:rsidRPr="008664D6" w:rsidRDefault="00104764" w:rsidP="00E13A2E">
            <w:pPr>
              <w:pStyle w:val="ConsPlusNormal"/>
              <w:spacing w:line="1" w:lineRule="atLeast"/>
              <w:jc w:val="center"/>
              <w:rPr>
                <w:rFonts w:ascii="PT Astra Serif" w:hAnsi="PT Astra Serif"/>
                <w:color w:val="000000" w:themeColor="text1"/>
                <w:sz w:val="20"/>
              </w:rPr>
            </w:pPr>
          </w:p>
        </w:tc>
        <w:tc>
          <w:tcPr>
            <w:tcW w:w="1180"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lastRenderedPageBreak/>
              <w:t>4000,00</w:t>
            </w:r>
          </w:p>
        </w:tc>
        <w:tc>
          <w:tcPr>
            <w:tcW w:w="1088"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4000,00</w:t>
            </w:r>
          </w:p>
        </w:tc>
        <w:tc>
          <w:tcPr>
            <w:tcW w:w="1134" w:type="dxa"/>
            <w:tcBorders>
              <w:bottom w:val="single" w:sz="4" w:space="0" w:color="auto"/>
              <w:right w:val="single" w:sz="4" w:space="0" w:color="auto"/>
            </w:tcBorders>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3000,00</w:t>
            </w:r>
          </w:p>
        </w:tc>
        <w:tc>
          <w:tcPr>
            <w:tcW w:w="567" w:type="dxa"/>
            <w:tcBorders>
              <w:top w:val="nil"/>
              <w:left w:val="single" w:sz="4" w:space="0" w:color="auto"/>
              <w:bottom w:val="nil"/>
              <w:right w:val="nil"/>
            </w:tcBorders>
          </w:tcPr>
          <w:p w:rsidR="007C2B2A" w:rsidRDefault="007C2B2A" w:rsidP="004A6808">
            <w:pPr>
              <w:pStyle w:val="ConsPlusNormal"/>
              <w:spacing w:line="5" w:lineRule="atLeast"/>
              <w:jc w:val="center"/>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104764" w:rsidRPr="00506829" w:rsidRDefault="00663F8D" w:rsidP="00463110">
            <w:pPr>
              <w:pStyle w:val="ConsPlusNormal"/>
              <w:spacing w:line="5" w:lineRule="atLeast"/>
              <w:ind w:left="-62"/>
              <w:rPr>
                <w:rFonts w:ascii="PT Astra Serif" w:hAnsi="PT Astra Serif"/>
                <w:color w:val="000000" w:themeColor="text1"/>
                <w:sz w:val="28"/>
                <w:szCs w:val="28"/>
              </w:rPr>
            </w:pPr>
            <w:r w:rsidRPr="00506829">
              <w:rPr>
                <w:rFonts w:ascii="PT Astra Serif" w:hAnsi="PT Astra Serif"/>
                <w:color w:val="000000" w:themeColor="text1"/>
                <w:sz w:val="28"/>
                <w:szCs w:val="28"/>
              </w:rPr>
              <w:t>»;</w:t>
            </w:r>
          </w:p>
        </w:tc>
      </w:tr>
    </w:tbl>
    <w:p w:rsidR="002D3D49" w:rsidRDefault="002D3D49" w:rsidP="004A6808">
      <w:pPr>
        <w:suppressAutoHyphens/>
        <w:autoSpaceDE w:val="0"/>
        <w:autoSpaceDN w:val="0"/>
        <w:adjustRightInd w:val="0"/>
        <w:spacing w:after="0" w:line="5" w:lineRule="atLeast"/>
        <w:ind w:right="282" w:firstLine="709"/>
        <w:jc w:val="both"/>
        <w:rPr>
          <w:rFonts w:ascii="PT Astra Serif" w:hAnsi="PT Astra Serif" w:cs="Times New Roman"/>
          <w:color w:val="000000" w:themeColor="text1"/>
          <w:sz w:val="28"/>
        </w:rPr>
      </w:pPr>
    </w:p>
    <w:p w:rsidR="00104764" w:rsidRDefault="00663F8D" w:rsidP="007039C5">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г) </w:t>
      </w:r>
      <w:r w:rsidR="00104764">
        <w:rPr>
          <w:rFonts w:ascii="PT Astra Serif" w:hAnsi="PT Astra Serif" w:cs="Times New Roman"/>
          <w:color w:val="000000" w:themeColor="text1"/>
          <w:sz w:val="28"/>
        </w:rPr>
        <w:t>строку 5.2 изложить в следующей редакции:</w:t>
      </w:r>
    </w:p>
    <w:p w:rsidR="00A13D71" w:rsidRDefault="00A13D71" w:rsidP="00663F8D">
      <w:pPr>
        <w:suppressAutoHyphens/>
        <w:autoSpaceDE w:val="0"/>
        <w:autoSpaceDN w:val="0"/>
        <w:adjustRightInd w:val="0"/>
        <w:spacing w:after="0" w:line="5" w:lineRule="atLeast"/>
        <w:ind w:right="282"/>
        <w:jc w:val="both"/>
        <w:rPr>
          <w:rFonts w:ascii="PT Astra Serif" w:hAnsi="PT Astra Serif" w:cs="Times New Roman"/>
          <w:color w:val="000000" w:themeColor="text1"/>
          <w:sz w:val="28"/>
        </w:rPr>
      </w:pPr>
    </w:p>
    <w:tbl>
      <w:tblP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743"/>
        <w:gridCol w:w="2337"/>
        <w:gridCol w:w="1348"/>
        <w:gridCol w:w="1418"/>
        <w:gridCol w:w="1275"/>
        <w:gridCol w:w="1134"/>
        <w:gridCol w:w="1276"/>
        <w:gridCol w:w="1134"/>
        <w:gridCol w:w="1276"/>
        <w:gridCol w:w="1276"/>
        <w:gridCol w:w="1275"/>
        <w:gridCol w:w="527"/>
      </w:tblGrid>
      <w:tr w:rsidR="00561D1B" w:rsidRPr="00A33C49" w:rsidTr="00DC5C09">
        <w:trPr>
          <w:trHeight w:val="711"/>
        </w:trPr>
        <w:tc>
          <w:tcPr>
            <w:tcW w:w="358" w:type="dxa"/>
            <w:tcBorders>
              <w:top w:val="nil"/>
              <w:left w:val="nil"/>
              <w:bottom w:val="nil"/>
              <w:right w:val="single" w:sz="4" w:space="0" w:color="auto"/>
            </w:tcBorders>
          </w:tcPr>
          <w:p w:rsidR="00561D1B" w:rsidRPr="00AD0066" w:rsidRDefault="00561D1B" w:rsidP="00DC5C09">
            <w:pPr>
              <w:pStyle w:val="ConsPlusNormal"/>
              <w:spacing w:line="5" w:lineRule="atLeast"/>
              <w:contextualSpacing/>
              <w:jc w:val="center"/>
              <w:rPr>
                <w:rFonts w:ascii="PT Astra Serif" w:hAnsi="PT Astra Serif"/>
                <w:color w:val="000000" w:themeColor="text1"/>
                <w:sz w:val="28"/>
                <w:szCs w:val="28"/>
              </w:rPr>
            </w:pPr>
            <w:r w:rsidRPr="00AD0066">
              <w:rPr>
                <w:rFonts w:ascii="PT Astra Serif" w:hAnsi="PT Astra Serif"/>
                <w:color w:val="000000" w:themeColor="text1"/>
                <w:sz w:val="28"/>
                <w:szCs w:val="28"/>
              </w:rPr>
              <w:t>«</w:t>
            </w:r>
          </w:p>
        </w:tc>
        <w:tc>
          <w:tcPr>
            <w:tcW w:w="743" w:type="dxa"/>
            <w:vMerge w:val="restart"/>
            <w:tcBorders>
              <w:left w:val="single" w:sz="4" w:space="0" w:color="auto"/>
              <w:bottom w:val="single" w:sz="4" w:space="0" w:color="auto"/>
            </w:tcBorders>
          </w:tcPr>
          <w:p w:rsidR="00561D1B" w:rsidRPr="008664D6" w:rsidRDefault="00561D1B"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5.2.</w:t>
            </w:r>
          </w:p>
        </w:tc>
        <w:tc>
          <w:tcPr>
            <w:tcW w:w="2337" w:type="dxa"/>
            <w:vMerge w:val="restart"/>
            <w:tcBorders>
              <w:bottom w:val="nil"/>
            </w:tcBorders>
          </w:tcPr>
          <w:p w:rsidR="00561D1B" w:rsidRPr="008664D6" w:rsidRDefault="00561D1B" w:rsidP="00BF6057">
            <w:pPr>
              <w:pStyle w:val="ConsPlusNormal"/>
              <w:spacing w:line="1" w:lineRule="atLeast"/>
              <w:jc w:val="both"/>
              <w:rPr>
                <w:rFonts w:ascii="PT Astra Serif" w:hAnsi="PT Astra Serif"/>
                <w:color w:val="000000" w:themeColor="text1"/>
                <w:sz w:val="20"/>
              </w:rPr>
            </w:pPr>
            <w:r w:rsidRPr="008664D6">
              <w:rPr>
                <w:rFonts w:ascii="PT Astra Serif" w:hAnsi="PT Astra Serif"/>
                <w:sz w:val="20"/>
              </w:rPr>
              <w:t>Основное мероприятие «Социальная поддержка медицинских работн</w:t>
            </w:r>
            <w:r w:rsidRPr="008664D6">
              <w:rPr>
                <w:rFonts w:ascii="PT Astra Serif" w:hAnsi="PT Astra Serif"/>
                <w:sz w:val="20"/>
              </w:rPr>
              <w:t>и</w:t>
            </w:r>
            <w:r w:rsidRPr="008664D6">
              <w:rPr>
                <w:rFonts w:ascii="PT Astra Serif" w:hAnsi="PT Astra Serif"/>
                <w:sz w:val="20"/>
              </w:rPr>
              <w:t>ков государственных медицинских организ</w:t>
            </w:r>
            <w:r w:rsidRPr="008664D6">
              <w:rPr>
                <w:rFonts w:ascii="PT Astra Serif" w:hAnsi="PT Astra Serif"/>
                <w:sz w:val="20"/>
              </w:rPr>
              <w:t>а</w:t>
            </w:r>
            <w:r w:rsidRPr="008664D6">
              <w:rPr>
                <w:rFonts w:ascii="PT Astra Serif" w:hAnsi="PT Astra Serif"/>
                <w:sz w:val="20"/>
              </w:rPr>
              <w:t xml:space="preserve">ций» </w:t>
            </w:r>
          </w:p>
        </w:tc>
        <w:tc>
          <w:tcPr>
            <w:tcW w:w="1348" w:type="dxa"/>
            <w:vMerge w:val="restart"/>
            <w:tcBorders>
              <w:bottom w:val="nil"/>
            </w:tcBorders>
          </w:tcPr>
          <w:p w:rsidR="00561D1B" w:rsidRPr="008664D6" w:rsidRDefault="00561D1B"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w:t>
            </w:r>
            <w:r w:rsidRPr="008664D6">
              <w:rPr>
                <w:rFonts w:ascii="PT Astra Serif" w:hAnsi="PT Astra Serif"/>
                <w:color w:val="000000" w:themeColor="text1"/>
                <w:sz w:val="20"/>
              </w:rPr>
              <w:t>р</w:t>
            </w:r>
            <w:r w:rsidRPr="008664D6">
              <w:rPr>
                <w:rFonts w:ascii="PT Astra Serif" w:hAnsi="PT Astra Serif"/>
                <w:color w:val="000000" w:themeColor="text1"/>
                <w:sz w:val="20"/>
              </w:rPr>
              <w:t>ство</w:t>
            </w:r>
          </w:p>
        </w:tc>
        <w:tc>
          <w:tcPr>
            <w:tcW w:w="1418" w:type="dxa"/>
          </w:tcPr>
          <w:p w:rsidR="00561D1B" w:rsidRPr="008664D6" w:rsidRDefault="00561D1B"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275" w:type="dxa"/>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470890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134"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99340,00</w:t>
            </w: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104200,00</w:t>
            </w:r>
          </w:p>
        </w:tc>
        <w:tc>
          <w:tcPr>
            <w:tcW w:w="1134" w:type="dxa"/>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80750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82500,00</w:t>
            </w: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82500,00</w:t>
            </w:r>
          </w:p>
        </w:tc>
        <w:tc>
          <w:tcPr>
            <w:tcW w:w="1275" w:type="dxa"/>
            <w:tcBorders>
              <w:bottom w:val="single" w:sz="4" w:space="0" w:color="auto"/>
              <w:right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21600,00</w:t>
            </w:r>
          </w:p>
        </w:tc>
        <w:tc>
          <w:tcPr>
            <w:tcW w:w="527" w:type="dxa"/>
            <w:vMerge w:val="restart"/>
            <w:tcBorders>
              <w:top w:val="nil"/>
              <w:left w:val="single" w:sz="4" w:space="0" w:color="auto"/>
              <w:bottom w:val="nil"/>
              <w:right w:val="nil"/>
            </w:tcBorders>
            <w:shd w:val="clear" w:color="auto" w:fill="auto"/>
          </w:tcPr>
          <w:p w:rsidR="00561D1B" w:rsidRDefault="00561D1B" w:rsidP="00463110">
            <w:pPr>
              <w:spacing w:after="0" w:line="240" w:lineRule="auto"/>
              <w:rPr>
                <w:rFonts w:ascii="PT Astra Serif" w:hAnsi="PT Astra Serif"/>
                <w:color w:val="000000" w:themeColor="text1"/>
              </w:rPr>
            </w:pPr>
          </w:p>
          <w:p w:rsidR="00561D1B" w:rsidRDefault="00561D1B" w:rsidP="00463110">
            <w:pPr>
              <w:spacing w:after="0" w:line="240" w:lineRule="auto"/>
              <w:rPr>
                <w:rFonts w:ascii="PT Astra Serif" w:hAnsi="PT Astra Serif"/>
                <w:color w:val="000000" w:themeColor="text1"/>
              </w:rPr>
            </w:pPr>
          </w:p>
          <w:p w:rsidR="00561D1B" w:rsidRDefault="00561D1B" w:rsidP="00463110">
            <w:pPr>
              <w:spacing w:after="0" w:line="240" w:lineRule="auto"/>
              <w:rPr>
                <w:rFonts w:ascii="PT Astra Serif" w:hAnsi="PT Astra Serif"/>
                <w:color w:val="000000" w:themeColor="text1"/>
              </w:rPr>
            </w:pPr>
          </w:p>
          <w:p w:rsidR="00463110" w:rsidRDefault="00506829" w:rsidP="00463110">
            <w:pPr>
              <w:spacing w:after="0" w:line="240" w:lineRule="auto"/>
              <w:rPr>
                <w:rFonts w:ascii="PT Astra Serif" w:hAnsi="PT Astra Serif"/>
                <w:color w:val="000000" w:themeColor="text1"/>
                <w:sz w:val="28"/>
                <w:szCs w:val="28"/>
              </w:rPr>
            </w:pPr>
            <w:r>
              <w:rPr>
                <w:rFonts w:ascii="PT Astra Serif" w:hAnsi="PT Astra Serif"/>
                <w:color w:val="000000" w:themeColor="text1"/>
                <w:sz w:val="28"/>
                <w:szCs w:val="28"/>
              </w:rPr>
              <w:t xml:space="preserve">  </w:t>
            </w:r>
          </w:p>
          <w:p w:rsidR="00506829" w:rsidRDefault="00506829" w:rsidP="00463110">
            <w:pPr>
              <w:spacing w:after="0" w:line="240" w:lineRule="auto"/>
              <w:rPr>
                <w:rFonts w:ascii="PT Astra Serif" w:hAnsi="PT Astra Serif"/>
                <w:color w:val="000000" w:themeColor="text1"/>
                <w:sz w:val="28"/>
                <w:szCs w:val="28"/>
              </w:rPr>
            </w:pPr>
          </w:p>
          <w:p w:rsidR="00463110" w:rsidRDefault="00463110" w:rsidP="00463110">
            <w:pPr>
              <w:spacing w:after="0" w:line="240" w:lineRule="auto"/>
              <w:rPr>
                <w:rFonts w:ascii="PT Astra Serif" w:hAnsi="PT Astra Serif"/>
                <w:color w:val="000000" w:themeColor="text1"/>
                <w:sz w:val="28"/>
                <w:szCs w:val="28"/>
              </w:rPr>
            </w:pPr>
          </w:p>
          <w:p w:rsidR="00463110" w:rsidRDefault="00463110" w:rsidP="00463110">
            <w:pPr>
              <w:spacing w:after="0" w:line="240" w:lineRule="auto"/>
              <w:rPr>
                <w:rFonts w:ascii="PT Astra Serif" w:hAnsi="PT Astra Serif"/>
                <w:color w:val="000000" w:themeColor="text1"/>
                <w:sz w:val="28"/>
                <w:szCs w:val="28"/>
              </w:rPr>
            </w:pPr>
          </w:p>
          <w:p w:rsidR="00463110" w:rsidRDefault="00463110" w:rsidP="00463110">
            <w:pPr>
              <w:spacing w:after="0" w:line="240" w:lineRule="auto"/>
              <w:rPr>
                <w:rFonts w:ascii="PT Astra Serif" w:hAnsi="PT Astra Serif"/>
                <w:color w:val="000000" w:themeColor="text1"/>
                <w:sz w:val="20"/>
                <w:szCs w:val="28"/>
              </w:rPr>
            </w:pPr>
          </w:p>
          <w:p w:rsidR="00463110" w:rsidRPr="00463110" w:rsidRDefault="00463110" w:rsidP="00463110">
            <w:pPr>
              <w:spacing w:after="0" w:line="240" w:lineRule="auto"/>
              <w:rPr>
                <w:rFonts w:ascii="PT Astra Serif" w:hAnsi="PT Astra Serif"/>
                <w:color w:val="000000" w:themeColor="text1"/>
                <w:sz w:val="20"/>
                <w:szCs w:val="28"/>
              </w:rPr>
            </w:pPr>
          </w:p>
          <w:p w:rsidR="00561D1B" w:rsidRPr="00506829" w:rsidRDefault="00561D1B" w:rsidP="00463110">
            <w:pPr>
              <w:ind w:left="-108"/>
              <w:rPr>
                <w:rFonts w:ascii="PT Astra Serif" w:hAnsi="PT Astra Serif"/>
                <w:color w:val="000000" w:themeColor="text1"/>
                <w:sz w:val="28"/>
                <w:szCs w:val="28"/>
              </w:rPr>
            </w:pPr>
            <w:r w:rsidRPr="00506829">
              <w:rPr>
                <w:rFonts w:ascii="PT Astra Serif" w:hAnsi="PT Astra Serif"/>
                <w:color w:val="000000" w:themeColor="text1"/>
                <w:sz w:val="28"/>
                <w:szCs w:val="28"/>
              </w:rPr>
              <w:t>»;</w:t>
            </w:r>
          </w:p>
        </w:tc>
      </w:tr>
      <w:tr w:rsidR="00561D1B" w:rsidRPr="00A33C49" w:rsidTr="00DC5C09">
        <w:trPr>
          <w:trHeight w:val="473"/>
        </w:trPr>
        <w:tc>
          <w:tcPr>
            <w:tcW w:w="358" w:type="dxa"/>
            <w:tcBorders>
              <w:top w:val="nil"/>
              <w:left w:val="nil"/>
              <w:bottom w:val="nil"/>
              <w:right w:val="single" w:sz="4" w:space="0" w:color="auto"/>
            </w:tcBorders>
          </w:tcPr>
          <w:p w:rsidR="00561D1B" w:rsidRPr="00A33C49" w:rsidRDefault="00561D1B" w:rsidP="00DC5C09">
            <w:pPr>
              <w:pStyle w:val="ConsPlusNormal"/>
              <w:spacing w:line="5" w:lineRule="atLeast"/>
              <w:rPr>
                <w:rFonts w:ascii="PT Astra Serif" w:hAnsi="PT Astra Serif"/>
                <w:color w:val="000000" w:themeColor="text1"/>
              </w:rPr>
            </w:pPr>
          </w:p>
        </w:tc>
        <w:tc>
          <w:tcPr>
            <w:tcW w:w="743" w:type="dxa"/>
            <w:vMerge/>
            <w:tcBorders>
              <w:left w:val="single" w:sz="4" w:space="0" w:color="auto"/>
              <w:bottom w:val="single" w:sz="4" w:space="0" w:color="auto"/>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2337" w:type="dxa"/>
            <w:vMerge/>
            <w:tcBorders>
              <w:bottom w:val="nil"/>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1348" w:type="dxa"/>
            <w:vMerge/>
            <w:tcBorders>
              <w:bottom w:val="nil"/>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1418" w:type="dxa"/>
          </w:tcPr>
          <w:p w:rsidR="00561D1B" w:rsidRPr="008664D6" w:rsidRDefault="00561D1B"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w:t>
            </w:r>
            <w:r w:rsidR="00E13A2E">
              <w:rPr>
                <w:rFonts w:ascii="PT Astra Serif" w:hAnsi="PT Astra Serif"/>
                <w:color w:val="000000" w:themeColor="text1"/>
                <w:sz w:val="20"/>
              </w:rPr>
              <w:t>ассигнования областного бюджета</w:t>
            </w:r>
          </w:p>
        </w:tc>
        <w:tc>
          <w:tcPr>
            <w:tcW w:w="1275" w:type="dxa"/>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139310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134"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21850,00</w:t>
            </w: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26710,00</w:t>
            </w:r>
          </w:p>
        </w:tc>
        <w:tc>
          <w:tcPr>
            <w:tcW w:w="1134" w:type="dxa"/>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20150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24500,00</w:t>
            </w: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24500,00</w:t>
            </w:r>
          </w:p>
        </w:tc>
        <w:tc>
          <w:tcPr>
            <w:tcW w:w="1275" w:type="dxa"/>
            <w:tcBorders>
              <w:bottom w:val="single" w:sz="4" w:space="0" w:color="auto"/>
              <w:right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21600,00</w:t>
            </w:r>
          </w:p>
        </w:tc>
        <w:tc>
          <w:tcPr>
            <w:tcW w:w="527" w:type="dxa"/>
            <w:vMerge/>
            <w:tcBorders>
              <w:top w:val="nil"/>
              <w:left w:val="single" w:sz="4" w:space="0" w:color="auto"/>
              <w:bottom w:val="nil"/>
              <w:right w:val="nil"/>
            </w:tcBorders>
            <w:shd w:val="clear" w:color="auto" w:fill="auto"/>
          </w:tcPr>
          <w:p w:rsidR="00561D1B" w:rsidRPr="00A33C49" w:rsidRDefault="00561D1B" w:rsidP="00DC5C09">
            <w:pPr>
              <w:rPr>
                <w:rFonts w:ascii="PT Astra Serif" w:hAnsi="PT Astra Serif"/>
                <w:color w:val="000000" w:themeColor="text1"/>
              </w:rPr>
            </w:pPr>
          </w:p>
        </w:tc>
      </w:tr>
      <w:tr w:rsidR="00561D1B" w:rsidRPr="00A33C49" w:rsidTr="00463110">
        <w:tblPrEx>
          <w:tblBorders>
            <w:insideH w:val="nil"/>
          </w:tblBorders>
        </w:tblPrEx>
        <w:trPr>
          <w:trHeight w:val="880"/>
        </w:trPr>
        <w:tc>
          <w:tcPr>
            <w:tcW w:w="358" w:type="dxa"/>
            <w:tcBorders>
              <w:top w:val="nil"/>
              <w:left w:val="nil"/>
              <w:bottom w:val="nil"/>
              <w:right w:val="single" w:sz="4" w:space="0" w:color="auto"/>
            </w:tcBorders>
          </w:tcPr>
          <w:p w:rsidR="00561D1B" w:rsidRPr="00A33C49" w:rsidRDefault="00561D1B" w:rsidP="00DC5C09">
            <w:pPr>
              <w:pStyle w:val="ConsPlusNormal"/>
              <w:spacing w:line="5" w:lineRule="atLeast"/>
              <w:rPr>
                <w:rFonts w:ascii="PT Astra Serif" w:hAnsi="PT Astra Serif"/>
                <w:color w:val="000000" w:themeColor="text1"/>
              </w:rPr>
            </w:pPr>
          </w:p>
        </w:tc>
        <w:tc>
          <w:tcPr>
            <w:tcW w:w="743" w:type="dxa"/>
            <w:vMerge/>
            <w:tcBorders>
              <w:left w:val="single" w:sz="4" w:space="0" w:color="auto"/>
              <w:bottom w:val="single" w:sz="4" w:space="0" w:color="auto"/>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2337" w:type="dxa"/>
            <w:vMerge/>
            <w:tcBorders>
              <w:bottom w:val="single" w:sz="4" w:space="0" w:color="auto"/>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1348" w:type="dxa"/>
            <w:vMerge/>
            <w:tcBorders>
              <w:bottom w:val="single" w:sz="4" w:space="0" w:color="auto"/>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1418" w:type="dxa"/>
            <w:tcBorders>
              <w:bottom w:val="single" w:sz="4" w:space="0" w:color="auto"/>
            </w:tcBorders>
          </w:tcPr>
          <w:p w:rsidR="00561D1B" w:rsidRPr="008664D6" w:rsidRDefault="00561D1B"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ассигнования федерального бюджета* </w:t>
            </w:r>
          </w:p>
        </w:tc>
        <w:tc>
          <w:tcPr>
            <w:tcW w:w="1275" w:type="dxa"/>
            <w:tcBorders>
              <w:bottom w:val="single" w:sz="4" w:space="0" w:color="auto"/>
            </w:tcBorders>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331580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134" w:type="dxa"/>
            <w:tcBorders>
              <w:bottom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77490,00</w:t>
            </w:r>
          </w:p>
        </w:tc>
        <w:tc>
          <w:tcPr>
            <w:tcW w:w="1276" w:type="dxa"/>
            <w:tcBorders>
              <w:bottom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77490,00</w:t>
            </w:r>
          </w:p>
        </w:tc>
        <w:tc>
          <w:tcPr>
            <w:tcW w:w="1134" w:type="dxa"/>
            <w:tcBorders>
              <w:bottom w:val="single" w:sz="4" w:space="0" w:color="auto"/>
            </w:tcBorders>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60600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276" w:type="dxa"/>
            <w:tcBorders>
              <w:bottom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58000,00</w:t>
            </w:r>
          </w:p>
        </w:tc>
        <w:tc>
          <w:tcPr>
            <w:tcW w:w="1276" w:type="dxa"/>
            <w:tcBorders>
              <w:bottom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58000,00</w:t>
            </w:r>
          </w:p>
        </w:tc>
        <w:tc>
          <w:tcPr>
            <w:tcW w:w="1275" w:type="dxa"/>
            <w:tcBorders>
              <w:top w:val="single" w:sz="4" w:space="0" w:color="auto"/>
              <w:bottom w:val="single" w:sz="4" w:space="0" w:color="auto"/>
              <w:right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0,00</w:t>
            </w:r>
          </w:p>
        </w:tc>
        <w:tc>
          <w:tcPr>
            <w:tcW w:w="527" w:type="dxa"/>
            <w:vMerge/>
            <w:tcBorders>
              <w:top w:val="nil"/>
              <w:left w:val="single" w:sz="4" w:space="0" w:color="auto"/>
              <w:bottom w:val="nil"/>
              <w:right w:val="nil"/>
            </w:tcBorders>
            <w:shd w:val="clear" w:color="auto" w:fill="auto"/>
          </w:tcPr>
          <w:p w:rsidR="00561D1B" w:rsidRPr="00A33C49" w:rsidRDefault="00561D1B" w:rsidP="00DC5C09">
            <w:pPr>
              <w:rPr>
                <w:rFonts w:ascii="PT Astra Serif" w:hAnsi="PT Astra Serif"/>
                <w:color w:val="000000" w:themeColor="text1"/>
              </w:rPr>
            </w:pPr>
          </w:p>
        </w:tc>
      </w:tr>
    </w:tbl>
    <w:p w:rsidR="00A13D71" w:rsidRDefault="00A13D71" w:rsidP="00663F8D">
      <w:pPr>
        <w:suppressAutoHyphens/>
        <w:autoSpaceDE w:val="0"/>
        <w:autoSpaceDN w:val="0"/>
        <w:adjustRightInd w:val="0"/>
        <w:spacing w:after="0" w:line="5" w:lineRule="atLeast"/>
        <w:ind w:right="282"/>
        <w:jc w:val="both"/>
        <w:rPr>
          <w:rFonts w:ascii="PT Astra Serif" w:hAnsi="PT Astra Serif" w:cs="Times New Roman"/>
          <w:color w:val="000000" w:themeColor="text1"/>
          <w:sz w:val="28"/>
        </w:rPr>
      </w:pPr>
    </w:p>
    <w:p w:rsidR="00104764" w:rsidRDefault="00663F8D" w:rsidP="007039C5">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д) </w:t>
      </w:r>
      <w:r w:rsidR="00104764">
        <w:rPr>
          <w:rFonts w:ascii="PT Astra Serif" w:hAnsi="PT Astra Serif" w:cs="Times New Roman"/>
          <w:color w:val="000000" w:themeColor="text1"/>
          <w:sz w:val="28"/>
        </w:rPr>
        <w:t>строку 5.2.1 изложить в следующей редакции:</w:t>
      </w:r>
    </w:p>
    <w:p w:rsidR="002D665A" w:rsidRDefault="002D665A" w:rsidP="004A6808">
      <w:pPr>
        <w:suppressAutoHyphens/>
        <w:autoSpaceDE w:val="0"/>
        <w:autoSpaceDN w:val="0"/>
        <w:adjustRightInd w:val="0"/>
        <w:spacing w:after="0" w:line="5" w:lineRule="atLeast"/>
        <w:ind w:right="282" w:firstLine="709"/>
        <w:jc w:val="both"/>
        <w:rPr>
          <w:rFonts w:ascii="PT Astra Serif" w:hAnsi="PT Astra Serif" w:cs="Times New Roman"/>
          <w:color w:val="000000" w:themeColor="text1"/>
          <w:sz w:val="28"/>
        </w:rPr>
      </w:pPr>
    </w:p>
    <w:tbl>
      <w:tblP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743"/>
        <w:gridCol w:w="2337"/>
        <w:gridCol w:w="1348"/>
        <w:gridCol w:w="1418"/>
        <w:gridCol w:w="1275"/>
        <w:gridCol w:w="1134"/>
        <w:gridCol w:w="1276"/>
        <w:gridCol w:w="1134"/>
        <w:gridCol w:w="1276"/>
        <w:gridCol w:w="1276"/>
        <w:gridCol w:w="1275"/>
        <w:gridCol w:w="527"/>
      </w:tblGrid>
      <w:tr w:rsidR="00561D1B" w:rsidRPr="00A33C49" w:rsidTr="00BF6057">
        <w:trPr>
          <w:trHeight w:val="711"/>
        </w:trPr>
        <w:tc>
          <w:tcPr>
            <w:tcW w:w="358" w:type="dxa"/>
            <w:tcBorders>
              <w:top w:val="nil"/>
              <w:left w:val="nil"/>
              <w:bottom w:val="nil"/>
              <w:right w:val="single" w:sz="4" w:space="0" w:color="auto"/>
            </w:tcBorders>
          </w:tcPr>
          <w:p w:rsidR="00561D1B" w:rsidRPr="00AD0066" w:rsidRDefault="00561D1B" w:rsidP="00463110">
            <w:pPr>
              <w:pStyle w:val="ConsPlusNormal"/>
              <w:spacing w:line="226" w:lineRule="auto"/>
              <w:contextualSpacing/>
              <w:jc w:val="center"/>
              <w:rPr>
                <w:rFonts w:ascii="PT Astra Serif" w:hAnsi="PT Astra Serif"/>
                <w:color w:val="000000" w:themeColor="text1"/>
                <w:sz w:val="28"/>
                <w:szCs w:val="28"/>
              </w:rPr>
            </w:pPr>
            <w:r w:rsidRPr="00AD0066">
              <w:rPr>
                <w:rFonts w:ascii="PT Astra Serif" w:hAnsi="PT Astra Serif"/>
                <w:color w:val="000000" w:themeColor="text1"/>
                <w:sz w:val="28"/>
                <w:szCs w:val="28"/>
              </w:rPr>
              <w:t>«</w:t>
            </w:r>
          </w:p>
        </w:tc>
        <w:tc>
          <w:tcPr>
            <w:tcW w:w="743" w:type="dxa"/>
            <w:vMerge w:val="restart"/>
            <w:tcBorders>
              <w:left w:val="single" w:sz="4" w:space="0" w:color="auto"/>
              <w:bottom w:val="single" w:sz="4" w:space="0" w:color="auto"/>
              <w:right w:val="single" w:sz="4" w:space="0" w:color="auto"/>
            </w:tcBorders>
          </w:tcPr>
          <w:p w:rsidR="00561D1B" w:rsidRPr="008664D6" w:rsidRDefault="00561D1B" w:rsidP="00463110">
            <w:pPr>
              <w:pStyle w:val="ConsPlusNormal"/>
              <w:spacing w:line="226" w:lineRule="auto"/>
              <w:jc w:val="center"/>
              <w:rPr>
                <w:rFonts w:ascii="PT Astra Serif" w:hAnsi="PT Astra Serif"/>
                <w:color w:val="000000" w:themeColor="text1"/>
                <w:sz w:val="20"/>
              </w:rPr>
            </w:pPr>
            <w:r w:rsidRPr="008664D6">
              <w:rPr>
                <w:rFonts w:ascii="PT Astra Serif" w:hAnsi="PT Astra Serif"/>
                <w:color w:val="000000" w:themeColor="text1"/>
                <w:sz w:val="20"/>
              </w:rPr>
              <w:t>5.2.1.</w:t>
            </w:r>
          </w:p>
        </w:tc>
        <w:tc>
          <w:tcPr>
            <w:tcW w:w="2337" w:type="dxa"/>
            <w:vMerge w:val="restart"/>
            <w:tcBorders>
              <w:top w:val="single" w:sz="4" w:space="0" w:color="auto"/>
              <w:left w:val="single" w:sz="4" w:space="0" w:color="auto"/>
              <w:bottom w:val="single" w:sz="4" w:space="0" w:color="auto"/>
            </w:tcBorders>
          </w:tcPr>
          <w:p w:rsidR="00561D1B" w:rsidRPr="008664D6" w:rsidRDefault="00561D1B" w:rsidP="00463110">
            <w:pPr>
              <w:pStyle w:val="ConsPlusNormal"/>
              <w:spacing w:line="226" w:lineRule="auto"/>
              <w:jc w:val="both"/>
              <w:rPr>
                <w:rFonts w:ascii="PT Astra Serif" w:hAnsi="PT Astra Serif"/>
                <w:color w:val="000000" w:themeColor="text1"/>
                <w:sz w:val="20"/>
              </w:rPr>
            </w:pPr>
            <w:r w:rsidRPr="008664D6">
              <w:rPr>
                <w:rFonts w:ascii="PT Astra Serif" w:hAnsi="PT Astra Serif"/>
                <w:sz w:val="20"/>
              </w:rPr>
              <w:t>Осуществление един</w:t>
            </w:r>
            <w:r w:rsidRPr="008664D6">
              <w:rPr>
                <w:rFonts w:ascii="PT Astra Serif" w:hAnsi="PT Astra Serif"/>
                <w:sz w:val="20"/>
              </w:rPr>
              <w:t>о</w:t>
            </w:r>
            <w:r w:rsidRPr="008664D6">
              <w:rPr>
                <w:rFonts w:ascii="PT Astra Serif" w:hAnsi="PT Astra Serif"/>
                <w:sz w:val="20"/>
              </w:rPr>
              <w:t>временных компенсац</w:t>
            </w:r>
            <w:r w:rsidRPr="008664D6">
              <w:rPr>
                <w:rFonts w:ascii="PT Astra Serif" w:hAnsi="PT Astra Serif"/>
                <w:sz w:val="20"/>
              </w:rPr>
              <w:t>и</w:t>
            </w:r>
            <w:r w:rsidRPr="008664D6">
              <w:rPr>
                <w:rFonts w:ascii="PT Astra Serif" w:hAnsi="PT Astra Serif"/>
                <w:sz w:val="20"/>
              </w:rPr>
              <w:t>онных выплат медици</w:t>
            </w:r>
            <w:r w:rsidRPr="008664D6">
              <w:rPr>
                <w:rFonts w:ascii="PT Astra Serif" w:hAnsi="PT Astra Serif"/>
                <w:sz w:val="20"/>
              </w:rPr>
              <w:t>н</w:t>
            </w:r>
            <w:r w:rsidRPr="008664D6">
              <w:rPr>
                <w:rFonts w:ascii="PT Astra Serif" w:hAnsi="PT Astra Serif"/>
                <w:sz w:val="20"/>
              </w:rPr>
              <w:t>ским работникам (вр</w:t>
            </w:r>
            <w:r w:rsidRPr="008664D6">
              <w:rPr>
                <w:rFonts w:ascii="PT Astra Serif" w:hAnsi="PT Astra Serif"/>
                <w:sz w:val="20"/>
              </w:rPr>
              <w:t>а</w:t>
            </w:r>
            <w:r w:rsidRPr="008664D6">
              <w:rPr>
                <w:rFonts w:ascii="PT Astra Serif" w:hAnsi="PT Astra Serif"/>
                <w:sz w:val="20"/>
              </w:rPr>
              <w:t>чам, фельдшерам, а также акушеркам и м</w:t>
            </w:r>
            <w:r w:rsidRPr="008664D6">
              <w:rPr>
                <w:rFonts w:ascii="PT Astra Serif" w:hAnsi="PT Astra Serif"/>
                <w:sz w:val="20"/>
              </w:rPr>
              <w:t>е</w:t>
            </w:r>
            <w:r w:rsidRPr="008664D6">
              <w:rPr>
                <w:rFonts w:ascii="PT Astra Serif" w:hAnsi="PT Astra Serif"/>
                <w:sz w:val="20"/>
              </w:rPr>
              <w:t>ди</w:t>
            </w:r>
            <w:r w:rsidR="008B0FE9" w:rsidRPr="008664D6">
              <w:rPr>
                <w:rFonts w:ascii="PT Astra Serif" w:hAnsi="PT Astra Serif"/>
                <w:sz w:val="20"/>
              </w:rPr>
              <w:t>цинским сё</w:t>
            </w:r>
            <w:r w:rsidRPr="008664D6">
              <w:rPr>
                <w:rFonts w:ascii="PT Astra Serif" w:hAnsi="PT Astra Serif"/>
                <w:sz w:val="20"/>
              </w:rPr>
              <w:t xml:space="preserve">страм </w:t>
            </w:r>
            <w:r w:rsidRPr="008664D6">
              <w:rPr>
                <w:rFonts w:ascii="PT Astra Serif" w:hAnsi="PT Astra Serif"/>
                <w:sz w:val="20"/>
              </w:rPr>
              <w:lastRenderedPageBreak/>
              <w:t>фельдшерских и фель</w:t>
            </w:r>
            <w:r w:rsidRPr="008664D6">
              <w:rPr>
                <w:rFonts w:ascii="PT Astra Serif" w:hAnsi="PT Astra Serif"/>
                <w:sz w:val="20"/>
              </w:rPr>
              <w:t>д</w:t>
            </w:r>
            <w:r w:rsidRPr="008664D6">
              <w:rPr>
                <w:rFonts w:ascii="PT Astra Serif" w:hAnsi="PT Astra Serif"/>
                <w:sz w:val="20"/>
              </w:rPr>
              <w:t>шерско-акушерских пунктов), прибывшим (переехавшим) на раб</w:t>
            </w:r>
            <w:r w:rsidRPr="008664D6">
              <w:rPr>
                <w:rFonts w:ascii="PT Astra Serif" w:hAnsi="PT Astra Serif"/>
                <w:sz w:val="20"/>
              </w:rPr>
              <w:t>о</w:t>
            </w:r>
            <w:r w:rsidRPr="008664D6">
              <w:rPr>
                <w:rFonts w:ascii="PT Astra Serif" w:hAnsi="PT Astra Serif"/>
                <w:sz w:val="20"/>
              </w:rPr>
              <w:t>ту в сельские населё</w:t>
            </w:r>
            <w:r w:rsidRPr="008664D6">
              <w:rPr>
                <w:rFonts w:ascii="PT Astra Serif" w:hAnsi="PT Astra Serif"/>
                <w:sz w:val="20"/>
              </w:rPr>
              <w:t>н</w:t>
            </w:r>
            <w:r w:rsidRPr="008664D6">
              <w:rPr>
                <w:rFonts w:ascii="PT Astra Serif" w:hAnsi="PT Astra Serif"/>
                <w:sz w:val="20"/>
              </w:rPr>
              <w:t>ные пункты</w:t>
            </w:r>
            <w:r w:rsidR="00BF6057">
              <w:rPr>
                <w:rFonts w:ascii="PT Astra Serif" w:hAnsi="PT Astra Serif"/>
                <w:sz w:val="20"/>
              </w:rPr>
              <w:t>,</w:t>
            </w:r>
            <w:r w:rsidRPr="008664D6">
              <w:rPr>
                <w:rFonts w:ascii="PT Astra Serif" w:hAnsi="PT Astra Serif"/>
                <w:sz w:val="20"/>
              </w:rPr>
              <w:t xml:space="preserve"> либо раб</w:t>
            </w:r>
            <w:r w:rsidRPr="008664D6">
              <w:rPr>
                <w:rFonts w:ascii="PT Astra Serif" w:hAnsi="PT Astra Serif"/>
                <w:sz w:val="20"/>
              </w:rPr>
              <w:t>о</w:t>
            </w:r>
            <w:r w:rsidR="00BF6057">
              <w:rPr>
                <w:rFonts w:ascii="PT Astra Serif" w:hAnsi="PT Astra Serif"/>
                <w:sz w:val="20"/>
              </w:rPr>
              <w:t>чие посё</w:t>
            </w:r>
            <w:r w:rsidRPr="008664D6">
              <w:rPr>
                <w:rFonts w:ascii="PT Astra Serif" w:hAnsi="PT Astra Serif"/>
                <w:sz w:val="20"/>
              </w:rPr>
              <w:t>лки, либо п</w:t>
            </w:r>
            <w:r w:rsidRPr="008664D6">
              <w:rPr>
                <w:rFonts w:ascii="PT Astra Serif" w:hAnsi="PT Astra Serif"/>
                <w:sz w:val="20"/>
              </w:rPr>
              <w:t>о</w:t>
            </w:r>
            <w:r w:rsidR="00BF6057">
              <w:rPr>
                <w:rFonts w:ascii="PT Astra Serif" w:hAnsi="PT Astra Serif"/>
                <w:sz w:val="20"/>
              </w:rPr>
              <w:t>сё</w:t>
            </w:r>
            <w:r w:rsidRPr="008664D6">
              <w:rPr>
                <w:rFonts w:ascii="PT Astra Serif" w:hAnsi="PT Astra Serif"/>
                <w:sz w:val="20"/>
              </w:rPr>
              <w:t>лки городского типа, либо города с населен</w:t>
            </w:r>
            <w:r w:rsidRPr="008664D6">
              <w:rPr>
                <w:rFonts w:ascii="PT Astra Serif" w:hAnsi="PT Astra Serif"/>
                <w:sz w:val="20"/>
              </w:rPr>
              <w:t>и</w:t>
            </w:r>
            <w:r w:rsidRPr="008664D6">
              <w:rPr>
                <w:rFonts w:ascii="PT Astra Serif" w:hAnsi="PT Astra Serif"/>
                <w:sz w:val="20"/>
              </w:rPr>
              <w:t>ем до 50 тыс. человек</w:t>
            </w:r>
          </w:p>
        </w:tc>
        <w:tc>
          <w:tcPr>
            <w:tcW w:w="1348" w:type="dxa"/>
            <w:vMerge w:val="restart"/>
            <w:tcBorders>
              <w:top w:val="single" w:sz="4" w:space="0" w:color="auto"/>
              <w:bottom w:val="single" w:sz="4" w:space="0" w:color="auto"/>
              <w:right w:val="single" w:sz="4" w:space="0" w:color="auto"/>
            </w:tcBorders>
          </w:tcPr>
          <w:p w:rsidR="00561D1B" w:rsidRPr="008664D6" w:rsidRDefault="00561D1B" w:rsidP="00463110">
            <w:pPr>
              <w:pStyle w:val="ConsPlusNormal"/>
              <w:spacing w:line="226" w:lineRule="auto"/>
              <w:jc w:val="center"/>
              <w:rPr>
                <w:rFonts w:ascii="PT Astra Serif" w:hAnsi="PT Astra Serif"/>
                <w:color w:val="000000" w:themeColor="text1"/>
                <w:sz w:val="20"/>
              </w:rPr>
            </w:pPr>
            <w:r w:rsidRPr="008664D6">
              <w:rPr>
                <w:rFonts w:ascii="PT Astra Serif" w:hAnsi="PT Astra Serif"/>
                <w:color w:val="000000" w:themeColor="text1"/>
                <w:sz w:val="20"/>
              </w:rPr>
              <w:lastRenderedPageBreak/>
              <w:t>Министе</w:t>
            </w:r>
            <w:r w:rsidRPr="008664D6">
              <w:rPr>
                <w:rFonts w:ascii="PT Astra Serif" w:hAnsi="PT Astra Serif"/>
                <w:color w:val="000000" w:themeColor="text1"/>
                <w:sz w:val="20"/>
              </w:rPr>
              <w:t>р</w:t>
            </w:r>
            <w:r w:rsidRPr="008664D6">
              <w:rPr>
                <w:rFonts w:ascii="PT Astra Serif" w:hAnsi="PT Astra Serif"/>
                <w:color w:val="000000" w:themeColor="text1"/>
                <w:sz w:val="20"/>
              </w:rPr>
              <w:t>ство</w:t>
            </w:r>
          </w:p>
        </w:tc>
        <w:tc>
          <w:tcPr>
            <w:tcW w:w="1418" w:type="dxa"/>
            <w:tcBorders>
              <w:left w:val="single" w:sz="4" w:space="0" w:color="auto"/>
            </w:tcBorders>
          </w:tcPr>
          <w:p w:rsidR="00561D1B" w:rsidRPr="008664D6" w:rsidRDefault="00561D1B" w:rsidP="00463110">
            <w:pPr>
              <w:pStyle w:val="ConsPlusNormal"/>
              <w:spacing w:line="226" w:lineRule="auto"/>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275" w:type="dxa"/>
          </w:tcPr>
          <w:p w:rsidR="00561D1B" w:rsidRPr="008664D6" w:rsidRDefault="00561D1B" w:rsidP="00463110">
            <w:pPr>
              <w:spacing w:line="226"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431350</w:t>
            </w:r>
            <w:r w:rsidR="00C060F2">
              <w:rPr>
                <w:rFonts w:ascii="PT Astra Serif" w:hAnsi="PT Astra Serif" w:cs="Arial"/>
                <w:bCs/>
                <w:color w:val="000000" w:themeColor="text1"/>
                <w:sz w:val="20"/>
                <w:szCs w:val="20"/>
              </w:rPr>
              <w:t>,00</w:t>
            </w:r>
          </w:p>
          <w:p w:rsidR="00561D1B" w:rsidRPr="008664D6" w:rsidRDefault="00561D1B" w:rsidP="00463110">
            <w:pPr>
              <w:pStyle w:val="ConsPlusNormal"/>
              <w:tabs>
                <w:tab w:val="left" w:pos="10849"/>
              </w:tabs>
              <w:spacing w:line="226" w:lineRule="auto"/>
              <w:jc w:val="center"/>
              <w:rPr>
                <w:rFonts w:ascii="PT Astra Serif" w:hAnsi="PT Astra Serif"/>
                <w:color w:val="000000" w:themeColor="text1"/>
                <w:sz w:val="20"/>
              </w:rPr>
            </w:pPr>
          </w:p>
        </w:tc>
        <w:tc>
          <w:tcPr>
            <w:tcW w:w="1134" w:type="dxa"/>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94500,00</w:t>
            </w:r>
          </w:p>
        </w:tc>
        <w:tc>
          <w:tcPr>
            <w:tcW w:w="1276" w:type="dxa"/>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94500,00</w:t>
            </w:r>
          </w:p>
        </w:tc>
        <w:tc>
          <w:tcPr>
            <w:tcW w:w="1134" w:type="dxa"/>
          </w:tcPr>
          <w:p w:rsidR="00561D1B" w:rsidRPr="008664D6" w:rsidRDefault="00561D1B" w:rsidP="00463110">
            <w:pPr>
              <w:spacing w:line="226"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75750</w:t>
            </w:r>
            <w:r w:rsidR="00C060F2">
              <w:rPr>
                <w:rFonts w:ascii="PT Astra Serif" w:hAnsi="PT Astra Serif" w:cs="Arial"/>
                <w:bCs/>
                <w:color w:val="000000" w:themeColor="text1"/>
                <w:sz w:val="20"/>
                <w:szCs w:val="20"/>
              </w:rPr>
              <w:t>,00</w:t>
            </w:r>
          </w:p>
          <w:p w:rsidR="00561D1B" w:rsidRPr="008664D6" w:rsidRDefault="00561D1B" w:rsidP="00463110">
            <w:pPr>
              <w:pStyle w:val="ConsPlusNormal"/>
              <w:tabs>
                <w:tab w:val="left" w:pos="10849"/>
              </w:tabs>
              <w:spacing w:line="226" w:lineRule="auto"/>
              <w:jc w:val="center"/>
              <w:rPr>
                <w:rFonts w:ascii="PT Astra Serif" w:hAnsi="PT Astra Serif"/>
                <w:color w:val="000000" w:themeColor="text1"/>
                <w:sz w:val="20"/>
              </w:rPr>
            </w:pPr>
          </w:p>
        </w:tc>
        <w:tc>
          <w:tcPr>
            <w:tcW w:w="1276" w:type="dxa"/>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72500,00</w:t>
            </w:r>
          </w:p>
        </w:tc>
        <w:tc>
          <w:tcPr>
            <w:tcW w:w="1276" w:type="dxa"/>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72500,00</w:t>
            </w:r>
          </w:p>
        </w:tc>
        <w:tc>
          <w:tcPr>
            <w:tcW w:w="1275" w:type="dxa"/>
            <w:tcBorders>
              <w:bottom w:val="single" w:sz="4" w:space="0" w:color="auto"/>
              <w:right w:val="single" w:sz="4" w:space="0" w:color="auto"/>
            </w:tcBorders>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21600,00</w:t>
            </w:r>
          </w:p>
        </w:tc>
        <w:tc>
          <w:tcPr>
            <w:tcW w:w="527" w:type="dxa"/>
            <w:vMerge w:val="restart"/>
            <w:tcBorders>
              <w:top w:val="nil"/>
              <w:left w:val="single" w:sz="4" w:space="0" w:color="auto"/>
              <w:bottom w:val="nil"/>
              <w:right w:val="nil"/>
            </w:tcBorders>
            <w:shd w:val="clear" w:color="auto" w:fill="auto"/>
          </w:tcPr>
          <w:p w:rsidR="00561D1B" w:rsidRDefault="00561D1B" w:rsidP="00463110">
            <w:pPr>
              <w:spacing w:line="226" w:lineRule="auto"/>
              <w:rPr>
                <w:rFonts w:ascii="PT Astra Serif" w:hAnsi="PT Astra Serif"/>
                <w:color w:val="000000" w:themeColor="text1"/>
              </w:rPr>
            </w:pPr>
          </w:p>
          <w:p w:rsidR="00561D1B" w:rsidRDefault="00561D1B" w:rsidP="00463110">
            <w:pPr>
              <w:spacing w:line="226" w:lineRule="auto"/>
              <w:rPr>
                <w:rFonts w:ascii="PT Astra Serif" w:hAnsi="PT Astra Serif"/>
                <w:color w:val="000000" w:themeColor="text1"/>
              </w:rPr>
            </w:pPr>
          </w:p>
          <w:p w:rsidR="00561D1B" w:rsidRDefault="00561D1B" w:rsidP="00463110">
            <w:pPr>
              <w:spacing w:line="226" w:lineRule="auto"/>
              <w:rPr>
                <w:rFonts w:ascii="PT Astra Serif" w:hAnsi="PT Astra Serif"/>
                <w:color w:val="000000" w:themeColor="text1"/>
              </w:rPr>
            </w:pPr>
          </w:p>
          <w:p w:rsidR="00561D1B" w:rsidRDefault="00561D1B" w:rsidP="00463110">
            <w:pPr>
              <w:spacing w:line="226" w:lineRule="auto"/>
              <w:rPr>
                <w:rFonts w:ascii="PT Astra Serif" w:hAnsi="PT Astra Serif"/>
                <w:color w:val="000000" w:themeColor="text1"/>
              </w:rPr>
            </w:pPr>
          </w:p>
          <w:p w:rsidR="00561D1B" w:rsidRDefault="00561D1B" w:rsidP="00463110">
            <w:pPr>
              <w:spacing w:line="226" w:lineRule="auto"/>
              <w:rPr>
                <w:rFonts w:ascii="PT Astra Serif" w:hAnsi="PT Astra Serif"/>
                <w:color w:val="000000" w:themeColor="text1"/>
              </w:rPr>
            </w:pPr>
          </w:p>
          <w:p w:rsidR="00561D1B" w:rsidRDefault="00561D1B" w:rsidP="00463110">
            <w:pPr>
              <w:spacing w:line="226" w:lineRule="auto"/>
              <w:rPr>
                <w:rFonts w:ascii="PT Astra Serif" w:hAnsi="PT Astra Serif"/>
                <w:color w:val="000000" w:themeColor="text1"/>
              </w:rPr>
            </w:pPr>
          </w:p>
          <w:p w:rsidR="008664D6" w:rsidRDefault="008664D6" w:rsidP="00463110">
            <w:pPr>
              <w:spacing w:line="226" w:lineRule="auto"/>
              <w:rPr>
                <w:rFonts w:ascii="PT Astra Serif" w:hAnsi="PT Astra Serif"/>
                <w:color w:val="000000" w:themeColor="text1"/>
              </w:rPr>
            </w:pPr>
          </w:p>
          <w:p w:rsidR="00561D1B" w:rsidRPr="00E13A2E" w:rsidRDefault="00561D1B" w:rsidP="00463110">
            <w:pPr>
              <w:spacing w:line="226" w:lineRule="auto"/>
              <w:ind w:left="-108"/>
              <w:rPr>
                <w:rFonts w:ascii="PT Astra Serif" w:hAnsi="PT Astra Serif"/>
                <w:color w:val="000000" w:themeColor="text1"/>
                <w:sz w:val="28"/>
                <w:szCs w:val="28"/>
              </w:rPr>
            </w:pPr>
            <w:r w:rsidRPr="00E13A2E">
              <w:rPr>
                <w:rFonts w:ascii="PT Astra Serif" w:hAnsi="PT Astra Serif"/>
                <w:color w:val="000000" w:themeColor="text1"/>
                <w:sz w:val="28"/>
                <w:szCs w:val="28"/>
              </w:rPr>
              <w:t>»;</w:t>
            </w:r>
          </w:p>
        </w:tc>
      </w:tr>
      <w:tr w:rsidR="00561D1B" w:rsidRPr="00A33C49" w:rsidTr="00BF6057">
        <w:trPr>
          <w:trHeight w:val="473"/>
        </w:trPr>
        <w:tc>
          <w:tcPr>
            <w:tcW w:w="358" w:type="dxa"/>
            <w:tcBorders>
              <w:top w:val="nil"/>
              <w:left w:val="nil"/>
              <w:bottom w:val="nil"/>
              <w:right w:val="single" w:sz="4" w:space="0" w:color="auto"/>
            </w:tcBorders>
          </w:tcPr>
          <w:p w:rsidR="00561D1B" w:rsidRPr="00A33C49" w:rsidRDefault="00561D1B" w:rsidP="00463110">
            <w:pPr>
              <w:pStyle w:val="ConsPlusNormal"/>
              <w:spacing w:line="226" w:lineRule="auto"/>
              <w:rPr>
                <w:rFonts w:ascii="PT Astra Serif" w:hAnsi="PT Astra Serif"/>
                <w:color w:val="000000" w:themeColor="text1"/>
              </w:rPr>
            </w:pPr>
          </w:p>
        </w:tc>
        <w:tc>
          <w:tcPr>
            <w:tcW w:w="743" w:type="dxa"/>
            <w:vMerge/>
            <w:tcBorders>
              <w:left w:val="single" w:sz="4" w:space="0" w:color="auto"/>
              <w:bottom w:val="single" w:sz="4" w:space="0" w:color="auto"/>
              <w:right w:val="single" w:sz="4" w:space="0" w:color="auto"/>
            </w:tcBorders>
          </w:tcPr>
          <w:p w:rsidR="00561D1B" w:rsidRPr="008664D6" w:rsidRDefault="00561D1B" w:rsidP="00463110">
            <w:pPr>
              <w:pStyle w:val="ConsPlusNormal"/>
              <w:spacing w:line="226" w:lineRule="auto"/>
              <w:rPr>
                <w:rFonts w:ascii="PT Astra Serif" w:hAnsi="PT Astra Serif"/>
                <w:color w:val="000000" w:themeColor="text1"/>
                <w:sz w:val="20"/>
              </w:rPr>
            </w:pPr>
          </w:p>
        </w:tc>
        <w:tc>
          <w:tcPr>
            <w:tcW w:w="2337" w:type="dxa"/>
            <w:vMerge/>
            <w:tcBorders>
              <w:left w:val="single" w:sz="4" w:space="0" w:color="auto"/>
              <w:bottom w:val="single" w:sz="4" w:space="0" w:color="auto"/>
            </w:tcBorders>
          </w:tcPr>
          <w:p w:rsidR="00561D1B" w:rsidRPr="008664D6" w:rsidRDefault="00561D1B" w:rsidP="00463110">
            <w:pPr>
              <w:pStyle w:val="ConsPlusNormal"/>
              <w:spacing w:line="226" w:lineRule="auto"/>
              <w:rPr>
                <w:rFonts w:ascii="PT Astra Serif" w:hAnsi="PT Astra Serif"/>
                <w:color w:val="000000" w:themeColor="text1"/>
                <w:sz w:val="20"/>
              </w:rPr>
            </w:pPr>
          </w:p>
        </w:tc>
        <w:tc>
          <w:tcPr>
            <w:tcW w:w="1348" w:type="dxa"/>
            <w:vMerge/>
            <w:tcBorders>
              <w:bottom w:val="single" w:sz="4" w:space="0" w:color="auto"/>
              <w:right w:val="single" w:sz="4" w:space="0" w:color="auto"/>
            </w:tcBorders>
          </w:tcPr>
          <w:p w:rsidR="00561D1B" w:rsidRPr="008664D6" w:rsidRDefault="00561D1B" w:rsidP="00463110">
            <w:pPr>
              <w:pStyle w:val="ConsPlusNormal"/>
              <w:spacing w:line="226" w:lineRule="auto"/>
              <w:rPr>
                <w:rFonts w:ascii="PT Astra Serif" w:hAnsi="PT Astra Serif"/>
                <w:color w:val="000000" w:themeColor="text1"/>
                <w:sz w:val="20"/>
              </w:rPr>
            </w:pPr>
          </w:p>
        </w:tc>
        <w:tc>
          <w:tcPr>
            <w:tcW w:w="1418" w:type="dxa"/>
            <w:tcBorders>
              <w:left w:val="single" w:sz="4" w:space="0" w:color="auto"/>
            </w:tcBorders>
          </w:tcPr>
          <w:p w:rsidR="00561D1B" w:rsidRPr="008664D6" w:rsidRDefault="00561D1B" w:rsidP="00463110">
            <w:pPr>
              <w:pStyle w:val="ConsPlusNormal"/>
              <w:spacing w:line="226"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275" w:type="dxa"/>
          </w:tcPr>
          <w:p w:rsidR="00561D1B" w:rsidRPr="008664D6" w:rsidRDefault="00561D1B" w:rsidP="00463110">
            <w:pPr>
              <w:spacing w:line="226"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99770</w:t>
            </w:r>
            <w:r w:rsidR="00C060F2">
              <w:rPr>
                <w:rFonts w:ascii="PT Astra Serif" w:hAnsi="PT Astra Serif" w:cs="Arial"/>
                <w:bCs/>
                <w:color w:val="000000" w:themeColor="text1"/>
                <w:sz w:val="20"/>
                <w:szCs w:val="20"/>
              </w:rPr>
              <w:t>,00</w:t>
            </w:r>
          </w:p>
          <w:p w:rsidR="00561D1B" w:rsidRPr="008664D6" w:rsidRDefault="00561D1B" w:rsidP="00463110">
            <w:pPr>
              <w:pStyle w:val="ConsPlusNormal"/>
              <w:tabs>
                <w:tab w:val="left" w:pos="10849"/>
              </w:tabs>
              <w:spacing w:line="226" w:lineRule="auto"/>
              <w:jc w:val="center"/>
              <w:rPr>
                <w:rFonts w:ascii="PT Astra Serif" w:hAnsi="PT Astra Serif"/>
                <w:color w:val="000000" w:themeColor="text1"/>
                <w:sz w:val="20"/>
              </w:rPr>
            </w:pPr>
          </w:p>
        </w:tc>
        <w:tc>
          <w:tcPr>
            <w:tcW w:w="1134" w:type="dxa"/>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17010,00</w:t>
            </w:r>
          </w:p>
        </w:tc>
        <w:tc>
          <w:tcPr>
            <w:tcW w:w="1276" w:type="dxa"/>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17010,00</w:t>
            </w:r>
          </w:p>
        </w:tc>
        <w:tc>
          <w:tcPr>
            <w:tcW w:w="1134" w:type="dxa"/>
          </w:tcPr>
          <w:p w:rsidR="00561D1B" w:rsidRPr="008664D6" w:rsidRDefault="00561D1B" w:rsidP="00463110">
            <w:pPr>
              <w:spacing w:line="226"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15150</w:t>
            </w:r>
            <w:r w:rsidR="00C060F2">
              <w:rPr>
                <w:rFonts w:ascii="PT Astra Serif" w:hAnsi="PT Astra Serif" w:cs="Arial"/>
                <w:bCs/>
                <w:color w:val="000000" w:themeColor="text1"/>
                <w:sz w:val="20"/>
                <w:szCs w:val="20"/>
              </w:rPr>
              <w:t>,00</w:t>
            </w:r>
          </w:p>
          <w:p w:rsidR="00561D1B" w:rsidRPr="008664D6" w:rsidRDefault="00561D1B" w:rsidP="00463110">
            <w:pPr>
              <w:pStyle w:val="ConsPlusNormal"/>
              <w:tabs>
                <w:tab w:val="left" w:pos="10849"/>
              </w:tabs>
              <w:spacing w:line="226" w:lineRule="auto"/>
              <w:jc w:val="center"/>
              <w:rPr>
                <w:rFonts w:ascii="PT Astra Serif" w:hAnsi="PT Astra Serif"/>
                <w:color w:val="000000" w:themeColor="text1"/>
                <w:sz w:val="20"/>
              </w:rPr>
            </w:pPr>
          </w:p>
        </w:tc>
        <w:tc>
          <w:tcPr>
            <w:tcW w:w="1276" w:type="dxa"/>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14500,00</w:t>
            </w:r>
          </w:p>
        </w:tc>
        <w:tc>
          <w:tcPr>
            <w:tcW w:w="1276" w:type="dxa"/>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14500,00</w:t>
            </w:r>
          </w:p>
        </w:tc>
        <w:tc>
          <w:tcPr>
            <w:tcW w:w="1275" w:type="dxa"/>
            <w:tcBorders>
              <w:bottom w:val="single" w:sz="4" w:space="0" w:color="auto"/>
              <w:right w:val="single" w:sz="4" w:space="0" w:color="auto"/>
            </w:tcBorders>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21600,00</w:t>
            </w:r>
          </w:p>
        </w:tc>
        <w:tc>
          <w:tcPr>
            <w:tcW w:w="527" w:type="dxa"/>
            <w:vMerge/>
            <w:tcBorders>
              <w:top w:val="nil"/>
              <w:left w:val="single" w:sz="4" w:space="0" w:color="auto"/>
              <w:bottom w:val="nil"/>
              <w:right w:val="nil"/>
            </w:tcBorders>
            <w:shd w:val="clear" w:color="auto" w:fill="auto"/>
          </w:tcPr>
          <w:p w:rsidR="00561D1B" w:rsidRPr="00A33C49" w:rsidRDefault="00561D1B" w:rsidP="00463110">
            <w:pPr>
              <w:spacing w:line="226" w:lineRule="auto"/>
              <w:rPr>
                <w:rFonts w:ascii="PT Astra Serif" w:hAnsi="PT Astra Serif"/>
                <w:color w:val="000000" w:themeColor="text1"/>
              </w:rPr>
            </w:pPr>
          </w:p>
        </w:tc>
      </w:tr>
      <w:tr w:rsidR="00561D1B" w:rsidRPr="00A33C49" w:rsidTr="00BF6057">
        <w:tblPrEx>
          <w:tblBorders>
            <w:insideH w:val="nil"/>
          </w:tblBorders>
        </w:tblPrEx>
        <w:tc>
          <w:tcPr>
            <w:tcW w:w="358" w:type="dxa"/>
            <w:tcBorders>
              <w:top w:val="nil"/>
              <w:left w:val="nil"/>
              <w:bottom w:val="nil"/>
              <w:right w:val="single" w:sz="4" w:space="0" w:color="auto"/>
            </w:tcBorders>
          </w:tcPr>
          <w:p w:rsidR="00561D1B" w:rsidRPr="00A33C49" w:rsidRDefault="00561D1B" w:rsidP="00463110">
            <w:pPr>
              <w:pStyle w:val="ConsPlusNormal"/>
              <w:spacing w:line="226" w:lineRule="auto"/>
              <w:rPr>
                <w:rFonts w:ascii="PT Astra Serif" w:hAnsi="PT Astra Serif"/>
                <w:color w:val="000000" w:themeColor="text1"/>
              </w:rPr>
            </w:pPr>
          </w:p>
        </w:tc>
        <w:tc>
          <w:tcPr>
            <w:tcW w:w="743" w:type="dxa"/>
            <w:vMerge/>
            <w:tcBorders>
              <w:left w:val="single" w:sz="4" w:space="0" w:color="auto"/>
              <w:bottom w:val="single" w:sz="4" w:space="0" w:color="auto"/>
              <w:right w:val="single" w:sz="4" w:space="0" w:color="auto"/>
            </w:tcBorders>
          </w:tcPr>
          <w:p w:rsidR="00561D1B" w:rsidRPr="008664D6" w:rsidRDefault="00561D1B" w:rsidP="00463110">
            <w:pPr>
              <w:pStyle w:val="ConsPlusNormal"/>
              <w:spacing w:line="226" w:lineRule="auto"/>
              <w:rPr>
                <w:rFonts w:ascii="PT Astra Serif" w:hAnsi="PT Astra Serif"/>
                <w:color w:val="000000" w:themeColor="text1"/>
                <w:sz w:val="20"/>
              </w:rPr>
            </w:pPr>
          </w:p>
        </w:tc>
        <w:tc>
          <w:tcPr>
            <w:tcW w:w="2337" w:type="dxa"/>
            <w:vMerge/>
            <w:tcBorders>
              <w:top w:val="single" w:sz="4" w:space="0" w:color="auto"/>
              <w:left w:val="single" w:sz="4" w:space="0" w:color="auto"/>
              <w:bottom w:val="single" w:sz="4" w:space="0" w:color="auto"/>
            </w:tcBorders>
          </w:tcPr>
          <w:p w:rsidR="00561D1B" w:rsidRPr="008664D6" w:rsidRDefault="00561D1B" w:rsidP="00463110">
            <w:pPr>
              <w:pStyle w:val="ConsPlusNormal"/>
              <w:spacing w:line="226" w:lineRule="auto"/>
              <w:rPr>
                <w:rFonts w:ascii="PT Astra Serif" w:hAnsi="PT Astra Serif"/>
                <w:color w:val="000000" w:themeColor="text1"/>
                <w:sz w:val="20"/>
              </w:rPr>
            </w:pPr>
          </w:p>
        </w:tc>
        <w:tc>
          <w:tcPr>
            <w:tcW w:w="1348" w:type="dxa"/>
            <w:vMerge/>
            <w:tcBorders>
              <w:top w:val="single" w:sz="4" w:space="0" w:color="auto"/>
              <w:bottom w:val="single" w:sz="4" w:space="0" w:color="auto"/>
              <w:right w:val="single" w:sz="4" w:space="0" w:color="auto"/>
            </w:tcBorders>
          </w:tcPr>
          <w:p w:rsidR="00561D1B" w:rsidRPr="008664D6" w:rsidRDefault="00561D1B" w:rsidP="00463110">
            <w:pPr>
              <w:pStyle w:val="ConsPlusNormal"/>
              <w:spacing w:line="226" w:lineRule="auto"/>
              <w:rPr>
                <w:rFonts w:ascii="PT Astra Serif" w:hAnsi="PT Astra Serif"/>
                <w:color w:val="000000" w:themeColor="text1"/>
                <w:sz w:val="20"/>
              </w:rPr>
            </w:pPr>
          </w:p>
        </w:tc>
        <w:tc>
          <w:tcPr>
            <w:tcW w:w="1418" w:type="dxa"/>
            <w:tcBorders>
              <w:left w:val="single" w:sz="4" w:space="0" w:color="auto"/>
              <w:bottom w:val="single" w:sz="4" w:space="0" w:color="auto"/>
            </w:tcBorders>
          </w:tcPr>
          <w:p w:rsidR="00561D1B" w:rsidRPr="008664D6" w:rsidRDefault="00561D1B" w:rsidP="00463110">
            <w:pPr>
              <w:pStyle w:val="ConsPlusNormal"/>
              <w:spacing w:line="226" w:lineRule="auto"/>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ассигнования федерального бюджета* </w:t>
            </w:r>
          </w:p>
        </w:tc>
        <w:tc>
          <w:tcPr>
            <w:tcW w:w="1275" w:type="dxa"/>
            <w:tcBorders>
              <w:bottom w:val="single" w:sz="4" w:space="0" w:color="auto"/>
            </w:tcBorders>
          </w:tcPr>
          <w:p w:rsidR="00561D1B" w:rsidRPr="008664D6" w:rsidRDefault="00561D1B" w:rsidP="00463110">
            <w:pPr>
              <w:spacing w:line="226"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331580</w:t>
            </w:r>
            <w:r w:rsidR="00C060F2">
              <w:rPr>
                <w:rFonts w:ascii="PT Astra Serif" w:hAnsi="PT Astra Serif" w:cs="Arial"/>
                <w:bCs/>
                <w:color w:val="000000" w:themeColor="text1"/>
                <w:sz w:val="20"/>
                <w:szCs w:val="20"/>
              </w:rPr>
              <w:t>,00</w:t>
            </w:r>
          </w:p>
          <w:p w:rsidR="00561D1B" w:rsidRPr="008664D6" w:rsidRDefault="00561D1B" w:rsidP="00463110">
            <w:pPr>
              <w:pStyle w:val="ConsPlusNormal"/>
              <w:tabs>
                <w:tab w:val="left" w:pos="10849"/>
              </w:tabs>
              <w:spacing w:line="226" w:lineRule="auto"/>
              <w:jc w:val="center"/>
              <w:rPr>
                <w:rFonts w:ascii="PT Astra Serif" w:hAnsi="PT Astra Serif"/>
                <w:color w:val="000000" w:themeColor="text1"/>
                <w:sz w:val="20"/>
              </w:rPr>
            </w:pPr>
          </w:p>
        </w:tc>
        <w:tc>
          <w:tcPr>
            <w:tcW w:w="1134" w:type="dxa"/>
            <w:tcBorders>
              <w:bottom w:val="single" w:sz="4" w:space="0" w:color="auto"/>
            </w:tcBorders>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77490,00</w:t>
            </w:r>
          </w:p>
        </w:tc>
        <w:tc>
          <w:tcPr>
            <w:tcW w:w="1276" w:type="dxa"/>
            <w:tcBorders>
              <w:bottom w:val="single" w:sz="4" w:space="0" w:color="auto"/>
            </w:tcBorders>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77490,00</w:t>
            </w:r>
          </w:p>
        </w:tc>
        <w:tc>
          <w:tcPr>
            <w:tcW w:w="1134" w:type="dxa"/>
            <w:tcBorders>
              <w:bottom w:val="single" w:sz="4" w:space="0" w:color="auto"/>
            </w:tcBorders>
          </w:tcPr>
          <w:p w:rsidR="00561D1B" w:rsidRPr="008664D6" w:rsidRDefault="00561D1B" w:rsidP="00463110">
            <w:pPr>
              <w:spacing w:line="226"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60600</w:t>
            </w:r>
            <w:r w:rsidR="00C060F2">
              <w:rPr>
                <w:rFonts w:ascii="PT Astra Serif" w:hAnsi="PT Astra Serif" w:cs="Arial"/>
                <w:bCs/>
                <w:color w:val="000000" w:themeColor="text1"/>
                <w:sz w:val="20"/>
                <w:szCs w:val="20"/>
              </w:rPr>
              <w:t>,00</w:t>
            </w:r>
          </w:p>
          <w:p w:rsidR="00561D1B" w:rsidRPr="008664D6" w:rsidRDefault="00561D1B" w:rsidP="00463110">
            <w:pPr>
              <w:pStyle w:val="ConsPlusNormal"/>
              <w:tabs>
                <w:tab w:val="left" w:pos="10849"/>
              </w:tabs>
              <w:spacing w:line="226" w:lineRule="auto"/>
              <w:jc w:val="center"/>
              <w:rPr>
                <w:rFonts w:ascii="PT Astra Serif" w:hAnsi="PT Astra Serif"/>
                <w:color w:val="000000" w:themeColor="text1"/>
                <w:sz w:val="20"/>
              </w:rPr>
            </w:pPr>
          </w:p>
        </w:tc>
        <w:tc>
          <w:tcPr>
            <w:tcW w:w="1276" w:type="dxa"/>
            <w:tcBorders>
              <w:bottom w:val="single" w:sz="4" w:space="0" w:color="auto"/>
            </w:tcBorders>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58000,00</w:t>
            </w:r>
          </w:p>
        </w:tc>
        <w:tc>
          <w:tcPr>
            <w:tcW w:w="1276" w:type="dxa"/>
            <w:tcBorders>
              <w:bottom w:val="single" w:sz="4" w:space="0" w:color="auto"/>
            </w:tcBorders>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58000,00</w:t>
            </w:r>
          </w:p>
        </w:tc>
        <w:tc>
          <w:tcPr>
            <w:tcW w:w="1275" w:type="dxa"/>
            <w:tcBorders>
              <w:top w:val="single" w:sz="4" w:space="0" w:color="auto"/>
              <w:bottom w:val="single" w:sz="4" w:space="0" w:color="auto"/>
              <w:right w:val="single" w:sz="4" w:space="0" w:color="auto"/>
            </w:tcBorders>
          </w:tcPr>
          <w:p w:rsidR="00561D1B" w:rsidRPr="008664D6" w:rsidRDefault="00561D1B" w:rsidP="00463110">
            <w:pPr>
              <w:pStyle w:val="ConsPlusNormal"/>
              <w:tabs>
                <w:tab w:val="left" w:pos="10849"/>
              </w:tabs>
              <w:spacing w:line="226" w:lineRule="auto"/>
              <w:jc w:val="center"/>
              <w:rPr>
                <w:rFonts w:ascii="PT Astra Serif" w:hAnsi="PT Astra Serif"/>
                <w:sz w:val="20"/>
              </w:rPr>
            </w:pPr>
            <w:r w:rsidRPr="008664D6">
              <w:rPr>
                <w:rFonts w:ascii="PT Astra Serif" w:hAnsi="PT Astra Serif"/>
                <w:sz w:val="20"/>
              </w:rPr>
              <w:t>0,00</w:t>
            </w:r>
          </w:p>
        </w:tc>
        <w:tc>
          <w:tcPr>
            <w:tcW w:w="527" w:type="dxa"/>
            <w:vMerge/>
            <w:tcBorders>
              <w:top w:val="nil"/>
              <w:left w:val="single" w:sz="4" w:space="0" w:color="auto"/>
              <w:bottom w:val="nil"/>
              <w:right w:val="nil"/>
            </w:tcBorders>
            <w:shd w:val="clear" w:color="auto" w:fill="auto"/>
          </w:tcPr>
          <w:p w:rsidR="00561D1B" w:rsidRPr="00A33C49" w:rsidRDefault="00561D1B" w:rsidP="00463110">
            <w:pPr>
              <w:spacing w:line="226" w:lineRule="auto"/>
              <w:rPr>
                <w:rFonts w:ascii="PT Astra Serif" w:hAnsi="PT Astra Serif"/>
                <w:color w:val="000000" w:themeColor="text1"/>
              </w:rPr>
            </w:pPr>
          </w:p>
        </w:tc>
      </w:tr>
    </w:tbl>
    <w:p w:rsidR="00663F8D" w:rsidRDefault="00663F8D" w:rsidP="00463110">
      <w:pPr>
        <w:suppressAutoHyphens/>
        <w:autoSpaceDE w:val="0"/>
        <w:autoSpaceDN w:val="0"/>
        <w:adjustRightInd w:val="0"/>
        <w:spacing w:after="0" w:line="226" w:lineRule="auto"/>
        <w:ind w:right="282" w:firstLine="709"/>
        <w:jc w:val="both"/>
        <w:rPr>
          <w:rFonts w:ascii="PT Astra Serif" w:hAnsi="PT Astra Serif" w:cs="Times New Roman"/>
          <w:color w:val="000000" w:themeColor="text1"/>
          <w:sz w:val="28"/>
        </w:rPr>
      </w:pPr>
    </w:p>
    <w:p w:rsidR="002D3D49" w:rsidRPr="00A33C49" w:rsidRDefault="00663F8D" w:rsidP="00463110">
      <w:pPr>
        <w:suppressAutoHyphens/>
        <w:autoSpaceDE w:val="0"/>
        <w:autoSpaceDN w:val="0"/>
        <w:adjustRightInd w:val="0"/>
        <w:spacing w:after="0" w:line="226" w:lineRule="auto"/>
        <w:ind w:right="282"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е</w:t>
      </w:r>
      <w:r w:rsidR="002D3D49" w:rsidRPr="00A33C49">
        <w:rPr>
          <w:rFonts w:ascii="PT Astra Serif" w:hAnsi="PT Astra Serif" w:cs="Times New Roman"/>
          <w:color w:val="000000" w:themeColor="text1"/>
          <w:sz w:val="28"/>
        </w:rPr>
        <w:t>) строку «Итого по разделу 5» изложить в следующей редакции:</w:t>
      </w:r>
    </w:p>
    <w:p w:rsidR="002D3D49" w:rsidRPr="00A33C49" w:rsidRDefault="002D3D49" w:rsidP="00463110">
      <w:pPr>
        <w:suppressAutoHyphens/>
        <w:autoSpaceDE w:val="0"/>
        <w:autoSpaceDN w:val="0"/>
        <w:adjustRightInd w:val="0"/>
        <w:spacing w:after="0" w:line="226" w:lineRule="auto"/>
        <w:ind w:right="282" w:hanging="284"/>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396"/>
        <w:gridCol w:w="2976"/>
        <w:gridCol w:w="1560"/>
        <w:gridCol w:w="1275"/>
        <w:gridCol w:w="1418"/>
        <w:gridCol w:w="1417"/>
        <w:gridCol w:w="1276"/>
        <w:gridCol w:w="1180"/>
        <w:gridCol w:w="1134"/>
        <w:gridCol w:w="521"/>
      </w:tblGrid>
      <w:tr w:rsidR="00D123D1" w:rsidRPr="00A33C49" w:rsidTr="004A6808">
        <w:trPr>
          <w:trHeight w:val="506"/>
        </w:trPr>
        <w:tc>
          <w:tcPr>
            <w:tcW w:w="360" w:type="dxa"/>
            <w:tcBorders>
              <w:top w:val="nil"/>
              <w:left w:val="nil"/>
              <w:bottom w:val="nil"/>
              <w:right w:val="single" w:sz="4" w:space="0" w:color="auto"/>
            </w:tcBorders>
          </w:tcPr>
          <w:p w:rsidR="00D123D1" w:rsidRPr="007C2B2A" w:rsidRDefault="00D123D1" w:rsidP="00463110">
            <w:pPr>
              <w:pStyle w:val="ConsPlusNormal"/>
              <w:spacing w:line="226" w:lineRule="auto"/>
              <w:rPr>
                <w:rFonts w:ascii="PT Astra Serif" w:hAnsi="PT Astra Serif"/>
                <w:color w:val="000000" w:themeColor="text1"/>
                <w:sz w:val="28"/>
                <w:szCs w:val="28"/>
              </w:rPr>
            </w:pPr>
            <w:r w:rsidRPr="007C2B2A">
              <w:rPr>
                <w:rFonts w:ascii="PT Astra Serif" w:hAnsi="PT Astra Serif"/>
                <w:color w:val="000000" w:themeColor="text1"/>
                <w:sz w:val="28"/>
                <w:szCs w:val="28"/>
              </w:rPr>
              <w:t>«</w:t>
            </w:r>
          </w:p>
        </w:tc>
        <w:tc>
          <w:tcPr>
            <w:tcW w:w="2396" w:type="dxa"/>
            <w:vMerge w:val="restart"/>
            <w:tcBorders>
              <w:left w:val="single" w:sz="4" w:space="0" w:color="auto"/>
              <w:bottom w:val="single" w:sz="4" w:space="0" w:color="auto"/>
            </w:tcBorders>
          </w:tcPr>
          <w:p w:rsidR="00D123D1" w:rsidRPr="00475723" w:rsidRDefault="00D123D1" w:rsidP="00463110">
            <w:pPr>
              <w:pStyle w:val="ConsPlusNormal"/>
              <w:spacing w:line="226" w:lineRule="auto"/>
              <w:rPr>
                <w:rFonts w:ascii="PT Astra Serif" w:hAnsi="PT Astra Serif"/>
                <w:color w:val="000000" w:themeColor="text1"/>
                <w:sz w:val="20"/>
              </w:rPr>
            </w:pPr>
            <w:r w:rsidRPr="00475723">
              <w:rPr>
                <w:rFonts w:ascii="PT Astra Serif" w:hAnsi="PT Astra Serif"/>
                <w:color w:val="000000" w:themeColor="text1"/>
                <w:sz w:val="20"/>
              </w:rPr>
              <w:t>Итого по разделу  5</w:t>
            </w:r>
          </w:p>
        </w:tc>
        <w:tc>
          <w:tcPr>
            <w:tcW w:w="2976" w:type="dxa"/>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Всего, в том числе:</w:t>
            </w:r>
          </w:p>
        </w:tc>
        <w:tc>
          <w:tcPr>
            <w:tcW w:w="1560" w:type="dxa"/>
          </w:tcPr>
          <w:p w:rsidR="002D665A" w:rsidRPr="00475723" w:rsidRDefault="002D665A" w:rsidP="00463110">
            <w:pPr>
              <w:spacing w:line="226" w:lineRule="auto"/>
              <w:jc w:val="center"/>
              <w:rPr>
                <w:rFonts w:ascii="PT Astra Serif" w:hAnsi="PT Astra Serif"/>
                <w:color w:val="000000" w:themeColor="text1"/>
                <w:sz w:val="20"/>
                <w:szCs w:val="20"/>
              </w:rPr>
            </w:pPr>
            <w:r w:rsidRPr="00475723">
              <w:rPr>
                <w:rFonts w:ascii="PT Astra Serif" w:hAnsi="PT Astra Serif" w:cs="Arial"/>
                <w:bCs/>
                <w:color w:val="000000" w:themeColor="text1"/>
                <w:sz w:val="20"/>
                <w:szCs w:val="20"/>
              </w:rPr>
              <w:t>808403,08</w:t>
            </w:r>
          </w:p>
        </w:tc>
        <w:tc>
          <w:tcPr>
            <w:tcW w:w="1275" w:type="dxa"/>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152355,00</w:t>
            </w:r>
          </w:p>
        </w:tc>
        <w:tc>
          <w:tcPr>
            <w:tcW w:w="1418" w:type="dxa"/>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162488,63</w:t>
            </w:r>
          </w:p>
        </w:tc>
        <w:tc>
          <w:tcPr>
            <w:tcW w:w="1417" w:type="dxa"/>
          </w:tcPr>
          <w:p w:rsidR="002D665A" w:rsidRPr="00475723" w:rsidRDefault="002D665A" w:rsidP="00463110">
            <w:pPr>
              <w:spacing w:line="226" w:lineRule="auto"/>
              <w:jc w:val="center"/>
              <w:rPr>
                <w:rFonts w:ascii="PT Astra Serif" w:hAnsi="PT Astra Serif"/>
                <w:color w:val="000000" w:themeColor="text1"/>
                <w:sz w:val="20"/>
                <w:szCs w:val="20"/>
              </w:rPr>
            </w:pPr>
            <w:r w:rsidRPr="00475723">
              <w:rPr>
                <w:rFonts w:ascii="PT Astra Serif" w:hAnsi="PT Astra Serif" w:cs="Arial"/>
                <w:bCs/>
                <w:color w:val="000000" w:themeColor="text1"/>
                <w:sz w:val="20"/>
                <w:szCs w:val="20"/>
              </w:rPr>
              <w:t>139150,05</w:t>
            </w:r>
          </w:p>
        </w:tc>
        <w:tc>
          <w:tcPr>
            <w:tcW w:w="1276" w:type="dxa"/>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153174,70</w:t>
            </w:r>
          </w:p>
        </w:tc>
        <w:tc>
          <w:tcPr>
            <w:tcW w:w="1180" w:type="dxa"/>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152734,70</w:t>
            </w:r>
          </w:p>
        </w:tc>
        <w:tc>
          <w:tcPr>
            <w:tcW w:w="1134" w:type="dxa"/>
            <w:tcBorders>
              <w:bottom w:val="single" w:sz="4" w:space="0" w:color="auto"/>
              <w:right w:val="single" w:sz="4" w:space="0" w:color="auto"/>
            </w:tcBorders>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48500,00</w:t>
            </w:r>
          </w:p>
        </w:tc>
        <w:tc>
          <w:tcPr>
            <w:tcW w:w="521" w:type="dxa"/>
            <w:tcBorders>
              <w:top w:val="nil"/>
              <w:left w:val="single" w:sz="4" w:space="0" w:color="auto"/>
              <w:bottom w:val="nil"/>
              <w:right w:val="nil"/>
            </w:tcBorders>
          </w:tcPr>
          <w:p w:rsidR="00D123D1" w:rsidRPr="00A33C49" w:rsidRDefault="00D123D1" w:rsidP="00463110">
            <w:pPr>
              <w:pStyle w:val="ConsPlusNormal"/>
              <w:spacing w:line="226" w:lineRule="auto"/>
              <w:jc w:val="center"/>
              <w:rPr>
                <w:rFonts w:ascii="PT Astra Serif" w:hAnsi="PT Astra Serif"/>
                <w:color w:val="000000" w:themeColor="text1"/>
              </w:rPr>
            </w:pPr>
          </w:p>
        </w:tc>
      </w:tr>
      <w:tr w:rsidR="00D123D1" w:rsidRPr="00A33C49" w:rsidTr="004A6808">
        <w:trPr>
          <w:trHeight w:val="723"/>
        </w:trPr>
        <w:tc>
          <w:tcPr>
            <w:tcW w:w="360" w:type="dxa"/>
            <w:tcBorders>
              <w:top w:val="nil"/>
              <w:left w:val="nil"/>
              <w:bottom w:val="nil"/>
              <w:right w:val="single" w:sz="4" w:space="0" w:color="auto"/>
            </w:tcBorders>
          </w:tcPr>
          <w:p w:rsidR="00D123D1" w:rsidRPr="00A33C49" w:rsidRDefault="00D123D1" w:rsidP="00463110">
            <w:pPr>
              <w:pStyle w:val="ConsPlusNormal"/>
              <w:spacing w:line="226" w:lineRule="auto"/>
              <w:rPr>
                <w:rFonts w:ascii="PT Astra Serif" w:hAnsi="PT Astra Serif"/>
                <w:color w:val="000000" w:themeColor="text1"/>
              </w:rPr>
            </w:pPr>
          </w:p>
        </w:tc>
        <w:tc>
          <w:tcPr>
            <w:tcW w:w="2396" w:type="dxa"/>
            <w:vMerge/>
            <w:tcBorders>
              <w:left w:val="single" w:sz="4" w:space="0" w:color="auto"/>
              <w:bottom w:val="single" w:sz="4" w:space="0" w:color="auto"/>
            </w:tcBorders>
          </w:tcPr>
          <w:p w:rsidR="00D123D1" w:rsidRPr="00475723" w:rsidRDefault="00D123D1" w:rsidP="00463110">
            <w:pPr>
              <w:pStyle w:val="ConsPlusNormal"/>
              <w:spacing w:line="226" w:lineRule="auto"/>
              <w:rPr>
                <w:rFonts w:ascii="PT Astra Serif" w:hAnsi="PT Astra Serif"/>
                <w:color w:val="000000" w:themeColor="text1"/>
                <w:sz w:val="20"/>
              </w:rPr>
            </w:pPr>
          </w:p>
        </w:tc>
        <w:tc>
          <w:tcPr>
            <w:tcW w:w="2976" w:type="dxa"/>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бюджетные ассигнования</w:t>
            </w:r>
            <w:r w:rsidR="008B78A0">
              <w:rPr>
                <w:rFonts w:ascii="PT Astra Serif" w:hAnsi="PT Astra Serif"/>
                <w:color w:val="000000" w:themeColor="text1"/>
                <w:sz w:val="20"/>
              </w:rPr>
              <w:br/>
            </w:r>
            <w:r w:rsidRPr="00475723">
              <w:rPr>
                <w:rFonts w:ascii="PT Astra Serif" w:hAnsi="PT Astra Serif"/>
                <w:color w:val="000000" w:themeColor="text1"/>
                <w:sz w:val="20"/>
              </w:rPr>
              <w:t xml:space="preserve"> областного бюджета</w:t>
            </w:r>
          </w:p>
        </w:tc>
        <w:tc>
          <w:tcPr>
            <w:tcW w:w="1560" w:type="dxa"/>
          </w:tcPr>
          <w:p w:rsidR="002D665A" w:rsidRPr="00475723" w:rsidRDefault="002D665A" w:rsidP="00463110">
            <w:pPr>
              <w:spacing w:line="226" w:lineRule="auto"/>
              <w:jc w:val="center"/>
              <w:rPr>
                <w:rFonts w:ascii="PT Astra Serif" w:hAnsi="PT Astra Serif" w:cs="Arial"/>
                <w:bCs/>
                <w:color w:val="000000" w:themeColor="text1"/>
                <w:sz w:val="20"/>
                <w:szCs w:val="20"/>
              </w:rPr>
            </w:pPr>
            <w:r w:rsidRPr="00475723">
              <w:rPr>
                <w:rFonts w:ascii="PT Astra Serif" w:hAnsi="PT Astra Serif" w:cs="Arial"/>
                <w:bCs/>
                <w:color w:val="000000" w:themeColor="text1"/>
                <w:sz w:val="20"/>
                <w:szCs w:val="20"/>
              </w:rPr>
              <w:t>476823,08</w:t>
            </w:r>
          </w:p>
          <w:p w:rsidR="002D665A" w:rsidRPr="00475723" w:rsidRDefault="002D665A" w:rsidP="00463110">
            <w:pPr>
              <w:pStyle w:val="ConsPlusNormal"/>
              <w:spacing w:line="226" w:lineRule="auto"/>
              <w:jc w:val="center"/>
              <w:rPr>
                <w:rFonts w:ascii="PT Astra Serif" w:hAnsi="PT Astra Serif"/>
                <w:color w:val="000000" w:themeColor="text1"/>
                <w:sz w:val="20"/>
              </w:rPr>
            </w:pPr>
          </w:p>
        </w:tc>
        <w:tc>
          <w:tcPr>
            <w:tcW w:w="1275" w:type="dxa"/>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74865,00</w:t>
            </w:r>
          </w:p>
        </w:tc>
        <w:tc>
          <w:tcPr>
            <w:tcW w:w="1418" w:type="dxa"/>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84998,63</w:t>
            </w:r>
          </w:p>
        </w:tc>
        <w:tc>
          <w:tcPr>
            <w:tcW w:w="1417" w:type="dxa"/>
          </w:tcPr>
          <w:p w:rsidR="00D123D1" w:rsidRPr="00475723" w:rsidRDefault="002D665A" w:rsidP="00463110">
            <w:pPr>
              <w:spacing w:line="226" w:lineRule="auto"/>
              <w:jc w:val="center"/>
              <w:rPr>
                <w:rFonts w:ascii="PT Astra Serif" w:hAnsi="PT Astra Serif"/>
                <w:color w:val="000000" w:themeColor="text1"/>
                <w:sz w:val="20"/>
                <w:szCs w:val="20"/>
              </w:rPr>
            </w:pPr>
            <w:r w:rsidRPr="00475723">
              <w:rPr>
                <w:rFonts w:ascii="PT Astra Serif" w:hAnsi="PT Astra Serif" w:cs="Arial"/>
                <w:bCs/>
                <w:color w:val="000000" w:themeColor="text1"/>
                <w:sz w:val="20"/>
                <w:szCs w:val="20"/>
              </w:rPr>
              <w:t>78550,05</w:t>
            </w:r>
          </w:p>
          <w:p w:rsidR="00D123D1" w:rsidRPr="00475723" w:rsidRDefault="00D123D1" w:rsidP="00463110">
            <w:pPr>
              <w:pStyle w:val="ConsPlusNormal"/>
              <w:spacing w:line="226" w:lineRule="auto"/>
              <w:jc w:val="center"/>
              <w:rPr>
                <w:rFonts w:ascii="PT Astra Serif" w:hAnsi="PT Astra Serif"/>
                <w:color w:val="000000" w:themeColor="text1"/>
                <w:sz w:val="20"/>
              </w:rPr>
            </w:pPr>
          </w:p>
        </w:tc>
        <w:tc>
          <w:tcPr>
            <w:tcW w:w="1276" w:type="dxa"/>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95174,70</w:t>
            </w:r>
          </w:p>
        </w:tc>
        <w:tc>
          <w:tcPr>
            <w:tcW w:w="1180" w:type="dxa"/>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94734,70</w:t>
            </w:r>
          </w:p>
        </w:tc>
        <w:tc>
          <w:tcPr>
            <w:tcW w:w="1134" w:type="dxa"/>
            <w:tcBorders>
              <w:bottom w:val="single" w:sz="4" w:space="0" w:color="auto"/>
              <w:right w:val="single" w:sz="4" w:space="0" w:color="auto"/>
            </w:tcBorders>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48500,00</w:t>
            </w:r>
          </w:p>
        </w:tc>
        <w:tc>
          <w:tcPr>
            <w:tcW w:w="521" w:type="dxa"/>
            <w:tcBorders>
              <w:top w:val="nil"/>
              <w:left w:val="single" w:sz="4" w:space="0" w:color="auto"/>
              <w:bottom w:val="nil"/>
              <w:right w:val="nil"/>
            </w:tcBorders>
          </w:tcPr>
          <w:p w:rsidR="00D123D1" w:rsidRDefault="00D123D1" w:rsidP="00463110">
            <w:pPr>
              <w:pStyle w:val="ConsPlusNormal"/>
              <w:spacing w:line="226" w:lineRule="auto"/>
              <w:jc w:val="center"/>
              <w:rPr>
                <w:rFonts w:ascii="PT Astra Serif" w:hAnsi="PT Astra Serif"/>
                <w:color w:val="000000" w:themeColor="text1"/>
                <w:sz w:val="28"/>
                <w:szCs w:val="28"/>
              </w:rPr>
            </w:pPr>
          </w:p>
          <w:p w:rsidR="00D123D1" w:rsidRPr="00D123D1" w:rsidRDefault="00D123D1" w:rsidP="00463110">
            <w:pPr>
              <w:pStyle w:val="ConsPlusNormal"/>
              <w:spacing w:line="226" w:lineRule="auto"/>
              <w:jc w:val="center"/>
              <w:rPr>
                <w:rFonts w:ascii="PT Astra Serif" w:hAnsi="PT Astra Serif"/>
                <w:color w:val="000000" w:themeColor="text1"/>
                <w:sz w:val="28"/>
                <w:szCs w:val="28"/>
              </w:rPr>
            </w:pPr>
          </w:p>
        </w:tc>
      </w:tr>
      <w:tr w:rsidR="00D123D1" w:rsidRPr="00A33C49" w:rsidTr="004A6808">
        <w:tblPrEx>
          <w:tblBorders>
            <w:insideH w:val="nil"/>
          </w:tblBorders>
        </w:tblPrEx>
        <w:tc>
          <w:tcPr>
            <w:tcW w:w="360" w:type="dxa"/>
            <w:tcBorders>
              <w:top w:val="nil"/>
              <w:left w:val="nil"/>
              <w:bottom w:val="nil"/>
              <w:right w:val="single" w:sz="4" w:space="0" w:color="auto"/>
            </w:tcBorders>
          </w:tcPr>
          <w:p w:rsidR="00D123D1" w:rsidRPr="00A33C49" w:rsidRDefault="00D123D1" w:rsidP="00463110">
            <w:pPr>
              <w:pStyle w:val="ConsPlusNormal"/>
              <w:spacing w:line="226" w:lineRule="auto"/>
              <w:rPr>
                <w:rFonts w:ascii="PT Astra Serif" w:hAnsi="PT Astra Serif"/>
                <w:color w:val="000000" w:themeColor="text1"/>
              </w:rPr>
            </w:pPr>
          </w:p>
        </w:tc>
        <w:tc>
          <w:tcPr>
            <w:tcW w:w="2396" w:type="dxa"/>
            <w:vMerge/>
            <w:tcBorders>
              <w:left w:val="single" w:sz="4" w:space="0" w:color="auto"/>
              <w:bottom w:val="single" w:sz="4" w:space="0" w:color="auto"/>
            </w:tcBorders>
          </w:tcPr>
          <w:p w:rsidR="00D123D1" w:rsidRPr="00475723" w:rsidRDefault="00D123D1" w:rsidP="00463110">
            <w:pPr>
              <w:pStyle w:val="ConsPlusNormal"/>
              <w:spacing w:line="226" w:lineRule="auto"/>
              <w:rPr>
                <w:rFonts w:ascii="PT Astra Serif" w:hAnsi="PT Astra Serif"/>
                <w:color w:val="000000" w:themeColor="text1"/>
                <w:sz w:val="20"/>
              </w:rPr>
            </w:pPr>
          </w:p>
        </w:tc>
        <w:tc>
          <w:tcPr>
            <w:tcW w:w="2976" w:type="dxa"/>
            <w:tcBorders>
              <w:bottom w:val="single" w:sz="4" w:space="0" w:color="auto"/>
            </w:tcBorders>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 xml:space="preserve">бюджетные ассигнования </w:t>
            </w:r>
            <w:r w:rsidR="008B78A0">
              <w:rPr>
                <w:rFonts w:ascii="PT Astra Serif" w:hAnsi="PT Astra Serif"/>
                <w:color w:val="000000" w:themeColor="text1"/>
                <w:sz w:val="20"/>
              </w:rPr>
              <w:br/>
            </w:r>
            <w:r w:rsidRPr="00475723">
              <w:rPr>
                <w:rFonts w:ascii="PT Astra Serif" w:hAnsi="PT Astra Serif"/>
                <w:color w:val="000000" w:themeColor="text1"/>
                <w:sz w:val="20"/>
              </w:rPr>
              <w:t>федерального бюджета</w:t>
            </w:r>
            <w:r w:rsidR="00380EFC" w:rsidRPr="00475723">
              <w:rPr>
                <w:rFonts w:ascii="PT Astra Serif" w:hAnsi="PT Astra Serif"/>
                <w:color w:val="000000" w:themeColor="text1"/>
                <w:sz w:val="20"/>
              </w:rPr>
              <w:t>*</w:t>
            </w:r>
          </w:p>
        </w:tc>
        <w:tc>
          <w:tcPr>
            <w:tcW w:w="1560" w:type="dxa"/>
            <w:tcBorders>
              <w:bottom w:val="single" w:sz="4" w:space="0" w:color="auto"/>
            </w:tcBorders>
          </w:tcPr>
          <w:p w:rsidR="002D665A" w:rsidRPr="00475723" w:rsidRDefault="002D665A" w:rsidP="00463110">
            <w:pPr>
              <w:spacing w:line="226" w:lineRule="auto"/>
              <w:jc w:val="center"/>
              <w:rPr>
                <w:rFonts w:ascii="PT Astra Serif" w:hAnsi="PT Astra Serif" w:cs="Arial"/>
                <w:bCs/>
                <w:color w:val="000000" w:themeColor="text1"/>
                <w:sz w:val="20"/>
                <w:szCs w:val="20"/>
              </w:rPr>
            </w:pPr>
            <w:r w:rsidRPr="00475723">
              <w:rPr>
                <w:rFonts w:ascii="PT Astra Serif" w:hAnsi="PT Astra Serif" w:cs="Arial"/>
                <w:bCs/>
                <w:color w:val="000000" w:themeColor="text1"/>
                <w:sz w:val="20"/>
                <w:szCs w:val="20"/>
              </w:rPr>
              <w:t>331580</w:t>
            </w:r>
            <w:r w:rsidR="008B78A0">
              <w:rPr>
                <w:rFonts w:ascii="PT Astra Serif" w:hAnsi="PT Astra Serif" w:cs="Arial"/>
                <w:bCs/>
                <w:color w:val="000000" w:themeColor="text1"/>
                <w:sz w:val="20"/>
                <w:szCs w:val="20"/>
              </w:rPr>
              <w:t>,00</w:t>
            </w:r>
          </w:p>
          <w:p w:rsidR="002D665A" w:rsidRPr="00475723" w:rsidRDefault="002D665A" w:rsidP="00463110">
            <w:pPr>
              <w:pStyle w:val="ConsPlusNormal"/>
              <w:spacing w:line="226" w:lineRule="auto"/>
              <w:jc w:val="center"/>
              <w:rPr>
                <w:rFonts w:ascii="PT Astra Serif" w:hAnsi="PT Astra Serif"/>
                <w:color w:val="000000" w:themeColor="text1"/>
                <w:sz w:val="20"/>
              </w:rPr>
            </w:pPr>
          </w:p>
        </w:tc>
        <w:tc>
          <w:tcPr>
            <w:tcW w:w="1275" w:type="dxa"/>
            <w:tcBorders>
              <w:bottom w:val="single" w:sz="4" w:space="0" w:color="auto"/>
            </w:tcBorders>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77490,00</w:t>
            </w:r>
          </w:p>
        </w:tc>
        <w:tc>
          <w:tcPr>
            <w:tcW w:w="1418" w:type="dxa"/>
            <w:tcBorders>
              <w:bottom w:val="single" w:sz="4" w:space="0" w:color="auto"/>
            </w:tcBorders>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77490,00</w:t>
            </w:r>
          </w:p>
        </w:tc>
        <w:tc>
          <w:tcPr>
            <w:tcW w:w="1417" w:type="dxa"/>
            <w:tcBorders>
              <w:bottom w:val="single" w:sz="4" w:space="0" w:color="auto"/>
            </w:tcBorders>
          </w:tcPr>
          <w:p w:rsidR="002D665A" w:rsidRPr="00475723" w:rsidRDefault="002D665A" w:rsidP="00463110">
            <w:pPr>
              <w:spacing w:line="226" w:lineRule="auto"/>
              <w:jc w:val="center"/>
              <w:rPr>
                <w:rFonts w:ascii="PT Astra Serif" w:hAnsi="PT Astra Serif" w:cs="Arial"/>
                <w:bCs/>
                <w:color w:val="000000" w:themeColor="text1"/>
                <w:sz w:val="20"/>
                <w:szCs w:val="20"/>
              </w:rPr>
            </w:pPr>
            <w:r w:rsidRPr="00475723">
              <w:rPr>
                <w:rFonts w:ascii="PT Astra Serif" w:hAnsi="PT Astra Serif" w:cs="Arial"/>
                <w:bCs/>
                <w:color w:val="000000" w:themeColor="text1"/>
                <w:sz w:val="20"/>
                <w:szCs w:val="20"/>
              </w:rPr>
              <w:t>60600</w:t>
            </w:r>
            <w:r w:rsidR="008B78A0">
              <w:rPr>
                <w:rFonts w:ascii="PT Astra Serif" w:hAnsi="PT Astra Serif" w:cs="Arial"/>
                <w:bCs/>
                <w:color w:val="000000" w:themeColor="text1"/>
                <w:sz w:val="20"/>
                <w:szCs w:val="20"/>
              </w:rPr>
              <w:t>,00</w:t>
            </w:r>
          </w:p>
          <w:p w:rsidR="002D665A" w:rsidRPr="00475723" w:rsidRDefault="002D665A" w:rsidP="00463110">
            <w:pPr>
              <w:pStyle w:val="ConsPlusNormal"/>
              <w:spacing w:line="226" w:lineRule="auto"/>
              <w:jc w:val="center"/>
              <w:rPr>
                <w:rFonts w:ascii="PT Astra Serif" w:hAnsi="PT Astra Serif"/>
                <w:color w:val="000000" w:themeColor="text1"/>
                <w:sz w:val="20"/>
              </w:rPr>
            </w:pPr>
          </w:p>
        </w:tc>
        <w:tc>
          <w:tcPr>
            <w:tcW w:w="1276" w:type="dxa"/>
            <w:tcBorders>
              <w:bottom w:val="single" w:sz="4" w:space="0" w:color="auto"/>
            </w:tcBorders>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58000,00</w:t>
            </w:r>
          </w:p>
        </w:tc>
        <w:tc>
          <w:tcPr>
            <w:tcW w:w="1180" w:type="dxa"/>
            <w:tcBorders>
              <w:bottom w:val="single" w:sz="4" w:space="0" w:color="auto"/>
            </w:tcBorders>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58000,00</w:t>
            </w:r>
          </w:p>
        </w:tc>
        <w:tc>
          <w:tcPr>
            <w:tcW w:w="1134" w:type="dxa"/>
            <w:tcBorders>
              <w:top w:val="single" w:sz="4" w:space="0" w:color="auto"/>
              <w:bottom w:val="single" w:sz="4" w:space="0" w:color="auto"/>
              <w:right w:val="single" w:sz="4" w:space="0" w:color="auto"/>
            </w:tcBorders>
          </w:tcPr>
          <w:p w:rsidR="00D123D1" w:rsidRPr="00475723" w:rsidRDefault="00D123D1" w:rsidP="00463110">
            <w:pPr>
              <w:pStyle w:val="ConsPlusNormal"/>
              <w:spacing w:line="226" w:lineRule="auto"/>
              <w:jc w:val="center"/>
              <w:rPr>
                <w:rFonts w:ascii="PT Astra Serif" w:hAnsi="PT Astra Serif"/>
                <w:color w:val="000000" w:themeColor="text1"/>
                <w:sz w:val="20"/>
              </w:rPr>
            </w:pPr>
            <w:r w:rsidRPr="00475723">
              <w:rPr>
                <w:rFonts w:ascii="PT Astra Serif" w:hAnsi="PT Astra Serif"/>
                <w:color w:val="000000" w:themeColor="text1"/>
                <w:sz w:val="20"/>
              </w:rPr>
              <w:t>0,00</w:t>
            </w:r>
          </w:p>
        </w:tc>
        <w:tc>
          <w:tcPr>
            <w:tcW w:w="521" w:type="dxa"/>
            <w:tcBorders>
              <w:top w:val="nil"/>
              <w:left w:val="single" w:sz="4" w:space="0" w:color="auto"/>
              <w:bottom w:val="nil"/>
              <w:right w:val="nil"/>
            </w:tcBorders>
          </w:tcPr>
          <w:p w:rsidR="00D123D1" w:rsidRDefault="00D123D1" w:rsidP="00463110">
            <w:pPr>
              <w:pStyle w:val="ConsPlusNormal"/>
              <w:spacing w:line="226" w:lineRule="auto"/>
              <w:jc w:val="center"/>
              <w:rPr>
                <w:rFonts w:ascii="PT Astra Serif" w:hAnsi="PT Astra Serif"/>
                <w:color w:val="000000" w:themeColor="text1"/>
                <w:sz w:val="28"/>
                <w:szCs w:val="28"/>
              </w:rPr>
            </w:pPr>
          </w:p>
          <w:p w:rsidR="00D123D1" w:rsidRPr="00A33C49" w:rsidRDefault="00D123D1" w:rsidP="00463110">
            <w:pPr>
              <w:pStyle w:val="ConsPlusNormal"/>
              <w:spacing w:line="226" w:lineRule="auto"/>
              <w:ind w:left="-108"/>
              <w:rPr>
                <w:rFonts w:ascii="PT Astra Serif" w:hAnsi="PT Astra Serif"/>
                <w:color w:val="000000" w:themeColor="text1"/>
              </w:rPr>
            </w:pPr>
            <w:r w:rsidRPr="00D123D1">
              <w:rPr>
                <w:rFonts w:ascii="PT Astra Serif" w:hAnsi="PT Astra Serif"/>
                <w:color w:val="000000" w:themeColor="text1"/>
                <w:sz w:val="28"/>
                <w:szCs w:val="28"/>
              </w:rPr>
              <w:t>»;</w:t>
            </w:r>
          </w:p>
        </w:tc>
      </w:tr>
    </w:tbl>
    <w:p w:rsidR="002D3D49" w:rsidRPr="00A33C49" w:rsidRDefault="002D3D49" w:rsidP="00463110">
      <w:pPr>
        <w:tabs>
          <w:tab w:val="left" w:pos="15167"/>
        </w:tabs>
        <w:suppressAutoHyphens/>
        <w:autoSpaceDE w:val="0"/>
        <w:autoSpaceDN w:val="0"/>
        <w:adjustRightInd w:val="0"/>
        <w:spacing w:after="0" w:line="226" w:lineRule="auto"/>
        <w:ind w:right="-284" w:firstLine="709"/>
        <w:jc w:val="both"/>
        <w:rPr>
          <w:rFonts w:ascii="PT Astra Serif" w:hAnsi="PT Astra Serif" w:cs="Times New Roman"/>
          <w:color w:val="000000" w:themeColor="text1"/>
          <w:sz w:val="28"/>
        </w:rPr>
      </w:pPr>
    </w:p>
    <w:p w:rsidR="00E52F93" w:rsidRPr="00A33C49" w:rsidRDefault="008B78A0" w:rsidP="00463110">
      <w:pPr>
        <w:tabs>
          <w:tab w:val="left" w:pos="15167"/>
        </w:tabs>
        <w:suppressAutoHyphens/>
        <w:autoSpaceDE w:val="0"/>
        <w:autoSpaceDN w:val="0"/>
        <w:adjustRightInd w:val="0"/>
        <w:spacing w:after="0" w:line="226" w:lineRule="auto"/>
        <w:ind w:right="-284" w:firstLine="709"/>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rPr>
        <w:t>4</w:t>
      </w:r>
      <w:r w:rsidR="00E52F93" w:rsidRPr="00A33C49">
        <w:rPr>
          <w:rFonts w:ascii="PT Astra Serif" w:hAnsi="PT Astra Serif" w:cs="Times New Roman"/>
          <w:color w:val="000000" w:themeColor="text1"/>
          <w:sz w:val="28"/>
        </w:rPr>
        <w:t xml:space="preserve">) </w:t>
      </w:r>
      <w:r w:rsidR="00E52F93" w:rsidRPr="00A33C49">
        <w:rPr>
          <w:rFonts w:ascii="PT Astra Serif" w:hAnsi="PT Astra Serif" w:cs="Times New Roman"/>
          <w:color w:val="000000" w:themeColor="text1"/>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w:t>
      </w:r>
    </w:p>
    <w:p w:rsidR="00E52F93" w:rsidRPr="00A33C49" w:rsidRDefault="00E52F93" w:rsidP="00463110">
      <w:pPr>
        <w:tabs>
          <w:tab w:val="left" w:pos="15167"/>
        </w:tabs>
        <w:suppressAutoHyphens/>
        <w:autoSpaceDE w:val="0"/>
        <w:autoSpaceDN w:val="0"/>
        <w:adjustRightInd w:val="0"/>
        <w:spacing w:after="0" w:line="226" w:lineRule="auto"/>
        <w:ind w:right="-284"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а) строк</w:t>
      </w:r>
      <w:r w:rsidR="000733AE" w:rsidRPr="00A33C49">
        <w:rPr>
          <w:rFonts w:ascii="PT Astra Serif" w:hAnsi="PT Astra Serif" w:cs="Times New Roman"/>
          <w:color w:val="000000" w:themeColor="text1"/>
          <w:sz w:val="28"/>
          <w:szCs w:val="28"/>
        </w:rPr>
        <w:t>у</w:t>
      </w:r>
      <w:r w:rsidR="00BB04D8" w:rsidRPr="00A33C49">
        <w:rPr>
          <w:rFonts w:ascii="PT Astra Serif" w:hAnsi="PT Astra Serif" w:cs="Times New Roman"/>
          <w:color w:val="000000" w:themeColor="text1"/>
          <w:sz w:val="28"/>
          <w:szCs w:val="28"/>
        </w:rPr>
        <w:t xml:space="preserve"> 1.1 </w:t>
      </w:r>
      <w:r w:rsidRPr="00A33C49">
        <w:rPr>
          <w:rFonts w:ascii="PT Astra Serif" w:hAnsi="PT Astra Serif" w:cs="Times New Roman"/>
          <w:color w:val="000000" w:themeColor="text1"/>
          <w:sz w:val="28"/>
          <w:szCs w:val="28"/>
        </w:rPr>
        <w:t>изложить в следующей редакции:</w:t>
      </w:r>
    </w:p>
    <w:p w:rsidR="00BB04D8" w:rsidRPr="00A33C49" w:rsidRDefault="00BB04D8" w:rsidP="004A6808">
      <w:pPr>
        <w:tabs>
          <w:tab w:val="left" w:pos="15167"/>
        </w:tabs>
        <w:suppressAutoHyphens/>
        <w:autoSpaceDE w:val="0"/>
        <w:autoSpaceDN w:val="0"/>
        <w:adjustRightInd w:val="0"/>
        <w:spacing w:after="0" w:line="5" w:lineRule="atLeast"/>
        <w:ind w:right="-284" w:hanging="284"/>
        <w:jc w:val="both"/>
        <w:rPr>
          <w:rFonts w:ascii="PT Astra Serif" w:hAnsi="PT Astra Serif" w:cs="Times New Roman"/>
          <w:color w:val="000000" w:themeColor="text1"/>
          <w:sz w:val="28"/>
          <w:szCs w:val="28"/>
        </w:rPr>
      </w:pPr>
    </w:p>
    <w:tbl>
      <w:tblPr>
        <w:tblStyle w:val="151"/>
        <w:tblW w:w="15451" w:type="dxa"/>
        <w:tblLayout w:type="fixed"/>
        <w:tblLook w:val="04A0" w:firstRow="1" w:lastRow="0" w:firstColumn="1" w:lastColumn="0" w:noHBand="0" w:noVBand="1"/>
      </w:tblPr>
      <w:tblGrid>
        <w:gridCol w:w="284"/>
        <w:gridCol w:w="613"/>
        <w:gridCol w:w="1338"/>
        <w:gridCol w:w="1072"/>
        <w:gridCol w:w="1275"/>
        <w:gridCol w:w="1701"/>
        <w:gridCol w:w="1276"/>
        <w:gridCol w:w="1276"/>
        <w:gridCol w:w="1701"/>
        <w:gridCol w:w="1701"/>
        <w:gridCol w:w="1276"/>
        <w:gridCol w:w="1513"/>
        <w:gridCol w:w="425"/>
      </w:tblGrid>
      <w:tr w:rsidR="00D92898" w:rsidRPr="00A33C49" w:rsidTr="00BF6057">
        <w:tc>
          <w:tcPr>
            <w:tcW w:w="284" w:type="dxa"/>
            <w:tcBorders>
              <w:top w:val="nil"/>
              <w:left w:val="nil"/>
              <w:bottom w:val="nil"/>
              <w:right w:val="single" w:sz="4" w:space="0" w:color="auto"/>
            </w:tcBorders>
          </w:tcPr>
          <w:p w:rsidR="00D123D1" w:rsidRPr="00D123D1" w:rsidRDefault="00D123D1" w:rsidP="00463110">
            <w:pPr>
              <w:pStyle w:val="ConsPlusNormal"/>
              <w:spacing w:line="226" w:lineRule="auto"/>
              <w:jc w:val="center"/>
              <w:rPr>
                <w:rFonts w:ascii="PT Astra Serif" w:hAnsi="PT Astra Serif"/>
                <w:color w:val="000000" w:themeColor="text1"/>
                <w:sz w:val="28"/>
                <w:szCs w:val="28"/>
              </w:rPr>
            </w:pPr>
            <w:r w:rsidRPr="00D123D1">
              <w:rPr>
                <w:rFonts w:ascii="PT Astra Serif" w:hAnsi="PT Astra Serif"/>
                <w:color w:val="000000" w:themeColor="text1"/>
                <w:sz w:val="28"/>
                <w:szCs w:val="28"/>
              </w:rPr>
              <w:t>«</w:t>
            </w:r>
          </w:p>
        </w:tc>
        <w:tc>
          <w:tcPr>
            <w:tcW w:w="613" w:type="dxa"/>
            <w:vMerge w:val="restart"/>
            <w:tcBorders>
              <w:left w:val="single" w:sz="4" w:space="0" w:color="auto"/>
              <w:bottom w:val="single" w:sz="4" w:space="0" w:color="auto"/>
              <w:right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1.1.</w:t>
            </w:r>
          </w:p>
        </w:tc>
        <w:tc>
          <w:tcPr>
            <w:tcW w:w="1338" w:type="dxa"/>
            <w:vMerge w:val="restart"/>
            <w:tcBorders>
              <w:top w:val="single" w:sz="4" w:space="0" w:color="auto"/>
              <w:left w:val="single" w:sz="4" w:space="0" w:color="auto"/>
              <w:bottom w:val="single" w:sz="4" w:space="0" w:color="auto"/>
              <w:right w:val="single" w:sz="4" w:space="0" w:color="auto"/>
            </w:tcBorders>
          </w:tcPr>
          <w:p w:rsidR="00D123D1" w:rsidRPr="00E13A2E" w:rsidRDefault="00D123D1" w:rsidP="00BF6057">
            <w:pPr>
              <w:pStyle w:val="ConsPlusNormal"/>
              <w:spacing w:line="221" w:lineRule="auto"/>
              <w:jc w:val="both"/>
              <w:rPr>
                <w:rFonts w:ascii="PT Astra Serif" w:hAnsi="PT Astra Serif"/>
                <w:color w:val="000000" w:themeColor="text1"/>
                <w:sz w:val="20"/>
              </w:rPr>
            </w:pPr>
            <w:r w:rsidRPr="00E13A2E">
              <w:rPr>
                <w:rFonts w:ascii="PT Astra Serif" w:hAnsi="PT Astra Serif"/>
                <w:color w:val="000000" w:themeColor="text1"/>
                <w:sz w:val="20"/>
              </w:rPr>
              <w:t>Основное мероприятие «Обеспеч</w:t>
            </w:r>
            <w:r w:rsidRPr="00E13A2E">
              <w:rPr>
                <w:rFonts w:ascii="PT Astra Serif" w:hAnsi="PT Astra Serif"/>
                <w:color w:val="000000" w:themeColor="text1"/>
                <w:sz w:val="20"/>
              </w:rPr>
              <w:t>е</w:t>
            </w:r>
            <w:r w:rsidRPr="00E13A2E">
              <w:rPr>
                <w:rFonts w:ascii="PT Astra Serif" w:hAnsi="PT Astra Serif"/>
                <w:color w:val="000000" w:themeColor="text1"/>
                <w:sz w:val="20"/>
              </w:rPr>
              <w:t>ние деятел</w:t>
            </w:r>
            <w:r w:rsidRPr="00E13A2E">
              <w:rPr>
                <w:rFonts w:ascii="PT Astra Serif" w:hAnsi="PT Astra Serif"/>
                <w:color w:val="000000" w:themeColor="text1"/>
                <w:sz w:val="20"/>
              </w:rPr>
              <w:t>ь</w:t>
            </w:r>
            <w:r w:rsidRPr="00E13A2E">
              <w:rPr>
                <w:rFonts w:ascii="PT Astra Serif" w:hAnsi="PT Astra Serif"/>
                <w:color w:val="000000" w:themeColor="text1"/>
                <w:sz w:val="20"/>
              </w:rPr>
              <w:t>ности гос</w:t>
            </w:r>
            <w:r w:rsidRPr="00E13A2E">
              <w:rPr>
                <w:rFonts w:ascii="PT Astra Serif" w:hAnsi="PT Astra Serif"/>
                <w:color w:val="000000" w:themeColor="text1"/>
                <w:sz w:val="20"/>
              </w:rPr>
              <w:t>у</w:t>
            </w:r>
            <w:r w:rsidRPr="00E13A2E">
              <w:rPr>
                <w:rFonts w:ascii="PT Astra Serif" w:hAnsi="PT Astra Serif"/>
                <w:color w:val="000000" w:themeColor="text1"/>
                <w:sz w:val="20"/>
              </w:rPr>
              <w:t>дарственн</w:t>
            </w:r>
            <w:r w:rsidRPr="00E13A2E">
              <w:rPr>
                <w:rFonts w:ascii="PT Astra Serif" w:hAnsi="PT Astra Serif"/>
                <w:color w:val="000000" w:themeColor="text1"/>
                <w:sz w:val="20"/>
              </w:rPr>
              <w:t>о</w:t>
            </w:r>
            <w:r w:rsidRPr="00E13A2E">
              <w:rPr>
                <w:rFonts w:ascii="PT Astra Serif" w:hAnsi="PT Astra Serif"/>
                <w:color w:val="000000" w:themeColor="text1"/>
                <w:sz w:val="20"/>
              </w:rPr>
              <w:t>го заказчика и соиспо</w:t>
            </w:r>
            <w:r w:rsidRPr="00E13A2E">
              <w:rPr>
                <w:rFonts w:ascii="PT Astra Serif" w:hAnsi="PT Astra Serif"/>
                <w:color w:val="000000" w:themeColor="text1"/>
                <w:sz w:val="20"/>
              </w:rPr>
              <w:t>л</w:t>
            </w:r>
            <w:r w:rsidRPr="00E13A2E">
              <w:rPr>
                <w:rFonts w:ascii="PT Astra Serif" w:hAnsi="PT Astra Serif"/>
                <w:color w:val="000000" w:themeColor="text1"/>
                <w:sz w:val="20"/>
              </w:rPr>
              <w:t>нителей го</w:t>
            </w:r>
            <w:r w:rsidRPr="00E13A2E">
              <w:rPr>
                <w:rFonts w:ascii="PT Astra Serif" w:hAnsi="PT Astra Serif"/>
                <w:color w:val="000000" w:themeColor="text1"/>
                <w:sz w:val="20"/>
              </w:rPr>
              <w:t>с</w:t>
            </w:r>
            <w:r w:rsidRPr="00E13A2E">
              <w:rPr>
                <w:rFonts w:ascii="PT Astra Serif" w:hAnsi="PT Astra Serif"/>
                <w:color w:val="000000" w:themeColor="text1"/>
                <w:sz w:val="20"/>
              </w:rPr>
              <w:t>ударстве</w:t>
            </w:r>
            <w:r w:rsidRPr="00E13A2E">
              <w:rPr>
                <w:rFonts w:ascii="PT Astra Serif" w:hAnsi="PT Astra Serif"/>
                <w:color w:val="000000" w:themeColor="text1"/>
                <w:sz w:val="20"/>
              </w:rPr>
              <w:t>н</w:t>
            </w:r>
            <w:r w:rsidRPr="00E13A2E">
              <w:rPr>
                <w:rFonts w:ascii="PT Astra Serif" w:hAnsi="PT Astra Serif"/>
                <w:color w:val="000000" w:themeColor="text1"/>
                <w:sz w:val="20"/>
              </w:rPr>
              <w:t>ной пр</w:t>
            </w:r>
            <w:r w:rsidRPr="00E13A2E">
              <w:rPr>
                <w:rFonts w:ascii="PT Astra Serif" w:hAnsi="PT Astra Serif"/>
                <w:color w:val="000000" w:themeColor="text1"/>
                <w:sz w:val="20"/>
              </w:rPr>
              <w:t>о</w:t>
            </w:r>
            <w:r w:rsidRPr="00E13A2E">
              <w:rPr>
                <w:rFonts w:ascii="PT Astra Serif" w:hAnsi="PT Astra Serif"/>
                <w:color w:val="000000" w:themeColor="text1"/>
                <w:sz w:val="20"/>
              </w:rPr>
              <w:t>граммы»</w:t>
            </w:r>
          </w:p>
        </w:tc>
        <w:tc>
          <w:tcPr>
            <w:tcW w:w="1072" w:type="dxa"/>
            <w:vMerge w:val="restart"/>
            <w:tcBorders>
              <w:left w:val="single" w:sz="4" w:space="0" w:color="auto"/>
              <w:bottom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Мин</w:t>
            </w:r>
            <w:r w:rsidRPr="00E13A2E">
              <w:rPr>
                <w:rFonts w:ascii="PT Astra Serif" w:hAnsi="PT Astra Serif"/>
                <w:color w:val="000000" w:themeColor="text1"/>
                <w:sz w:val="20"/>
              </w:rPr>
              <w:t>и</w:t>
            </w:r>
            <w:r w:rsidRPr="00E13A2E">
              <w:rPr>
                <w:rFonts w:ascii="PT Astra Serif" w:hAnsi="PT Astra Serif"/>
                <w:color w:val="000000" w:themeColor="text1"/>
                <w:sz w:val="20"/>
              </w:rPr>
              <w:t>стерство</w:t>
            </w:r>
          </w:p>
        </w:tc>
        <w:tc>
          <w:tcPr>
            <w:tcW w:w="1275" w:type="dxa"/>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Всего, в том числе:</w:t>
            </w:r>
          </w:p>
        </w:tc>
        <w:tc>
          <w:tcPr>
            <w:tcW w:w="1701" w:type="dxa"/>
          </w:tcPr>
          <w:p w:rsidR="00483730" w:rsidRDefault="00483730" w:rsidP="00463110">
            <w:pPr>
              <w:spacing w:line="221" w:lineRule="auto"/>
              <w:jc w:val="center"/>
              <w:rPr>
                <w:rFonts w:ascii="PT Astra Serif" w:hAnsi="PT Astra Serif" w:cs="Arial"/>
                <w:bCs/>
                <w:color w:val="000000" w:themeColor="text1"/>
                <w:sz w:val="20"/>
                <w:szCs w:val="20"/>
              </w:rPr>
            </w:pPr>
            <w:r w:rsidRPr="00F14CD9">
              <w:rPr>
                <w:rFonts w:ascii="PT Astra Serif" w:hAnsi="PT Astra Serif" w:cs="Arial"/>
                <w:bCs/>
                <w:color w:val="000000" w:themeColor="text1"/>
                <w:sz w:val="20"/>
                <w:szCs w:val="20"/>
              </w:rPr>
              <w:t>23285611,62204</w:t>
            </w:r>
          </w:p>
          <w:p w:rsidR="002D665A" w:rsidRPr="00F14CD9" w:rsidRDefault="002D665A" w:rsidP="00463110">
            <w:pPr>
              <w:pStyle w:val="ConsPlusNormal"/>
              <w:spacing w:line="221" w:lineRule="auto"/>
              <w:jc w:val="center"/>
              <w:rPr>
                <w:rFonts w:ascii="PT Astra Serif" w:hAnsi="PT Astra Serif"/>
                <w:color w:val="000000" w:themeColor="text1"/>
                <w:sz w:val="20"/>
              </w:rPr>
            </w:pPr>
          </w:p>
        </w:tc>
        <w:tc>
          <w:tcPr>
            <w:tcW w:w="1276" w:type="dxa"/>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5248949,05</w:t>
            </w:r>
          </w:p>
        </w:tc>
        <w:tc>
          <w:tcPr>
            <w:tcW w:w="1276" w:type="dxa"/>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4229221,66</w:t>
            </w:r>
          </w:p>
        </w:tc>
        <w:tc>
          <w:tcPr>
            <w:tcW w:w="1701" w:type="dxa"/>
          </w:tcPr>
          <w:p w:rsidR="00483730" w:rsidRDefault="00483730" w:rsidP="00463110">
            <w:pPr>
              <w:spacing w:line="221" w:lineRule="auto"/>
              <w:jc w:val="center"/>
              <w:rPr>
                <w:rFonts w:ascii="PT Astra Serif" w:hAnsi="PT Astra Serif" w:cs="Arial"/>
                <w:bCs/>
                <w:color w:val="000000" w:themeColor="text1"/>
                <w:sz w:val="20"/>
                <w:szCs w:val="20"/>
              </w:rPr>
            </w:pPr>
            <w:r w:rsidRPr="00F14CD9">
              <w:rPr>
                <w:rFonts w:ascii="PT Astra Serif" w:hAnsi="PT Astra Serif" w:cs="Arial"/>
                <w:bCs/>
                <w:color w:val="000000" w:themeColor="text1"/>
                <w:sz w:val="20"/>
                <w:szCs w:val="20"/>
              </w:rPr>
              <w:t>4296166,09316</w:t>
            </w:r>
          </w:p>
          <w:p w:rsidR="000343A2" w:rsidRPr="00F14CD9" w:rsidRDefault="000343A2" w:rsidP="00463110">
            <w:pPr>
              <w:spacing w:line="221" w:lineRule="auto"/>
              <w:jc w:val="center"/>
              <w:rPr>
                <w:rFonts w:ascii="PT Astra Serif" w:hAnsi="PT Astra Serif" w:cs="Arial"/>
                <w:bCs/>
                <w:color w:val="000000" w:themeColor="text1"/>
                <w:sz w:val="20"/>
                <w:szCs w:val="20"/>
              </w:rPr>
            </w:pPr>
          </w:p>
          <w:p w:rsidR="00E345DA" w:rsidRPr="00F14CD9" w:rsidRDefault="00E345DA" w:rsidP="00463110">
            <w:pPr>
              <w:pStyle w:val="ConsPlusNormal"/>
              <w:spacing w:line="221" w:lineRule="auto"/>
              <w:jc w:val="center"/>
              <w:rPr>
                <w:rFonts w:ascii="PT Astra Serif" w:hAnsi="PT Astra Serif"/>
                <w:color w:val="000000" w:themeColor="text1"/>
                <w:sz w:val="20"/>
              </w:rPr>
            </w:pPr>
          </w:p>
        </w:tc>
        <w:tc>
          <w:tcPr>
            <w:tcW w:w="1701" w:type="dxa"/>
          </w:tcPr>
          <w:p w:rsidR="000343A2" w:rsidRPr="009A24B8" w:rsidRDefault="000343A2" w:rsidP="00463110">
            <w:pPr>
              <w:spacing w:line="221" w:lineRule="auto"/>
              <w:jc w:val="center"/>
              <w:rPr>
                <w:rFonts w:ascii="PT Astra Serif" w:hAnsi="PT Astra Serif" w:cs="Arial"/>
                <w:bCs/>
                <w:color w:val="000000" w:themeColor="text1"/>
                <w:sz w:val="20"/>
                <w:szCs w:val="20"/>
              </w:rPr>
            </w:pPr>
            <w:r w:rsidRPr="009A24B8">
              <w:rPr>
                <w:rFonts w:ascii="PT Astra Serif" w:hAnsi="PT Astra Serif" w:cs="Arial"/>
                <w:bCs/>
                <w:color w:val="000000" w:themeColor="text1"/>
                <w:sz w:val="20"/>
                <w:szCs w:val="20"/>
              </w:rPr>
              <w:t>3098721,43888</w:t>
            </w:r>
          </w:p>
          <w:p w:rsidR="00A03175" w:rsidRPr="009A24B8" w:rsidRDefault="00A03175" w:rsidP="00463110">
            <w:pPr>
              <w:spacing w:line="221" w:lineRule="auto"/>
              <w:jc w:val="center"/>
              <w:rPr>
                <w:rFonts w:ascii="PT Astra Serif" w:hAnsi="PT Astra Serif" w:cs="Arial"/>
                <w:bCs/>
                <w:color w:val="000000" w:themeColor="text1"/>
                <w:sz w:val="20"/>
                <w:szCs w:val="20"/>
              </w:rPr>
            </w:pPr>
          </w:p>
          <w:p w:rsidR="00D123D1" w:rsidRPr="009A24B8" w:rsidRDefault="00D123D1" w:rsidP="00463110">
            <w:pPr>
              <w:pStyle w:val="ConsPlusNormal"/>
              <w:spacing w:line="221" w:lineRule="auto"/>
              <w:jc w:val="center"/>
              <w:rPr>
                <w:rFonts w:ascii="PT Astra Serif" w:hAnsi="PT Astra Serif"/>
                <w:color w:val="000000" w:themeColor="text1"/>
                <w:sz w:val="20"/>
              </w:rPr>
            </w:pPr>
          </w:p>
        </w:tc>
        <w:tc>
          <w:tcPr>
            <w:tcW w:w="1276" w:type="dxa"/>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3891533,48</w:t>
            </w:r>
          </w:p>
        </w:tc>
        <w:tc>
          <w:tcPr>
            <w:tcW w:w="1513" w:type="dxa"/>
            <w:tcBorders>
              <w:bottom w:val="single" w:sz="4" w:space="0" w:color="auto"/>
              <w:right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2581019,90</w:t>
            </w:r>
          </w:p>
        </w:tc>
        <w:tc>
          <w:tcPr>
            <w:tcW w:w="425" w:type="dxa"/>
            <w:tcBorders>
              <w:top w:val="nil"/>
              <w:left w:val="single" w:sz="4" w:space="0" w:color="auto"/>
              <w:bottom w:val="nil"/>
              <w:right w:val="nil"/>
            </w:tcBorders>
          </w:tcPr>
          <w:p w:rsidR="00D123D1" w:rsidRPr="00A33C49" w:rsidRDefault="00D123D1" w:rsidP="00463110">
            <w:pPr>
              <w:pStyle w:val="ConsPlusNormal"/>
              <w:spacing w:line="228" w:lineRule="auto"/>
              <w:jc w:val="center"/>
              <w:rPr>
                <w:rFonts w:ascii="PT Astra Serif" w:hAnsi="PT Astra Serif"/>
                <w:color w:val="000000" w:themeColor="text1"/>
              </w:rPr>
            </w:pPr>
          </w:p>
        </w:tc>
      </w:tr>
      <w:tr w:rsidR="00D92898" w:rsidRPr="00A33C49" w:rsidTr="00BF6057">
        <w:tc>
          <w:tcPr>
            <w:tcW w:w="284" w:type="dxa"/>
            <w:tcBorders>
              <w:top w:val="nil"/>
              <w:left w:val="nil"/>
              <w:bottom w:val="nil"/>
              <w:right w:val="single" w:sz="4" w:space="0" w:color="auto"/>
            </w:tcBorders>
          </w:tcPr>
          <w:p w:rsidR="00D123D1" w:rsidRPr="00A33C49" w:rsidRDefault="00D123D1" w:rsidP="00463110">
            <w:pPr>
              <w:pStyle w:val="ConsPlusNormal"/>
              <w:spacing w:line="226" w:lineRule="auto"/>
              <w:rPr>
                <w:rFonts w:ascii="PT Astra Serif" w:hAnsi="PT Astra Serif"/>
                <w:color w:val="000000" w:themeColor="text1"/>
              </w:rPr>
            </w:pPr>
          </w:p>
        </w:tc>
        <w:tc>
          <w:tcPr>
            <w:tcW w:w="613" w:type="dxa"/>
            <w:vMerge/>
            <w:tcBorders>
              <w:left w:val="single" w:sz="4" w:space="0" w:color="auto"/>
              <w:bottom w:val="single" w:sz="4" w:space="0" w:color="auto"/>
              <w:right w:val="single" w:sz="4" w:space="0" w:color="auto"/>
            </w:tcBorders>
          </w:tcPr>
          <w:p w:rsidR="00D123D1" w:rsidRPr="00E13A2E" w:rsidRDefault="00D123D1" w:rsidP="00463110">
            <w:pPr>
              <w:pStyle w:val="ConsPlusNormal"/>
              <w:spacing w:line="221" w:lineRule="auto"/>
              <w:rPr>
                <w:rFonts w:ascii="PT Astra Serif" w:hAnsi="PT Astra Serif"/>
                <w:color w:val="000000" w:themeColor="text1"/>
                <w:sz w:val="20"/>
              </w:rPr>
            </w:pPr>
          </w:p>
        </w:tc>
        <w:tc>
          <w:tcPr>
            <w:tcW w:w="1338" w:type="dxa"/>
            <w:vMerge/>
            <w:tcBorders>
              <w:top w:val="nil"/>
              <w:left w:val="single" w:sz="4" w:space="0" w:color="auto"/>
              <w:bottom w:val="single" w:sz="4" w:space="0" w:color="auto"/>
              <w:right w:val="single" w:sz="4" w:space="0" w:color="auto"/>
            </w:tcBorders>
          </w:tcPr>
          <w:p w:rsidR="00D123D1" w:rsidRPr="00E13A2E" w:rsidRDefault="00D123D1" w:rsidP="00463110">
            <w:pPr>
              <w:pStyle w:val="ConsPlusNormal"/>
              <w:spacing w:line="221" w:lineRule="auto"/>
              <w:rPr>
                <w:rFonts w:ascii="PT Astra Serif" w:hAnsi="PT Astra Serif"/>
                <w:color w:val="000000" w:themeColor="text1"/>
                <w:sz w:val="20"/>
              </w:rPr>
            </w:pPr>
          </w:p>
        </w:tc>
        <w:tc>
          <w:tcPr>
            <w:tcW w:w="1072" w:type="dxa"/>
            <w:vMerge/>
            <w:tcBorders>
              <w:left w:val="single" w:sz="4" w:space="0" w:color="auto"/>
              <w:bottom w:val="single" w:sz="4" w:space="0" w:color="auto"/>
            </w:tcBorders>
          </w:tcPr>
          <w:p w:rsidR="00D123D1" w:rsidRPr="00E13A2E" w:rsidRDefault="00D123D1" w:rsidP="00463110">
            <w:pPr>
              <w:pStyle w:val="ConsPlusNormal"/>
              <w:spacing w:line="221" w:lineRule="auto"/>
              <w:rPr>
                <w:rFonts w:ascii="PT Astra Serif" w:hAnsi="PT Astra Serif"/>
                <w:color w:val="000000" w:themeColor="text1"/>
                <w:sz w:val="20"/>
              </w:rPr>
            </w:pPr>
          </w:p>
        </w:tc>
        <w:tc>
          <w:tcPr>
            <w:tcW w:w="1275" w:type="dxa"/>
            <w:tcBorders>
              <w:bottom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бюджетные ассигнов</w:t>
            </w:r>
            <w:r w:rsidRPr="00E13A2E">
              <w:rPr>
                <w:rFonts w:ascii="PT Astra Serif" w:hAnsi="PT Astra Serif"/>
                <w:color w:val="000000" w:themeColor="text1"/>
                <w:sz w:val="20"/>
              </w:rPr>
              <w:t>а</w:t>
            </w:r>
            <w:r w:rsidRPr="00E13A2E">
              <w:rPr>
                <w:rFonts w:ascii="PT Astra Serif" w:hAnsi="PT Astra Serif"/>
                <w:color w:val="000000" w:themeColor="text1"/>
                <w:sz w:val="20"/>
              </w:rPr>
              <w:t>ния облас</w:t>
            </w:r>
            <w:r w:rsidRPr="00E13A2E">
              <w:rPr>
                <w:rFonts w:ascii="PT Astra Serif" w:hAnsi="PT Astra Serif"/>
                <w:color w:val="000000" w:themeColor="text1"/>
                <w:sz w:val="20"/>
              </w:rPr>
              <w:t>т</w:t>
            </w:r>
            <w:r w:rsidRPr="00E13A2E">
              <w:rPr>
                <w:rFonts w:ascii="PT Astra Serif" w:hAnsi="PT Astra Serif"/>
                <w:color w:val="000000" w:themeColor="text1"/>
                <w:sz w:val="20"/>
              </w:rPr>
              <w:t>ного бю</w:t>
            </w:r>
            <w:r w:rsidRPr="00E13A2E">
              <w:rPr>
                <w:rFonts w:ascii="PT Astra Serif" w:hAnsi="PT Astra Serif"/>
                <w:color w:val="000000" w:themeColor="text1"/>
                <w:sz w:val="20"/>
              </w:rPr>
              <w:t>д</w:t>
            </w:r>
            <w:r w:rsidRPr="00E13A2E">
              <w:rPr>
                <w:rFonts w:ascii="PT Astra Serif" w:hAnsi="PT Astra Serif"/>
                <w:color w:val="000000" w:themeColor="text1"/>
                <w:sz w:val="20"/>
              </w:rPr>
              <w:t>жета</w:t>
            </w:r>
          </w:p>
        </w:tc>
        <w:tc>
          <w:tcPr>
            <w:tcW w:w="1701" w:type="dxa"/>
            <w:tcBorders>
              <w:bottom w:val="single" w:sz="4" w:space="0" w:color="auto"/>
            </w:tcBorders>
          </w:tcPr>
          <w:p w:rsidR="00483730" w:rsidRPr="00F14CD9" w:rsidRDefault="00483730" w:rsidP="00463110">
            <w:pPr>
              <w:spacing w:line="221" w:lineRule="auto"/>
              <w:jc w:val="center"/>
              <w:rPr>
                <w:rFonts w:ascii="PT Astra Serif" w:hAnsi="PT Astra Serif" w:cs="Arial"/>
                <w:bCs/>
                <w:color w:val="000000" w:themeColor="text1"/>
                <w:sz w:val="20"/>
                <w:szCs w:val="20"/>
              </w:rPr>
            </w:pPr>
            <w:r w:rsidRPr="00F14CD9">
              <w:rPr>
                <w:rFonts w:ascii="PT Astra Serif" w:hAnsi="PT Astra Serif" w:cs="Arial"/>
                <w:bCs/>
                <w:color w:val="000000" w:themeColor="text1"/>
                <w:sz w:val="20"/>
                <w:szCs w:val="20"/>
              </w:rPr>
              <w:t>21645936,12204</w:t>
            </w:r>
          </w:p>
          <w:p w:rsidR="00AB4791" w:rsidRPr="00F14CD9" w:rsidRDefault="00AB4791" w:rsidP="00463110">
            <w:pPr>
              <w:spacing w:line="221" w:lineRule="auto"/>
              <w:jc w:val="center"/>
              <w:rPr>
                <w:rFonts w:ascii="PT Astra Serif" w:hAnsi="PT Astra Serif" w:cs="Arial"/>
                <w:bCs/>
                <w:color w:val="000000" w:themeColor="text1"/>
                <w:sz w:val="20"/>
                <w:szCs w:val="20"/>
              </w:rPr>
            </w:pPr>
          </w:p>
          <w:p w:rsidR="00201B82" w:rsidRPr="00F14CD9" w:rsidRDefault="00201B82" w:rsidP="00463110">
            <w:pPr>
              <w:pStyle w:val="ConsPlusNormal"/>
              <w:tabs>
                <w:tab w:val="center" w:pos="665"/>
              </w:tabs>
              <w:spacing w:line="221" w:lineRule="auto"/>
              <w:jc w:val="center"/>
              <w:rPr>
                <w:rFonts w:ascii="PT Astra Serif" w:hAnsi="PT Astra Serif" w:cs="Arial"/>
                <w:bCs/>
                <w:color w:val="000000" w:themeColor="text1"/>
                <w:sz w:val="20"/>
              </w:rPr>
            </w:pPr>
          </w:p>
          <w:p w:rsidR="00E345DA" w:rsidRPr="00F14CD9" w:rsidRDefault="00E345DA" w:rsidP="00463110">
            <w:pPr>
              <w:pStyle w:val="ConsPlusNormal"/>
              <w:tabs>
                <w:tab w:val="center" w:pos="665"/>
              </w:tabs>
              <w:spacing w:line="221" w:lineRule="auto"/>
              <w:jc w:val="center"/>
              <w:rPr>
                <w:rFonts w:ascii="PT Astra Serif" w:hAnsi="PT Astra Serif"/>
                <w:color w:val="000000" w:themeColor="text1"/>
                <w:sz w:val="20"/>
              </w:rPr>
            </w:pPr>
          </w:p>
        </w:tc>
        <w:tc>
          <w:tcPr>
            <w:tcW w:w="1276" w:type="dxa"/>
            <w:tcBorders>
              <w:bottom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4138654,85</w:t>
            </w:r>
          </w:p>
        </w:tc>
        <w:tc>
          <w:tcPr>
            <w:tcW w:w="1276" w:type="dxa"/>
            <w:tcBorders>
              <w:bottom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4117044,56</w:t>
            </w:r>
          </w:p>
        </w:tc>
        <w:tc>
          <w:tcPr>
            <w:tcW w:w="1701" w:type="dxa"/>
            <w:tcBorders>
              <w:bottom w:val="single" w:sz="4" w:space="0" w:color="auto"/>
            </w:tcBorders>
          </w:tcPr>
          <w:p w:rsidR="00483730" w:rsidRPr="00F14CD9" w:rsidRDefault="00483730" w:rsidP="00463110">
            <w:pPr>
              <w:spacing w:line="221" w:lineRule="auto"/>
              <w:jc w:val="center"/>
              <w:rPr>
                <w:rFonts w:ascii="PT Astra Serif" w:hAnsi="PT Astra Serif" w:cs="Arial"/>
                <w:bCs/>
                <w:color w:val="000000" w:themeColor="text1"/>
                <w:sz w:val="20"/>
                <w:szCs w:val="20"/>
              </w:rPr>
            </w:pPr>
            <w:r w:rsidRPr="00F14CD9">
              <w:rPr>
                <w:rFonts w:ascii="PT Astra Serif" w:hAnsi="PT Astra Serif" w:cs="Arial"/>
                <w:bCs/>
                <w:color w:val="000000" w:themeColor="text1"/>
                <w:sz w:val="20"/>
                <w:szCs w:val="20"/>
              </w:rPr>
              <w:t>3881800,99316</w:t>
            </w:r>
          </w:p>
          <w:p w:rsidR="00483730" w:rsidRPr="00F14CD9" w:rsidRDefault="00483730" w:rsidP="00463110">
            <w:pPr>
              <w:spacing w:line="221" w:lineRule="auto"/>
              <w:jc w:val="center"/>
              <w:rPr>
                <w:rFonts w:ascii="PT Astra Serif" w:hAnsi="PT Astra Serif" w:cs="Arial"/>
                <w:bCs/>
                <w:color w:val="000000" w:themeColor="text1"/>
                <w:sz w:val="20"/>
                <w:szCs w:val="20"/>
                <w:lang w:val="en-US"/>
              </w:rPr>
            </w:pPr>
          </w:p>
          <w:p w:rsidR="00AB4791" w:rsidRPr="00F14CD9" w:rsidRDefault="00AB4791" w:rsidP="00463110">
            <w:pPr>
              <w:spacing w:line="221" w:lineRule="auto"/>
              <w:jc w:val="center"/>
              <w:rPr>
                <w:rFonts w:ascii="PT Astra Serif" w:hAnsi="PT Astra Serif" w:cs="Arial"/>
                <w:bCs/>
                <w:color w:val="000000" w:themeColor="text1"/>
                <w:sz w:val="20"/>
                <w:szCs w:val="20"/>
              </w:rPr>
            </w:pPr>
          </w:p>
          <w:p w:rsidR="00201B82" w:rsidRPr="00F14CD9" w:rsidRDefault="00201B82" w:rsidP="00463110">
            <w:pPr>
              <w:spacing w:line="221" w:lineRule="auto"/>
              <w:jc w:val="center"/>
              <w:rPr>
                <w:rFonts w:ascii="PT Astra Serif" w:hAnsi="PT Astra Serif" w:cs="Arial"/>
                <w:bCs/>
                <w:color w:val="000000" w:themeColor="text1"/>
                <w:sz w:val="20"/>
                <w:szCs w:val="20"/>
              </w:rPr>
            </w:pPr>
          </w:p>
          <w:p w:rsidR="00E345DA" w:rsidRPr="00F14CD9" w:rsidRDefault="00E345DA" w:rsidP="00463110">
            <w:pPr>
              <w:pStyle w:val="ConsPlusNormal"/>
              <w:spacing w:line="221" w:lineRule="auto"/>
              <w:jc w:val="center"/>
              <w:rPr>
                <w:rFonts w:ascii="PT Astra Serif" w:hAnsi="PT Astra Serif"/>
                <w:color w:val="000000" w:themeColor="text1"/>
                <w:sz w:val="20"/>
              </w:rPr>
            </w:pPr>
          </w:p>
        </w:tc>
        <w:tc>
          <w:tcPr>
            <w:tcW w:w="1701" w:type="dxa"/>
            <w:tcBorders>
              <w:bottom w:val="single" w:sz="4" w:space="0" w:color="auto"/>
            </w:tcBorders>
          </w:tcPr>
          <w:p w:rsidR="000343A2" w:rsidRPr="009A24B8" w:rsidRDefault="000343A2" w:rsidP="00463110">
            <w:pPr>
              <w:spacing w:line="221" w:lineRule="auto"/>
              <w:jc w:val="center"/>
              <w:rPr>
                <w:rFonts w:ascii="PT Astra Serif" w:hAnsi="PT Astra Serif" w:cs="Arial"/>
                <w:bCs/>
                <w:color w:val="000000" w:themeColor="text1"/>
                <w:sz w:val="20"/>
                <w:szCs w:val="20"/>
              </w:rPr>
            </w:pPr>
            <w:r w:rsidRPr="009A24B8">
              <w:rPr>
                <w:rFonts w:ascii="PT Astra Serif" w:hAnsi="PT Astra Serif" w:cs="Arial"/>
                <w:bCs/>
                <w:color w:val="000000" w:themeColor="text1"/>
                <w:sz w:val="20"/>
                <w:szCs w:val="20"/>
              </w:rPr>
              <w:t>3097324,13888</w:t>
            </w:r>
          </w:p>
          <w:p w:rsidR="00AB4791" w:rsidRPr="009A24B8" w:rsidRDefault="00AB4791" w:rsidP="00463110">
            <w:pPr>
              <w:spacing w:line="221" w:lineRule="auto"/>
              <w:jc w:val="center"/>
              <w:rPr>
                <w:rFonts w:ascii="PT Astra Serif" w:hAnsi="PT Astra Serif" w:cs="Arial"/>
                <w:bCs/>
                <w:color w:val="000000" w:themeColor="text1"/>
                <w:sz w:val="20"/>
                <w:szCs w:val="20"/>
              </w:rPr>
            </w:pPr>
          </w:p>
          <w:p w:rsidR="00D123D1" w:rsidRPr="009A24B8" w:rsidRDefault="00D123D1" w:rsidP="00463110">
            <w:pPr>
              <w:pStyle w:val="ConsPlusNormal"/>
              <w:spacing w:line="221" w:lineRule="auto"/>
              <w:jc w:val="center"/>
              <w:rPr>
                <w:rFonts w:ascii="PT Astra Serif" w:hAnsi="PT Astra Serif"/>
                <w:color w:val="000000" w:themeColor="text1"/>
                <w:sz w:val="20"/>
              </w:rPr>
            </w:pPr>
          </w:p>
        </w:tc>
        <w:tc>
          <w:tcPr>
            <w:tcW w:w="1276" w:type="dxa"/>
            <w:tcBorders>
              <w:bottom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3890091,68</w:t>
            </w:r>
          </w:p>
        </w:tc>
        <w:tc>
          <w:tcPr>
            <w:tcW w:w="1513" w:type="dxa"/>
            <w:tcBorders>
              <w:bottom w:val="single" w:sz="4" w:space="0" w:color="auto"/>
              <w:right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2581019,90</w:t>
            </w:r>
          </w:p>
        </w:tc>
        <w:tc>
          <w:tcPr>
            <w:tcW w:w="425" w:type="dxa"/>
            <w:tcBorders>
              <w:top w:val="nil"/>
              <w:left w:val="single" w:sz="4" w:space="0" w:color="auto"/>
              <w:bottom w:val="nil"/>
              <w:right w:val="nil"/>
            </w:tcBorders>
          </w:tcPr>
          <w:p w:rsidR="00D123D1" w:rsidRPr="00A33C49" w:rsidRDefault="00D123D1" w:rsidP="00463110">
            <w:pPr>
              <w:pStyle w:val="ConsPlusNormal"/>
              <w:spacing w:line="228" w:lineRule="auto"/>
              <w:jc w:val="center"/>
              <w:rPr>
                <w:rFonts w:ascii="PT Astra Serif" w:hAnsi="PT Astra Serif"/>
                <w:color w:val="000000" w:themeColor="text1"/>
              </w:rPr>
            </w:pPr>
          </w:p>
        </w:tc>
      </w:tr>
      <w:tr w:rsidR="008B0FE9" w:rsidRPr="00A33C49" w:rsidTr="00BF6057">
        <w:trPr>
          <w:trHeight w:val="1013"/>
        </w:trPr>
        <w:tc>
          <w:tcPr>
            <w:tcW w:w="284" w:type="dxa"/>
            <w:tcBorders>
              <w:top w:val="nil"/>
              <w:left w:val="nil"/>
              <w:bottom w:val="nil"/>
              <w:right w:val="single" w:sz="4" w:space="0" w:color="auto"/>
            </w:tcBorders>
          </w:tcPr>
          <w:p w:rsidR="00D123D1" w:rsidRPr="00A33C49" w:rsidRDefault="00D123D1" w:rsidP="00463110">
            <w:pPr>
              <w:pStyle w:val="ConsPlusNormal"/>
              <w:spacing w:line="226" w:lineRule="auto"/>
              <w:rPr>
                <w:rFonts w:ascii="PT Astra Serif" w:hAnsi="PT Astra Serif"/>
                <w:color w:val="000000" w:themeColor="text1"/>
              </w:rPr>
            </w:pPr>
          </w:p>
        </w:tc>
        <w:tc>
          <w:tcPr>
            <w:tcW w:w="613" w:type="dxa"/>
            <w:vMerge/>
            <w:tcBorders>
              <w:left w:val="single" w:sz="4" w:space="0" w:color="auto"/>
              <w:bottom w:val="single" w:sz="4" w:space="0" w:color="auto"/>
              <w:right w:val="single" w:sz="4" w:space="0" w:color="auto"/>
            </w:tcBorders>
          </w:tcPr>
          <w:p w:rsidR="00D123D1" w:rsidRPr="00E13A2E" w:rsidRDefault="00D123D1" w:rsidP="00463110">
            <w:pPr>
              <w:pStyle w:val="ConsPlusNormal"/>
              <w:spacing w:line="221" w:lineRule="auto"/>
              <w:rPr>
                <w:rFonts w:ascii="PT Astra Serif" w:hAnsi="PT Astra Serif"/>
                <w:color w:val="000000" w:themeColor="text1"/>
                <w:sz w:val="20"/>
              </w:rPr>
            </w:pPr>
          </w:p>
        </w:tc>
        <w:tc>
          <w:tcPr>
            <w:tcW w:w="1338" w:type="dxa"/>
            <w:vMerge/>
            <w:tcBorders>
              <w:top w:val="nil"/>
              <w:left w:val="single" w:sz="4" w:space="0" w:color="auto"/>
              <w:bottom w:val="single" w:sz="4" w:space="0" w:color="auto"/>
              <w:right w:val="single" w:sz="4" w:space="0" w:color="auto"/>
            </w:tcBorders>
          </w:tcPr>
          <w:p w:rsidR="00D123D1" w:rsidRPr="00E13A2E" w:rsidRDefault="00D123D1" w:rsidP="00463110">
            <w:pPr>
              <w:pStyle w:val="ConsPlusNormal"/>
              <w:spacing w:line="221" w:lineRule="auto"/>
              <w:rPr>
                <w:rFonts w:ascii="PT Astra Serif" w:hAnsi="PT Astra Serif"/>
                <w:color w:val="000000" w:themeColor="text1"/>
                <w:sz w:val="20"/>
              </w:rPr>
            </w:pPr>
          </w:p>
        </w:tc>
        <w:tc>
          <w:tcPr>
            <w:tcW w:w="1072" w:type="dxa"/>
            <w:vMerge/>
            <w:tcBorders>
              <w:left w:val="single" w:sz="4" w:space="0" w:color="auto"/>
              <w:bottom w:val="single" w:sz="4" w:space="0" w:color="auto"/>
            </w:tcBorders>
          </w:tcPr>
          <w:p w:rsidR="00D123D1" w:rsidRPr="00E13A2E" w:rsidRDefault="00D123D1" w:rsidP="00463110">
            <w:pPr>
              <w:pStyle w:val="ConsPlusNormal"/>
              <w:spacing w:line="221" w:lineRule="auto"/>
              <w:rPr>
                <w:rFonts w:ascii="PT Astra Serif" w:hAnsi="PT Astra Serif"/>
                <w:color w:val="000000" w:themeColor="text1"/>
                <w:sz w:val="20"/>
              </w:rPr>
            </w:pPr>
          </w:p>
        </w:tc>
        <w:tc>
          <w:tcPr>
            <w:tcW w:w="1275" w:type="dxa"/>
            <w:tcBorders>
              <w:bottom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бюджетные ассигнов</w:t>
            </w:r>
            <w:r w:rsidRPr="00E13A2E">
              <w:rPr>
                <w:rFonts w:ascii="PT Astra Serif" w:hAnsi="PT Astra Serif"/>
                <w:color w:val="000000" w:themeColor="text1"/>
                <w:sz w:val="20"/>
              </w:rPr>
              <w:t>а</w:t>
            </w:r>
            <w:r w:rsidRPr="00E13A2E">
              <w:rPr>
                <w:rFonts w:ascii="PT Astra Serif" w:hAnsi="PT Astra Serif"/>
                <w:color w:val="000000" w:themeColor="text1"/>
                <w:sz w:val="20"/>
              </w:rPr>
              <w:t>ния фед</w:t>
            </w:r>
            <w:r w:rsidRPr="00E13A2E">
              <w:rPr>
                <w:rFonts w:ascii="PT Astra Serif" w:hAnsi="PT Astra Serif"/>
                <w:color w:val="000000" w:themeColor="text1"/>
                <w:sz w:val="20"/>
              </w:rPr>
              <w:t>е</w:t>
            </w:r>
            <w:r w:rsidRPr="00E13A2E">
              <w:rPr>
                <w:rFonts w:ascii="PT Astra Serif" w:hAnsi="PT Astra Serif"/>
                <w:color w:val="000000" w:themeColor="text1"/>
                <w:sz w:val="20"/>
              </w:rPr>
              <w:t>рального бюджета</w:t>
            </w:r>
            <w:r w:rsidR="00380EFC" w:rsidRPr="00E13A2E">
              <w:rPr>
                <w:rFonts w:ascii="PT Astra Serif" w:hAnsi="PT Astra Serif"/>
                <w:color w:val="000000" w:themeColor="text1"/>
                <w:sz w:val="20"/>
              </w:rPr>
              <w:t>*</w:t>
            </w:r>
          </w:p>
        </w:tc>
        <w:tc>
          <w:tcPr>
            <w:tcW w:w="1701" w:type="dxa"/>
            <w:tcBorders>
              <w:bottom w:val="single" w:sz="4" w:space="0" w:color="auto"/>
            </w:tcBorders>
          </w:tcPr>
          <w:p w:rsidR="00E345DA" w:rsidRPr="00E13A2E" w:rsidRDefault="00E345DA" w:rsidP="00463110">
            <w:pPr>
              <w:spacing w:line="221" w:lineRule="auto"/>
              <w:jc w:val="center"/>
              <w:rPr>
                <w:rFonts w:ascii="PT Astra Serif" w:hAnsi="PT Astra Serif" w:cs="Arial"/>
                <w:bCs/>
                <w:color w:val="000000" w:themeColor="text1"/>
                <w:sz w:val="20"/>
                <w:szCs w:val="20"/>
              </w:rPr>
            </w:pPr>
            <w:r w:rsidRPr="00E13A2E">
              <w:rPr>
                <w:rFonts w:ascii="PT Astra Serif" w:hAnsi="PT Astra Serif" w:cs="Arial"/>
                <w:bCs/>
                <w:color w:val="000000" w:themeColor="text1"/>
                <w:sz w:val="20"/>
                <w:szCs w:val="20"/>
              </w:rPr>
              <w:t>1639675,5</w:t>
            </w:r>
            <w:r w:rsidR="008B78A0">
              <w:rPr>
                <w:rFonts w:ascii="PT Astra Serif" w:hAnsi="PT Astra Serif" w:cs="Arial"/>
                <w:bCs/>
                <w:color w:val="000000" w:themeColor="text1"/>
                <w:sz w:val="20"/>
                <w:szCs w:val="20"/>
              </w:rPr>
              <w:t>0</w:t>
            </w:r>
          </w:p>
          <w:p w:rsidR="00A03175" w:rsidRPr="00E13A2E" w:rsidRDefault="00A03175" w:rsidP="00463110">
            <w:pPr>
              <w:spacing w:line="221" w:lineRule="auto"/>
              <w:jc w:val="center"/>
              <w:rPr>
                <w:rFonts w:ascii="PT Astra Serif" w:hAnsi="PT Astra Serif" w:cs="Arial"/>
                <w:bCs/>
                <w:color w:val="000000" w:themeColor="text1"/>
                <w:sz w:val="20"/>
                <w:szCs w:val="20"/>
              </w:rPr>
            </w:pPr>
          </w:p>
          <w:p w:rsidR="00AB4791" w:rsidRPr="00E13A2E" w:rsidRDefault="00AB4791" w:rsidP="00463110">
            <w:pPr>
              <w:spacing w:line="221" w:lineRule="auto"/>
              <w:jc w:val="center"/>
              <w:rPr>
                <w:rFonts w:ascii="PT Astra Serif" w:hAnsi="PT Astra Serif" w:cs="Arial"/>
                <w:bCs/>
                <w:color w:val="000000" w:themeColor="text1"/>
                <w:sz w:val="20"/>
                <w:szCs w:val="20"/>
              </w:rPr>
            </w:pPr>
          </w:p>
          <w:p w:rsidR="00E345DA" w:rsidRPr="00E13A2E" w:rsidRDefault="00E345DA" w:rsidP="00463110">
            <w:pPr>
              <w:spacing w:line="221" w:lineRule="auto"/>
              <w:jc w:val="center"/>
              <w:rPr>
                <w:rFonts w:ascii="PT Astra Serif" w:hAnsi="PT Astra Serif"/>
                <w:color w:val="000000" w:themeColor="text1"/>
                <w:sz w:val="20"/>
              </w:rPr>
            </w:pPr>
          </w:p>
        </w:tc>
        <w:tc>
          <w:tcPr>
            <w:tcW w:w="1276" w:type="dxa"/>
            <w:tcBorders>
              <w:bottom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1110294,20</w:t>
            </w:r>
          </w:p>
        </w:tc>
        <w:tc>
          <w:tcPr>
            <w:tcW w:w="1276" w:type="dxa"/>
            <w:tcBorders>
              <w:bottom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112177,10</w:t>
            </w:r>
          </w:p>
        </w:tc>
        <w:tc>
          <w:tcPr>
            <w:tcW w:w="1701" w:type="dxa"/>
            <w:tcBorders>
              <w:bottom w:val="single" w:sz="4" w:space="0" w:color="auto"/>
            </w:tcBorders>
          </w:tcPr>
          <w:p w:rsidR="00E345DA" w:rsidRPr="00E13A2E" w:rsidRDefault="00E345DA" w:rsidP="00463110">
            <w:pPr>
              <w:spacing w:line="221" w:lineRule="auto"/>
              <w:jc w:val="center"/>
              <w:rPr>
                <w:rFonts w:ascii="PT Astra Serif" w:hAnsi="PT Astra Serif" w:cs="Arial"/>
                <w:bCs/>
                <w:color w:val="000000" w:themeColor="text1"/>
                <w:sz w:val="20"/>
                <w:szCs w:val="20"/>
              </w:rPr>
            </w:pPr>
            <w:r w:rsidRPr="00E13A2E">
              <w:rPr>
                <w:rFonts w:ascii="PT Astra Serif" w:hAnsi="PT Astra Serif" w:cs="Arial"/>
                <w:bCs/>
                <w:color w:val="000000" w:themeColor="text1"/>
                <w:sz w:val="20"/>
                <w:szCs w:val="20"/>
              </w:rPr>
              <w:t>414365,1</w:t>
            </w:r>
            <w:r w:rsidR="008B78A0">
              <w:rPr>
                <w:rFonts w:ascii="PT Astra Serif" w:hAnsi="PT Astra Serif" w:cs="Arial"/>
                <w:bCs/>
                <w:color w:val="000000" w:themeColor="text1"/>
                <w:sz w:val="20"/>
                <w:szCs w:val="20"/>
              </w:rPr>
              <w:t>0</w:t>
            </w:r>
          </w:p>
          <w:p w:rsidR="00A03175" w:rsidRPr="00E13A2E" w:rsidRDefault="00A03175" w:rsidP="00463110">
            <w:pPr>
              <w:spacing w:line="221" w:lineRule="auto"/>
              <w:jc w:val="center"/>
              <w:rPr>
                <w:rFonts w:ascii="PT Astra Serif" w:hAnsi="PT Astra Serif" w:cs="Arial"/>
                <w:bCs/>
                <w:color w:val="000000" w:themeColor="text1"/>
                <w:sz w:val="20"/>
                <w:szCs w:val="20"/>
              </w:rPr>
            </w:pPr>
          </w:p>
          <w:p w:rsidR="00E345DA" w:rsidRPr="00E13A2E" w:rsidRDefault="00E345DA" w:rsidP="00463110">
            <w:pPr>
              <w:pStyle w:val="ConsPlusNormal"/>
              <w:spacing w:line="221" w:lineRule="auto"/>
              <w:jc w:val="center"/>
              <w:rPr>
                <w:rFonts w:ascii="PT Astra Serif" w:hAnsi="PT Astra Serif"/>
                <w:color w:val="000000" w:themeColor="text1"/>
                <w:sz w:val="20"/>
              </w:rPr>
            </w:pPr>
          </w:p>
        </w:tc>
        <w:tc>
          <w:tcPr>
            <w:tcW w:w="1701" w:type="dxa"/>
            <w:tcBorders>
              <w:bottom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1397,30</w:t>
            </w:r>
          </w:p>
        </w:tc>
        <w:tc>
          <w:tcPr>
            <w:tcW w:w="1276" w:type="dxa"/>
            <w:tcBorders>
              <w:bottom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1441,80</w:t>
            </w:r>
          </w:p>
        </w:tc>
        <w:tc>
          <w:tcPr>
            <w:tcW w:w="1513" w:type="dxa"/>
            <w:tcBorders>
              <w:bottom w:val="single" w:sz="4" w:space="0" w:color="auto"/>
              <w:right w:val="single" w:sz="4" w:space="0" w:color="auto"/>
            </w:tcBorders>
          </w:tcPr>
          <w:p w:rsidR="00D123D1" w:rsidRPr="00E13A2E" w:rsidRDefault="00D123D1" w:rsidP="00463110">
            <w:pPr>
              <w:pStyle w:val="ConsPlusNormal"/>
              <w:spacing w:line="221" w:lineRule="auto"/>
              <w:jc w:val="center"/>
              <w:rPr>
                <w:rFonts w:ascii="PT Astra Serif" w:hAnsi="PT Astra Serif"/>
                <w:color w:val="000000" w:themeColor="text1"/>
                <w:sz w:val="20"/>
              </w:rPr>
            </w:pPr>
            <w:r w:rsidRPr="00E13A2E">
              <w:rPr>
                <w:rFonts w:ascii="PT Astra Serif" w:hAnsi="PT Astra Serif"/>
                <w:color w:val="000000" w:themeColor="text1"/>
                <w:sz w:val="20"/>
              </w:rPr>
              <w:t>0,00</w:t>
            </w:r>
          </w:p>
        </w:tc>
        <w:tc>
          <w:tcPr>
            <w:tcW w:w="425" w:type="dxa"/>
            <w:tcBorders>
              <w:top w:val="nil"/>
              <w:left w:val="single" w:sz="4" w:space="0" w:color="auto"/>
              <w:bottom w:val="nil"/>
              <w:right w:val="nil"/>
            </w:tcBorders>
          </w:tcPr>
          <w:p w:rsidR="008664D6" w:rsidRDefault="008664D6" w:rsidP="00463110">
            <w:pPr>
              <w:pStyle w:val="ConsPlusNormal"/>
              <w:spacing w:line="228" w:lineRule="auto"/>
              <w:jc w:val="center"/>
              <w:rPr>
                <w:rFonts w:ascii="PT Astra Serif" w:hAnsi="PT Astra Serif"/>
                <w:color w:val="000000" w:themeColor="text1"/>
                <w:sz w:val="28"/>
                <w:szCs w:val="28"/>
              </w:rPr>
            </w:pPr>
          </w:p>
          <w:p w:rsidR="008664D6" w:rsidRDefault="008664D6" w:rsidP="00463110">
            <w:pPr>
              <w:pStyle w:val="ConsPlusNormal"/>
              <w:spacing w:line="228" w:lineRule="auto"/>
              <w:jc w:val="center"/>
              <w:rPr>
                <w:rFonts w:ascii="PT Astra Serif" w:hAnsi="PT Astra Serif"/>
                <w:color w:val="000000" w:themeColor="text1"/>
                <w:sz w:val="28"/>
                <w:szCs w:val="28"/>
              </w:rPr>
            </w:pPr>
          </w:p>
          <w:p w:rsidR="00D123D1" w:rsidRPr="00A33C49" w:rsidRDefault="008664D6" w:rsidP="00463110">
            <w:pPr>
              <w:pStyle w:val="ConsPlusNormal"/>
              <w:spacing w:line="228" w:lineRule="auto"/>
              <w:ind w:left="-142"/>
              <w:jc w:val="center"/>
              <w:rPr>
                <w:rFonts w:ascii="PT Astra Serif" w:hAnsi="PT Astra Serif"/>
                <w:color w:val="000000" w:themeColor="text1"/>
              </w:rPr>
            </w:pPr>
            <w:r w:rsidRPr="00D123D1">
              <w:rPr>
                <w:rFonts w:ascii="PT Astra Serif" w:hAnsi="PT Astra Serif"/>
                <w:color w:val="000000" w:themeColor="text1"/>
                <w:sz w:val="28"/>
                <w:szCs w:val="28"/>
              </w:rPr>
              <w:t>»</w:t>
            </w:r>
            <w:r>
              <w:rPr>
                <w:rFonts w:ascii="PT Astra Serif" w:hAnsi="PT Astra Serif"/>
                <w:color w:val="000000" w:themeColor="text1"/>
              </w:rPr>
              <w:t>;</w:t>
            </w:r>
          </w:p>
        </w:tc>
      </w:tr>
    </w:tbl>
    <w:p w:rsidR="000733AE" w:rsidRPr="00A33C49" w:rsidRDefault="00FC72E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lastRenderedPageBreak/>
        <w:t>б) строк</w:t>
      </w:r>
      <w:r w:rsidR="00E345DA">
        <w:rPr>
          <w:rFonts w:ascii="PT Astra Serif" w:hAnsi="PT Astra Serif" w:cs="Times New Roman"/>
          <w:color w:val="000000" w:themeColor="text1"/>
          <w:sz w:val="28"/>
        </w:rPr>
        <w:t>и</w:t>
      </w:r>
      <w:r w:rsidRPr="00A33C49">
        <w:rPr>
          <w:rFonts w:ascii="PT Astra Serif" w:hAnsi="PT Astra Serif" w:cs="Times New Roman"/>
          <w:color w:val="000000" w:themeColor="text1"/>
          <w:sz w:val="28"/>
        </w:rPr>
        <w:t xml:space="preserve"> 1.1.2</w:t>
      </w:r>
      <w:r w:rsidR="00E345DA">
        <w:rPr>
          <w:rFonts w:ascii="PT Astra Serif" w:hAnsi="PT Astra Serif" w:cs="Times New Roman"/>
          <w:color w:val="000000" w:themeColor="text1"/>
          <w:sz w:val="28"/>
        </w:rPr>
        <w:t xml:space="preserve"> и 1.1.3</w:t>
      </w:r>
      <w:r w:rsidRPr="00A33C49">
        <w:rPr>
          <w:rFonts w:ascii="PT Astra Serif" w:hAnsi="PT Astra Serif" w:cs="Times New Roman"/>
          <w:color w:val="000000" w:themeColor="text1"/>
          <w:sz w:val="28"/>
        </w:rPr>
        <w:t xml:space="preserve"> изложить в следующей редакции: </w:t>
      </w:r>
    </w:p>
    <w:p w:rsidR="000733AE" w:rsidRPr="00A33C49" w:rsidRDefault="000733AE" w:rsidP="004A6808">
      <w:pPr>
        <w:suppressAutoHyphens/>
        <w:autoSpaceDE w:val="0"/>
        <w:autoSpaceDN w:val="0"/>
        <w:adjustRightInd w:val="0"/>
        <w:spacing w:after="0" w:line="5" w:lineRule="atLeast"/>
        <w:ind w:hanging="284"/>
        <w:jc w:val="both"/>
        <w:rPr>
          <w:rFonts w:ascii="PT Astra Serif" w:hAnsi="PT Astra Serif" w:cs="Times New Roman"/>
          <w:color w:val="000000" w:themeColor="text1"/>
          <w:sz w:val="28"/>
        </w:rPr>
      </w:pPr>
    </w:p>
    <w:tbl>
      <w:tblPr>
        <w:tblStyle w:val="2f9"/>
        <w:tblW w:w="15451" w:type="dxa"/>
        <w:tblInd w:w="62" w:type="dxa"/>
        <w:tblLayout w:type="fixed"/>
        <w:tblLook w:val="04A0" w:firstRow="1" w:lastRow="0" w:firstColumn="1" w:lastColumn="0" w:noHBand="0" w:noVBand="1"/>
      </w:tblPr>
      <w:tblGrid>
        <w:gridCol w:w="276"/>
        <w:gridCol w:w="763"/>
        <w:gridCol w:w="1417"/>
        <w:gridCol w:w="992"/>
        <w:gridCol w:w="1276"/>
        <w:gridCol w:w="1701"/>
        <w:gridCol w:w="1418"/>
        <w:gridCol w:w="1275"/>
        <w:gridCol w:w="1701"/>
        <w:gridCol w:w="1598"/>
        <w:gridCol w:w="1272"/>
        <w:gridCol w:w="1292"/>
        <w:gridCol w:w="424"/>
        <w:gridCol w:w="46"/>
      </w:tblGrid>
      <w:tr w:rsidR="00D92898" w:rsidRPr="00A33C49" w:rsidTr="008B78A0">
        <w:trPr>
          <w:gridAfter w:val="1"/>
          <w:wAfter w:w="46" w:type="dxa"/>
          <w:trHeight w:val="955"/>
        </w:trPr>
        <w:tc>
          <w:tcPr>
            <w:tcW w:w="276" w:type="dxa"/>
            <w:tcBorders>
              <w:top w:val="nil"/>
              <w:left w:val="nil"/>
              <w:bottom w:val="nil"/>
              <w:right w:val="single" w:sz="4" w:space="0" w:color="auto"/>
            </w:tcBorders>
          </w:tcPr>
          <w:p w:rsidR="00401335" w:rsidRPr="00D123D1" w:rsidRDefault="00401335" w:rsidP="004A6808">
            <w:pPr>
              <w:pStyle w:val="ConsPlusNormal"/>
              <w:spacing w:line="5" w:lineRule="atLeast"/>
              <w:jc w:val="center"/>
              <w:rPr>
                <w:rFonts w:ascii="PT Astra Serif" w:hAnsi="PT Astra Serif"/>
                <w:color w:val="000000" w:themeColor="text1"/>
                <w:sz w:val="28"/>
                <w:szCs w:val="28"/>
              </w:rPr>
            </w:pPr>
            <w:r w:rsidRPr="00D123D1">
              <w:rPr>
                <w:rFonts w:ascii="PT Astra Serif" w:hAnsi="PT Astra Serif"/>
                <w:color w:val="000000" w:themeColor="text1"/>
                <w:sz w:val="28"/>
                <w:szCs w:val="28"/>
              </w:rPr>
              <w:t>«</w:t>
            </w:r>
          </w:p>
        </w:tc>
        <w:tc>
          <w:tcPr>
            <w:tcW w:w="763" w:type="dxa"/>
            <w:vMerge w:val="restart"/>
            <w:tcBorders>
              <w:left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1.1.2.</w:t>
            </w:r>
          </w:p>
        </w:tc>
        <w:tc>
          <w:tcPr>
            <w:tcW w:w="1417" w:type="dxa"/>
            <w:vMerge w:val="restart"/>
          </w:tcPr>
          <w:p w:rsidR="00401335" w:rsidRPr="008664D6" w:rsidRDefault="00401335" w:rsidP="008B78A0">
            <w:pPr>
              <w:pStyle w:val="ConsPlusNormal"/>
              <w:spacing w:line="5" w:lineRule="atLeast"/>
              <w:jc w:val="both"/>
              <w:rPr>
                <w:rFonts w:ascii="PT Astra Serif" w:hAnsi="PT Astra Serif"/>
                <w:color w:val="000000" w:themeColor="text1"/>
              </w:rPr>
            </w:pPr>
            <w:r w:rsidRPr="008664D6">
              <w:rPr>
                <w:rFonts w:ascii="PT Astra Serif" w:hAnsi="PT Astra Serif"/>
                <w:color w:val="000000" w:themeColor="text1"/>
              </w:rPr>
              <w:t>Обеспеч</w:t>
            </w:r>
            <w:r w:rsidR="008B78A0">
              <w:rPr>
                <w:rFonts w:ascii="PT Astra Serif" w:hAnsi="PT Astra Serif"/>
                <w:color w:val="000000" w:themeColor="text1"/>
              </w:rPr>
              <w:t>е</w:t>
            </w:r>
            <w:r w:rsidRPr="008664D6">
              <w:rPr>
                <w:rFonts w:ascii="PT Astra Serif" w:hAnsi="PT Astra Serif"/>
                <w:color w:val="000000" w:themeColor="text1"/>
              </w:rPr>
              <w:t>ние деятельности госуда</w:t>
            </w:r>
            <w:r w:rsidRPr="008664D6">
              <w:rPr>
                <w:rFonts w:ascii="PT Astra Serif" w:hAnsi="PT Astra Serif"/>
                <w:color w:val="000000" w:themeColor="text1"/>
              </w:rPr>
              <w:t>р</w:t>
            </w:r>
            <w:r w:rsidRPr="008664D6">
              <w:rPr>
                <w:rFonts w:ascii="PT Astra Serif" w:hAnsi="PT Astra Serif"/>
                <w:color w:val="000000" w:themeColor="text1"/>
              </w:rPr>
              <w:t>ственных медицинских организаций</w:t>
            </w:r>
          </w:p>
        </w:tc>
        <w:tc>
          <w:tcPr>
            <w:tcW w:w="992" w:type="dxa"/>
            <w:vMerge w:val="restart"/>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Мин</w:t>
            </w:r>
            <w:r w:rsidRPr="008664D6">
              <w:rPr>
                <w:rFonts w:ascii="PT Astra Serif" w:hAnsi="PT Astra Serif"/>
                <w:color w:val="000000" w:themeColor="text1"/>
              </w:rPr>
              <w:t>и</w:t>
            </w:r>
            <w:r w:rsidRPr="008664D6">
              <w:rPr>
                <w:rFonts w:ascii="PT Astra Serif" w:hAnsi="PT Astra Serif"/>
                <w:color w:val="000000" w:themeColor="text1"/>
              </w:rPr>
              <w:t>стерство</w:t>
            </w:r>
          </w:p>
        </w:tc>
        <w:tc>
          <w:tcPr>
            <w:tcW w:w="1276" w:type="dxa"/>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Всего, в том числе:</w:t>
            </w:r>
          </w:p>
        </w:tc>
        <w:tc>
          <w:tcPr>
            <w:tcW w:w="1701" w:type="dxa"/>
          </w:tcPr>
          <w:p w:rsidR="009A24B8" w:rsidRPr="009A24B8" w:rsidRDefault="000343A2" w:rsidP="009A24B8">
            <w:pPr>
              <w:jc w:val="center"/>
              <w:rPr>
                <w:rFonts w:ascii="PT Astra Serif" w:hAnsi="PT Astra Serif"/>
                <w:color w:val="000000" w:themeColor="text1"/>
              </w:rPr>
            </w:pPr>
            <w:r w:rsidRPr="009A24B8">
              <w:rPr>
                <w:rFonts w:ascii="PT Astra Serif" w:hAnsi="PT Astra Serif" w:cs="Arial"/>
                <w:bCs/>
                <w:color w:val="000000" w:themeColor="text1"/>
              </w:rPr>
              <w:t>22861504,32204</w:t>
            </w:r>
          </w:p>
        </w:tc>
        <w:tc>
          <w:tcPr>
            <w:tcW w:w="1418"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5070311,95</w:t>
            </w:r>
          </w:p>
        </w:tc>
        <w:tc>
          <w:tcPr>
            <w:tcW w:w="1275"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4176343,16</w:t>
            </w:r>
          </w:p>
        </w:tc>
        <w:tc>
          <w:tcPr>
            <w:tcW w:w="1701" w:type="dxa"/>
          </w:tcPr>
          <w:p w:rsidR="00401335" w:rsidRPr="009A24B8" w:rsidRDefault="00483730" w:rsidP="009A24B8">
            <w:pPr>
              <w:jc w:val="center"/>
              <w:rPr>
                <w:rFonts w:ascii="PT Astra Serif" w:hAnsi="PT Astra Serif"/>
                <w:color w:val="000000" w:themeColor="text1"/>
              </w:rPr>
            </w:pPr>
            <w:r w:rsidRPr="009A24B8">
              <w:rPr>
                <w:rFonts w:ascii="PT Astra Serif" w:hAnsi="PT Astra Serif" w:cs="Arial"/>
                <w:bCs/>
                <w:color w:val="000000" w:themeColor="text1"/>
              </w:rPr>
              <w:t>4226643,59316</w:t>
            </w:r>
          </w:p>
        </w:tc>
        <w:tc>
          <w:tcPr>
            <w:tcW w:w="1598" w:type="dxa"/>
          </w:tcPr>
          <w:p w:rsidR="00401335" w:rsidRDefault="000343A2" w:rsidP="009A24B8">
            <w:pPr>
              <w:jc w:val="center"/>
              <w:rPr>
                <w:rFonts w:ascii="PT Astra Serif" w:hAnsi="PT Astra Serif"/>
                <w:color w:val="000000" w:themeColor="text1"/>
              </w:rPr>
            </w:pPr>
            <w:r w:rsidRPr="009A24B8">
              <w:rPr>
                <w:rFonts w:ascii="PT Astra Serif" w:hAnsi="PT Astra Serif" w:cs="Arial"/>
                <w:bCs/>
                <w:color w:val="000000" w:themeColor="text1"/>
              </w:rPr>
              <w:t>3025530,93888</w:t>
            </w:r>
          </w:p>
          <w:p w:rsidR="009A24B8" w:rsidRPr="009A24B8" w:rsidRDefault="009A24B8" w:rsidP="009A24B8">
            <w:pPr>
              <w:pStyle w:val="ConsPlusNormal"/>
              <w:spacing w:line="5" w:lineRule="atLeast"/>
              <w:jc w:val="center"/>
              <w:rPr>
                <w:rFonts w:ascii="PT Astra Serif" w:hAnsi="PT Astra Serif"/>
                <w:color w:val="000000" w:themeColor="text1"/>
              </w:rPr>
            </w:pPr>
          </w:p>
        </w:tc>
        <w:tc>
          <w:tcPr>
            <w:tcW w:w="1272"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3822298,48</w:t>
            </w:r>
          </w:p>
        </w:tc>
        <w:tc>
          <w:tcPr>
            <w:tcW w:w="1292" w:type="dxa"/>
            <w:tcBorders>
              <w:bottom w:val="single" w:sz="4" w:space="0" w:color="auto"/>
              <w:right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2540376,20</w:t>
            </w:r>
          </w:p>
        </w:tc>
        <w:tc>
          <w:tcPr>
            <w:tcW w:w="424" w:type="dxa"/>
            <w:tcBorders>
              <w:top w:val="nil"/>
              <w:left w:val="single" w:sz="4" w:space="0" w:color="auto"/>
              <w:bottom w:val="nil"/>
              <w:right w:val="nil"/>
            </w:tcBorders>
          </w:tcPr>
          <w:p w:rsidR="00401335" w:rsidRDefault="00401335" w:rsidP="004A6808">
            <w:pPr>
              <w:pStyle w:val="ConsPlusNormal"/>
              <w:spacing w:line="5" w:lineRule="atLeast"/>
              <w:jc w:val="center"/>
              <w:rPr>
                <w:rFonts w:ascii="PT Astra Serif" w:hAnsi="PT Astra Serif"/>
                <w:color w:val="000000" w:themeColor="text1"/>
                <w:sz w:val="28"/>
                <w:szCs w:val="28"/>
              </w:rPr>
            </w:pPr>
          </w:p>
          <w:p w:rsidR="00C60F36" w:rsidRDefault="00C60F36" w:rsidP="004A6808">
            <w:pPr>
              <w:pStyle w:val="ConsPlusNormal"/>
              <w:spacing w:line="5" w:lineRule="atLeast"/>
              <w:jc w:val="center"/>
              <w:rPr>
                <w:rFonts w:ascii="PT Astra Serif" w:hAnsi="PT Astra Serif"/>
                <w:color w:val="000000" w:themeColor="text1"/>
                <w:sz w:val="28"/>
                <w:szCs w:val="28"/>
              </w:rPr>
            </w:pPr>
          </w:p>
          <w:p w:rsidR="00C60F36" w:rsidRPr="00401335" w:rsidRDefault="00C60F36" w:rsidP="004A6808">
            <w:pPr>
              <w:pStyle w:val="ConsPlusNormal"/>
              <w:spacing w:line="5" w:lineRule="atLeast"/>
              <w:jc w:val="center"/>
              <w:rPr>
                <w:rFonts w:ascii="PT Astra Serif" w:hAnsi="PT Astra Serif"/>
                <w:color w:val="000000" w:themeColor="text1"/>
                <w:sz w:val="28"/>
                <w:szCs w:val="28"/>
              </w:rPr>
            </w:pPr>
          </w:p>
        </w:tc>
      </w:tr>
      <w:tr w:rsidR="00D92898" w:rsidRPr="00A33C49" w:rsidTr="008B78A0">
        <w:trPr>
          <w:gridAfter w:val="1"/>
          <w:wAfter w:w="46" w:type="dxa"/>
          <w:trHeight w:val="1176"/>
        </w:trPr>
        <w:tc>
          <w:tcPr>
            <w:tcW w:w="276" w:type="dxa"/>
            <w:tcBorders>
              <w:top w:val="nil"/>
              <w:left w:val="nil"/>
              <w:bottom w:val="nil"/>
              <w:right w:val="single" w:sz="4" w:space="0" w:color="auto"/>
            </w:tcBorders>
          </w:tcPr>
          <w:p w:rsidR="00401335" w:rsidRPr="00A33C49" w:rsidRDefault="00401335" w:rsidP="004A6808">
            <w:pPr>
              <w:pStyle w:val="ConsPlusNormal"/>
              <w:spacing w:line="5" w:lineRule="atLeast"/>
              <w:rPr>
                <w:rFonts w:ascii="PT Astra Serif" w:hAnsi="PT Astra Serif"/>
                <w:color w:val="000000" w:themeColor="text1"/>
              </w:rPr>
            </w:pPr>
          </w:p>
        </w:tc>
        <w:tc>
          <w:tcPr>
            <w:tcW w:w="763" w:type="dxa"/>
            <w:vMerge/>
            <w:tcBorders>
              <w:left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1417" w:type="dxa"/>
            <w:vMerge/>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992" w:type="dxa"/>
            <w:vMerge/>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1276" w:type="dxa"/>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бюджетные ассигнов</w:t>
            </w:r>
            <w:r w:rsidRPr="008664D6">
              <w:rPr>
                <w:rFonts w:ascii="PT Astra Serif" w:hAnsi="PT Astra Serif"/>
                <w:color w:val="000000" w:themeColor="text1"/>
              </w:rPr>
              <w:t>а</w:t>
            </w:r>
            <w:r w:rsidRPr="008664D6">
              <w:rPr>
                <w:rFonts w:ascii="PT Astra Serif" w:hAnsi="PT Astra Serif"/>
                <w:color w:val="000000" w:themeColor="text1"/>
              </w:rPr>
              <w:t>ния облас</w:t>
            </w:r>
            <w:r w:rsidRPr="008664D6">
              <w:rPr>
                <w:rFonts w:ascii="PT Astra Serif" w:hAnsi="PT Astra Serif"/>
                <w:color w:val="000000" w:themeColor="text1"/>
              </w:rPr>
              <w:t>т</w:t>
            </w:r>
            <w:r w:rsidRPr="008664D6">
              <w:rPr>
                <w:rFonts w:ascii="PT Astra Serif" w:hAnsi="PT Astra Serif"/>
                <w:color w:val="000000" w:themeColor="text1"/>
              </w:rPr>
              <w:t>ного бю</w:t>
            </w:r>
            <w:r w:rsidRPr="008664D6">
              <w:rPr>
                <w:rFonts w:ascii="PT Astra Serif" w:hAnsi="PT Astra Serif"/>
                <w:color w:val="000000" w:themeColor="text1"/>
              </w:rPr>
              <w:t>д</w:t>
            </w:r>
            <w:r w:rsidRPr="008664D6">
              <w:rPr>
                <w:rFonts w:ascii="PT Astra Serif" w:hAnsi="PT Astra Serif"/>
                <w:color w:val="000000" w:themeColor="text1"/>
              </w:rPr>
              <w:t>жета</w:t>
            </w:r>
          </w:p>
        </w:tc>
        <w:tc>
          <w:tcPr>
            <w:tcW w:w="1701" w:type="dxa"/>
          </w:tcPr>
          <w:p w:rsidR="000343A2" w:rsidRPr="009A24B8" w:rsidRDefault="000343A2" w:rsidP="009A24B8">
            <w:pPr>
              <w:jc w:val="center"/>
              <w:rPr>
                <w:rFonts w:ascii="PT Astra Serif" w:hAnsi="PT Astra Serif" w:cs="Arial"/>
                <w:bCs/>
                <w:color w:val="000000" w:themeColor="text1"/>
              </w:rPr>
            </w:pPr>
            <w:r w:rsidRPr="009A24B8">
              <w:rPr>
                <w:rFonts w:ascii="PT Astra Serif" w:hAnsi="PT Astra Serif" w:cs="Arial"/>
                <w:bCs/>
                <w:color w:val="000000" w:themeColor="text1"/>
              </w:rPr>
              <w:t>21364248,72204</w:t>
            </w:r>
          </w:p>
          <w:p w:rsidR="00401335" w:rsidRPr="009A24B8" w:rsidRDefault="00401335" w:rsidP="009A24B8">
            <w:pPr>
              <w:pStyle w:val="ConsPlusNormal"/>
              <w:spacing w:line="5" w:lineRule="atLeast"/>
              <w:jc w:val="center"/>
              <w:rPr>
                <w:rFonts w:ascii="PT Astra Serif" w:hAnsi="PT Astra Serif"/>
                <w:color w:val="000000" w:themeColor="text1"/>
              </w:rPr>
            </w:pPr>
          </w:p>
        </w:tc>
        <w:tc>
          <w:tcPr>
            <w:tcW w:w="1418"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4092882,85</w:t>
            </w:r>
          </w:p>
          <w:p w:rsidR="00187B5B" w:rsidRPr="009A24B8" w:rsidRDefault="00187B5B" w:rsidP="009A24B8">
            <w:pPr>
              <w:pStyle w:val="ConsPlusNormal"/>
              <w:spacing w:line="5" w:lineRule="atLeast"/>
              <w:jc w:val="center"/>
              <w:rPr>
                <w:rFonts w:ascii="PT Astra Serif" w:hAnsi="PT Astra Serif"/>
                <w:color w:val="000000" w:themeColor="text1"/>
              </w:rPr>
            </w:pPr>
          </w:p>
        </w:tc>
        <w:tc>
          <w:tcPr>
            <w:tcW w:w="1275"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4065552,46</w:t>
            </w:r>
          </w:p>
          <w:p w:rsidR="00187B5B" w:rsidRPr="009A24B8" w:rsidRDefault="00187B5B" w:rsidP="009A24B8">
            <w:pPr>
              <w:pStyle w:val="ConsPlusNormal"/>
              <w:spacing w:line="5" w:lineRule="atLeast"/>
              <w:jc w:val="center"/>
              <w:rPr>
                <w:rFonts w:ascii="PT Astra Serif" w:hAnsi="PT Astra Serif"/>
                <w:color w:val="000000" w:themeColor="text1"/>
              </w:rPr>
            </w:pPr>
          </w:p>
        </w:tc>
        <w:tc>
          <w:tcPr>
            <w:tcW w:w="1701" w:type="dxa"/>
          </w:tcPr>
          <w:p w:rsidR="00483730" w:rsidRPr="009A24B8" w:rsidRDefault="00483730" w:rsidP="009A24B8">
            <w:pPr>
              <w:jc w:val="center"/>
              <w:rPr>
                <w:rFonts w:ascii="PT Astra Serif" w:hAnsi="PT Astra Serif" w:cs="Arial"/>
                <w:bCs/>
                <w:color w:val="000000" w:themeColor="text1"/>
              </w:rPr>
            </w:pPr>
            <w:r w:rsidRPr="009A24B8">
              <w:rPr>
                <w:rFonts w:ascii="PT Astra Serif" w:hAnsi="PT Astra Serif" w:cs="Arial"/>
                <w:bCs/>
                <w:color w:val="000000" w:themeColor="text1"/>
              </w:rPr>
              <w:t>3813607,79316</w:t>
            </w:r>
          </w:p>
          <w:p w:rsidR="00DE0496" w:rsidRPr="009A24B8" w:rsidRDefault="00DE0496" w:rsidP="009A24B8">
            <w:pPr>
              <w:jc w:val="center"/>
              <w:rPr>
                <w:rFonts w:ascii="PT Astra Serif" w:hAnsi="PT Astra Serif" w:cs="Arial"/>
                <w:bCs/>
                <w:color w:val="000000" w:themeColor="text1"/>
              </w:rPr>
            </w:pPr>
          </w:p>
          <w:p w:rsidR="00401335" w:rsidRPr="009A24B8" w:rsidRDefault="00401335" w:rsidP="009A24B8">
            <w:pPr>
              <w:pStyle w:val="ConsPlusNormal"/>
              <w:spacing w:line="5" w:lineRule="atLeast"/>
              <w:jc w:val="center"/>
              <w:rPr>
                <w:rFonts w:ascii="PT Astra Serif" w:hAnsi="PT Astra Serif"/>
                <w:color w:val="000000" w:themeColor="text1"/>
              </w:rPr>
            </w:pPr>
          </w:p>
          <w:p w:rsidR="00401335" w:rsidRPr="009A24B8" w:rsidRDefault="00401335" w:rsidP="009A24B8">
            <w:pPr>
              <w:pStyle w:val="ConsPlusNormal"/>
              <w:spacing w:line="5" w:lineRule="atLeast"/>
              <w:jc w:val="center"/>
              <w:rPr>
                <w:rFonts w:ascii="PT Astra Serif" w:hAnsi="PT Astra Serif"/>
                <w:color w:val="000000" w:themeColor="text1"/>
              </w:rPr>
            </w:pPr>
          </w:p>
        </w:tc>
        <w:tc>
          <w:tcPr>
            <w:tcW w:w="1598" w:type="dxa"/>
          </w:tcPr>
          <w:p w:rsidR="000343A2" w:rsidRPr="009A24B8" w:rsidRDefault="000343A2" w:rsidP="009A24B8">
            <w:pPr>
              <w:jc w:val="center"/>
              <w:rPr>
                <w:rFonts w:ascii="PT Astra Serif" w:hAnsi="PT Astra Serif" w:cs="Arial"/>
                <w:bCs/>
                <w:color w:val="000000" w:themeColor="text1"/>
              </w:rPr>
            </w:pPr>
            <w:r w:rsidRPr="009A24B8">
              <w:rPr>
                <w:rFonts w:ascii="PT Astra Serif" w:hAnsi="PT Astra Serif" w:cs="Arial"/>
                <w:bCs/>
                <w:color w:val="000000" w:themeColor="text1"/>
              </w:rPr>
              <w:t>3029530,93888</w:t>
            </w:r>
          </w:p>
          <w:p w:rsidR="00A03175" w:rsidRPr="009A24B8" w:rsidRDefault="00A03175" w:rsidP="009A24B8">
            <w:pPr>
              <w:jc w:val="center"/>
              <w:rPr>
                <w:rFonts w:ascii="PT Astra Serif" w:hAnsi="PT Astra Serif" w:cs="Arial"/>
                <w:bCs/>
                <w:color w:val="000000" w:themeColor="text1"/>
              </w:rPr>
            </w:pPr>
          </w:p>
          <w:p w:rsidR="00DE0496" w:rsidRPr="009A24B8" w:rsidRDefault="00DE0496" w:rsidP="009A24B8">
            <w:pPr>
              <w:jc w:val="center"/>
              <w:rPr>
                <w:rFonts w:ascii="PT Astra Serif" w:hAnsi="PT Astra Serif" w:cs="Arial"/>
                <w:bCs/>
                <w:color w:val="000000" w:themeColor="text1"/>
              </w:rPr>
            </w:pPr>
          </w:p>
          <w:p w:rsidR="00401335" w:rsidRPr="009A24B8" w:rsidRDefault="00401335" w:rsidP="009A24B8">
            <w:pPr>
              <w:pStyle w:val="ConsPlusNormal"/>
              <w:spacing w:line="5" w:lineRule="atLeast"/>
              <w:jc w:val="center"/>
              <w:rPr>
                <w:rFonts w:ascii="PT Astra Serif" w:hAnsi="PT Astra Serif"/>
                <w:color w:val="000000" w:themeColor="text1"/>
              </w:rPr>
            </w:pPr>
          </w:p>
        </w:tc>
        <w:tc>
          <w:tcPr>
            <w:tcW w:w="1272"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3822298,48</w:t>
            </w:r>
          </w:p>
        </w:tc>
        <w:tc>
          <w:tcPr>
            <w:tcW w:w="1292" w:type="dxa"/>
            <w:tcBorders>
              <w:bottom w:val="single" w:sz="4" w:space="0" w:color="auto"/>
              <w:right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2540376,20</w:t>
            </w:r>
          </w:p>
        </w:tc>
        <w:tc>
          <w:tcPr>
            <w:tcW w:w="424" w:type="dxa"/>
            <w:tcBorders>
              <w:top w:val="nil"/>
              <w:left w:val="single" w:sz="4" w:space="0" w:color="auto"/>
              <w:bottom w:val="nil"/>
              <w:right w:val="nil"/>
            </w:tcBorders>
          </w:tcPr>
          <w:p w:rsidR="00401335" w:rsidRPr="00A33C49" w:rsidRDefault="00401335" w:rsidP="004A6808">
            <w:pPr>
              <w:pStyle w:val="ConsPlusNormal"/>
              <w:spacing w:line="5" w:lineRule="atLeast"/>
              <w:jc w:val="center"/>
              <w:rPr>
                <w:rFonts w:ascii="PT Astra Serif" w:hAnsi="PT Astra Serif"/>
                <w:color w:val="000000" w:themeColor="text1"/>
              </w:rPr>
            </w:pPr>
          </w:p>
        </w:tc>
      </w:tr>
      <w:tr w:rsidR="00D92898" w:rsidRPr="00A33C49" w:rsidTr="008B78A0">
        <w:trPr>
          <w:gridAfter w:val="1"/>
          <w:wAfter w:w="46" w:type="dxa"/>
        </w:trPr>
        <w:tc>
          <w:tcPr>
            <w:tcW w:w="276" w:type="dxa"/>
            <w:tcBorders>
              <w:top w:val="nil"/>
              <w:left w:val="nil"/>
              <w:bottom w:val="nil"/>
              <w:right w:val="single" w:sz="4" w:space="0" w:color="auto"/>
            </w:tcBorders>
          </w:tcPr>
          <w:p w:rsidR="00401335" w:rsidRPr="00A33C49" w:rsidRDefault="00401335" w:rsidP="004A6808">
            <w:pPr>
              <w:pStyle w:val="ConsPlusNormal"/>
              <w:spacing w:line="5" w:lineRule="atLeast"/>
              <w:rPr>
                <w:rFonts w:ascii="PT Astra Serif" w:hAnsi="PT Astra Serif"/>
                <w:color w:val="000000" w:themeColor="text1"/>
              </w:rPr>
            </w:pPr>
          </w:p>
        </w:tc>
        <w:tc>
          <w:tcPr>
            <w:tcW w:w="763" w:type="dxa"/>
            <w:vMerge/>
            <w:tcBorders>
              <w:left w:val="single" w:sz="4" w:space="0" w:color="auto"/>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1417" w:type="dxa"/>
            <w:vMerge/>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992" w:type="dxa"/>
            <w:vMerge/>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1276" w:type="dxa"/>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бюджетные ассигнов</w:t>
            </w:r>
            <w:r w:rsidRPr="008664D6">
              <w:rPr>
                <w:rFonts w:ascii="PT Astra Serif" w:hAnsi="PT Astra Serif"/>
                <w:color w:val="000000" w:themeColor="text1"/>
              </w:rPr>
              <w:t>а</w:t>
            </w:r>
            <w:r w:rsidRPr="008664D6">
              <w:rPr>
                <w:rFonts w:ascii="PT Astra Serif" w:hAnsi="PT Astra Serif"/>
                <w:color w:val="000000" w:themeColor="text1"/>
              </w:rPr>
              <w:t>ния фед</w:t>
            </w:r>
            <w:r w:rsidRPr="008664D6">
              <w:rPr>
                <w:rFonts w:ascii="PT Astra Serif" w:hAnsi="PT Astra Serif"/>
                <w:color w:val="000000" w:themeColor="text1"/>
              </w:rPr>
              <w:t>е</w:t>
            </w:r>
            <w:r w:rsidRPr="008664D6">
              <w:rPr>
                <w:rFonts w:ascii="PT Astra Serif" w:hAnsi="PT Astra Serif"/>
                <w:color w:val="000000" w:themeColor="text1"/>
              </w:rPr>
              <w:t>рального бюджета</w:t>
            </w:r>
            <w:r w:rsidR="00380EFC" w:rsidRPr="008664D6">
              <w:rPr>
                <w:rFonts w:ascii="PT Astra Serif" w:hAnsi="PT Astra Serif"/>
                <w:color w:val="000000" w:themeColor="text1"/>
              </w:rPr>
              <w:t>*</w:t>
            </w:r>
          </w:p>
        </w:tc>
        <w:tc>
          <w:tcPr>
            <w:tcW w:w="1701" w:type="dxa"/>
            <w:tcBorders>
              <w:bottom w:val="single" w:sz="4" w:space="0" w:color="auto"/>
            </w:tcBorders>
          </w:tcPr>
          <w:p w:rsidR="00E345DA" w:rsidRDefault="00E345DA" w:rsidP="009A24B8">
            <w:pPr>
              <w:jc w:val="center"/>
              <w:rPr>
                <w:rFonts w:ascii="PT Astra Serif" w:hAnsi="PT Astra Serif" w:cs="Arial"/>
                <w:bCs/>
                <w:color w:val="000000" w:themeColor="text1"/>
              </w:rPr>
            </w:pPr>
            <w:r w:rsidRPr="008664D6">
              <w:rPr>
                <w:rFonts w:ascii="PT Astra Serif" w:hAnsi="PT Astra Serif" w:cs="Arial"/>
                <w:bCs/>
                <w:color w:val="000000" w:themeColor="text1"/>
              </w:rPr>
              <w:t>1501255,6</w:t>
            </w:r>
            <w:r w:rsidR="008B78A0">
              <w:rPr>
                <w:rFonts w:ascii="PT Astra Serif" w:hAnsi="PT Astra Serif" w:cs="Arial"/>
                <w:bCs/>
                <w:color w:val="000000" w:themeColor="text1"/>
              </w:rPr>
              <w:t>0</w:t>
            </w:r>
          </w:p>
          <w:p w:rsidR="00A03175" w:rsidRPr="008664D6" w:rsidRDefault="00A03175" w:rsidP="009A24B8">
            <w:pPr>
              <w:jc w:val="center"/>
              <w:rPr>
                <w:rFonts w:ascii="PT Astra Serif" w:hAnsi="PT Astra Serif" w:cs="Arial"/>
                <w:bCs/>
                <w:color w:val="000000" w:themeColor="text1"/>
              </w:rPr>
            </w:pPr>
          </w:p>
          <w:p w:rsidR="00DE0496" w:rsidRPr="008664D6" w:rsidRDefault="00DE0496" w:rsidP="009A24B8">
            <w:pPr>
              <w:jc w:val="center"/>
              <w:rPr>
                <w:rFonts w:ascii="PT Astra Serif" w:hAnsi="PT Astra Serif" w:cs="Arial"/>
                <w:bCs/>
                <w:color w:val="000000" w:themeColor="text1"/>
              </w:rPr>
            </w:pPr>
          </w:p>
          <w:p w:rsidR="00E345DA" w:rsidRPr="008664D6" w:rsidRDefault="00E345DA" w:rsidP="009A24B8">
            <w:pPr>
              <w:pStyle w:val="ConsPlusNormal"/>
              <w:spacing w:line="5" w:lineRule="atLeast"/>
              <w:jc w:val="center"/>
              <w:rPr>
                <w:rFonts w:ascii="PT Astra Serif" w:hAnsi="PT Astra Serif"/>
                <w:color w:val="000000" w:themeColor="text1"/>
              </w:rPr>
            </w:pPr>
          </w:p>
        </w:tc>
        <w:tc>
          <w:tcPr>
            <w:tcW w:w="1418" w:type="dxa"/>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977429,10</w:t>
            </w:r>
          </w:p>
        </w:tc>
        <w:tc>
          <w:tcPr>
            <w:tcW w:w="1275" w:type="dxa"/>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110790,70</w:t>
            </w:r>
          </w:p>
        </w:tc>
        <w:tc>
          <w:tcPr>
            <w:tcW w:w="1701" w:type="dxa"/>
            <w:tcBorders>
              <w:bottom w:val="single" w:sz="4" w:space="0" w:color="auto"/>
            </w:tcBorders>
          </w:tcPr>
          <w:p w:rsidR="00E345DA" w:rsidRDefault="00E345DA" w:rsidP="009A24B8">
            <w:pPr>
              <w:jc w:val="center"/>
              <w:rPr>
                <w:rFonts w:ascii="PT Astra Serif" w:hAnsi="PT Astra Serif" w:cs="Arial"/>
                <w:bCs/>
                <w:color w:val="000000" w:themeColor="text1"/>
              </w:rPr>
            </w:pPr>
            <w:r w:rsidRPr="008664D6">
              <w:rPr>
                <w:rFonts w:ascii="PT Astra Serif" w:hAnsi="PT Astra Serif" w:cs="Arial"/>
                <w:bCs/>
                <w:color w:val="000000" w:themeColor="text1"/>
              </w:rPr>
              <w:t>413035,8</w:t>
            </w:r>
            <w:r w:rsidR="008B78A0">
              <w:rPr>
                <w:rFonts w:ascii="PT Astra Serif" w:hAnsi="PT Astra Serif" w:cs="Arial"/>
                <w:bCs/>
                <w:color w:val="000000" w:themeColor="text1"/>
              </w:rPr>
              <w:t>0</w:t>
            </w:r>
          </w:p>
          <w:p w:rsidR="00A03175" w:rsidRPr="008664D6" w:rsidRDefault="00A03175" w:rsidP="009A24B8">
            <w:pPr>
              <w:jc w:val="center"/>
              <w:rPr>
                <w:rFonts w:ascii="PT Astra Serif" w:hAnsi="PT Astra Serif" w:cs="Arial"/>
                <w:bCs/>
                <w:color w:val="000000" w:themeColor="text1"/>
              </w:rPr>
            </w:pPr>
          </w:p>
          <w:p w:rsidR="00E345DA" w:rsidRPr="008664D6" w:rsidRDefault="00E345DA" w:rsidP="009A24B8">
            <w:pPr>
              <w:jc w:val="center"/>
              <w:rPr>
                <w:rFonts w:ascii="PT Astra Serif" w:hAnsi="PT Astra Serif"/>
                <w:color w:val="000000" w:themeColor="text1"/>
              </w:rPr>
            </w:pPr>
          </w:p>
        </w:tc>
        <w:tc>
          <w:tcPr>
            <w:tcW w:w="1598" w:type="dxa"/>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1272" w:type="dxa"/>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1292" w:type="dxa"/>
            <w:tcBorders>
              <w:bottom w:val="single" w:sz="4" w:space="0" w:color="auto"/>
              <w:right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424" w:type="dxa"/>
            <w:tcBorders>
              <w:top w:val="nil"/>
              <w:left w:val="single" w:sz="4" w:space="0" w:color="auto"/>
              <w:bottom w:val="nil"/>
              <w:right w:val="nil"/>
            </w:tcBorders>
          </w:tcPr>
          <w:p w:rsidR="00401335" w:rsidRDefault="00401335" w:rsidP="004A6808">
            <w:pPr>
              <w:pStyle w:val="ConsPlusNormal"/>
              <w:spacing w:line="5" w:lineRule="atLeast"/>
              <w:jc w:val="center"/>
              <w:rPr>
                <w:rFonts w:ascii="PT Astra Serif" w:hAnsi="PT Astra Serif"/>
                <w:color w:val="000000" w:themeColor="text1"/>
                <w:sz w:val="28"/>
                <w:szCs w:val="28"/>
              </w:rPr>
            </w:pPr>
          </w:p>
          <w:p w:rsidR="00C60F36" w:rsidRDefault="00C60F36" w:rsidP="004A6808">
            <w:pPr>
              <w:pStyle w:val="ConsPlusNormal"/>
              <w:spacing w:line="5" w:lineRule="atLeast"/>
              <w:jc w:val="center"/>
              <w:rPr>
                <w:rFonts w:ascii="PT Astra Serif" w:hAnsi="PT Astra Serif"/>
                <w:color w:val="000000" w:themeColor="text1"/>
                <w:sz w:val="28"/>
                <w:szCs w:val="28"/>
              </w:rPr>
            </w:pPr>
          </w:p>
          <w:p w:rsidR="00F0463E" w:rsidRDefault="00F0463E" w:rsidP="004A6808">
            <w:pPr>
              <w:pStyle w:val="ConsPlusNormal"/>
              <w:spacing w:line="5" w:lineRule="atLeast"/>
              <w:jc w:val="center"/>
              <w:rPr>
                <w:rFonts w:ascii="PT Astra Serif" w:hAnsi="PT Astra Serif"/>
                <w:color w:val="000000" w:themeColor="text1"/>
                <w:sz w:val="28"/>
                <w:szCs w:val="28"/>
              </w:rPr>
            </w:pPr>
          </w:p>
          <w:p w:rsidR="00401335" w:rsidRPr="00A33C49" w:rsidRDefault="00401335" w:rsidP="004A6808">
            <w:pPr>
              <w:pStyle w:val="ConsPlusNormal"/>
              <w:spacing w:line="5" w:lineRule="atLeast"/>
              <w:jc w:val="center"/>
              <w:rPr>
                <w:rFonts w:ascii="PT Astra Serif" w:hAnsi="PT Astra Serif"/>
                <w:color w:val="000000" w:themeColor="text1"/>
              </w:rPr>
            </w:pPr>
          </w:p>
        </w:tc>
      </w:tr>
      <w:tr w:rsidR="00D92898" w:rsidRPr="00A33C49" w:rsidTr="008B78A0">
        <w:trPr>
          <w:trHeight w:val="1285"/>
        </w:trPr>
        <w:tc>
          <w:tcPr>
            <w:tcW w:w="276" w:type="dxa"/>
            <w:vMerge w:val="restart"/>
            <w:tcBorders>
              <w:top w:val="nil"/>
              <w:left w:val="nil"/>
              <w:bottom w:val="nil"/>
              <w:right w:val="single" w:sz="4" w:space="0" w:color="auto"/>
            </w:tcBorders>
          </w:tcPr>
          <w:p w:rsidR="00C60F36" w:rsidRPr="00A33C49" w:rsidRDefault="00C60F36" w:rsidP="004A6808">
            <w:pPr>
              <w:suppressAutoHyphens/>
              <w:autoSpaceDE w:val="0"/>
              <w:autoSpaceDN w:val="0"/>
              <w:adjustRightInd w:val="0"/>
              <w:spacing w:line="5" w:lineRule="atLeast"/>
              <w:jc w:val="both"/>
              <w:rPr>
                <w:rFonts w:ascii="PT Astra Serif" w:hAnsi="PT Astra Serif" w:cs="Times New Roman"/>
                <w:color w:val="000000" w:themeColor="text1"/>
                <w:sz w:val="28"/>
              </w:rPr>
            </w:pPr>
          </w:p>
        </w:tc>
        <w:tc>
          <w:tcPr>
            <w:tcW w:w="763" w:type="dxa"/>
            <w:tcBorders>
              <w:left w:val="single" w:sz="4" w:space="0" w:color="auto"/>
              <w:bottom w:val="single" w:sz="4" w:space="0" w:color="auto"/>
            </w:tcBorders>
          </w:tcPr>
          <w:p w:rsidR="00C60F36" w:rsidRPr="008664D6" w:rsidRDefault="00C60F36" w:rsidP="004A6808">
            <w:pPr>
              <w:suppressAutoHyphens/>
              <w:autoSpaceDE w:val="0"/>
              <w:autoSpaceDN w:val="0"/>
              <w:adjustRightInd w:val="0"/>
              <w:spacing w:line="5" w:lineRule="atLeast"/>
              <w:jc w:val="both"/>
              <w:rPr>
                <w:rFonts w:ascii="PT Astra Serif" w:hAnsi="PT Astra Serif" w:cs="Times New Roman"/>
                <w:color w:val="000000" w:themeColor="text1"/>
              </w:rPr>
            </w:pPr>
            <w:r w:rsidRPr="008664D6">
              <w:rPr>
                <w:rFonts w:ascii="PT Astra Serif" w:hAnsi="PT Astra Serif" w:cs="Times New Roman"/>
                <w:color w:val="000000" w:themeColor="text1"/>
              </w:rPr>
              <w:t>1.1.3.</w:t>
            </w:r>
          </w:p>
          <w:p w:rsidR="00C60F36" w:rsidRPr="008664D6" w:rsidRDefault="00C60F36" w:rsidP="004A6808">
            <w:pPr>
              <w:suppressAutoHyphens/>
              <w:autoSpaceDE w:val="0"/>
              <w:autoSpaceDN w:val="0"/>
              <w:adjustRightInd w:val="0"/>
              <w:spacing w:line="5" w:lineRule="atLeast"/>
              <w:jc w:val="both"/>
              <w:rPr>
                <w:rFonts w:ascii="PT Astra Serif" w:hAnsi="PT Astra Serif" w:cs="Times New Roman"/>
                <w:color w:val="000000" w:themeColor="text1"/>
              </w:rPr>
            </w:pPr>
          </w:p>
        </w:tc>
        <w:tc>
          <w:tcPr>
            <w:tcW w:w="1417" w:type="dxa"/>
            <w:tcBorders>
              <w:bottom w:val="single" w:sz="4" w:space="0" w:color="auto"/>
            </w:tcBorders>
          </w:tcPr>
          <w:p w:rsidR="00C60F36" w:rsidRPr="008664D6" w:rsidRDefault="00C60F36" w:rsidP="008B78A0">
            <w:pPr>
              <w:jc w:val="both"/>
              <w:rPr>
                <w:rFonts w:ascii="PT Astra Serif" w:hAnsi="PT Astra Serif" w:cs="Times New Roman"/>
                <w:color w:val="000000" w:themeColor="text1"/>
              </w:rPr>
            </w:pPr>
            <w:r w:rsidRPr="008664D6">
              <w:rPr>
                <w:rFonts w:ascii="PT Astra Serif" w:hAnsi="PT Astra Serif"/>
              </w:rPr>
              <w:t>Обеспечение деятельности центрального аппарата М</w:t>
            </w:r>
            <w:r w:rsidRPr="008664D6">
              <w:rPr>
                <w:rFonts w:ascii="PT Astra Serif" w:hAnsi="PT Astra Serif"/>
              </w:rPr>
              <w:t>и</w:t>
            </w:r>
            <w:r w:rsidRPr="008664D6">
              <w:rPr>
                <w:rFonts w:ascii="PT Astra Serif" w:hAnsi="PT Astra Serif"/>
              </w:rPr>
              <w:t>нистерства</w:t>
            </w:r>
          </w:p>
        </w:tc>
        <w:tc>
          <w:tcPr>
            <w:tcW w:w="992"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Мин</w:t>
            </w:r>
            <w:r w:rsidRPr="008664D6">
              <w:rPr>
                <w:rFonts w:ascii="PT Astra Serif" w:hAnsi="PT Astra Serif"/>
              </w:rPr>
              <w:t>и</w:t>
            </w:r>
            <w:r w:rsidRPr="008664D6">
              <w:rPr>
                <w:rFonts w:ascii="PT Astra Serif" w:hAnsi="PT Astra Serif"/>
              </w:rPr>
              <w:t>стерство</w:t>
            </w:r>
          </w:p>
        </w:tc>
        <w:tc>
          <w:tcPr>
            <w:tcW w:w="1276"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Бюджетные ассигнов</w:t>
            </w:r>
            <w:r w:rsidRPr="008664D6">
              <w:rPr>
                <w:rFonts w:ascii="PT Astra Serif" w:hAnsi="PT Astra Serif"/>
              </w:rPr>
              <w:t>а</w:t>
            </w:r>
            <w:r w:rsidRPr="008664D6">
              <w:rPr>
                <w:rFonts w:ascii="PT Astra Serif" w:hAnsi="PT Astra Serif"/>
              </w:rPr>
              <w:t>ния облас</w:t>
            </w:r>
            <w:r w:rsidRPr="008664D6">
              <w:rPr>
                <w:rFonts w:ascii="PT Astra Serif" w:hAnsi="PT Astra Serif"/>
              </w:rPr>
              <w:t>т</w:t>
            </w:r>
            <w:r w:rsidRPr="008664D6">
              <w:rPr>
                <w:rFonts w:ascii="PT Astra Serif" w:hAnsi="PT Astra Serif"/>
              </w:rPr>
              <w:t>ного бю</w:t>
            </w:r>
            <w:r w:rsidRPr="008664D6">
              <w:rPr>
                <w:rFonts w:ascii="PT Astra Serif" w:hAnsi="PT Astra Serif"/>
              </w:rPr>
              <w:t>д</w:t>
            </w:r>
            <w:r w:rsidRPr="008664D6">
              <w:rPr>
                <w:rFonts w:ascii="PT Astra Serif" w:hAnsi="PT Astra Serif"/>
              </w:rPr>
              <w:t>жета</w:t>
            </w:r>
          </w:p>
        </w:tc>
        <w:tc>
          <w:tcPr>
            <w:tcW w:w="1701" w:type="dxa"/>
            <w:tcBorders>
              <w:bottom w:val="single" w:sz="4" w:space="0" w:color="auto"/>
            </w:tcBorders>
          </w:tcPr>
          <w:p w:rsidR="00C60F36" w:rsidRPr="008664D6" w:rsidRDefault="00C60F36" w:rsidP="00C60F36">
            <w:pPr>
              <w:jc w:val="center"/>
              <w:rPr>
                <w:rFonts w:ascii="PT Astra Serif" w:hAnsi="PT Astra Serif" w:cs="Arial"/>
                <w:bCs/>
                <w:color w:val="000000" w:themeColor="text1"/>
              </w:rPr>
            </w:pPr>
            <w:r w:rsidRPr="008664D6">
              <w:rPr>
                <w:rFonts w:ascii="PT Astra Serif" w:hAnsi="PT Astra Serif" w:cs="Arial"/>
                <w:bCs/>
                <w:color w:val="000000" w:themeColor="text1"/>
              </w:rPr>
              <w:t>341687,4</w:t>
            </w:r>
            <w:r w:rsidR="008B78A0">
              <w:rPr>
                <w:rFonts w:ascii="PT Astra Serif" w:hAnsi="PT Astra Serif" w:cs="Arial"/>
                <w:bCs/>
                <w:color w:val="000000" w:themeColor="text1"/>
              </w:rPr>
              <w:t>0</w:t>
            </w:r>
          </w:p>
          <w:p w:rsidR="00C60F36" w:rsidRPr="008664D6" w:rsidRDefault="00C60F36" w:rsidP="00DE0496">
            <w:pPr>
              <w:jc w:val="center"/>
              <w:rPr>
                <w:rFonts w:ascii="PT Astra Serif" w:hAnsi="PT Astra Serif"/>
              </w:rPr>
            </w:pPr>
          </w:p>
        </w:tc>
        <w:tc>
          <w:tcPr>
            <w:tcW w:w="1418"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45772,00</w:t>
            </w:r>
          </w:p>
        </w:tc>
        <w:tc>
          <w:tcPr>
            <w:tcW w:w="1275"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51492,10</w:t>
            </w:r>
          </w:p>
        </w:tc>
        <w:tc>
          <w:tcPr>
            <w:tcW w:w="1701" w:type="dxa"/>
            <w:tcBorders>
              <w:bottom w:val="single" w:sz="4" w:space="0" w:color="auto"/>
            </w:tcBorders>
          </w:tcPr>
          <w:p w:rsidR="00C60F36" w:rsidRPr="008664D6" w:rsidRDefault="00C60F36" w:rsidP="00C60F36">
            <w:pPr>
              <w:jc w:val="center"/>
              <w:rPr>
                <w:rFonts w:ascii="PT Astra Serif" w:hAnsi="PT Astra Serif" w:cs="Arial"/>
                <w:bCs/>
                <w:color w:val="000000" w:themeColor="text1"/>
              </w:rPr>
            </w:pPr>
            <w:r w:rsidRPr="008664D6">
              <w:rPr>
                <w:rFonts w:ascii="PT Astra Serif" w:hAnsi="PT Astra Serif" w:cs="Arial"/>
                <w:bCs/>
                <w:color w:val="000000" w:themeColor="text1"/>
              </w:rPr>
              <w:t>68193,2</w:t>
            </w:r>
            <w:r w:rsidR="008B78A0">
              <w:rPr>
                <w:rFonts w:ascii="PT Astra Serif" w:hAnsi="PT Astra Serif" w:cs="Arial"/>
                <w:bCs/>
                <w:color w:val="000000" w:themeColor="text1"/>
              </w:rPr>
              <w:t>0</w:t>
            </w:r>
          </w:p>
          <w:p w:rsidR="00C60F36" w:rsidRPr="008664D6" w:rsidRDefault="00C60F36" w:rsidP="00C60F36">
            <w:pPr>
              <w:pStyle w:val="ConsPlusNormal"/>
              <w:tabs>
                <w:tab w:val="left" w:pos="10849"/>
              </w:tabs>
              <w:jc w:val="center"/>
              <w:rPr>
                <w:rFonts w:ascii="PT Astra Serif" w:hAnsi="PT Astra Serif"/>
              </w:rPr>
            </w:pPr>
          </w:p>
        </w:tc>
        <w:tc>
          <w:tcPr>
            <w:tcW w:w="1598"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67793,20</w:t>
            </w:r>
          </w:p>
        </w:tc>
        <w:tc>
          <w:tcPr>
            <w:tcW w:w="1272"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67793,20</w:t>
            </w:r>
          </w:p>
        </w:tc>
        <w:tc>
          <w:tcPr>
            <w:tcW w:w="1292" w:type="dxa"/>
            <w:tcBorders>
              <w:bottom w:val="single" w:sz="4" w:space="0" w:color="auto"/>
              <w:right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40643,70</w:t>
            </w:r>
          </w:p>
        </w:tc>
        <w:tc>
          <w:tcPr>
            <w:tcW w:w="470" w:type="dxa"/>
            <w:gridSpan w:val="2"/>
            <w:vMerge w:val="restart"/>
            <w:tcBorders>
              <w:top w:val="nil"/>
              <w:left w:val="single" w:sz="4" w:space="0" w:color="auto"/>
              <w:bottom w:val="nil"/>
              <w:right w:val="nil"/>
            </w:tcBorders>
          </w:tcPr>
          <w:p w:rsidR="00D92898" w:rsidRPr="00463110" w:rsidRDefault="00D92898" w:rsidP="004A6808">
            <w:pPr>
              <w:suppressAutoHyphens/>
              <w:autoSpaceDE w:val="0"/>
              <w:autoSpaceDN w:val="0"/>
              <w:adjustRightInd w:val="0"/>
              <w:spacing w:line="5" w:lineRule="atLeast"/>
              <w:jc w:val="both"/>
              <w:rPr>
                <w:rFonts w:ascii="PT Astra Serif" w:hAnsi="PT Astra Serif"/>
                <w:color w:val="000000" w:themeColor="text1"/>
                <w:sz w:val="8"/>
              </w:rPr>
            </w:pPr>
          </w:p>
          <w:p w:rsidR="00D92898" w:rsidRDefault="00D92898" w:rsidP="004A6808">
            <w:pPr>
              <w:suppressAutoHyphens/>
              <w:autoSpaceDE w:val="0"/>
              <w:autoSpaceDN w:val="0"/>
              <w:adjustRightInd w:val="0"/>
              <w:spacing w:line="5" w:lineRule="atLeast"/>
              <w:jc w:val="both"/>
              <w:rPr>
                <w:rFonts w:ascii="PT Astra Serif" w:hAnsi="PT Astra Serif"/>
                <w:color w:val="000000" w:themeColor="text1"/>
              </w:rPr>
            </w:pPr>
          </w:p>
          <w:p w:rsidR="008B78A0" w:rsidRDefault="008B78A0" w:rsidP="004A6808">
            <w:pPr>
              <w:suppressAutoHyphens/>
              <w:autoSpaceDE w:val="0"/>
              <w:autoSpaceDN w:val="0"/>
              <w:adjustRightInd w:val="0"/>
              <w:spacing w:line="5" w:lineRule="atLeast"/>
              <w:jc w:val="both"/>
              <w:rPr>
                <w:rFonts w:ascii="PT Astra Serif" w:hAnsi="PT Astra Serif"/>
                <w:color w:val="000000" w:themeColor="text1"/>
                <w:sz w:val="28"/>
                <w:szCs w:val="28"/>
              </w:rPr>
            </w:pPr>
          </w:p>
          <w:p w:rsidR="008B78A0" w:rsidRDefault="008B78A0" w:rsidP="004A6808">
            <w:pPr>
              <w:suppressAutoHyphens/>
              <w:autoSpaceDE w:val="0"/>
              <w:autoSpaceDN w:val="0"/>
              <w:adjustRightInd w:val="0"/>
              <w:spacing w:line="5" w:lineRule="atLeast"/>
              <w:jc w:val="both"/>
              <w:rPr>
                <w:rFonts w:ascii="PT Astra Serif" w:hAnsi="PT Astra Serif"/>
                <w:color w:val="000000" w:themeColor="text1"/>
                <w:sz w:val="28"/>
                <w:szCs w:val="28"/>
              </w:rPr>
            </w:pPr>
          </w:p>
          <w:p w:rsidR="00C60F36" w:rsidRPr="008B78A0" w:rsidRDefault="00D92898" w:rsidP="00463110">
            <w:pPr>
              <w:suppressAutoHyphens/>
              <w:autoSpaceDE w:val="0"/>
              <w:autoSpaceDN w:val="0"/>
              <w:adjustRightInd w:val="0"/>
              <w:spacing w:line="5" w:lineRule="atLeast"/>
              <w:ind w:left="-17"/>
              <w:jc w:val="both"/>
              <w:rPr>
                <w:rFonts w:ascii="PT Astra Serif" w:hAnsi="PT Astra Serif" w:cs="Times New Roman"/>
                <w:color w:val="000000" w:themeColor="text1"/>
                <w:sz w:val="28"/>
                <w:szCs w:val="28"/>
              </w:rPr>
            </w:pPr>
            <w:r w:rsidRPr="008B78A0">
              <w:rPr>
                <w:rFonts w:ascii="PT Astra Serif" w:hAnsi="PT Astra Serif"/>
                <w:color w:val="000000" w:themeColor="text1"/>
                <w:sz w:val="28"/>
                <w:szCs w:val="28"/>
              </w:rPr>
              <w:t>»;</w:t>
            </w:r>
          </w:p>
        </w:tc>
      </w:tr>
      <w:tr w:rsidR="00C60F36" w:rsidRPr="00A33C49" w:rsidTr="004647F5">
        <w:trPr>
          <w:trHeight w:val="149"/>
        </w:trPr>
        <w:tc>
          <w:tcPr>
            <w:tcW w:w="276" w:type="dxa"/>
            <w:vMerge/>
            <w:tcBorders>
              <w:top w:val="nil"/>
              <w:left w:val="nil"/>
              <w:bottom w:val="nil"/>
              <w:right w:val="nil"/>
            </w:tcBorders>
          </w:tcPr>
          <w:p w:rsidR="00C60F36" w:rsidRPr="00A33C49" w:rsidRDefault="00C60F36" w:rsidP="004A6808">
            <w:pPr>
              <w:suppressAutoHyphens/>
              <w:autoSpaceDE w:val="0"/>
              <w:autoSpaceDN w:val="0"/>
              <w:adjustRightInd w:val="0"/>
              <w:spacing w:line="5" w:lineRule="atLeast"/>
              <w:jc w:val="both"/>
              <w:rPr>
                <w:rFonts w:ascii="PT Astra Serif" w:hAnsi="PT Astra Serif" w:cs="Times New Roman"/>
                <w:color w:val="000000" w:themeColor="text1"/>
                <w:sz w:val="28"/>
              </w:rPr>
            </w:pPr>
          </w:p>
        </w:tc>
        <w:tc>
          <w:tcPr>
            <w:tcW w:w="14705" w:type="dxa"/>
            <w:gridSpan w:val="11"/>
            <w:tcBorders>
              <w:top w:val="nil"/>
              <w:left w:val="nil"/>
              <w:bottom w:val="nil"/>
              <w:right w:val="nil"/>
            </w:tcBorders>
          </w:tcPr>
          <w:p w:rsidR="00C60F36" w:rsidRDefault="00C60F36" w:rsidP="00C60F36">
            <w:pPr>
              <w:suppressAutoHyphens/>
              <w:autoSpaceDE w:val="0"/>
              <w:autoSpaceDN w:val="0"/>
              <w:adjustRightInd w:val="0"/>
              <w:spacing w:line="5" w:lineRule="atLeast"/>
              <w:jc w:val="both"/>
              <w:rPr>
                <w:rFonts w:ascii="PT Astra Serif" w:hAnsi="PT Astra Serif" w:cs="Times New Roman"/>
                <w:color w:val="000000" w:themeColor="text1"/>
                <w:sz w:val="28"/>
              </w:rPr>
            </w:pPr>
          </w:p>
        </w:tc>
        <w:tc>
          <w:tcPr>
            <w:tcW w:w="470" w:type="dxa"/>
            <w:gridSpan w:val="2"/>
            <w:vMerge/>
            <w:tcBorders>
              <w:top w:val="nil"/>
              <w:left w:val="nil"/>
              <w:bottom w:val="nil"/>
              <w:right w:val="nil"/>
            </w:tcBorders>
          </w:tcPr>
          <w:p w:rsidR="00C60F36" w:rsidRPr="00A33C49" w:rsidRDefault="00C60F36" w:rsidP="004A6808">
            <w:pPr>
              <w:suppressAutoHyphens/>
              <w:autoSpaceDE w:val="0"/>
              <w:autoSpaceDN w:val="0"/>
              <w:adjustRightInd w:val="0"/>
              <w:spacing w:line="5" w:lineRule="atLeast"/>
              <w:jc w:val="both"/>
              <w:rPr>
                <w:rFonts w:ascii="PT Astra Serif" w:hAnsi="PT Astra Serif" w:cs="Times New Roman"/>
                <w:color w:val="000000" w:themeColor="text1"/>
                <w:sz w:val="28"/>
              </w:rPr>
            </w:pPr>
          </w:p>
        </w:tc>
      </w:tr>
    </w:tbl>
    <w:p w:rsidR="00ED0D27" w:rsidRPr="00A33C49" w:rsidRDefault="00FC72E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в</w:t>
      </w:r>
      <w:r w:rsidR="00E52F93" w:rsidRPr="00A33C49">
        <w:rPr>
          <w:rFonts w:ascii="PT Astra Serif" w:hAnsi="PT Astra Serif" w:cs="Times New Roman"/>
          <w:color w:val="000000" w:themeColor="text1"/>
          <w:sz w:val="28"/>
        </w:rPr>
        <w:t>) строку «Итого по подпрограмме» изложить в следующей редакции</w:t>
      </w:r>
      <w:r w:rsidR="00862495" w:rsidRPr="00A33C49">
        <w:rPr>
          <w:rFonts w:ascii="PT Astra Serif" w:hAnsi="PT Astra Serif" w:cs="Times New Roman"/>
          <w:color w:val="000000" w:themeColor="text1"/>
          <w:sz w:val="28"/>
        </w:rPr>
        <w:t>:</w:t>
      </w:r>
    </w:p>
    <w:p w:rsidR="00862495" w:rsidRPr="00A33C49" w:rsidRDefault="00862495" w:rsidP="004A6808">
      <w:pPr>
        <w:suppressAutoHyphens/>
        <w:autoSpaceDE w:val="0"/>
        <w:autoSpaceDN w:val="0"/>
        <w:adjustRightInd w:val="0"/>
        <w:spacing w:after="0" w:line="5" w:lineRule="atLeast"/>
        <w:ind w:hanging="284"/>
        <w:jc w:val="both"/>
        <w:rPr>
          <w:rFonts w:ascii="PT Astra Serif" w:hAnsi="PT Astra Serif" w:cs="Times New Roman"/>
          <w:color w:val="000000" w:themeColor="text1"/>
          <w:sz w:val="28"/>
        </w:rPr>
      </w:pPr>
    </w:p>
    <w:tbl>
      <w:tblPr>
        <w:tblStyle w:val="2f9"/>
        <w:tblW w:w="15167" w:type="dxa"/>
        <w:tblInd w:w="204" w:type="dxa"/>
        <w:tblLayout w:type="fixed"/>
        <w:tblLook w:val="04A0" w:firstRow="1" w:lastRow="0" w:firstColumn="1" w:lastColumn="0" w:noHBand="0" w:noVBand="1"/>
      </w:tblPr>
      <w:tblGrid>
        <w:gridCol w:w="282"/>
        <w:gridCol w:w="237"/>
        <w:gridCol w:w="1795"/>
        <w:gridCol w:w="1701"/>
        <w:gridCol w:w="1701"/>
        <w:gridCol w:w="1418"/>
        <w:gridCol w:w="1275"/>
        <w:gridCol w:w="1701"/>
        <w:gridCol w:w="1701"/>
        <w:gridCol w:w="1276"/>
        <w:gridCol w:w="1559"/>
        <w:gridCol w:w="383"/>
        <w:gridCol w:w="138"/>
      </w:tblGrid>
      <w:tr w:rsidR="0042725C" w:rsidRPr="00A33C49" w:rsidTr="00187B5B">
        <w:trPr>
          <w:gridAfter w:val="1"/>
          <w:wAfter w:w="138" w:type="dxa"/>
          <w:trHeight w:val="790"/>
        </w:trPr>
        <w:tc>
          <w:tcPr>
            <w:tcW w:w="282" w:type="dxa"/>
            <w:tcBorders>
              <w:top w:val="nil"/>
              <w:left w:val="nil"/>
              <w:bottom w:val="nil"/>
              <w:right w:val="nil"/>
            </w:tcBorders>
          </w:tcPr>
          <w:p w:rsidR="0042725C" w:rsidRPr="007A5D4D" w:rsidRDefault="0042725C" w:rsidP="004A6808">
            <w:pPr>
              <w:pStyle w:val="ConsPlusNormal"/>
              <w:spacing w:line="5" w:lineRule="atLeast"/>
              <w:ind w:left="-1" w:firstLine="1"/>
              <w:rPr>
                <w:rFonts w:ascii="PT Astra Serif" w:hAnsi="PT Astra Serif"/>
                <w:color w:val="000000" w:themeColor="text1"/>
                <w:sz w:val="28"/>
                <w:szCs w:val="28"/>
              </w:rPr>
            </w:pPr>
          </w:p>
        </w:tc>
        <w:tc>
          <w:tcPr>
            <w:tcW w:w="237" w:type="dxa"/>
            <w:tcBorders>
              <w:top w:val="nil"/>
              <w:left w:val="nil"/>
              <w:bottom w:val="nil"/>
              <w:right w:val="single" w:sz="4" w:space="0" w:color="auto"/>
            </w:tcBorders>
          </w:tcPr>
          <w:p w:rsidR="0042725C" w:rsidRPr="008B78A0" w:rsidRDefault="008B0FE9" w:rsidP="004A6808">
            <w:pPr>
              <w:pStyle w:val="ConsPlusNormal"/>
              <w:spacing w:line="5" w:lineRule="atLeast"/>
              <w:ind w:left="-206" w:firstLine="206"/>
              <w:rPr>
                <w:rFonts w:ascii="PT Astra Serif" w:hAnsi="PT Astra Serif"/>
                <w:color w:val="000000" w:themeColor="text1"/>
                <w:sz w:val="28"/>
                <w:szCs w:val="28"/>
              </w:rPr>
            </w:pPr>
            <w:r w:rsidRPr="008B78A0">
              <w:rPr>
                <w:rFonts w:ascii="PT Astra Serif" w:hAnsi="PT Astra Serif"/>
                <w:color w:val="000000" w:themeColor="text1"/>
                <w:sz w:val="28"/>
                <w:szCs w:val="28"/>
              </w:rPr>
              <w:t>«</w:t>
            </w:r>
          </w:p>
        </w:tc>
        <w:tc>
          <w:tcPr>
            <w:tcW w:w="1795" w:type="dxa"/>
            <w:vMerge w:val="restart"/>
            <w:tcBorders>
              <w:left w:val="single" w:sz="4" w:space="0" w:color="auto"/>
            </w:tcBorders>
          </w:tcPr>
          <w:p w:rsidR="0042725C" w:rsidRPr="00DE0496" w:rsidRDefault="0042725C" w:rsidP="00B8715A">
            <w:pPr>
              <w:pStyle w:val="ConsPlusNormal"/>
              <w:spacing w:line="5" w:lineRule="atLeast"/>
              <w:ind w:hanging="14"/>
              <w:rPr>
                <w:rFonts w:ascii="PT Astra Serif" w:hAnsi="PT Astra Serif"/>
                <w:color w:val="000000" w:themeColor="text1"/>
              </w:rPr>
            </w:pPr>
            <w:r w:rsidRPr="00DE0496">
              <w:rPr>
                <w:rFonts w:ascii="PT Astra Serif" w:hAnsi="PT Astra Serif"/>
                <w:color w:val="000000" w:themeColor="text1"/>
              </w:rPr>
              <w:t>Итого по подпр</w:t>
            </w:r>
            <w:r w:rsidRPr="00DE0496">
              <w:rPr>
                <w:rFonts w:ascii="PT Astra Serif" w:hAnsi="PT Astra Serif"/>
                <w:color w:val="000000" w:themeColor="text1"/>
              </w:rPr>
              <w:t>о</w:t>
            </w:r>
            <w:r w:rsidRPr="00DE0496">
              <w:rPr>
                <w:rFonts w:ascii="PT Astra Serif" w:hAnsi="PT Astra Serif"/>
                <w:color w:val="000000" w:themeColor="text1"/>
              </w:rPr>
              <w:t>грамме</w:t>
            </w:r>
          </w:p>
        </w:tc>
        <w:tc>
          <w:tcPr>
            <w:tcW w:w="1701" w:type="dxa"/>
          </w:tcPr>
          <w:p w:rsidR="0042725C"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Всего, в том числе:</w:t>
            </w:r>
          </w:p>
          <w:p w:rsidR="00187B5B" w:rsidRPr="00DE0496" w:rsidRDefault="00187B5B" w:rsidP="004A6808">
            <w:pPr>
              <w:pStyle w:val="ConsPlusNormal"/>
              <w:spacing w:line="5" w:lineRule="atLeast"/>
              <w:jc w:val="center"/>
              <w:rPr>
                <w:rFonts w:ascii="PT Astra Serif" w:hAnsi="PT Astra Serif"/>
                <w:color w:val="000000" w:themeColor="text1"/>
              </w:rPr>
            </w:pPr>
          </w:p>
        </w:tc>
        <w:tc>
          <w:tcPr>
            <w:tcW w:w="1701" w:type="dxa"/>
          </w:tcPr>
          <w:p w:rsidR="000343A2" w:rsidRPr="009A24B8" w:rsidRDefault="000343A2" w:rsidP="000343A2">
            <w:pPr>
              <w:jc w:val="center"/>
              <w:rPr>
                <w:rFonts w:ascii="PT Astra Serif" w:hAnsi="PT Astra Serif" w:cs="Arial"/>
                <w:bCs/>
                <w:color w:val="000000" w:themeColor="text1"/>
              </w:rPr>
            </w:pPr>
            <w:r w:rsidRPr="009A24B8">
              <w:rPr>
                <w:rFonts w:ascii="PT Astra Serif" w:hAnsi="PT Astra Serif" w:cs="Arial"/>
                <w:bCs/>
                <w:color w:val="000000" w:themeColor="text1"/>
              </w:rPr>
              <w:t>23345611,02204</w:t>
            </w:r>
          </w:p>
          <w:p w:rsidR="00DE0496" w:rsidRPr="00F14CD9" w:rsidRDefault="00DE0496" w:rsidP="00266F54">
            <w:pPr>
              <w:jc w:val="center"/>
              <w:rPr>
                <w:rFonts w:ascii="PT Astra Serif" w:hAnsi="PT Astra Serif" w:cs="Arial"/>
                <w:bCs/>
                <w:color w:val="000000" w:themeColor="text1"/>
              </w:rPr>
            </w:pPr>
          </w:p>
          <w:p w:rsidR="00C60F36" w:rsidRPr="00F14CD9" w:rsidRDefault="00C60F36" w:rsidP="004A6808">
            <w:pPr>
              <w:pStyle w:val="ConsPlusNormal"/>
              <w:spacing w:line="5" w:lineRule="atLeast"/>
              <w:jc w:val="center"/>
              <w:rPr>
                <w:rFonts w:ascii="PT Astra Serif" w:hAnsi="PT Astra Serif"/>
                <w:color w:val="000000" w:themeColor="text1"/>
              </w:rPr>
            </w:pPr>
          </w:p>
        </w:tc>
        <w:tc>
          <w:tcPr>
            <w:tcW w:w="1418"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5248949,05</w:t>
            </w:r>
          </w:p>
        </w:tc>
        <w:tc>
          <w:tcPr>
            <w:tcW w:w="1275"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4229221,66</w:t>
            </w:r>
          </w:p>
        </w:tc>
        <w:tc>
          <w:tcPr>
            <w:tcW w:w="1701" w:type="dxa"/>
          </w:tcPr>
          <w:p w:rsidR="00483730" w:rsidRPr="00F14CD9" w:rsidRDefault="00483730" w:rsidP="00483730">
            <w:pPr>
              <w:jc w:val="center"/>
              <w:rPr>
                <w:rFonts w:ascii="PT Astra Serif" w:hAnsi="PT Astra Serif" w:cs="Arial"/>
                <w:bCs/>
                <w:color w:val="000000" w:themeColor="text1"/>
              </w:rPr>
            </w:pPr>
            <w:r w:rsidRPr="00F14CD9">
              <w:rPr>
                <w:rFonts w:ascii="PT Astra Serif" w:hAnsi="PT Astra Serif" w:cs="Arial"/>
                <w:bCs/>
                <w:color w:val="000000" w:themeColor="text1"/>
              </w:rPr>
              <w:t>4296166,09316</w:t>
            </w:r>
          </w:p>
          <w:p w:rsidR="00DE0496" w:rsidRPr="00F14CD9" w:rsidRDefault="00DE0496" w:rsidP="00266F54">
            <w:pPr>
              <w:jc w:val="center"/>
              <w:rPr>
                <w:rFonts w:ascii="PT Astra Serif" w:hAnsi="PT Astra Serif" w:cs="Arial"/>
                <w:bCs/>
                <w:color w:val="000000" w:themeColor="text1"/>
              </w:rPr>
            </w:pPr>
          </w:p>
          <w:p w:rsidR="00C60F36" w:rsidRPr="00F14CD9" w:rsidRDefault="00C60F36" w:rsidP="004A6808">
            <w:pPr>
              <w:pStyle w:val="ConsPlusNormal"/>
              <w:spacing w:line="5" w:lineRule="atLeast"/>
              <w:jc w:val="center"/>
              <w:rPr>
                <w:rFonts w:ascii="PT Astra Serif" w:hAnsi="PT Astra Serif"/>
                <w:color w:val="000000" w:themeColor="text1"/>
              </w:rPr>
            </w:pPr>
          </w:p>
        </w:tc>
        <w:tc>
          <w:tcPr>
            <w:tcW w:w="1701" w:type="dxa"/>
          </w:tcPr>
          <w:p w:rsidR="000343A2" w:rsidRPr="004C61DC" w:rsidRDefault="000343A2" w:rsidP="000343A2">
            <w:pPr>
              <w:jc w:val="center"/>
              <w:rPr>
                <w:rFonts w:ascii="PT Astra Serif" w:hAnsi="PT Astra Serif" w:cs="Arial"/>
                <w:bCs/>
                <w:color w:val="000000" w:themeColor="text1"/>
              </w:rPr>
            </w:pPr>
            <w:r w:rsidRPr="004C61DC">
              <w:rPr>
                <w:rFonts w:ascii="PT Astra Serif" w:hAnsi="PT Astra Serif" w:cs="Arial"/>
                <w:bCs/>
                <w:color w:val="000000" w:themeColor="text1"/>
              </w:rPr>
              <w:t>3098720,83888</w:t>
            </w:r>
          </w:p>
          <w:p w:rsidR="00DE0496" w:rsidRPr="004C61DC" w:rsidRDefault="00DE0496" w:rsidP="00F14CD9">
            <w:pPr>
              <w:jc w:val="center"/>
              <w:rPr>
                <w:rFonts w:ascii="PT Astra Serif" w:hAnsi="PT Astra Serif"/>
                <w:color w:val="000000" w:themeColor="text1"/>
              </w:rPr>
            </w:pPr>
          </w:p>
        </w:tc>
        <w:tc>
          <w:tcPr>
            <w:tcW w:w="1276"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3891533,48</w:t>
            </w:r>
          </w:p>
        </w:tc>
        <w:tc>
          <w:tcPr>
            <w:tcW w:w="1559" w:type="dxa"/>
            <w:tcBorders>
              <w:bottom w:val="single" w:sz="4" w:space="0" w:color="auto"/>
              <w:right w:val="single" w:sz="4" w:space="0" w:color="auto"/>
            </w:tcBorders>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2581019,90</w:t>
            </w:r>
          </w:p>
        </w:tc>
        <w:tc>
          <w:tcPr>
            <w:tcW w:w="383" w:type="dxa"/>
            <w:tcBorders>
              <w:top w:val="nil"/>
              <w:left w:val="single" w:sz="4" w:space="0" w:color="auto"/>
              <w:bottom w:val="nil"/>
              <w:right w:val="nil"/>
            </w:tcBorders>
          </w:tcPr>
          <w:p w:rsidR="0042725C" w:rsidRPr="00A33C49" w:rsidRDefault="0042725C" w:rsidP="004A6808">
            <w:pPr>
              <w:pStyle w:val="ConsPlusNormal"/>
              <w:tabs>
                <w:tab w:val="left" w:pos="505"/>
              </w:tabs>
              <w:spacing w:line="5" w:lineRule="atLeast"/>
              <w:jc w:val="center"/>
              <w:rPr>
                <w:rFonts w:ascii="PT Astra Serif" w:hAnsi="PT Astra Serif"/>
                <w:color w:val="000000" w:themeColor="text1"/>
              </w:rPr>
            </w:pPr>
          </w:p>
        </w:tc>
      </w:tr>
      <w:tr w:rsidR="0042725C" w:rsidRPr="00A33C49" w:rsidTr="008B0FE9">
        <w:trPr>
          <w:gridAfter w:val="1"/>
          <w:wAfter w:w="138" w:type="dxa"/>
        </w:trPr>
        <w:tc>
          <w:tcPr>
            <w:tcW w:w="282" w:type="dxa"/>
            <w:tcBorders>
              <w:top w:val="nil"/>
              <w:left w:val="nil"/>
              <w:bottom w:val="nil"/>
              <w:right w:val="nil"/>
            </w:tcBorders>
          </w:tcPr>
          <w:p w:rsidR="0042725C" w:rsidRPr="00A33C49" w:rsidRDefault="0042725C" w:rsidP="004A6808">
            <w:pPr>
              <w:pStyle w:val="ConsPlusNormal"/>
              <w:spacing w:line="5" w:lineRule="atLeast"/>
              <w:rPr>
                <w:rFonts w:ascii="PT Astra Serif" w:hAnsi="PT Astra Serif"/>
                <w:color w:val="000000" w:themeColor="text1"/>
              </w:rPr>
            </w:pPr>
          </w:p>
        </w:tc>
        <w:tc>
          <w:tcPr>
            <w:tcW w:w="237" w:type="dxa"/>
            <w:tcBorders>
              <w:top w:val="nil"/>
              <w:left w:val="nil"/>
              <w:bottom w:val="nil"/>
              <w:right w:val="single" w:sz="4" w:space="0" w:color="auto"/>
            </w:tcBorders>
          </w:tcPr>
          <w:p w:rsidR="0042725C" w:rsidRPr="00A33C49" w:rsidRDefault="0042725C" w:rsidP="004A6808">
            <w:pPr>
              <w:pStyle w:val="ConsPlusNormal"/>
              <w:spacing w:line="5" w:lineRule="atLeast"/>
              <w:rPr>
                <w:rFonts w:ascii="PT Astra Serif" w:hAnsi="PT Astra Serif"/>
                <w:color w:val="000000" w:themeColor="text1"/>
              </w:rPr>
            </w:pPr>
          </w:p>
        </w:tc>
        <w:tc>
          <w:tcPr>
            <w:tcW w:w="1795" w:type="dxa"/>
            <w:vMerge/>
            <w:tcBorders>
              <w:left w:val="single" w:sz="4" w:space="0" w:color="auto"/>
            </w:tcBorders>
          </w:tcPr>
          <w:p w:rsidR="0042725C" w:rsidRPr="00DE0496" w:rsidRDefault="0042725C" w:rsidP="004A6808">
            <w:pPr>
              <w:pStyle w:val="ConsPlusNormal"/>
              <w:spacing w:line="5" w:lineRule="atLeast"/>
              <w:rPr>
                <w:rFonts w:ascii="PT Astra Serif" w:hAnsi="PT Astra Serif"/>
                <w:color w:val="000000" w:themeColor="text1"/>
              </w:rPr>
            </w:pPr>
          </w:p>
        </w:tc>
        <w:tc>
          <w:tcPr>
            <w:tcW w:w="1701"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 xml:space="preserve">бюджетные </w:t>
            </w:r>
            <w:r w:rsidR="008B78A0">
              <w:rPr>
                <w:rFonts w:ascii="PT Astra Serif" w:hAnsi="PT Astra Serif"/>
                <w:color w:val="000000" w:themeColor="text1"/>
              </w:rPr>
              <w:br/>
            </w:r>
            <w:r w:rsidRPr="00DE0496">
              <w:rPr>
                <w:rFonts w:ascii="PT Astra Serif" w:hAnsi="PT Astra Serif"/>
                <w:color w:val="000000" w:themeColor="text1"/>
              </w:rPr>
              <w:t>ассигнования областного бюджета</w:t>
            </w:r>
          </w:p>
        </w:tc>
        <w:tc>
          <w:tcPr>
            <w:tcW w:w="1701" w:type="dxa"/>
          </w:tcPr>
          <w:p w:rsidR="000343A2" w:rsidRPr="009A24B8" w:rsidRDefault="000343A2" w:rsidP="000343A2">
            <w:pPr>
              <w:jc w:val="center"/>
              <w:rPr>
                <w:rFonts w:ascii="PT Astra Serif" w:hAnsi="PT Astra Serif" w:cs="Arial"/>
                <w:bCs/>
                <w:color w:val="000000" w:themeColor="text1"/>
              </w:rPr>
            </w:pPr>
            <w:r w:rsidRPr="009A24B8">
              <w:rPr>
                <w:rFonts w:ascii="PT Astra Serif" w:hAnsi="PT Astra Serif" w:cs="Arial"/>
                <w:bCs/>
                <w:color w:val="000000" w:themeColor="text1"/>
              </w:rPr>
              <w:t>21705936,12204</w:t>
            </w:r>
          </w:p>
          <w:p w:rsidR="00266F54" w:rsidRPr="00F14CD9" w:rsidRDefault="00266F54" w:rsidP="00C60F36">
            <w:pPr>
              <w:jc w:val="center"/>
              <w:rPr>
                <w:rFonts w:ascii="PT Astra Serif" w:hAnsi="PT Astra Serif" w:cs="Arial"/>
                <w:bCs/>
                <w:color w:val="000000" w:themeColor="text1"/>
              </w:rPr>
            </w:pPr>
          </w:p>
          <w:p w:rsidR="00C60F36" w:rsidRPr="00F14CD9" w:rsidRDefault="00C60F36" w:rsidP="004A6808">
            <w:pPr>
              <w:pStyle w:val="ConsPlusNormal"/>
              <w:spacing w:line="5" w:lineRule="atLeast"/>
              <w:jc w:val="center"/>
              <w:rPr>
                <w:rFonts w:ascii="PT Astra Serif" w:hAnsi="PT Astra Serif"/>
                <w:color w:val="000000" w:themeColor="text1"/>
              </w:rPr>
            </w:pPr>
          </w:p>
        </w:tc>
        <w:tc>
          <w:tcPr>
            <w:tcW w:w="1418"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4138654,85</w:t>
            </w:r>
          </w:p>
        </w:tc>
        <w:tc>
          <w:tcPr>
            <w:tcW w:w="1275"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4117044,56</w:t>
            </w:r>
          </w:p>
        </w:tc>
        <w:tc>
          <w:tcPr>
            <w:tcW w:w="1701" w:type="dxa"/>
          </w:tcPr>
          <w:p w:rsidR="00483730" w:rsidRPr="00F14CD9" w:rsidRDefault="00483730" w:rsidP="00483730">
            <w:pPr>
              <w:jc w:val="center"/>
              <w:rPr>
                <w:rFonts w:ascii="PT Astra Serif" w:hAnsi="PT Astra Serif" w:cs="Arial"/>
                <w:bCs/>
                <w:color w:val="000000" w:themeColor="text1"/>
              </w:rPr>
            </w:pPr>
            <w:r w:rsidRPr="00F14CD9">
              <w:rPr>
                <w:rFonts w:ascii="PT Astra Serif" w:hAnsi="PT Astra Serif" w:cs="Arial"/>
                <w:bCs/>
                <w:color w:val="000000" w:themeColor="text1"/>
              </w:rPr>
              <w:t>3881800,99316</w:t>
            </w:r>
          </w:p>
          <w:p w:rsidR="00C60F36" w:rsidRPr="00F14CD9" w:rsidRDefault="00C60F36" w:rsidP="004C61DC">
            <w:pPr>
              <w:jc w:val="center"/>
              <w:rPr>
                <w:rFonts w:ascii="PT Astra Serif" w:hAnsi="PT Astra Serif"/>
                <w:color w:val="000000" w:themeColor="text1"/>
              </w:rPr>
            </w:pPr>
          </w:p>
        </w:tc>
        <w:tc>
          <w:tcPr>
            <w:tcW w:w="1701" w:type="dxa"/>
          </w:tcPr>
          <w:p w:rsidR="000343A2" w:rsidRPr="004C61DC" w:rsidRDefault="000343A2" w:rsidP="000343A2">
            <w:pPr>
              <w:jc w:val="center"/>
              <w:rPr>
                <w:rFonts w:ascii="PT Astra Serif" w:hAnsi="PT Astra Serif" w:cs="Arial"/>
                <w:bCs/>
                <w:color w:val="000000" w:themeColor="text1"/>
              </w:rPr>
            </w:pPr>
            <w:r w:rsidRPr="004C61DC">
              <w:rPr>
                <w:rFonts w:ascii="PT Astra Serif" w:hAnsi="PT Astra Serif" w:cs="Arial"/>
                <w:bCs/>
                <w:color w:val="000000" w:themeColor="text1"/>
              </w:rPr>
              <w:t>3097324,13888</w:t>
            </w:r>
          </w:p>
          <w:p w:rsidR="00A03175" w:rsidRPr="004C61DC" w:rsidRDefault="00A03175" w:rsidP="00DE0496">
            <w:pPr>
              <w:jc w:val="center"/>
              <w:rPr>
                <w:rFonts w:ascii="PT Astra Serif" w:hAnsi="PT Astra Serif" w:cs="Arial"/>
                <w:bCs/>
                <w:color w:val="000000" w:themeColor="text1"/>
              </w:rPr>
            </w:pPr>
          </w:p>
          <w:p w:rsidR="00DE0496" w:rsidRPr="004C61DC" w:rsidRDefault="00DE0496" w:rsidP="00C60F36">
            <w:pPr>
              <w:jc w:val="center"/>
              <w:rPr>
                <w:rFonts w:ascii="PT Astra Serif" w:hAnsi="PT Astra Serif" w:cs="Arial"/>
                <w:bCs/>
                <w:color w:val="000000" w:themeColor="text1"/>
              </w:rPr>
            </w:pPr>
          </w:p>
          <w:p w:rsidR="0042725C" w:rsidRPr="004C61DC" w:rsidRDefault="0042725C" w:rsidP="00F14CD9">
            <w:pPr>
              <w:jc w:val="center"/>
              <w:rPr>
                <w:rFonts w:ascii="PT Astra Serif" w:hAnsi="PT Astra Serif"/>
                <w:color w:val="000000" w:themeColor="text1"/>
              </w:rPr>
            </w:pPr>
          </w:p>
        </w:tc>
        <w:tc>
          <w:tcPr>
            <w:tcW w:w="1276"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3890091,68</w:t>
            </w:r>
          </w:p>
        </w:tc>
        <w:tc>
          <w:tcPr>
            <w:tcW w:w="1559" w:type="dxa"/>
            <w:tcBorders>
              <w:bottom w:val="single" w:sz="4" w:space="0" w:color="auto"/>
              <w:right w:val="single" w:sz="4" w:space="0" w:color="auto"/>
            </w:tcBorders>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2581019,90</w:t>
            </w:r>
          </w:p>
        </w:tc>
        <w:tc>
          <w:tcPr>
            <w:tcW w:w="383" w:type="dxa"/>
            <w:tcBorders>
              <w:top w:val="nil"/>
              <w:left w:val="single" w:sz="4" w:space="0" w:color="auto"/>
              <w:bottom w:val="nil"/>
              <w:right w:val="nil"/>
            </w:tcBorders>
          </w:tcPr>
          <w:p w:rsidR="0042725C" w:rsidRPr="00A33C49" w:rsidRDefault="0042725C" w:rsidP="004A6808">
            <w:pPr>
              <w:pStyle w:val="ConsPlusNormal"/>
              <w:tabs>
                <w:tab w:val="left" w:pos="505"/>
              </w:tabs>
              <w:spacing w:line="5" w:lineRule="atLeast"/>
              <w:jc w:val="center"/>
              <w:rPr>
                <w:rFonts w:ascii="PT Astra Serif" w:hAnsi="PT Astra Serif"/>
                <w:color w:val="000000" w:themeColor="text1"/>
              </w:rPr>
            </w:pPr>
          </w:p>
        </w:tc>
      </w:tr>
      <w:tr w:rsidR="0042725C" w:rsidRPr="00A33C49" w:rsidTr="008B0FE9">
        <w:trPr>
          <w:trHeight w:val="1106"/>
        </w:trPr>
        <w:tc>
          <w:tcPr>
            <w:tcW w:w="282" w:type="dxa"/>
            <w:tcBorders>
              <w:top w:val="nil"/>
              <w:left w:val="nil"/>
              <w:bottom w:val="nil"/>
              <w:right w:val="nil"/>
            </w:tcBorders>
          </w:tcPr>
          <w:p w:rsidR="0042725C" w:rsidRPr="00A33C49" w:rsidRDefault="0042725C" w:rsidP="004A6808">
            <w:pPr>
              <w:pStyle w:val="ConsPlusNormal"/>
              <w:spacing w:line="5" w:lineRule="atLeast"/>
              <w:rPr>
                <w:rFonts w:ascii="PT Astra Serif" w:hAnsi="PT Astra Serif"/>
                <w:color w:val="000000" w:themeColor="text1"/>
              </w:rPr>
            </w:pPr>
          </w:p>
        </w:tc>
        <w:tc>
          <w:tcPr>
            <w:tcW w:w="237" w:type="dxa"/>
            <w:tcBorders>
              <w:top w:val="nil"/>
              <w:left w:val="nil"/>
              <w:bottom w:val="nil"/>
              <w:right w:val="single" w:sz="4" w:space="0" w:color="auto"/>
            </w:tcBorders>
          </w:tcPr>
          <w:p w:rsidR="0042725C" w:rsidRPr="00A33C49" w:rsidRDefault="0042725C" w:rsidP="004A6808">
            <w:pPr>
              <w:pStyle w:val="ConsPlusNormal"/>
              <w:spacing w:line="5" w:lineRule="atLeast"/>
              <w:rPr>
                <w:rFonts w:ascii="PT Astra Serif" w:hAnsi="PT Astra Serif"/>
                <w:color w:val="000000" w:themeColor="text1"/>
              </w:rPr>
            </w:pPr>
          </w:p>
        </w:tc>
        <w:tc>
          <w:tcPr>
            <w:tcW w:w="1795" w:type="dxa"/>
            <w:vMerge/>
            <w:tcBorders>
              <w:left w:val="single" w:sz="4" w:space="0" w:color="auto"/>
            </w:tcBorders>
          </w:tcPr>
          <w:p w:rsidR="0042725C" w:rsidRPr="00DE0496" w:rsidRDefault="0042725C" w:rsidP="004A6808">
            <w:pPr>
              <w:pStyle w:val="ConsPlusNormal"/>
              <w:spacing w:line="5" w:lineRule="atLeast"/>
              <w:rPr>
                <w:rFonts w:ascii="PT Astra Serif" w:hAnsi="PT Astra Serif"/>
                <w:color w:val="000000" w:themeColor="text1"/>
              </w:rPr>
            </w:pPr>
          </w:p>
        </w:tc>
        <w:tc>
          <w:tcPr>
            <w:tcW w:w="1701" w:type="dxa"/>
          </w:tcPr>
          <w:p w:rsidR="003D24D1"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 xml:space="preserve">бюджетные </w:t>
            </w:r>
            <w:r w:rsidR="008B78A0">
              <w:rPr>
                <w:rFonts w:ascii="PT Astra Serif" w:hAnsi="PT Astra Serif"/>
                <w:color w:val="000000" w:themeColor="text1"/>
              </w:rPr>
              <w:br/>
            </w:r>
            <w:r w:rsidRPr="00DE0496">
              <w:rPr>
                <w:rFonts w:ascii="PT Astra Serif" w:hAnsi="PT Astra Serif"/>
                <w:color w:val="000000" w:themeColor="text1"/>
              </w:rPr>
              <w:t>ассигнования федерального бюджета*</w:t>
            </w:r>
          </w:p>
        </w:tc>
        <w:tc>
          <w:tcPr>
            <w:tcW w:w="1701" w:type="dxa"/>
          </w:tcPr>
          <w:p w:rsidR="00C60F36" w:rsidRDefault="00C60F36" w:rsidP="00C60F36">
            <w:pPr>
              <w:jc w:val="center"/>
              <w:rPr>
                <w:rFonts w:ascii="PT Astra Serif" w:hAnsi="PT Astra Serif" w:cs="Arial"/>
                <w:bCs/>
                <w:color w:val="000000" w:themeColor="text1"/>
              </w:rPr>
            </w:pPr>
            <w:r w:rsidRPr="00DE0496">
              <w:rPr>
                <w:rFonts w:ascii="PT Astra Serif" w:hAnsi="PT Astra Serif" w:cs="Arial"/>
                <w:bCs/>
                <w:color w:val="000000" w:themeColor="text1"/>
              </w:rPr>
              <w:t>1639675,5</w:t>
            </w:r>
            <w:r w:rsidR="008B78A0">
              <w:rPr>
                <w:rFonts w:ascii="PT Astra Serif" w:hAnsi="PT Astra Serif" w:cs="Arial"/>
                <w:bCs/>
                <w:color w:val="000000" w:themeColor="text1"/>
              </w:rPr>
              <w:t>0</w:t>
            </w:r>
          </w:p>
          <w:p w:rsidR="00266F54" w:rsidRPr="00DE0496" w:rsidRDefault="00266F54" w:rsidP="00C60F36">
            <w:pPr>
              <w:jc w:val="center"/>
              <w:rPr>
                <w:rFonts w:ascii="PT Astra Serif" w:hAnsi="PT Astra Serif" w:cs="Arial"/>
                <w:bCs/>
                <w:color w:val="000000" w:themeColor="text1"/>
              </w:rPr>
            </w:pPr>
          </w:p>
          <w:p w:rsidR="00C60F36" w:rsidRPr="00DE0496" w:rsidRDefault="00C60F36" w:rsidP="004A6808">
            <w:pPr>
              <w:pStyle w:val="ConsPlusNormal"/>
              <w:spacing w:line="5" w:lineRule="atLeast"/>
              <w:jc w:val="center"/>
              <w:rPr>
                <w:rFonts w:ascii="PT Astra Serif" w:hAnsi="PT Astra Serif"/>
                <w:color w:val="000000" w:themeColor="text1"/>
              </w:rPr>
            </w:pPr>
          </w:p>
        </w:tc>
        <w:tc>
          <w:tcPr>
            <w:tcW w:w="1418"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1110294,20</w:t>
            </w:r>
          </w:p>
        </w:tc>
        <w:tc>
          <w:tcPr>
            <w:tcW w:w="1275"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112177,10</w:t>
            </w:r>
          </w:p>
        </w:tc>
        <w:tc>
          <w:tcPr>
            <w:tcW w:w="1701" w:type="dxa"/>
          </w:tcPr>
          <w:p w:rsidR="00C60F36" w:rsidRDefault="00C60F36" w:rsidP="00C60F36">
            <w:pPr>
              <w:jc w:val="center"/>
              <w:rPr>
                <w:rFonts w:ascii="PT Astra Serif" w:hAnsi="PT Astra Serif" w:cs="Arial"/>
                <w:bCs/>
                <w:color w:val="000000" w:themeColor="text1"/>
              </w:rPr>
            </w:pPr>
            <w:r w:rsidRPr="00DE0496">
              <w:rPr>
                <w:rFonts w:ascii="PT Astra Serif" w:hAnsi="PT Astra Serif" w:cs="Arial"/>
                <w:bCs/>
                <w:color w:val="000000" w:themeColor="text1"/>
              </w:rPr>
              <w:t>414365,1</w:t>
            </w:r>
            <w:r w:rsidR="008B78A0">
              <w:rPr>
                <w:rFonts w:ascii="PT Astra Serif" w:hAnsi="PT Astra Serif" w:cs="Arial"/>
                <w:bCs/>
                <w:color w:val="000000" w:themeColor="text1"/>
              </w:rPr>
              <w:t>0</w:t>
            </w:r>
          </w:p>
          <w:p w:rsidR="00C60F36" w:rsidRPr="00DE0496" w:rsidRDefault="00C60F36" w:rsidP="004C61DC">
            <w:pPr>
              <w:jc w:val="center"/>
              <w:rPr>
                <w:rFonts w:ascii="PT Astra Serif" w:hAnsi="PT Astra Serif"/>
                <w:color w:val="000000" w:themeColor="text1"/>
              </w:rPr>
            </w:pPr>
          </w:p>
        </w:tc>
        <w:tc>
          <w:tcPr>
            <w:tcW w:w="1701"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1397,30</w:t>
            </w:r>
          </w:p>
        </w:tc>
        <w:tc>
          <w:tcPr>
            <w:tcW w:w="1276"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1441,80</w:t>
            </w:r>
          </w:p>
        </w:tc>
        <w:tc>
          <w:tcPr>
            <w:tcW w:w="1559" w:type="dxa"/>
            <w:tcBorders>
              <w:right w:val="single" w:sz="4" w:space="0" w:color="auto"/>
            </w:tcBorders>
          </w:tcPr>
          <w:p w:rsidR="003D24D1"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0,00</w:t>
            </w:r>
          </w:p>
        </w:tc>
        <w:tc>
          <w:tcPr>
            <w:tcW w:w="521" w:type="dxa"/>
            <w:gridSpan w:val="2"/>
            <w:tcBorders>
              <w:top w:val="nil"/>
              <w:left w:val="single" w:sz="4" w:space="0" w:color="auto"/>
              <w:bottom w:val="nil"/>
              <w:right w:val="nil"/>
            </w:tcBorders>
          </w:tcPr>
          <w:p w:rsidR="0042725C" w:rsidRDefault="0042725C" w:rsidP="004A6808">
            <w:pPr>
              <w:pStyle w:val="ConsPlusNormal"/>
              <w:tabs>
                <w:tab w:val="left" w:pos="505"/>
              </w:tabs>
              <w:spacing w:line="5" w:lineRule="atLeast"/>
              <w:jc w:val="center"/>
              <w:rPr>
                <w:rFonts w:ascii="PT Astra Serif" w:hAnsi="PT Astra Serif"/>
                <w:color w:val="000000" w:themeColor="text1"/>
              </w:rPr>
            </w:pPr>
          </w:p>
          <w:p w:rsidR="0042725C" w:rsidRDefault="0042725C" w:rsidP="004A6808">
            <w:pPr>
              <w:pStyle w:val="ConsPlusNormal"/>
              <w:tabs>
                <w:tab w:val="left" w:pos="505"/>
              </w:tabs>
              <w:spacing w:line="5" w:lineRule="atLeast"/>
              <w:jc w:val="center"/>
              <w:rPr>
                <w:rFonts w:ascii="PT Astra Serif" w:hAnsi="PT Astra Serif"/>
                <w:color w:val="000000" w:themeColor="text1"/>
              </w:rPr>
            </w:pPr>
          </w:p>
          <w:p w:rsidR="008B78A0" w:rsidRDefault="008B78A0" w:rsidP="00187B5B">
            <w:pPr>
              <w:pStyle w:val="ConsPlusNormal"/>
              <w:tabs>
                <w:tab w:val="left" w:pos="505"/>
              </w:tabs>
              <w:spacing w:line="5" w:lineRule="atLeast"/>
              <w:rPr>
                <w:rFonts w:ascii="PT Astra Serif" w:hAnsi="PT Astra Serif"/>
                <w:color w:val="000000" w:themeColor="text1"/>
                <w:sz w:val="28"/>
                <w:szCs w:val="28"/>
              </w:rPr>
            </w:pPr>
          </w:p>
          <w:p w:rsidR="0042725C" w:rsidRPr="007A5D4D" w:rsidRDefault="003D24D1" w:rsidP="00463110">
            <w:pPr>
              <w:pStyle w:val="ConsPlusNormal"/>
              <w:tabs>
                <w:tab w:val="left" w:pos="505"/>
              </w:tabs>
              <w:spacing w:line="5" w:lineRule="atLeast"/>
              <w:ind w:left="-108"/>
              <w:rPr>
                <w:rFonts w:ascii="PT Astra Serif" w:hAnsi="PT Astra Serif"/>
                <w:color w:val="000000" w:themeColor="text1"/>
                <w:sz w:val="28"/>
                <w:szCs w:val="28"/>
              </w:rPr>
            </w:pPr>
            <w:r>
              <w:rPr>
                <w:rFonts w:ascii="PT Astra Serif" w:hAnsi="PT Astra Serif"/>
                <w:color w:val="000000" w:themeColor="text1"/>
                <w:sz w:val="28"/>
                <w:szCs w:val="28"/>
              </w:rPr>
              <w:t>»;</w:t>
            </w:r>
          </w:p>
        </w:tc>
      </w:tr>
    </w:tbl>
    <w:p w:rsidR="007039C5" w:rsidRDefault="007039C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862495" w:rsidRPr="00A33C49" w:rsidRDefault="008B78A0" w:rsidP="004A6808">
      <w:pPr>
        <w:suppressAutoHyphens/>
        <w:autoSpaceDE w:val="0"/>
        <w:autoSpaceDN w:val="0"/>
        <w:adjustRightInd w:val="0"/>
        <w:spacing w:after="0" w:line="5" w:lineRule="atLeast"/>
        <w:ind w:firstLine="709"/>
        <w:jc w:val="both"/>
        <w:rPr>
          <w:rFonts w:ascii="PT Astra Serif" w:hAnsi="PT Astra Serif"/>
          <w:color w:val="000000" w:themeColor="text1"/>
          <w:sz w:val="28"/>
          <w:szCs w:val="28"/>
        </w:rPr>
      </w:pPr>
      <w:r>
        <w:rPr>
          <w:rFonts w:ascii="PT Astra Serif" w:hAnsi="PT Astra Serif" w:cs="Times New Roman"/>
          <w:color w:val="000000" w:themeColor="text1"/>
          <w:sz w:val="28"/>
        </w:rPr>
        <w:lastRenderedPageBreak/>
        <w:t>5</w:t>
      </w:r>
      <w:r w:rsidR="00862495" w:rsidRPr="00A33C49">
        <w:rPr>
          <w:rFonts w:ascii="PT Astra Serif" w:hAnsi="PT Astra Serif" w:cs="Times New Roman"/>
          <w:color w:val="000000" w:themeColor="text1"/>
          <w:sz w:val="28"/>
        </w:rPr>
        <w:t xml:space="preserve">) строку </w:t>
      </w:r>
      <w:r w:rsidR="00862495" w:rsidRPr="00A33C49">
        <w:rPr>
          <w:rFonts w:ascii="PT Astra Serif" w:hAnsi="PT Astra Serif"/>
          <w:color w:val="000000" w:themeColor="text1"/>
          <w:sz w:val="28"/>
          <w:szCs w:val="28"/>
        </w:rPr>
        <w:t>«Всего по государственной программе» изложить в следующей редакции:</w:t>
      </w:r>
    </w:p>
    <w:p w:rsidR="00862495" w:rsidRPr="00A33C49" w:rsidRDefault="00862495" w:rsidP="004A6808">
      <w:pPr>
        <w:suppressAutoHyphens/>
        <w:autoSpaceDE w:val="0"/>
        <w:autoSpaceDN w:val="0"/>
        <w:adjustRightInd w:val="0"/>
        <w:spacing w:after="0" w:line="5" w:lineRule="atLeast"/>
        <w:ind w:hanging="426"/>
        <w:jc w:val="both"/>
        <w:rPr>
          <w:rFonts w:ascii="PT Astra Serif" w:hAnsi="PT Astra Serif"/>
          <w:color w:val="000000" w:themeColor="text1"/>
          <w:sz w:val="28"/>
          <w:szCs w:val="28"/>
        </w:rPr>
      </w:pPr>
    </w:p>
    <w:tbl>
      <w:tblPr>
        <w:tblStyle w:val="52"/>
        <w:tblW w:w="15451" w:type="dxa"/>
        <w:tblLayout w:type="fixed"/>
        <w:tblLook w:val="04A0" w:firstRow="1" w:lastRow="0" w:firstColumn="1" w:lastColumn="0" w:noHBand="0" w:noVBand="1"/>
      </w:tblPr>
      <w:tblGrid>
        <w:gridCol w:w="284"/>
        <w:gridCol w:w="2126"/>
        <w:gridCol w:w="1463"/>
        <w:gridCol w:w="1701"/>
        <w:gridCol w:w="1418"/>
        <w:gridCol w:w="1559"/>
        <w:gridCol w:w="1797"/>
        <w:gridCol w:w="1747"/>
        <w:gridCol w:w="1371"/>
        <w:gridCol w:w="1418"/>
        <w:gridCol w:w="567"/>
      </w:tblGrid>
      <w:tr w:rsidR="007A5D4D" w:rsidRPr="00A33C49" w:rsidTr="008B0FE9">
        <w:tc>
          <w:tcPr>
            <w:tcW w:w="284" w:type="dxa"/>
            <w:tcBorders>
              <w:top w:val="nil"/>
              <w:left w:val="nil"/>
              <w:bottom w:val="nil"/>
              <w:right w:val="single" w:sz="4" w:space="0" w:color="auto"/>
            </w:tcBorders>
          </w:tcPr>
          <w:p w:rsidR="007A5D4D" w:rsidRPr="007A5D4D" w:rsidRDefault="007A5D4D" w:rsidP="004A6808">
            <w:pPr>
              <w:pStyle w:val="ConsPlusNormal"/>
              <w:spacing w:line="5" w:lineRule="atLeast"/>
              <w:rPr>
                <w:rFonts w:ascii="PT Astra Serif" w:hAnsi="PT Astra Serif"/>
                <w:color w:val="000000" w:themeColor="text1"/>
                <w:sz w:val="28"/>
                <w:szCs w:val="28"/>
              </w:rPr>
            </w:pPr>
            <w:r w:rsidRPr="007A5D4D">
              <w:rPr>
                <w:rFonts w:ascii="PT Astra Serif" w:hAnsi="PT Astra Serif"/>
                <w:color w:val="000000" w:themeColor="text1"/>
                <w:sz w:val="28"/>
                <w:szCs w:val="28"/>
              </w:rPr>
              <w:t>«</w:t>
            </w:r>
          </w:p>
        </w:tc>
        <w:tc>
          <w:tcPr>
            <w:tcW w:w="2126" w:type="dxa"/>
            <w:vMerge w:val="restart"/>
            <w:tcBorders>
              <w:left w:val="single" w:sz="4" w:space="0" w:color="auto"/>
            </w:tcBorders>
          </w:tcPr>
          <w:p w:rsidR="007A5D4D" w:rsidRPr="00DE0496" w:rsidRDefault="007A5D4D" w:rsidP="004A6808">
            <w:pPr>
              <w:pStyle w:val="ConsPlusNormal"/>
              <w:spacing w:line="5" w:lineRule="atLeast"/>
              <w:rPr>
                <w:rFonts w:ascii="PT Astra Serif" w:hAnsi="PT Astra Serif"/>
                <w:color w:val="000000" w:themeColor="text1"/>
                <w:sz w:val="20"/>
              </w:rPr>
            </w:pPr>
            <w:r w:rsidRPr="00DE0496">
              <w:rPr>
                <w:rFonts w:ascii="PT Astra Serif" w:hAnsi="PT Astra Serif"/>
                <w:color w:val="000000" w:themeColor="text1"/>
                <w:sz w:val="20"/>
              </w:rPr>
              <w:t>Всего по госуда</w:t>
            </w:r>
            <w:r w:rsidRPr="00DE0496">
              <w:rPr>
                <w:rFonts w:ascii="PT Astra Serif" w:hAnsi="PT Astra Serif"/>
                <w:color w:val="000000" w:themeColor="text1"/>
                <w:sz w:val="20"/>
              </w:rPr>
              <w:t>р</w:t>
            </w:r>
            <w:r w:rsidRPr="00DE0496">
              <w:rPr>
                <w:rFonts w:ascii="PT Astra Serif" w:hAnsi="PT Astra Serif"/>
                <w:color w:val="000000" w:themeColor="text1"/>
                <w:sz w:val="20"/>
              </w:rPr>
              <w:t>ственной программе</w:t>
            </w:r>
          </w:p>
        </w:tc>
        <w:tc>
          <w:tcPr>
            <w:tcW w:w="1463" w:type="dxa"/>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Всего, в том числе:</w:t>
            </w:r>
          </w:p>
        </w:tc>
        <w:tc>
          <w:tcPr>
            <w:tcW w:w="1701" w:type="dxa"/>
          </w:tcPr>
          <w:p w:rsidR="00DC5C09" w:rsidRPr="00DE0496" w:rsidRDefault="00DC5C09" w:rsidP="00DC5C09">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77736242,96000</w:t>
            </w:r>
          </w:p>
          <w:p w:rsidR="007A5D4D" w:rsidRPr="00DE0496" w:rsidRDefault="007A5D4D" w:rsidP="004A6808">
            <w:pPr>
              <w:pStyle w:val="ConsPlusNormal"/>
              <w:spacing w:line="5" w:lineRule="atLeast"/>
              <w:jc w:val="center"/>
              <w:rPr>
                <w:rFonts w:ascii="PT Astra Serif" w:hAnsi="PT Astra Serif"/>
                <w:color w:val="000000" w:themeColor="text1"/>
                <w:sz w:val="20"/>
              </w:rPr>
            </w:pPr>
          </w:p>
          <w:p w:rsidR="00C60F36" w:rsidRPr="00DE0496" w:rsidRDefault="00C60F36" w:rsidP="00EA5ABA">
            <w:pPr>
              <w:jc w:val="center"/>
              <w:rPr>
                <w:rFonts w:ascii="PT Astra Serif" w:hAnsi="PT Astra Serif"/>
                <w:color w:val="000000" w:themeColor="text1"/>
                <w:sz w:val="20"/>
                <w:szCs w:val="20"/>
              </w:rPr>
            </w:pPr>
          </w:p>
        </w:tc>
        <w:tc>
          <w:tcPr>
            <w:tcW w:w="1418" w:type="dxa"/>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14374723,60</w:t>
            </w:r>
          </w:p>
        </w:tc>
        <w:tc>
          <w:tcPr>
            <w:tcW w:w="1559" w:type="dxa"/>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15969792,48</w:t>
            </w:r>
          </w:p>
        </w:tc>
        <w:tc>
          <w:tcPr>
            <w:tcW w:w="1797" w:type="dxa"/>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14078100,58000</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747" w:type="dxa"/>
          </w:tcPr>
          <w:p w:rsidR="00C60F36" w:rsidRPr="00DE0496" w:rsidRDefault="00BF6057" w:rsidP="00C60F36">
            <w:pPr>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12894037,70</w:t>
            </w:r>
          </w:p>
          <w:p w:rsidR="00C60F36" w:rsidRPr="00DE0496" w:rsidRDefault="00C60F36" w:rsidP="004A6808">
            <w:pPr>
              <w:pStyle w:val="ConsPlusNormal"/>
              <w:spacing w:line="5" w:lineRule="atLeast"/>
              <w:jc w:val="center"/>
              <w:rPr>
                <w:rFonts w:ascii="PT Astra Serif" w:hAnsi="PT Astra Serif"/>
                <w:color w:val="000000" w:themeColor="text1"/>
                <w:sz w:val="20"/>
              </w:rPr>
            </w:pPr>
          </w:p>
          <w:p w:rsidR="007A5D4D" w:rsidRPr="00DE0496" w:rsidRDefault="007A5D4D" w:rsidP="004A6808">
            <w:pPr>
              <w:pStyle w:val="ConsPlusNormal"/>
              <w:spacing w:line="5" w:lineRule="atLeast"/>
              <w:jc w:val="center"/>
              <w:rPr>
                <w:rFonts w:ascii="PT Astra Serif" w:hAnsi="PT Astra Serif"/>
                <w:color w:val="000000" w:themeColor="text1"/>
                <w:sz w:val="20"/>
              </w:rPr>
            </w:pPr>
          </w:p>
        </w:tc>
        <w:tc>
          <w:tcPr>
            <w:tcW w:w="1371" w:type="dxa"/>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12040478,70</w:t>
            </w:r>
          </w:p>
        </w:tc>
        <w:tc>
          <w:tcPr>
            <w:tcW w:w="1418" w:type="dxa"/>
            <w:tcBorders>
              <w:bottom w:val="single" w:sz="4" w:space="0" w:color="auto"/>
              <w:right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8379109,90</w:t>
            </w:r>
          </w:p>
        </w:tc>
        <w:tc>
          <w:tcPr>
            <w:tcW w:w="567" w:type="dxa"/>
            <w:tcBorders>
              <w:top w:val="nil"/>
              <w:left w:val="single" w:sz="4" w:space="0" w:color="auto"/>
              <w:bottom w:val="nil"/>
              <w:right w:val="nil"/>
            </w:tcBorders>
          </w:tcPr>
          <w:p w:rsidR="007A5D4D" w:rsidRPr="00A33C49" w:rsidRDefault="007A5D4D" w:rsidP="004A6808">
            <w:pPr>
              <w:pStyle w:val="ConsPlusNormal"/>
              <w:spacing w:line="5" w:lineRule="atLeast"/>
              <w:rPr>
                <w:rFonts w:ascii="PT Astra Serif" w:hAnsi="PT Astra Serif"/>
                <w:color w:val="000000" w:themeColor="text1"/>
              </w:rPr>
            </w:pPr>
          </w:p>
        </w:tc>
      </w:tr>
      <w:tr w:rsidR="007A5D4D" w:rsidRPr="00A33C49" w:rsidTr="008B0FE9">
        <w:tc>
          <w:tcPr>
            <w:tcW w:w="284" w:type="dxa"/>
            <w:tcBorders>
              <w:top w:val="nil"/>
              <w:left w:val="nil"/>
              <w:bottom w:val="nil"/>
              <w:right w:val="single" w:sz="4" w:space="0" w:color="auto"/>
            </w:tcBorders>
          </w:tcPr>
          <w:p w:rsidR="007A5D4D" w:rsidRPr="00A33C49" w:rsidRDefault="007A5D4D" w:rsidP="004A6808">
            <w:pPr>
              <w:pStyle w:val="ConsPlusNormal"/>
              <w:spacing w:line="5" w:lineRule="atLeast"/>
              <w:rPr>
                <w:rFonts w:ascii="PT Astra Serif" w:hAnsi="PT Astra Serif"/>
                <w:color w:val="000000" w:themeColor="text1"/>
              </w:rPr>
            </w:pPr>
          </w:p>
        </w:tc>
        <w:tc>
          <w:tcPr>
            <w:tcW w:w="2126" w:type="dxa"/>
            <w:vMerge/>
            <w:tcBorders>
              <w:left w:val="single" w:sz="4" w:space="0" w:color="auto"/>
            </w:tcBorders>
          </w:tcPr>
          <w:p w:rsidR="007A5D4D" w:rsidRPr="00DE0496" w:rsidRDefault="007A5D4D" w:rsidP="004A6808">
            <w:pPr>
              <w:pStyle w:val="ConsPlusNormal"/>
              <w:spacing w:line="5" w:lineRule="atLeast"/>
              <w:rPr>
                <w:rFonts w:ascii="PT Astra Serif" w:hAnsi="PT Astra Serif"/>
                <w:color w:val="000000" w:themeColor="text1"/>
                <w:sz w:val="20"/>
              </w:rPr>
            </w:pPr>
          </w:p>
        </w:tc>
        <w:tc>
          <w:tcPr>
            <w:tcW w:w="1463" w:type="dxa"/>
            <w:tcBorders>
              <w:bottom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бюджетные ассигнования областного бюджета</w:t>
            </w:r>
          </w:p>
        </w:tc>
        <w:tc>
          <w:tcPr>
            <w:tcW w:w="1701"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63448039,26</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418" w:type="dxa"/>
            <w:tcBorders>
              <w:bottom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10993124,80</w:t>
            </w:r>
          </w:p>
        </w:tc>
        <w:tc>
          <w:tcPr>
            <w:tcW w:w="1559" w:type="dxa"/>
            <w:tcBorders>
              <w:bottom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11540080,28</w:t>
            </w:r>
          </w:p>
        </w:tc>
        <w:tc>
          <w:tcPr>
            <w:tcW w:w="1797"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11124284,98</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747"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10687556,70</w:t>
            </w:r>
          </w:p>
          <w:p w:rsidR="00C60F36" w:rsidRPr="00DE0496" w:rsidRDefault="00C60F36" w:rsidP="004A6808">
            <w:pPr>
              <w:pStyle w:val="ConsPlusNormal"/>
              <w:spacing w:line="5" w:lineRule="atLeast"/>
              <w:jc w:val="center"/>
              <w:rPr>
                <w:rFonts w:ascii="PT Astra Serif" w:hAnsi="PT Astra Serif"/>
                <w:color w:val="000000" w:themeColor="text1"/>
                <w:sz w:val="20"/>
              </w:rPr>
            </w:pPr>
          </w:p>
          <w:p w:rsidR="007A5D4D" w:rsidRPr="00DE0496" w:rsidRDefault="007A5D4D" w:rsidP="004A6808">
            <w:pPr>
              <w:pStyle w:val="ConsPlusNormal"/>
              <w:spacing w:line="5" w:lineRule="atLeast"/>
              <w:jc w:val="center"/>
              <w:rPr>
                <w:rFonts w:ascii="PT Astra Serif" w:hAnsi="PT Astra Serif"/>
                <w:color w:val="000000" w:themeColor="text1"/>
                <w:sz w:val="20"/>
              </w:rPr>
            </w:pPr>
          </w:p>
        </w:tc>
        <w:tc>
          <w:tcPr>
            <w:tcW w:w="1371" w:type="dxa"/>
            <w:tcBorders>
              <w:bottom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10723957,20</w:t>
            </w:r>
          </w:p>
        </w:tc>
        <w:tc>
          <w:tcPr>
            <w:tcW w:w="1418" w:type="dxa"/>
            <w:tcBorders>
              <w:bottom w:val="single" w:sz="4" w:space="0" w:color="auto"/>
              <w:right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8379035,30</w:t>
            </w:r>
          </w:p>
        </w:tc>
        <w:tc>
          <w:tcPr>
            <w:tcW w:w="567" w:type="dxa"/>
            <w:tcBorders>
              <w:top w:val="nil"/>
              <w:left w:val="single" w:sz="4" w:space="0" w:color="auto"/>
              <w:bottom w:val="nil"/>
              <w:right w:val="nil"/>
            </w:tcBorders>
          </w:tcPr>
          <w:p w:rsidR="007A5D4D" w:rsidRPr="00A33C49" w:rsidRDefault="007A5D4D" w:rsidP="004A6808">
            <w:pPr>
              <w:pStyle w:val="ConsPlusNormal"/>
              <w:spacing w:line="5" w:lineRule="atLeast"/>
              <w:jc w:val="center"/>
              <w:rPr>
                <w:rFonts w:ascii="PT Astra Serif" w:hAnsi="PT Astra Serif"/>
                <w:color w:val="000000" w:themeColor="text1"/>
              </w:rPr>
            </w:pPr>
          </w:p>
        </w:tc>
      </w:tr>
      <w:tr w:rsidR="007B1A8B" w:rsidRPr="00A33C49" w:rsidTr="008B0FE9">
        <w:trPr>
          <w:gridBefore w:val="1"/>
          <w:trHeight w:val="557"/>
        </w:trPr>
        <w:tc>
          <w:tcPr>
            <w:tcW w:w="2126" w:type="dxa"/>
            <w:vMerge/>
            <w:tcBorders>
              <w:bottom w:val="single" w:sz="4" w:space="0" w:color="auto"/>
            </w:tcBorders>
          </w:tcPr>
          <w:p w:rsidR="007B1A8B" w:rsidRPr="00DE0496" w:rsidRDefault="007B1A8B" w:rsidP="004A6808">
            <w:pPr>
              <w:pStyle w:val="ConsPlusNormal"/>
              <w:spacing w:line="5" w:lineRule="atLeast"/>
              <w:rPr>
                <w:rFonts w:ascii="PT Astra Serif" w:hAnsi="PT Astra Serif"/>
                <w:color w:val="000000" w:themeColor="text1"/>
                <w:sz w:val="20"/>
              </w:rPr>
            </w:pPr>
          </w:p>
        </w:tc>
        <w:tc>
          <w:tcPr>
            <w:tcW w:w="1463" w:type="dxa"/>
            <w:tcBorders>
              <w:bottom w:val="single" w:sz="4" w:space="0" w:color="auto"/>
            </w:tcBorders>
          </w:tcPr>
          <w:p w:rsidR="007B1A8B" w:rsidRPr="00DE0496" w:rsidRDefault="007B1A8B"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бюджетные ассигнования федерального бюджета</w:t>
            </w:r>
            <w:r w:rsidR="00380EFC" w:rsidRPr="00DE0496">
              <w:rPr>
                <w:rFonts w:ascii="PT Astra Serif" w:hAnsi="PT Astra Serif"/>
                <w:color w:val="000000" w:themeColor="text1"/>
                <w:sz w:val="20"/>
              </w:rPr>
              <w:t>*</w:t>
            </w:r>
          </w:p>
        </w:tc>
        <w:tc>
          <w:tcPr>
            <w:tcW w:w="1701"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14288203,70</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418" w:type="dxa"/>
            <w:tcBorders>
              <w:bottom w:val="single" w:sz="4" w:space="0" w:color="auto"/>
            </w:tcBorders>
          </w:tcPr>
          <w:p w:rsidR="007B1A8B" w:rsidRPr="00DE0496" w:rsidRDefault="007B1A8B"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3381598,80</w:t>
            </w:r>
          </w:p>
        </w:tc>
        <w:tc>
          <w:tcPr>
            <w:tcW w:w="1559" w:type="dxa"/>
            <w:tcBorders>
              <w:bottom w:val="single" w:sz="4" w:space="0" w:color="auto"/>
            </w:tcBorders>
          </w:tcPr>
          <w:p w:rsidR="007B1A8B" w:rsidRPr="00DE0496" w:rsidRDefault="007B1A8B"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4429712,20</w:t>
            </w:r>
          </w:p>
        </w:tc>
        <w:tc>
          <w:tcPr>
            <w:tcW w:w="1797"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2953815,60</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747"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2206481,00</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371" w:type="dxa"/>
            <w:tcBorders>
              <w:bottom w:val="single" w:sz="4" w:space="0" w:color="auto"/>
            </w:tcBorders>
          </w:tcPr>
          <w:p w:rsidR="007B1A8B" w:rsidRPr="00DE0496" w:rsidRDefault="007B1A8B"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1316521,50</w:t>
            </w:r>
          </w:p>
        </w:tc>
        <w:tc>
          <w:tcPr>
            <w:tcW w:w="1418" w:type="dxa"/>
            <w:tcBorders>
              <w:bottom w:val="single" w:sz="4" w:space="0" w:color="auto"/>
              <w:right w:val="single" w:sz="4" w:space="0" w:color="auto"/>
            </w:tcBorders>
          </w:tcPr>
          <w:p w:rsidR="007B1A8B" w:rsidRPr="00DE0496" w:rsidRDefault="007B1A8B"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74,60</w:t>
            </w:r>
          </w:p>
        </w:tc>
        <w:tc>
          <w:tcPr>
            <w:tcW w:w="567" w:type="dxa"/>
            <w:vMerge w:val="restart"/>
            <w:tcBorders>
              <w:top w:val="nil"/>
              <w:left w:val="single" w:sz="4" w:space="0" w:color="auto"/>
              <w:bottom w:val="nil"/>
              <w:right w:val="nil"/>
            </w:tcBorders>
          </w:tcPr>
          <w:p w:rsidR="007B1A8B" w:rsidRDefault="007B1A8B" w:rsidP="004A6808">
            <w:pPr>
              <w:pStyle w:val="ConsPlusNormal"/>
              <w:spacing w:line="5" w:lineRule="atLeast"/>
              <w:jc w:val="center"/>
              <w:rPr>
                <w:rFonts w:ascii="PT Astra Serif" w:hAnsi="PT Astra Serif"/>
                <w:color w:val="000000" w:themeColor="text1"/>
              </w:rPr>
            </w:pPr>
          </w:p>
          <w:p w:rsidR="005C4EC6" w:rsidRDefault="005C4EC6" w:rsidP="004A6808">
            <w:pPr>
              <w:pStyle w:val="ConsPlusNormal"/>
              <w:spacing w:line="5" w:lineRule="atLeast"/>
              <w:jc w:val="center"/>
              <w:rPr>
                <w:rFonts w:ascii="PT Astra Serif" w:hAnsi="PT Astra Serif"/>
                <w:color w:val="000000" w:themeColor="text1"/>
              </w:rPr>
            </w:pPr>
          </w:p>
          <w:p w:rsidR="007B1A8B" w:rsidRPr="005C4EC6" w:rsidRDefault="007B1A8B" w:rsidP="00463110">
            <w:pPr>
              <w:pStyle w:val="ConsPlusNormal"/>
              <w:spacing w:line="5" w:lineRule="atLeast"/>
              <w:ind w:left="-283"/>
              <w:jc w:val="center"/>
              <w:rPr>
                <w:rFonts w:ascii="PT Astra Serif" w:hAnsi="PT Astra Serif"/>
                <w:color w:val="000000" w:themeColor="text1"/>
                <w:sz w:val="28"/>
                <w:szCs w:val="28"/>
              </w:rPr>
            </w:pPr>
            <w:r w:rsidRPr="005C4EC6">
              <w:rPr>
                <w:rFonts w:ascii="PT Astra Serif" w:hAnsi="PT Astra Serif"/>
                <w:color w:val="000000" w:themeColor="text1"/>
                <w:sz w:val="28"/>
                <w:szCs w:val="28"/>
              </w:rPr>
              <w:t>».</w:t>
            </w:r>
          </w:p>
        </w:tc>
      </w:tr>
      <w:tr w:rsidR="007B1A8B" w:rsidRPr="00A33C49" w:rsidTr="008B0FE9">
        <w:trPr>
          <w:gridBefore w:val="1"/>
          <w:trHeight w:val="100"/>
        </w:trPr>
        <w:tc>
          <w:tcPr>
            <w:tcW w:w="14600" w:type="dxa"/>
            <w:gridSpan w:val="9"/>
            <w:tcBorders>
              <w:top w:val="nil"/>
              <w:left w:val="nil"/>
              <w:bottom w:val="nil"/>
              <w:right w:val="nil"/>
            </w:tcBorders>
          </w:tcPr>
          <w:p w:rsidR="007B1A8B" w:rsidRPr="00A33C49" w:rsidRDefault="007B1A8B" w:rsidP="004A6808">
            <w:pPr>
              <w:suppressAutoHyphens/>
              <w:autoSpaceDE w:val="0"/>
              <w:autoSpaceDN w:val="0"/>
              <w:adjustRightInd w:val="0"/>
              <w:spacing w:line="5" w:lineRule="atLeast"/>
              <w:jc w:val="both"/>
              <w:rPr>
                <w:rFonts w:ascii="PT Astra Serif" w:hAnsi="PT Astra Serif"/>
                <w:color w:val="000000" w:themeColor="text1"/>
                <w:sz w:val="28"/>
              </w:rPr>
            </w:pPr>
          </w:p>
        </w:tc>
        <w:tc>
          <w:tcPr>
            <w:tcW w:w="567" w:type="dxa"/>
            <w:vMerge/>
            <w:tcBorders>
              <w:top w:val="nil"/>
              <w:left w:val="nil"/>
              <w:bottom w:val="nil"/>
              <w:right w:val="nil"/>
            </w:tcBorders>
          </w:tcPr>
          <w:p w:rsidR="007B1A8B" w:rsidRPr="00A33C49" w:rsidRDefault="007B1A8B" w:rsidP="004A6808">
            <w:pPr>
              <w:suppressAutoHyphens/>
              <w:autoSpaceDE w:val="0"/>
              <w:autoSpaceDN w:val="0"/>
              <w:adjustRightInd w:val="0"/>
              <w:spacing w:line="5" w:lineRule="atLeast"/>
              <w:jc w:val="both"/>
              <w:rPr>
                <w:rFonts w:ascii="PT Astra Serif" w:hAnsi="PT Astra Serif"/>
                <w:color w:val="000000" w:themeColor="text1"/>
                <w:sz w:val="28"/>
              </w:rPr>
            </w:pPr>
          </w:p>
        </w:tc>
      </w:tr>
    </w:tbl>
    <w:p w:rsidR="00260E93" w:rsidRDefault="00260E93" w:rsidP="0078695A">
      <w:pPr>
        <w:suppressAutoHyphens/>
        <w:autoSpaceDE w:val="0"/>
        <w:autoSpaceDN w:val="0"/>
        <w:adjustRightInd w:val="0"/>
        <w:spacing w:after="0" w:line="5" w:lineRule="atLeast"/>
        <w:ind w:firstLine="709"/>
        <w:rPr>
          <w:rFonts w:ascii="PT Astra Serif" w:hAnsi="PT Astra Serif" w:cs="Times New Roman"/>
          <w:color w:val="000000" w:themeColor="text1"/>
          <w:sz w:val="28"/>
        </w:rPr>
      </w:pPr>
    </w:p>
    <w:p w:rsidR="007E18FB" w:rsidRPr="008B78A0" w:rsidRDefault="008B78A0" w:rsidP="005E78D8">
      <w:pPr>
        <w:jc w:val="center"/>
        <w:rPr>
          <w:rFonts w:ascii="PT Astra Serif" w:hAnsi="PT Astra Serif" w:cs="Times New Roman"/>
          <w:color w:val="000000" w:themeColor="text1"/>
          <w:sz w:val="28"/>
        </w:rPr>
        <w:sectPr w:rsidR="007E18FB" w:rsidRPr="008B78A0" w:rsidSect="007039C5">
          <w:pgSz w:w="16838" w:h="11906" w:orient="landscape" w:code="9"/>
          <w:pgMar w:top="1701" w:right="1134" w:bottom="567" w:left="1134" w:header="1134" w:footer="454" w:gutter="0"/>
          <w:pgNumType w:start="3"/>
          <w:cols w:space="720"/>
          <w:noEndnote/>
          <w:docGrid w:linePitch="299"/>
        </w:sectPr>
      </w:pPr>
      <w:r>
        <w:rPr>
          <w:rFonts w:ascii="PT Astra Serif" w:hAnsi="PT Astra Serif" w:cs="Times New Roman"/>
          <w:color w:val="000000" w:themeColor="text1"/>
          <w:sz w:val="28"/>
        </w:rPr>
        <w:t>_______________</w:t>
      </w:r>
    </w:p>
    <w:p w:rsidR="00260E93" w:rsidRDefault="00260E93" w:rsidP="00554F24">
      <w:pPr>
        <w:widowControl w:val="0"/>
        <w:tabs>
          <w:tab w:val="left" w:pos="993"/>
        </w:tabs>
        <w:suppressAutoHyphens/>
        <w:autoSpaceDE w:val="0"/>
        <w:autoSpaceDN w:val="0"/>
        <w:adjustRightInd w:val="0"/>
        <w:spacing w:after="0" w:line="235" w:lineRule="auto"/>
        <w:ind w:left="5670"/>
        <w:jc w:val="center"/>
        <w:rPr>
          <w:rFonts w:ascii="PT Astra Serif" w:eastAsia="Times New Roman" w:hAnsi="PT Astra Serif" w:cs="Times New Roman"/>
          <w:bCs/>
          <w:sz w:val="28"/>
          <w:szCs w:val="28"/>
          <w:lang w:eastAsia="ar-SA"/>
        </w:rPr>
      </w:pPr>
      <w:r w:rsidRPr="00D2179A">
        <w:rPr>
          <w:rFonts w:ascii="PT Astra Serif" w:eastAsia="Times New Roman" w:hAnsi="PT Astra Serif" w:cs="Times New Roman"/>
          <w:bCs/>
          <w:sz w:val="28"/>
          <w:szCs w:val="28"/>
          <w:lang w:eastAsia="ar-SA"/>
        </w:rPr>
        <w:lastRenderedPageBreak/>
        <w:t>ПРИЛОЖЕНИЕ № 2</w:t>
      </w:r>
    </w:p>
    <w:p w:rsidR="00947BD4" w:rsidRPr="00D2179A" w:rsidRDefault="00947BD4" w:rsidP="00554F24">
      <w:pPr>
        <w:widowControl w:val="0"/>
        <w:tabs>
          <w:tab w:val="left" w:pos="993"/>
        </w:tabs>
        <w:suppressAutoHyphens/>
        <w:autoSpaceDE w:val="0"/>
        <w:autoSpaceDN w:val="0"/>
        <w:adjustRightInd w:val="0"/>
        <w:spacing w:after="0" w:line="235" w:lineRule="auto"/>
        <w:ind w:left="5670"/>
        <w:jc w:val="center"/>
        <w:rPr>
          <w:rFonts w:ascii="PT Astra Serif" w:eastAsia="Times New Roman" w:hAnsi="PT Astra Serif" w:cs="Times New Roman"/>
          <w:bCs/>
          <w:sz w:val="28"/>
          <w:szCs w:val="28"/>
          <w:lang w:eastAsia="ar-SA"/>
        </w:rPr>
      </w:pPr>
    </w:p>
    <w:p w:rsidR="00260E93" w:rsidRDefault="00260E93" w:rsidP="00554F24">
      <w:pPr>
        <w:widowControl w:val="0"/>
        <w:tabs>
          <w:tab w:val="left" w:pos="993"/>
        </w:tabs>
        <w:suppressAutoHyphens/>
        <w:autoSpaceDE w:val="0"/>
        <w:autoSpaceDN w:val="0"/>
        <w:adjustRightInd w:val="0"/>
        <w:spacing w:after="0" w:line="235" w:lineRule="auto"/>
        <w:ind w:left="5670"/>
        <w:jc w:val="center"/>
        <w:rPr>
          <w:rFonts w:ascii="PT Astra Serif" w:eastAsia="Times New Roman" w:hAnsi="PT Astra Serif" w:cs="Times New Roman"/>
          <w:bCs/>
          <w:sz w:val="28"/>
          <w:szCs w:val="28"/>
          <w:lang w:eastAsia="ar-SA"/>
        </w:rPr>
      </w:pPr>
      <w:r w:rsidRPr="00D2179A">
        <w:rPr>
          <w:rFonts w:ascii="PT Astra Serif" w:eastAsia="Times New Roman" w:hAnsi="PT Astra Serif" w:cs="Times New Roman"/>
          <w:bCs/>
          <w:sz w:val="28"/>
          <w:szCs w:val="28"/>
          <w:lang w:eastAsia="ar-SA"/>
        </w:rPr>
        <w:t xml:space="preserve">к постановлению Правительства Ульяновской области </w:t>
      </w:r>
      <w:r w:rsidRPr="00D2179A">
        <w:rPr>
          <w:rFonts w:ascii="PT Astra Serif" w:eastAsia="Times New Roman" w:hAnsi="PT Astra Serif" w:cs="Times New Roman"/>
          <w:bCs/>
          <w:sz w:val="28"/>
          <w:szCs w:val="28"/>
          <w:lang w:eastAsia="ar-SA"/>
        </w:rPr>
        <w:br/>
      </w:r>
    </w:p>
    <w:p w:rsidR="00F0120E" w:rsidRPr="00D2179A" w:rsidRDefault="00F0120E" w:rsidP="00554F24">
      <w:pPr>
        <w:widowControl w:val="0"/>
        <w:tabs>
          <w:tab w:val="left" w:pos="993"/>
        </w:tabs>
        <w:suppressAutoHyphens/>
        <w:autoSpaceDE w:val="0"/>
        <w:autoSpaceDN w:val="0"/>
        <w:adjustRightInd w:val="0"/>
        <w:spacing w:after="0" w:line="235" w:lineRule="auto"/>
        <w:ind w:left="5670"/>
        <w:jc w:val="center"/>
        <w:rPr>
          <w:rFonts w:ascii="PT Astra Serif" w:eastAsia="Times New Roman" w:hAnsi="PT Astra Serif" w:cs="Times New Roman"/>
          <w:bCs/>
          <w:sz w:val="28"/>
          <w:szCs w:val="28"/>
          <w:lang w:eastAsia="ar-SA"/>
        </w:rPr>
      </w:pPr>
    </w:p>
    <w:p w:rsidR="00260E93" w:rsidRPr="00D2179A" w:rsidRDefault="00260E93" w:rsidP="00554F24">
      <w:pPr>
        <w:widowControl w:val="0"/>
        <w:tabs>
          <w:tab w:val="left" w:pos="993"/>
        </w:tabs>
        <w:suppressAutoHyphens/>
        <w:autoSpaceDE w:val="0"/>
        <w:autoSpaceDN w:val="0"/>
        <w:adjustRightInd w:val="0"/>
        <w:spacing w:after="0" w:line="235" w:lineRule="auto"/>
        <w:ind w:left="5670"/>
        <w:jc w:val="center"/>
        <w:rPr>
          <w:rFonts w:ascii="PT Astra Serif" w:eastAsia="Times New Roman" w:hAnsi="PT Astra Serif" w:cs="Times New Roman"/>
          <w:bCs/>
          <w:sz w:val="28"/>
          <w:szCs w:val="28"/>
          <w:lang w:eastAsia="ar-SA"/>
        </w:rPr>
      </w:pPr>
    </w:p>
    <w:p w:rsidR="00260E93" w:rsidRPr="00D2179A" w:rsidRDefault="00260E93" w:rsidP="00554F24">
      <w:pPr>
        <w:pStyle w:val="afffff7"/>
        <w:spacing w:line="235" w:lineRule="auto"/>
        <w:jc w:val="center"/>
        <w:rPr>
          <w:rFonts w:ascii="PT Astra Serif" w:hAnsi="PT Astra Serif" w:cs="Times New Roman"/>
          <w:bCs/>
          <w:sz w:val="28"/>
          <w:szCs w:val="28"/>
        </w:rPr>
      </w:pPr>
    </w:p>
    <w:p w:rsidR="000620CA" w:rsidRDefault="00260E93" w:rsidP="00554F24">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0620CA">
        <w:rPr>
          <w:rFonts w:ascii="PT Astra Serif" w:hAnsi="PT Astra Serif" w:cs="Times New Roman"/>
          <w:b/>
          <w:bCs/>
          <w:sz w:val="28"/>
          <w:szCs w:val="28"/>
        </w:rPr>
        <w:t>ИЗМЕНЕНИЯ</w:t>
      </w:r>
    </w:p>
    <w:p w:rsidR="00260E93" w:rsidRPr="000620CA" w:rsidRDefault="000620CA" w:rsidP="00554F24">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0620CA">
        <w:rPr>
          <w:rFonts w:ascii="PT Astra Serif" w:hAnsi="PT Astra Serif" w:cs="Times New Roman"/>
          <w:b/>
          <w:bCs/>
          <w:sz w:val="28"/>
          <w:szCs w:val="28"/>
        </w:rPr>
        <w:t xml:space="preserve"> в </w:t>
      </w:r>
      <w:r w:rsidR="005E78D8">
        <w:rPr>
          <w:rFonts w:ascii="PT Astra Serif" w:hAnsi="PT Astra Serif" w:cs="Times New Roman"/>
          <w:b/>
          <w:bCs/>
          <w:sz w:val="28"/>
          <w:szCs w:val="28"/>
        </w:rPr>
        <w:t>постановление</w:t>
      </w:r>
      <w:r w:rsidRPr="000620CA">
        <w:rPr>
          <w:rFonts w:ascii="PT Astra Serif" w:hAnsi="PT Astra Serif" w:cs="Times New Roman"/>
          <w:b/>
          <w:bCs/>
          <w:sz w:val="28"/>
          <w:szCs w:val="28"/>
        </w:rPr>
        <w:t xml:space="preserve"> Правительства Ульяновской области </w:t>
      </w:r>
      <w:r w:rsidR="000535BA">
        <w:rPr>
          <w:rFonts w:ascii="PT Astra Serif" w:hAnsi="PT Astra Serif" w:cs="Times New Roman"/>
          <w:b/>
          <w:bCs/>
          <w:sz w:val="28"/>
          <w:szCs w:val="28"/>
        </w:rPr>
        <w:br/>
      </w:r>
      <w:r w:rsidRPr="000620CA">
        <w:rPr>
          <w:rFonts w:ascii="PT Astra Serif" w:hAnsi="PT Astra Serif" w:cs="Times New Roman"/>
          <w:b/>
          <w:color w:val="000000" w:themeColor="text1"/>
          <w:sz w:val="28"/>
          <w:szCs w:val="28"/>
        </w:rPr>
        <w:t>от 26.10.2022 № 19/616-П «</w:t>
      </w:r>
      <w:r w:rsidRPr="000620CA">
        <w:rPr>
          <w:rFonts w:ascii="PT Astra Serif" w:hAnsi="PT Astra Serif" w:cs="Times New Roman"/>
          <w:b/>
          <w:bCs/>
          <w:color w:val="000000" w:themeColor="text1"/>
          <w:sz w:val="28"/>
          <w:szCs w:val="28"/>
        </w:rPr>
        <w:t xml:space="preserve">О внесении изменений в </w:t>
      </w:r>
      <w:r w:rsidRPr="000620CA">
        <w:rPr>
          <w:rFonts w:ascii="PT Astra Serif" w:hAnsi="PT Astra Serif" w:cs="Times New Roman"/>
          <w:b/>
          <w:color w:val="000000" w:themeColor="text1"/>
          <w:sz w:val="28"/>
          <w:szCs w:val="28"/>
        </w:rPr>
        <w:t xml:space="preserve">государственную программу Ульяновской области «Развитие здравоохранения </w:t>
      </w:r>
      <w:r w:rsidR="000535BA">
        <w:rPr>
          <w:rFonts w:ascii="PT Astra Serif" w:hAnsi="PT Astra Serif" w:cs="Times New Roman"/>
          <w:b/>
          <w:color w:val="000000" w:themeColor="text1"/>
          <w:sz w:val="28"/>
          <w:szCs w:val="28"/>
        </w:rPr>
        <w:br/>
      </w:r>
      <w:r w:rsidRPr="000620CA">
        <w:rPr>
          <w:rFonts w:ascii="PT Astra Serif" w:hAnsi="PT Astra Serif" w:cs="Times New Roman"/>
          <w:b/>
          <w:color w:val="000000" w:themeColor="text1"/>
          <w:sz w:val="28"/>
          <w:szCs w:val="28"/>
        </w:rPr>
        <w:t>в Ульяновской области»</w:t>
      </w:r>
    </w:p>
    <w:p w:rsidR="00260E93" w:rsidRPr="00D2179A" w:rsidRDefault="00260E93" w:rsidP="00554F24">
      <w:pPr>
        <w:tabs>
          <w:tab w:val="left" w:pos="993"/>
        </w:tabs>
        <w:suppressAutoHyphens/>
        <w:autoSpaceDN w:val="0"/>
        <w:adjustRightInd w:val="0"/>
        <w:spacing w:after="0" w:line="235" w:lineRule="auto"/>
        <w:jc w:val="center"/>
        <w:rPr>
          <w:rFonts w:ascii="PT Astra Serif" w:hAnsi="PT Astra Serif" w:cs="Times New Roman"/>
          <w:b/>
          <w:bCs/>
          <w:sz w:val="28"/>
          <w:szCs w:val="28"/>
        </w:rPr>
      </w:pPr>
    </w:p>
    <w:p w:rsidR="00260E93" w:rsidRPr="005E78D8" w:rsidRDefault="005E78D8" w:rsidP="00554F24">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изменениях в </w:t>
      </w:r>
      <w:r w:rsidRPr="005E78D8">
        <w:rPr>
          <w:rFonts w:ascii="PT Astra Serif" w:hAnsi="PT Astra Serif" w:cs="Times New Roman"/>
          <w:color w:val="000000" w:themeColor="text1"/>
          <w:sz w:val="28"/>
          <w:szCs w:val="28"/>
        </w:rPr>
        <w:t>государственную программу Ульяновской области «Развитие здравоохранения в Ульяновской области»</w:t>
      </w:r>
      <w:r w:rsidR="00521B57">
        <w:rPr>
          <w:rFonts w:ascii="PT Astra Serif" w:hAnsi="PT Astra Serif" w:cs="Times New Roman"/>
          <w:color w:val="000000" w:themeColor="text1"/>
          <w:sz w:val="28"/>
          <w:szCs w:val="28"/>
        </w:rPr>
        <w:t>,</w:t>
      </w:r>
      <w:r>
        <w:rPr>
          <w:rFonts w:ascii="PT Astra Serif" w:hAnsi="PT Astra Serif" w:cs="Times New Roman"/>
          <w:color w:val="000000" w:themeColor="text1"/>
          <w:sz w:val="28"/>
          <w:szCs w:val="28"/>
        </w:rPr>
        <w:t xml:space="preserve"> утверждённых указанным постановлением:</w:t>
      </w:r>
    </w:p>
    <w:p w:rsidR="00521B57" w:rsidRDefault="000535BA" w:rsidP="00554F24">
      <w:pPr>
        <w:pStyle w:val="afffff7"/>
        <w:numPr>
          <w:ilvl w:val="0"/>
          <w:numId w:val="14"/>
        </w:numPr>
        <w:tabs>
          <w:tab w:val="left" w:pos="1134"/>
        </w:tabs>
        <w:spacing w:line="235" w:lineRule="auto"/>
        <w:ind w:left="0" w:firstLine="709"/>
        <w:jc w:val="both"/>
        <w:rPr>
          <w:rFonts w:ascii="PT Astra Serif" w:hAnsi="PT Astra Serif" w:cs="Calibri"/>
          <w:sz w:val="28"/>
          <w:szCs w:val="28"/>
        </w:rPr>
      </w:pPr>
      <w:r>
        <w:rPr>
          <w:rFonts w:ascii="PT Astra Serif" w:hAnsi="PT Astra Serif" w:cs="Calibri"/>
          <w:sz w:val="28"/>
          <w:szCs w:val="28"/>
        </w:rPr>
        <w:t>в</w:t>
      </w:r>
      <w:r w:rsidR="00521B57">
        <w:rPr>
          <w:rFonts w:ascii="PT Astra Serif" w:hAnsi="PT Astra Serif" w:cs="Calibri"/>
          <w:sz w:val="28"/>
          <w:szCs w:val="28"/>
        </w:rPr>
        <w:t xml:space="preserve"> пункте 1:</w:t>
      </w:r>
    </w:p>
    <w:p w:rsidR="005E78D8" w:rsidRDefault="005E78D8" w:rsidP="00554F24">
      <w:pPr>
        <w:pStyle w:val="afffff7"/>
        <w:spacing w:line="235" w:lineRule="auto"/>
        <w:ind w:firstLine="709"/>
        <w:jc w:val="both"/>
        <w:rPr>
          <w:rFonts w:ascii="PT Astra Serif" w:hAnsi="PT Astra Serif" w:cs="Calibri"/>
          <w:sz w:val="28"/>
          <w:szCs w:val="28"/>
        </w:rPr>
      </w:pPr>
      <w:r>
        <w:rPr>
          <w:rFonts w:ascii="PT Astra Serif" w:hAnsi="PT Astra Serif" w:cs="Calibri"/>
          <w:sz w:val="28"/>
          <w:szCs w:val="28"/>
        </w:rPr>
        <w:t>подпункт 3</w:t>
      </w:r>
      <w:r w:rsidR="00F0120E">
        <w:rPr>
          <w:rFonts w:ascii="PT Astra Serif" w:hAnsi="PT Astra Serif" w:cs="Calibri"/>
          <w:sz w:val="28"/>
          <w:szCs w:val="28"/>
        </w:rPr>
        <w:t xml:space="preserve"> </w:t>
      </w:r>
      <w:r>
        <w:rPr>
          <w:rFonts w:ascii="PT Astra Serif" w:hAnsi="PT Astra Serif" w:cs="Calibri"/>
          <w:sz w:val="28"/>
          <w:szCs w:val="28"/>
        </w:rPr>
        <w:t>изложить в следующей редакции:</w:t>
      </w:r>
    </w:p>
    <w:p w:rsidR="005E78D8" w:rsidRPr="009A425C" w:rsidRDefault="005E78D8" w:rsidP="00554F24">
      <w:pPr>
        <w:pStyle w:val="afffff7"/>
        <w:spacing w:line="235" w:lineRule="auto"/>
        <w:ind w:firstLine="709"/>
        <w:jc w:val="both"/>
        <w:rPr>
          <w:rFonts w:ascii="PT Astra Serif" w:hAnsi="PT Astra Serif"/>
          <w:sz w:val="28"/>
          <w:szCs w:val="28"/>
        </w:rPr>
      </w:pPr>
      <w:r>
        <w:rPr>
          <w:rFonts w:ascii="PT Astra Serif" w:hAnsi="PT Astra Serif" w:cs="Calibri"/>
          <w:sz w:val="28"/>
          <w:szCs w:val="28"/>
        </w:rPr>
        <w:t xml:space="preserve">«3) </w:t>
      </w:r>
      <w:r w:rsidRPr="009A425C">
        <w:rPr>
          <w:rFonts w:ascii="PT Astra Serif" w:hAnsi="PT Astra Serif"/>
          <w:sz w:val="28"/>
          <w:szCs w:val="28"/>
        </w:rPr>
        <w:t xml:space="preserve">строку «Ресурсное обеспечение государственной программы </w:t>
      </w:r>
      <w:r w:rsidR="00554F24">
        <w:rPr>
          <w:rFonts w:ascii="PT Astra Serif" w:hAnsi="PT Astra Serif"/>
          <w:sz w:val="28"/>
          <w:szCs w:val="28"/>
        </w:rPr>
        <w:br/>
      </w:r>
      <w:r w:rsidRPr="009A425C">
        <w:rPr>
          <w:rFonts w:ascii="PT Astra Serif" w:hAnsi="PT Astra Serif"/>
          <w:sz w:val="28"/>
          <w:szCs w:val="28"/>
        </w:rPr>
        <w:t>с разбивкой по этапам и годам реализации» изложить в следующей редакции:</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6"/>
        <w:gridCol w:w="5244"/>
      </w:tblGrid>
      <w:tr w:rsidR="00F0120E" w:rsidRPr="009A425C" w:rsidTr="00554F24">
        <w:trPr>
          <w:trHeight w:val="70"/>
        </w:trPr>
        <w:tc>
          <w:tcPr>
            <w:tcW w:w="4077" w:type="dxa"/>
          </w:tcPr>
          <w:p w:rsidR="00F0120E" w:rsidRPr="009A425C" w:rsidRDefault="00F0120E" w:rsidP="00554F24">
            <w:pPr>
              <w:pStyle w:val="ConsPlusNormal"/>
              <w:spacing w:line="235" w:lineRule="auto"/>
              <w:rPr>
                <w:rFonts w:ascii="PT Astra Serif" w:hAnsi="PT Astra Serif"/>
                <w:sz w:val="28"/>
                <w:szCs w:val="28"/>
              </w:rPr>
            </w:pPr>
            <w:r w:rsidRPr="009A425C">
              <w:rPr>
                <w:rFonts w:ascii="PT Astra Serif" w:hAnsi="PT Astra Serif"/>
                <w:sz w:val="28"/>
                <w:szCs w:val="28"/>
              </w:rPr>
              <w:t xml:space="preserve">«Ресурсное обеспечение </w:t>
            </w:r>
            <w:r>
              <w:rPr>
                <w:rFonts w:ascii="PT Astra Serif" w:hAnsi="PT Astra Serif"/>
                <w:sz w:val="28"/>
                <w:szCs w:val="28"/>
              </w:rPr>
              <w:br/>
              <w:t>государств</w:t>
            </w:r>
            <w:r w:rsidRPr="009A425C">
              <w:rPr>
                <w:rFonts w:ascii="PT Astra Serif" w:hAnsi="PT Astra Serif"/>
                <w:sz w:val="28"/>
                <w:szCs w:val="28"/>
              </w:rPr>
              <w:t>енной</w:t>
            </w:r>
            <w:r>
              <w:rPr>
                <w:rFonts w:ascii="PT Astra Serif" w:hAnsi="PT Astra Serif"/>
                <w:sz w:val="28"/>
                <w:szCs w:val="28"/>
              </w:rPr>
              <w:t xml:space="preserve"> </w:t>
            </w:r>
            <w:r w:rsidRPr="009A425C">
              <w:rPr>
                <w:rFonts w:ascii="PT Astra Serif" w:hAnsi="PT Astra Serif"/>
                <w:sz w:val="28"/>
                <w:szCs w:val="28"/>
              </w:rPr>
              <w:t xml:space="preserve">программы </w:t>
            </w:r>
            <w:r>
              <w:rPr>
                <w:rFonts w:ascii="PT Astra Serif" w:hAnsi="PT Astra Serif"/>
                <w:sz w:val="28"/>
                <w:szCs w:val="28"/>
              </w:rPr>
              <w:br/>
            </w:r>
            <w:r w:rsidRPr="009A425C">
              <w:rPr>
                <w:rFonts w:ascii="PT Astra Serif" w:hAnsi="PT Astra Serif"/>
                <w:sz w:val="28"/>
                <w:szCs w:val="28"/>
              </w:rPr>
              <w:t>с разбивкой по этапам и годам реализации</w:t>
            </w:r>
          </w:p>
        </w:tc>
        <w:tc>
          <w:tcPr>
            <w:tcW w:w="426" w:type="dxa"/>
          </w:tcPr>
          <w:p w:rsidR="00F0120E" w:rsidRPr="009A425C" w:rsidRDefault="00F0120E" w:rsidP="00554F24">
            <w:pPr>
              <w:pStyle w:val="ConsPlusNormal"/>
              <w:spacing w:line="235" w:lineRule="auto"/>
              <w:jc w:val="center"/>
              <w:rPr>
                <w:rFonts w:ascii="PT Astra Serif" w:hAnsi="PT Astra Serif"/>
                <w:sz w:val="28"/>
                <w:szCs w:val="28"/>
              </w:rPr>
            </w:pPr>
            <w:r>
              <w:rPr>
                <w:rFonts w:ascii="PT Astra Serif" w:hAnsi="PT Astra Serif"/>
                <w:sz w:val="28"/>
                <w:szCs w:val="28"/>
              </w:rPr>
              <w:t>–</w:t>
            </w:r>
          </w:p>
        </w:tc>
        <w:tc>
          <w:tcPr>
            <w:tcW w:w="5244" w:type="dxa"/>
          </w:tcPr>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t>общий объём бюджетных ассигнований на финансовое обеспечение реализации мероприятий государственной програ</w:t>
            </w:r>
            <w:r w:rsidRPr="009A425C">
              <w:rPr>
                <w:rFonts w:ascii="PT Astra Serif" w:hAnsi="PT Astra Serif"/>
                <w:sz w:val="28"/>
                <w:szCs w:val="28"/>
              </w:rPr>
              <w:t>м</w:t>
            </w:r>
            <w:r w:rsidRPr="009A425C">
              <w:rPr>
                <w:rFonts w:ascii="PT Astra Serif" w:hAnsi="PT Astra Serif"/>
                <w:sz w:val="28"/>
                <w:szCs w:val="28"/>
              </w:rPr>
              <w:t xml:space="preserve">мы составляет </w:t>
            </w:r>
            <w:r w:rsidRPr="00D2179A">
              <w:rPr>
                <w:rFonts w:ascii="PT Astra Serif" w:hAnsi="PT Astra Serif" w:cs="Arial"/>
                <w:bCs/>
                <w:color w:val="000000" w:themeColor="text1"/>
                <w:sz w:val="28"/>
                <w:szCs w:val="28"/>
              </w:rPr>
              <w:t>82971328,86</w:t>
            </w:r>
            <w:r>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 из них:</w:t>
            </w:r>
          </w:p>
          <w:p w:rsidR="00F0120E" w:rsidRPr="009A425C" w:rsidRDefault="00F0120E" w:rsidP="00554F24">
            <w:pPr>
              <w:pStyle w:val="ConsPlusNormal"/>
              <w:spacing w:line="235" w:lineRule="auto"/>
              <w:jc w:val="both"/>
              <w:rPr>
                <w:rFonts w:ascii="PT Astra Serif" w:hAnsi="PT Astra Serif"/>
                <w:sz w:val="28"/>
                <w:szCs w:val="28"/>
              </w:rPr>
            </w:pPr>
            <w:r w:rsidRPr="00D2179A">
              <w:rPr>
                <w:rFonts w:ascii="PT Astra Serif" w:hAnsi="PT Astra Serif" w:cs="Arial"/>
                <w:bCs/>
                <w:color w:val="000000" w:themeColor="text1"/>
                <w:sz w:val="28"/>
                <w:szCs w:val="28"/>
              </w:rPr>
              <w:t>66571280,26</w:t>
            </w:r>
            <w:r>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 – объём</w:t>
            </w:r>
            <w:r>
              <w:rPr>
                <w:rFonts w:ascii="PT Astra Serif" w:hAnsi="PT Astra Serif"/>
                <w:sz w:val="28"/>
                <w:szCs w:val="28"/>
              </w:rPr>
              <w:t xml:space="preserve"> </w:t>
            </w:r>
            <w:r w:rsidRPr="009A425C">
              <w:rPr>
                <w:rFonts w:ascii="PT Astra Serif" w:hAnsi="PT Astra Serif"/>
                <w:sz w:val="28"/>
                <w:szCs w:val="28"/>
              </w:rPr>
              <w:t>бю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w:t>
            </w:r>
            <w:r w:rsidRPr="009A425C">
              <w:rPr>
                <w:rFonts w:ascii="PT Astra Serif" w:hAnsi="PT Astra Serif"/>
                <w:sz w:val="28"/>
                <w:szCs w:val="28"/>
              </w:rPr>
              <w:t>д</w:t>
            </w:r>
            <w:r w:rsidRPr="009A425C">
              <w:rPr>
                <w:rFonts w:ascii="PT Astra Serif" w:hAnsi="PT Astra Serif"/>
                <w:sz w:val="28"/>
                <w:szCs w:val="28"/>
              </w:rPr>
              <w:t>жета Ульяновской области, в том числе по годам:</w:t>
            </w:r>
          </w:p>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2020 году –</w:t>
            </w:r>
            <w:r>
              <w:rPr>
                <w:rFonts w:ascii="PT Astra Serif" w:hAnsi="PT Astra Serif"/>
                <w:sz w:val="28"/>
                <w:szCs w:val="28"/>
              </w:rPr>
              <w:t xml:space="preserve"> </w:t>
            </w:r>
            <w:r w:rsidRPr="009A425C">
              <w:rPr>
                <w:rFonts w:ascii="PT Astra Serif" w:hAnsi="PT Astra Serif" w:cs="Arial"/>
                <w:bCs/>
                <w:color w:val="000000"/>
                <w:sz w:val="28"/>
                <w:szCs w:val="28"/>
              </w:rPr>
              <w:t xml:space="preserve">10993124,80 </w:t>
            </w:r>
            <w:r w:rsidRPr="009A425C">
              <w:rPr>
                <w:rFonts w:ascii="PT Astra Serif" w:hAnsi="PT Astra Serif"/>
                <w:sz w:val="28"/>
                <w:szCs w:val="28"/>
              </w:rPr>
              <w:t>тыс. рублей;</w:t>
            </w:r>
          </w:p>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2021 году –</w:t>
            </w:r>
            <w:r>
              <w:rPr>
                <w:rFonts w:ascii="PT Astra Serif" w:hAnsi="PT Astra Serif"/>
                <w:sz w:val="28"/>
                <w:szCs w:val="28"/>
              </w:rPr>
              <w:t xml:space="preserve"> </w:t>
            </w:r>
            <w:r w:rsidRPr="009A425C">
              <w:rPr>
                <w:rFonts w:ascii="PT Astra Serif" w:hAnsi="PT Astra Serif" w:cs="Arial"/>
                <w:bCs/>
                <w:color w:val="000000"/>
                <w:sz w:val="28"/>
                <w:szCs w:val="28"/>
              </w:rPr>
              <w:t xml:space="preserve">11540080,28 </w:t>
            </w:r>
            <w:r w:rsidRPr="009A425C">
              <w:rPr>
                <w:rFonts w:ascii="PT Astra Serif" w:hAnsi="PT Astra Serif"/>
                <w:sz w:val="28"/>
                <w:szCs w:val="28"/>
              </w:rPr>
              <w:t>тыс. рублей;</w:t>
            </w:r>
          </w:p>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2022 году –</w:t>
            </w:r>
            <w:r>
              <w:rPr>
                <w:rFonts w:ascii="PT Astra Serif" w:hAnsi="PT Astra Serif"/>
                <w:sz w:val="28"/>
                <w:szCs w:val="28"/>
              </w:rPr>
              <w:t xml:space="preserve"> </w:t>
            </w:r>
            <w:r w:rsidRPr="00D2179A">
              <w:rPr>
                <w:rFonts w:ascii="PT Astra Serif" w:hAnsi="PT Astra Serif" w:cs="Arial"/>
                <w:bCs/>
                <w:color w:val="000000" w:themeColor="text1"/>
                <w:sz w:val="28"/>
                <w:szCs w:val="28"/>
              </w:rPr>
              <w:t>11124284,98</w:t>
            </w:r>
            <w:r>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w:t>
            </w:r>
          </w:p>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2023 году –</w:t>
            </w:r>
            <w:r>
              <w:rPr>
                <w:rFonts w:ascii="PT Astra Serif" w:hAnsi="PT Astra Serif"/>
                <w:sz w:val="28"/>
                <w:szCs w:val="28"/>
              </w:rPr>
              <w:t xml:space="preserve"> </w:t>
            </w:r>
            <w:r w:rsidRPr="009A425C">
              <w:rPr>
                <w:rFonts w:ascii="PT Astra Serif" w:hAnsi="PT Astra Serif" w:cs="Arial"/>
                <w:bCs/>
                <w:color w:val="000000"/>
                <w:sz w:val="28"/>
                <w:szCs w:val="28"/>
              </w:rPr>
              <w:t>10852658,10</w:t>
            </w:r>
            <w:r w:rsidRPr="009A425C">
              <w:rPr>
                <w:rFonts w:ascii="PT Astra Serif" w:hAnsi="PT Astra Serif"/>
                <w:sz w:val="28"/>
                <w:szCs w:val="28"/>
              </w:rPr>
              <w:t xml:space="preserve"> тыс. рублей;</w:t>
            </w:r>
          </w:p>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2024 году –</w:t>
            </w:r>
            <w:r>
              <w:rPr>
                <w:rFonts w:ascii="PT Astra Serif" w:hAnsi="PT Astra Serif"/>
                <w:sz w:val="28"/>
                <w:szCs w:val="28"/>
              </w:rPr>
              <w:t xml:space="preserve"> </w:t>
            </w:r>
            <w:r w:rsidRPr="009A425C">
              <w:rPr>
                <w:rFonts w:ascii="PT Astra Serif" w:hAnsi="PT Astra Serif" w:cs="Arial"/>
                <w:bCs/>
                <w:color w:val="000000"/>
                <w:sz w:val="28"/>
                <w:szCs w:val="28"/>
              </w:rPr>
              <w:t>10887203,60</w:t>
            </w:r>
            <w:r>
              <w:rPr>
                <w:rFonts w:ascii="PT Astra Serif" w:hAnsi="PT Astra Serif" w:cs="Arial"/>
                <w:bCs/>
                <w:color w:val="000000"/>
                <w:sz w:val="28"/>
                <w:szCs w:val="28"/>
              </w:rPr>
              <w:t xml:space="preserve"> </w:t>
            </w:r>
            <w:r w:rsidRPr="009A425C">
              <w:rPr>
                <w:rFonts w:ascii="PT Astra Serif" w:hAnsi="PT Astra Serif"/>
                <w:sz w:val="28"/>
                <w:szCs w:val="28"/>
              </w:rPr>
              <w:t>тыс. рублей;</w:t>
            </w:r>
          </w:p>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2025 году –</w:t>
            </w:r>
            <w:r>
              <w:rPr>
                <w:rFonts w:ascii="PT Astra Serif" w:hAnsi="PT Astra Serif"/>
                <w:sz w:val="28"/>
                <w:szCs w:val="28"/>
              </w:rPr>
              <w:t xml:space="preserve"> </w:t>
            </w:r>
            <w:r w:rsidRPr="009A425C">
              <w:rPr>
                <w:rFonts w:ascii="PT Astra Serif" w:hAnsi="PT Astra Serif" w:cs="Arial"/>
                <w:bCs/>
                <w:color w:val="000000"/>
                <w:sz w:val="28"/>
                <w:szCs w:val="28"/>
              </w:rPr>
              <w:t>11173928,50</w:t>
            </w:r>
            <w:r>
              <w:rPr>
                <w:rFonts w:ascii="PT Astra Serif" w:hAnsi="PT Astra Serif" w:cs="Arial"/>
                <w:bCs/>
                <w:color w:val="000000"/>
                <w:sz w:val="28"/>
                <w:szCs w:val="28"/>
              </w:rPr>
              <w:t xml:space="preserve"> </w:t>
            </w:r>
            <w:r w:rsidRPr="009A425C">
              <w:rPr>
                <w:rFonts w:ascii="PT Astra Serif" w:hAnsi="PT Astra Serif"/>
                <w:sz w:val="28"/>
                <w:szCs w:val="28"/>
              </w:rPr>
              <w:t>тыс. рублей;</w:t>
            </w:r>
          </w:p>
          <w:p w:rsidR="00F0120E" w:rsidRPr="009A425C" w:rsidRDefault="00F0120E" w:rsidP="00554F24">
            <w:pPr>
              <w:pStyle w:val="ConsPlusNormal"/>
              <w:spacing w:line="235" w:lineRule="auto"/>
              <w:jc w:val="both"/>
              <w:rPr>
                <w:rFonts w:ascii="PT Astra Serif" w:hAnsi="PT Astra Serif"/>
                <w:sz w:val="28"/>
                <w:szCs w:val="28"/>
              </w:rPr>
            </w:pPr>
            <w:r w:rsidRPr="00D2179A">
              <w:rPr>
                <w:rFonts w:ascii="PT Astra Serif" w:hAnsi="PT Astra Serif" w:cs="Arial"/>
                <w:bCs/>
                <w:color w:val="000000" w:themeColor="text1"/>
                <w:sz w:val="28"/>
                <w:szCs w:val="28"/>
              </w:rPr>
              <w:t>16400048,60</w:t>
            </w:r>
            <w:r>
              <w:rPr>
                <w:rFonts w:ascii="PT Astra Serif" w:hAnsi="PT Astra Serif" w:cs="Arial"/>
                <w:bCs/>
                <w:color w:val="000000" w:themeColor="text1"/>
                <w:sz w:val="28"/>
                <w:szCs w:val="28"/>
              </w:rPr>
              <w:t xml:space="preserve"> </w:t>
            </w:r>
            <w:r w:rsidRPr="009A425C">
              <w:rPr>
                <w:rFonts w:ascii="PT Astra Serif" w:hAnsi="PT Astra Serif"/>
                <w:sz w:val="28"/>
                <w:szCs w:val="28"/>
              </w:rPr>
              <w:t xml:space="preserve">тыс. рублей – объём </w:t>
            </w:r>
            <w:r>
              <w:rPr>
                <w:rFonts w:ascii="PT Astra Serif" w:hAnsi="PT Astra Serif"/>
                <w:sz w:val="28"/>
                <w:szCs w:val="28"/>
              </w:rPr>
              <w:t>б</w:t>
            </w:r>
            <w:r w:rsidRPr="009A425C">
              <w:rPr>
                <w:rFonts w:ascii="PT Astra Serif" w:hAnsi="PT Astra Serif"/>
                <w:sz w:val="28"/>
                <w:szCs w:val="28"/>
              </w:rPr>
              <w:t>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w:t>
            </w:r>
            <w:r w:rsidRPr="009A425C">
              <w:rPr>
                <w:rFonts w:ascii="PT Astra Serif" w:hAnsi="PT Astra Serif"/>
                <w:sz w:val="28"/>
                <w:szCs w:val="28"/>
              </w:rPr>
              <w:t>д</w:t>
            </w:r>
            <w:r w:rsidRPr="009A425C">
              <w:rPr>
                <w:rFonts w:ascii="PT Astra Serif" w:hAnsi="PT Astra Serif"/>
                <w:sz w:val="28"/>
                <w:szCs w:val="28"/>
              </w:rPr>
              <w:t xml:space="preserve">жета Ульяновской области, источником которых являются субсидии и иные </w:t>
            </w:r>
            <w:r w:rsidR="00554F24">
              <w:rPr>
                <w:rFonts w:ascii="PT Astra Serif" w:hAnsi="PT Astra Serif"/>
                <w:sz w:val="28"/>
                <w:szCs w:val="28"/>
              </w:rPr>
              <w:br/>
            </w:r>
            <w:r w:rsidRPr="009A425C">
              <w:rPr>
                <w:rFonts w:ascii="PT Astra Serif" w:hAnsi="PT Astra Serif"/>
                <w:sz w:val="28"/>
                <w:szCs w:val="28"/>
              </w:rPr>
              <w:t xml:space="preserve">межбюджетные трансферты, имеющие целевое назначение, предоставляемых </w:t>
            </w:r>
            <w:r w:rsidR="00554F24">
              <w:rPr>
                <w:rFonts w:ascii="PT Astra Serif" w:hAnsi="PT Astra Serif"/>
                <w:sz w:val="28"/>
                <w:szCs w:val="28"/>
              </w:rPr>
              <w:br/>
            </w:r>
            <w:r w:rsidRPr="009A425C">
              <w:rPr>
                <w:rFonts w:ascii="PT Astra Serif" w:hAnsi="PT Astra Serif"/>
                <w:sz w:val="28"/>
                <w:szCs w:val="28"/>
              </w:rPr>
              <w:t>из федерального бюджета областному бюджету Ульяновской области, в том числе по годам:</w:t>
            </w:r>
          </w:p>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2020 году –</w:t>
            </w:r>
            <w:r>
              <w:rPr>
                <w:rFonts w:ascii="PT Astra Serif" w:hAnsi="PT Astra Serif"/>
                <w:sz w:val="28"/>
                <w:szCs w:val="28"/>
              </w:rPr>
              <w:t xml:space="preserve"> </w:t>
            </w:r>
            <w:r w:rsidRPr="009A425C">
              <w:rPr>
                <w:rFonts w:ascii="PT Astra Serif" w:hAnsi="PT Astra Serif" w:cs="Arial"/>
                <w:bCs/>
                <w:color w:val="000000"/>
                <w:sz w:val="28"/>
                <w:szCs w:val="28"/>
              </w:rPr>
              <w:t xml:space="preserve">3381598,80 </w:t>
            </w:r>
            <w:r w:rsidRPr="009A425C">
              <w:rPr>
                <w:rFonts w:ascii="PT Astra Serif" w:hAnsi="PT Astra Serif"/>
                <w:sz w:val="28"/>
                <w:szCs w:val="28"/>
              </w:rPr>
              <w:t>тыс. рублей;</w:t>
            </w:r>
          </w:p>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lastRenderedPageBreak/>
              <w:t>в 2021 году –</w:t>
            </w:r>
            <w:r>
              <w:rPr>
                <w:rFonts w:ascii="PT Astra Serif" w:hAnsi="PT Astra Serif"/>
                <w:sz w:val="28"/>
                <w:szCs w:val="28"/>
              </w:rPr>
              <w:t xml:space="preserve"> </w:t>
            </w:r>
            <w:r w:rsidRPr="009A425C">
              <w:rPr>
                <w:rFonts w:ascii="PT Astra Serif" w:hAnsi="PT Astra Serif" w:cs="Arial"/>
                <w:bCs/>
                <w:color w:val="000000"/>
                <w:sz w:val="28"/>
                <w:szCs w:val="28"/>
              </w:rPr>
              <w:t xml:space="preserve">4429712,20 </w:t>
            </w:r>
            <w:r w:rsidRPr="009A425C">
              <w:rPr>
                <w:rFonts w:ascii="PT Astra Serif" w:hAnsi="PT Astra Serif"/>
                <w:sz w:val="28"/>
                <w:szCs w:val="28"/>
              </w:rPr>
              <w:t>тыс. рублей;</w:t>
            </w:r>
          </w:p>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2022 году –</w:t>
            </w:r>
            <w:r>
              <w:rPr>
                <w:rFonts w:ascii="PT Astra Serif" w:hAnsi="PT Astra Serif"/>
                <w:sz w:val="28"/>
                <w:szCs w:val="28"/>
              </w:rPr>
              <w:t xml:space="preserve"> </w:t>
            </w:r>
            <w:r w:rsidRPr="00D2179A">
              <w:rPr>
                <w:rFonts w:ascii="PT Astra Serif" w:hAnsi="PT Astra Serif" w:cs="Arial"/>
                <w:bCs/>
                <w:color w:val="000000" w:themeColor="text1"/>
                <w:sz w:val="28"/>
                <w:szCs w:val="28"/>
              </w:rPr>
              <w:t>2953815,60</w:t>
            </w:r>
            <w:r>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w:t>
            </w:r>
          </w:p>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2023 году –</w:t>
            </w:r>
            <w:r>
              <w:rPr>
                <w:rFonts w:ascii="PT Astra Serif" w:hAnsi="PT Astra Serif"/>
                <w:sz w:val="28"/>
                <w:szCs w:val="28"/>
              </w:rPr>
              <w:t xml:space="preserve"> </w:t>
            </w:r>
            <w:r w:rsidRPr="00D2179A">
              <w:rPr>
                <w:rFonts w:ascii="PT Astra Serif" w:hAnsi="PT Astra Serif" w:cs="Arial"/>
                <w:bCs/>
                <w:color w:val="000000" w:themeColor="text1"/>
                <w:sz w:val="28"/>
                <w:szCs w:val="28"/>
              </w:rPr>
              <w:t>2206481,00</w:t>
            </w:r>
            <w:r>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w:t>
            </w:r>
          </w:p>
          <w:p w:rsidR="00F0120E" w:rsidRPr="009A425C" w:rsidRDefault="00F0120E" w:rsidP="00554F2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2024 году –</w:t>
            </w:r>
            <w:r>
              <w:rPr>
                <w:rFonts w:ascii="PT Astra Serif" w:hAnsi="PT Astra Serif"/>
                <w:sz w:val="28"/>
                <w:szCs w:val="28"/>
              </w:rPr>
              <w:t xml:space="preserve"> </w:t>
            </w:r>
            <w:r w:rsidRPr="009A425C">
              <w:rPr>
                <w:rFonts w:ascii="PT Astra Serif" w:hAnsi="PT Astra Serif" w:cs="Arial"/>
                <w:bCs/>
                <w:color w:val="000000"/>
                <w:sz w:val="28"/>
                <w:szCs w:val="28"/>
              </w:rPr>
              <w:t xml:space="preserve">1736521,50 </w:t>
            </w:r>
            <w:r w:rsidRPr="009A425C">
              <w:rPr>
                <w:rFonts w:ascii="PT Astra Serif" w:hAnsi="PT Astra Serif"/>
                <w:sz w:val="28"/>
                <w:szCs w:val="28"/>
              </w:rPr>
              <w:t>тыс. рублей;</w:t>
            </w:r>
          </w:p>
          <w:p w:rsidR="00F0120E" w:rsidRPr="009A425C" w:rsidRDefault="00F0120E" w:rsidP="00554F24">
            <w:pPr>
              <w:pStyle w:val="afffff7"/>
              <w:spacing w:line="235" w:lineRule="auto"/>
              <w:jc w:val="both"/>
              <w:rPr>
                <w:rFonts w:ascii="PT Astra Serif" w:hAnsi="PT Astra Serif"/>
                <w:sz w:val="28"/>
                <w:szCs w:val="28"/>
              </w:rPr>
            </w:pPr>
            <w:r w:rsidRPr="009A425C">
              <w:rPr>
                <w:rFonts w:ascii="PT Astra Serif" w:hAnsi="PT Astra Serif"/>
                <w:sz w:val="28"/>
                <w:szCs w:val="28"/>
              </w:rPr>
              <w:t>в 2025 году –</w:t>
            </w:r>
            <w:r>
              <w:rPr>
                <w:rFonts w:ascii="PT Astra Serif" w:hAnsi="PT Astra Serif"/>
                <w:sz w:val="28"/>
                <w:szCs w:val="28"/>
              </w:rPr>
              <w:t xml:space="preserve"> </w:t>
            </w:r>
            <w:r w:rsidRPr="009A425C">
              <w:rPr>
                <w:rFonts w:ascii="PT Astra Serif" w:eastAsia="Times New Roman" w:hAnsi="PT Astra Serif" w:cs="Arial"/>
                <w:bCs/>
                <w:color w:val="000000"/>
                <w:sz w:val="28"/>
                <w:szCs w:val="28"/>
              </w:rPr>
              <w:t xml:space="preserve">1691919,50 </w:t>
            </w:r>
            <w:r w:rsidRPr="009A425C">
              <w:rPr>
                <w:rFonts w:ascii="PT Astra Serif" w:hAnsi="PT Astra Serif"/>
                <w:sz w:val="28"/>
                <w:szCs w:val="28"/>
              </w:rPr>
              <w:t>тыс. рублей</w:t>
            </w:r>
            <w:proofErr w:type="gramStart"/>
            <w:r>
              <w:rPr>
                <w:rFonts w:ascii="PT Astra Serif" w:hAnsi="PT Astra Serif"/>
                <w:sz w:val="28"/>
                <w:szCs w:val="28"/>
              </w:rPr>
              <w:t>.</w:t>
            </w:r>
            <w:r w:rsidRPr="009A425C">
              <w:rPr>
                <w:rFonts w:ascii="PT Astra Serif" w:hAnsi="PT Astra Serif"/>
                <w:sz w:val="28"/>
                <w:szCs w:val="28"/>
              </w:rPr>
              <w:t>»</w:t>
            </w:r>
            <w:proofErr w:type="gramEnd"/>
            <w:r w:rsidRPr="009A425C">
              <w:rPr>
                <w:rFonts w:ascii="PT Astra Serif" w:hAnsi="PT Astra Serif"/>
                <w:sz w:val="28"/>
                <w:szCs w:val="28"/>
              </w:rPr>
              <w:t>;</w:t>
            </w:r>
            <w:r>
              <w:rPr>
                <w:rFonts w:ascii="PT Astra Serif" w:hAnsi="PT Astra Serif"/>
                <w:sz w:val="28"/>
                <w:szCs w:val="28"/>
              </w:rPr>
              <w:t>»;</w:t>
            </w:r>
          </w:p>
        </w:tc>
      </w:tr>
    </w:tbl>
    <w:p w:rsidR="005E78D8" w:rsidRDefault="00F90E99" w:rsidP="00260E93">
      <w:pPr>
        <w:pStyle w:val="afffff7"/>
        <w:ind w:firstLine="708"/>
        <w:jc w:val="both"/>
        <w:rPr>
          <w:rFonts w:ascii="PT Astra Serif" w:hAnsi="PT Astra Serif" w:cs="Calibri"/>
          <w:sz w:val="28"/>
          <w:szCs w:val="28"/>
        </w:rPr>
      </w:pPr>
      <w:r>
        <w:rPr>
          <w:rFonts w:ascii="PT Astra Serif" w:hAnsi="PT Astra Serif" w:cs="Calibri"/>
          <w:sz w:val="28"/>
          <w:szCs w:val="28"/>
        </w:rPr>
        <w:lastRenderedPageBreak/>
        <w:t>подпункт 4</w:t>
      </w:r>
      <w:r w:rsidR="00B32D82">
        <w:rPr>
          <w:rFonts w:ascii="PT Astra Serif" w:hAnsi="PT Astra Serif" w:cs="Calibri"/>
          <w:sz w:val="28"/>
          <w:szCs w:val="28"/>
        </w:rPr>
        <w:t xml:space="preserve"> </w:t>
      </w:r>
      <w:r>
        <w:rPr>
          <w:rFonts w:ascii="PT Astra Serif" w:hAnsi="PT Astra Serif" w:cs="Calibri"/>
          <w:sz w:val="28"/>
          <w:szCs w:val="28"/>
        </w:rPr>
        <w:t>изложить в следующей редакции:</w:t>
      </w:r>
    </w:p>
    <w:p w:rsidR="00F90E99" w:rsidRPr="009A425C" w:rsidRDefault="00F90E99" w:rsidP="00F90E99">
      <w:pPr>
        <w:pStyle w:val="afffff7"/>
        <w:ind w:firstLine="708"/>
        <w:jc w:val="both"/>
        <w:rPr>
          <w:rFonts w:ascii="PT Astra Serif" w:hAnsi="PT Astra Serif"/>
          <w:sz w:val="28"/>
          <w:szCs w:val="28"/>
        </w:rPr>
      </w:pPr>
      <w:r>
        <w:rPr>
          <w:rFonts w:ascii="PT Astra Serif" w:hAnsi="PT Astra Serif" w:cs="Calibri"/>
          <w:sz w:val="28"/>
          <w:szCs w:val="28"/>
        </w:rPr>
        <w:t xml:space="preserve">«4) </w:t>
      </w:r>
      <w:r w:rsidRPr="009A425C">
        <w:rPr>
          <w:rFonts w:ascii="PT Astra Serif" w:hAnsi="PT Astra Serif"/>
          <w:sz w:val="28"/>
          <w:szCs w:val="28"/>
        </w:rPr>
        <w:t xml:space="preserve">строку «Ресурсное обеспечение проектов, реализуемых в составе </w:t>
      </w:r>
      <w:r w:rsidR="004D5411">
        <w:rPr>
          <w:rFonts w:ascii="PT Astra Serif" w:hAnsi="PT Astra Serif"/>
          <w:sz w:val="28"/>
          <w:szCs w:val="28"/>
        </w:rPr>
        <w:br/>
      </w:r>
      <w:r w:rsidRPr="009A425C">
        <w:rPr>
          <w:rFonts w:ascii="PT Astra Serif" w:hAnsi="PT Astra Serif"/>
          <w:sz w:val="28"/>
          <w:szCs w:val="28"/>
        </w:rPr>
        <w:t>государственной программы» изложить в следующей редакции:</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0"/>
        <w:gridCol w:w="5220"/>
      </w:tblGrid>
      <w:tr w:rsidR="00554F24" w:rsidRPr="009A425C" w:rsidTr="00554F24">
        <w:trPr>
          <w:trHeight w:val="11345"/>
        </w:trPr>
        <w:tc>
          <w:tcPr>
            <w:tcW w:w="4077" w:type="dxa"/>
          </w:tcPr>
          <w:p w:rsidR="00554F24" w:rsidRPr="009A425C" w:rsidRDefault="00554F24" w:rsidP="004D5411">
            <w:pPr>
              <w:pStyle w:val="afffff7"/>
              <w:jc w:val="both"/>
              <w:rPr>
                <w:rFonts w:ascii="PT Astra Serif" w:hAnsi="PT Astra Serif"/>
                <w:sz w:val="28"/>
                <w:szCs w:val="28"/>
              </w:rPr>
            </w:pPr>
            <w:r w:rsidRPr="009A425C">
              <w:rPr>
                <w:rFonts w:ascii="PT Astra Serif" w:hAnsi="PT Astra Serif"/>
                <w:sz w:val="28"/>
                <w:szCs w:val="28"/>
              </w:rPr>
              <w:t>«Ресурсное обеспечение прое</w:t>
            </w:r>
            <w:r w:rsidRPr="009A425C">
              <w:rPr>
                <w:rFonts w:ascii="PT Astra Serif" w:hAnsi="PT Astra Serif"/>
                <w:sz w:val="28"/>
                <w:szCs w:val="28"/>
              </w:rPr>
              <w:t>к</w:t>
            </w:r>
            <w:r w:rsidR="002C457A">
              <w:rPr>
                <w:rFonts w:ascii="PT Astra Serif" w:hAnsi="PT Astra Serif"/>
                <w:sz w:val="28"/>
                <w:szCs w:val="28"/>
              </w:rPr>
              <w:t xml:space="preserve">тов, </w:t>
            </w:r>
            <w:r w:rsidRPr="009A425C">
              <w:rPr>
                <w:rFonts w:ascii="PT Astra Serif" w:hAnsi="PT Astra Serif"/>
                <w:sz w:val="28"/>
                <w:szCs w:val="28"/>
              </w:rPr>
              <w:t>реализуемых в составе</w:t>
            </w:r>
            <w:r>
              <w:rPr>
                <w:rFonts w:ascii="PT Astra Serif" w:hAnsi="PT Astra Serif"/>
                <w:sz w:val="28"/>
                <w:szCs w:val="28"/>
              </w:rPr>
              <w:t xml:space="preserve"> </w:t>
            </w:r>
            <w:r w:rsidR="002C457A">
              <w:rPr>
                <w:rFonts w:ascii="PT Astra Serif" w:hAnsi="PT Astra Serif"/>
                <w:sz w:val="28"/>
                <w:szCs w:val="28"/>
              </w:rPr>
              <w:br/>
            </w:r>
            <w:r w:rsidRPr="009A425C">
              <w:rPr>
                <w:rFonts w:ascii="PT Astra Serif" w:hAnsi="PT Astra Serif"/>
                <w:sz w:val="28"/>
                <w:szCs w:val="28"/>
              </w:rPr>
              <w:t>государственной программы</w:t>
            </w:r>
          </w:p>
        </w:tc>
        <w:tc>
          <w:tcPr>
            <w:tcW w:w="450" w:type="dxa"/>
          </w:tcPr>
          <w:p w:rsidR="00554F24" w:rsidRPr="009A425C" w:rsidRDefault="00554F24" w:rsidP="00554F24">
            <w:pPr>
              <w:pStyle w:val="afffff7"/>
              <w:jc w:val="center"/>
              <w:rPr>
                <w:rFonts w:ascii="PT Astra Serif" w:hAnsi="PT Astra Serif"/>
                <w:sz w:val="28"/>
                <w:szCs w:val="28"/>
              </w:rPr>
            </w:pPr>
            <w:r>
              <w:rPr>
                <w:rFonts w:ascii="PT Astra Serif" w:hAnsi="PT Astra Serif"/>
                <w:sz w:val="28"/>
                <w:szCs w:val="28"/>
              </w:rPr>
              <w:t>–</w:t>
            </w:r>
          </w:p>
        </w:tc>
        <w:tc>
          <w:tcPr>
            <w:tcW w:w="5220" w:type="dxa"/>
          </w:tcPr>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общий объём бюджетных ассигнований на финансовое обеспечение реализации проектов, реализуемых в составе</w:t>
            </w:r>
            <w:r>
              <w:rPr>
                <w:rFonts w:ascii="PT Astra Serif" w:hAnsi="PT Astra Serif"/>
                <w:sz w:val="28"/>
                <w:szCs w:val="28"/>
              </w:rPr>
              <w:t xml:space="preserve"> </w:t>
            </w:r>
            <w:r w:rsidRPr="009A425C">
              <w:rPr>
                <w:rFonts w:ascii="PT Astra Serif" w:hAnsi="PT Astra Serif"/>
                <w:sz w:val="28"/>
                <w:szCs w:val="28"/>
              </w:rPr>
              <w:t>гос</w:t>
            </w:r>
            <w:r w:rsidRPr="009A425C">
              <w:rPr>
                <w:rFonts w:ascii="PT Astra Serif" w:hAnsi="PT Astra Serif"/>
                <w:sz w:val="28"/>
                <w:szCs w:val="28"/>
              </w:rPr>
              <w:t>у</w:t>
            </w:r>
            <w:r w:rsidRPr="009A425C">
              <w:rPr>
                <w:rFonts w:ascii="PT Astra Serif" w:hAnsi="PT Astra Serif"/>
                <w:sz w:val="28"/>
                <w:szCs w:val="28"/>
              </w:rPr>
              <w:t xml:space="preserve">дарственной программы, составляет </w:t>
            </w:r>
            <w:r w:rsidRPr="00947BD4">
              <w:rPr>
                <w:rFonts w:ascii="PT Astra Serif" w:hAnsi="PT Astra Serif"/>
                <w:color w:val="000000" w:themeColor="text1"/>
                <w:sz w:val="28"/>
                <w:szCs w:val="28"/>
              </w:rPr>
              <w:t>9320675,16067</w:t>
            </w:r>
            <w:r>
              <w:rPr>
                <w:rFonts w:ascii="PT Astra Serif" w:hAnsi="PT Astra Serif"/>
                <w:color w:val="000000" w:themeColor="text1"/>
                <w:sz w:val="28"/>
                <w:szCs w:val="28"/>
              </w:rPr>
              <w:t xml:space="preserve"> </w:t>
            </w:r>
            <w:r w:rsidRPr="009A425C">
              <w:rPr>
                <w:rFonts w:ascii="PT Astra Serif" w:hAnsi="PT Astra Serif"/>
                <w:sz w:val="28"/>
                <w:szCs w:val="28"/>
              </w:rPr>
              <w:t>тыс. рублей, из них:</w:t>
            </w:r>
          </w:p>
          <w:p w:rsidR="00554F24" w:rsidRPr="009A425C" w:rsidRDefault="00554F24" w:rsidP="001B3CCA">
            <w:pPr>
              <w:pStyle w:val="ConsPlusNormal"/>
              <w:spacing w:line="226" w:lineRule="auto"/>
              <w:jc w:val="both"/>
              <w:rPr>
                <w:rFonts w:ascii="PT Astra Serif" w:hAnsi="PT Astra Serif"/>
                <w:sz w:val="28"/>
                <w:szCs w:val="28"/>
              </w:rPr>
            </w:pPr>
            <w:r w:rsidRPr="00947BD4">
              <w:rPr>
                <w:rFonts w:ascii="PT Astra Serif" w:hAnsi="PT Astra Serif"/>
                <w:color w:val="000000" w:themeColor="text1"/>
                <w:sz w:val="28"/>
                <w:szCs w:val="28"/>
              </w:rPr>
              <w:t>1741041,56067</w:t>
            </w:r>
            <w:r>
              <w:rPr>
                <w:rFonts w:ascii="PT Astra Serif" w:hAnsi="PT Astra Serif"/>
                <w:color w:val="000000" w:themeColor="text1"/>
                <w:sz w:val="28"/>
                <w:szCs w:val="28"/>
              </w:rPr>
              <w:t xml:space="preserve"> </w:t>
            </w:r>
            <w:r w:rsidRPr="009A425C">
              <w:rPr>
                <w:rFonts w:ascii="PT Astra Serif" w:hAnsi="PT Astra Serif"/>
                <w:sz w:val="28"/>
                <w:szCs w:val="28"/>
              </w:rPr>
              <w:t>тыс. рублей – объём</w:t>
            </w:r>
            <w:r>
              <w:rPr>
                <w:rFonts w:ascii="PT Astra Serif" w:hAnsi="PT Astra Serif"/>
                <w:sz w:val="28"/>
                <w:szCs w:val="28"/>
              </w:rPr>
              <w:t xml:space="preserve"> </w:t>
            </w:r>
            <w:r w:rsidRPr="009A425C">
              <w:rPr>
                <w:rFonts w:ascii="PT Astra Serif" w:hAnsi="PT Astra Serif"/>
                <w:sz w:val="28"/>
                <w:szCs w:val="28"/>
              </w:rPr>
              <w:t>бю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w:t>
            </w:r>
            <w:r w:rsidRPr="009A425C">
              <w:rPr>
                <w:rFonts w:ascii="PT Astra Serif" w:hAnsi="PT Astra Serif"/>
                <w:sz w:val="28"/>
                <w:szCs w:val="28"/>
              </w:rPr>
              <w:t>д</w:t>
            </w:r>
            <w:r w:rsidRPr="009A425C">
              <w:rPr>
                <w:rFonts w:ascii="PT Astra Serif" w:hAnsi="PT Astra Serif"/>
                <w:sz w:val="28"/>
                <w:szCs w:val="28"/>
              </w:rPr>
              <w:t>жета Ульяновской области, в том числе по г</w:t>
            </w:r>
            <w:r>
              <w:rPr>
                <w:rFonts w:ascii="PT Astra Serif" w:hAnsi="PT Astra Serif"/>
                <w:sz w:val="28"/>
                <w:szCs w:val="28"/>
              </w:rPr>
              <w:t>о</w:t>
            </w:r>
            <w:r w:rsidRPr="009A425C">
              <w:rPr>
                <w:rFonts w:ascii="PT Astra Serif" w:hAnsi="PT Astra Serif"/>
                <w:sz w:val="28"/>
                <w:szCs w:val="28"/>
              </w:rPr>
              <w:t>дам:</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в 2020 году – 323373,19 тыс. рублей;</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в 2021 году – 166330,50 тыс. рублей;</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 xml:space="preserve">в 2022 году – </w:t>
            </w:r>
            <w:r w:rsidRPr="00947BD4">
              <w:rPr>
                <w:rFonts w:ascii="PT Astra Serif" w:hAnsi="PT Astra Serif"/>
                <w:color w:val="000000" w:themeColor="text1"/>
                <w:sz w:val="28"/>
                <w:szCs w:val="28"/>
              </w:rPr>
              <w:t>314837,73884</w:t>
            </w:r>
            <w:r>
              <w:rPr>
                <w:rFonts w:ascii="PT Astra Serif" w:hAnsi="PT Astra Serif"/>
                <w:color w:val="000000" w:themeColor="text1"/>
                <w:sz w:val="28"/>
                <w:szCs w:val="28"/>
              </w:rPr>
              <w:t xml:space="preserve"> </w:t>
            </w:r>
            <w:r w:rsidRPr="009A425C">
              <w:rPr>
                <w:rFonts w:ascii="PT Astra Serif" w:hAnsi="PT Astra Serif"/>
                <w:sz w:val="28"/>
                <w:szCs w:val="28"/>
              </w:rPr>
              <w:t>тыс. рублей;</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в 2023 году –</w:t>
            </w:r>
            <w:r>
              <w:rPr>
                <w:rFonts w:ascii="PT Astra Serif" w:hAnsi="PT Astra Serif"/>
                <w:sz w:val="28"/>
                <w:szCs w:val="28"/>
              </w:rPr>
              <w:t xml:space="preserve"> </w:t>
            </w:r>
            <w:r w:rsidRPr="00947BD4">
              <w:rPr>
                <w:rFonts w:ascii="PT Astra Serif" w:hAnsi="PT Astra Serif"/>
                <w:color w:val="000000" w:themeColor="text1"/>
                <w:sz w:val="28"/>
                <w:szCs w:val="28"/>
              </w:rPr>
              <w:t>927429,59585</w:t>
            </w:r>
            <w:r>
              <w:rPr>
                <w:rFonts w:ascii="PT Astra Serif" w:hAnsi="PT Astra Serif"/>
                <w:color w:val="000000" w:themeColor="text1"/>
                <w:sz w:val="28"/>
                <w:szCs w:val="28"/>
              </w:rPr>
              <w:t xml:space="preserve"> </w:t>
            </w:r>
            <w:r w:rsidRPr="009A425C">
              <w:rPr>
                <w:rFonts w:ascii="PT Astra Serif" w:hAnsi="PT Astra Serif"/>
                <w:sz w:val="28"/>
                <w:szCs w:val="28"/>
              </w:rPr>
              <w:t>тыс. рублей;</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в 2024 году –</w:t>
            </w:r>
            <w:r>
              <w:rPr>
                <w:rFonts w:ascii="PT Astra Serif" w:hAnsi="PT Astra Serif"/>
                <w:sz w:val="28"/>
                <w:szCs w:val="28"/>
              </w:rPr>
              <w:t xml:space="preserve"> </w:t>
            </w:r>
            <w:r w:rsidRPr="009A425C">
              <w:rPr>
                <w:rFonts w:ascii="PT Astra Serif" w:hAnsi="PT Astra Serif"/>
                <w:sz w:val="28"/>
                <w:szCs w:val="28"/>
              </w:rPr>
              <w:t>112271,61799 тыс. рублей;</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в 2025 году –</w:t>
            </w:r>
            <w:r>
              <w:rPr>
                <w:rFonts w:ascii="PT Astra Serif" w:hAnsi="PT Astra Serif"/>
                <w:sz w:val="28"/>
                <w:szCs w:val="28"/>
              </w:rPr>
              <w:t xml:space="preserve"> </w:t>
            </w:r>
            <w:r w:rsidRPr="009A425C">
              <w:rPr>
                <w:rFonts w:ascii="PT Astra Serif" w:hAnsi="PT Astra Serif"/>
                <w:sz w:val="28"/>
                <w:szCs w:val="28"/>
              </w:rPr>
              <w:t>112271,61799 тыс. рублей;</w:t>
            </w:r>
          </w:p>
          <w:p w:rsidR="00554F24" w:rsidRPr="009A425C" w:rsidRDefault="00554F24" w:rsidP="001B3CCA">
            <w:pPr>
              <w:pStyle w:val="ConsPlusNormal"/>
              <w:spacing w:line="226" w:lineRule="auto"/>
              <w:jc w:val="both"/>
              <w:rPr>
                <w:rFonts w:ascii="PT Astra Serif" w:hAnsi="PT Astra Serif"/>
                <w:sz w:val="28"/>
                <w:szCs w:val="28"/>
              </w:rPr>
            </w:pPr>
            <w:r w:rsidRPr="00947BD4">
              <w:rPr>
                <w:rFonts w:ascii="PT Astra Serif" w:hAnsi="PT Astra Serif"/>
                <w:color w:val="000000" w:themeColor="text1"/>
                <w:sz w:val="28"/>
                <w:szCs w:val="28"/>
              </w:rPr>
              <w:t>7579633,6</w:t>
            </w:r>
            <w:r>
              <w:rPr>
                <w:rFonts w:ascii="PT Astra Serif" w:hAnsi="PT Astra Serif"/>
                <w:color w:val="000000" w:themeColor="text1"/>
                <w:sz w:val="28"/>
                <w:szCs w:val="28"/>
              </w:rPr>
              <w:t xml:space="preserve"> </w:t>
            </w:r>
            <w:r w:rsidRPr="009A425C">
              <w:rPr>
                <w:rFonts w:ascii="PT Astra Serif" w:hAnsi="PT Astra Serif"/>
                <w:sz w:val="28"/>
                <w:szCs w:val="28"/>
              </w:rPr>
              <w:t>тыс. рублей – объём субсидий и иных межбюджетных трансфертов,</w:t>
            </w:r>
            <w:r>
              <w:rPr>
                <w:rFonts w:ascii="PT Astra Serif" w:hAnsi="PT Astra Serif"/>
                <w:sz w:val="28"/>
                <w:szCs w:val="28"/>
              </w:rPr>
              <w:t xml:space="preserve"> </w:t>
            </w:r>
            <w:r w:rsidRPr="009A425C">
              <w:rPr>
                <w:rFonts w:ascii="PT Astra Serif" w:hAnsi="PT Astra Serif"/>
                <w:sz w:val="28"/>
                <w:szCs w:val="28"/>
              </w:rPr>
              <w:t>предоставляемых из федерального бю</w:t>
            </w:r>
            <w:r w:rsidRPr="009A425C">
              <w:rPr>
                <w:rFonts w:ascii="PT Astra Serif" w:hAnsi="PT Astra Serif"/>
                <w:sz w:val="28"/>
                <w:szCs w:val="28"/>
              </w:rPr>
              <w:t>д</w:t>
            </w:r>
            <w:r w:rsidRPr="009A425C">
              <w:rPr>
                <w:rFonts w:ascii="PT Astra Serif" w:hAnsi="PT Astra Serif"/>
                <w:sz w:val="28"/>
                <w:szCs w:val="28"/>
              </w:rPr>
              <w:t>жета областному бюджету Ульяновской области, в том числе по годам:</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в 2020 году – 1448941,70 тыс. рублей;</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в 2021 году – 1050918,70 тыс. рублей;</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 xml:space="preserve">в 2022 году – </w:t>
            </w:r>
            <w:r w:rsidRPr="00D2179A">
              <w:rPr>
                <w:rFonts w:ascii="PT Astra Serif" w:hAnsi="PT Astra Serif" w:cs="Times New Roman"/>
                <w:color w:val="000000" w:themeColor="text1"/>
                <w:sz w:val="28"/>
                <w:szCs w:val="28"/>
              </w:rPr>
              <w:t>1764117,9</w:t>
            </w:r>
            <w:r>
              <w:rPr>
                <w:rFonts w:ascii="PT Astra Serif" w:hAnsi="PT Astra Serif" w:cs="Times New Roman"/>
                <w:color w:val="000000" w:themeColor="text1"/>
                <w:sz w:val="28"/>
                <w:szCs w:val="28"/>
              </w:rPr>
              <w:t xml:space="preserve"> </w:t>
            </w:r>
            <w:r w:rsidRPr="009A425C">
              <w:rPr>
                <w:rFonts w:ascii="PT Astra Serif" w:hAnsi="PT Astra Serif"/>
                <w:sz w:val="28"/>
                <w:szCs w:val="28"/>
              </w:rPr>
              <w:t>тыс. рублей;</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 xml:space="preserve">в 2023 году – </w:t>
            </w:r>
            <w:r w:rsidRPr="00D2179A">
              <w:rPr>
                <w:rFonts w:ascii="PT Astra Serif" w:hAnsi="PT Astra Serif" w:cs="Times New Roman"/>
                <w:color w:val="000000" w:themeColor="text1"/>
                <w:sz w:val="28"/>
                <w:szCs w:val="28"/>
              </w:rPr>
              <w:t>1702403,9</w:t>
            </w:r>
            <w:r>
              <w:rPr>
                <w:rFonts w:ascii="PT Astra Serif" w:hAnsi="PT Astra Serif" w:cs="Times New Roman"/>
                <w:color w:val="000000" w:themeColor="text1"/>
                <w:sz w:val="28"/>
                <w:szCs w:val="28"/>
              </w:rPr>
              <w:t xml:space="preserve"> </w:t>
            </w:r>
            <w:r w:rsidRPr="009A425C">
              <w:rPr>
                <w:rFonts w:ascii="PT Astra Serif" w:hAnsi="PT Astra Serif"/>
                <w:sz w:val="28"/>
                <w:szCs w:val="28"/>
              </w:rPr>
              <w:t>тыс. рублей;</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в 2024 году – 806625,70 тыс. рублей;</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 xml:space="preserve">в 2025 году – </w:t>
            </w:r>
            <w:r>
              <w:rPr>
                <w:rFonts w:ascii="PT Astra Serif" w:hAnsi="PT Astra Serif"/>
                <w:sz w:val="28"/>
                <w:szCs w:val="28"/>
              </w:rPr>
              <w:t xml:space="preserve">806625,70 тыс. рублей, </w:t>
            </w:r>
            <w:r>
              <w:rPr>
                <w:rFonts w:ascii="PT Astra Serif" w:hAnsi="PT Astra Serif"/>
                <w:sz w:val="28"/>
                <w:szCs w:val="28"/>
              </w:rPr>
              <w:br/>
            </w:r>
            <w:r w:rsidRPr="009A425C">
              <w:rPr>
                <w:rFonts w:ascii="PT Astra Serif" w:hAnsi="PT Astra Serif"/>
                <w:sz w:val="28"/>
                <w:szCs w:val="28"/>
              </w:rPr>
              <w:t>в том числе:</w:t>
            </w:r>
          </w:p>
          <w:p w:rsidR="00554F24" w:rsidRPr="009A425C" w:rsidRDefault="00554F24" w:rsidP="00554F24">
            <w:pPr>
              <w:pStyle w:val="ConsPlusNormal"/>
              <w:spacing w:line="226" w:lineRule="auto"/>
              <w:jc w:val="both"/>
              <w:rPr>
                <w:rFonts w:ascii="PT Astra Serif" w:hAnsi="PT Astra Serif"/>
                <w:sz w:val="28"/>
                <w:szCs w:val="28"/>
              </w:rPr>
            </w:pPr>
            <w:r w:rsidRPr="009A425C">
              <w:rPr>
                <w:rFonts w:ascii="PT Astra Serif" w:hAnsi="PT Astra Serif"/>
                <w:sz w:val="28"/>
                <w:szCs w:val="28"/>
              </w:rPr>
              <w:t xml:space="preserve">1) объём бюджетных ассигнований </w:t>
            </w:r>
            <w:r w:rsidRPr="009A425C">
              <w:rPr>
                <w:rFonts w:ascii="PT Astra Serif" w:hAnsi="PT Astra Serif"/>
                <w:sz w:val="28"/>
                <w:szCs w:val="28"/>
              </w:rPr>
              <w:br/>
            </w:r>
            <w:r w:rsidRPr="00554F24">
              <w:rPr>
                <w:rFonts w:ascii="PT Astra Serif" w:hAnsi="PT Astra Serif"/>
                <w:spacing w:val="-4"/>
                <w:sz w:val="28"/>
                <w:szCs w:val="28"/>
              </w:rPr>
              <w:t xml:space="preserve">на финансовое обеспечение регионального проекта «Развитие системы оказания </w:t>
            </w:r>
            <w:r>
              <w:rPr>
                <w:rFonts w:ascii="PT Astra Serif" w:hAnsi="PT Astra Serif"/>
                <w:spacing w:val="-4"/>
                <w:sz w:val="28"/>
                <w:szCs w:val="28"/>
              </w:rPr>
              <w:br/>
            </w:r>
            <w:r w:rsidRPr="00554F24">
              <w:rPr>
                <w:rFonts w:ascii="PT Astra Serif" w:hAnsi="PT Astra Serif"/>
                <w:spacing w:val="-4"/>
                <w:sz w:val="28"/>
                <w:szCs w:val="28"/>
              </w:rPr>
              <w:t>первичной медико-санитарной помощи» составляет 474642,09 тыс. рублей, из них:</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 xml:space="preserve">167718,69 – объём бюджетных </w:t>
            </w:r>
            <w:r>
              <w:rPr>
                <w:rFonts w:ascii="PT Astra Serif" w:hAnsi="PT Astra Serif"/>
                <w:sz w:val="28"/>
                <w:szCs w:val="28"/>
              </w:rPr>
              <w:t>а</w:t>
            </w:r>
            <w:r w:rsidRPr="009A425C">
              <w:rPr>
                <w:rFonts w:ascii="PT Astra Serif" w:hAnsi="PT Astra Serif"/>
                <w:sz w:val="28"/>
                <w:szCs w:val="28"/>
              </w:rPr>
              <w:t>ссигн</w:t>
            </w:r>
            <w:r w:rsidRPr="009A425C">
              <w:rPr>
                <w:rFonts w:ascii="PT Astra Serif" w:hAnsi="PT Astra Serif"/>
                <w:sz w:val="28"/>
                <w:szCs w:val="28"/>
              </w:rPr>
              <w:t>о</w:t>
            </w:r>
            <w:r w:rsidRPr="009A425C">
              <w:rPr>
                <w:rFonts w:ascii="PT Astra Serif" w:hAnsi="PT Astra Serif"/>
                <w:sz w:val="28"/>
                <w:szCs w:val="28"/>
              </w:rPr>
              <w:t>ваний областного бюджета Ульяновской области, в том числе по годам:</w:t>
            </w:r>
          </w:p>
          <w:p w:rsidR="00554F24" w:rsidRPr="009A425C" w:rsidRDefault="00554F24" w:rsidP="001B3CCA">
            <w:pPr>
              <w:pStyle w:val="ConsPlusNormal"/>
              <w:spacing w:line="226" w:lineRule="auto"/>
              <w:jc w:val="both"/>
              <w:rPr>
                <w:rFonts w:ascii="PT Astra Serif" w:hAnsi="PT Astra Serif"/>
                <w:sz w:val="28"/>
                <w:szCs w:val="28"/>
              </w:rPr>
            </w:pPr>
            <w:r w:rsidRPr="009A425C">
              <w:rPr>
                <w:rFonts w:ascii="PT Astra Serif" w:hAnsi="PT Astra Serif"/>
                <w:sz w:val="28"/>
                <w:szCs w:val="28"/>
              </w:rPr>
              <w:t>в 2020 году – 74070,89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2021 году – 14118,60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2022 году – 12365,50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2023 году – 25150,50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lastRenderedPageBreak/>
              <w:t>в 2024 году – 21006,60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2025 году – 21006,60 тыс. рублей;</w:t>
            </w:r>
          </w:p>
          <w:p w:rsidR="00554F24" w:rsidRPr="009A425C" w:rsidRDefault="00554F24" w:rsidP="001B3CCA">
            <w:pPr>
              <w:pStyle w:val="ConsPlusNormal"/>
              <w:jc w:val="both"/>
              <w:rPr>
                <w:rFonts w:ascii="PT Astra Serif" w:hAnsi="PT Astra Serif"/>
                <w:sz w:val="28"/>
                <w:szCs w:val="28"/>
              </w:rPr>
            </w:pPr>
            <w:proofErr w:type="gramStart"/>
            <w:r w:rsidRPr="009A425C">
              <w:rPr>
                <w:rFonts w:ascii="PT Astra Serif" w:hAnsi="PT Astra Serif"/>
                <w:sz w:val="28"/>
                <w:szCs w:val="28"/>
              </w:rPr>
              <w:t>306923,40 тыс. рублей – объём иных межбюджетных трансфертов,</w:t>
            </w:r>
            <w:r>
              <w:rPr>
                <w:rFonts w:ascii="PT Astra Serif" w:hAnsi="PT Astra Serif"/>
                <w:sz w:val="28"/>
                <w:szCs w:val="28"/>
              </w:rPr>
              <w:t xml:space="preserve"> п</w:t>
            </w:r>
            <w:r w:rsidRPr="009A425C">
              <w:rPr>
                <w:rFonts w:ascii="PT Astra Serif" w:hAnsi="PT Astra Serif"/>
                <w:sz w:val="28"/>
                <w:szCs w:val="28"/>
              </w:rPr>
              <w:t>редоста</w:t>
            </w:r>
            <w:r w:rsidRPr="009A425C">
              <w:rPr>
                <w:rFonts w:ascii="PT Astra Serif" w:hAnsi="PT Astra Serif"/>
                <w:sz w:val="28"/>
                <w:szCs w:val="28"/>
              </w:rPr>
              <w:t>в</w:t>
            </w:r>
            <w:r w:rsidRPr="009A425C">
              <w:rPr>
                <w:rFonts w:ascii="PT Astra Serif" w:hAnsi="PT Astra Serif"/>
                <w:sz w:val="28"/>
                <w:szCs w:val="28"/>
              </w:rPr>
              <w:t>ляемых из федерального бюджета о</w:t>
            </w:r>
            <w:r w:rsidRPr="009A425C">
              <w:rPr>
                <w:rFonts w:ascii="PT Astra Serif" w:hAnsi="PT Astra Serif"/>
                <w:sz w:val="28"/>
                <w:szCs w:val="28"/>
              </w:rPr>
              <w:t>б</w:t>
            </w:r>
            <w:r w:rsidRPr="009A425C">
              <w:rPr>
                <w:rFonts w:ascii="PT Astra Serif" w:hAnsi="PT Astra Serif"/>
                <w:sz w:val="28"/>
                <w:szCs w:val="28"/>
              </w:rPr>
              <w:t>ластному бюджету Ульяновской области в целях создания и замены зданий для размещения ФП, ФАП и ВА для нас</w:t>
            </w:r>
            <w:r w:rsidRPr="009A425C">
              <w:rPr>
                <w:rFonts w:ascii="PT Astra Serif" w:hAnsi="PT Astra Serif"/>
                <w:sz w:val="28"/>
                <w:szCs w:val="28"/>
              </w:rPr>
              <w:t>е</w:t>
            </w:r>
            <w:r w:rsidRPr="009A425C">
              <w:rPr>
                <w:rFonts w:ascii="PT Astra Serif" w:hAnsi="PT Astra Serif"/>
                <w:sz w:val="28"/>
                <w:szCs w:val="28"/>
              </w:rPr>
              <w:t>лённых пунктов с численностью насел</w:t>
            </w:r>
            <w:r w:rsidRPr="009A425C">
              <w:rPr>
                <w:rFonts w:ascii="PT Astra Serif" w:hAnsi="PT Astra Serif"/>
                <w:sz w:val="28"/>
                <w:szCs w:val="28"/>
              </w:rPr>
              <w:t>е</w:t>
            </w:r>
            <w:r w:rsidRPr="009A425C">
              <w:rPr>
                <w:rFonts w:ascii="PT Astra Serif" w:hAnsi="PT Astra Serif"/>
                <w:sz w:val="28"/>
                <w:szCs w:val="28"/>
              </w:rPr>
              <w:t>ния от 100</w:t>
            </w:r>
            <w:r>
              <w:rPr>
                <w:rFonts w:ascii="PT Astra Serif" w:hAnsi="PT Astra Serif"/>
                <w:sz w:val="28"/>
                <w:szCs w:val="28"/>
              </w:rPr>
              <w:t xml:space="preserve"> </w:t>
            </w:r>
            <w:r w:rsidRPr="009A425C">
              <w:rPr>
                <w:rFonts w:ascii="PT Astra Serif" w:hAnsi="PT Astra Serif"/>
                <w:sz w:val="28"/>
                <w:szCs w:val="28"/>
              </w:rPr>
              <w:t>до 2000 человек и на оснащ</w:t>
            </w:r>
            <w:r w:rsidRPr="009A425C">
              <w:rPr>
                <w:rFonts w:ascii="PT Astra Serif" w:hAnsi="PT Astra Serif"/>
                <w:sz w:val="28"/>
                <w:szCs w:val="28"/>
              </w:rPr>
              <w:t>е</w:t>
            </w:r>
            <w:r w:rsidRPr="009A425C">
              <w:rPr>
                <w:rFonts w:ascii="PT Astra Serif" w:hAnsi="PT Astra Serif"/>
                <w:sz w:val="28"/>
                <w:szCs w:val="28"/>
              </w:rPr>
              <w:t xml:space="preserve">ние </w:t>
            </w:r>
            <w:r>
              <w:rPr>
                <w:rFonts w:ascii="PT Astra Serif" w:hAnsi="PT Astra Serif"/>
                <w:sz w:val="28"/>
                <w:szCs w:val="28"/>
              </w:rPr>
              <w:t>г</w:t>
            </w:r>
            <w:r w:rsidRPr="009A425C">
              <w:rPr>
                <w:rFonts w:ascii="PT Astra Serif" w:hAnsi="PT Astra Serif"/>
                <w:sz w:val="28"/>
                <w:szCs w:val="28"/>
              </w:rPr>
              <w:t>осударственных медицинских орг</w:t>
            </w:r>
            <w:r w:rsidRPr="009A425C">
              <w:rPr>
                <w:rFonts w:ascii="PT Astra Serif" w:hAnsi="PT Astra Serif"/>
                <w:sz w:val="28"/>
                <w:szCs w:val="28"/>
              </w:rPr>
              <w:t>а</w:t>
            </w:r>
            <w:r w:rsidRPr="009A425C">
              <w:rPr>
                <w:rFonts w:ascii="PT Astra Serif" w:hAnsi="PT Astra Serif"/>
                <w:sz w:val="28"/>
                <w:szCs w:val="28"/>
              </w:rPr>
              <w:t>низаций</w:t>
            </w:r>
            <w:r>
              <w:rPr>
                <w:rFonts w:ascii="PT Astra Serif" w:hAnsi="PT Astra Serif"/>
                <w:sz w:val="28"/>
                <w:szCs w:val="28"/>
              </w:rPr>
              <w:t xml:space="preserve"> </w:t>
            </w:r>
            <w:r w:rsidRPr="009A425C">
              <w:rPr>
                <w:rFonts w:ascii="PT Astra Serif" w:hAnsi="PT Astra Serif"/>
                <w:sz w:val="28"/>
                <w:szCs w:val="28"/>
              </w:rPr>
              <w:t xml:space="preserve">передвижными медицинскими комплексами для оказания медицинской помощи жителям населённых пунктов </w:t>
            </w:r>
            <w:r>
              <w:rPr>
                <w:rFonts w:ascii="PT Astra Serif" w:hAnsi="PT Astra Serif"/>
                <w:sz w:val="28"/>
                <w:szCs w:val="28"/>
              </w:rPr>
              <w:br/>
            </w:r>
            <w:r w:rsidRPr="009A425C">
              <w:rPr>
                <w:rFonts w:ascii="PT Astra Serif" w:hAnsi="PT Astra Serif"/>
                <w:sz w:val="28"/>
                <w:szCs w:val="28"/>
              </w:rPr>
              <w:t>с численностью населения до 100 чел</w:t>
            </w:r>
            <w:r w:rsidRPr="009A425C">
              <w:rPr>
                <w:rFonts w:ascii="PT Astra Serif" w:hAnsi="PT Astra Serif"/>
                <w:sz w:val="28"/>
                <w:szCs w:val="28"/>
              </w:rPr>
              <w:t>о</w:t>
            </w:r>
            <w:r w:rsidRPr="009A425C">
              <w:rPr>
                <w:rFonts w:ascii="PT Astra Serif" w:hAnsi="PT Astra Serif"/>
                <w:sz w:val="28"/>
                <w:szCs w:val="28"/>
              </w:rPr>
              <w:t>век</w:t>
            </w:r>
            <w:proofErr w:type="gramEnd"/>
            <w:r w:rsidRPr="009A425C">
              <w:rPr>
                <w:rFonts w:ascii="PT Astra Serif" w:hAnsi="PT Astra Serif"/>
                <w:sz w:val="28"/>
                <w:szCs w:val="28"/>
              </w:rPr>
              <w:t xml:space="preserve">, а также закупку авиационных работ в целях оказания медицинской помощи, </w:t>
            </w:r>
            <w:r>
              <w:rPr>
                <w:rFonts w:ascii="PT Astra Serif" w:hAnsi="PT Astra Serif"/>
                <w:sz w:val="28"/>
                <w:szCs w:val="28"/>
              </w:rPr>
              <w:br/>
            </w:r>
            <w:r w:rsidRPr="009A425C">
              <w:rPr>
                <w:rFonts w:ascii="PT Astra Serif" w:hAnsi="PT Astra Serif"/>
                <w:sz w:val="28"/>
                <w:szCs w:val="28"/>
              </w:rPr>
              <w:t>в том числе по годам:</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2020 году – 225872,60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2021 году – 580,00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2022 году – 12634,50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2023 году – 19849,50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2024 году – 23993,40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2025 году – 23993,40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 xml:space="preserve">2) объём бюджетных ассигнований </w:t>
            </w:r>
            <w:r w:rsidRPr="009A425C">
              <w:rPr>
                <w:rFonts w:ascii="PT Astra Serif" w:hAnsi="PT Astra Serif"/>
                <w:sz w:val="28"/>
                <w:szCs w:val="28"/>
              </w:rPr>
              <w:br/>
              <w:t>на финансовое обеспечение</w:t>
            </w:r>
            <w:r>
              <w:rPr>
                <w:rFonts w:ascii="PT Astra Serif" w:hAnsi="PT Astra Serif"/>
                <w:sz w:val="28"/>
                <w:szCs w:val="28"/>
              </w:rPr>
              <w:t xml:space="preserve"> </w:t>
            </w:r>
            <w:r w:rsidRPr="009A425C">
              <w:rPr>
                <w:rFonts w:ascii="PT Astra Serif" w:hAnsi="PT Astra Serif"/>
                <w:sz w:val="28"/>
                <w:szCs w:val="28"/>
              </w:rPr>
              <w:t>регионал</w:t>
            </w:r>
            <w:r w:rsidRPr="009A425C">
              <w:rPr>
                <w:rFonts w:ascii="PT Astra Serif" w:hAnsi="PT Astra Serif"/>
                <w:sz w:val="28"/>
                <w:szCs w:val="28"/>
              </w:rPr>
              <w:t>ь</w:t>
            </w:r>
            <w:r w:rsidRPr="009A425C">
              <w:rPr>
                <w:rFonts w:ascii="PT Astra Serif" w:hAnsi="PT Astra Serif"/>
                <w:sz w:val="28"/>
                <w:szCs w:val="28"/>
              </w:rPr>
              <w:t xml:space="preserve">ного проекта «Борьба с </w:t>
            </w:r>
            <w:proofErr w:type="gramStart"/>
            <w:r w:rsidRPr="009A425C">
              <w:rPr>
                <w:rFonts w:ascii="PT Astra Serif" w:hAnsi="PT Astra Serif"/>
                <w:sz w:val="28"/>
                <w:szCs w:val="28"/>
              </w:rPr>
              <w:t>сердечно-сосудистыми</w:t>
            </w:r>
            <w:proofErr w:type="gramEnd"/>
            <w:r w:rsidRPr="009A425C">
              <w:rPr>
                <w:rFonts w:ascii="PT Astra Serif" w:hAnsi="PT Astra Serif"/>
                <w:sz w:val="28"/>
                <w:szCs w:val="28"/>
              </w:rPr>
              <w:t xml:space="preserve"> заболеваниями» составляет 1635199,90 тыс. рублей, из них:</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63255,60 тыс. рублей –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в том числе</w:t>
            </w:r>
            <w:r>
              <w:rPr>
                <w:rFonts w:ascii="PT Astra Serif" w:hAnsi="PT Astra Serif"/>
                <w:sz w:val="28"/>
                <w:szCs w:val="28"/>
              </w:rPr>
              <w:t xml:space="preserve"> </w:t>
            </w:r>
            <w:r>
              <w:rPr>
                <w:rFonts w:ascii="PT Astra Serif" w:hAnsi="PT Astra Serif"/>
                <w:sz w:val="28"/>
                <w:szCs w:val="28"/>
              </w:rPr>
              <w:br/>
            </w:r>
            <w:r w:rsidRPr="009A425C">
              <w:rPr>
                <w:rFonts w:ascii="PT Astra Serif" w:hAnsi="PT Astra Serif"/>
                <w:sz w:val="28"/>
                <w:szCs w:val="28"/>
              </w:rPr>
              <w:t>по годам:</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2020 году – 33839,30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2021 году – 3827,54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2022 году – 3702,30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2023 году – 3702,30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2024 году – 9092,08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2025 году – 9092,08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1571944,30 тыс. рублей – объём иных</w:t>
            </w:r>
            <w:r>
              <w:rPr>
                <w:rFonts w:ascii="PT Astra Serif" w:hAnsi="PT Astra Serif"/>
                <w:sz w:val="28"/>
                <w:szCs w:val="28"/>
              </w:rPr>
              <w:t xml:space="preserve"> </w:t>
            </w:r>
            <w:r w:rsidRPr="009A425C">
              <w:rPr>
                <w:rFonts w:ascii="PT Astra Serif" w:hAnsi="PT Astra Serif"/>
                <w:sz w:val="28"/>
                <w:szCs w:val="28"/>
              </w:rPr>
              <w:t>межбюджетных трансфертов,</w:t>
            </w:r>
            <w:r>
              <w:rPr>
                <w:rFonts w:ascii="PT Astra Serif" w:hAnsi="PT Astra Serif"/>
                <w:sz w:val="28"/>
                <w:szCs w:val="28"/>
              </w:rPr>
              <w:t xml:space="preserve"> </w:t>
            </w:r>
            <w:r w:rsidRPr="009A425C">
              <w:rPr>
                <w:rFonts w:ascii="PT Astra Serif" w:hAnsi="PT Astra Serif"/>
                <w:sz w:val="28"/>
                <w:szCs w:val="28"/>
              </w:rPr>
              <w:t>предоста</w:t>
            </w:r>
            <w:r w:rsidRPr="009A425C">
              <w:rPr>
                <w:rFonts w:ascii="PT Astra Serif" w:hAnsi="PT Astra Serif"/>
                <w:sz w:val="28"/>
                <w:szCs w:val="28"/>
              </w:rPr>
              <w:t>в</w:t>
            </w:r>
            <w:r w:rsidRPr="009A425C">
              <w:rPr>
                <w:rFonts w:ascii="PT Astra Serif" w:hAnsi="PT Astra Serif"/>
                <w:sz w:val="28"/>
                <w:szCs w:val="28"/>
              </w:rPr>
              <w:t xml:space="preserve">ляемых из федерального бюджета </w:t>
            </w:r>
            <w:r>
              <w:rPr>
                <w:rFonts w:ascii="PT Astra Serif" w:hAnsi="PT Astra Serif"/>
                <w:sz w:val="28"/>
                <w:szCs w:val="28"/>
              </w:rPr>
              <w:br/>
            </w:r>
            <w:r w:rsidRPr="009A425C">
              <w:rPr>
                <w:rFonts w:ascii="PT Astra Serif" w:hAnsi="PT Astra Serif"/>
                <w:sz w:val="28"/>
                <w:szCs w:val="28"/>
              </w:rPr>
              <w:t>областному бюджету Ульяновской обл</w:t>
            </w:r>
            <w:r w:rsidRPr="009A425C">
              <w:rPr>
                <w:rFonts w:ascii="PT Astra Serif" w:hAnsi="PT Astra Serif"/>
                <w:sz w:val="28"/>
                <w:szCs w:val="28"/>
              </w:rPr>
              <w:t>а</w:t>
            </w:r>
            <w:r w:rsidRPr="009A425C">
              <w:rPr>
                <w:rFonts w:ascii="PT Astra Serif" w:hAnsi="PT Astra Serif"/>
                <w:sz w:val="28"/>
                <w:szCs w:val="28"/>
              </w:rPr>
              <w:t>сти на оснащение</w:t>
            </w:r>
            <w:r>
              <w:rPr>
                <w:rFonts w:ascii="PT Astra Serif" w:hAnsi="PT Astra Serif"/>
                <w:sz w:val="28"/>
                <w:szCs w:val="28"/>
              </w:rPr>
              <w:t xml:space="preserve"> </w:t>
            </w:r>
            <w:r w:rsidRPr="009A425C">
              <w:rPr>
                <w:rFonts w:ascii="PT Astra Serif" w:hAnsi="PT Astra Serif"/>
                <w:sz w:val="28"/>
                <w:szCs w:val="28"/>
              </w:rPr>
              <w:t>оборудованием реги</w:t>
            </w:r>
            <w:r w:rsidRPr="009A425C">
              <w:rPr>
                <w:rFonts w:ascii="PT Astra Serif" w:hAnsi="PT Astra Serif"/>
                <w:sz w:val="28"/>
                <w:szCs w:val="28"/>
              </w:rPr>
              <w:t>о</w:t>
            </w:r>
            <w:r w:rsidRPr="009A425C">
              <w:rPr>
                <w:rFonts w:ascii="PT Astra Serif" w:hAnsi="PT Astra Serif"/>
                <w:sz w:val="28"/>
                <w:szCs w:val="28"/>
              </w:rPr>
              <w:t>нальных сосудистых центров и перви</w:t>
            </w:r>
            <w:r w:rsidRPr="009A425C">
              <w:rPr>
                <w:rFonts w:ascii="PT Astra Serif" w:hAnsi="PT Astra Serif"/>
                <w:sz w:val="28"/>
                <w:szCs w:val="28"/>
              </w:rPr>
              <w:t>ч</w:t>
            </w:r>
            <w:r w:rsidRPr="009A425C">
              <w:rPr>
                <w:rFonts w:ascii="PT Astra Serif" w:hAnsi="PT Astra Serif"/>
                <w:sz w:val="28"/>
                <w:szCs w:val="28"/>
              </w:rPr>
              <w:lastRenderedPageBreak/>
              <w:t>ных сосудистых отделений и обеспеч</w:t>
            </w:r>
            <w:r w:rsidRPr="009A425C">
              <w:rPr>
                <w:rFonts w:ascii="PT Astra Serif" w:hAnsi="PT Astra Serif"/>
                <w:sz w:val="28"/>
                <w:szCs w:val="28"/>
              </w:rPr>
              <w:t>е</w:t>
            </w:r>
            <w:r w:rsidRPr="009A425C">
              <w:rPr>
                <w:rFonts w:ascii="PT Astra Serif" w:hAnsi="PT Astra Serif"/>
                <w:sz w:val="28"/>
                <w:szCs w:val="28"/>
              </w:rPr>
              <w:t>ние граждан, перенёсших острое нар</w:t>
            </w:r>
            <w:r w:rsidRPr="009A425C">
              <w:rPr>
                <w:rFonts w:ascii="PT Astra Serif" w:hAnsi="PT Astra Serif"/>
                <w:sz w:val="28"/>
                <w:szCs w:val="28"/>
              </w:rPr>
              <w:t>у</w:t>
            </w:r>
            <w:r w:rsidRPr="009A425C">
              <w:rPr>
                <w:rFonts w:ascii="PT Astra Serif" w:hAnsi="PT Astra Serif"/>
                <w:sz w:val="28"/>
                <w:szCs w:val="28"/>
              </w:rPr>
              <w:t>шение мозгового</w:t>
            </w:r>
            <w:r>
              <w:rPr>
                <w:rFonts w:ascii="PT Astra Serif" w:hAnsi="PT Astra Serif"/>
                <w:sz w:val="28"/>
                <w:szCs w:val="28"/>
              </w:rPr>
              <w:t xml:space="preserve"> </w:t>
            </w:r>
            <w:r w:rsidRPr="009A425C">
              <w:rPr>
                <w:rFonts w:ascii="PT Astra Serif" w:hAnsi="PT Astra Serif"/>
                <w:sz w:val="28"/>
                <w:szCs w:val="28"/>
              </w:rPr>
              <w:t>кровообращения, и</w:t>
            </w:r>
            <w:r w:rsidRPr="009A425C">
              <w:rPr>
                <w:rFonts w:ascii="PT Astra Serif" w:hAnsi="PT Astra Serif"/>
                <w:sz w:val="28"/>
                <w:szCs w:val="28"/>
              </w:rPr>
              <w:t>н</w:t>
            </w:r>
            <w:r w:rsidRPr="009A425C">
              <w:rPr>
                <w:rFonts w:ascii="PT Astra Serif" w:hAnsi="PT Astra Serif"/>
                <w:sz w:val="28"/>
                <w:szCs w:val="28"/>
              </w:rPr>
              <w:t xml:space="preserve">фаркт миокарда и </w:t>
            </w:r>
            <w:proofErr w:type="gramStart"/>
            <w:r w:rsidRPr="009A425C">
              <w:rPr>
                <w:rFonts w:ascii="PT Astra Serif" w:hAnsi="PT Astra Serif"/>
                <w:sz w:val="28"/>
                <w:szCs w:val="28"/>
              </w:rPr>
              <w:t>другие</w:t>
            </w:r>
            <w:proofErr w:type="gramEnd"/>
            <w:r w:rsidRPr="009A425C">
              <w:rPr>
                <w:rFonts w:ascii="PT Astra Serif" w:hAnsi="PT Astra Serif"/>
                <w:sz w:val="28"/>
                <w:szCs w:val="28"/>
              </w:rPr>
              <w:t xml:space="preserve"> острые серде</w:t>
            </w:r>
            <w:r w:rsidRPr="009A425C">
              <w:rPr>
                <w:rFonts w:ascii="PT Astra Serif" w:hAnsi="PT Astra Serif"/>
                <w:sz w:val="28"/>
                <w:szCs w:val="28"/>
              </w:rPr>
              <w:t>ч</w:t>
            </w:r>
            <w:r w:rsidRPr="009A425C">
              <w:rPr>
                <w:rFonts w:ascii="PT Astra Serif" w:hAnsi="PT Astra Serif"/>
                <w:sz w:val="28"/>
                <w:szCs w:val="28"/>
              </w:rPr>
              <w:t>но-сосудистые заболевания, лекарстве</w:t>
            </w:r>
            <w:r w:rsidRPr="009A425C">
              <w:rPr>
                <w:rFonts w:ascii="PT Astra Serif" w:hAnsi="PT Astra Serif"/>
                <w:sz w:val="28"/>
                <w:szCs w:val="28"/>
              </w:rPr>
              <w:t>н</w:t>
            </w:r>
            <w:r w:rsidRPr="009A425C">
              <w:rPr>
                <w:rFonts w:ascii="PT Astra Serif" w:hAnsi="PT Astra Serif"/>
                <w:sz w:val="28"/>
                <w:szCs w:val="28"/>
              </w:rPr>
              <w:t>ными</w:t>
            </w:r>
            <w:r>
              <w:rPr>
                <w:rFonts w:ascii="PT Astra Serif" w:hAnsi="PT Astra Serif"/>
                <w:sz w:val="28"/>
                <w:szCs w:val="28"/>
              </w:rPr>
              <w:t xml:space="preserve"> п</w:t>
            </w:r>
            <w:r w:rsidRPr="009A425C">
              <w:rPr>
                <w:rFonts w:ascii="PT Astra Serif" w:hAnsi="PT Astra Serif"/>
                <w:sz w:val="28"/>
                <w:szCs w:val="28"/>
              </w:rPr>
              <w:t>репаратами</w:t>
            </w:r>
            <w:r>
              <w:rPr>
                <w:rFonts w:ascii="PT Astra Serif" w:hAnsi="PT Astra Serif"/>
                <w:sz w:val="28"/>
                <w:szCs w:val="28"/>
              </w:rPr>
              <w:t xml:space="preserve"> </w:t>
            </w:r>
            <w:r w:rsidRPr="009A425C">
              <w:rPr>
                <w:rFonts w:ascii="PT Astra Serif" w:hAnsi="PT Astra Serif"/>
                <w:sz w:val="28"/>
                <w:szCs w:val="28"/>
              </w:rPr>
              <w:t>в амбулаторных условиях, в том числе по годам:</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2020 году – 247726,90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2021 году – 233223,00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2022 году – 290548,30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2023 году – 212492,30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2024 году – 293976,90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2025 году – 293976,90 тыс. рублей;</w:t>
            </w:r>
          </w:p>
          <w:p w:rsidR="00554F24" w:rsidRPr="009A425C" w:rsidRDefault="00554F24" w:rsidP="001B3CCA">
            <w:pPr>
              <w:pStyle w:val="ConsPlusNormal"/>
              <w:jc w:val="both"/>
              <w:rPr>
                <w:rFonts w:ascii="PT Astra Serif" w:hAnsi="PT Astra Serif"/>
                <w:sz w:val="28"/>
                <w:szCs w:val="28"/>
              </w:rPr>
            </w:pPr>
            <w:proofErr w:type="gramStart"/>
            <w:r w:rsidRPr="009A425C">
              <w:rPr>
                <w:rFonts w:ascii="PT Astra Serif" w:hAnsi="PT Astra Serif"/>
                <w:sz w:val="28"/>
                <w:szCs w:val="28"/>
              </w:rPr>
              <w:t xml:space="preserve">3) объём бюджетных ассигнований </w:t>
            </w:r>
            <w:r>
              <w:rPr>
                <w:rFonts w:ascii="PT Astra Serif" w:hAnsi="PT Astra Serif"/>
                <w:sz w:val="28"/>
                <w:szCs w:val="28"/>
              </w:rPr>
              <w:br/>
            </w:r>
            <w:r w:rsidRPr="009A425C">
              <w:rPr>
                <w:rFonts w:ascii="PT Astra Serif" w:hAnsi="PT Astra Serif"/>
                <w:sz w:val="28"/>
                <w:szCs w:val="28"/>
              </w:rPr>
              <w:t>на финансовое обеспечение</w:t>
            </w:r>
            <w:r>
              <w:rPr>
                <w:rFonts w:ascii="PT Astra Serif" w:hAnsi="PT Astra Serif"/>
                <w:sz w:val="28"/>
                <w:szCs w:val="28"/>
              </w:rPr>
              <w:t xml:space="preserve"> </w:t>
            </w:r>
            <w:r w:rsidRPr="009A425C">
              <w:rPr>
                <w:rFonts w:ascii="PT Astra Serif" w:hAnsi="PT Astra Serif"/>
                <w:sz w:val="28"/>
                <w:szCs w:val="28"/>
              </w:rPr>
              <w:t>регионал</w:t>
            </w:r>
            <w:r w:rsidRPr="009A425C">
              <w:rPr>
                <w:rFonts w:ascii="PT Astra Serif" w:hAnsi="PT Astra Serif"/>
                <w:sz w:val="28"/>
                <w:szCs w:val="28"/>
              </w:rPr>
              <w:t>ь</w:t>
            </w:r>
            <w:r w:rsidRPr="009A425C">
              <w:rPr>
                <w:rFonts w:ascii="PT Astra Serif" w:hAnsi="PT Astra Serif"/>
                <w:sz w:val="28"/>
                <w:szCs w:val="28"/>
              </w:rPr>
              <w:t>ного проекта «Старшее поколение» с</w:t>
            </w:r>
            <w:r w:rsidRPr="009A425C">
              <w:rPr>
                <w:rFonts w:ascii="PT Astra Serif" w:hAnsi="PT Astra Serif"/>
                <w:sz w:val="28"/>
                <w:szCs w:val="28"/>
              </w:rPr>
              <w:t>о</w:t>
            </w:r>
            <w:r w:rsidRPr="009A425C">
              <w:rPr>
                <w:rFonts w:ascii="PT Astra Serif" w:hAnsi="PT Astra Serif"/>
                <w:sz w:val="28"/>
                <w:szCs w:val="28"/>
              </w:rPr>
              <w:t>ставляет 906,70 тыс. рублей за счёт иных межбюджетных трансфертов, предоста</w:t>
            </w:r>
            <w:r w:rsidRPr="009A425C">
              <w:rPr>
                <w:rFonts w:ascii="PT Astra Serif" w:hAnsi="PT Astra Serif"/>
                <w:sz w:val="28"/>
                <w:szCs w:val="28"/>
              </w:rPr>
              <w:t>в</w:t>
            </w:r>
            <w:r w:rsidRPr="009A425C">
              <w:rPr>
                <w:rFonts w:ascii="PT Astra Serif" w:hAnsi="PT Astra Serif"/>
                <w:sz w:val="28"/>
                <w:szCs w:val="28"/>
              </w:rPr>
              <w:t>ляемых из федерального бюджета о</w:t>
            </w:r>
            <w:r w:rsidRPr="009A425C">
              <w:rPr>
                <w:rFonts w:ascii="PT Astra Serif" w:hAnsi="PT Astra Serif"/>
                <w:sz w:val="28"/>
                <w:szCs w:val="28"/>
              </w:rPr>
              <w:t>б</w:t>
            </w:r>
            <w:r w:rsidRPr="009A425C">
              <w:rPr>
                <w:rFonts w:ascii="PT Astra Serif" w:hAnsi="PT Astra Serif"/>
                <w:sz w:val="28"/>
                <w:szCs w:val="28"/>
              </w:rPr>
              <w:t xml:space="preserve">ластному бюджету Ульяновской области </w:t>
            </w:r>
            <w:r>
              <w:rPr>
                <w:rFonts w:ascii="PT Astra Serif" w:hAnsi="PT Astra Serif"/>
                <w:sz w:val="28"/>
                <w:szCs w:val="28"/>
              </w:rPr>
              <w:br/>
            </w:r>
            <w:r w:rsidRPr="009A425C">
              <w:rPr>
                <w:rFonts w:ascii="PT Astra Serif" w:hAnsi="PT Astra Serif"/>
                <w:sz w:val="28"/>
                <w:szCs w:val="28"/>
              </w:rPr>
              <w:t xml:space="preserve">в целях </w:t>
            </w:r>
            <w:proofErr w:type="spellStart"/>
            <w:r w:rsidRPr="009A425C">
              <w:rPr>
                <w:rFonts w:ascii="PT Astra Serif" w:hAnsi="PT Astra Serif"/>
                <w:sz w:val="28"/>
                <w:szCs w:val="28"/>
              </w:rPr>
              <w:t>софинансирования</w:t>
            </w:r>
            <w:proofErr w:type="spellEnd"/>
            <w:r w:rsidRPr="009A425C">
              <w:rPr>
                <w:rFonts w:ascii="PT Astra Serif" w:hAnsi="PT Astra Serif"/>
                <w:sz w:val="28"/>
                <w:szCs w:val="28"/>
              </w:rPr>
              <w:t xml:space="preserve"> расходных обязательств, возникающих при пров</w:t>
            </w:r>
            <w:r w:rsidRPr="009A425C">
              <w:rPr>
                <w:rFonts w:ascii="PT Astra Serif" w:hAnsi="PT Astra Serif"/>
                <w:sz w:val="28"/>
                <w:szCs w:val="28"/>
              </w:rPr>
              <w:t>е</w:t>
            </w:r>
            <w:r w:rsidRPr="009A425C">
              <w:rPr>
                <w:rFonts w:ascii="PT Astra Serif" w:hAnsi="PT Astra Serif"/>
                <w:sz w:val="28"/>
                <w:szCs w:val="28"/>
              </w:rPr>
              <w:t>дении вакцинации против пневмококк</w:t>
            </w:r>
            <w:r w:rsidRPr="009A425C">
              <w:rPr>
                <w:rFonts w:ascii="PT Astra Serif" w:hAnsi="PT Astra Serif"/>
                <w:sz w:val="28"/>
                <w:szCs w:val="28"/>
              </w:rPr>
              <w:t>о</w:t>
            </w:r>
            <w:r w:rsidRPr="009A425C">
              <w:rPr>
                <w:rFonts w:ascii="PT Astra Serif" w:hAnsi="PT Astra Serif"/>
                <w:sz w:val="28"/>
                <w:szCs w:val="28"/>
              </w:rPr>
              <w:t>вой инфекции граждан старше трудосп</w:t>
            </w:r>
            <w:r w:rsidRPr="009A425C">
              <w:rPr>
                <w:rFonts w:ascii="PT Astra Serif" w:hAnsi="PT Astra Serif"/>
                <w:sz w:val="28"/>
                <w:szCs w:val="28"/>
              </w:rPr>
              <w:t>о</w:t>
            </w:r>
            <w:r w:rsidRPr="009A425C">
              <w:rPr>
                <w:rFonts w:ascii="PT Astra Serif" w:hAnsi="PT Astra Serif"/>
                <w:sz w:val="28"/>
                <w:szCs w:val="28"/>
              </w:rPr>
              <w:t>собного возраста из групп риска, прож</w:t>
            </w:r>
            <w:r w:rsidRPr="009A425C">
              <w:rPr>
                <w:rFonts w:ascii="PT Astra Serif" w:hAnsi="PT Astra Serif"/>
                <w:sz w:val="28"/>
                <w:szCs w:val="28"/>
              </w:rPr>
              <w:t>и</w:t>
            </w:r>
            <w:r w:rsidRPr="009A425C">
              <w:rPr>
                <w:rFonts w:ascii="PT Astra Serif" w:hAnsi="PT Astra Serif"/>
                <w:sz w:val="28"/>
                <w:szCs w:val="28"/>
              </w:rPr>
              <w:t xml:space="preserve">вающих в организациях социального </w:t>
            </w:r>
            <w:r>
              <w:rPr>
                <w:rFonts w:ascii="PT Astra Serif" w:hAnsi="PT Astra Serif"/>
                <w:sz w:val="28"/>
                <w:szCs w:val="28"/>
              </w:rPr>
              <w:br/>
            </w:r>
            <w:r w:rsidRPr="009A425C">
              <w:rPr>
                <w:rFonts w:ascii="PT Astra Serif" w:hAnsi="PT Astra Serif"/>
                <w:sz w:val="28"/>
                <w:szCs w:val="28"/>
              </w:rPr>
              <w:t>обслуживания, в том числе по годам:</w:t>
            </w:r>
            <w:proofErr w:type="gramEnd"/>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2020 году – 258,70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2021 году – 11,80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2022 году – 150,70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2023 году – 150,70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2024 году – 167,40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2025 году – 167,40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 xml:space="preserve">4) объём бюджетных ассигнований </w:t>
            </w:r>
            <w:r w:rsidRPr="009A425C">
              <w:rPr>
                <w:rFonts w:ascii="PT Astra Serif" w:hAnsi="PT Astra Serif"/>
                <w:sz w:val="28"/>
                <w:szCs w:val="28"/>
              </w:rPr>
              <w:br/>
              <w:t>на финансовое обеспечение</w:t>
            </w:r>
            <w:r>
              <w:rPr>
                <w:rFonts w:ascii="PT Astra Serif" w:hAnsi="PT Astra Serif"/>
                <w:sz w:val="28"/>
                <w:szCs w:val="28"/>
              </w:rPr>
              <w:t xml:space="preserve"> </w:t>
            </w:r>
            <w:r w:rsidRPr="009A425C">
              <w:rPr>
                <w:rFonts w:ascii="PT Astra Serif" w:hAnsi="PT Astra Serif"/>
                <w:sz w:val="28"/>
                <w:szCs w:val="28"/>
              </w:rPr>
              <w:t>регионал</w:t>
            </w:r>
            <w:r w:rsidRPr="009A425C">
              <w:rPr>
                <w:rFonts w:ascii="PT Astra Serif" w:hAnsi="PT Astra Serif"/>
                <w:sz w:val="28"/>
                <w:szCs w:val="28"/>
              </w:rPr>
              <w:t>ь</w:t>
            </w:r>
            <w:r w:rsidRPr="009A425C">
              <w:rPr>
                <w:rFonts w:ascii="PT Astra Serif" w:hAnsi="PT Astra Serif"/>
                <w:sz w:val="28"/>
                <w:szCs w:val="28"/>
              </w:rPr>
              <w:t>ного проекта «Развитие детского здрав</w:t>
            </w:r>
            <w:r w:rsidRPr="009A425C">
              <w:rPr>
                <w:rFonts w:ascii="PT Astra Serif" w:hAnsi="PT Astra Serif"/>
                <w:sz w:val="28"/>
                <w:szCs w:val="28"/>
              </w:rPr>
              <w:t>о</w:t>
            </w:r>
            <w:r w:rsidRPr="009A425C">
              <w:rPr>
                <w:rFonts w:ascii="PT Astra Serif" w:hAnsi="PT Astra Serif"/>
                <w:sz w:val="28"/>
                <w:szCs w:val="28"/>
              </w:rPr>
              <w:t>охранения, включая создание совреме</w:t>
            </w:r>
            <w:r w:rsidRPr="009A425C">
              <w:rPr>
                <w:rFonts w:ascii="PT Astra Serif" w:hAnsi="PT Astra Serif"/>
                <w:sz w:val="28"/>
                <w:szCs w:val="28"/>
              </w:rPr>
              <w:t>н</w:t>
            </w:r>
            <w:r w:rsidRPr="009A425C">
              <w:rPr>
                <w:rFonts w:ascii="PT Astra Serif" w:hAnsi="PT Astra Serif"/>
                <w:sz w:val="28"/>
                <w:szCs w:val="28"/>
              </w:rPr>
              <w:t>ной инфраструктуры оказания медици</w:t>
            </w:r>
            <w:r w:rsidRPr="009A425C">
              <w:rPr>
                <w:rFonts w:ascii="PT Astra Serif" w:hAnsi="PT Astra Serif"/>
                <w:sz w:val="28"/>
                <w:szCs w:val="28"/>
              </w:rPr>
              <w:t>н</w:t>
            </w:r>
            <w:r w:rsidRPr="009A425C">
              <w:rPr>
                <w:rFonts w:ascii="PT Astra Serif" w:hAnsi="PT Astra Serif"/>
                <w:sz w:val="28"/>
                <w:szCs w:val="28"/>
              </w:rPr>
              <w:t>ской помощи детям» составляет 3166261,17 тыс. рублей, из них:</w:t>
            </w:r>
          </w:p>
          <w:p w:rsidR="00554F24" w:rsidRPr="002C457A" w:rsidRDefault="00554F24" w:rsidP="001B3CCA">
            <w:pPr>
              <w:pStyle w:val="ConsPlusNormal"/>
              <w:jc w:val="both"/>
              <w:rPr>
                <w:rFonts w:ascii="PT Astra Serif" w:hAnsi="PT Astra Serif"/>
                <w:spacing w:val="-4"/>
                <w:sz w:val="28"/>
                <w:szCs w:val="28"/>
              </w:rPr>
            </w:pPr>
            <w:r w:rsidRPr="002C457A">
              <w:rPr>
                <w:rFonts w:ascii="PT Astra Serif" w:hAnsi="PT Astra Serif"/>
                <w:spacing w:val="-4"/>
                <w:sz w:val="28"/>
                <w:szCs w:val="28"/>
              </w:rPr>
              <w:t>996093,57 тыс. рублей – объём бюдже</w:t>
            </w:r>
            <w:r w:rsidRPr="002C457A">
              <w:rPr>
                <w:rFonts w:ascii="PT Astra Serif" w:hAnsi="PT Astra Serif"/>
                <w:spacing w:val="-4"/>
                <w:sz w:val="28"/>
                <w:szCs w:val="28"/>
              </w:rPr>
              <w:t>т</w:t>
            </w:r>
            <w:r w:rsidRPr="002C457A">
              <w:rPr>
                <w:rFonts w:ascii="PT Astra Serif" w:hAnsi="PT Astra Serif"/>
                <w:spacing w:val="-4"/>
                <w:sz w:val="28"/>
                <w:szCs w:val="28"/>
              </w:rPr>
              <w:t>ных ассигнований областного бюджета Ульяновской области, в том числе по г</w:t>
            </w:r>
            <w:r w:rsidRPr="002C457A">
              <w:rPr>
                <w:rFonts w:ascii="PT Astra Serif" w:hAnsi="PT Astra Serif"/>
                <w:spacing w:val="-4"/>
                <w:sz w:val="28"/>
                <w:szCs w:val="28"/>
              </w:rPr>
              <w:t>о</w:t>
            </w:r>
            <w:r w:rsidRPr="002C457A">
              <w:rPr>
                <w:rFonts w:ascii="PT Astra Serif" w:hAnsi="PT Astra Serif"/>
                <w:spacing w:val="-4"/>
                <w:sz w:val="28"/>
                <w:szCs w:val="28"/>
              </w:rPr>
              <w:t>дам:</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2020 году – 94633,60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lastRenderedPageBreak/>
              <w:t>в 2021 году – 78674,20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 xml:space="preserve">в 2022 году – </w:t>
            </w:r>
            <w:r w:rsidRPr="00D2179A">
              <w:rPr>
                <w:rFonts w:ascii="PT Astra Serif" w:hAnsi="PT Astra Serif" w:cs="Arial"/>
                <w:bCs/>
                <w:sz w:val="28"/>
                <w:szCs w:val="28"/>
              </w:rPr>
              <w:t>217732,318</w:t>
            </w:r>
            <w:r>
              <w:rPr>
                <w:rFonts w:ascii="PT Astra Serif" w:hAnsi="PT Astra Serif" w:cs="Arial"/>
                <w:bCs/>
                <w:sz w:val="28"/>
                <w:szCs w:val="28"/>
              </w:rPr>
              <w:t xml:space="preserve"> </w:t>
            </w:r>
            <w:r w:rsidRPr="009A425C">
              <w:rPr>
                <w:rFonts w:ascii="PT Astra Serif" w:hAnsi="PT Astra Serif"/>
                <w:sz w:val="28"/>
                <w:szCs w:val="28"/>
              </w:rPr>
              <w:t>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 xml:space="preserve">в 2023 году – </w:t>
            </w:r>
            <w:r w:rsidRPr="00D2179A">
              <w:rPr>
                <w:rFonts w:ascii="PT Astra Serif" w:hAnsi="PT Astra Serif" w:cs="Arial"/>
                <w:bCs/>
                <w:sz w:val="28"/>
                <w:szCs w:val="28"/>
              </w:rPr>
              <w:t>605053,452</w:t>
            </w:r>
            <w:r>
              <w:rPr>
                <w:rFonts w:ascii="PT Astra Serif" w:hAnsi="PT Astra Serif" w:cs="Arial"/>
                <w:bCs/>
                <w:sz w:val="28"/>
                <w:szCs w:val="28"/>
              </w:rPr>
              <w:t xml:space="preserve"> </w:t>
            </w:r>
            <w:r w:rsidRPr="009A425C">
              <w:rPr>
                <w:rFonts w:ascii="PT Astra Serif" w:hAnsi="PT Astra Serif"/>
                <w:sz w:val="28"/>
                <w:szCs w:val="28"/>
              </w:rPr>
              <w:t>тыс. рублей;</w:t>
            </w:r>
          </w:p>
          <w:p w:rsidR="00554F24" w:rsidRPr="009A425C" w:rsidRDefault="00554F24" w:rsidP="001B3CCA">
            <w:pPr>
              <w:pStyle w:val="ConsPlusNormal"/>
              <w:jc w:val="both"/>
              <w:rPr>
                <w:rFonts w:ascii="PT Astra Serif" w:hAnsi="PT Astra Serif"/>
                <w:sz w:val="28"/>
                <w:szCs w:val="28"/>
              </w:rPr>
            </w:pPr>
            <w:proofErr w:type="gramStart"/>
            <w:r w:rsidRPr="009A425C">
              <w:rPr>
                <w:rFonts w:ascii="PT Astra Serif" w:hAnsi="PT Astra Serif"/>
                <w:sz w:val="28"/>
                <w:szCs w:val="28"/>
              </w:rPr>
              <w:t>2170167,60 тыс. рублей –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источником кот</w:t>
            </w:r>
            <w:r w:rsidRPr="009A425C">
              <w:rPr>
                <w:rFonts w:ascii="PT Astra Serif" w:hAnsi="PT Astra Serif"/>
                <w:sz w:val="28"/>
                <w:szCs w:val="28"/>
              </w:rPr>
              <w:t>о</w:t>
            </w:r>
            <w:r w:rsidRPr="009A425C">
              <w:rPr>
                <w:rFonts w:ascii="PT Astra Serif" w:hAnsi="PT Astra Serif"/>
                <w:sz w:val="28"/>
                <w:szCs w:val="28"/>
              </w:rPr>
              <w:t>рых является субсидия из федерального бюджета, предоставленная областному бюджету Ульяновской области</w:t>
            </w:r>
            <w:r>
              <w:rPr>
                <w:rFonts w:ascii="PT Astra Serif" w:hAnsi="PT Astra Serif"/>
                <w:sz w:val="28"/>
                <w:szCs w:val="28"/>
              </w:rPr>
              <w:t xml:space="preserve"> </w:t>
            </w:r>
            <w:r w:rsidRPr="009A425C">
              <w:rPr>
                <w:rFonts w:ascii="PT Astra Serif" w:hAnsi="PT Astra Serif"/>
                <w:sz w:val="28"/>
                <w:szCs w:val="28"/>
              </w:rPr>
              <w:t xml:space="preserve">в целях </w:t>
            </w:r>
            <w:proofErr w:type="spellStart"/>
            <w:r w:rsidRPr="009A425C">
              <w:rPr>
                <w:rFonts w:ascii="PT Astra Serif" w:hAnsi="PT Astra Serif"/>
                <w:sz w:val="28"/>
                <w:szCs w:val="28"/>
              </w:rPr>
              <w:t>софинансирования</w:t>
            </w:r>
            <w:proofErr w:type="spellEnd"/>
            <w:r>
              <w:rPr>
                <w:rFonts w:ascii="PT Astra Serif" w:hAnsi="PT Astra Serif"/>
                <w:sz w:val="28"/>
                <w:szCs w:val="28"/>
              </w:rPr>
              <w:t xml:space="preserve"> </w:t>
            </w:r>
            <w:r w:rsidRPr="009A425C">
              <w:rPr>
                <w:rFonts w:ascii="PT Astra Serif" w:hAnsi="PT Astra Serif"/>
                <w:sz w:val="28"/>
                <w:szCs w:val="28"/>
              </w:rPr>
              <w:t>мероприятий гос</w:t>
            </w:r>
            <w:r w:rsidRPr="009A425C">
              <w:rPr>
                <w:rFonts w:ascii="PT Astra Serif" w:hAnsi="PT Astra Serif"/>
                <w:sz w:val="28"/>
                <w:szCs w:val="28"/>
              </w:rPr>
              <w:t>у</w:t>
            </w:r>
            <w:r w:rsidRPr="009A425C">
              <w:rPr>
                <w:rFonts w:ascii="PT Astra Serif" w:hAnsi="PT Astra Serif"/>
                <w:sz w:val="28"/>
                <w:szCs w:val="28"/>
              </w:rPr>
              <w:t>дарственной программы по развитию м</w:t>
            </w:r>
            <w:r w:rsidRPr="009A425C">
              <w:rPr>
                <w:rFonts w:ascii="PT Astra Serif" w:hAnsi="PT Astra Serif"/>
                <w:sz w:val="28"/>
                <w:szCs w:val="28"/>
              </w:rPr>
              <w:t>а</w:t>
            </w:r>
            <w:r w:rsidRPr="009A425C">
              <w:rPr>
                <w:rFonts w:ascii="PT Astra Serif" w:hAnsi="PT Astra Serif"/>
                <w:sz w:val="28"/>
                <w:szCs w:val="28"/>
              </w:rPr>
              <w:t>териально-технической базы детских п</w:t>
            </w:r>
            <w:r w:rsidRPr="009A425C">
              <w:rPr>
                <w:rFonts w:ascii="PT Astra Serif" w:hAnsi="PT Astra Serif"/>
                <w:sz w:val="28"/>
                <w:szCs w:val="28"/>
              </w:rPr>
              <w:t>о</w:t>
            </w:r>
            <w:r w:rsidRPr="009A425C">
              <w:rPr>
                <w:rFonts w:ascii="PT Astra Serif" w:hAnsi="PT Astra Serif"/>
                <w:sz w:val="28"/>
                <w:szCs w:val="28"/>
              </w:rPr>
              <w:t>ликлиник и детских поликлинических отделений государственных медици</w:t>
            </w:r>
            <w:r w:rsidRPr="009A425C">
              <w:rPr>
                <w:rFonts w:ascii="PT Astra Serif" w:hAnsi="PT Astra Serif"/>
                <w:sz w:val="28"/>
                <w:szCs w:val="28"/>
              </w:rPr>
              <w:t>н</w:t>
            </w:r>
            <w:r w:rsidRPr="009A425C">
              <w:rPr>
                <w:rFonts w:ascii="PT Astra Serif" w:hAnsi="PT Astra Serif"/>
                <w:sz w:val="28"/>
                <w:szCs w:val="28"/>
              </w:rPr>
              <w:t xml:space="preserve">ских организаций и </w:t>
            </w:r>
            <w:proofErr w:type="spellStart"/>
            <w:r w:rsidRPr="009A425C">
              <w:rPr>
                <w:rFonts w:ascii="PT Astra Serif" w:hAnsi="PT Astra Serif"/>
                <w:sz w:val="28"/>
                <w:szCs w:val="28"/>
              </w:rPr>
              <w:t>софинансировани</w:t>
            </w:r>
            <w:r>
              <w:rPr>
                <w:rFonts w:ascii="PT Astra Serif" w:hAnsi="PT Astra Serif"/>
                <w:sz w:val="28"/>
                <w:szCs w:val="28"/>
              </w:rPr>
              <w:t>я</w:t>
            </w:r>
            <w:proofErr w:type="spellEnd"/>
            <w:r w:rsidRPr="009A425C">
              <w:rPr>
                <w:rFonts w:ascii="PT Astra Serif" w:hAnsi="PT Astra Serif"/>
                <w:sz w:val="28"/>
                <w:szCs w:val="28"/>
              </w:rPr>
              <w:t xml:space="preserve"> капитальных вложений в объекты гос</w:t>
            </w:r>
            <w:r w:rsidRPr="009A425C">
              <w:rPr>
                <w:rFonts w:ascii="PT Astra Serif" w:hAnsi="PT Astra Serif"/>
                <w:sz w:val="28"/>
                <w:szCs w:val="28"/>
              </w:rPr>
              <w:t>у</w:t>
            </w:r>
            <w:r w:rsidRPr="009A425C">
              <w:rPr>
                <w:rFonts w:ascii="PT Astra Serif" w:hAnsi="PT Astra Serif"/>
                <w:sz w:val="28"/>
                <w:szCs w:val="28"/>
              </w:rPr>
              <w:t>дарственной собственности субъектов Российской Федерации в рамках фед</w:t>
            </w:r>
            <w:r w:rsidRPr="009A425C">
              <w:rPr>
                <w:rFonts w:ascii="PT Astra Serif" w:hAnsi="PT Astra Serif"/>
                <w:sz w:val="28"/>
                <w:szCs w:val="28"/>
              </w:rPr>
              <w:t>е</w:t>
            </w:r>
            <w:r w:rsidRPr="009A425C">
              <w:rPr>
                <w:rFonts w:ascii="PT Astra Serif" w:hAnsi="PT Astra Serif"/>
                <w:sz w:val="28"/>
                <w:szCs w:val="28"/>
              </w:rPr>
              <w:t xml:space="preserve">рального </w:t>
            </w:r>
            <w:hyperlink r:id="rId14">
              <w:r w:rsidRPr="009A425C">
                <w:rPr>
                  <w:rFonts w:ascii="PT Astra Serif" w:hAnsi="PT Astra Serif"/>
                  <w:color w:val="000000" w:themeColor="text1"/>
                  <w:sz w:val="28"/>
                  <w:szCs w:val="28"/>
                </w:rPr>
                <w:t>проекта</w:t>
              </w:r>
            </w:hyperlink>
            <w:r w:rsidRPr="009A425C">
              <w:rPr>
                <w:rFonts w:ascii="PT Astra Serif" w:hAnsi="PT Astra Serif"/>
                <w:sz w:val="28"/>
                <w:szCs w:val="28"/>
              </w:rPr>
              <w:t xml:space="preserve"> «Развитие детского здравоохранения, включая</w:t>
            </w:r>
            <w:proofErr w:type="gramEnd"/>
            <w:r w:rsidRPr="009A425C">
              <w:rPr>
                <w:rFonts w:ascii="PT Astra Serif" w:hAnsi="PT Astra Serif"/>
                <w:sz w:val="28"/>
                <w:szCs w:val="28"/>
              </w:rPr>
              <w:t xml:space="preserve"> создание с</w:t>
            </w:r>
            <w:r w:rsidRPr="009A425C">
              <w:rPr>
                <w:rFonts w:ascii="PT Astra Serif" w:hAnsi="PT Astra Serif"/>
                <w:sz w:val="28"/>
                <w:szCs w:val="28"/>
              </w:rPr>
              <w:t>о</w:t>
            </w:r>
            <w:r w:rsidRPr="009A425C">
              <w:rPr>
                <w:rFonts w:ascii="PT Astra Serif" w:hAnsi="PT Astra Serif"/>
                <w:sz w:val="28"/>
                <w:szCs w:val="28"/>
              </w:rPr>
              <w:t>временной инфраструктуры оказания м</w:t>
            </w:r>
            <w:r w:rsidRPr="009A425C">
              <w:rPr>
                <w:rFonts w:ascii="PT Astra Serif" w:hAnsi="PT Astra Serif"/>
                <w:sz w:val="28"/>
                <w:szCs w:val="28"/>
              </w:rPr>
              <w:t>е</w:t>
            </w:r>
            <w:r w:rsidRPr="009A425C">
              <w:rPr>
                <w:rFonts w:ascii="PT Astra Serif" w:hAnsi="PT Astra Serif"/>
                <w:sz w:val="28"/>
                <w:szCs w:val="28"/>
              </w:rPr>
              <w:t xml:space="preserve">дицинской помощи детям», в том </w:t>
            </w:r>
            <w:r>
              <w:rPr>
                <w:rFonts w:ascii="PT Astra Serif" w:hAnsi="PT Astra Serif"/>
                <w:sz w:val="28"/>
                <w:szCs w:val="28"/>
              </w:rPr>
              <w:br/>
            </w:r>
            <w:r w:rsidRPr="009A425C">
              <w:rPr>
                <w:rFonts w:ascii="PT Astra Serif" w:hAnsi="PT Astra Serif"/>
                <w:sz w:val="28"/>
                <w:szCs w:val="28"/>
              </w:rPr>
              <w:t>числе по годам:</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2020 году – 91628,60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2021 году – 283374,70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 xml:space="preserve">в 2022 году – </w:t>
            </w:r>
            <w:r w:rsidRPr="00D2179A">
              <w:rPr>
                <w:rFonts w:ascii="PT Astra Serif" w:hAnsi="PT Astra Serif" w:cs="Arial"/>
                <w:bCs/>
                <w:sz w:val="28"/>
                <w:szCs w:val="28"/>
              </w:rPr>
              <w:t>797563,3</w:t>
            </w:r>
            <w:r>
              <w:rPr>
                <w:rFonts w:ascii="PT Astra Serif" w:hAnsi="PT Astra Serif" w:cs="Arial"/>
                <w:bCs/>
                <w:sz w:val="28"/>
                <w:szCs w:val="28"/>
              </w:rPr>
              <w:t xml:space="preserve">0 </w:t>
            </w:r>
            <w:r w:rsidRPr="009A425C">
              <w:rPr>
                <w:rFonts w:ascii="PT Astra Serif" w:hAnsi="PT Astra Serif"/>
                <w:sz w:val="28"/>
                <w:szCs w:val="28"/>
              </w:rPr>
              <w:t>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 xml:space="preserve">в 2023 году – </w:t>
            </w:r>
            <w:r w:rsidRPr="00D2179A">
              <w:rPr>
                <w:rFonts w:ascii="PT Astra Serif" w:hAnsi="PT Astra Serif" w:cs="Arial"/>
                <w:bCs/>
                <w:sz w:val="28"/>
                <w:szCs w:val="28"/>
              </w:rPr>
              <w:t>997601,0</w:t>
            </w:r>
            <w:r>
              <w:rPr>
                <w:rFonts w:ascii="PT Astra Serif" w:hAnsi="PT Astra Serif" w:cs="Arial"/>
                <w:bCs/>
                <w:sz w:val="28"/>
                <w:szCs w:val="28"/>
              </w:rPr>
              <w:t xml:space="preserve">0 </w:t>
            </w:r>
            <w:r w:rsidRPr="009A425C">
              <w:rPr>
                <w:rFonts w:ascii="PT Astra Serif" w:hAnsi="PT Astra Serif"/>
                <w:sz w:val="28"/>
                <w:szCs w:val="28"/>
              </w:rPr>
              <w:t>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 xml:space="preserve">5) объём бюджетных ассигнований </w:t>
            </w:r>
            <w:r w:rsidRPr="009A425C">
              <w:rPr>
                <w:rFonts w:ascii="PT Astra Serif" w:hAnsi="PT Astra Serif"/>
                <w:sz w:val="28"/>
                <w:szCs w:val="28"/>
              </w:rPr>
              <w:br/>
              <w:t>на финансовое обеспечение регионал</w:t>
            </w:r>
            <w:r w:rsidRPr="009A425C">
              <w:rPr>
                <w:rFonts w:ascii="PT Astra Serif" w:hAnsi="PT Astra Serif"/>
                <w:sz w:val="28"/>
                <w:szCs w:val="28"/>
              </w:rPr>
              <w:t>ь</w:t>
            </w:r>
            <w:r w:rsidRPr="009A425C">
              <w:rPr>
                <w:rFonts w:ascii="PT Astra Serif" w:hAnsi="PT Astra Serif"/>
                <w:sz w:val="28"/>
                <w:szCs w:val="28"/>
              </w:rPr>
              <w:t>ного проекта «Борьба с онкологическими заболеваниями» составляет 998602,788 тыс. рублей, из них:</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53221,40 тыс. рублей –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в 2020 году;</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1899,594 тыс. рублей –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в 2024 году;</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1899,594 тыс. рублей –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в 2025 году;</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941582,20 тыс. рублей – объём иных межбюджетных трансфертов, предоста</w:t>
            </w:r>
            <w:r w:rsidRPr="009A425C">
              <w:rPr>
                <w:rFonts w:ascii="PT Astra Serif" w:hAnsi="PT Astra Serif"/>
                <w:sz w:val="28"/>
                <w:szCs w:val="28"/>
              </w:rPr>
              <w:t>в</w:t>
            </w:r>
            <w:r w:rsidRPr="009A425C">
              <w:rPr>
                <w:rFonts w:ascii="PT Astra Serif" w:hAnsi="PT Astra Serif"/>
                <w:sz w:val="28"/>
                <w:szCs w:val="28"/>
              </w:rPr>
              <w:t>ляемых из федерального бюджета о</w:t>
            </w:r>
            <w:r w:rsidRPr="009A425C">
              <w:rPr>
                <w:rFonts w:ascii="PT Astra Serif" w:hAnsi="PT Astra Serif"/>
                <w:sz w:val="28"/>
                <w:szCs w:val="28"/>
              </w:rPr>
              <w:t>б</w:t>
            </w:r>
            <w:r w:rsidRPr="009A425C">
              <w:rPr>
                <w:rFonts w:ascii="PT Astra Serif" w:hAnsi="PT Astra Serif"/>
                <w:sz w:val="28"/>
                <w:szCs w:val="28"/>
              </w:rPr>
              <w:t xml:space="preserve">ластному бюджету Ульяновской области </w:t>
            </w:r>
            <w:r w:rsidRPr="009A425C">
              <w:rPr>
                <w:rFonts w:ascii="PT Astra Serif" w:hAnsi="PT Astra Serif"/>
                <w:sz w:val="28"/>
                <w:szCs w:val="28"/>
              </w:rPr>
              <w:lastRenderedPageBreak/>
              <w:t>на переоснащение государственных м</w:t>
            </w:r>
            <w:r w:rsidRPr="009A425C">
              <w:rPr>
                <w:rFonts w:ascii="PT Astra Serif" w:hAnsi="PT Astra Serif"/>
                <w:sz w:val="28"/>
                <w:szCs w:val="28"/>
              </w:rPr>
              <w:t>е</w:t>
            </w:r>
            <w:r w:rsidRPr="009A425C">
              <w:rPr>
                <w:rFonts w:ascii="PT Astra Serif" w:hAnsi="PT Astra Serif"/>
                <w:sz w:val="28"/>
                <w:szCs w:val="28"/>
              </w:rPr>
              <w:t>дицинских организаций,</w:t>
            </w:r>
            <w:r>
              <w:rPr>
                <w:rFonts w:ascii="PT Astra Serif" w:hAnsi="PT Astra Serif"/>
                <w:sz w:val="28"/>
                <w:szCs w:val="28"/>
              </w:rPr>
              <w:t xml:space="preserve"> </w:t>
            </w:r>
            <w:r w:rsidRPr="009A425C">
              <w:rPr>
                <w:rFonts w:ascii="PT Astra Serif" w:hAnsi="PT Astra Serif"/>
                <w:sz w:val="28"/>
                <w:szCs w:val="28"/>
              </w:rPr>
              <w:t>оказывающих медицинскую помощь больным с онк</w:t>
            </w:r>
            <w:r w:rsidRPr="009A425C">
              <w:rPr>
                <w:rFonts w:ascii="PT Astra Serif" w:hAnsi="PT Astra Serif"/>
                <w:sz w:val="28"/>
                <w:szCs w:val="28"/>
              </w:rPr>
              <w:t>о</w:t>
            </w:r>
            <w:r w:rsidRPr="009A425C">
              <w:rPr>
                <w:rFonts w:ascii="PT Astra Serif" w:hAnsi="PT Astra Serif"/>
                <w:sz w:val="28"/>
                <w:szCs w:val="28"/>
              </w:rPr>
              <w:t>логическими заболеваниями, в том числе по годам:</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2020 году – 411615,90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2021 году – 164436,50 тыс. рублей;</w:t>
            </w:r>
          </w:p>
          <w:p w:rsidR="00554F24" w:rsidRPr="009A425C" w:rsidRDefault="00554F24" w:rsidP="001B3CCA">
            <w:pPr>
              <w:pStyle w:val="ConsPlusNormal"/>
              <w:jc w:val="both"/>
              <w:rPr>
                <w:rFonts w:ascii="PT Astra Serif" w:hAnsi="PT Astra Serif"/>
                <w:sz w:val="28"/>
                <w:szCs w:val="28"/>
              </w:rPr>
            </w:pPr>
            <w:r w:rsidRPr="009A425C">
              <w:rPr>
                <w:rFonts w:ascii="PT Astra Serif" w:hAnsi="PT Astra Serif"/>
                <w:sz w:val="28"/>
                <w:szCs w:val="28"/>
              </w:rPr>
              <w:t>в 2022 году – 192604,40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2023 году – 50085,00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2024 году – 61420,20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2025 году – 61420,20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 xml:space="preserve">6) объём бюджетных ассигнований </w:t>
            </w:r>
            <w:r w:rsidRPr="009A425C">
              <w:rPr>
                <w:rFonts w:ascii="PT Astra Serif" w:hAnsi="PT Astra Serif"/>
                <w:sz w:val="28"/>
                <w:szCs w:val="28"/>
              </w:rPr>
              <w:br/>
              <w:t>на финансовое обеспечение регионал</w:t>
            </w:r>
            <w:r w:rsidRPr="009A425C">
              <w:rPr>
                <w:rFonts w:ascii="PT Astra Serif" w:hAnsi="PT Astra Serif"/>
                <w:sz w:val="28"/>
                <w:szCs w:val="28"/>
              </w:rPr>
              <w:t>ь</w:t>
            </w:r>
            <w:r w:rsidRPr="009A425C">
              <w:rPr>
                <w:rFonts w:ascii="PT Astra Serif" w:hAnsi="PT Astra Serif"/>
                <w:sz w:val="28"/>
                <w:szCs w:val="28"/>
              </w:rPr>
              <w:t>ного проекта «Создание единого цифр</w:t>
            </w:r>
            <w:r w:rsidRPr="009A425C">
              <w:rPr>
                <w:rFonts w:ascii="PT Astra Serif" w:hAnsi="PT Astra Serif"/>
                <w:sz w:val="28"/>
                <w:szCs w:val="28"/>
              </w:rPr>
              <w:t>о</w:t>
            </w:r>
            <w:r w:rsidRPr="009A425C">
              <w:rPr>
                <w:rFonts w:ascii="PT Astra Serif" w:hAnsi="PT Astra Serif"/>
                <w:sz w:val="28"/>
                <w:szCs w:val="28"/>
              </w:rPr>
              <w:t>вого контура</w:t>
            </w:r>
            <w:r>
              <w:rPr>
                <w:rFonts w:ascii="PT Astra Serif" w:hAnsi="PT Astra Serif"/>
                <w:sz w:val="28"/>
                <w:szCs w:val="28"/>
              </w:rPr>
              <w:t xml:space="preserve"> </w:t>
            </w:r>
            <w:r w:rsidRPr="009A425C">
              <w:rPr>
                <w:rFonts w:ascii="PT Astra Serif" w:hAnsi="PT Astra Serif"/>
                <w:sz w:val="28"/>
                <w:szCs w:val="28"/>
              </w:rPr>
              <w:t>в здравоохранении на осн</w:t>
            </w:r>
            <w:r w:rsidRPr="009A425C">
              <w:rPr>
                <w:rFonts w:ascii="PT Astra Serif" w:hAnsi="PT Astra Serif"/>
                <w:sz w:val="28"/>
                <w:szCs w:val="28"/>
              </w:rPr>
              <w:t>о</w:t>
            </w:r>
            <w:r w:rsidRPr="009A425C">
              <w:rPr>
                <w:rFonts w:ascii="PT Astra Serif" w:hAnsi="PT Astra Serif"/>
                <w:sz w:val="28"/>
                <w:szCs w:val="28"/>
              </w:rPr>
              <w:t>ве единой государственной информац</w:t>
            </w:r>
            <w:r w:rsidRPr="009A425C">
              <w:rPr>
                <w:rFonts w:ascii="PT Astra Serif" w:hAnsi="PT Astra Serif"/>
                <w:sz w:val="28"/>
                <w:szCs w:val="28"/>
              </w:rPr>
              <w:t>и</w:t>
            </w:r>
            <w:r w:rsidRPr="009A425C">
              <w:rPr>
                <w:rFonts w:ascii="PT Astra Serif" w:hAnsi="PT Astra Serif"/>
                <w:sz w:val="28"/>
                <w:szCs w:val="28"/>
              </w:rPr>
              <w:t>онной системы в сфере здравоохранения (ЕГИСЗ)» составляет 1096411,19230 тыс. рублей, из них:</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32892,49230 тыс. рублей – объём бю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w:t>
            </w:r>
            <w:r w:rsidRPr="009A425C">
              <w:rPr>
                <w:rFonts w:ascii="PT Astra Serif" w:hAnsi="PT Astra Serif"/>
                <w:sz w:val="28"/>
                <w:szCs w:val="28"/>
              </w:rPr>
              <w:t>д</w:t>
            </w:r>
            <w:r w:rsidRPr="009A425C">
              <w:rPr>
                <w:rFonts w:ascii="PT Astra Serif" w:hAnsi="PT Astra Serif"/>
                <w:sz w:val="28"/>
                <w:szCs w:val="28"/>
              </w:rPr>
              <w:t>жета Ульяновской области, в том числе по годам:</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2020 году – 14593,00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2021 году – 11421,53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2022 году – 2132,72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2023 году – 1481,90410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2024 году – 1631,66910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2025 году – 1631,66910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1063518,70 тыс. рублей –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источником кот</w:t>
            </w:r>
            <w:r w:rsidRPr="009A425C">
              <w:rPr>
                <w:rFonts w:ascii="PT Astra Serif" w:hAnsi="PT Astra Serif"/>
                <w:sz w:val="28"/>
                <w:szCs w:val="28"/>
              </w:rPr>
              <w:t>о</w:t>
            </w:r>
            <w:r w:rsidRPr="009A425C">
              <w:rPr>
                <w:rFonts w:ascii="PT Astra Serif" w:hAnsi="PT Astra Serif"/>
                <w:sz w:val="28"/>
                <w:szCs w:val="28"/>
              </w:rPr>
              <w:t>рых является субсидия, предоставленная областному</w:t>
            </w:r>
            <w:r>
              <w:rPr>
                <w:rFonts w:ascii="PT Astra Serif" w:hAnsi="PT Astra Serif"/>
                <w:sz w:val="28"/>
                <w:szCs w:val="28"/>
              </w:rPr>
              <w:t xml:space="preserve"> </w:t>
            </w:r>
            <w:r w:rsidRPr="009A425C">
              <w:rPr>
                <w:rFonts w:ascii="PT Astra Serif" w:hAnsi="PT Astra Serif"/>
                <w:sz w:val="28"/>
                <w:szCs w:val="28"/>
              </w:rPr>
              <w:t>бюджету Ульяновской обл</w:t>
            </w:r>
            <w:r w:rsidRPr="009A425C">
              <w:rPr>
                <w:rFonts w:ascii="PT Astra Serif" w:hAnsi="PT Astra Serif"/>
                <w:sz w:val="28"/>
                <w:szCs w:val="28"/>
              </w:rPr>
              <w:t>а</w:t>
            </w:r>
            <w:r w:rsidRPr="009A425C">
              <w:rPr>
                <w:rFonts w:ascii="PT Astra Serif" w:hAnsi="PT Astra Serif"/>
                <w:sz w:val="28"/>
                <w:szCs w:val="28"/>
              </w:rPr>
              <w:t>сти на реализацию регионального прое</w:t>
            </w:r>
            <w:r w:rsidRPr="009A425C">
              <w:rPr>
                <w:rFonts w:ascii="PT Astra Serif" w:hAnsi="PT Astra Serif"/>
                <w:sz w:val="28"/>
                <w:szCs w:val="28"/>
              </w:rPr>
              <w:t>к</w:t>
            </w:r>
            <w:r w:rsidRPr="009A425C">
              <w:rPr>
                <w:rFonts w:ascii="PT Astra Serif" w:hAnsi="PT Astra Serif"/>
                <w:sz w:val="28"/>
                <w:szCs w:val="28"/>
              </w:rPr>
              <w:t xml:space="preserve">та «Создание единого цифрового контура в </w:t>
            </w:r>
            <w:r w:rsidRPr="002C457A">
              <w:rPr>
                <w:rFonts w:ascii="PT Astra Serif" w:hAnsi="PT Astra Serif"/>
                <w:spacing w:val="-4"/>
                <w:sz w:val="28"/>
                <w:szCs w:val="28"/>
              </w:rPr>
              <w:t>здравоохранении на основе единой гос</w:t>
            </w:r>
            <w:r w:rsidRPr="002C457A">
              <w:rPr>
                <w:rFonts w:ascii="PT Astra Serif" w:hAnsi="PT Astra Serif"/>
                <w:spacing w:val="-4"/>
                <w:sz w:val="28"/>
                <w:szCs w:val="28"/>
              </w:rPr>
              <w:t>у</w:t>
            </w:r>
            <w:r w:rsidRPr="002C457A">
              <w:rPr>
                <w:rFonts w:ascii="PT Astra Serif" w:hAnsi="PT Astra Serif"/>
                <w:spacing w:val="-4"/>
                <w:sz w:val="28"/>
                <w:szCs w:val="28"/>
              </w:rPr>
              <w:t xml:space="preserve">дарственной информационной системы </w:t>
            </w:r>
            <w:r w:rsidR="002C457A">
              <w:rPr>
                <w:rFonts w:ascii="PT Astra Serif" w:hAnsi="PT Astra Serif"/>
                <w:spacing w:val="-4"/>
                <w:sz w:val="28"/>
                <w:szCs w:val="28"/>
              </w:rPr>
              <w:br/>
            </w:r>
            <w:r w:rsidRPr="002C457A">
              <w:rPr>
                <w:rFonts w:ascii="PT Astra Serif" w:hAnsi="PT Astra Serif"/>
                <w:spacing w:val="-4"/>
                <w:sz w:val="28"/>
                <w:szCs w:val="28"/>
              </w:rPr>
              <w:t>в сфере здравоохранения (ЕГИСЗ)», в том числе по годам:</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2020 году – 471839,00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2021 году – 369292,70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2022 году – 68957,50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t>в 2023 году – 47914,90 тыс. рублей;</w:t>
            </w:r>
          </w:p>
          <w:p w:rsidR="00554F24" w:rsidRPr="009A425C" w:rsidRDefault="00554F24" w:rsidP="002C457A">
            <w:pPr>
              <w:pStyle w:val="ConsPlusNormal"/>
              <w:spacing w:line="247" w:lineRule="auto"/>
              <w:jc w:val="both"/>
              <w:rPr>
                <w:rFonts w:ascii="PT Astra Serif" w:hAnsi="PT Astra Serif"/>
                <w:sz w:val="28"/>
                <w:szCs w:val="28"/>
              </w:rPr>
            </w:pPr>
            <w:r w:rsidRPr="009A425C">
              <w:rPr>
                <w:rFonts w:ascii="PT Astra Serif" w:hAnsi="PT Astra Serif"/>
                <w:sz w:val="28"/>
                <w:szCs w:val="28"/>
              </w:rPr>
              <w:lastRenderedPageBreak/>
              <w:t>в 2024 году – 52757,30 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в 2025 году – 52757,30 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 xml:space="preserve">7) объём бюджетных ассигнований </w:t>
            </w:r>
            <w:r w:rsidRPr="009A425C">
              <w:rPr>
                <w:rFonts w:ascii="PT Astra Serif" w:hAnsi="PT Astra Serif"/>
                <w:sz w:val="28"/>
                <w:szCs w:val="28"/>
              </w:rPr>
              <w:br/>
              <w:t>на финансовое обеспечение</w:t>
            </w:r>
            <w:r>
              <w:rPr>
                <w:rFonts w:ascii="PT Astra Serif" w:hAnsi="PT Astra Serif"/>
                <w:sz w:val="28"/>
                <w:szCs w:val="28"/>
              </w:rPr>
              <w:t xml:space="preserve"> </w:t>
            </w:r>
            <w:r w:rsidRPr="009A425C">
              <w:rPr>
                <w:rFonts w:ascii="PT Astra Serif" w:hAnsi="PT Astra Serif"/>
                <w:sz w:val="28"/>
                <w:szCs w:val="28"/>
              </w:rPr>
              <w:t>регионал</w:t>
            </w:r>
            <w:r w:rsidRPr="009A425C">
              <w:rPr>
                <w:rFonts w:ascii="PT Astra Serif" w:hAnsi="PT Astra Serif"/>
                <w:sz w:val="28"/>
                <w:szCs w:val="28"/>
              </w:rPr>
              <w:t>ь</w:t>
            </w:r>
            <w:r w:rsidRPr="009A425C">
              <w:rPr>
                <w:rFonts w:ascii="PT Astra Serif" w:hAnsi="PT Astra Serif"/>
                <w:sz w:val="28"/>
                <w:szCs w:val="28"/>
              </w:rPr>
              <w:t xml:space="preserve">ного проекта «Обеспечение медицинских организаций системы здравоохранения Ульяновской области </w:t>
            </w:r>
            <w:r w:rsidRPr="002C457A">
              <w:rPr>
                <w:rFonts w:ascii="PT Astra Serif" w:hAnsi="PT Astra Serif"/>
                <w:spacing w:val="-4"/>
                <w:sz w:val="28"/>
                <w:szCs w:val="28"/>
              </w:rPr>
              <w:t>квалифицирова</w:t>
            </w:r>
            <w:r w:rsidRPr="002C457A">
              <w:rPr>
                <w:rFonts w:ascii="PT Astra Serif" w:hAnsi="PT Astra Serif"/>
                <w:spacing w:val="-4"/>
                <w:sz w:val="28"/>
                <w:szCs w:val="28"/>
              </w:rPr>
              <w:t>н</w:t>
            </w:r>
            <w:r w:rsidRPr="002C457A">
              <w:rPr>
                <w:rFonts w:ascii="PT Astra Serif" w:hAnsi="PT Astra Serif"/>
                <w:spacing w:val="-4"/>
                <w:sz w:val="28"/>
                <w:szCs w:val="28"/>
              </w:rPr>
              <w:t>ными кадрами» за счёт бюджетных асси</w:t>
            </w:r>
            <w:r w:rsidRPr="002C457A">
              <w:rPr>
                <w:rFonts w:ascii="PT Astra Serif" w:hAnsi="PT Astra Serif"/>
                <w:spacing w:val="-4"/>
                <w:sz w:val="28"/>
                <w:szCs w:val="28"/>
              </w:rPr>
              <w:t>г</w:t>
            </w:r>
            <w:r w:rsidRPr="002C457A">
              <w:rPr>
                <w:rFonts w:ascii="PT Astra Serif" w:hAnsi="PT Astra Serif"/>
                <w:spacing w:val="-4"/>
                <w:sz w:val="28"/>
                <w:szCs w:val="28"/>
              </w:rPr>
              <w:t>нований областного бюджета Ульяно</w:t>
            </w:r>
            <w:r w:rsidRPr="002C457A">
              <w:rPr>
                <w:rFonts w:ascii="PT Astra Serif" w:hAnsi="PT Astra Serif"/>
                <w:spacing w:val="-4"/>
                <w:sz w:val="28"/>
                <w:szCs w:val="28"/>
              </w:rPr>
              <w:t>в</w:t>
            </w:r>
            <w:r w:rsidRPr="002C457A">
              <w:rPr>
                <w:rFonts w:ascii="PT Astra Serif" w:hAnsi="PT Astra Serif"/>
                <w:spacing w:val="-4"/>
                <w:sz w:val="28"/>
                <w:szCs w:val="28"/>
              </w:rPr>
              <w:t xml:space="preserve">ской области составляет </w:t>
            </w:r>
            <w:r w:rsidRPr="002C457A">
              <w:rPr>
                <w:rFonts w:ascii="PT Astra Serif" w:hAnsi="PT Astra Serif" w:cs="Arial"/>
                <w:bCs/>
                <w:spacing w:val="-4"/>
                <w:sz w:val="28"/>
                <w:szCs w:val="28"/>
              </w:rPr>
              <w:t xml:space="preserve">333991,98 </w:t>
            </w:r>
            <w:r w:rsidRPr="002C457A">
              <w:rPr>
                <w:rFonts w:ascii="PT Astra Serif" w:hAnsi="PT Astra Serif"/>
                <w:spacing w:val="-4"/>
                <w:sz w:val="28"/>
                <w:szCs w:val="28"/>
              </w:rPr>
              <w:t>тыс. рублей, в том числе по годам:</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в 2020 году – 53015,00 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в 2021 году – 58288,63 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 xml:space="preserve">в 2022 году – </w:t>
            </w:r>
            <w:r w:rsidRPr="00D2179A">
              <w:rPr>
                <w:rFonts w:ascii="PT Astra Serif" w:hAnsi="PT Astra Serif"/>
                <w:sz w:val="28"/>
                <w:szCs w:val="28"/>
              </w:rPr>
              <w:t>58400,05</w:t>
            </w:r>
            <w:r>
              <w:rPr>
                <w:rFonts w:ascii="PT Astra Serif" w:hAnsi="PT Astra Serif"/>
                <w:sz w:val="28"/>
                <w:szCs w:val="28"/>
              </w:rPr>
              <w:t xml:space="preserve"> </w:t>
            </w:r>
            <w:r w:rsidRPr="009A425C">
              <w:rPr>
                <w:rFonts w:ascii="PT Astra Serif" w:hAnsi="PT Astra Serif"/>
                <w:sz w:val="28"/>
                <w:szCs w:val="28"/>
              </w:rPr>
              <w:t>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в 2023 году –</w:t>
            </w:r>
            <w:r>
              <w:rPr>
                <w:rFonts w:ascii="PT Astra Serif" w:hAnsi="PT Astra Serif"/>
                <w:sz w:val="28"/>
                <w:szCs w:val="28"/>
              </w:rPr>
              <w:t xml:space="preserve"> </w:t>
            </w:r>
            <w:r w:rsidRPr="009A425C">
              <w:rPr>
                <w:rFonts w:ascii="PT Astra Serif" w:hAnsi="PT Astra Serif"/>
                <w:sz w:val="28"/>
                <w:szCs w:val="28"/>
              </w:rPr>
              <w:t>60048,30 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в 2024 году –</w:t>
            </w:r>
            <w:r>
              <w:rPr>
                <w:rFonts w:ascii="PT Astra Serif" w:hAnsi="PT Astra Serif"/>
                <w:sz w:val="28"/>
                <w:szCs w:val="28"/>
              </w:rPr>
              <w:t xml:space="preserve"> </w:t>
            </w:r>
            <w:r w:rsidRPr="009A425C">
              <w:rPr>
                <w:rFonts w:ascii="PT Astra Serif" w:hAnsi="PT Astra Serif"/>
                <w:sz w:val="28"/>
                <w:szCs w:val="28"/>
              </w:rPr>
              <w:t>62120,00 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в 2025 году – 62120,00 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 xml:space="preserve">8) объём бюджетных ассигнований </w:t>
            </w:r>
            <w:r w:rsidRPr="009A425C">
              <w:rPr>
                <w:rFonts w:ascii="PT Astra Serif" w:hAnsi="PT Astra Serif"/>
                <w:sz w:val="28"/>
                <w:szCs w:val="28"/>
              </w:rPr>
              <w:br/>
              <w:t>на финансовое обеспечение</w:t>
            </w:r>
            <w:r>
              <w:rPr>
                <w:rFonts w:ascii="PT Astra Serif" w:hAnsi="PT Astra Serif"/>
                <w:sz w:val="28"/>
                <w:szCs w:val="28"/>
              </w:rPr>
              <w:t xml:space="preserve"> </w:t>
            </w:r>
            <w:r w:rsidRPr="009A425C">
              <w:rPr>
                <w:rFonts w:ascii="PT Astra Serif" w:hAnsi="PT Astra Serif"/>
                <w:sz w:val="28"/>
                <w:szCs w:val="28"/>
              </w:rPr>
              <w:t>регионал</w:t>
            </w:r>
            <w:r w:rsidRPr="009A425C">
              <w:rPr>
                <w:rFonts w:ascii="PT Astra Serif" w:hAnsi="PT Astra Serif"/>
                <w:sz w:val="28"/>
                <w:szCs w:val="28"/>
              </w:rPr>
              <w:t>ь</w:t>
            </w:r>
            <w:r w:rsidRPr="009A425C">
              <w:rPr>
                <w:rFonts w:ascii="PT Astra Serif" w:hAnsi="PT Astra Serif"/>
                <w:sz w:val="28"/>
                <w:szCs w:val="28"/>
              </w:rPr>
              <w:t xml:space="preserve">ного проекта «Модернизация первичного звена здравоохранения на территории Ульяновской области» составляет </w:t>
            </w:r>
            <w:r w:rsidRPr="00504E12">
              <w:rPr>
                <w:rFonts w:ascii="PT Astra Serif" w:hAnsi="PT Astra Serif" w:cs="Arial"/>
                <w:bCs/>
                <w:color w:val="000000" w:themeColor="text1"/>
                <w:sz w:val="28"/>
                <w:szCs w:val="28"/>
              </w:rPr>
              <w:t>1594659,30322</w:t>
            </w:r>
            <w:r>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 из них:</w:t>
            </w:r>
          </w:p>
          <w:p w:rsidR="00554F24" w:rsidRPr="009A425C" w:rsidRDefault="00554F24" w:rsidP="002C457A">
            <w:pPr>
              <w:pStyle w:val="ConsPlusNormal"/>
              <w:spacing w:line="252" w:lineRule="auto"/>
              <w:jc w:val="both"/>
              <w:rPr>
                <w:rFonts w:ascii="PT Astra Serif" w:hAnsi="PT Astra Serif"/>
                <w:sz w:val="28"/>
                <w:szCs w:val="28"/>
              </w:rPr>
            </w:pPr>
            <w:r w:rsidRPr="00504E12">
              <w:rPr>
                <w:rFonts w:ascii="PT Astra Serif" w:hAnsi="PT Astra Serif" w:cs="Arial"/>
                <w:bCs/>
                <w:color w:val="000000" w:themeColor="text1"/>
                <w:sz w:val="28"/>
                <w:szCs w:val="28"/>
              </w:rPr>
              <w:t>70068,64037</w:t>
            </w:r>
            <w:r>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 – объём</w:t>
            </w:r>
            <w:r>
              <w:rPr>
                <w:rFonts w:ascii="PT Astra Serif" w:hAnsi="PT Astra Serif"/>
                <w:sz w:val="28"/>
                <w:szCs w:val="28"/>
              </w:rPr>
              <w:t xml:space="preserve"> </w:t>
            </w:r>
            <w:r w:rsidRPr="009A425C">
              <w:rPr>
                <w:rFonts w:ascii="PT Astra Serif" w:hAnsi="PT Astra Serif"/>
                <w:sz w:val="28"/>
                <w:szCs w:val="28"/>
              </w:rPr>
              <w:t>бю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w:t>
            </w:r>
            <w:r w:rsidRPr="009A425C">
              <w:rPr>
                <w:rFonts w:ascii="PT Astra Serif" w:hAnsi="PT Astra Serif"/>
                <w:sz w:val="28"/>
                <w:szCs w:val="28"/>
              </w:rPr>
              <w:t>д</w:t>
            </w:r>
            <w:r w:rsidRPr="009A425C">
              <w:rPr>
                <w:rFonts w:ascii="PT Astra Serif" w:hAnsi="PT Astra Serif"/>
                <w:sz w:val="28"/>
                <w:szCs w:val="28"/>
              </w:rPr>
              <w:t>жета Ульяновской области, в том числе по годам:</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 xml:space="preserve">в 2022 году – </w:t>
            </w:r>
            <w:r w:rsidRPr="00504E12">
              <w:rPr>
                <w:rFonts w:ascii="PT Astra Serif" w:hAnsi="PT Astra Serif" w:cs="Arial"/>
                <w:bCs/>
                <w:color w:val="000000" w:themeColor="text1"/>
                <w:sz w:val="28"/>
                <w:szCs w:val="28"/>
              </w:rPr>
              <w:t>20504,85084</w:t>
            </w:r>
            <w:r>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 xml:space="preserve">в 2023 году – </w:t>
            </w:r>
            <w:r w:rsidRPr="00504E12">
              <w:rPr>
                <w:rFonts w:ascii="PT Astra Serif" w:hAnsi="PT Astra Serif" w:cs="Arial"/>
                <w:bCs/>
                <w:color w:val="000000" w:themeColor="text1"/>
                <w:sz w:val="28"/>
                <w:szCs w:val="28"/>
              </w:rPr>
              <w:t>16520,43975</w:t>
            </w:r>
            <w:r>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в 2024 году – 16521,67489 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в 2025 году – 16521,67489 тыс. рублей;</w:t>
            </w:r>
          </w:p>
          <w:p w:rsidR="00554F24" w:rsidRPr="009A425C" w:rsidRDefault="00554F24" w:rsidP="002C457A">
            <w:pPr>
              <w:pStyle w:val="ConsPlusNormal"/>
              <w:spacing w:line="252" w:lineRule="auto"/>
              <w:jc w:val="both"/>
              <w:rPr>
                <w:rFonts w:ascii="PT Astra Serif" w:hAnsi="PT Astra Serif"/>
                <w:sz w:val="28"/>
                <w:szCs w:val="28"/>
              </w:rPr>
            </w:pPr>
            <w:r w:rsidRPr="00504E12">
              <w:rPr>
                <w:rFonts w:ascii="PT Astra Serif" w:hAnsi="PT Astra Serif" w:cs="Arial"/>
                <w:bCs/>
                <w:color w:val="000000" w:themeColor="text1"/>
                <w:sz w:val="28"/>
                <w:szCs w:val="28"/>
              </w:rPr>
              <w:t>1524590,7</w:t>
            </w:r>
            <w:r>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 – объём субсидий, предоставляемых из федерального бю</w:t>
            </w:r>
            <w:r w:rsidRPr="009A425C">
              <w:rPr>
                <w:rFonts w:ascii="PT Astra Serif" w:hAnsi="PT Astra Serif"/>
                <w:sz w:val="28"/>
                <w:szCs w:val="28"/>
              </w:rPr>
              <w:t>д</w:t>
            </w:r>
            <w:r w:rsidRPr="009A425C">
              <w:rPr>
                <w:rFonts w:ascii="PT Astra Serif" w:hAnsi="PT Astra Serif"/>
                <w:sz w:val="28"/>
                <w:szCs w:val="28"/>
              </w:rPr>
              <w:t>жета областному бюджету Ульяновской области в целях реализации регионал</w:t>
            </w:r>
            <w:r w:rsidRPr="009A425C">
              <w:rPr>
                <w:rFonts w:ascii="PT Astra Serif" w:hAnsi="PT Astra Serif"/>
                <w:sz w:val="28"/>
                <w:szCs w:val="28"/>
              </w:rPr>
              <w:t>ь</w:t>
            </w:r>
            <w:r w:rsidRPr="009A425C">
              <w:rPr>
                <w:rFonts w:ascii="PT Astra Serif" w:hAnsi="PT Astra Serif"/>
                <w:sz w:val="28"/>
                <w:szCs w:val="28"/>
              </w:rPr>
              <w:t xml:space="preserve">ных проектов модернизации первичного звена здравоохранения, в том числе </w:t>
            </w:r>
            <w:r w:rsidR="002C457A">
              <w:rPr>
                <w:rFonts w:ascii="PT Astra Serif" w:hAnsi="PT Astra Serif"/>
                <w:sz w:val="28"/>
                <w:szCs w:val="28"/>
              </w:rPr>
              <w:br/>
            </w:r>
            <w:r w:rsidRPr="009A425C">
              <w:rPr>
                <w:rFonts w:ascii="PT Astra Serif" w:hAnsi="PT Astra Serif"/>
                <w:sz w:val="28"/>
                <w:szCs w:val="28"/>
              </w:rPr>
              <w:t>по годам:</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 xml:space="preserve">в 2022 году – </w:t>
            </w:r>
            <w:r w:rsidRPr="00504E12">
              <w:rPr>
                <w:rFonts w:ascii="PT Astra Serif" w:hAnsi="PT Astra Serif" w:cs="Arial"/>
                <w:bCs/>
                <w:color w:val="000000" w:themeColor="text1"/>
                <w:sz w:val="28"/>
                <w:szCs w:val="28"/>
              </w:rPr>
              <w:t>401659,2</w:t>
            </w:r>
            <w:r>
              <w:rPr>
                <w:rFonts w:ascii="PT Astra Serif" w:hAnsi="PT Astra Serif" w:cs="Arial"/>
                <w:bCs/>
                <w:color w:val="000000" w:themeColor="text1"/>
                <w:sz w:val="28"/>
                <w:szCs w:val="28"/>
              </w:rPr>
              <w:t xml:space="preserve">0 </w:t>
            </w:r>
            <w:r w:rsidRPr="009A425C">
              <w:rPr>
                <w:rFonts w:ascii="PT Astra Serif" w:hAnsi="PT Astra Serif"/>
                <w:sz w:val="28"/>
                <w:szCs w:val="28"/>
              </w:rPr>
              <w:t>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в 2023 году – 374310,50 тыс. рублей;</w:t>
            </w:r>
          </w:p>
          <w:p w:rsidR="00554F24" w:rsidRPr="009A425C" w:rsidRDefault="00554F24" w:rsidP="002C457A">
            <w:pPr>
              <w:pStyle w:val="ConsPlusNormal"/>
              <w:spacing w:line="252" w:lineRule="auto"/>
              <w:jc w:val="both"/>
              <w:rPr>
                <w:rFonts w:ascii="PT Astra Serif" w:hAnsi="PT Astra Serif"/>
                <w:sz w:val="28"/>
                <w:szCs w:val="28"/>
              </w:rPr>
            </w:pPr>
            <w:r w:rsidRPr="009A425C">
              <w:rPr>
                <w:rFonts w:ascii="PT Astra Serif" w:hAnsi="PT Astra Serif"/>
                <w:sz w:val="28"/>
                <w:szCs w:val="28"/>
              </w:rPr>
              <w:t>в 2024 году – 374310,50 тыс. рублей;</w:t>
            </w:r>
          </w:p>
          <w:p w:rsidR="00554F24" w:rsidRPr="009A425C" w:rsidRDefault="00554F24" w:rsidP="002C457A">
            <w:pPr>
              <w:pStyle w:val="afffff7"/>
              <w:spacing w:line="252" w:lineRule="auto"/>
              <w:jc w:val="both"/>
              <w:rPr>
                <w:rFonts w:ascii="PT Astra Serif" w:hAnsi="PT Astra Serif"/>
                <w:sz w:val="24"/>
                <w:szCs w:val="24"/>
              </w:rPr>
            </w:pPr>
            <w:r w:rsidRPr="009A425C">
              <w:rPr>
                <w:rFonts w:ascii="PT Astra Serif" w:hAnsi="PT Astra Serif"/>
                <w:sz w:val="28"/>
                <w:szCs w:val="28"/>
              </w:rPr>
              <w:t>в 20</w:t>
            </w:r>
            <w:r>
              <w:rPr>
                <w:rFonts w:ascii="PT Astra Serif" w:hAnsi="PT Astra Serif"/>
                <w:sz w:val="28"/>
                <w:szCs w:val="28"/>
              </w:rPr>
              <w:t>25 году – 374310,50 тыс. рублей</w:t>
            </w:r>
            <w:proofErr w:type="gramStart"/>
            <w:r>
              <w:rPr>
                <w:rFonts w:ascii="PT Astra Serif" w:hAnsi="PT Astra Serif"/>
                <w:sz w:val="28"/>
                <w:szCs w:val="28"/>
              </w:rPr>
              <w:t>.</w:t>
            </w:r>
            <w:r w:rsidRPr="009A425C">
              <w:rPr>
                <w:rFonts w:ascii="PT Astra Serif" w:hAnsi="PT Astra Serif"/>
                <w:sz w:val="28"/>
                <w:szCs w:val="28"/>
              </w:rPr>
              <w:t>»</w:t>
            </w:r>
            <w:proofErr w:type="gramEnd"/>
            <w:r w:rsidRPr="009A425C">
              <w:rPr>
                <w:rFonts w:ascii="PT Astra Serif" w:hAnsi="PT Astra Serif"/>
                <w:sz w:val="28"/>
                <w:szCs w:val="28"/>
              </w:rPr>
              <w:t>;</w:t>
            </w:r>
            <w:r>
              <w:rPr>
                <w:rFonts w:ascii="PT Astra Serif" w:hAnsi="PT Astra Serif"/>
                <w:sz w:val="28"/>
                <w:szCs w:val="28"/>
              </w:rPr>
              <w:t>»;</w:t>
            </w:r>
          </w:p>
        </w:tc>
      </w:tr>
    </w:tbl>
    <w:p w:rsidR="005E78D8" w:rsidRDefault="002C457A" w:rsidP="002C457A">
      <w:pPr>
        <w:pStyle w:val="afffff7"/>
        <w:numPr>
          <w:ilvl w:val="0"/>
          <w:numId w:val="14"/>
        </w:numPr>
        <w:tabs>
          <w:tab w:val="left" w:pos="1134"/>
        </w:tabs>
        <w:ind w:left="0" w:firstLine="709"/>
        <w:jc w:val="both"/>
        <w:rPr>
          <w:rFonts w:ascii="PT Astra Serif" w:hAnsi="PT Astra Serif" w:cs="Calibri"/>
          <w:sz w:val="28"/>
          <w:szCs w:val="28"/>
        </w:rPr>
      </w:pPr>
      <w:r>
        <w:rPr>
          <w:rFonts w:ascii="PT Astra Serif" w:hAnsi="PT Astra Serif" w:cs="Calibri"/>
          <w:sz w:val="28"/>
          <w:szCs w:val="28"/>
        </w:rPr>
        <w:lastRenderedPageBreak/>
        <w:t>п</w:t>
      </w:r>
      <w:r w:rsidR="0026396E">
        <w:rPr>
          <w:rFonts w:ascii="PT Astra Serif" w:hAnsi="PT Astra Serif" w:cs="Calibri"/>
          <w:sz w:val="28"/>
          <w:szCs w:val="28"/>
        </w:rPr>
        <w:t>одпункт 1 пункта 2 изложить в следующей редакции:</w:t>
      </w:r>
    </w:p>
    <w:p w:rsidR="0026396E" w:rsidRPr="009A425C" w:rsidRDefault="0026396E" w:rsidP="0026396E">
      <w:pPr>
        <w:pStyle w:val="afffff7"/>
        <w:ind w:firstLine="708"/>
        <w:jc w:val="both"/>
        <w:rPr>
          <w:rFonts w:ascii="PT Astra Serif" w:hAnsi="PT Astra Serif"/>
          <w:sz w:val="28"/>
          <w:szCs w:val="28"/>
        </w:rPr>
      </w:pPr>
      <w:r>
        <w:rPr>
          <w:rFonts w:ascii="PT Astra Serif" w:hAnsi="PT Astra Serif" w:cs="Calibri"/>
          <w:sz w:val="28"/>
          <w:szCs w:val="28"/>
        </w:rPr>
        <w:lastRenderedPageBreak/>
        <w:t xml:space="preserve">«1) </w:t>
      </w:r>
      <w:r w:rsidRPr="009A425C">
        <w:rPr>
          <w:rFonts w:ascii="PT Astra Serif" w:hAnsi="PT Astra Serif"/>
          <w:sz w:val="28"/>
          <w:szCs w:val="28"/>
        </w:rPr>
        <w:t>строку «Ресурсное обеспечение подпрограммы» изложить в следу</w:t>
      </w:r>
      <w:r w:rsidRPr="009A425C">
        <w:rPr>
          <w:rFonts w:ascii="PT Astra Serif" w:hAnsi="PT Astra Serif"/>
          <w:sz w:val="28"/>
          <w:szCs w:val="28"/>
        </w:rPr>
        <w:t>ю</w:t>
      </w:r>
      <w:r w:rsidRPr="009A425C">
        <w:rPr>
          <w:rFonts w:ascii="PT Astra Serif" w:hAnsi="PT Astra Serif"/>
          <w:sz w:val="28"/>
          <w:szCs w:val="28"/>
        </w:rPr>
        <w:t>щей редакции:</w:t>
      </w:r>
    </w:p>
    <w:tbl>
      <w:tblPr>
        <w:tblStyle w:val="a8"/>
        <w:tblW w:w="9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64"/>
        <w:gridCol w:w="5247"/>
      </w:tblGrid>
      <w:tr w:rsidR="002C457A" w:rsidRPr="009A425C" w:rsidTr="002C457A">
        <w:trPr>
          <w:trHeight w:val="8088"/>
        </w:trPr>
        <w:tc>
          <w:tcPr>
            <w:tcW w:w="4077" w:type="dxa"/>
          </w:tcPr>
          <w:p w:rsidR="002C457A" w:rsidRDefault="002C457A" w:rsidP="0026396E">
            <w:pPr>
              <w:pStyle w:val="afffff7"/>
              <w:jc w:val="both"/>
              <w:rPr>
                <w:rFonts w:ascii="PT Astra Serif" w:hAnsi="PT Astra Serif"/>
                <w:sz w:val="28"/>
                <w:szCs w:val="28"/>
              </w:rPr>
            </w:pPr>
            <w:r w:rsidRPr="009A425C">
              <w:rPr>
                <w:rFonts w:ascii="PT Astra Serif" w:hAnsi="PT Astra Serif"/>
                <w:sz w:val="28"/>
                <w:szCs w:val="28"/>
              </w:rPr>
              <w:t xml:space="preserve">«Ресурсное обеспечение </w:t>
            </w:r>
          </w:p>
          <w:p w:rsidR="002C457A" w:rsidRPr="009A425C" w:rsidRDefault="002C457A" w:rsidP="0026396E">
            <w:pPr>
              <w:pStyle w:val="afffff7"/>
              <w:jc w:val="both"/>
              <w:rPr>
                <w:rFonts w:ascii="PT Astra Serif" w:hAnsi="PT Astra Serif"/>
                <w:sz w:val="28"/>
                <w:szCs w:val="28"/>
              </w:rPr>
            </w:pPr>
            <w:r w:rsidRPr="009A425C">
              <w:rPr>
                <w:rFonts w:ascii="PT Astra Serif" w:hAnsi="PT Astra Serif"/>
                <w:sz w:val="28"/>
                <w:szCs w:val="28"/>
              </w:rPr>
              <w:t>подпрограммы</w:t>
            </w:r>
          </w:p>
        </w:tc>
        <w:tc>
          <w:tcPr>
            <w:tcW w:w="464" w:type="dxa"/>
          </w:tcPr>
          <w:p w:rsidR="002C457A" w:rsidRPr="009A425C" w:rsidRDefault="002C457A" w:rsidP="002C457A">
            <w:pPr>
              <w:pStyle w:val="afffff7"/>
              <w:jc w:val="center"/>
              <w:rPr>
                <w:rFonts w:ascii="PT Astra Serif" w:hAnsi="PT Astra Serif"/>
                <w:sz w:val="28"/>
                <w:szCs w:val="28"/>
              </w:rPr>
            </w:pPr>
            <w:r>
              <w:rPr>
                <w:rFonts w:ascii="PT Astra Serif" w:hAnsi="PT Astra Serif"/>
                <w:sz w:val="28"/>
                <w:szCs w:val="28"/>
              </w:rPr>
              <w:t>–</w:t>
            </w:r>
          </w:p>
        </w:tc>
        <w:tc>
          <w:tcPr>
            <w:tcW w:w="5247" w:type="dxa"/>
          </w:tcPr>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 xml:space="preserve">общий объём бюджетных ассигнований </w:t>
            </w:r>
            <w:r>
              <w:rPr>
                <w:rFonts w:ascii="PT Astra Serif" w:hAnsi="PT Astra Serif"/>
                <w:sz w:val="28"/>
                <w:szCs w:val="28"/>
              </w:rPr>
              <w:br/>
            </w:r>
            <w:r w:rsidRPr="009A425C">
              <w:rPr>
                <w:rFonts w:ascii="PT Astra Serif" w:hAnsi="PT Astra Serif"/>
                <w:sz w:val="28"/>
                <w:szCs w:val="28"/>
              </w:rPr>
              <w:t>на финан</w:t>
            </w:r>
            <w:r>
              <w:rPr>
                <w:rFonts w:ascii="PT Astra Serif" w:hAnsi="PT Astra Serif"/>
                <w:sz w:val="28"/>
                <w:szCs w:val="28"/>
              </w:rPr>
              <w:t>совое обеспе</w:t>
            </w:r>
            <w:r w:rsidRPr="009A425C">
              <w:rPr>
                <w:rFonts w:ascii="PT Astra Serif" w:hAnsi="PT Astra Serif"/>
                <w:sz w:val="28"/>
                <w:szCs w:val="28"/>
              </w:rPr>
              <w:t>чение подпрогра</w:t>
            </w:r>
            <w:r w:rsidRPr="009A425C">
              <w:rPr>
                <w:rFonts w:ascii="PT Astra Serif" w:hAnsi="PT Astra Serif"/>
                <w:sz w:val="28"/>
                <w:szCs w:val="28"/>
              </w:rPr>
              <w:t>м</w:t>
            </w:r>
            <w:r w:rsidRPr="009A425C">
              <w:rPr>
                <w:rFonts w:ascii="PT Astra Serif" w:hAnsi="PT Astra Serif"/>
                <w:sz w:val="28"/>
                <w:szCs w:val="28"/>
              </w:rPr>
              <w:t>мы</w:t>
            </w:r>
            <w:r>
              <w:rPr>
                <w:rFonts w:ascii="PT Astra Serif" w:hAnsi="PT Astra Serif"/>
                <w:sz w:val="28"/>
                <w:szCs w:val="28"/>
              </w:rPr>
              <w:t xml:space="preserve"> </w:t>
            </w:r>
            <w:r w:rsidRPr="009A425C">
              <w:rPr>
                <w:rFonts w:ascii="PT Astra Serif" w:hAnsi="PT Astra Serif"/>
                <w:sz w:val="28"/>
                <w:szCs w:val="28"/>
              </w:rPr>
              <w:t>составляет</w:t>
            </w:r>
            <w:r>
              <w:rPr>
                <w:rFonts w:ascii="PT Astra Serif" w:hAnsi="PT Astra Serif"/>
                <w:sz w:val="28"/>
                <w:szCs w:val="28"/>
              </w:rPr>
              <w:t xml:space="preserve"> </w:t>
            </w:r>
            <w:r w:rsidRPr="00690D4F">
              <w:rPr>
                <w:rFonts w:ascii="PT Astra Serif" w:hAnsi="PT Astra Serif" w:cs="Arial"/>
                <w:bCs/>
                <w:sz w:val="28"/>
                <w:szCs w:val="28"/>
              </w:rPr>
              <w:t>25145041,02633</w:t>
            </w:r>
            <w:r>
              <w:rPr>
                <w:rFonts w:ascii="PT Astra Serif" w:hAnsi="PT Astra Serif" w:cs="Arial"/>
                <w:bCs/>
                <w:sz w:val="28"/>
                <w:szCs w:val="28"/>
              </w:rPr>
              <w:t xml:space="preserve"> </w:t>
            </w:r>
            <w:r w:rsidRPr="009A425C">
              <w:rPr>
                <w:rFonts w:ascii="PT Astra Serif" w:hAnsi="PT Astra Serif"/>
                <w:sz w:val="28"/>
                <w:szCs w:val="28"/>
              </w:rPr>
              <w:t>тыс. ру</w:t>
            </w:r>
            <w:r w:rsidRPr="009A425C">
              <w:rPr>
                <w:rFonts w:ascii="PT Astra Serif" w:hAnsi="PT Astra Serif"/>
                <w:sz w:val="28"/>
                <w:szCs w:val="28"/>
              </w:rPr>
              <w:t>б</w:t>
            </w:r>
            <w:r w:rsidRPr="009A425C">
              <w:rPr>
                <w:rFonts w:ascii="PT Astra Serif" w:hAnsi="PT Astra Serif"/>
                <w:sz w:val="28"/>
                <w:szCs w:val="28"/>
              </w:rPr>
              <w:t>лей, из них:</w:t>
            </w:r>
          </w:p>
          <w:p w:rsidR="002C457A" w:rsidRPr="009A425C" w:rsidRDefault="002C457A" w:rsidP="0026396E">
            <w:pPr>
              <w:pStyle w:val="ConsPlusNormal"/>
              <w:jc w:val="both"/>
              <w:rPr>
                <w:rFonts w:ascii="PT Astra Serif" w:hAnsi="PT Astra Serif"/>
                <w:sz w:val="28"/>
                <w:szCs w:val="28"/>
              </w:rPr>
            </w:pPr>
            <w:r w:rsidRPr="00B42368">
              <w:rPr>
                <w:rFonts w:ascii="PT Astra Serif" w:hAnsi="PT Astra Serif" w:cs="Arial"/>
                <w:bCs/>
                <w:color w:val="000000" w:themeColor="text1"/>
                <w:sz w:val="28"/>
                <w:szCs w:val="28"/>
              </w:rPr>
              <w:t>23503923,72633</w:t>
            </w:r>
            <w:r>
              <w:rPr>
                <w:rFonts w:ascii="PT Astra Serif" w:hAnsi="PT Astra Serif" w:cs="Arial"/>
                <w:bCs/>
                <w:color w:val="000000" w:themeColor="text1"/>
                <w:sz w:val="28"/>
                <w:szCs w:val="28"/>
              </w:rPr>
              <w:t xml:space="preserve"> </w:t>
            </w:r>
            <w:r w:rsidRPr="009A425C">
              <w:rPr>
                <w:rFonts w:ascii="PT Astra Serif" w:hAnsi="PT Astra Serif"/>
                <w:sz w:val="28"/>
                <w:szCs w:val="28"/>
              </w:rPr>
              <w:t xml:space="preserve">тыс. рублей – объём </w:t>
            </w:r>
            <w:r>
              <w:rPr>
                <w:rFonts w:ascii="PT Astra Serif" w:hAnsi="PT Astra Serif"/>
                <w:sz w:val="28"/>
                <w:szCs w:val="28"/>
              </w:rPr>
              <w:t>б</w:t>
            </w:r>
            <w:r w:rsidRPr="009A425C">
              <w:rPr>
                <w:rFonts w:ascii="PT Astra Serif" w:hAnsi="PT Astra Serif"/>
                <w:sz w:val="28"/>
                <w:szCs w:val="28"/>
              </w:rPr>
              <w:t>юджетных ассигнований областного бюджета Ульяновской области, в том числе по г</w:t>
            </w:r>
            <w:r>
              <w:rPr>
                <w:rFonts w:ascii="PT Astra Serif" w:hAnsi="PT Astra Serif"/>
                <w:sz w:val="28"/>
                <w:szCs w:val="28"/>
              </w:rPr>
              <w:t>о</w:t>
            </w:r>
            <w:r w:rsidRPr="009A425C">
              <w:rPr>
                <w:rFonts w:ascii="PT Astra Serif" w:hAnsi="PT Astra Serif"/>
                <w:sz w:val="28"/>
                <w:szCs w:val="28"/>
              </w:rPr>
              <w:t>дам:</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в 2020 году –</w:t>
            </w:r>
            <w:r>
              <w:rPr>
                <w:rFonts w:ascii="PT Astra Serif" w:hAnsi="PT Astra Serif"/>
                <w:sz w:val="28"/>
                <w:szCs w:val="28"/>
              </w:rPr>
              <w:t xml:space="preserve"> </w:t>
            </w:r>
            <w:r w:rsidRPr="009A425C">
              <w:rPr>
                <w:rFonts w:ascii="PT Astra Serif" w:hAnsi="PT Astra Serif" w:cs="Arial"/>
                <w:color w:val="000000"/>
                <w:sz w:val="28"/>
                <w:szCs w:val="28"/>
              </w:rPr>
              <w:t xml:space="preserve">4138654,85 </w:t>
            </w:r>
            <w:r w:rsidRPr="009A425C">
              <w:rPr>
                <w:rFonts w:ascii="PT Astra Serif" w:hAnsi="PT Astra Serif"/>
                <w:sz w:val="28"/>
                <w:szCs w:val="28"/>
              </w:rPr>
              <w:t>тыс. рублей;</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 xml:space="preserve">в 2021 году – </w:t>
            </w:r>
            <w:r w:rsidRPr="009A425C">
              <w:rPr>
                <w:rFonts w:ascii="PT Astra Serif" w:hAnsi="PT Astra Serif" w:cs="Arial"/>
                <w:color w:val="000000"/>
                <w:sz w:val="28"/>
                <w:szCs w:val="28"/>
              </w:rPr>
              <w:t xml:space="preserve">4117044,56 </w:t>
            </w:r>
            <w:r w:rsidRPr="009A425C">
              <w:rPr>
                <w:rFonts w:ascii="PT Astra Serif" w:hAnsi="PT Astra Serif"/>
                <w:sz w:val="28"/>
                <w:szCs w:val="28"/>
              </w:rPr>
              <w:t>тыс. рублей;</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в 2022 году –</w:t>
            </w:r>
            <w:r>
              <w:rPr>
                <w:rFonts w:ascii="PT Astra Serif" w:hAnsi="PT Astra Serif"/>
                <w:sz w:val="28"/>
                <w:szCs w:val="28"/>
              </w:rPr>
              <w:t xml:space="preserve"> </w:t>
            </w:r>
            <w:r w:rsidRPr="00690D4F">
              <w:rPr>
                <w:rFonts w:ascii="PT Astra Serif" w:hAnsi="PT Astra Serif" w:cs="Arial"/>
                <w:bCs/>
                <w:sz w:val="28"/>
                <w:szCs w:val="28"/>
              </w:rPr>
              <w:t>3881800,97316</w:t>
            </w:r>
            <w:r>
              <w:rPr>
                <w:rFonts w:ascii="PT Astra Serif" w:hAnsi="PT Astra Serif" w:cs="Arial"/>
                <w:bCs/>
                <w:sz w:val="28"/>
                <w:szCs w:val="28"/>
              </w:rPr>
              <w:t xml:space="preserve"> </w:t>
            </w:r>
            <w:r w:rsidRPr="009A425C">
              <w:rPr>
                <w:rFonts w:ascii="PT Astra Serif" w:hAnsi="PT Astra Serif" w:cs="Arial"/>
                <w:color w:val="000000"/>
                <w:sz w:val="28"/>
                <w:szCs w:val="28"/>
              </w:rPr>
              <w:t>тыс</w:t>
            </w:r>
            <w:r w:rsidRPr="009A425C">
              <w:rPr>
                <w:rFonts w:ascii="PT Astra Serif" w:hAnsi="PT Astra Serif"/>
                <w:sz w:val="28"/>
                <w:szCs w:val="28"/>
              </w:rPr>
              <w:t>. рублей;</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в 2023 году –</w:t>
            </w:r>
            <w:r>
              <w:rPr>
                <w:rFonts w:ascii="PT Astra Serif" w:hAnsi="PT Astra Serif"/>
                <w:sz w:val="28"/>
                <w:szCs w:val="28"/>
              </w:rPr>
              <w:t xml:space="preserve"> </w:t>
            </w:r>
            <w:r w:rsidRPr="00690D4F">
              <w:rPr>
                <w:rFonts w:ascii="PT Astra Serif" w:hAnsi="PT Astra Serif" w:cs="Arial"/>
                <w:bCs/>
                <w:sz w:val="28"/>
                <w:szCs w:val="28"/>
              </w:rPr>
              <w:t>3311104,22915</w:t>
            </w:r>
            <w:r>
              <w:rPr>
                <w:rFonts w:ascii="PT Astra Serif" w:hAnsi="PT Astra Serif" w:cs="Arial"/>
                <w:bCs/>
                <w:sz w:val="28"/>
                <w:szCs w:val="28"/>
              </w:rPr>
              <w:t xml:space="preserve"> </w:t>
            </w:r>
            <w:r w:rsidRPr="009A425C">
              <w:rPr>
                <w:rFonts w:ascii="PT Astra Serif" w:hAnsi="PT Astra Serif"/>
                <w:sz w:val="28"/>
                <w:szCs w:val="28"/>
              </w:rPr>
              <w:t>тыс. рублей;</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в 2024 году –</w:t>
            </w:r>
            <w:r>
              <w:rPr>
                <w:rFonts w:ascii="PT Astra Serif" w:hAnsi="PT Astra Serif"/>
                <w:sz w:val="28"/>
                <w:szCs w:val="28"/>
              </w:rPr>
              <w:t xml:space="preserve"> </w:t>
            </w:r>
            <w:r w:rsidRPr="009A425C">
              <w:rPr>
                <w:rFonts w:ascii="PT Astra Serif" w:hAnsi="PT Astra Serif" w:cs="Arial"/>
                <w:color w:val="000000"/>
                <w:sz w:val="28"/>
                <w:szCs w:val="28"/>
              </w:rPr>
              <w:t>3884297,10701</w:t>
            </w:r>
            <w:r>
              <w:rPr>
                <w:rFonts w:ascii="PT Astra Serif" w:hAnsi="PT Astra Serif" w:cs="Arial"/>
                <w:color w:val="000000"/>
                <w:sz w:val="28"/>
                <w:szCs w:val="28"/>
              </w:rPr>
              <w:t xml:space="preserve"> </w:t>
            </w:r>
            <w:r w:rsidRPr="009A425C">
              <w:rPr>
                <w:rFonts w:ascii="PT Astra Serif" w:hAnsi="PT Astra Serif"/>
                <w:sz w:val="28"/>
                <w:szCs w:val="28"/>
              </w:rPr>
              <w:t>тыс. рублей;</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в 2025 году –</w:t>
            </w:r>
            <w:r>
              <w:rPr>
                <w:rFonts w:ascii="PT Astra Serif" w:hAnsi="PT Astra Serif"/>
                <w:sz w:val="28"/>
                <w:szCs w:val="28"/>
              </w:rPr>
              <w:t xml:space="preserve"> </w:t>
            </w:r>
            <w:r w:rsidRPr="009A425C">
              <w:rPr>
                <w:rFonts w:ascii="PT Astra Serif" w:hAnsi="PT Astra Serif" w:cs="Arial"/>
                <w:color w:val="000000"/>
                <w:sz w:val="28"/>
                <w:szCs w:val="28"/>
              </w:rPr>
              <w:t>4171022,00701</w:t>
            </w:r>
            <w:r>
              <w:rPr>
                <w:rFonts w:ascii="PT Astra Serif" w:hAnsi="PT Astra Serif" w:cs="Arial"/>
                <w:color w:val="000000"/>
                <w:sz w:val="28"/>
                <w:szCs w:val="28"/>
              </w:rPr>
              <w:t xml:space="preserve"> </w:t>
            </w:r>
            <w:r w:rsidRPr="009A425C">
              <w:rPr>
                <w:rFonts w:ascii="PT Astra Serif" w:hAnsi="PT Astra Serif"/>
                <w:sz w:val="28"/>
                <w:szCs w:val="28"/>
              </w:rPr>
              <w:t>тыс. рублей;</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cs="Arial"/>
                <w:bCs/>
                <w:color w:val="000000"/>
                <w:sz w:val="28"/>
                <w:szCs w:val="28"/>
              </w:rPr>
              <w:t xml:space="preserve">1232799,90000 </w:t>
            </w:r>
            <w:r w:rsidRPr="009A425C">
              <w:rPr>
                <w:rFonts w:ascii="PT Astra Serif" w:hAnsi="PT Astra Serif"/>
                <w:sz w:val="28"/>
                <w:szCs w:val="28"/>
              </w:rPr>
              <w:t>тыс. рублей – объём ме</w:t>
            </w:r>
            <w:r w:rsidRPr="009A425C">
              <w:rPr>
                <w:rFonts w:ascii="PT Astra Serif" w:hAnsi="PT Astra Serif"/>
                <w:sz w:val="28"/>
                <w:szCs w:val="28"/>
              </w:rPr>
              <w:t>ж</w:t>
            </w:r>
            <w:r w:rsidRPr="009A425C">
              <w:rPr>
                <w:rFonts w:ascii="PT Astra Serif" w:hAnsi="PT Astra Serif"/>
                <w:sz w:val="28"/>
                <w:szCs w:val="28"/>
              </w:rPr>
              <w:t>бюджетных трансфертов,</w:t>
            </w:r>
            <w:r>
              <w:rPr>
                <w:rFonts w:ascii="PT Astra Serif" w:hAnsi="PT Astra Serif"/>
                <w:sz w:val="28"/>
                <w:szCs w:val="28"/>
              </w:rPr>
              <w:t xml:space="preserve"> </w:t>
            </w:r>
            <w:r w:rsidRPr="009A425C">
              <w:rPr>
                <w:rFonts w:ascii="PT Astra Serif" w:hAnsi="PT Astra Serif"/>
                <w:sz w:val="28"/>
                <w:szCs w:val="28"/>
              </w:rPr>
              <w:t>предоставля</w:t>
            </w:r>
            <w:r w:rsidRPr="009A425C">
              <w:rPr>
                <w:rFonts w:ascii="PT Astra Serif" w:hAnsi="PT Astra Serif"/>
                <w:sz w:val="28"/>
                <w:szCs w:val="28"/>
              </w:rPr>
              <w:t>е</w:t>
            </w:r>
            <w:r w:rsidRPr="009A425C">
              <w:rPr>
                <w:rFonts w:ascii="PT Astra Serif" w:hAnsi="PT Astra Serif"/>
                <w:sz w:val="28"/>
                <w:szCs w:val="28"/>
              </w:rPr>
              <w:t>мых из федерального бюджета областн</w:t>
            </w:r>
            <w:r w:rsidRPr="009A425C">
              <w:rPr>
                <w:rFonts w:ascii="PT Astra Serif" w:hAnsi="PT Astra Serif"/>
                <w:sz w:val="28"/>
                <w:szCs w:val="28"/>
              </w:rPr>
              <w:t>о</w:t>
            </w:r>
            <w:r w:rsidRPr="009A425C">
              <w:rPr>
                <w:rFonts w:ascii="PT Astra Serif" w:hAnsi="PT Astra Serif"/>
                <w:sz w:val="28"/>
                <w:szCs w:val="28"/>
              </w:rPr>
              <w:t>му бюджету Ульяновской области, в том числе по годам:</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в 2020 году –</w:t>
            </w:r>
            <w:r>
              <w:rPr>
                <w:rFonts w:ascii="PT Astra Serif" w:hAnsi="PT Astra Serif"/>
                <w:sz w:val="28"/>
                <w:szCs w:val="28"/>
              </w:rPr>
              <w:t xml:space="preserve"> </w:t>
            </w:r>
            <w:r w:rsidRPr="009A425C">
              <w:rPr>
                <w:rFonts w:ascii="PT Astra Serif" w:hAnsi="PT Astra Serif" w:cs="Arial"/>
                <w:color w:val="000000"/>
                <w:sz w:val="28"/>
                <w:szCs w:val="28"/>
              </w:rPr>
              <w:t xml:space="preserve">1110294,20 </w:t>
            </w:r>
            <w:r w:rsidRPr="009A425C">
              <w:rPr>
                <w:rFonts w:ascii="PT Astra Serif" w:hAnsi="PT Astra Serif"/>
                <w:sz w:val="28"/>
                <w:szCs w:val="28"/>
              </w:rPr>
              <w:t>тыс. рублей;</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в 2021 году –</w:t>
            </w:r>
            <w:r>
              <w:rPr>
                <w:rFonts w:ascii="PT Astra Serif" w:hAnsi="PT Astra Serif"/>
                <w:sz w:val="28"/>
                <w:szCs w:val="28"/>
              </w:rPr>
              <w:t xml:space="preserve"> </w:t>
            </w:r>
            <w:r w:rsidRPr="009A425C">
              <w:rPr>
                <w:rFonts w:ascii="PT Astra Serif" w:hAnsi="PT Astra Serif" w:cs="Arial"/>
                <w:color w:val="000000"/>
                <w:sz w:val="28"/>
                <w:szCs w:val="28"/>
              </w:rPr>
              <w:t xml:space="preserve">112177,10 </w:t>
            </w:r>
            <w:r w:rsidRPr="009A425C">
              <w:rPr>
                <w:rFonts w:ascii="PT Astra Serif" w:hAnsi="PT Astra Serif"/>
                <w:sz w:val="28"/>
                <w:szCs w:val="28"/>
              </w:rPr>
              <w:t>тыс. рублей;</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в 2022 году –</w:t>
            </w:r>
            <w:r>
              <w:rPr>
                <w:rFonts w:ascii="PT Astra Serif" w:hAnsi="PT Astra Serif"/>
                <w:sz w:val="28"/>
                <w:szCs w:val="28"/>
              </w:rPr>
              <w:t xml:space="preserve"> </w:t>
            </w:r>
            <w:r w:rsidRPr="00690D4F">
              <w:rPr>
                <w:rFonts w:ascii="PT Astra Serif" w:hAnsi="PT Astra Serif" w:cs="Arial"/>
                <w:bCs/>
                <w:sz w:val="28"/>
                <w:szCs w:val="28"/>
              </w:rPr>
              <w:t>414365,1</w:t>
            </w:r>
            <w:r>
              <w:rPr>
                <w:rFonts w:ascii="PT Astra Serif" w:hAnsi="PT Astra Serif" w:cs="Arial"/>
                <w:bCs/>
                <w:sz w:val="28"/>
                <w:szCs w:val="28"/>
              </w:rPr>
              <w:t xml:space="preserve"> </w:t>
            </w:r>
            <w:r w:rsidRPr="009A425C">
              <w:rPr>
                <w:rFonts w:ascii="PT Astra Serif" w:hAnsi="PT Astra Serif"/>
                <w:sz w:val="28"/>
                <w:szCs w:val="28"/>
              </w:rPr>
              <w:t>тыс. рублей;</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в 2023 году –</w:t>
            </w:r>
            <w:r>
              <w:rPr>
                <w:rFonts w:ascii="PT Astra Serif" w:hAnsi="PT Astra Serif"/>
                <w:sz w:val="28"/>
                <w:szCs w:val="28"/>
              </w:rPr>
              <w:t xml:space="preserve"> </w:t>
            </w:r>
            <w:r w:rsidRPr="009A425C">
              <w:rPr>
                <w:rFonts w:ascii="PT Astra Serif" w:hAnsi="PT Astra Serif" w:cs="Arial"/>
                <w:color w:val="000000"/>
                <w:sz w:val="28"/>
                <w:szCs w:val="28"/>
              </w:rPr>
              <w:t xml:space="preserve">1397,3 </w:t>
            </w:r>
            <w:r w:rsidRPr="009A425C">
              <w:rPr>
                <w:rFonts w:ascii="PT Astra Serif" w:hAnsi="PT Astra Serif"/>
                <w:sz w:val="28"/>
                <w:szCs w:val="28"/>
              </w:rPr>
              <w:t>тыс. рублей;</w:t>
            </w:r>
          </w:p>
          <w:p w:rsidR="002C457A" w:rsidRPr="009A425C" w:rsidRDefault="002C457A" w:rsidP="0026396E">
            <w:pPr>
              <w:pStyle w:val="ConsPlusNormal"/>
              <w:jc w:val="both"/>
              <w:rPr>
                <w:rFonts w:ascii="PT Astra Serif" w:hAnsi="PT Astra Serif"/>
                <w:sz w:val="28"/>
                <w:szCs w:val="28"/>
              </w:rPr>
            </w:pPr>
            <w:r w:rsidRPr="009A425C">
              <w:rPr>
                <w:rFonts w:ascii="PT Astra Serif" w:hAnsi="PT Astra Serif"/>
                <w:sz w:val="28"/>
                <w:szCs w:val="28"/>
              </w:rPr>
              <w:t>в 2024 году –</w:t>
            </w:r>
            <w:r>
              <w:rPr>
                <w:rFonts w:ascii="PT Astra Serif" w:hAnsi="PT Astra Serif"/>
                <w:sz w:val="28"/>
                <w:szCs w:val="28"/>
              </w:rPr>
              <w:t xml:space="preserve"> </w:t>
            </w:r>
            <w:r w:rsidRPr="009A425C">
              <w:rPr>
                <w:rFonts w:ascii="PT Astra Serif" w:hAnsi="PT Astra Serif" w:cs="Arial"/>
                <w:color w:val="000000"/>
                <w:sz w:val="28"/>
                <w:szCs w:val="28"/>
              </w:rPr>
              <w:t xml:space="preserve">1441,8 </w:t>
            </w:r>
            <w:r w:rsidRPr="009A425C">
              <w:rPr>
                <w:rFonts w:ascii="PT Astra Serif" w:hAnsi="PT Astra Serif"/>
                <w:sz w:val="28"/>
                <w:szCs w:val="28"/>
              </w:rPr>
              <w:t>тыс. рублей;</w:t>
            </w:r>
          </w:p>
          <w:p w:rsidR="002C457A" w:rsidRPr="009A425C" w:rsidRDefault="002C457A" w:rsidP="00521B57">
            <w:pPr>
              <w:pStyle w:val="afffff7"/>
              <w:jc w:val="both"/>
              <w:rPr>
                <w:rFonts w:ascii="PT Astra Serif" w:hAnsi="PT Astra Serif"/>
                <w:sz w:val="28"/>
                <w:szCs w:val="28"/>
              </w:rPr>
            </w:pPr>
            <w:r w:rsidRPr="009A425C">
              <w:rPr>
                <w:rFonts w:ascii="PT Astra Serif" w:hAnsi="PT Astra Serif"/>
                <w:sz w:val="28"/>
                <w:szCs w:val="28"/>
              </w:rPr>
              <w:t>в 2025 году –</w:t>
            </w:r>
            <w:r>
              <w:rPr>
                <w:rFonts w:ascii="PT Astra Serif" w:hAnsi="PT Astra Serif"/>
                <w:sz w:val="28"/>
                <w:szCs w:val="28"/>
              </w:rPr>
              <w:t xml:space="preserve"> </w:t>
            </w:r>
            <w:r w:rsidRPr="009A425C">
              <w:rPr>
                <w:rFonts w:ascii="PT Astra Serif" w:eastAsia="Times New Roman" w:hAnsi="PT Astra Serif" w:cs="Arial"/>
                <w:color w:val="000000"/>
                <w:sz w:val="28"/>
                <w:szCs w:val="28"/>
              </w:rPr>
              <w:t xml:space="preserve">1441,8 </w:t>
            </w:r>
            <w:r w:rsidRPr="009A425C">
              <w:rPr>
                <w:rFonts w:ascii="PT Astra Serif" w:hAnsi="PT Astra Serif"/>
                <w:sz w:val="28"/>
                <w:szCs w:val="28"/>
              </w:rPr>
              <w:t>тыс. рублей</w:t>
            </w:r>
            <w:proofErr w:type="gramStart"/>
            <w:r>
              <w:rPr>
                <w:rFonts w:ascii="PT Astra Serif" w:hAnsi="PT Astra Serif"/>
                <w:sz w:val="28"/>
                <w:szCs w:val="28"/>
              </w:rPr>
              <w:t>.</w:t>
            </w:r>
            <w:r w:rsidRPr="009A425C">
              <w:rPr>
                <w:rFonts w:ascii="PT Astra Serif" w:hAnsi="PT Astra Serif"/>
                <w:sz w:val="28"/>
                <w:szCs w:val="28"/>
              </w:rPr>
              <w:t>»</w:t>
            </w:r>
            <w:proofErr w:type="gramEnd"/>
            <w:r w:rsidRPr="009A425C">
              <w:rPr>
                <w:rFonts w:ascii="PT Astra Serif" w:hAnsi="PT Astra Serif"/>
                <w:sz w:val="28"/>
                <w:szCs w:val="28"/>
              </w:rPr>
              <w:t>;</w:t>
            </w:r>
            <w:r>
              <w:rPr>
                <w:rFonts w:ascii="PT Astra Serif" w:hAnsi="PT Astra Serif"/>
                <w:sz w:val="28"/>
                <w:szCs w:val="28"/>
              </w:rPr>
              <w:t>»;</w:t>
            </w:r>
          </w:p>
        </w:tc>
      </w:tr>
    </w:tbl>
    <w:p w:rsidR="007E18FB" w:rsidRDefault="006E04D0" w:rsidP="00BD6E22">
      <w:pPr>
        <w:pStyle w:val="afffff7"/>
        <w:ind w:firstLine="709"/>
        <w:jc w:val="both"/>
        <w:rPr>
          <w:rFonts w:ascii="PT Astra Serif" w:hAnsi="PT Astra Serif" w:cs="Times New Roman"/>
          <w:sz w:val="28"/>
          <w:szCs w:val="28"/>
        </w:rPr>
      </w:pPr>
      <w:r>
        <w:rPr>
          <w:rFonts w:ascii="PT Astra Serif" w:hAnsi="PT Astra Serif" w:cs="Times New Roman"/>
          <w:sz w:val="28"/>
          <w:szCs w:val="28"/>
        </w:rPr>
        <w:t>3) п</w:t>
      </w:r>
      <w:r w:rsidR="00726554">
        <w:rPr>
          <w:rFonts w:ascii="PT Astra Serif" w:hAnsi="PT Astra Serif" w:cs="Times New Roman"/>
          <w:sz w:val="28"/>
          <w:szCs w:val="28"/>
        </w:rPr>
        <w:t>ункт 5 изложить в следующей редакции:</w:t>
      </w:r>
    </w:p>
    <w:p w:rsidR="00726554" w:rsidRDefault="00726554" w:rsidP="00BD6E22">
      <w:pPr>
        <w:pStyle w:val="afffff7"/>
        <w:ind w:firstLine="709"/>
        <w:jc w:val="both"/>
        <w:rPr>
          <w:rFonts w:ascii="PT Astra Serif" w:hAnsi="PT Astra Serif"/>
          <w:sz w:val="28"/>
          <w:szCs w:val="28"/>
          <w:lang w:eastAsia="ar-SA"/>
        </w:rPr>
      </w:pPr>
      <w:r>
        <w:rPr>
          <w:rFonts w:ascii="PT Astra Serif" w:hAnsi="PT Astra Serif" w:cs="Times New Roman"/>
          <w:sz w:val="28"/>
          <w:szCs w:val="28"/>
        </w:rPr>
        <w:t>«</w:t>
      </w:r>
      <w:r w:rsidRPr="009A425C">
        <w:rPr>
          <w:rFonts w:ascii="PT Astra Serif" w:hAnsi="PT Astra Serif"/>
          <w:sz w:val="28"/>
          <w:szCs w:val="28"/>
          <w:lang w:eastAsia="ar-SA"/>
        </w:rPr>
        <w:t>5. Приложение №</w:t>
      </w:r>
      <w:r w:rsidR="006E04D0">
        <w:rPr>
          <w:rFonts w:ascii="PT Astra Serif" w:hAnsi="PT Astra Serif"/>
          <w:sz w:val="28"/>
          <w:szCs w:val="28"/>
          <w:lang w:eastAsia="ar-SA"/>
        </w:rPr>
        <w:t xml:space="preserve"> </w:t>
      </w:r>
      <w:r w:rsidRPr="009A425C">
        <w:rPr>
          <w:rFonts w:ascii="PT Astra Serif" w:hAnsi="PT Astra Serif"/>
          <w:sz w:val="28"/>
          <w:szCs w:val="28"/>
          <w:lang w:eastAsia="ar-SA"/>
        </w:rPr>
        <w:t>2 изложить в следующей редакции:</w:t>
      </w:r>
    </w:p>
    <w:p w:rsidR="00726554" w:rsidRDefault="00726554" w:rsidP="00726554">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sectPr w:rsidR="007E18FB" w:rsidSect="000257BC">
          <w:pgSz w:w="11906" w:h="16838" w:code="9"/>
          <w:pgMar w:top="1134" w:right="567" w:bottom="1134" w:left="1701" w:header="709" w:footer="709" w:gutter="0"/>
          <w:pgNumType w:start="1"/>
          <w:cols w:space="720"/>
          <w:noEndnote/>
          <w:titlePg/>
          <w:docGrid w:linePitch="299"/>
        </w:sectPr>
      </w:pPr>
    </w:p>
    <w:p w:rsidR="00726554" w:rsidRPr="009A425C" w:rsidRDefault="00726554" w:rsidP="00BD6E22">
      <w:pPr>
        <w:pStyle w:val="ConsPlusNormal"/>
        <w:ind w:firstLine="10773"/>
        <w:jc w:val="center"/>
        <w:outlineLvl w:val="1"/>
        <w:rPr>
          <w:rFonts w:ascii="PT Astra Serif" w:hAnsi="PT Astra Serif"/>
          <w:sz w:val="28"/>
          <w:szCs w:val="28"/>
        </w:rPr>
      </w:pPr>
      <w:r w:rsidRPr="009A425C">
        <w:rPr>
          <w:rFonts w:ascii="PT Astra Serif" w:hAnsi="PT Astra Serif"/>
          <w:sz w:val="28"/>
          <w:szCs w:val="28"/>
        </w:rPr>
        <w:lastRenderedPageBreak/>
        <w:t>«ПРИЛОЖЕНИЕ № 2</w:t>
      </w:r>
    </w:p>
    <w:p w:rsidR="00726554" w:rsidRPr="009A425C" w:rsidRDefault="00726554" w:rsidP="00BD6E22">
      <w:pPr>
        <w:pStyle w:val="ConsPlusNormal"/>
        <w:ind w:left="10206" w:firstLine="10773"/>
        <w:jc w:val="center"/>
        <w:rPr>
          <w:rFonts w:ascii="PT Astra Serif" w:hAnsi="PT Astra Serif"/>
          <w:sz w:val="28"/>
          <w:szCs w:val="28"/>
        </w:rPr>
      </w:pPr>
    </w:p>
    <w:p w:rsidR="00260E93" w:rsidRDefault="00726554" w:rsidP="00BD6E22">
      <w:pPr>
        <w:suppressAutoHyphens/>
        <w:autoSpaceDE w:val="0"/>
        <w:autoSpaceDN w:val="0"/>
        <w:adjustRightInd w:val="0"/>
        <w:spacing w:after="0" w:line="240" w:lineRule="auto"/>
        <w:ind w:firstLine="10773"/>
        <w:jc w:val="center"/>
        <w:rPr>
          <w:rFonts w:ascii="PT Astra Serif" w:hAnsi="PT Astra Serif" w:cs="Times New Roman"/>
          <w:color w:val="000000" w:themeColor="text1"/>
          <w:sz w:val="28"/>
        </w:rPr>
      </w:pPr>
      <w:r w:rsidRPr="009A425C">
        <w:rPr>
          <w:rFonts w:ascii="PT Astra Serif" w:hAnsi="PT Astra Serif"/>
          <w:sz w:val="28"/>
          <w:szCs w:val="28"/>
        </w:rPr>
        <w:t>к государственной программе</w:t>
      </w:r>
    </w:p>
    <w:p w:rsidR="00726554" w:rsidRDefault="00726554" w:rsidP="00BD6E22">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p>
    <w:p w:rsidR="00BD6E22" w:rsidRDefault="00BD6E22" w:rsidP="00260E93">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BD6E22" w:rsidRDefault="00BD6E22" w:rsidP="00260E93">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BD6E22" w:rsidRDefault="00BD6E22" w:rsidP="00260E93">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СИСТЕМА МЕРОПРИЯТИЙ</w:t>
      </w: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 xml:space="preserve">государственной программы Ульяновской области </w:t>
      </w: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«Развитие здравоохранения в Ульяновской области»</w:t>
      </w:r>
    </w:p>
    <w:p w:rsidR="00726554" w:rsidRPr="00DB59AE" w:rsidRDefault="00726554" w:rsidP="00726554">
      <w:pPr>
        <w:pStyle w:val="ConsPlusNormal"/>
        <w:jc w:val="both"/>
        <w:rPr>
          <w:rFonts w:ascii="PT Astra Serif" w:hAnsi="PT Astra Serif"/>
          <w:sz w:val="28"/>
        </w:r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0"/>
        <w:gridCol w:w="1559"/>
        <w:gridCol w:w="1559"/>
        <w:gridCol w:w="1276"/>
        <w:gridCol w:w="1417"/>
        <w:gridCol w:w="1418"/>
        <w:gridCol w:w="1559"/>
        <w:gridCol w:w="1559"/>
        <w:gridCol w:w="1560"/>
        <w:gridCol w:w="1559"/>
        <w:gridCol w:w="1559"/>
      </w:tblGrid>
      <w:tr w:rsidR="00726554" w:rsidRPr="009A425C" w:rsidTr="005729F2">
        <w:tc>
          <w:tcPr>
            <w:tcW w:w="710" w:type="dxa"/>
            <w:vMerge w:val="restart"/>
            <w:tcBorders>
              <w:bottom w:val="nil"/>
            </w:tcBorders>
            <w:vAlign w:val="center"/>
          </w:tcPr>
          <w:p w:rsidR="00726554" w:rsidRDefault="00726554" w:rsidP="00670A0C">
            <w:pPr>
              <w:pStyle w:val="ConsPlusNormal"/>
              <w:jc w:val="center"/>
              <w:rPr>
                <w:rFonts w:ascii="PT Astra Serif" w:hAnsi="PT Astra Serif"/>
                <w:sz w:val="20"/>
              </w:rPr>
            </w:pPr>
            <w:r w:rsidRPr="009A425C">
              <w:rPr>
                <w:rFonts w:ascii="PT Astra Serif" w:hAnsi="PT Astra Serif"/>
                <w:sz w:val="20"/>
              </w:rPr>
              <w:t xml:space="preserve">№ </w:t>
            </w:r>
          </w:p>
          <w:p w:rsidR="00726554" w:rsidRPr="009A425C" w:rsidRDefault="00726554" w:rsidP="00670A0C">
            <w:pPr>
              <w:pStyle w:val="ConsPlusNormal"/>
              <w:jc w:val="center"/>
              <w:rPr>
                <w:rFonts w:ascii="PT Astra Serif" w:hAnsi="PT Astra Serif"/>
                <w:sz w:val="20"/>
              </w:rPr>
            </w:pPr>
            <w:proofErr w:type="gramStart"/>
            <w:r w:rsidRPr="009A425C">
              <w:rPr>
                <w:rFonts w:ascii="PT Astra Serif" w:hAnsi="PT Astra Serif"/>
                <w:sz w:val="20"/>
              </w:rPr>
              <w:t>п</w:t>
            </w:r>
            <w:proofErr w:type="gramEnd"/>
            <w:r w:rsidRPr="009A425C">
              <w:rPr>
                <w:rFonts w:ascii="PT Astra Serif" w:hAnsi="PT Astra Serif"/>
                <w:sz w:val="20"/>
              </w:rPr>
              <w:t>/п</w:t>
            </w:r>
          </w:p>
        </w:tc>
        <w:tc>
          <w:tcPr>
            <w:tcW w:w="1559" w:type="dxa"/>
            <w:vMerge w:val="restart"/>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 xml:space="preserve">Наименование основного </w:t>
            </w:r>
            <w:r w:rsidR="009002CF">
              <w:rPr>
                <w:rFonts w:ascii="PT Astra Serif" w:hAnsi="PT Astra Serif"/>
                <w:sz w:val="20"/>
              </w:rPr>
              <w:br/>
            </w:r>
            <w:r w:rsidRPr="009A425C">
              <w:rPr>
                <w:rFonts w:ascii="PT Astra Serif" w:hAnsi="PT Astra Serif"/>
                <w:sz w:val="20"/>
              </w:rPr>
              <w:t>мероприятия (мероприятия)</w:t>
            </w:r>
          </w:p>
        </w:tc>
        <w:tc>
          <w:tcPr>
            <w:tcW w:w="1559" w:type="dxa"/>
            <w:vMerge w:val="restart"/>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Ответственные исполнители мероприятия</w:t>
            </w:r>
          </w:p>
        </w:tc>
        <w:tc>
          <w:tcPr>
            <w:tcW w:w="1276" w:type="dxa"/>
            <w:vMerge w:val="restart"/>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Источник финансового обеспечения</w:t>
            </w:r>
          </w:p>
        </w:tc>
        <w:tc>
          <w:tcPr>
            <w:tcW w:w="10631" w:type="dxa"/>
            <w:gridSpan w:val="7"/>
            <w:tcBorders>
              <w:bottom w:val="single" w:sz="4" w:space="0" w:color="auto"/>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Объём финансового обеспечения реализации мероприятий, тыс. руб.</w:t>
            </w:r>
          </w:p>
        </w:tc>
      </w:tr>
      <w:tr w:rsidR="00726554" w:rsidRPr="009A425C" w:rsidTr="005729F2">
        <w:tc>
          <w:tcPr>
            <w:tcW w:w="710" w:type="dxa"/>
            <w:vMerge/>
            <w:tcBorders>
              <w:bottom w:val="nil"/>
            </w:tcBorders>
          </w:tcPr>
          <w:p w:rsidR="00726554" w:rsidRPr="009A425C" w:rsidRDefault="00726554" w:rsidP="00670A0C">
            <w:pPr>
              <w:pStyle w:val="ConsPlusNormal"/>
              <w:rPr>
                <w:rFonts w:ascii="PT Astra Serif" w:hAnsi="PT Astra Serif"/>
                <w:sz w:val="20"/>
              </w:rPr>
            </w:pPr>
          </w:p>
        </w:tc>
        <w:tc>
          <w:tcPr>
            <w:tcW w:w="1559" w:type="dxa"/>
            <w:vMerge/>
            <w:tcBorders>
              <w:bottom w:val="nil"/>
            </w:tcBorders>
          </w:tcPr>
          <w:p w:rsidR="00726554" w:rsidRPr="009A425C" w:rsidRDefault="00726554" w:rsidP="00670A0C">
            <w:pPr>
              <w:pStyle w:val="ConsPlusNormal"/>
              <w:rPr>
                <w:rFonts w:ascii="PT Astra Serif" w:hAnsi="PT Astra Serif"/>
                <w:sz w:val="20"/>
              </w:rPr>
            </w:pPr>
          </w:p>
        </w:tc>
        <w:tc>
          <w:tcPr>
            <w:tcW w:w="1559" w:type="dxa"/>
            <w:vMerge/>
            <w:tcBorders>
              <w:bottom w:val="nil"/>
            </w:tcBorders>
          </w:tcPr>
          <w:p w:rsidR="00726554" w:rsidRPr="009A425C" w:rsidRDefault="00726554" w:rsidP="00670A0C">
            <w:pPr>
              <w:pStyle w:val="ConsPlusNormal"/>
              <w:rPr>
                <w:rFonts w:ascii="PT Astra Serif" w:hAnsi="PT Astra Serif"/>
                <w:sz w:val="20"/>
              </w:rPr>
            </w:pPr>
          </w:p>
        </w:tc>
        <w:tc>
          <w:tcPr>
            <w:tcW w:w="1276" w:type="dxa"/>
            <w:vMerge/>
            <w:tcBorders>
              <w:bottom w:val="nil"/>
            </w:tcBorders>
          </w:tcPr>
          <w:p w:rsidR="00726554" w:rsidRPr="009A425C" w:rsidRDefault="00726554" w:rsidP="00670A0C">
            <w:pPr>
              <w:pStyle w:val="ConsPlusNormal"/>
              <w:rPr>
                <w:rFonts w:ascii="PT Astra Serif" w:hAnsi="PT Astra Serif"/>
                <w:sz w:val="20"/>
              </w:rPr>
            </w:pPr>
          </w:p>
        </w:tc>
        <w:tc>
          <w:tcPr>
            <w:tcW w:w="1417"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всего</w:t>
            </w:r>
          </w:p>
        </w:tc>
        <w:tc>
          <w:tcPr>
            <w:tcW w:w="1418"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2020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2021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2022 год</w:t>
            </w:r>
          </w:p>
        </w:tc>
        <w:tc>
          <w:tcPr>
            <w:tcW w:w="1560"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2023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2024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2025 год</w:t>
            </w:r>
          </w:p>
        </w:tc>
      </w:tr>
    </w:tbl>
    <w:p w:rsidR="00726554" w:rsidRPr="009A425C" w:rsidRDefault="00726554" w:rsidP="00726554">
      <w:pPr>
        <w:spacing w:after="0" w:line="14" w:lineRule="auto"/>
        <w:rPr>
          <w:sz w:val="2"/>
          <w:szCs w:val="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276"/>
        <w:gridCol w:w="1417"/>
        <w:gridCol w:w="1418"/>
        <w:gridCol w:w="1559"/>
        <w:gridCol w:w="1559"/>
        <w:gridCol w:w="1560"/>
        <w:gridCol w:w="1559"/>
        <w:gridCol w:w="1559"/>
      </w:tblGrid>
      <w:tr w:rsidR="00726554" w:rsidRPr="009A425C" w:rsidTr="005729F2">
        <w:trPr>
          <w:trHeight w:val="120"/>
          <w:tblHeader/>
        </w:trPr>
        <w:tc>
          <w:tcPr>
            <w:tcW w:w="710" w:type="dxa"/>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1</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3</w:t>
            </w:r>
          </w:p>
        </w:tc>
        <w:tc>
          <w:tcPr>
            <w:tcW w:w="1276"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4</w:t>
            </w:r>
          </w:p>
        </w:tc>
        <w:tc>
          <w:tcPr>
            <w:tcW w:w="1417"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5</w:t>
            </w:r>
          </w:p>
        </w:tc>
        <w:tc>
          <w:tcPr>
            <w:tcW w:w="1418"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6</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7</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8</w:t>
            </w:r>
          </w:p>
        </w:tc>
        <w:tc>
          <w:tcPr>
            <w:tcW w:w="1560"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9</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10</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11</w:t>
            </w:r>
          </w:p>
        </w:tc>
      </w:tr>
      <w:tr w:rsidR="00726554" w:rsidRPr="009A425C" w:rsidTr="00F81E97">
        <w:trPr>
          <w:trHeight w:val="120"/>
        </w:trPr>
        <w:tc>
          <w:tcPr>
            <w:tcW w:w="15735" w:type="dxa"/>
            <w:gridSpan w:val="11"/>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 xml:space="preserve">Цель государственной программы – </w:t>
            </w:r>
            <w:r w:rsidRPr="009A425C">
              <w:rPr>
                <w:rFonts w:ascii="PT Astra Serif" w:hAnsi="PT Astra Serif" w:cs="PT Astra Serif"/>
                <w:sz w:val="20"/>
              </w:rPr>
              <w:t xml:space="preserve">повышение </w:t>
            </w:r>
            <w:proofErr w:type="gramStart"/>
            <w:r w:rsidRPr="009A425C">
              <w:rPr>
                <w:rFonts w:ascii="PT Astra Serif" w:hAnsi="PT Astra Serif" w:cs="PT Astra Serif"/>
                <w:sz w:val="20"/>
              </w:rPr>
              <w:t>результативности деятельности медицинских организаций государственной системы здравоохранения</w:t>
            </w:r>
            <w:proofErr w:type="gramEnd"/>
          </w:p>
        </w:tc>
      </w:tr>
      <w:tr w:rsidR="00726554" w:rsidRPr="009A425C" w:rsidTr="00F81E97">
        <w:trPr>
          <w:trHeight w:val="120"/>
        </w:trPr>
        <w:tc>
          <w:tcPr>
            <w:tcW w:w="15735" w:type="dxa"/>
            <w:gridSpan w:val="11"/>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color w:val="000000" w:themeColor="text1"/>
                <w:sz w:val="20"/>
              </w:rPr>
              <w:t xml:space="preserve">Задача государственной программы – </w:t>
            </w:r>
            <w:r w:rsidRPr="009A425C">
              <w:rPr>
                <w:rFonts w:ascii="PT Astra Serif" w:hAnsi="PT Astra Serif" w:cs="PT Astra Serif"/>
                <w:color w:val="000000" w:themeColor="text1"/>
                <w:sz w:val="20"/>
              </w:rPr>
              <w:t>совершенствование системы оказания первичной медико-санитарной помощи</w:t>
            </w:r>
          </w:p>
        </w:tc>
      </w:tr>
      <w:tr w:rsidR="00726554" w:rsidRPr="009A425C" w:rsidTr="00F81E97">
        <w:trPr>
          <w:trHeight w:val="120"/>
        </w:trPr>
        <w:tc>
          <w:tcPr>
            <w:tcW w:w="15735" w:type="dxa"/>
            <w:gridSpan w:val="11"/>
            <w:shd w:val="clear" w:color="auto" w:fill="auto"/>
          </w:tcPr>
          <w:p w:rsidR="00726554" w:rsidRPr="009002CF" w:rsidRDefault="00726554" w:rsidP="00670A0C">
            <w:pPr>
              <w:spacing w:after="0" w:line="240" w:lineRule="auto"/>
              <w:jc w:val="center"/>
              <w:rPr>
                <w:rFonts w:ascii="PT Astra Serif" w:eastAsia="Times New Roman" w:hAnsi="PT Astra Serif" w:cs="Arial"/>
                <w:b/>
                <w:color w:val="000000"/>
                <w:sz w:val="20"/>
                <w:szCs w:val="20"/>
              </w:rPr>
            </w:pPr>
            <w:r w:rsidRPr="009002CF">
              <w:rPr>
                <w:rFonts w:ascii="PT Astra Serif" w:hAnsi="PT Astra Serif"/>
                <w:b/>
                <w:color w:val="000000" w:themeColor="text1"/>
                <w:sz w:val="20"/>
              </w:rPr>
              <w:t>Раздел 1. Совершенствование оказания медицинской помощи, включая профилактику заболеваний и формирование здорового образа жизни</w:t>
            </w:r>
          </w:p>
        </w:tc>
      </w:tr>
      <w:tr w:rsidR="00726554" w:rsidRPr="009A425C" w:rsidTr="005729F2">
        <w:trPr>
          <w:trHeight w:val="1189"/>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w:t>
            </w:r>
          </w:p>
        </w:tc>
        <w:tc>
          <w:tcPr>
            <w:tcW w:w="1559" w:type="dxa"/>
            <w:vMerge w:val="restart"/>
            <w:shd w:val="clear" w:color="auto" w:fill="auto"/>
            <w:hideMark/>
          </w:tcPr>
          <w:p w:rsidR="00726554" w:rsidRPr="009A425C" w:rsidRDefault="00726554" w:rsidP="00BD6E22">
            <w:pPr>
              <w:spacing w:after="0" w:line="223" w:lineRule="auto"/>
              <w:jc w:val="both"/>
              <w:rPr>
                <w:rFonts w:ascii="PT Astra Serif" w:eastAsia="Times New Roman" w:hAnsi="PT Astra Serif" w:cs="Calibri"/>
                <w:sz w:val="20"/>
                <w:szCs w:val="20"/>
              </w:rPr>
            </w:pPr>
            <w:r w:rsidRPr="009A425C">
              <w:rPr>
                <w:rFonts w:ascii="PT Astra Serif" w:eastAsia="Times New Roman" w:hAnsi="PT Astra Serif" w:cs="Calibri"/>
                <w:sz w:val="20"/>
                <w:szCs w:val="20"/>
              </w:rPr>
              <w:t>Основное м</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роприятие «Р</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ализация рег</w:t>
            </w:r>
            <w:r w:rsidRPr="009A425C">
              <w:rPr>
                <w:rFonts w:ascii="PT Astra Serif" w:eastAsia="Times New Roman" w:hAnsi="PT Astra Serif" w:cs="Calibri"/>
                <w:sz w:val="20"/>
                <w:szCs w:val="20"/>
              </w:rPr>
              <w:t>и</w:t>
            </w:r>
            <w:r w:rsidRPr="009A425C">
              <w:rPr>
                <w:rFonts w:ascii="PT Astra Serif" w:eastAsia="Times New Roman" w:hAnsi="PT Astra Serif" w:cs="Calibri"/>
                <w:sz w:val="20"/>
                <w:szCs w:val="20"/>
              </w:rPr>
              <w:t>онального пр</w:t>
            </w:r>
            <w:r w:rsidRPr="009A425C">
              <w:rPr>
                <w:rFonts w:ascii="PT Astra Serif" w:eastAsia="Times New Roman" w:hAnsi="PT Astra Serif" w:cs="Calibri"/>
                <w:sz w:val="20"/>
                <w:szCs w:val="20"/>
              </w:rPr>
              <w:t>о</w:t>
            </w:r>
            <w:r w:rsidRPr="009A425C">
              <w:rPr>
                <w:rFonts w:ascii="PT Astra Serif" w:eastAsia="Times New Roman" w:hAnsi="PT Astra Serif" w:cs="Calibri"/>
                <w:sz w:val="20"/>
                <w:szCs w:val="20"/>
              </w:rPr>
              <w:t>екта «Развитие системы оказ</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w:t>
            </w:r>
            <w:r w:rsidR="009002CF">
              <w:rPr>
                <w:rFonts w:ascii="PT Astra Serif" w:eastAsia="Times New Roman" w:hAnsi="PT Astra Serif" w:cs="Calibri"/>
                <w:sz w:val="20"/>
                <w:szCs w:val="20"/>
              </w:rPr>
              <w:t xml:space="preserve"> </w:t>
            </w:r>
            <w:r w:rsidRPr="009A425C">
              <w:rPr>
                <w:rFonts w:ascii="PT Astra Serif" w:eastAsia="Times New Roman" w:hAnsi="PT Astra Serif" w:cs="Calibri"/>
                <w:sz w:val="20"/>
                <w:szCs w:val="20"/>
              </w:rPr>
              <w:t>первичной медико-санитарной помощи», направленного на достижение целей, показ</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телей и резул</w:t>
            </w:r>
            <w:r w:rsidRPr="009A425C">
              <w:rPr>
                <w:rFonts w:ascii="PT Astra Serif" w:eastAsia="Times New Roman" w:hAnsi="PT Astra Serif" w:cs="Calibri"/>
                <w:sz w:val="20"/>
                <w:szCs w:val="20"/>
              </w:rPr>
              <w:t>ь</w:t>
            </w:r>
            <w:r w:rsidRPr="009A425C">
              <w:rPr>
                <w:rFonts w:ascii="PT Astra Serif" w:eastAsia="Times New Roman" w:hAnsi="PT Astra Serif" w:cs="Calibri"/>
                <w:sz w:val="20"/>
                <w:szCs w:val="20"/>
              </w:rPr>
              <w:t>татов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w:t>
            </w:r>
            <w:r w:rsidRPr="001048EF">
              <w:rPr>
                <w:rFonts w:ascii="PT Astra Serif" w:eastAsia="Times New Roman" w:hAnsi="PT Astra Serif" w:cs="Calibri"/>
                <w:spacing w:val="-4"/>
                <w:sz w:val="20"/>
                <w:szCs w:val="20"/>
              </w:rPr>
              <w:t>пр</w:t>
            </w:r>
            <w:r w:rsidRPr="001048EF">
              <w:rPr>
                <w:rFonts w:ascii="PT Astra Serif" w:eastAsia="Times New Roman" w:hAnsi="PT Astra Serif" w:cs="Calibri"/>
                <w:spacing w:val="-4"/>
                <w:sz w:val="20"/>
                <w:szCs w:val="20"/>
              </w:rPr>
              <w:t>о</w:t>
            </w:r>
            <w:r w:rsidRPr="001048EF">
              <w:rPr>
                <w:rFonts w:ascii="PT Astra Serif" w:eastAsia="Times New Roman" w:hAnsi="PT Astra Serif" w:cs="Calibri"/>
                <w:spacing w:val="-4"/>
                <w:sz w:val="20"/>
                <w:szCs w:val="20"/>
              </w:rPr>
              <w:lastRenderedPageBreak/>
              <w:t>екта «Развитие системы оказ</w:t>
            </w:r>
            <w:r w:rsidRPr="001048EF">
              <w:rPr>
                <w:rFonts w:ascii="PT Astra Serif" w:eastAsia="Times New Roman" w:hAnsi="PT Astra Serif" w:cs="Calibri"/>
                <w:spacing w:val="-4"/>
                <w:sz w:val="20"/>
                <w:szCs w:val="20"/>
              </w:rPr>
              <w:t>а</w:t>
            </w:r>
            <w:r w:rsidRPr="001048EF">
              <w:rPr>
                <w:rFonts w:ascii="PT Astra Serif" w:eastAsia="Times New Roman" w:hAnsi="PT Astra Serif" w:cs="Calibri"/>
                <w:spacing w:val="-4"/>
                <w:sz w:val="20"/>
                <w:szCs w:val="20"/>
              </w:rPr>
              <w:t>ния первичной медико-сани</w:t>
            </w:r>
            <w:r>
              <w:rPr>
                <w:rFonts w:ascii="PT Astra Serif" w:eastAsia="Times New Roman" w:hAnsi="PT Astra Serif" w:cs="Calibri"/>
                <w:spacing w:val="-4"/>
                <w:sz w:val="20"/>
                <w:szCs w:val="20"/>
              </w:rPr>
              <w:t>-</w:t>
            </w:r>
            <w:r w:rsidRPr="001048EF">
              <w:rPr>
                <w:rFonts w:ascii="PT Astra Serif" w:eastAsia="Times New Roman" w:hAnsi="PT Astra Serif" w:cs="Calibri"/>
                <w:spacing w:val="-4"/>
                <w:sz w:val="20"/>
                <w:szCs w:val="20"/>
              </w:rPr>
              <w:t>тарной пом</w:t>
            </w:r>
            <w:r w:rsidRPr="001048EF">
              <w:rPr>
                <w:rFonts w:ascii="PT Astra Serif" w:eastAsia="Times New Roman" w:hAnsi="PT Astra Serif" w:cs="Calibri"/>
                <w:spacing w:val="-4"/>
                <w:sz w:val="20"/>
                <w:szCs w:val="20"/>
              </w:rPr>
              <w:t>о</w:t>
            </w:r>
            <w:r w:rsidRPr="001048EF">
              <w:rPr>
                <w:rFonts w:ascii="PT Astra Serif" w:eastAsia="Times New Roman" w:hAnsi="PT Astra Serif" w:cs="Calibri"/>
                <w:spacing w:val="-4"/>
                <w:sz w:val="20"/>
                <w:szCs w:val="20"/>
              </w:rPr>
              <w:t>щи»</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Ульяно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 xml:space="preserve">ской области (далее </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 xml:space="preserve">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w:t>
            </w:r>
          </w:p>
        </w:tc>
        <w:tc>
          <w:tcPr>
            <w:tcW w:w="1276"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474642,09</w:t>
            </w:r>
          </w:p>
        </w:tc>
        <w:tc>
          <w:tcPr>
            <w:tcW w:w="1418"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299943,49</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14698,60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w:t>
            </w:r>
          </w:p>
        </w:tc>
        <w:tc>
          <w:tcPr>
            <w:tcW w:w="1560"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r>
      <w:tr w:rsidR="009002CF" w:rsidRPr="009A425C" w:rsidTr="005729F2">
        <w:trPr>
          <w:trHeight w:val="2164"/>
        </w:trPr>
        <w:tc>
          <w:tcPr>
            <w:tcW w:w="710" w:type="dxa"/>
            <w:vMerge/>
            <w:hideMark/>
          </w:tcPr>
          <w:p w:rsidR="009002CF" w:rsidRPr="009A425C" w:rsidRDefault="009002CF"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9002CF" w:rsidRPr="009A425C" w:rsidRDefault="009002CF" w:rsidP="00BD6E22">
            <w:pPr>
              <w:spacing w:after="0" w:line="223" w:lineRule="auto"/>
              <w:jc w:val="both"/>
              <w:rPr>
                <w:rFonts w:ascii="PT Astra Serif" w:eastAsia="Times New Roman" w:hAnsi="PT Astra Serif" w:cs="Calibri"/>
                <w:sz w:val="20"/>
                <w:szCs w:val="20"/>
                <w:u w:val="single"/>
              </w:rPr>
            </w:pPr>
          </w:p>
        </w:tc>
        <w:tc>
          <w:tcPr>
            <w:tcW w:w="1559" w:type="dxa"/>
            <w:vMerge w:val="restart"/>
            <w:shd w:val="clear" w:color="auto" w:fill="auto"/>
            <w:hideMark/>
          </w:tcPr>
          <w:p w:rsidR="009002CF" w:rsidRPr="000D2CFD" w:rsidRDefault="009002CF" w:rsidP="00BD6E22">
            <w:pPr>
              <w:spacing w:after="0" w:line="223" w:lineRule="auto"/>
              <w:jc w:val="center"/>
              <w:rPr>
                <w:rFonts w:ascii="PT Astra Serif" w:eastAsia="Times New Roman" w:hAnsi="PT Astra Serif" w:cs="Arial"/>
                <w:color w:val="000000"/>
                <w:spacing w:val="-4"/>
                <w:sz w:val="20"/>
                <w:szCs w:val="20"/>
              </w:rPr>
            </w:pPr>
            <w:r w:rsidRPr="000D2CFD">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276"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 Уль</w:t>
            </w:r>
            <w:r w:rsidRPr="009A425C">
              <w:rPr>
                <w:rFonts w:ascii="PT Astra Serif" w:eastAsia="Times New Roman" w:hAnsi="PT Astra Serif" w:cs="Arial"/>
                <w:color w:val="000000"/>
                <w:sz w:val="20"/>
                <w:szCs w:val="20"/>
              </w:rPr>
              <w:t>я</w:t>
            </w:r>
            <w:r>
              <w:rPr>
                <w:rFonts w:ascii="PT Astra Serif" w:eastAsia="Times New Roman" w:hAnsi="PT Astra Serif" w:cs="Arial"/>
                <w:color w:val="000000"/>
                <w:sz w:val="20"/>
                <w:szCs w:val="20"/>
              </w:rPr>
              <w:t>новской области (далее –</w:t>
            </w:r>
            <w:r w:rsidRPr="009A425C">
              <w:rPr>
                <w:rFonts w:ascii="PT Astra Serif" w:eastAsia="Times New Roman" w:hAnsi="PT Astra Serif" w:cs="Arial"/>
                <w:color w:val="000000"/>
                <w:sz w:val="20"/>
                <w:szCs w:val="20"/>
              </w:rPr>
              <w:t xml:space="preserve"> областной бюджет)</w:t>
            </w:r>
          </w:p>
        </w:tc>
        <w:tc>
          <w:tcPr>
            <w:tcW w:w="1417"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167718,69</w:t>
            </w:r>
          </w:p>
        </w:tc>
        <w:tc>
          <w:tcPr>
            <w:tcW w:w="1418"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74070,89</w:t>
            </w:r>
          </w:p>
        </w:tc>
        <w:tc>
          <w:tcPr>
            <w:tcW w:w="1559"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14118,60</w:t>
            </w:r>
          </w:p>
        </w:tc>
        <w:tc>
          <w:tcPr>
            <w:tcW w:w="1559"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12365,50</w:t>
            </w:r>
          </w:p>
        </w:tc>
        <w:tc>
          <w:tcPr>
            <w:tcW w:w="1560"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25150,50</w:t>
            </w:r>
          </w:p>
        </w:tc>
        <w:tc>
          <w:tcPr>
            <w:tcW w:w="1559"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w:t>
            </w:r>
          </w:p>
        </w:tc>
        <w:tc>
          <w:tcPr>
            <w:tcW w:w="1559"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w:t>
            </w:r>
          </w:p>
        </w:tc>
      </w:tr>
      <w:tr w:rsidR="009002CF" w:rsidRPr="009A425C" w:rsidTr="005729F2">
        <w:trPr>
          <w:trHeight w:val="1320"/>
        </w:trPr>
        <w:tc>
          <w:tcPr>
            <w:tcW w:w="710" w:type="dxa"/>
            <w:vMerge/>
            <w:hideMark/>
          </w:tcPr>
          <w:p w:rsidR="009002CF" w:rsidRPr="009A425C" w:rsidRDefault="009002CF"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9002CF" w:rsidRPr="009A425C" w:rsidRDefault="009002CF" w:rsidP="00BD6E22">
            <w:pPr>
              <w:spacing w:after="0" w:line="223" w:lineRule="auto"/>
              <w:jc w:val="both"/>
              <w:rPr>
                <w:rFonts w:ascii="PT Astra Serif" w:eastAsia="Times New Roman" w:hAnsi="PT Astra Serif" w:cs="Calibri"/>
                <w:sz w:val="20"/>
                <w:szCs w:val="20"/>
                <w:u w:val="single"/>
              </w:rPr>
            </w:pPr>
          </w:p>
        </w:tc>
        <w:tc>
          <w:tcPr>
            <w:tcW w:w="1559" w:type="dxa"/>
            <w:vMerge/>
            <w:shd w:val="clear" w:color="auto" w:fill="auto"/>
            <w:hideMark/>
          </w:tcPr>
          <w:p w:rsidR="009002CF" w:rsidRPr="009A425C" w:rsidRDefault="009002CF" w:rsidP="00BD6E22">
            <w:pPr>
              <w:spacing w:after="0" w:line="223" w:lineRule="auto"/>
              <w:jc w:val="center"/>
              <w:rPr>
                <w:rFonts w:ascii="PT Astra Serif" w:eastAsia="Times New Roman" w:hAnsi="PT Astra Serif" w:cs="Calibri"/>
                <w:color w:val="000000"/>
                <w:sz w:val="20"/>
                <w:szCs w:val="20"/>
              </w:rPr>
            </w:pPr>
          </w:p>
        </w:tc>
        <w:tc>
          <w:tcPr>
            <w:tcW w:w="1276" w:type="dxa"/>
            <w:shd w:val="clear" w:color="auto" w:fill="auto"/>
            <w:hideMark/>
          </w:tcPr>
          <w:p w:rsidR="009002CF" w:rsidRPr="009A425C" w:rsidRDefault="009002CF" w:rsidP="00BD6E22">
            <w:pPr>
              <w:spacing w:after="0" w:line="223" w:lineRule="auto"/>
              <w:jc w:val="center"/>
              <w:rPr>
                <w:rFonts w:ascii="PT Astra Serif" w:eastAsia="Times New Roman" w:hAnsi="PT Astra Serif" w:cs="Calibri"/>
                <w:color w:val="000000" w:themeColor="text1"/>
                <w:sz w:val="20"/>
                <w:szCs w:val="20"/>
                <w:u w:val="single"/>
              </w:rPr>
            </w:pPr>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рального бюджета *</w:t>
            </w:r>
          </w:p>
        </w:tc>
        <w:tc>
          <w:tcPr>
            <w:tcW w:w="1417"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306923,40</w:t>
            </w:r>
          </w:p>
        </w:tc>
        <w:tc>
          <w:tcPr>
            <w:tcW w:w="1418"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225872,60</w:t>
            </w:r>
          </w:p>
        </w:tc>
        <w:tc>
          <w:tcPr>
            <w:tcW w:w="1559"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w:t>
            </w:r>
          </w:p>
        </w:tc>
        <w:tc>
          <w:tcPr>
            <w:tcW w:w="1559"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12634,50</w:t>
            </w:r>
          </w:p>
        </w:tc>
        <w:tc>
          <w:tcPr>
            <w:tcW w:w="1560"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19849,50</w:t>
            </w:r>
          </w:p>
        </w:tc>
        <w:tc>
          <w:tcPr>
            <w:tcW w:w="1559"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w:t>
            </w:r>
          </w:p>
        </w:tc>
        <w:tc>
          <w:tcPr>
            <w:tcW w:w="1559" w:type="dxa"/>
            <w:shd w:val="clear" w:color="auto" w:fill="auto"/>
            <w:hideMark/>
          </w:tcPr>
          <w:p w:rsidR="009002CF" w:rsidRPr="009A425C" w:rsidRDefault="009002CF"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1.1.1.</w:t>
            </w:r>
          </w:p>
        </w:tc>
        <w:tc>
          <w:tcPr>
            <w:tcW w:w="1559" w:type="dxa"/>
            <w:vMerge w:val="restart"/>
            <w:shd w:val="clear" w:color="auto" w:fill="auto"/>
            <w:hideMark/>
          </w:tcPr>
          <w:p w:rsidR="00726554" w:rsidRPr="009A425C" w:rsidRDefault="00726554" w:rsidP="00BD6E22">
            <w:pPr>
              <w:spacing w:after="0" w:line="223"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Оснащение передвижными медицинскими комплексами населённых пунктов с чи</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 xml:space="preserve">ленностью населения до </w:t>
            </w:r>
            <w:r w:rsidRPr="009A425C">
              <w:rPr>
                <w:rFonts w:ascii="PT Astra Serif" w:eastAsia="Times New Roman" w:hAnsi="PT Astra Serif" w:cs="Arial"/>
                <w:color w:val="000000"/>
                <w:sz w:val="20"/>
                <w:szCs w:val="20"/>
              </w:rPr>
              <w:br/>
              <w:t>100 человек</w:t>
            </w:r>
          </w:p>
        </w:tc>
        <w:tc>
          <w:tcPr>
            <w:tcW w:w="1559" w:type="dxa"/>
            <w:vMerge w:val="restart"/>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233143,80</w:t>
            </w:r>
          </w:p>
        </w:tc>
        <w:tc>
          <w:tcPr>
            <w:tcW w:w="1418"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222693,80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10450,00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23"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19740,00</w:t>
            </w:r>
          </w:p>
        </w:tc>
        <w:tc>
          <w:tcPr>
            <w:tcW w:w="1418"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9870,00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9870,00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23"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BD6E22">
            <w:pPr>
              <w:spacing w:after="0" w:line="223" w:lineRule="auto"/>
              <w:jc w:val="center"/>
              <w:rPr>
                <w:rFonts w:ascii="PT Astra Serif" w:eastAsia="Times New Roman" w:hAnsi="PT Astra Serif" w:cs="Calibri"/>
                <w:color w:val="000000" w:themeColor="text1"/>
                <w:sz w:val="20"/>
                <w:szCs w:val="20"/>
              </w:rPr>
            </w:pPr>
            <w:hyperlink r:id="rId15"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213403,80</w:t>
            </w:r>
          </w:p>
        </w:tc>
        <w:tc>
          <w:tcPr>
            <w:tcW w:w="1418"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212823,80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1.1.2.</w:t>
            </w:r>
          </w:p>
        </w:tc>
        <w:tc>
          <w:tcPr>
            <w:tcW w:w="1559" w:type="dxa"/>
            <w:vMerge w:val="restart"/>
            <w:shd w:val="clear" w:color="auto" w:fill="auto"/>
            <w:hideMark/>
          </w:tcPr>
          <w:p w:rsidR="00726554" w:rsidRPr="00693C56" w:rsidRDefault="00726554" w:rsidP="00BD6E22">
            <w:pPr>
              <w:spacing w:after="0" w:line="223" w:lineRule="auto"/>
              <w:jc w:val="both"/>
              <w:rPr>
                <w:rFonts w:ascii="PT Astra Serif" w:eastAsia="Times New Roman" w:hAnsi="PT Astra Serif" w:cs="Arial"/>
                <w:color w:val="000000"/>
                <w:spacing w:val="-4"/>
                <w:sz w:val="20"/>
                <w:szCs w:val="20"/>
              </w:rPr>
            </w:pPr>
            <w:r w:rsidRPr="00693C56">
              <w:rPr>
                <w:rFonts w:ascii="PT Astra Serif" w:eastAsia="Times New Roman" w:hAnsi="PT Astra Serif" w:cs="Arial"/>
                <w:color w:val="000000"/>
                <w:spacing w:val="-4"/>
                <w:sz w:val="20"/>
                <w:szCs w:val="20"/>
              </w:rPr>
              <w:t>Создание и з</w:t>
            </w:r>
            <w:r w:rsidRPr="00693C56">
              <w:rPr>
                <w:rFonts w:ascii="PT Astra Serif" w:eastAsia="Times New Roman" w:hAnsi="PT Astra Serif" w:cs="Arial"/>
                <w:color w:val="000000"/>
                <w:spacing w:val="-4"/>
                <w:sz w:val="20"/>
                <w:szCs w:val="20"/>
              </w:rPr>
              <w:t>а</w:t>
            </w:r>
            <w:r w:rsidRPr="00693C56">
              <w:rPr>
                <w:rFonts w:ascii="PT Astra Serif" w:eastAsia="Times New Roman" w:hAnsi="PT Astra Serif" w:cs="Arial"/>
                <w:color w:val="000000"/>
                <w:spacing w:val="-4"/>
                <w:sz w:val="20"/>
                <w:szCs w:val="20"/>
              </w:rPr>
              <w:t>мена зданий для размещения фельдшерских пунктов, фел</w:t>
            </w:r>
            <w:r w:rsidRPr="00693C56">
              <w:rPr>
                <w:rFonts w:ascii="PT Astra Serif" w:eastAsia="Times New Roman" w:hAnsi="PT Astra Serif" w:cs="Arial"/>
                <w:color w:val="000000"/>
                <w:spacing w:val="-4"/>
                <w:sz w:val="20"/>
                <w:szCs w:val="20"/>
              </w:rPr>
              <w:t>ь</w:t>
            </w:r>
            <w:r w:rsidRPr="00693C56">
              <w:rPr>
                <w:rFonts w:ascii="PT Astra Serif" w:eastAsia="Times New Roman" w:hAnsi="PT Astra Serif" w:cs="Arial"/>
                <w:color w:val="000000"/>
                <w:spacing w:val="-4"/>
                <w:sz w:val="20"/>
                <w:szCs w:val="20"/>
              </w:rPr>
              <w:t>дшерско-акушерских пунктов, вр</w:t>
            </w:r>
            <w:r w:rsidRPr="00693C56">
              <w:rPr>
                <w:rFonts w:ascii="PT Astra Serif" w:eastAsia="Times New Roman" w:hAnsi="PT Astra Serif" w:cs="Arial"/>
                <w:color w:val="000000"/>
                <w:spacing w:val="-4"/>
                <w:sz w:val="20"/>
                <w:szCs w:val="20"/>
              </w:rPr>
              <w:t>а</w:t>
            </w:r>
            <w:r w:rsidRPr="00693C56">
              <w:rPr>
                <w:rFonts w:ascii="PT Astra Serif" w:eastAsia="Times New Roman" w:hAnsi="PT Astra Serif" w:cs="Arial"/>
                <w:color w:val="000000"/>
                <w:spacing w:val="-4"/>
                <w:sz w:val="20"/>
                <w:szCs w:val="20"/>
              </w:rPr>
              <w:t>чебных амбул</w:t>
            </w:r>
            <w:r w:rsidRPr="00693C56">
              <w:rPr>
                <w:rFonts w:ascii="PT Astra Serif" w:eastAsia="Times New Roman" w:hAnsi="PT Astra Serif" w:cs="Arial"/>
                <w:color w:val="000000"/>
                <w:spacing w:val="-4"/>
                <w:sz w:val="20"/>
                <w:szCs w:val="20"/>
              </w:rPr>
              <w:t>а</w:t>
            </w:r>
            <w:r w:rsidRPr="00693C56">
              <w:rPr>
                <w:rFonts w:ascii="PT Astra Serif" w:eastAsia="Times New Roman" w:hAnsi="PT Astra Serif" w:cs="Arial"/>
                <w:color w:val="000000"/>
                <w:spacing w:val="-4"/>
                <w:sz w:val="20"/>
                <w:szCs w:val="20"/>
              </w:rPr>
              <w:t>торий (далее – ВА, ФАП, ФП соответственно) в населённых пункт</w:t>
            </w:r>
            <w:r>
              <w:rPr>
                <w:rFonts w:ascii="PT Astra Serif" w:eastAsia="Times New Roman" w:hAnsi="PT Astra Serif" w:cs="Arial"/>
                <w:color w:val="000000"/>
                <w:spacing w:val="-4"/>
                <w:sz w:val="20"/>
                <w:szCs w:val="20"/>
              </w:rPr>
              <w:t>ах</w:t>
            </w:r>
            <w:r w:rsidRPr="00693C56">
              <w:rPr>
                <w:rFonts w:ascii="PT Astra Serif" w:eastAsia="Times New Roman" w:hAnsi="PT Astra Serif" w:cs="Arial"/>
                <w:color w:val="000000"/>
                <w:spacing w:val="-4"/>
                <w:sz w:val="20"/>
                <w:szCs w:val="20"/>
              </w:rPr>
              <w:t xml:space="preserve"> с чи</w:t>
            </w:r>
            <w:r w:rsidRPr="00693C56">
              <w:rPr>
                <w:rFonts w:ascii="PT Astra Serif" w:eastAsia="Times New Roman" w:hAnsi="PT Astra Serif" w:cs="Arial"/>
                <w:color w:val="000000"/>
                <w:spacing w:val="-4"/>
                <w:sz w:val="20"/>
                <w:szCs w:val="20"/>
              </w:rPr>
              <w:t>с</w:t>
            </w:r>
            <w:r w:rsidRPr="00693C56">
              <w:rPr>
                <w:rFonts w:ascii="PT Astra Serif" w:eastAsia="Times New Roman" w:hAnsi="PT Astra Serif" w:cs="Arial"/>
                <w:color w:val="000000"/>
                <w:spacing w:val="-4"/>
                <w:sz w:val="20"/>
                <w:szCs w:val="20"/>
              </w:rPr>
              <w:t>ленностью населения от 100 до 2000 человек</w:t>
            </w:r>
          </w:p>
        </w:tc>
        <w:tc>
          <w:tcPr>
            <w:tcW w:w="1559" w:type="dxa"/>
            <w:vMerge w:val="restart"/>
            <w:shd w:val="clear" w:color="auto" w:fill="auto"/>
            <w:hideMark/>
          </w:tcPr>
          <w:p w:rsidR="00726554" w:rsidRPr="001048EF" w:rsidRDefault="00726554" w:rsidP="00BD6E22">
            <w:pPr>
              <w:spacing w:after="0" w:line="223" w:lineRule="auto"/>
              <w:jc w:val="center"/>
              <w:rPr>
                <w:rFonts w:ascii="PT Astra Serif" w:eastAsia="Times New Roman" w:hAnsi="PT Astra Serif" w:cs="Arial"/>
                <w:color w:val="000000"/>
                <w:spacing w:val="-4"/>
                <w:sz w:val="20"/>
                <w:szCs w:val="20"/>
              </w:rPr>
            </w:pPr>
            <w:r w:rsidRPr="001048EF">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276"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21953,10</w:t>
            </w:r>
          </w:p>
        </w:tc>
        <w:tc>
          <w:tcPr>
            <w:tcW w:w="1418"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21953,10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23"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8904,30</w:t>
            </w:r>
          </w:p>
        </w:tc>
        <w:tc>
          <w:tcPr>
            <w:tcW w:w="1418"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8904,30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23"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BD6E22">
            <w:pPr>
              <w:spacing w:after="0" w:line="223" w:lineRule="auto"/>
              <w:jc w:val="center"/>
              <w:rPr>
                <w:rFonts w:ascii="PT Astra Serif" w:eastAsia="Times New Roman" w:hAnsi="PT Astra Serif" w:cs="Calibri"/>
                <w:color w:val="000000" w:themeColor="text1"/>
                <w:sz w:val="20"/>
                <w:szCs w:val="20"/>
              </w:rPr>
            </w:pPr>
            <w:hyperlink r:id="rId16"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13048,80</w:t>
            </w:r>
          </w:p>
        </w:tc>
        <w:tc>
          <w:tcPr>
            <w:tcW w:w="1418"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13048,80</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60"/>
        </w:trPr>
        <w:tc>
          <w:tcPr>
            <w:tcW w:w="710"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1.1.3.</w:t>
            </w:r>
          </w:p>
        </w:tc>
        <w:tc>
          <w:tcPr>
            <w:tcW w:w="1559" w:type="dxa"/>
            <w:shd w:val="clear" w:color="auto" w:fill="auto"/>
            <w:hideMark/>
          </w:tcPr>
          <w:p w:rsidR="00726554" w:rsidRPr="009A425C" w:rsidRDefault="00726554" w:rsidP="00BD6E22">
            <w:pPr>
              <w:spacing w:after="0" w:line="223"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и замена зданий для размещ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ФП, ФАП и ВА в рамках реализации иных программ</w:t>
            </w:r>
          </w:p>
        </w:tc>
        <w:tc>
          <w:tcPr>
            <w:tcW w:w="1559" w:type="dxa"/>
            <w:shd w:val="clear" w:color="auto" w:fill="auto"/>
            <w:hideMark/>
          </w:tcPr>
          <w:p w:rsidR="00726554" w:rsidRPr="001048EF" w:rsidRDefault="00726554" w:rsidP="00BD6E22">
            <w:pPr>
              <w:spacing w:after="0" w:line="223" w:lineRule="auto"/>
              <w:jc w:val="center"/>
              <w:rPr>
                <w:rFonts w:ascii="PT Astra Serif" w:eastAsia="Times New Roman" w:hAnsi="PT Astra Serif" w:cs="Arial"/>
                <w:color w:val="000000"/>
                <w:spacing w:val="-4"/>
                <w:sz w:val="20"/>
                <w:szCs w:val="20"/>
              </w:rPr>
            </w:pPr>
            <w:r w:rsidRPr="001048EF">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276"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34345,19</w:t>
            </w:r>
          </w:p>
        </w:tc>
        <w:tc>
          <w:tcPr>
            <w:tcW w:w="1418"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30096,59</w:t>
            </w:r>
          </w:p>
        </w:tc>
        <w:tc>
          <w:tcPr>
            <w:tcW w:w="1559" w:type="dxa"/>
            <w:shd w:val="clear" w:color="auto" w:fill="auto"/>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4248,60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BD6E22">
            <w:pPr>
              <w:spacing w:after="0" w:line="22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315"/>
        </w:trPr>
        <w:tc>
          <w:tcPr>
            <w:tcW w:w="710" w:type="dxa"/>
            <w:vMerge w:val="restart"/>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1.1.4.</w:t>
            </w:r>
          </w:p>
          <w:p w:rsidR="00726554" w:rsidRPr="009A425C" w:rsidRDefault="00726554" w:rsidP="005729F2">
            <w:pPr>
              <w:spacing w:after="0" w:line="250" w:lineRule="auto"/>
              <w:jc w:val="center"/>
              <w:rPr>
                <w:rFonts w:ascii="PT Astra Serif" w:eastAsia="Times New Roman" w:hAnsi="PT Astra Serif" w:cs="Arial"/>
                <w:color w:val="000000"/>
                <w:sz w:val="20"/>
                <w:szCs w:val="20"/>
              </w:rPr>
            </w:pPr>
          </w:p>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726554" w:rsidRPr="009A425C" w:rsidRDefault="00726554" w:rsidP="005729F2">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пос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дочной пл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щадки и заку</w:t>
            </w:r>
            <w:r w:rsidRPr="009A425C">
              <w:rPr>
                <w:rFonts w:ascii="PT Astra Serif" w:eastAsia="Times New Roman" w:hAnsi="PT Astra Serif" w:cs="Arial"/>
                <w:color w:val="000000"/>
                <w:sz w:val="20"/>
                <w:szCs w:val="20"/>
              </w:rPr>
              <w:t>п</w:t>
            </w:r>
            <w:r w:rsidRPr="009A425C">
              <w:rPr>
                <w:rFonts w:ascii="PT Astra Serif" w:eastAsia="Times New Roman" w:hAnsi="PT Astra Serif" w:cs="Arial"/>
                <w:color w:val="000000"/>
                <w:sz w:val="20"/>
                <w:szCs w:val="20"/>
              </w:rPr>
              <w:t>ка авиацио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работ в целях оказания медицинской помощи</w:t>
            </w:r>
          </w:p>
        </w:tc>
        <w:tc>
          <w:tcPr>
            <w:tcW w:w="1559" w:type="dxa"/>
            <w:vMerge w:val="restart"/>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w:t>
            </w:r>
            <w:r w:rsidR="00C97AC2">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во</w:t>
            </w:r>
          </w:p>
          <w:p w:rsidR="00726554" w:rsidRPr="009A425C" w:rsidRDefault="00726554" w:rsidP="005729F2">
            <w:pPr>
              <w:spacing w:after="0" w:line="250" w:lineRule="auto"/>
              <w:jc w:val="center"/>
              <w:rPr>
                <w:rFonts w:ascii="PT Astra Serif" w:eastAsia="Times New Roman" w:hAnsi="PT Astra Serif" w:cs="Arial"/>
                <w:color w:val="000000"/>
                <w:sz w:val="20"/>
                <w:szCs w:val="20"/>
              </w:rPr>
            </w:pPr>
          </w:p>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162200,00</w:t>
            </w:r>
          </w:p>
        </w:tc>
        <w:tc>
          <w:tcPr>
            <w:tcW w:w="1418"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2200,00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w:t>
            </w:r>
          </w:p>
        </w:tc>
        <w:tc>
          <w:tcPr>
            <w:tcW w:w="1560"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r>
      <w:tr w:rsidR="00726554" w:rsidRPr="009A425C" w:rsidTr="005729F2">
        <w:trPr>
          <w:trHeight w:val="735"/>
        </w:trPr>
        <w:tc>
          <w:tcPr>
            <w:tcW w:w="710" w:type="dxa"/>
            <w:vMerge/>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5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81729,20</w:t>
            </w:r>
          </w:p>
        </w:tc>
        <w:tc>
          <w:tcPr>
            <w:tcW w:w="1418"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2200,00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12365,50</w:t>
            </w:r>
          </w:p>
        </w:tc>
        <w:tc>
          <w:tcPr>
            <w:tcW w:w="1560"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25150,50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w:t>
            </w:r>
          </w:p>
        </w:tc>
      </w:tr>
      <w:tr w:rsidR="00726554" w:rsidRPr="009A425C" w:rsidTr="005729F2">
        <w:trPr>
          <w:trHeight w:val="735"/>
        </w:trPr>
        <w:tc>
          <w:tcPr>
            <w:tcW w:w="710" w:type="dxa"/>
            <w:vMerge/>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5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5729F2">
            <w:pPr>
              <w:spacing w:after="0" w:line="250" w:lineRule="auto"/>
              <w:jc w:val="center"/>
              <w:rPr>
                <w:rFonts w:ascii="PT Astra Serif" w:eastAsia="Times New Roman" w:hAnsi="PT Astra Serif" w:cs="Calibri"/>
                <w:color w:val="000000" w:themeColor="text1"/>
                <w:sz w:val="20"/>
                <w:szCs w:val="20"/>
              </w:rPr>
            </w:pPr>
            <w:hyperlink r:id="rId17"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80470,80</w:t>
            </w:r>
          </w:p>
        </w:tc>
        <w:tc>
          <w:tcPr>
            <w:tcW w:w="1418"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12634,50</w:t>
            </w:r>
          </w:p>
        </w:tc>
        <w:tc>
          <w:tcPr>
            <w:tcW w:w="1560"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19849,50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w:t>
            </w:r>
          </w:p>
        </w:tc>
      </w:tr>
      <w:tr w:rsidR="00726554" w:rsidRPr="009A425C" w:rsidTr="005729F2">
        <w:trPr>
          <w:trHeight w:val="256"/>
        </w:trPr>
        <w:tc>
          <w:tcPr>
            <w:tcW w:w="710"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w:t>
            </w:r>
          </w:p>
        </w:tc>
        <w:tc>
          <w:tcPr>
            <w:tcW w:w="1559" w:type="dxa"/>
            <w:shd w:val="clear" w:color="auto" w:fill="auto"/>
            <w:hideMark/>
          </w:tcPr>
          <w:p w:rsidR="00726554" w:rsidRPr="009A425C" w:rsidRDefault="00726554" w:rsidP="005729F2">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вичной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ко-санитарной помощи нас</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лению Уль</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новской обл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 (внедрение стандарта «Н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вая модель медицинской организации, оказывающей первичную медико-санитарную помощь»)</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23000,00</w:t>
            </w:r>
          </w:p>
        </w:tc>
        <w:tc>
          <w:tcPr>
            <w:tcW w:w="1418"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23000,00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1317"/>
        </w:trPr>
        <w:tc>
          <w:tcPr>
            <w:tcW w:w="710" w:type="dxa"/>
            <w:vMerge w:val="restart"/>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w:t>
            </w:r>
          </w:p>
        </w:tc>
        <w:tc>
          <w:tcPr>
            <w:tcW w:w="1559" w:type="dxa"/>
            <w:vMerge w:val="restart"/>
            <w:shd w:val="clear" w:color="auto" w:fill="auto"/>
            <w:hideMark/>
          </w:tcPr>
          <w:p w:rsidR="00726554" w:rsidRPr="009A425C" w:rsidRDefault="00692B56" w:rsidP="005729F2">
            <w:pPr>
              <w:spacing w:after="0" w:line="250" w:lineRule="auto"/>
              <w:jc w:val="both"/>
              <w:rPr>
                <w:rFonts w:ascii="PT Astra Serif" w:eastAsia="Times New Roman" w:hAnsi="PT Astra Serif" w:cs="Calibri"/>
                <w:sz w:val="20"/>
                <w:szCs w:val="20"/>
              </w:rPr>
            </w:pPr>
            <w:hyperlink r:id="rId18" w:history="1">
              <w:r w:rsidR="00726554" w:rsidRPr="009A425C">
                <w:rPr>
                  <w:rFonts w:ascii="PT Astra Serif" w:eastAsia="Times New Roman" w:hAnsi="PT Astra Serif" w:cs="Calibri"/>
                  <w:sz w:val="20"/>
                  <w:szCs w:val="20"/>
                </w:rPr>
                <w:t>Основное м</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роприятие «Р</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ализация рег</w:t>
              </w:r>
              <w:r w:rsidR="00726554" w:rsidRPr="009A425C">
                <w:rPr>
                  <w:rFonts w:ascii="PT Astra Serif" w:eastAsia="Times New Roman" w:hAnsi="PT Astra Serif" w:cs="Calibri"/>
                  <w:sz w:val="20"/>
                  <w:szCs w:val="20"/>
                </w:rPr>
                <w:t>и</w:t>
              </w:r>
              <w:r w:rsidR="00726554" w:rsidRPr="009A425C">
                <w:rPr>
                  <w:rFonts w:ascii="PT Astra Serif" w:eastAsia="Times New Roman" w:hAnsi="PT Astra Serif" w:cs="Calibri"/>
                  <w:sz w:val="20"/>
                  <w:szCs w:val="20"/>
                </w:rPr>
                <w:t>онального пр</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 xml:space="preserve">екта «Борьба с </w:t>
              </w:r>
              <w:r w:rsidR="00726554" w:rsidRPr="009A425C">
                <w:rPr>
                  <w:rFonts w:ascii="PT Astra Serif" w:eastAsia="Times New Roman" w:hAnsi="PT Astra Serif" w:cs="Calibri"/>
                  <w:sz w:val="20"/>
                  <w:szCs w:val="20"/>
                </w:rPr>
                <w:lastRenderedPageBreak/>
                <w:t>сердечно-</w:t>
              </w:r>
              <w:proofErr w:type="spellStart"/>
              <w:r w:rsidR="00726554" w:rsidRPr="009A425C">
                <w:rPr>
                  <w:rFonts w:ascii="PT Astra Serif" w:eastAsia="Times New Roman" w:hAnsi="PT Astra Serif" w:cs="Calibri"/>
                  <w:sz w:val="20"/>
                  <w:szCs w:val="20"/>
                </w:rPr>
                <w:t>сосудистым</w:t>
              </w:r>
              <w:r w:rsidR="00726554" w:rsidRPr="009A425C">
                <w:rPr>
                  <w:rFonts w:ascii="PT Astra Serif" w:eastAsia="Times New Roman" w:hAnsi="PT Astra Serif" w:cs="Calibri"/>
                  <w:sz w:val="20"/>
                  <w:szCs w:val="20"/>
                </w:rPr>
                <w:t>и</w:t>
              </w:r>
              <w:r w:rsidR="00726554" w:rsidRPr="009A425C">
                <w:rPr>
                  <w:rFonts w:ascii="PT Astra Serif" w:eastAsia="Times New Roman" w:hAnsi="PT Astra Serif" w:cs="Calibri"/>
                  <w:sz w:val="20"/>
                  <w:szCs w:val="20"/>
                </w:rPr>
                <w:t>заболевани</w:t>
              </w:r>
              <w:r w:rsidR="00726554" w:rsidRPr="009A425C">
                <w:rPr>
                  <w:rFonts w:ascii="PT Astra Serif" w:eastAsia="Times New Roman" w:hAnsi="PT Astra Serif" w:cs="Calibri"/>
                  <w:sz w:val="20"/>
                  <w:szCs w:val="20"/>
                </w:rPr>
                <w:t>я</w:t>
              </w:r>
              <w:r w:rsidR="00726554" w:rsidRPr="009A425C">
                <w:rPr>
                  <w:rFonts w:ascii="PT Astra Serif" w:eastAsia="Times New Roman" w:hAnsi="PT Astra Serif" w:cs="Calibri"/>
                  <w:sz w:val="20"/>
                  <w:szCs w:val="20"/>
                </w:rPr>
                <w:t>ми</w:t>
              </w:r>
              <w:proofErr w:type="spellEnd"/>
              <w:r w:rsidR="00726554" w:rsidRPr="009A425C">
                <w:rPr>
                  <w:rFonts w:ascii="PT Astra Serif" w:eastAsia="Times New Roman" w:hAnsi="PT Astra Serif" w:cs="Calibri"/>
                  <w:sz w:val="20"/>
                  <w:szCs w:val="20"/>
                </w:rPr>
                <w:t>», напра</w:t>
              </w:r>
              <w:r w:rsidR="00726554" w:rsidRPr="009A425C">
                <w:rPr>
                  <w:rFonts w:ascii="PT Astra Serif" w:eastAsia="Times New Roman" w:hAnsi="PT Astra Serif" w:cs="Calibri"/>
                  <w:sz w:val="20"/>
                  <w:szCs w:val="20"/>
                </w:rPr>
                <w:t>в</w:t>
              </w:r>
              <w:r w:rsidR="00726554" w:rsidRPr="009A425C">
                <w:rPr>
                  <w:rFonts w:ascii="PT Astra Serif" w:eastAsia="Times New Roman" w:hAnsi="PT Astra Serif" w:cs="Calibri"/>
                  <w:sz w:val="20"/>
                  <w:szCs w:val="20"/>
                </w:rPr>
                <w:t>ленного на д</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стижение ц</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лей, показат</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лей и результ</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тов федерал</w:t>
              </w:r>
              <w:r w:rsidR="00726554" w:rsidRPr="009A425C">
                <w:rPr>
                  <w:rFonts w:ascii="PT Astra Serif" w:eastAsia="Times New Roman" w:hAnsi="PT Astra Serif" w:cs="Calibri"/>
                  <w:sz w:val="20"/>
                  <w:szCs w:val="20"/>
                </w:rPr>
                <w:t>ь</w:t>
              </w:r>
              <w:r w:rsidR="00726554" w:rsidRPr="009A425C">
                <w:rPr>
                  <w:rFonts w:ascii="PT Astra Serif" w:eastAsia="Times New Roman" w:hAnsi="PT Astra Serif" w:cs="Calibri"/>
                  <w:sz w:val="20"/>
                  <w:szCs w:val="20"/>
                </w:rPr>
                <w:t xml:space="preserve">ного проекта «Борьба с </w:t>
              </w:r>
              <w:proofErr w:type="gramStart"/>
              <w:r w:rsidR="00726554" w:rsidRPr="009A425C">
                <w:rPr>
                  <w:rFonts w:ascii="PT Astra Serif" w:eastAsia="Times New Roman" w:hAnsi="PT Astra Serif" w:cs="Calibri"/>
                  <w:sz w:val="20"/>
                  <w:szCs w:val="20"/>
                </w:rPr>
                <w:t>се</w:t>
              </w:r>
              <w:r w:rsidR="00726554" w:rsidRPr="009A425C">
                <w:rPr>
                  <w:rFonts w:ascii="PT Astra Serif" w:eastAsia="Times New Roman" w:hAnsi="PT Astra Serif" w:cs="Calibri"/>
                  <w:sz w:val="20"/>
                  <w:szCs w:val="20"/>
                </w:rPr>
                <w:t>р</w:t>
              </w:r>
              <w:r w:rsidR="00726554" w:rsidRPr="009A425C">
                <w:rPr>
                  <w:rFonts w:ascii="PT Astra Serif" w:eastAsia="Times New Roman" w:hAnsi="PT Astra Serif" w:cs="Calibri"/>
                  <w:sz w:val="20"/>
                  <w:szCs w:val="20"/>
                </w:rPr>
                <w:t>дечно-сосудистыми</w:t>
              </w:r>
              <w:proofErr w:type="gramEnd"/>
              <w:r w:rsidR="00726554" w:rsidRPr="009A425C">
                <w:rPr>
                  <w:rFonts w:ascii="PT Astra Serif" w:eastAsia="Times New Roman" w:hAnsi="PT Astra Serif" w:cs="Calibri"/>
                  <w:sz w:val="20"/>
                  <w:szCs w:val="20"/>
                </w:rPr>
                <w:t xml:space="preserve"> заболевани</w:t>
              </w:r>
              <w:r w:rsidR="00726554" w:rsidRPr="009A425C">
                <w:rPr>
                  <w:rFonts w:ascii="PT Astra Serif" w:eastAsia="Times New Roman" w:hAnsi="PT Astra Serif" w:cs="Calibri"/>
                  <w:sz w:val="20"/>
                  <w:szCs w:val="20"/>
                </w:rPr>
                <w:t>я</w:t>
              </w:r>
              <w:r w:rsidR="00726554" w:rsidRPr="009A425C">
                <w:rPr>
                  <w:rFonts w:ascii="PT Astra Serif" w:eastAsia="Times New Roman" w:hAnsi="PT Astra Serif" w:cs="Calibri"/>
                  <w:sz w:val="20"/>
                  <w:szCs w:val="20"/>
                </w:rPr>
                <w:t>ми</w:t>
              </w:r>
            </w:hyperlink>
            <w:r w:rsidR="00726554" w:rsidRPr="009A425C">
              <w:rPr>
                <w:rFonts w:ascii="PT Astra Serif" w:hAnsi="PT Astra Serif"/>
                <w:sz w:val="20"/>
                <w:szCs w:val="20"/>
              </w:rPr>
              <w:t>»</w:t>
            </w:r>
          </w:p>
        </w:tc>
        <w:tc>
          <w:tcPr>
            <w:tcW w:w="1559" w:type="dxa"/>
            <w:vMerge w:val="restart"/>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 xml:space="preserve">Министерство, Министерство жилищно-коммунального хозяйства и </w:t>
            </w:r>
            <w:r w:rsidRPr="009A425C">
              <w:rPr>
                <w:rFonts w:ascii="PT Astra Serif" w:eastAsia="Times New Roman" w:hAnsi="PT Astra Serif" w:cs="Arial"/>
                <w:color w:val="000000"/>
                <w:sz w:val="20"/>
                <w:szCs w:val="20"/>
              </w:rPr>
              <w:lastRenderedPageBreak/>
              <w:t>строительства Ульяновской области</w:t>
            </w:r>
          </w:p>
        </w:tc>
        <w:tc>
          <w:tcPr>
            <w:tcW w:w="1276"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Всего, в том числе:</w:t>
            </w:r>
          </w:p>
        </w:tc>
        <w:tc>
          <w:tcPr>
            <w:tcW w:w="1417"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1635199,90</w:t>
            </w:r>
          </w:p>
        </w:tc>
        <w:tc>
          <w:tcPr>
            <w:tcW w:w="1418"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281566,20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237050,54</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294250,60</w:t>
            </w:r>
          </w:p>
        </w:tc>
        <w:tc>
          <w:tcPr>
            <w:tcW w:w="1560"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216194,60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303068,98</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303068,98</w:t>
            </w:r>
          </w:p>
        </w:tc>
      </w:tr>
      <w:tr w:rsidR="00726554" w:rsidRPr="009A425C" w:rsidTr="005729F2">
        <w:trPr>
          <w:trHeight w:val="2712"/>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35" w:lineRule="auto"/>
              <w:jc w:val="center"/>
              <w:rPr>
                <w:rFonts w:ascii="PT Astra Serif" w:eastAsia="Times New Roman" w:hAnsi="PT Astra Serif" w:cs="Calibri"/>
                <w:sz w:val="20"/>
                <w:szCs w:val="20"/>
                <w:u w:val="single"/>
              </w:rPr>
            </w:pPr>
          </w:p>
        </w:tc>
        <w:tc>
          <w:tcPr>
            <w:tcW w:w="1559"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63255,60</w:t>
            </w:r>
          </w:p>
        </w:tc>
        <w:tc>
          <w:tcPr>
            <w:tcW w:w="1418"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33839,30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3827,54</w:t>
            </w:r>
          </w:p>
        </w:tc>
        <w:tc>
          <w:tcPr>
            <w:tcW w:w="1559"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c>
          <w:tcPr>
            <w:tcW w:w="1560"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c>
          <w:tcPr>
            <w:tcW w:w="1559"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9092,08</w:t>
            </w:r>
          </w:p>
        </w:tc>
        <w:tc>
          <w:tcPr>
            <w:tcW w:w="1559"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9092,08</w:t>
            </w:r>
          </w:p>
        </w:tc>
      </w:tr>
      <w:tr w:rsidR="00726554" w:rsidRPr="009A425C" w:rsidTr="005729F2">
        <w:trPr>
          <w:trHeight w:val="60"/>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35" w:lineRule="auto"/>
              <w:jc w:val="center"/>
              <w:rPr>
                <w:rFonts w:ascii="PT Astra Serif" w:eastAsia="Times New Roman" w:hAnsi="PT Astra Serif" w:cs="Calibri"/>
                <w:sz w:val="20"/>
                <w:szCs w:val="20"/>
                <w:u w:val="single"/>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color w:val="000000" w:themeColor="text1"/>
                <w:sz w:val="20"/>
                <w:szCs w:val="20"/>
              </w:rPr>
            </w:pPr>
            <w:hyperlink r:id="rId19"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1571944,30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247726,90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233223,00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290548,30</w:t>
            </w:r>
          </w:p>
        </w:tc>
        <w:tc>
          <w:tcPr>
            <w:tcW w:w="1560"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212492,30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293976,90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293976,90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1.2.1.</w:t>
            </w:r>
          </w:p>
        </w:tc>
        <w:tc>
          <w:tcPr>
            <w:tcW w:w="1559" w:type="dxa"/>
            <w:vMerge w:val="restart"/>
            <w:shd w:val="clear" w:color="auto" w:fill="auto"/>
            <w:hideMark/>
          </w:tcPr>
          <w:p w:rsidR="00726554" w:rsidRPr="009A425C" w:rsidRDefault="00726554" w:rsidP="00BD6E22">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Оснащение оборудованием региональных сосудистых центров и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вичных сос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дистых отдел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ний</w:t>
            </w:r>
          </w:p>
        </w:tc>
        <w:tc>
          <w:tcPr>
            <w:tcW w:w="1559"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874749,56</w:t>
            </w:r>
          </w:p>
        </w:tc>
        <w:tc>
          <w:tcPr>
            <w:tcW w:w="1418"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142335,70</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109469,50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170840,90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92784,90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179659,28</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179659,28</w:t>
            </w:r>
          </w:p>
        </w:tc>
      </w:tr>
      <w:tr w:rsidR="00726554" w:rsidRPr="009A425C" w:rsidTr="005729F2">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35"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10779,56</w:t>
            </w:r>
          </w:p>
        </w:tc>
        <w:tc>
          <w:tcPr>
            <w:tcW w:w="1418"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5389,78</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5389,78</w:t>
            </w:r>
          </w:p>
        </w:tc>
      </w:tr>
      <w:tr w:rsidR="00726554" w:rsidRPr="009A425C" w:rsidTr="005729F2">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BD6E22">
            <w:pPr>
              <w:spacing w:after="0" w:line="235"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color w:val="000000" w:themeColor="text1"/>
                <w:sz w:val="20"/>
                <w:szCs w:val="20"/>
              </w:rPr>
            </w:pPr>
            <w:hyperlink r:id="rId20"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863970,00</w:t>
            </w:r>
          </w:p>
        </w:tc>
        <w:tc>
          <w:tcPr>
            <w:tcW w:w="1418"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142335,70</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109469,50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170840,90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92784,90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174269,50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174269,50</w:t>
            </w:r>
          </w:p>
        </w:tc>
      </w:tr>
      <w:tr w:rsidR="00726554" w:rsidRPr="009A425C" w:rsidTr="005729F2">
        <w:trPr>
          <w:trHeight w:val="60"/>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1.2.2.</w:t>
            </w:r>
          </w:p>
        </w:tc>
        <w:tc>
          <w:tcPr>
            <w:tcW w:w="1559" w:type="dxa"/>
            <w:shd w:val="clear" w:color="auto" w:fill="auto"/>
            <w:hideMark/>
          </w:tcPr>
          <w:p w:rsidR="00726554" w:rsidRPr="009A425C" w:rsidRDefault="00726554" w:rsidP="00BD6E22">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больным сосудистыми заболеваниями (подготовка помещений под закупа</w:t>
            </w:r>
            <w:r w:rsidR="00843E09">
              <w:rPr>
                <w:rFonts w:ascii="PT Astra Serif" w:eastAsia="Times New Roman" w:hAnsi="PT Astra Serif" w:cs="Arial"/>
                <w:color w:val="000000"/>
                <w:sz w:val="20"/>
                <w:szCs w:val="20"/>
              </w:rPr>
              <w:t>емое оборудование), в том числе</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Министерство жилищно-коммунального хозяйства и строительства Ульяновской области</w:t>
            </w:r>
          </w:p>
        </w:tc>
        <w:tc>
          <w:tcPr>
            <w:tcW w:w="1276"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30579,70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30579,70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64"/>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разработка проектной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кументации, выполнение ремонтных работ</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жилищно-коммунального хозяйства и строительства Ульяновской области</w:t>
            </w:r>
          </w:p>
        </w:tc>
        <w:tc>
          <w:tcPr>
            <w:tcW w:w="1276"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10958,60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10958,60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w:t>
            </w:r>
          </w:p>
        </w:tc>
        <w:tc>
          <w:tcPr>
            <w:tcW w:w="1559" w:type="dxa"/>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граждан, пер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несших острое нарушение мозгового кр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вообращения, инфаркт ми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карда и </w:t>
            </w:r>
            <w:proofErr w:type="gramStart"/>
            <w:r w:rsidRPr="009A425C">
              <w:rPr>
                <w:rFonts w:ascii="PT Astra Serif" w:eastAsia="Times New Roman" w:hAnsi="PT Astra Serif" w:cs="Arial"/>
                <w:color w:val="000000"/>
                <w:sz w:val="20"/>
                <w:szCs w:val="20"/>
              </w:rPr>
              <w:t>другие</w:t>
            </w:r>
            <w:proofErr w:type="gramEnd"/>
            <w:r w:rsidRPr="009A425C">
              <w:rPr>
                <w:rFonts w:ascii="PT Astra Serif" w:eastAsia="Times New Roman" w:hAnsi="PT Astra Serif" w:cs="Arial"/>
                <w:color w:val="000000"/>
                <w:sz w:val="20"/>
                <w:szCs w:val="20"/>
              </w:rPr>
              <w:t xml:space="preserve"> острые серде</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но-сосудистые заболевания, лекарственн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препарат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ми в амбул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торных усл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виях</w:t>
            </w:r>
          </w:p>
        </w:tc>
        <w:tc>
          <w:tcPr>
            <w:tcW w:w="1559"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729870,64</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108650,80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127581,04</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w:t>
            </w:r>
          </w:p>
        </w:tc>
        <w:tc>
          <w:tcPr>
            <w:tcW w:w="1560"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w:t>
            </w:r>
          </w:p>
        </w:tc>
      </w:tr>
      <w:tr w:rsidR="00726554" w:rsidRPr="009A425C" w:rsidTr="005729F2">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21896,34</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3259,60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3827,54</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r>
      <w:tr w:rsidR="00726554" w:rsidRPr="009A425C" w:rsidTr="005729F2">
        <w:trPr>
          <w:trHeight w:val="1470"/>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color w:val="000000" w:themeColor="text1"/>
                <w:sz w:val="20"/>
                <w:szCs w:val="20"/>
              </w:rPr>
            </w:pPr>
            <w:hyperlink r:id="rId21"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рального бюджета</w:t>
              </w:r>
            </w:hyperlink>
            <w:r w:rsidR="00726554" w:rsidRPr="009A425C">
              <w:rPr>
                <w:rFonts w:ascii="PT Astra Serif" w:hAnsi="PT Astra Serif"/>
                <w:color w:val="000000" w:themeColor="text1"/>
                <w:sz w:val="20"/>
                <w:szCs w:val="20"/>
              </w:rPr>
              <w:t xml:space="preserve"> *</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707974,30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105391,20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123753,50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w:t>
            </w:r>
          </w:p>
        </w:tc>
      </w:tr>
      <w:tr w:rsidR="00726554" w:rsidRPr="009A425C" w:rsidTr="005729F2">
        <w:trPr>
          <w:trHeight w:val="2655"/>
        </w:trPr>
        <w:tc>
          <w:tcPr>
            <w:tcW w:w="710"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w:t>
            </w:r>
          </w:p>
        </w:tc>
        <w:tc>
          <w:tcPr>
            <w:tcW w:w="1559" w:type="dxa"/>
            <w:shd w:val="clear" w:color="000000" w:fill="FFFFFF"/>
            <w:hideMark/>
          </w:tcPr>
          <w:p w:rsidR="00726554" w:rsidRPr="009A425C" w:rsidRDefault="00692B56" w:rsidP="00670A0C">
            <w:pPr>
              <w:spacing w:after="0" w:line="240" w:lineRule="auto"/>
              <w:jc w:val="both"/>
              <w:rPr>
                <w:rFonts w:ascii="PT Astra Serif" w:eastAsia="Times New Roman" w:hAnsi="PT Astra Serif" w:cs="Calibri"/>
                <w:sz w:val="20"/>
                <w:szCs w:val="20"/>
              </w:rPr>
            </w:pPr>
            <w:hyperlink r:id="rId22" w:history="1">
              <w:r w:rsidR="00726554" w:rsidRPr="009A425C">
                <w:rPr>
                  <w:rFonts w:ascii="PT Astra Serif" w:eastAsia="Times New Roman" w:hAnsi="PT Astra Serif" w:cs="Calibri"/>
                  <w:sz w:val="20"/>
                  <w:szCs w:val="20"/>
                </w:rPr>
                <w:t>Основное м</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роприятие «Р</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ализация рег</w:t>
              </w:r>
              <w:r w:rsidR="00726554" w:rsidRPr="009A425C">
                <w:rPr>
                  <w:rFonts w:ascii="PT Astra Serif" w:eastAsia="Times New Roman" w:hAnsi="PT Astra Serif" w:cs="Calibri"/>
                  <w:sz w:val="20"/>
                  <w:szCs w:val="20"/>
                </w:rPr>
                <w:t>и</w:t>
              </w:r>
              <w:r w:rsidR="00726554" w:rsidRPr="009A425C">
                <w:rPr>
                  <w:rFonts w:ascii="PT Astra Serif" w:eastAsia="Times New Roman" w:hAnsi="PT Astra Serif" w:cs="Calibri"/>
                  <w:sz w:val="20"/>
                  <w:szCs w:val="20"/>
                </w:rPr>
                <w:t>онального пр</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екта «Старшее поколение», направленного на достижение целей, показ</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телей и резул</w:t>
              </w:r>
              <w:r w:rsidR="00726554" w:rsidRPr="009A425C">
                <w:rPr>
                  <w:rFonts w:ascii="PT Astra Serif" w:eastAsia="Times New Roman" w:hAnsi="PT Astra Serif" w:cs="Calibri"/>
                  <w:sz w:val="20"/>
                  <w:szCs w:val="20"/>
                </w:rPr>
                <w:t>ь</w:t>
              </w:r>
              <w:r w:rsidR="00726554" w:rsidRPr="009A425C">
                <w:rPr>
                  <w:rFonts w:ascii="PT Astra Serif" w:eastAsia="Times New Roman" w:hAnsi="PT Astra Serif" w:cs="Calibri"/>
                  <w:sz w:val="20"/>
                  <w:szCs w:val="20"/>
                </w:rPr>
                <w:t>татов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рального пр</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екта «Старшее поколение</w:t>
              </w:r>
            </w:hyperlink>
            <w:r w:rsidR="00726554" w:rsidRPr="009A425C">
              <w:rPr>
                <w:rFonts w:ascii="PT Astra Serif" w:hAnsi="PT Astra Serif"/>
                <w:sz w:val="20"/>
                <w:szCs w:val="20"/>
              </w:rPr>
              <w:t>»</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000000" w:fill="FFFFFF"/>
            <w:hideMark/>
          </w:tcPr>
          <w:p w:rsidR="00726554" w:rsidRPr="009A425C" w:rsidRDefault="00692B56" w:rsidP="00670A0C">
            <w:pPr>
              <w:spacing w:after="0" w:line="240" w:lineRule="auto"/>
              <w:jc w:val="center"/>
              <w:rPr>
                <w:rFonts w:ascii="PT Astra Serif" w:eastAsia="Times New Roman" w:hAnsi="PT Astra Serif" w:cs="Calibri"/>
                <w:color w:val="000000" w:themeColor="text1"/>
                <w:sz w:val="20"/>
                <w:szCs w:val="20"/>
              </w:rPr>
            </w:pPr>
            <w:hyperlink r:id="rId23" w:anchor="RANGE!P2628" w:history="1">
              <w:r w:rsidR="00C97AC2">
                <w:rPr>
                  <w:rFonts w:ascii="PT Astra Serif" w:eastAsia="Times New Roman" w:hAnsi="PT Astra Serif" w:cs="Calibri"/>
                  <w:color w:val="000000" w:themeColor="text1"/>
                  <w:sz w:val="20"/>
                  <w:szCs w:val="20"/>
                </w:rPr>
                <w:t>Б</w:t>
              </w:r>
              <w:r w:rsidR="00726554" w:rsidRPr="009A425C">
                <w:rPr>
                  <w:rFonts w:ascii="PT Astra Serif" w:eastAsia="Times New Roman" w:hAnsi="PT Astra Serif" w:cs="Calibri"/>
                  <w:color w:val="000000" w:themeColor="text1"/>
                  <w:sz w:val="20"/>
                  <w:szCs w:val="20"/>
                </w:rPr>
                <w:t xml:space="preserve">юджетные </w:t>
              </w:r>
              <w:r w:rsidR="00C97AC2">
                <w:rPr>
                  <w:rFonts w:ascii="PT Astra Serif" w:eastAsia="Times New Roman" w:hAnsi="PT Astra Serif" w:cs="Calibri"/>
                  <w:color w:val="000000" w:themeColor="text1"/>
                  <w:sz w:val="20"/>
                  <w:szCs w:val="20"/>
                </w:rPr>
                <w:br/>
              </w:r>
              <w:r w:rsidR="00726554" w:rsidRPr="009A425C">
                <w:rPr>
                  <w:rFonts w:ascii="PT Astra Serif" w:eastAsia="Times New Roman" w:hAnsi="PT Astra Serif" w:cs="Calibri"/>
                  <w:color w:val="000000" w:themeColor="text1"/>
                  <w:sz w:val="20"/>
                  <w:szCs w:val="20"/>
                </w:rPr>
                <w:t>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рального бюджета</w:t>
              </w:r>
            </w:hyperlink>
            <w:r w:rsidR="00726554" w:rsidRPr="009A425C">
              <w:rPr>
                <w:rFonts w:ascii="PT Astra Serif" w:hAnsi="PT Astra Serif"/>
                <w:color w:val="000000" w:themeColor="text1"/>
                <w:sz w:val="20"/>
                <w:szCs w:val="20"/>
              </w:rPr>
              <w:t xml:space="preserve"> *</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906,70</w:t>
            </w:r>
          </w:p>
        </w:tc>
        <w:tc>
          <w:tcPr>
            <w:tcW w:w="1418"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258,70</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11,80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w:t>
            </w:r>
          </w:p>
        </w:tc>
      </w:tr>
      <w:tr w:rsidR="00726554" w:rsidRPr="009A425C" w:rsidTr="005729F2">
        <w:trPr>
          <w:trHeight w:val="64"/>
        </w:trPr>
        <w:tc>
          <w:tcPr>
            <w:tcW w:w="710"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1.3.1.</w:t>
            </w:r>
          </w:p>
        </w:tc>
        <w:tc>
          <w:tcPr>
            <w:tcW w:w="1559" w:type="dxa"/>
            <w:shd w:val="clear" w:color="000000" w:fill="FFFFFF"/>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вакцинации против пне</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lastRenderedPageBreak/>
              <w:t>мококковой инфекции граждан ста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ше трудосп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собного во</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раста из групп риска, прож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вающих в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ганизациях социального обслуживания</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000000" w:fill="FFFFFF"/>
            <w:hideMark/>
          </w:tcPr>
          <w:p w:rsidR="00726554" w:rsidRPr="009A425C" w:rsidRDefault="00692B56" w:rsidP="00670A0C">
            <w:pPr>
              <w:spacing w:after="0" w:line="240" w:lineRule="auto"/>
              <w:jc w:val="center"/>
              <w:rPr>
                <w:rFonts w:ascii="PT Astra Serif" w:eastAsia="Times New Roman" w:hAnsi="PT Astra Serif" w:cs="Calibri"/>
                <w:color w:val="000000" w:themeColor="text1"/>
                <w:sz w:val="20"/>
                <w:szCs w:val="20"/>
              </w:rPr>
            </w:pPr>
            <w:hyperlink r:id="rId24" w:anchor="RANGE!P2628" w:history="1">
              <w:r w:rsidR="00C97AC2">
                <w:rPr>
                  <w:rFonts w:ascii="PT Astra Serif" w:eastAsia="Times New Roman" w:hAnsi="PT Astra Serif" w:cs="Calibri"/>
                  <w:color w:val="000000" w:themeColor="text1"/>
                  <w:sz w:val="20"/>
                  <w:szCs w:val="20"/>
                </w:rPr>
                <w:t>Б</w:t>
              </w:r>
              <w:r w:rsidR="00726554" w:rsidRPr="009A425C">
                <w:rPr>
                  <w:rFonts w:ascii="PT Astra Serif" w:eastAsia="Times New Roman" w:hAnsi="PT Astra Serif" w:cs="Calibri"/>
                  <w:color w:val="000000" w:themeColor="text1"/>
                  <w:sz w:val="20"/>
                  <w:szCs w:val="20"/>
                </w:rPr>
                <w:t>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 xml:space="preserve">ния </w:t>
              </w:r>
              <w:r w:rsidR="005729F2">
                <w:rPr>
                  <w:rFonts w:ascii="PT Astra Serif" w:eastAsia="Times New Roman" w:hAnsi="PT Astra Serif" w:cs="Calibri"/>
                  <w:color w:val="000000" w:themeColor="text1"/>
                  <w:sz w:val="20"/>
                  <w:szCs w:val="20"/>
                </w:rPr>
                <w:br/>
              </w:r>
              <w:r w:rsidR="00726554" w:rsidRPr="009A425C">
                <w:rPr>
                  <w:rFonts w:ascii="PT Astra Serif" w:eastAsia="Times New Roman" w:hAnsi="PT Astra Serif" w:cs="Calibri"/>
                  <w:color w:val="000000" w:themeColor="text1"/>
                  <w:sz w:val="20"/>
                  <w:szCs w:val="20"/>
                </w:rPr>
                <w:lastRenderedPageBreak/>
                <w:t>федерал</w:t>
              </w:r>
              <w:r w:rsidR="00726554" w:rsidRPr="009A425C">
                <w:rPr>
                  <w:rFonts w:ascii="PT Astra Serif" w:eastAsia="Times New Roman" w:hAnsi="PT Astra Serif" w:cs="Calibri"/>
                  <w:color w:val="000000" w:themeColor="text1"/>
                  <w:sz w:val="20"/>
                  <w:szCs w:val="20"/>
                </w:rPr>
                <w:t>ь</w:t>
              </w:r>
              <w:r w:rsidR="00726554" w:rsidRPr="009A425C">
                <w:rPr>
                  <w:rFonts w:ascii="PT Astra Serif" w:eastAsia="Times New Roman" w:hAnsi="PT Astra Serif" w:cs="Calibri"/>
                  <w:color w:val="000000" w:themeColor="text1"/>
                  <w:sz w:val="20"/>
                  <w:szCs w:val="20"/>
                </w:rPr>
                <w:t>ного бю</w:t>
              </w:r>
              <w:r w:rsidR="00726554" w:rsidRPr="009A425C">
                <w:rPr>
                  <w:rFonts w:ascii="PT Astra Serif" w:eastAsia="Times New Roman" w:hAnsi="PT Astra Serif" w:cs="Calibri"/>
                  <w:color w:val="000000" w:themeColor="text1"/>
                  <w:sz w:val="20"/>
                  <w:szCs w:val="20"/>
                </w:rPr>
                <w:t>д</w:t>
              </w:r>
              <w:r w:rsidR="00726554" w:rsidRPr="009A425C">
                <w:rPr>
                  <w:rFonts w:ascii="PT Astra Serif" w:eastAsia="Times New Roman" w:hAnsi="PT Astra Serif" w:cs="Calibri"/>
                  <w:color w:val="000000" w:themeColor="text1"/>
                  <w:sz w:val="20"/>
                  <w:szCs w:val="20"/>
                </w:rPr>
                <w:t xml:space="preserve">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lastRenderedPageBreak/>
              <w:t>906,70</w:t>
            </w:r>
          </w:p>
        </w:tc>
        <w:tc>
          <w:tcPr>
            <w:tcW w:w="1418"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258,70</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11,80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w:t>
            </w:r>
          </w:p>
        </w:tc>
      </w:tr>
      <w:tr w:rsidR="00726554" w:rsidRPr="009A425C" w:rsidTr="00F81E97">
        <w:trPr>
          <w:trHeight w:val="64"/>
        </w:trPr>
        <w:tc>
          <w:tcPr>
            <w:tcW w:w="15735" w:type="dxa"/>
            <w:gridSpan w:val="11"/>
            <w:shd w:val="clear" w:color="000000" w:fill="FFFFFF"/>
            <w:hideMark/>
          </w:tcPr>
          <w:p w:rsidR="00726554" w:rsidRPr="00FF5369" w:rsidRDefault="00726554" w:rsidP="00670A0C">
            <w:pPr>
              <w:pStyle w:val="afffff7"/>
              <w:spacing w:line="235" w:lineRule="auto"/>
              <w:jc w:val="center"/>
              <w:rPr>
                <w:rFonts w:ascii="PT Astra Serif" w:hAnsi="PT Astra Serif"/>
                <w:sz w:val="20"/>
                <w:szCs w:val="20"/>
              </w:rPr>
            </w:pPr>
            <w:r w:rsidRPr="009A425C">
              <w:rPr>
                <w:rFonts w:ascii="PT Astra Serif" w:hAnsi="PT Astra Serif"/>
                <w:sz w:val="20"/>
                <w:szCs w:val="20"/>
              </w:rPr>
              <w:lastRenderedPageBreak/>
              <w:t>Задача государственной программы – развитие детского здравоохранения, включая создание современной инфраструктуры оказания медицинской помощи детям</w:t>
            </w:r>
          </w:p>
        </w:tc>
      </w:tr>
      <w:tr w:rsidR="00C97AC2" w:rsidRPr="009A425C" w:rsidTr="005729F2">
        <w:trPr>
          <w:trHeight w:val="183"/>
        </w:trPr>
        <w:tc>
          <w:tcPr>
            <w:tcW w:w="710" w:type="dxa"/>
            <w:vMerge w:val="restart"/>
            <w:shd w:val="clear" w:color="auto" w:fill="auto"/>
            <w:hideMark/>
          </w:tcPr>
          <w:p w:rsidR="00C97AC2" w:rsidRPr="009A425C" w:rsidRDefault="00C97AC2" w:rsidP="00BD6E22">
            <w:pPr>
              <w:spacing w:after="0" w:line="228"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w:t>
            </w:r>
          </w:p>
          <w:p w:rsidR="00C97AC2" w:rsidRPr="009A425C" w:rsidRDefault="00C97AC2" w:rsidP="00BD6E22">
            <w:pPr>
              <w:spacing w:after="0" w:line="228" w:lineRule="auto"/>
              <w:jc w:val="center"/>
              <w:rPr>
                <w:rFonts w:ascii="PT Astra Serif" w:eastAsia="Times New Roman" w:hAnsi="PT Astra Serif" w:cs="Arial"/>
                <w:sz w:val="20"/>
                <w:szCs w:val="20"/>
              </w:rPr>
            </w:pPr>
          </w:p>
        </w:tc>
        <w:tc>
          <w:tcPr>
            <w:tcW w:w="1559" w:type="dxa"/>
            <w:vMerge w:val="restart"/>
            <w:shd w:val="clear" w:color="auto" w:fill="auto"/>
            <w:hideMark/>
          </w:tcPr>
          <w:p w:rsidR="00C97AC2" w:rsidRPr="009A425C" w:rsidRDefault="00C97AC2" w:rsidP="00BD6E22">
            <w:pPr>
              <w:spacing w:after="0" w:line="228"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«Развитие детского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воохранения, включая созд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инфр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структуры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 направленного на достижение целей, показ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телей и резул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татов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«Развитие детского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воохранения, включая созд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инфр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структуры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w:t>
            </w:r>
          </w:p>
        </w:tc>
        <w:tc>
          <w:tcPr>
            <w:tcW w:w="1559" w:type="dxa"/>
            <w:vMerge w:val="restart"/>
            <w:shd w:val="clear" w:color="auto" w:fill="auto"/>
            <w:hideMark/>
          </w:tcPr>
          <w:p w:rsidR="00C97AC2" w:rsidRPr="009A425C" w:rsidRDefault="00C97AC2" w:rsidP="00BD6E22">
            <w:pPr>
              <w:spacing w:after="0" w:line="228"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C97AC2" w:rsidRPr="009A425C" w:rsidRDefault="00C97AC2" w:rsidP="00BD6E22">
            <w:pPr>
              <w:spacing w:after="0" w:line="228"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3166261,17</w:t>
            </w:r>
          </w:p>
        </w:tc>
        <w:tc>
          <w:tcPr>
            <w:tcW w:w="1418"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186262,20</w:t>
            </w:r>
          </w:p>
        </w:tc>
        <w:tc>
          <w:tcPr>
            <w:tcW w:w="1559"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362048,90</w:t>
            </w:r>
          </w:p>
        </w:tc>
        <w:tc>
          <w:tcPr>
            <w:tcW w:w="1559" w:type="dxa"/>
            <w:shd w:val="clear" w:color="auto" w:fill="auto"/>
            <w:hideMark/>
          </w:tcPr>
          <w:p w:rsidR="00C97AC2" w:rsidRPr="008664D6" w:rsidRDefault="00C97AC2" w:rsidP="00BD6E22">
            <w:pPr>
              <w:spacing w:line="228"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1015295,618</w:t>
            </w:r>
          </w:p>
          <w:p w:rsidR="00C97AC2" w:rsidRPr="008664D6" w:rsidRDefault="00C97AC2" w:rsidP="00BD6E22">
            <w:pPr>
              <w:spacing w:after="0" w:line="228"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C97AC2" w:rsidRPr="008664D6" w:rsidRDefault="00C97AC2" w:rsidP="00BD6E22">
            <w:pPr>
              <w:spacing w:line="228"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1602654,452</w:t>
            </w:r>
          </w:p>
          <w:p w:rsidR="00C97AC2" w:rsidRPr="008664D6" w:rsidRDefault="00C97AC2" w:rsidP="00BD6E22">
            <w:pPr>
              <w:spacing w:after="0" w:line="228"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C97AC2" w:rsidRPr="009A425C" w:rsidTr="005729F2">
        <w:trPr>
          <w:trHeight w:val="988"/>
        </w:trPr>
        <w:tc>
          <w:tcPr>
            <w:tcW w:w="710" w:type="dxa"/>
            <w:vMerge/>
            <w:hideMark/>
          </w:tcPr>
          <w:p w:rsidR="00C97AC2" w:rsidRPr="009A425C" w:rsidRDefault="00C97AC2" w:rsidP="00BD6E22">
            <w:pPr>
              <w:spacing w:after="0" w:line="228" w:lineRule="auto"/>
              <w:jc w:val="center"/>
              <w:rPr>
                <w:rFonts w:ascii="PT Astra Serif" w:eastAsia="Times New Roman" w:hAnsi="PT Astra Serif" w:cs="Arial"/>
                <w:color w:val="000000"/>
                <w:sz w:val="20"/>
                <w:szCs w:val="20"/>
              </w:rPr>
            </w:pPr>
          </w:p>
        </w:tc>
        <w:tc>
          <w:tcPr>
            <w:tcW w:w="1559" w:type="dxa"/>
            <w:vMerge/>
            <w:hideMark/>
          </w:tcPr>
          <w:p w:rsidR="00C97AC2" w:rsidRPr="009A425C" w:rsidRDefault="00C97AC2" w:rsidP="00BD6E22">
            <w:pPr>
              <w:spacing w:after="0" w:line="228" w:lineRule="auto"/>
              <w:jc w:val="center"/>
              <w:rPr>
                <w:rFonts w:ascii="PT Astra Serif" w:eastAsia="Times New Roman" w:hAnsi="PT Astra Serif" w:cs="Arial"/>
                <w:color w:val="000000"/>
                <w:sz w:val="20"/>
                <w:szCs w:val="20"/>
              </w:rPr>
            </w:pPr>
          </w:p>
        </w:tc>
        <w:tc>
          <w:tcPr>
            <w:tcW w:w="1559" w:type="dxa"/>
            <w:vMerge/>
            <w:hideMark/>
          </w:tcPr>
          <w:p w:rsidR="00C97AC2" w:rsidRPr="009A425C" w:rsidRDefault="00C97AC2" w:rsidP="00BD6E22">
            <w:pPr>
              <w:spacing w:after="0" w:line="228" w:lineRule="auto"/>
              <w:jc w:val="center"/>
              <w:rPr>
                <w:rFonts w:ascii="PT Astra Serif" w:eastAsia="Times New Roman" w:hAnsi="PT Astra Serif" w:cs="Arial"/>
                <w:color w:val="000000"/>
                <w:sz w:val="20"/>
                <w:szCs w:val="20"/>
              </w:rPr>
            </w:pPr>
          </w:p>
        </w:tc>
        <w:tc>
          <w:tcPr>
            <w:tcW w:w="1276" w:type="dxa"/>
            <w:shd w:val="clear" w:color="auto" w:fill="auto"/>
            <w:hideMark/>
          </w:tcPr>
          <w:p w:rsidR="00C97AC2" w:rsidRPr="009A425C" w:rsidRDefault="00C97AC2" w:rsidP="00BD6E22">
            <w:pPr>
              <w:spacing w:after="0" w:line="228"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996093,57</w:t>
            </w:r>
          </w:p>
        </w:tc>
        <w:tc>
          <w:tcPr>
            <w:tcW w:w="1418"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94633,60</w:t>
            </w:r>
          </w:p>
        </w:tc>
        <w:tc>
          <w:tcPr>
            <w:tcW w:w="1559"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78674,20</w:t>
            </w:r>
          </w:p>
        </w:tc>
        <w:tc>
          <w:tcPr>
            <w:tcW w:w="1559" w:type="dxa"/>
            <w:shd w:val="clear" w:color="auto" w:fill="auto"/>
            <w:hideMark/>
          </w:tcPr>
          <w:p w:rsidR="00C97AC2" w:rsidRPr="008664D6" w:rsidRDefault="00C97AC2" w:rsidP="00BD6E22">
            <w:pPr>
              <w:spacing w:line="228"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217732,318</w:t>
            </w:r>
          </w:p>
          <w:p w:rsidR="00C97AC2" w:rsidRPr="008664D6" w:rsidRDefault="00C97AC2" w:rsidP="00BD6E22">
            <w:pPr>
              <w:spacing w:after="0" w:line="228"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C97AC2" w:rsidRPr="008664D6" w:rsidRDefault="00C97AC2" w:rsidP="00BD6E22">
            <w:pPr>
              <w:spacing w:line="228"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605053,452</w:t>
            </w:r>
          </w:p>
          <w:p w:rsidR="00C97AC2" w:rsidRPr="008664D6" w:rsidRDefault="00C97AC2" w:rsidP="00BD6E22">
            <w:pPr>
              <w:spacing w:after="0" w:line="228"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C97AC2" w:rsidRPr="009A425C" w:rsidTr="005729F2">
        <w:trPr>
          <w:trHeight w:val="1501"/>
        </w:trPr>
        <w:tc>
          <w:tcPr>
            <w:tcW w:w="710" w:type="dxa"/>
            <w:vMerge/>
            <w:hideMark/>
          </w:tcPr>
          <w:p w:rsidR="00C97AC2" w:rsidRPr="009A425C" w:rsidRDefault="00C97AC2" w:rsidP="00BD6E22">
            <w:pPr>
              <w:spacing w:after="0" w:line="228" w:lineRule="auto"/>
              <w:jc w:val="center"/>
              <w:rPr>
                <w:rFonts w:ascii="PT Astra Serif" w:eastAsia="Times New Roman" w:hAnsi="PT Astra Serif" w:cs="Arial"/>
                <w:color w:val="000000"/>
                <w:sz w:val="20"/>
                <w:szCs w:val="20"/>
              </w:rPr>
            </w:pPr>
          </w:p>
        </w:tc>
        <w:tc>
          <w:tcPr>
            <w:tcW w:w="1559" w:type="dxa"/>
            <w:vMerge/>
            <w:hideMark/>
          </w:tcPr>
          <w:p w:rsidR="00C97AC2" w:rsidRPr="009A425C" w:rsidRDefault="00C97AC2" w:rsidP="00BD6E22">
            <w:pPr>
              <w:spacing w:after="0" w:line="228" w:lineRule="auto"/>
              <w:jc w:val="center"/>
              <w:rPr>
                <w:rFonts w:ascii="PT Astra Serif" w:eastAsia="Times New Roman" w:hAnsi="PT Astra Serif" w:cs="Arial"/>
                <w:color w:val="000000"/>
                <w:sz w:val="20"/>
                <w:szCs w:val="20"/>
              </w:rPr>
            </w:pPr>
          </w:p>
        </w:tc>
        <w:tc>
          <w:tcPr>
            <w:tcW w:w="1559" w:type="dxa"/>
            <w:vMerge/>
            <w:hideMark/>
          </w:tcPr>
          <w:p w:rsidR="00C97AC2" w:rsidRPr="009A425C" w:rsidRDefault="00C97AC2" w:rsidP="00BD6E22">
            <w:pPr>
              <w:spacing w:after="0" w:line="228" w:lineRule="auto"/>
              <w:jc w:val="center"/>
              <w:rPr>
                <w:rFonts w:ascii="PT Astra Serif" w:eastAsia="Times New Roman" w:hAnsi="PT Astra Serif" w:cs="Arial"/>
                <w:color w:val="000000"/>
                <w:sz w:val="20"/>
                <w:szCs w:val="20"/>
              </w:rPr>
            </w:pPr>
          </w:p>
        </w:tc>
        <w:tc>
          <w:tcPr>
            <w:tcW w:w="1276" w:type="dxa"/>
            <w:shd w:val="clear" w:color="auto" w:fill="auto"/>
            <w:hideMark/>
          </w:tcPr>
          <w:p w:rsidR="00C97AC2" w:rsidRPr="009A425C" w:rsidRDefault="00692B56" w:rsidP="00BD6E22">
            <w:pPr>
              <w:spacing w:after="0" w:line="228" w:lineRule="auto"/>
              <w:jc w:val="center"/>
              <w:rPr>
                <w:rFonts w:ascii="PT Astra Serif" w:eastAsia="Times New Roman" w:hAnsi="PT Astra Serif" w:cs="Calibri"/>
                <w:color w:val="000000" w:themeColor="text1"/>
                <w:sz w:val="20"/>
                <w:szCs w:val="20"/>
              </w:rPr>
            </w:pPr>
            <w:hyperlink r:id="rId25" w:anchor="RANGE!P2628" w:history="1">
              <w:r w:rsidR="00C97AC2" w:rsidRPr="009A425C">
                <w:rPr>
                  <w:rFonts w:ascii="PT Astra Serif" w:eastAsia="Times New Roman" w:hAnsi="PT Astra Serif" w:cs="Calibri"/>
                  <w:color w:val="000000" w:themeColor="text1"/>
                  <w:sz w:val="20"/>
                  <w:szCs w:val="20"/>
                </w:rPr>
                <w:t>бюджетные ассигнов</w:t>
              </w:r>
              <w:r w:rsidR="00C97AC2" w:rsidRPr="009A425C">
                <w:rPr>
                  <w:rFonts w:ascii="PT Astra Serif" w:eastAsia="Times New Roman" w:hAnsi="PT Astra Serif" w:cs="Calibri"/>
                  <w:color w:val="000000" w:themeColor="text1"/>
                  <w:sz w:val="20"/>
                  <w:szCs w:val="20"/>
                </w:rPr>
                <w:t>а</w:t>
              </w:r>
              <w:r w:rsidR="00C97AC2" w:rsidRPr="009A425C">
                <w:rPr>
                  <w:rFonts w:ascii="PT Astra Serif" w:eastAsia="Times New Roman" w:hAnsi="PT Astra Serif" w:cs="Calibri"/>
                  <w:color w:val="000000" w:themeColor="text1"/>
                  <w:sz w:val="20"/>
                  <w:szCs w:val="20"/>
                </w:rPr>
                <w:t>ния фед</w:t>
              </w:r>
              <w:r w:rsidR="00C97AC2" w:rsidRPr="009A425C">
                <w:rPr>
                  <w:rFonts w:ascii="PT Astra Serif" w:eastAsia="Times New Roman" w:hAnsi="PT Astra Serif" w:cs="Calibri"/>
                  <w:color w:val="000000" w:themeColor="text1"/>
                  <w:sz w:val="20"/>
                  <w:szCs w:val="20"/>
                </w:rPr>
                <w:t>е</w:t>
              </w:r>
              <w:r w:rsidR="00C97AC2" w:rsidRPr="009A425C">
                <w:rPr>
                  <w:rFonts w:ascii="PT Astra Serif" w:eastAsia="Times New Roman" w:hAnsi="PT Astra Serif" w:cs="Calibri"/>
                  <w:color w:val="000000" w:themeColor="text1"/>
                  <w:sz w:val="20"/>
                  <w:szCs w:val="20"/>
                </w:rPr>
                <w:t xml:space="preserve">рального бюджета </w:t>
              </w:r>
            </w:hyperlink>
            <w:r w:rsidR="00C97AC2" w:rsidRPr="009A425C">
              <w:rPr>
                <w:rFonts w:ascii="PT Astra Serif" w:hAnsi="PT Astra Serif"/>
                <w:color w:val="000000" w:themeColor="text1"/>
                <w:sz w:val="20"/>
                <w:szCs w:val="20"/>
              </w:rPr>
              <w:t>*</w:t>
            </w:r>
          </w:p>
        </w:tc>
        <w:tc>
          <w:tcPr>
            <w:tcW w:w="1417"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2170167,60</w:t>
            </w:r>
          </w:p>
        </w:tc>
        <w:tc>
          <w:tcPr>
            <w:tcW w:w="1418"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91628,60</w:t>
            </w:r>
          </w:p>
        </w:tc>
        <w:tc>
          <w:tcPr>
            <w:tcW w:w="1559"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283374,70</w:t>
            </w:r>
          </w:p>
        </w:tc>
        <w:tc>
          <w:tcPr>
            <w:tcW w:w="1559" w:type="dxa"/>
            <w:shd w:val="clear" w:color="auto" w:fill="auto"/>
            <w:hideMark/>
          </w:tcPr>
          <w:p w:rsidR="00C97AC2" w:rsidRPr="008664D6" w:rsidRDefault="00C97AC2" w:rsidP="00BD6E22">
            <w:pPr>
              <w:spacing w:line="228" w:lineRule="auto"/>
              <w:jc w:val="center"/>
              <w:rPr>
                <w:rFonts w:ascii="PT Astra Serif" w:eastAsia="Times New Roman" w:hAnsi="PT Astra Serif" w:cs="Arial"/>
                <w:color w:val="000000" w:themeColor="text1"/>
                <w:sz w:val="20"/>
                <w:szCs w:val="20"/>
              </w:rPr>
            </w:pPr>
            <w:r w:rsidRPr="008664D6">
              <w:rPr>
                <w:rFonts w:ascii="PT Astra Serif" w:hAnsi="PT Astra Serif" w:cs="Arial"/>
                <w:bCs/>
                <w:color w:val="000000" w:themeColor="text1"/>
                <w:sz w:val="20"/>
                <w:szCs w:val="20"/>
              </w:rPr>
              <w:t>797563,30</w:t>
            </w:r>
            <w:r>
              <w:rPr>
                <w:rFonts w:ascii="PT Astra Serif" w:hAnsi="PT Astra Serif" w:cs="Arial"/>
                <w:bCs/>
                <w:color w:val="000000" w:themeColor="text1"/>
                <w:sz w:val="20"/>
                <w:szCs w:val="20"/>
              </w:rPr>
              <w:t>0</w:t>
            </w:r>
          </w:p>
        </w:tc>
        <w:tc>
          <w:tcPr>
            <w:tcW w:w="1560" w:type="dxa"/>
            <w:shd w:val="clear" w:color="auto" w:fill="auto"/>
            <w:hideMark/>
          </w:tcPr>
          <w:p w:rsidR="00C97AC2" w:rsidRPr="008664D6" w:rsidRDefault="00C97AC2" w:rsidP="00BD6E22">
            <w:pPr>
              <w:spacing w:line="228"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997601,000</w:t>
            </w:r>
          </w:p>
          <w:p w:rsidR="00C97AC2" w:rsidRPr="008664D6" w:rsidRDefault="00C97AC2" w:rsidP="00BD6E22">
            <w:pPr>
              <w:spacing w:after="0" w:line="228"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C97AC2" w:rsidRPr="008664D6" w:rsidRDefault="00C97AC2" w:rsidP="00BD6E22">
            <w:pPr>
              <w:spacing w:after="0" w:line="228"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726554" w:rsidRPr="009A425C" w:rsidTr="005729F2">
        <w:trPr>
          <w:trHeight w:val="315"/>
        </w:trPr>
        <w:tc>
          <w:tcPr>
            <w:tcW w:w="710" w:type="dxa"/>
            <w:vMerge w:val="restart"/>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1.4.1.</w:t>
            </w:r>
          </w:p>
        </w:tc>
        <w:tc>
          <w:tcPr>
            <w:tcW w:w="1559" w:type="dxa"/>
            <w:vMerge w:val="restart"/>
            <w:shd w:val="clear" w:color="auto" w:fill="auto"/>
            <w:hideMark/>
          </w:tcPr>
          <w:p w:rsidR="00726554" w:rsidRPr="009A425C" w:rsidRDefault="00726554" w:rsidP="005729F2">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Развитие мат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риально-технической базы детских поликлиник и детских пол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клинических отделений </w:t>
            </w:r>
            <w:proofErr w:type="spellStart"/>
            <w:proofErr w:type="gramStart"/>
            <w:r w:rsidRPr="009A425C">
              <w:rPr>
                <w:rFonts w:ascii="PT Astra Serif" w:eastAsia="Times New Roman" w:hAnsi="PT Astra Serif" w:cs="Arial"/>
                <w:color w:val="000000"/>
                <w:sz w:val="20"/>
                <w:szCs w:val="20"/>
              </w:rPr>
              <w:t>го</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сударственных</w:t>
            </w:r>
            <w:proofErr w:type="spellEnd"/>
            <w:proofErr w:type="gramEnd"/>
            <w:r w:rsidRPr="009A425C">
              <w:rPr>
                <w:rFonts w:ascii="PT Astra Serif" w:eastAsia="Times New Roman" w:hAnsi="PT Astra Serif" w:cs="Arial"/>
                <w:color w:val="000000"/>
                <w:sz w:val="20"/>
                <w:szCs w:val="20"/>
              </w:rPr>
              <w:t xml:space="preserve"> медицинских организаций</w:t>
            </w:r>
          </w:p>
        </w:tc>
        <w:tc>
          <w:tcPr>
            <w:tcW w:w="1559" w:type="dxa"/>
            <w:vMerge w:val="restart"/>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111742,20</w:t>
            </w:r>
          </w:p>
        </w:tc>
        <w:tc>
          <w:tcPr>
            <w:tcW w:w="1418"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111742,20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425"/>
        </w:trPr>
        <w:tc>
          <w:tcPr>
            <w:tcW w:w="710" w:type="dxa"/>
            <w:vMerge/>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20113,60</w:t>
            </w:r>
          </w:p>
        </w:tc>
        <w:tc>
          <w:tcPr>
            <w:tcW w:w="1418"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20113,60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956"/>
        </w:trPr>
        <w:tc>
          <w:tcPr>
            <w:tcW w:w="710" w:type="dxa"/>
            <w:vMerge/>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5729F2">
            <w:pPr>
              <w:spacing w:after="0" w:line="250" w:lineRule="auto"/>
              <w:jc w:val="center"/>
              <w:rPr>
                <w:rFonts w:ascii="PT Astra Serif" w:eastAsia="Times New Roman" w:hAnsi="PT Astra Serif" w:cs="Calibri"/>
                <w:color w:val="000000" w:themeColor="text1"/>
                <w:sz w:val="20"/>
                <w:szCs w:val="20"/>
              </w:rPr>
            </w:pPr>
            <w:hyperlink r:id="rId26"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91628,60</w:t>
            </w:r>
          </w:p>
        </w:tc>
        <w:tc>
          <w:tcPr>
            <w:tcW w:w="1418"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91628,60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B42467" w:rsidRPr="009A425C" w:rsidTr="005729F2">
        <w:trPr>
          <w:trHeight w:val="261"/>
        </w:trPr>
        <w:tc>
          <w:tcPr>
            <w:tcW w:w="710" w:type="dxa"/>
            <w:vMerge w:val="restart"/>
            <w:shd w:val="clear" w:color="auto" w:fill="auto"/>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w:t>
            </w:r>
          </w:p>
        </w:tc>
        <w:tc>
          <w:tcPr>
            <w:tcW w:w="1559" w:type="dxa"/>
            <w:vMerge w:val="restart"/>
            <w:shd w:val="clear" w:color="auto" w:fill="auto"/>
            <w:hideMark/>
          </w:tcPr>
          <w:p w:rsidR="00B42467" w:rsidRPr="009A425C" w:rsidRDefault="00B42467" w:rsidP="005729F2">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Проектиров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строител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ство и ввод в эксплуатацию инфекционного корпуса ГУЗ УОДКБ, в том числе:</w:t>
            </w:r>
          </w:p>
        </w:tc>
        <w:tc>
          <w:tcPr>
            <w:tcW w:w="1559" w:type="dxa"/>
            <w:vMerge w:val="restart"/>
            <w:shd w:val="clear" w:color="auto" w:fill="auto"/>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bCs/>
                <w:color w:val="000000" w:themeColor="text1"/>
                <w:sz w:val="20"/>
                <w:szCs w:val="20"/>
              </w:rPr>
            </w:pPr>
            <w:r w:rsidRPr="008664D6">
              <w:rPr>
                <w:rFonts w:ascii="PT Astra Serif" w:eastAsia="Times New Roman" w:hAnsi="PT Astra Serif" w:cs="Arial"/>
                <w:bCs/>
                <w:color w:val="000000" w:themeColor="text1"/>
                <w:sz w:val="20"/>
                <w:szCs w:val="20"/>
              </w:rPr>
              <w:t>2962799,97</w:t>
            </w:r>
          </w:p>
        </w:tc>
        <w:tc>
          <w:tcPr>
            <w:tcW w:w="1418"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24126,00</w:t>
            </w:r>
          </w:p>
        </w:tc>
        <w:tc>
          <w:tcPr>
            <w:tcW w:w="1559"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345578,90</w:t>
            </w:r>
          </w:p>
        </w:tc>
        <w:tc>
          <w:tcPr>
            <w:tcW w:w="1559" w:type="dxa"/>
            <w:shd w:val="clear" w:color="auto" w:fill="auto"/>
            <w:hideMark/>
          </w:tcPr>
          <w:p w:rsidR="00B42467" w:rsidRPr="008664D6" w:rsidRDefault="00B42467" w:rsidP="005729F2">
            <w:pPr>
              <w:spacing w:line="250"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1015295,618</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B42467" w:rsidRPr="008664D6" w:rsidRDefault="00B42467" w:rsidP="005729F2">
            <w:pPr>
              <w:spacing w:line="250"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1577799,452</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c>
          <w:tcPr>
            <w:tcW w:w="1559"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r>
      <w:tr w:rsidR="00B42467" w:rsidRPr="009A425C" w:rsidTr="005729F2">
        <w:trPr>
          <w:trHeight w:val="735"/>
        </w:trPr>
        <w:tc>
          <w:tcPr>
            <w:tcW w:w="710"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bCs/>
                <w:color w:val="000000" w:themeColor="text1"/>
                <w:sz w:val="20"/>
                <w:szCs w:val="20"/>
              </w:rPr>
            </w:pPr>
            <w:r w:rsidRPr="008664D6">
              <w:rPr>
                <w:rFonts w:ascii="PT Astra Serif" w:eastAsia="Times New Roman" w:hAnsi="PT Astra Serif" w:cs="Arial"/>
                <w:bCs/>
                <w:color w:val="000000" w:themeColor="text1"/>
                <w:sz w:val="20"/>
                <w:szCs w:val="20"/>
              </w:rPr>
              <w:t>884260,97</w:t>
            </w:r>
          </w:p>
        </w:tc>
        <w:tc>
          <w:tcPr>
            <w:tcW w:w="1418"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24126,00</w:t>
            </w:r>
          </w:p>
        </w:tc>
        <w:tc>
          <w:tcPr>
            <w:tcW w:w="1559"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62204,20</w:t>
            </w:r>
          </w:p>
        </w:tc>
        <w:tc>
          <w:tcPr>
            <w:tcW w:w="1559" w:type="dxa"/>
            <w:shd w:val="clear" w:color="auto" w:fill="auto"/>
            <w:hideMark/>
          </w:tcPr>
          <w:p w:rsidR="00B42467" w:rsidRPr="008664D6" w:rsidRDefault="00B42467" w:rsidP="005729F2">
            <w:pPr>
              <w:spacing w:line="250"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217732,318</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8664D6" w:rsidRDefault="00B42467" w:rsidP="005729F2">
            <w:pPr>
              <w:spacing w:line="250"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580198,452</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59" w:type="dxa"/>
            <w:shd w:val="clear" w:color="000000" w:fill="FFFFFF"/>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c>
          <w:tcPr>
            <w:tcW w:w="1559" w:type="dxa"/>
            <w:shd w:val="clear" w:color="000000" w:fill="FFFFFF"/>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r>
      <w:tr w:rsidR="00B42467" w:rsidRPr="009A425C" w:rsidTr="005729F2">
        <w:trPr>
          <w:trHeight w:val="735"/>
        </w:trPr>
        <w:tc>
          <w:tcPr>
            <w:tcW w:w="710"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B42467" w:rsidRPr="009A425C" w:rsidRDefault="00692B56" w:rsidP="005729F2">
            <w:pPr>
              <w:spacing w:after="0" w:line="250" w:lineRule="auto"/>
              <w:jc w:val="center"/>
              <w:rPr>
                <w:rFonts w:ascii="PT Astra Serif" w:eastAsia="Times New Roman" w:hAnsi="PT Astra Serif" w:cs="Calibri"/>
                <w:color w:val="000000" w:themeColor="text1"/>
                <w:sz w:val="20"/>
                <w:szCs w:val="20"/>
              </w:rPr>
            </w:pPr>
            <w:hyperlink r:id="rId27" w:anchor="RANGE!P2628" w:history="1">
              <w:r w:rsidR="00B42467" w:rsidRPr="009A425C">
                <w:rPr>
                  <w:rFonts w:ascii="PT Astra Serif" w:eastAsia="Times New Roman" w:hAnsi="PT Astra Serif" w:cs="Calibri"/>
                  <w:color w:val="000000" w:themeColor="text1"/>
                  <w:sz w:val="20"/>
                  <w:szCs w:val="20"/>
                </w:rPr>
                <w:t>бюджетные ассигнов</w:t>
              </w:r>
              <w:r w:rsidR="00B42467" w:rsidRPr="009A425C">
                <w:rPr>
                  <w:rFonts w:ascii="PT Astra Serif" w:eastAsia="Times New Roman" w:hAnsi="PT Astra Serif" w:cs="Calibri"/>
                  <w:color w:val="000000" w:themeColor="text1"/>
                  <w:sz w:val="20"/>
                  <w:szCs w:val="20"/>
                </w:rPr>
                <w:t>а</w:t>
              </w:r>
              <w:r w:rsidR="00B42467" w:rsidRPr="009A425C">
                <w:rPr>
                  <w:rFonts w:ascii="PT Astra Serif" w:eastAsia="Times New Roman" w:hAnsi="PT Astra Serif" w:cs="Calibri"/>
                  <w:color w:val="000000" w:themeColor="text1"/>
                  <w:sz w:val="20"/>
                  <w:szCs w:val="20"/>
                </w:rPr>
                <w:t>ния фед</w:t>
              </w:r>
              <w:r w:rsidR="00B42467" w:rsidRPr="009A425C">
                <w:rPr>
                  <w:rFonts w:ascii="PT Astra Serif" w:eastAsia="Times New Roman" w:hAnsi="PT Astra Serif" w:cs="Calibri"/>
                  <w:color w:val="000000" w:themeColor="text1"/>
                  <w:sz w:val="20"/>
                  <w:szCs w:val="20"/>
                </w:rPr>
                <w:t>е</w:t>
              </w:r>
              <w:r w:rsidR="00B42467" w:rsidRPr="009A425C">
                <w:rPr>
                  <w:rFonts w:ascii="PT Astra Serif" w:eastAsia="Times New Roman" w:hAnsi="PT Astra Serif" w:cs="Calibri"/>
                  <w:color w:val="000000" w:themeColor="text1"/>
                  <w:sz w:val="20"/>
                  <w:szCs w:val="20"/>
                </w:rPr>
                <w:t>рального бюджета</w:t>
              </w:r>
            </w:hyperlink>
            <w:r w:rsidR="00B42467" w:rsidRPr="009A425C">
              <w:rPr>
                <w:rFonts w:ascii="PT Astra Serif" w:hAnsi="PT Astra Serif"/>
                <w:color w:val="000000" w:themeColor="text1"/>
                <w:sz w:val="20"/>
                <w:szCs w:val="20"/>
              </w:rPr>
              <w:t xml:space="preserve"> *</w:t>
            </w:r>
          </w:p>
        </w:tc>
        <w:tc>
          <w:tcPr>
            <w:tcW w:w="1417"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bCs/>
                <w:color w:val="000000" w:themeColor="text1"/>
                <w:sz w:val="20"/>
                <w:szCs w:val="20"/>
              </w:rPr>
            </w:pPr>
            <w:r w:rsidRPr="008664D6">
              <w:rPr>
                <w:rFonts w:ascii="PT Astra Serif" w:eastAsia="Times New Roman" w:hAnsi="PT Astra Serif" w:cs="Arial"/>
                <w:bCs/>
                <w:color w:val="000000" w:themeColor="text1"/>
                <w:sz w:val="20"/>
                <w:szCs w:val="20"/>
              </w:rPr>
              <w:t>2078539,00</w:t>
            </w:r>
          </w:p>
        </w:tc>
        <w:tc>
          <w:tcPr>
            <w:tcW w:w="1418"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c>
          <w:tcPr>
            <w:tcW w:w="1559"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283374,70</w:t>
            </w:r>
          </w:p>
        </w:tc>
        <w:tc>
          <w:tcPr>
            <w:tcW w:w="1559" w:type="dxa"/>
            <w:shd w:val="clear" w:color="auto" w:fill="auto"/>
            <w:hideMark/>
          </w:tcPr>
          <w:p w:rsidR="00B42467" w:rsidRPr="008664D6" w:rsidRDefault="00B42467" w:rsidP="005729F2">
            <w:pPr>
              <w:spacing w:line="250"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797563,300</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8664D6" w:rsidRDefault="00B42467" w:rsidP="005729F2">
            <w:pPr>
              <w:spacing w:line="250"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997601,00</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59" w:type="dxa"/>
            <w:shd w:val="clear" w:color="000000" w:fill="FFFFFF"/>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c>
          <w:tcPr>
            <w:tcW w:w="1559" w:type="dxa"/>
            <w:shd w:val="clear" w:color="000000" w:fill="FFFFFF"/>
            <w:hideMark/>
          </w:tcPr>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r>
      <w:tr w:rsidR="00B42467" w:rsidRPr="009A425C" w:rsidTr="005729F2">
        <w:trPr>
          <w:trHeight w:val="64"/>
        </w:trPr>
        <w:tc>
          <w:tcPr>
            <w:tcW w:w="710"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B42467" w:rsidRPr="000C27A1" w:rsidRDefault="00B42467" w:rsidP="005729F2">
            <w:pPr>
              <w:spacing w:after="0" w:line="250" w:lineRule="auto"/>
              <w:jc w:val="both"/>
              <w:rPr>
                <w:rFonts w:ascii="PT Astra Serif" w:eastAsia="Times New Roman" w:hAnsi="PT Astra Serif" w:cs="Arial"/>
                <w:color w:val="000000"/>
                <w:spacing w:val="-4"/>
                <w:sz w:val="20"/>
                <w:szCs w:val="20"/>
              </w:rPr>
            </w:pPr>
            <w:r w:rsidRPr="000C27A1">
              <w:rPr>
                <w:rFonts w:ascii="PT Astra Serif" w:eastAsia="Times New Roman" w:hAnsi="PT Astra Serif" w:cs="Arial"/>
                <w:color w:val="000000"/>
                <w:spacing w:val="-4"/>
                <w:sz w:val="20"/>
                <w:szCs w:val="20"/>
              </w:rPr>
              <w:t>разработка пр</w:t>
            </w:r>
            <w:r w:rsidRPr="000C27A1">
              <w:rPr>
                <w:rFonts w:ascii="PT Astra Serif" w:eastAsia="Times New Roman" w:hAnsi="PT Astra Serif" w:cs="Arial"/>
                <w:color w:val="000000"/>
                <w:spacing w:val="-4"/>
                <w:sz w:val="20"/>
                <w:szCs w:val="20"/>
              </w:rPr>
              <w:t>о</w:t>
            </w:r>
            <w:r w:rsidRPr="000C27A1">
              <w:rPr>
                <w:rFonts w:ascii="PT Astra Serif" w:eastAsia="Times New Roman" w:hAnsi="PT Astra Serif" w:cs="Arial"/>
                <w:color w:val="000000"/>
                <w:spacing w:val="-4"/>
                <w:sz w:val="20"/>
                <w:szCs w:val="20"/>
              </w:rPr>
              <w:t>ектной док</w:t>
            </w:r>
            <w:r w:rsidRPr="000C27A1">
              <w:rPr>
                <w:rFonts w:ascii="PT Astra Serif" w:eastAsia="Times New Roman" w:hAnsi="PT Astra Serif" w:cs="Arial"/>
                <w:color w:val="000000"/>
                <w:spacing w:val="-4"/>
                <w:sz w:val="20"/>
                <w:szCs w:val="20"/>
              </w:rPr>
              <w:t>у</w:t>
            </w:r>
            <w:r w:rsidRPr="000C27A1">
              <w:rPr>
                <w:rFonts w:ascii="PT Astra Serif" w:eastAsia="Times New Roman" w:hAnsi="PT Astra Serif" w:cs="Arial"/>
                <w:color w:val="000000"/>
                <w:spacing w:val="-4"/>
                <w:sz w:val="20"/>
                <w:szCs w:val="20"/>
              </w:rPr>
              <w:t>ментации, в</w:t>
            </w:r>
            <w:r w:rsidRPr="000C27A1">
              <w:rPr>
                <w:rFonts w:ascii="PT Astra Serif" w:eastAsia="Times New Roman" w:hAnsi="PT Astra Serif" w:cs="Arial"/>
                <w:color w:val="000000"/>
                <w:spacing w:val="-4"/>
                <w:sz w:val="20"/>
                <w:szCs w:val="20"/>
              </w:rPr>
              <w:t>ы</w:t>
            </w:r>
            <w:r w:rsidRPr="000C27A1">
              <w:rPr>
                <w:rFonts w:ascii="PT Astra Serif" w:eastAsia="Times New Roman" w:hAnsi="PT Astra Serif" w:cs="Arial"/>
                <w:color w:val="000000"/>
                <w:spacing w:val="-4"/>
                <w:sz w:val="20"/>
                <w:szCs w:val="20"/>
              </w:rPr>
              <w:t>полнение стр</w:t>
            </w:r>
            <w:r w:rsidRPr="000C27A1">
              <w:rPr>
                <w:rFonts w:ascii="PT Astra Serif" w:eastAsia="Times New Roman" w:hAnsi="PT Astra Serif" w:cs="Arial"/>
                <w:color w:val="000000"/>
                <w:spacing w:val="-4"/>
                <w:sz w:val="20"/>
                <w:szCs w:val="20"/>
              </w:rPr>
              <w:t>о</w:t>
            </w:r>
            <w:r w:rsidRPr="000C27A1">
              <w:rPr>
                <w:rFonts w:ascii="PT Astra Serif" w:eastAsia="Times New Roman" w:hAnsi="PT Astra Serif" w:cs="Arial"/>
                <w:color w:val="000000"/>
                <w:spacing w:val="-4"/>
                <w:sz w:val="20"/>
                <w:szCs w:val="20"/>
              </w:rPr>
              <w:t>ительных работ</w:t>
            </w:r>
          </w:p>
        </w:tc>
        <w:tc>
          <w:tcPr>
            <w:tcW w:w="1559" w:type="dxa"/>
            <w:vMerge w:val="restart"/>
            <w:shd w:val="clear" w:color="auto" w:fill="auto"/>
            <w:hideMark/>
          </w:tcPr>
          <w:p w:rsidR="00B42467" w:rsidRPr="009C5CF4" w:rsidRDefault="00B42467" w:rsidP="005729F2">
            <w:pPr>
              <w:spacing w:after="0" w:line="250" w:lineRule="auto"/>
              <w:jc w:val="center"/>
              <w:rPr>
                <w:rFonts w:ascii="PT Astra Serif" w:eastAsia="Times New Roman" w:hAnsi="PT Astra Serif" w:cs="Arial"/>
                <w:color w:val="000000"/>
                <w:spacing w:val="-4"/>
                <w:sz w:val="20"/>
                <w:szCs w:val="20"/>
              </w:rPr>
            </w:pPr>
            <w:r w:rsidRPr="009C5CF4">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276" w:type="dxa"/>
            <w:shd w:val="clear" w:color="auto" w:fill="auto"/>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2949302,51</w:t>
            </w:r>
          </w:p>
        </w:tc>
        <w:tc>
          <w:tcPr>
            <w:tcW w:w="1418"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24126,00</w:t>
            </w:r>
          </w:p>
        </w:tc>
        <w:tc>
          <w:tcPr>
            <w:tcW w:w="1559"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345578,90</w:t>
            </w:r>
          </w:p>
        </w:tc>
        <w:tc>
          <w:tcPr>
            <w:tcW w:w="1559" w:type="dxa"/>
            <w:shd w:val="clear" w:color="auto" w:fill="auto"/>
            <w:hideMark/>
          </w:tcPr>
          <w:p w:rsidR="00B42467" w:rsidRPr="008664D6" w:rsidRDefault="00325F01" w:rsidP="005729F2">
            <w:pPr>
              <w:spacing w:line="250" w:lineRule="auto"/>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1001798,162</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B42467" w:rsidRPr="008664D6" w:rsidRDefault="00B42467" w:rsidP="005729F2">
            <w:pPr>
              <w:spacing w:line="250"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1577799,452</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B42467" w:rsidRPr="009A425C" w:rsidTr="005729F2">
        <w:trPr>
          <w:trHeight w:val="735"/>
        </w:trPr>
        <w:tc>
          <w:tcPr>
            <w:tcW w:w="710"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870763,51</w:t>
            </w:r>
          </w:p>
        </w:tc>
        <w:tc>
          <w:tcPr>
            <w:tcW w:w="1418"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24126,00</w:t>
            </w:r>
          </w:p>
        </w:tc>
        <w:tc>
          <w:tcPr>
            <w:tcW w:w="1559"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62204,20</w:t>
            </w:r>
          </w:p>
        </w:tc>
        <w:tc>
          <w:tcPr>
            <w:tcW w:w="1559" w:type="dxa"/>
            <w:shd w:val="clear" w:color="auto" w:fill="auto"/>
            <w:hideMark/>
          </w:tcPr>
          <w:p w:rsidR="00B42467" w:rsidRPr="008664D6" w:rsidRDefault="00B42467" w:rsidP="005729F2">
            <w:pPr>
              <w:spacing w:line="250"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204234,</w:t>
            </w:r>
            <w:r w:rsidR="00325F01">
              <w:rPr>
                <w:rFonts w:ascii="PT Astra Serif" w:hAnsi="PT Astra Serif" w:cs="Arial"/>
                <w:bCs/>
                <w:color w:val="000000" w:themeColor="text1"/>
                <w:sz w:val="20"/>
                <w:szCs w:val="20"/>
              </w:rPr>
              <w:t>862</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8664D6" w:rsidRDefault="00B42467" w:rsidP="005729F2">
            <w:pPr>
              <w:spacing w:line="250"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580198,452</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59" w:type="dxa"/>
            <w:shd w:val="clear" w:color="000000" w:fill="FFFFFF"/>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000000" w:fill="FFFFFF"/>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B42467" w:rsidRPr="009A425C" w:rsidTr="005729F2">
        <w:trPr>
          <w:trHeight w:val="735"/>
        </w:trPr>
        <w:tc>
          <w:tcPr>
            <w:tcW w:w="710"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5729F2">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B42467" w:rsidRPr="009A425C" w:rsidRDefault="00692B56" w:rsidP="005729F2">
            <w:pPr>
              <w:spacing w:after="0" w:line="250" w:lineRule="auto"/>
              <w:jc w:val="center"/>
              <w:rPr>
                <w:rFonts w:ascii="PT Astra Serif" w:eastAsia="Times New Roman" w:hAnsi="PT Astra Serif" w:cs="Calibri"/>
                <w:color w:val="000000" w:themeColor="text1"/>
                <w:sz w:val="20"/>
                <w:szCs w:val="20"/>
              </w:rPr>
            </w:pPr>
            <w:hyperlink r:id="rId28" w:anchor="RANGE!P2628" w:history="1">
              <w:r w:rsidR="00B42467" w:rsidRPr="009A425C">
                <w:rPr>
                  <w:rFonts w:ascii="PT Astra Serif" w:eastAsia="Times New Roman" w:hAnsi="PT Astra Serif" w:cs="Calibri"/>
                  <w:color w:val="000000" w:themeColor="text1"/>
                  <w:sz w:val="20"/>
                  <w:szCs w:val="20"/>
                </w:rPr>
                <w:t>бюджетные ассигнов</w:t>
              </w:r>
              <w:r w:rsidR="00B42467" w:rsidRPr="009A425C">
                <w:rPr>
                  <w:rFonts w:ascii="PT Astra Serif" w:eastAsia="Times New Roman" w:hAnsi="PT Astra Serif" w:cs="Calibri"/>
                  <w:color w:val="000000" w:themeColor="text1"/>
                  <w:sz w:val="20"/>
                  <w:szCs w:val="20"/>
                </w:rPr>
                <w:t>а</w:t>
              </w:r>
              <w:r w:rsidR="00B42467" w:rsidRPr="009A425C">
                <w:rPr>
                  <w:rFonts w:ascii="PT Astra Serif" w:eastAsia="Times New Roman" w:hAnsi="PT Astra Serif" w:cs="Calibri"/>
                  <w:color w:val="000000" w:themeColor="text1"/>
                  <w:sz w:val="20"/>
                  <w:szCs w:val="20"/>
                </w:rPr>
                <w:t>ния фед</w:t>
              </w:r>
              <w:r w:rsidR="00B42467" w:rsidRPr="009A425C">
                <w:rPr>
                  <w:rFonts w:ascii="PT Astra Serif" w:eastAsia="Times New Roman" w:hAnsi="PT Astra Serif" w:cs="Calibri"/>
                  <w:color w:val="000000" w:themeColor="text1"/>
                  <w:sz w:val="20"/>
                  <w:szCs w:val="20"/>
                </w:rPr>
                <w:t>е</w:t>
              </w:r>
              <w:r w:rsidR="00B42467" w:rsidRPr="009A425C">
                <w:rPr>
                  <w:rFonts w:ascii="PT Astra Serif" w:eastAsia="Times New Roman" w:hAnsi="PT Astra Serif" w:cs="Calibri"/>
                  <w:color w:val="000000" w:themeColor="text1"/>
                  <w:sz w:val="20"/>
                  <w:szCs w:val="20"/>
                </w:rPr>
                <w:t xml:space="preserve">рального бюджета </w:t>
              </w:r>
            </w:hyperlink>
            <w:r w:rsidR="00B42467" w:rsidRPr="009A425C">
              <w:rPr>
                <w:rFonts w:ascii="PT Astra Serif" w:hAnsi="PT Astra Serif"/>
                <w:color w:val="000000" w:themeColor="text1"/>
                <w:sz w:val="20"/>
                <w:szCs w:val="20"/>
              </w:rPr>
              <w:t>*</w:t>
            </w:r>
          </w:p>
        </w:tc>
        <w:tc>
          <w:tcPr>
            <w:tcW w:w="1417"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2078539,00</w:t>
            </w:r>
          </w:p>
        </w:tc>
        <w:tc>
          <w:tcPr>
            <w:tcW w:w="1418"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283374,70</w:t>
            </w:r>
          </w:p>
        </w:tc>
        <w:tc>
          <w:tcPr>
            <w:tcW w:w="1559" w:type="dxa"/>
            <w:shd w:val="clear" w:color="auto" w:fill="auto"/>
            <w:hideMark/>
          </w:tcPr>
          <w:p w:rsidR="00B42467" w:rsidRPr="008664D6" w:rsidRDefault="00843E09" w:rsidP="005729F2">
            <w:pPr>
              <w:spacing w:line="250" w:lineRule="auto"/>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797563,30</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8664D6" w:rsidRDefault="00B42467" w:rsidP="005729F2">
            <w:pPr>
              <w:spacing w:line="250"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997601,00</w:t>
            </w:r>
          </w:p>
          <w:p w:rsidR="00B42467" w:rsidRPr="008664D6" w:rsidRDefault="00B42467" w:rsidP="005729F2">
            <w:pPr>
              <w:spacing w:after="0" w:line="250" w:lineRule="auto"/>
              <w:jc w:val="center"/>
              <w:rPr>
                <w:rFonts w:ascii="PT Astra Serif" w:eastAsia="Times New Roman" w:hAnsi="PT Astra Serif" w:cs="Arial"/>
                <w:color w:val="000000" w:themeColor="text1"/>
                <w:sz w:val="20"/>
                <w:szCs w:val="20"/>
              </w:rPr>
            </w:pPr>
          </w:p>
        </w:tc>
        <w:tc>
          <w:tcPr>
            <w:tcW w:w="1559" w:type="dxa"/>
            <w:shd w:val="clear" w:color="000000" w:fill="FFFFFF"/>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000000" w:fill="FFFFFF"/>
            <w:hideMark/>
          </w:tcPr>
          <w:p w:rsidR="00B42467" w:rsidRPr="008664D6" w:rsidRDefault="00B42467" w:rsidP="005729F2">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726554" w:rsidRPr="009A425C" w:rsidTr="005729F2">
        <w:trPr>
          <w:trHeight w:val="452"/>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1.4.3.</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 (подготовка помещений под закупаемое оборудование и создание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ганизационно-планирово</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ных решений)</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91719,00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50394,00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16470,00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24855,00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154"/>
        </w:trPr>
        <w:tc>
          <w:tcPr>
            <w:tcW w:w="15735" w:type="dxa"/>
            <w:gridSpan w:val="11"/>
            <w:shd w:val="clear" w:color="auto" w:fill="auto"/>
            <w:hideMark/>
          </w:tcPr>
          <w:p w:rsidR="00726554" w:rsidRDefault="00726554" w:rsidP="00670A0C">
            <w:pPr>
              <w:spacing w:after="0" w:line="240" w:lineRule="auto"/>
              <w:jc w:val="center"/>
              <w:rPr>
                <w:rFonts w:ascii="PT Astra Serif" w:hAnsi="PT Astra Serif" w:cs="PT Astra Serif"/>
                <w:color w:val="000000" w:themeColor="text1"/>
                <w:sz w:val="20"/>
                <w:szCs w:val="20"/>
              </w:rPr>
            </w:pPr>
            <w:r w:rsidRPr="009A425C">
              <w:rPr>
                <w:rFonts w:ascii="PT Astra Serif" w:hAnsi="PT Astra Serif"/>
                <w:color w:val="000000" w:themeColor="text1"/>
                <w:sz w:val="20"/>
                <w:szCs w:val="20"/>
              </w:rPr>
              <w:t xml:space="preserve">Задача государственной программы – </w:t>
            </w:r>
            <w:r w:rsidRPr="009A425C">
              <w:rPr>
                <w:rFonts w:ascii="PT Astra Serif" w:hAnsi="PT Astra Serif" w:cs="PT Astra Serif"/>
                <w:color w:val="000000" w:themeColor="text1"/>
                <w:sz w:val="20"/>
                <w:szCs w:val="20"/>
              </w:rPr>
              <w:t xml:space="preserve">развитие системы медицинской профилактики всех видов заболеваний </w:t>
            </w:r>
          </w:p>
          <w:p w:rsidR="00726554" w:rsidRPr="005A0CD0" w:rsidRDefault="00726554" w:rsidP="00670A0C">
            <w:pPr>
              <w:spacing w:after="0" w:line="240" w:lineRule="auto"/>
              <w:jc w:val="center"/>
              <w:rPr>
                <w:rFonts w:ascii="PT Astra Serif" w:hAnsi="PT Astra Serif" w:cs="PT Astra Serif"/>
                <w:color w:val="000000" w:themeColor="text1"/>
                <w:sz w:val="20"/>
                <w:szCs w:val="20"/>
              </w:rPr>
            </w:pPr>
            <w:r w:rsidRPr="009A425C">
              <w:rPr>
                <w:rFonts w:ascii="PT Astra Serif" w:hAnsi="PT Astra Serif" w:cs="PT Astra Serif"/>
                <w:color w:val="000000" w:themeColor="text1"/>
                <w:sz w:val="20"/>
                <w:szCs w:val="20"/>
              </w:rPr>
              <w:t>и формирование здорового образа жизни населения Ульяновской области</w:t>
            </w:r>
          </w:p>
        </w:tc>
      </w:tr>
      <w:tr w:rsidR="00726554" w:rsidRPr="009A425C" w:rsidTr="005729F2">
        <w:trPr>
          <w:trHeight w:val="315"/>
        </w:trPr>
        <w:tc>
          <w:tcPr>
            <w:tcW w:w="710" w:type="dxa"/>
            <w:vMerge w:val="restart"/>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w:t>
            </w:r>
          </w:p>
        </w:tc>
        <w:tc>
          <w:tcPr>
            <w:tcW w:w="1559" w:type="dxa"/>
            <w:vMerge w:val="restart"/>
            <w:shd w:val="clear" w:color="auto" w:fill="auto"/>
            <w:hideMark/>
          </w:tcPr>
          <w:p w:rsidR="00726554" w:rsidRPr="009A425C" w:rsidRDefault="00726554" w:rsidP="005729F2">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«Обеспечение развития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филактики 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болеваний»</w:t>
            </w:r>
          </w:p>
        </w:tc>
        <w:tc>
          <w:tcPr>
            <w:tcW w:w="1559" w:type="dxa"/>
            <w:vMerge w:val="restart"/>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685737,63</w:t>
            </w:r>
          </w:p>
        </w:tc>
        <w:tc>
          <w:tcPr>
            <w:tcW w:w="1418"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44291,73</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474445,90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38000,00</w:t>
            </w:r>
          </w:p>
        </w:tc>
        <w:tc>
          <w:tcPr>
            <w:tcW w:w="1560"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r>
      <w:tr w:rsidR="00726554" w:rsidRPr="009A425C" w:rsidTr="005729F2">
        <w:trPr>
          <w:trHeight w:val="735"/>
        </w:trPr>
        <w:tc>
          <w:tcPr>
            <w:tcW w:w="710" w:type="dxa"/>
            <w:vMerge/>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3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316210,33</w:t>
            </w:r>
          </w:p>
        </w:tc>
        <w:tc>
          <w:tcPr>
            <w:tcW w:w="1418"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41562,93</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107647,40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38000,00</w:t>
            </w:r>
          </w:p>
        </w:tc>
        <w:tc>
          <w:tcPr>
            <w:tcW w:w="1560"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r>
      <w:tr w:rsidR="00726554" w:rsidRPr="009A425C" w:rsidTr="005729F2">
        <w:trPr>
          <w:trHeight w:val="735"/>
        </w:trPr>
        <w:tc>
          <w:tcPr>
            <w:tcW w:w="710" w:type="dxa"/>
            <w:vMerge/>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3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5729F2">
            <w:pPr>
              <w:spacing w:after="0" w:line="230" w:lineRule="auto"/>
              <w:jc w:val="center"/>
              <w:rPr>
                <w:rFonts w:ascii="PT Astra Serif" w:eastAsia="Times New Roman" w:hAnsi="PT Astra Serif" w:cs="Calibri"/>
                <w:color w:val="000000" w:themeColor="text1"/>
                <w:sz w:val="20"/>
                <w:szCs w:val="20"/>
              </w:rPr>
            </w:pPr>
            <w:hyperlink r:id="rId29"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369527,30</w:t>
            </w:r>
          </w:p>
        </w:tc>
        <w:tc>
          <w:tcPr>
            <w:tcW w:w="1418"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2728,80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366798,50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1157"/>
        </w:trPr>
        <w:tc>
          <w:tcPr>
            <w:tcW w:w="710"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1.5.1.</w:t>
            </w:r>
          </w:p>
        </w:tc>
        <w:tc>
          <w:tcPr>
            <w:tcW w:w="1559" w:type="dxa"/>
            <w:shd w:val="clear" w:color="auto" w:fill="auto"/>
            <w:hideMark/>
          </w:tcPr>
          <w:p w:rsidR="00726554" w:rsidRPr="009A425C" w:rsidRDefault="00692B56" w:rsidP="005729F2">
            <w:pPr>
              <w:spacing w:after="0" w:line="230" w:lineRule="auto"/>
              <w:jc w:val="both"/>
              <w:rPr>
                <w:rFonts w:ascii="PT Astra Serif" w:eastAsia="Times New Roman" w:hAnsi="PT Astra Serif" w:cs="Calibri"/>
                <w:sz w:val="20"/>
                <w:szCs w:val="20"/>
              </w:rPr>
            </w:pPr>
            <w:hyperlink r:id="rId30" w:history="1">
              <w:r w:rsidR="00726554" w:rsidRPr="009A425C">
                <w:rPr>
                  <w:rFonts w:ascii="PT Astra Serif" w:eastAsia="Times New Roman" w:hAnsi="PT Astra Serif" w:cs="Calibri"/>
                  <w:sz w:val="20"/>
                  <w:szCs w:val="20"/>
                </w:rPr>
                <w:t xml:space="preserve">Реализация постановления Губернатора Ульяновской области от 03.03.2011 </w:t>
              </w:r>
              <w:r w:rsidR="00726554">
                <w:rPr>
                  <w:rFonts w:ascii="PT Astra Serif" w:eastAsia="Times New Roman" w:hAnsi="PT Astra Serif" w:cs="Calibri"/>
                  <w:sz w:val="20"/>
                  <w:szCs w:val="20"/>
                </w:rPr>
                <w:br/>
              </w:r>
              <w:r w:rsidR="00726554" w:rsidRPr="009A425C">
                <w:rPr>
                  <w:rFonts w:ascii="PT Astra Serif" w:eastAsia="Times New Roman" w:hAnsi="PT Astra Serif" w:cs="Calibri"/>
                  <w:sz w:val="20"/>
                  <w:szCs w:val="20"/>
                </w:rPr>
                <w:t>№ 22 «Об о</w:t>
              </w:r>
              <w:r w:rsidR="00726554" w:rsidRPr="009A425C">
                <w:rPr>
                  <w:rFonts w:ascii="PT Astra Serif" w:eastAsia="Times New Roman" w:hAnsi="PT Astra Serif" w:cs="Calibri"/>
                  <w:sz w:val="20"/>
                  <w:szCs w:val="20"/>
                </w:rPr>
                <w:t>р</w:t>
              </w:r>
              <w:r w:rsidR="00726554" w:rsidRPr="009A425C">
                <w:rPr>
                  <w:rFonts w:ascii="PT Astra Serif" w:eastAsia="Times New Roman" w:hAnsi="PT Astra Serif" w:cs="Calibri"/>
                  <w:sz w:val="20"/>
                  <w:szCs w:val="20"/>
                </w:rPr>
                <w:t>ганизации ди</w:t>
              </w:r>
              <w:r w:rsidR="00726554" w:rsidRPr="009A425C">
                <w:rPr>
                  <w:rFonts w:ascii="PT Astra Serif" w:eastAsia="Times New Roman" w:hAnsi="PT Astra Serif" w:cs="Calibri"/>
                  <w:sz w:val="20"/>
                  <w:szCs w:val="20"/>
                </w:rPr>
                <w:t>с</w:t>
              </w:r>
              <w:r w:rsidR="00726554" w:rsidRPr="009A425C">
                <w:rPr>
                  <w:rFonts w:ascii="PT Astra Serif" w:eastAsia="Times New Roman" w:hAnsi="PT Astra Serif" w:cs="Calibri"/>
                  <w:sz w:val="20"/>
                  <w:szCs w:val="20"/>
                </w:rPr>
                <w:t>пансеризации государстве</w:t>
              </w:r>
              <w:r w:rsidR="00726554" w:rsidRPr="009A425C">
                <w:rPr>
                  <w:rFonts w:ascii="PT Astra Serif" w:eastAsia="Times New Roman" w:hAnsi="PT Astra Serif" w:cs="Calibri"/>
                  <w:sz w:val="20"/>
                  <w:szCs w:val="20"/>
                </w:rPr>
                <w:t>н</w:t>
              </w:r>
              <w:r w:rsidR="00726554" w:rsidRPr="009A425C">
                <w:rPr>
                  <w:rFonts w:ascii="PT Astra Serif" w:eastAsia="Times New Roman" w:hAnsi="PT Astra Serif" w:cs="Calibri"/>
                  <w:sz w:val="20"/>
                  <w:szCs w:val="20"/>
                </w:rPr>
                <w:t>ных гражда</w:t>
              </w:r>
              <w:r w:rsidR="00726554" w:rsidRPr="009A425C">
                <w:rPr>
                  <w:rFonts w:ascii="PT Astra Serif" w:eastAsia="Times New Roman" w:hAnsi="PT Astra Serif" w:cs="Calibri"/>
                  <w:sz w:val="20"/>
                  <w:szCs w:val="20"/>
                </w:rPr>
                <w:t>н</w:t>
              </w:r>
              <w:r w:rsidR="00726554" w:rsidRPr="009A425C">
                <w:rPr>
                  <w:rFonts w:ascii="PT Astra Serif" w:eastAsia="Times New Roman" w:hAnsi="PT Astra Serif" w:cs="Calibri"/>
                  <w:sz w:val="20"/>
                  <w:szCs w:val="20"/>
                </w:rPr>
                <w:t>ских служащих Ульяновской области</w:t>
              </w:r>
            </w:hyperlink>
            <w:r w:rsidR="00726554" w:rsidRPr="009A425C">
              <w:rPr>
                <w:rFonts w:ascii="PT Astra Serif" w:hAnsi="PT Astra Serif"/>
                <w:sz w:val="20"/>
                <w:szCs w:val="20"/>
              </w:rPr>
              <w:t>»</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16502,00</w:t>
            </w:r>
          </w:p>
        </w:tc>
        <w:tc>
          <w:tcPr>
            <w:tcW w:w="1418"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1502,00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c>
          <w:tcPr>
            <w:tcW w:w="1560"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c>
          <w:tcPr>
            <w:tcW w:w="1559"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c>
          <w:tcPr>
            <w:tcW w:w="1559"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1.5.2.</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по профила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тике ВИЧ-инфекции и гепатитов B и C в рамках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ализации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роприятий по предупрежд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и борьбе с социально зн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чимыми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фекционными заболеваниями</w:t>
            </w:r>
          </w:p>
        </w:tc>
        <w:tc>
          <w:tcPr>
            <w:tcW w:w="1559"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3327,90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3327,90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599,10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599,10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1800"/>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color w:val="000000" w:themeColor="text1"/>
                <w:sz w:val="20"/>
                <w:szCs w:val="20"/>
              </w:rPr>
            </w:pPr>
            <w:hyperlink r:id="rId31"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рального бюджета</w:t>
              </w:r>
            </w:hyperlink>
            <w:r w:rsidR="00726554" w:rsidRPr="009A425C">
              <w:rPr>
                <w:rFonts w:ascii="PT Astra Serif" w:hAnsi="PT Astra Serif"/>
                <w:color w:val="000000" w:themeColor="text1"/>
                <w:sz w:val="20"/>
                <w:szCs w:val="20"/>
              </w:rPr>
              <w:t xml:space="preserve"> *</w:t>
            </w:r>
          </w:p>
        </w:tc>
        <w:tc>
          <w:tcPr>
            <w:tcW w:w="1417"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2728,80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2728,80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121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1.5.3.</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иммунопроф</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лактики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фекционных заболеваний (закупка ва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цин)</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154721,60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49721,60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r>
      <w:tr w:rsidR="00726554" w:rsidRPr="009A425C" w:rsidTr="005729F2">
        <w:trPr>
          <w:trHeight w:val="813"/>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1.5.4.</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по профила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тике туберк</w:t>
            </w:r>
            <w:r w:rsidRPr="009A425C">
              <w:rPr>
                <w:rFonts w:ascii="PT Astra Serif" w:eastAsia="Times New Roman" w:hAnsi="PT Astra Serif" w:cs="Arial"/>
                <w:color w:val="000000"/>
                <w:sz w:val="20"/>
                <w:szCs w:val="20"/>
              </w:rPr>
              <w:t>у</w:t>
            </w:r>
            <w:r>
              <w:rPr>
                <w:rFonts w:ascii="PT Astra Serif" w:eastAsia="Times New Roman" w:hAnsi="PT Astra Serif" w:cs="Arial"/>
                <w:color w:val="000000"/>
                <w:sz w:val="20"/>
                <w:szCs w:val="20"/>
              </w:rPr>
              <w:t>лё</w:t>
            </w:r>
            <w:r w:rsidRPr="009A425C">
              <w:rPr>
                <w:rFonts w:ascii="PT Astra Serif" w:eastAsia="Times New Roman" w:hAnsi="PT Astra Serif" w:cs="Arial"/>
                <w:color w:val="000000"/>
                <w:sz w:val="20"/>
                <w:szCs w:val="20"/>
              </w:rPr>
              <w:t>за</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118395,30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13000,00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30395,30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15000,00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r>
      <w:tr w:rsidR="00726554" w:rsidRPr="009A425C" w:rsidTr="005729F2">
        <w:trPr>
          <w:trHeight w:val="324"/>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1.5.5.</w:t>
            </w:r>
          </w:p>
        </w:tc>
        <w:tc>
          <w:tcPr>
            <w:tcW w:w="1559" w:type="dxa"/>
            <w:shd w:val="clear" w:color="auto" w:fill="auto"/>
            <w:hideMark/>
          </w:tcPr>
          <w:p w:rsidR="00887DCB" w:rsidRPr="009A425C" w:rsidRDefault="00726554" w:rsidP="00887DCB">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субсидий Автономной некоммерч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ской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«Агентство здорового и социального питания» в целях фина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lastRenderedPageBreak/>
              <w:t>сового обесп</w:t>
            </w:r>
            <w:r w:rsidRPr="009A425C">
              <w:rPr>
                <w:rFonts w:ascii="PT Astra Serif" w:eastAsia="Times New Roman" w:hAnsi="PT Astra Serif" w:cs="Arial"/>
                <w:color w:val="000000"/>
                <w:sz w:val="20"/>
                <w:szCs w:val="20"/>
              </w:rPr>
              <w:t>е</w:t>
            </w:r>
            <w:r>
              <w:rPr>
                <w:rFonts w:ascii="PT Astra Serif" w:eastAsia="Times New Roman" w:hAnsi="PT Astra Serif" w:cs="Arial"/>
                <w:color w:val="000000"/>
                <w:sz w:val="20"/>
                <w:szCs w:val="20"/>
              </w:rPr>
              <w:t>чения её</w:t>
            </w:r>
            <w:r w:rsidRPr="009A425C">
              <w:rPr>
                <w:rFonts w:ascii="PT Astra Serif" w:eastAsia="Times New Roman" w:hAnsi="PT Astra Serif" w:cs="Arial"/>
                <w:color w:val="000000"/>
                <w:sz w:val="20"/>
                <w:szCs w:val="20"/>
              </w:rPr>
              <w:t xml:space="preserve"> затрат в связи с 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ществлением деятельности, направленной на пропаганду здорового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раза жизни</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1461,83</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1461,83</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1.5.6.</w:t>
            </w:r>
          </w:p>
        </w:tc>
        <w:tc>
          <w:tcPr>
            <w:tcW w:w="1559" w:type="dxa"/>
            <w:vMerge w:val="restart"/>
            <w:shd w:val="clear" w:color="auto" w:fill="auto"/>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Реализация мероприятий региональной программы модернизации первичного звена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в том числе:</w:t>
            </w:r>
          </w:p>
        </w:tc>
        <w:tc>
          <w:tcPr>
            <w:tcW w:w="1559" w:type="dxa"/>
            <w:vMerge w:val="restart"/>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391329,00</w:t>
            </w:r>
          </w:p>
        </w:tc>
        <w:tc>
          <w:tcPr>
            <w:tcW w:w="1418"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391329,00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24530,50</w:t>
            </w:r>
          </w:p>
        </w:tc>
        <w:tc>
          <w:tcPr>
            <w:tcW w:w="1418"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24530,50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35" w:lineRule="auto"/>
              <w:jc w:val="center"/>
              <w:rPr>
                <w:rFonts w:ascii="PT Astra Serif" w:eastAsia="Times New Roman" w:hAnsi="PT Astra Serif" w:cs="Calibri"/>
                <w:color w:val="000000" w:themeColor="text1"/>
                <w:sz w:val="20"/>
                <w:szCs w:val="20"/>
              </w:rPr>
            </w:pPr>
            <w:hyperlink r:id="rId32"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366798,50</w:t>
            </w:r>
          </w:p>
        </w:tc>
        <w:tc>
          <w:tcPr>
            <w:tcW w:w="1418"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366798,50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31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726554" w:rsidRPr="00226A77" w:rsidRDefault="00726554" w:rsidP="00670A0C">
            <w:pPr>
              <w:spacing w:after="0" w:line="235" w:lineRule="auto"/>
              <w:jc w:val="both"/>
              <w:rPr>
                <w:rFonts w:ascii="PT Astra Serif" w:eastAsia="Times New Roman" w:hAnsi="PT Astra Serif" w:cs="Arial"/>
                <w:color w:val="000000"/>
                <w:spacing w:val="-4"/>
                <w:sz w:val="20"/>
                <w:szCs w:val="20"/>
              </w:rPr>
            </w:pPr>
            <w:r w:rsidRPr="00226A77">
              <w:rPr>
                <w:rFonts w:ascii="PT Astra Serif" w:eastAsia="Times New Roman" w:hAnsi="PT Astra Serif" w:cs="Arial"/>
                <w:color w:val="000000"/>
                <w:spacing w:val="-4"/>
                <w:sz w:val="20"/>
                <w:szCs w:val="20"/>
              </w:rPr>
              <w:t>разработка пр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ектной док</w:t>
            </w:r>
            <w:r w:rsidRPr="00226A77">
              <w:rPr>
                <w:rFonts w:ascii="PT Astra Serif" w:eastAsia="Times New Roman" w:hAnsi="PT Astra Serif" w:cs="Arial"/>
                <w:color w:val="000000"/>
                <w:spacing w:val="-4"/>
                <w:sz w:val="20"/>
                <w:szCs w:val="20"/>
              </w:rPr>
              <w:t>у</w:t>
            </w:r>
            <w:r w:rsidRPr="00226A77">
              <w:rPr>
                <w:rFonts w:ascii="PT Astra Serif" w:eastAsia="Times New Roman" w:hAnsi="PT Astra Serif" w:cs="Arial"/>
                <w:color w:val="000000"/>
                <w:spacing w:val="-4"/>
                <w:sz w:val="20"/>
                <w:szCs w:val="20"/>
              </w:rPr>
              <w:t>ментации, в</w:t>
            </w:r>
            <w:r w:rsidRPr="00226A77">
              <w:rPr>
                <w:rFonts w:ascii="PT Astra Serif" w:eastAsia="Times New Roman" w:hAnsi="PT Astra Serif" w:cs="Arial"/>
                <w:color w:val="000000"/>
                <w:spacing w:val="-4"/>
                <w:sz w:val="20"/>
                <w:szCs w:val="20"/>
              </w:rPr>
              <w:t>ы</w:t>
            </w:r>
            <w:r w:rsidRPr="00226A77">
              <w:rPr>
                <w:rFonts w:ascii="PT Astra Serif" w:eastAsia="Times New Roman" w:hAnsi="PT Astra Serif" w:cs="Arial"/>
                <w:color w:val="000000"/>
                <w:spacing w:val="-4"/>
                <w:sz w:val="20"/>
                <w:szCs w:val="20"/>
              </w:rPr>
              <w:t>полнение стр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ительных и р</w:t>
            </w:r>
            <w:r w:rsidRPr="00226A77">
              <w:rPr>
                <w:rFonts w:ascii="PT Astra Serif" w:eastAsia="Times New Roman" w:hAnsi="PT Astra Serif" w:cs="Arial"/>
                <w:color w:val="000000"/>
                <w:spacing w:val="-4"/>
                <w:sz w:val="20"/>
                <w:szCs w:val="20"/>
              </w:rPr>
              <w:t>е</w:t>
            </w:r>
            <w:r w:rsidRPr="00226A77">
              <w:rPr>
                <w:rFonts w:ascii="PT Astra Serif" w:eastAsia="Times New Roman" w:hAnsi="PT Astra Serif" w:cs="Arial"/>
                <w:color w:val="000000"/>
                <w:spacing w:val="-4"/>
                <w:sz w:val="20"/>
                <w:szCs w:val="20"/>
              </w:rPr>
              <w:t>монтных работ</w:t>
            </w:r>
          </w:p>
        </w:tc>
        <w:tc>
          <w:tcPr>
            <w:tcW w:w="1559" w:type="dxa"/>
            <w:vMerge w:val="restart"/>
            <w:shd w:val="clear" w:color="auto" w:fill="auto"/>
            <w:hideMark/>
          </w:tcPr>
          <w:p w:rsidR="00726554" w:rsidRPr="00226A77" w:rsidRDefault="00726554" w:rsidP="00670A0C">
            <w:pPr>
              <w:spacing w:after="0" w:line="235" w:lineRule="auto"/>
              <w:jc w:val="center"/>
              <w:rPr>
                <w:rFonts w:ascii="PT Astra Serif" w:eastAsia="Times New Roman" w:hAnsi="PT Astra Serif" w:cs="Arial"/>
                <w:color w:val="000000"/>
                <w:spacing w:val="-4"/>
                <w:sz w:val="20"/>
                <w:szCs w:val="20"/>
              </w:rPr>
            </w:pPr>
            <w:r w:rsidRPr="00226A77">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276"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234096,30</w:t>
            </w:r>
          </w:p>
        </w:tc>
        <w:tc>
          <w:tcPr>
            <w:tcW w:w="1418"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234096,30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9902,28</w:t>
            </w:r>
          </w:p>
        </w:tc>
        <w:tc>
          <w:tcPr>
            <w:tcW w:w="1418"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9902,28</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35" w:lineRule="auto"/>
              <w:jc w:val="center"/>
              <w:rPr>
                <w:rFonts w:ascii="PT Astra Serif" w:eastAsia="Times New Roman" w:hAnsi="PT Astra Serif" w:cs="Calibri"/>
                <w:color w:val="000000" w:themeColor="text1"/>
                <w:sz w:val="20"/>
                <w:szCs w:val="20"/>
              </w:rPr>
            </w:pPr>
            <w:hyperlink r:id="rId33"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224194,02</w:t>
            </w:r>
          </w:p>
        </w:tc>
        <w:tc>
          <w:tcPr>
            <w:tcW w:w="1418"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224194,02</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B42467" w:rsidRPr="009A425C" w:rsidTr="005729F2">
        <w:trPr>
          <w:trHeight w:val="325"/>
        </w:trPr>
        <w:tc>
          <w:tcPr>
            <w:tcW w:w="710" w:type="dxa"/>
            <w:vMerge w:val="restart"/>
            <w:shd w:val="clear" w:color="auto" w:fill="auto"/>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w:t>
            </w:r>
          </w:p>
        </w:tc>
        <w:tc>
          <w:tcPr>
            <w:tcW w:w="1559" w:type="dxa"/>
            <w:vMerge w:val="restart"/>
            <w:shd w:val="clear" w:color="auto" w:fill="auto"/>
            <w:hideMark/>
          </w:tcPr>
          <w:p w:rsidR="00B42467" w:rsidRPr="009A425C" w:rsidRDefault="00B42467"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«Обеспечение развития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оказания медицинской помощи, в том числе перви</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lastRenderedPageBreak/>
              <w:t>ной медико-санитарной помощи, на территории Ульяновской области»</w:t>
            </w:r>
          </w:p>
        </w:tc>
        <w:tc>
          <w:tcPr>
            <w:tcW w:w="1559" w:type="dxa"/>
            <w:vMerge w:val="restart"/>
            <w:shd w:val="clear" w:color="auto" w:fill="auto"/>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2242224,098</w:t>
            </w:r>
          </w:p>
          <w:p w:rsidR="00B42467" w:rsidRPr="00504E12" w:rsidRDefault="00B42467" w:rsidP="007361F8">
            <w:pPr>
              <w:spacing w:after="0" w:line="235"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B42467" w:rsidRPr="00504E12" w:rsidRDefault="00B42467" w:rsidP="007361F8">
            <w:pPr>
              <w:spacing w:after="0" w:line="235"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187441,83</w:t>
            </w:r>
          </w:p>
        </w:tc>
        <w:tc>
          <w:tcPr>
            <w:tcW w:w="1559" w:type="dxa"/>
            <w:shd w:val="clear" w:color="auto" w:fill="auto"/>
            <w:hideMark/>
          </w:tcPr>
          <w:p w:rsidR="00B42467" w:rsidRPr="00504E12" w:rsidRDefault="00B42467" w:rsidP="007361F8">
            <w:pPr>
              <w:spacing w:after="0" w:line="235"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930637,08</w:t>
            </w:r>
          </w:p>
        </w:tc>
        <w:tc>
          <w:tcPr>
            <w:tcW w:w="1559" w:type="dxa"/>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280155,588</w:t>
            </w:r>
          </w:p>
          <w:p w:rsidR="00B42467" w:rsidRPr="00504E12" w:rsidRDefault="00B42467" w:rsidP="007361F8">
            <w:pPr>
              <w:spacing w:after="0" w:line="235"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B42467" w:rsidRPr="008664D6" w:rsidRDefault="00B42467" w:rsidP="00887DCB">
            <w:pPr>
              <w:spacing w:after="0" w:line="23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48591,60</w:t>
            </w:r>
          </w:p>
        </w:tc>
        <w:tc>
          <w:tcPr>
            <w:tcW w:w="1559" w:type="dxa"/>
            <w:shd w:val="clear" w:color="auto" w:fill="auto"/>
            <w:hideMark/>
          </w:tcPr>
          <w:p w:rsidR="00B42467" w:rsidRPr="008664D6" w:rsidRDefault="00B42467" w:rsidP="00887DCB">
            <w:pPr>
              <w:spacing w:after="0" w:line="23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420000,00</w:t>
            </w:r>
          </w:p>
        </w:tc>
        <w:tc>
          <w:tcPr>
            <w:tcW w:w="1559" w:type="dxa"/>
            <w:shd w:val="clear" w:color="auto" w:fill="auto"/>
            <w:hideMark/>
          </w:tcPr>
          <w:p w:rsidR="00B42467" w:rsidRPr="008664D6" w:rsidRDefault="00B42467" w:rsidP="00887DCB">
            <w:pPr>
              <w:spacing w:after="0" w:line="23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375398,00</w:t>
            </w:r>
          </w:p>
        </w:tc>
      </w:tr>
      <w:tr w:rsidR="00B42467" w:rsidRPr="009A425C" w:rsidTr="005729F2">
        <w:trPr>
          <w:trHeight w:val="735"/>
        </w:trPr>
        <w:tc>
          <w:tcPr>
            <w:tcW w:w="710" w:type="dxa"/>
            <w:vMerge/>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B42467" w:rsidRPr="00504E12" w:rsidRDefault="005729F2" w:rsidP="005729F2">
            <w:pPr>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1083048,998</w:t>
            </w:r>
          </w:p>
          <w:p w:rsidR="00B42467" w:rsidRPr="00504E12" w:rsidRDefault="00B42467" w:rsidP="007361F8">
            <w:pPr>
              <w:spacing w:after="0" w:line="235" w:lineRule="auto"/>
              <w:jc w:val="center"/>
              <w:rPr>
                <w:rFonts w:ascii="PT Astra Serif" w:hAnsi="PT Astra Serif" w:cs="Arial"/>
                <w:bCs/>
                <w:color w:val="000000" w:themeColor="text1"/>
                <w:sz w:val="20"/>
                <w:szCs w:val="20"/>
              </w:rPr>
            </w:pPr>
          </w:p>
        </w:tc>
        <w:tc>
          <w:tcPr>
            <w:tcW w:w="1418" w:type="dxa"/>
            <w:shd w:val="clear" w:color="auto" w:fill="auto"/>
            <w:hideMark/>
          </w:tcPr>
          <w:p w:rsidR="00B42467" w:rsidRPr="00504E12" w:rsidRDefault="00B42467" w:rsidP="007361F8">
            <w:pPr>
              <w:spacing w:after="0" w:line="235" w:lineRule="auto"/>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187441,83</w:t>
            </w:r>
          </w:p>
        </w:tc>
        <w:tc>
          <w:tcPr>
            <w:tcW w:w="1559" w:type="dxa"/>
            <w:shd w:val="clear" w:color="auto" w:fill="auto"/>
            <w:hideMark/>
          </w:tcPr>
          <w:p w:rsidR="00B42467" w:rsidRPr="00504E12" w:rsidRDefault="00B42467" w:rsidP="007361F8">
            <w:pPr>
              <w:spacing w:after="0" w:line="235" w:lineRule="auto"/>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566859,98</w:t>
            </w:r>
          </w:p>
        </w:tc>
        <w:tc>
          <w:tcPr>
            <w:tcW w:w="1559" w:type="dxa"/>
            <w:shd w:val="clear" w:color="auto" w:fill="auto"/>
            <w:hideMark/>
          </w:tcPr>
          <w:p w:rsidR="00B42467" w:rsidRPr="00504E12" w:rsidRDefault="005729F2" w:rsidP="005729F2">
            <w:pPr>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280155,59</w:t>
            </w:r>
          </w:p>
          <w:p w:rsidR="00B42467" w:rsidRPr="00504E12" w:rsidRDefault="00B42467" w:rsidP="007361F8">
            <w:pPr>
              <w:spacing w:after="0" w:line="235" w:lineRule="auto"/>
              <w:jc w:val="center"/>
              <w:rPr>
                <w:rFonts w:ascii="PT Astra Serif" w:hAnsi="PT Astra Serif" w:cs="Arial"/>
                <w:color w:val="000000" w:themeColor="text1"/>
                <w:sz w:val="20"/>
                <w:szCs w:val="20"/>
              </w:rPr>
            </w:pPr>
          </w:p>
        </w:tc>
        <w:tc>
          <w:tcPr>
            <w:tcW w:w="1560" w:type="dxa"/>
            <w:shd w:val="clear" w:color="auto" w:fill="auto"/>
            <w:hideMark/>
          </w:tcPr>
          <w:p w:rsidR="00B42467" w:rsidRPr="008664D6" w:rsidRDefault="00B42467" w:rsidP="00887DCB">
            <w:pPr>
              <w:spacing w:after="0" w:line="235" w:lineRule="auto"/>
              <w:jc w:val="center"/>
              <w:rPr>
                <w:rFonts w:ascii="PT Astra Serif" w:hAnsi="PT Astra Serif" w:cs="Arial"/>
                <w:color w:val="000000"/>
                <w:sz w:val="20"/>
                <w:szCs w:val="20"/>
              </w:rPr>
            </w:pPr>
            <w:r w:rsidRPr="008664D6">
              <w:rPr>
                <w:rFonts w:ascii="PT Astra Serif" w:hAnsi="PT Astra Serif" w:cs="Arial"/>
                <w:color w:val="000000"/>
                <w:sz w:val="20"/>
                <w:szCs w:val="20"/>
              </w:rPr>
              <w:t>48591,60</w:t>
            </w:r>
          </w:p>
        </w:tc>
        <w:tc>
          <w:tcPr>
            <w:tcW w:w="1559" w:type="dxa"/>
            <w:shd w:val="clear" w:color="auto" w:fill="auto"/>
            <w:hideMark/>
          </w:tcPr>
          <w:p w:rsidR="00B42467" w:rsidRPr="008664D6" w:rsidRDefault="00B42467" w:rsidP="00887DCB">
            <w:pPr>
              <w:spacing w:after="0" w:line="235" w:lineRule="auto"/>
              <w:jc w:val="center"/>
              <w:rPr>
                <w:rFonts w:ascii="PT Astra Serif" w:hAnsi="PT Astra Serif" w:cs="Arial"/>
                <w:color w:val="000000"/>
                <w:sz w:val="20"/>
                <w:szCs w:val="20"/>
              </w:rPr>
            </w:pPr>
            <w:r w:rsidRPr="008664D6">
              <w:rPr>
                <w:rFonts w:ascii="PT Astra Serif" w:hAnsi="PT Astra Serif" w:cs="Arial"/>
                <w:color w:val="000000"/>
                <w:sz w:val="20"/>
                <w:szCs w:val="20"/>
              </w:rPr>
              <w:t>0,00</w:t>
            </w:r>
          </w:p>
        </w:tc>
        <w:tc>
          <w:tcPr>
            <w:tcW w:w="1559" w:type="dxa"/>
            <w:shd w:val="clear" w:color="auto" w:fill="auto"/>
            <w:hideMark/>
          </w:tcPr>
          <w:p w:rsidR="00B42467" w:rsidRPr="008664D6" w:rsidRDefault="00B42467" w:rsidP="00887DCB">
            <w:pPr>
              <w:spacing w:after="0" w:line="235" w:lineRule="auto"/>
              <w:jc w:val="center"/>
              <w:rPr>
                <w:rFonts w:ascii="PT Astra Serif" w:hAnsi="PT Astra Serif" w:cs="Arial"/>
                <w:color w:val="000000"/>
                <w:sz w:val="20"/>
                <w:szCs w:val="20"/>
              </w:rPr>
            </w:pPr>
            <w:r w:rsidRPr="008664D6">
              <w:rPr>
                <w:rFonts w:ascii="PT Astra Serif" w:hAnsi="PT Astra Serif" w:cs="Arial"/>
                <w:color w:val="000000"/>
                <w:sz w:val="20"/>
                <w:szCs w:val="20"/>
              </w:rPr>
              <w:t>0,00</w:t>
            </w:r>
          </w:p>
        </w:tc>
      </w:tr>
      <w:tr w:rsidR="00B42467" w:rsidRPr="009A425C" w:rsidTr="005729F2">
        <w:trPr>
          <w:trHeight w:val="703"/>
        </w:trPr>
        <w:tc>
          <w:tcPr>
            <w:tcW w:w="710"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B42467" w:rsidRPr="009A425C" w:rsidRDefault="00692B56" w:rsidP="00670A0C">
            <w:pPr>
              <w:spacing w:after="0" w:line="240" w:lineRule="auto"/>
              <w:jc w:val="center"/>
              <w:rPr>
                <w:rFonts w:ascii="PT Astra Serif" w:eastAsia="Times New Roman" w:hAnsi="PT Astra Serif" w:cs="Calibri"/>
                <w:sz w:val="20"/>
                <w:szCs w:val="20"/>
              </w:rPr>
            </w:pPr>
            <w:hyperlink r:id="rId34" w:anchor="RANGE!P2628" w:history="1">
              <w:r w:rsidR="00B42467" w:rsidRPr="009A425C">
                <w:rPr>
                  <w:rFonts w:ascii="PT Astra Serif" w:eastAsia="Times New Roman" w:hAnsi="PT Astra Serif" w:cs="Calibri"/>
                  <w:sz w:val="20"/>
                  <w:szCs w:val="20"/>
                </w:rPr>
                <w:t>бюджетные ассигнов</w:t>
              </w:r>
              <w:r w:rsidR="00B42467" w:rsidRPr="009A425C">
                <w:rPr>
                  <w:rFonts w:ascii="PT Astra Serif" w:eastAsia="Times New Roman" w:hAnsi="PT Astra Serif" w:cs="Calibri"/>
                  <w:sz w:val="20"/>
                  <w:szCs w:val="20"/>
                </w:rPr>
                <w:t>а</w:t>
              </w:r>
              <w:r w:rsidR="00B42467" w:rsidRPr="009A425C">
                <w:rPr>
                  <w:rFonts w:ascii="PT Astra Serif" w:eastAsia="Times New Roman" w:hAnsi="PT Astra Serif" w:cs="Calibri"/>
                  <w:sz w:val="20"/>
                  <w:szCs w:val="20"/>
                </w:rPr>
                <w:t>ния фед</w:t>
              </w:r>
              <w:r w:rsidR="00B42467" w:rsidRPr="009A425C">
                <w:rPr>
                  <w:rFonts w:ascii="PT Astra Serif" w:eastAsia="Times New Roman" w:hAnsi="PT Astra Serif" w:cs="Calibri"/>
                  <w:sz w:val="20"/>
                  <w:szCs w:val="20"/>
                </w:rPr>
                <w:t>е</w:t>
              </w:r>
              <w:r w:rsidR="00B42467" w:rsidRPr="009A425C">
                <w:rPr>
                  <w:rFonts w:ascii="PT Astra Serif" w:eastAsia="Times New Roman" w:hAnsi="PT Astra Serif" w:cs="Calibri"/>
                  <w:sz w:val="20"/>
                  <w:szCs w:val="20"/>
                </w:rPr>
                <w:t>рального бюджета</w:t>
              </w:r>
            </w:hyperlink>
            <w:r w:rsidR="00B42467" w:rsidRPr="009A425C">
              <w:rPr>
                <w:rFonts w:ascii="PT Astra Serif" w:hAnsi="PT Astra Serif"/>
                <w:sz w:val="20"/>
                <w:szCs w:val="20"/>
              </w:rPr>
              <w:t xml:space="preserve"> *</w:t>
            </w:r>
          </w:p>
        </w:tc>
        <w:tc>
          <w:tcPr>
            <w:tcW w:w="1417" w:type="dxa"/>
            <w:shd w:val="clear" w:color="auto" w:fill="auto"/>
            <w:hideMark/>
          </w:tcPr>
          <w:p w:rsidR="00B42467" w:rsidRPr="00504E12" w:rsidRDefault="00B42467" w:rsidP="00887DCB">
            <w:pPr>
              <w:spacing w:after="0" w:line="240" w:lineRule="auto"/>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1159175,10</w:t>
            </w:r>
          </w:p>
        </w:tc>
        <w:tc>
          <w:tcPr>
            <w:tcW w:w="1418" w:type="dxa"/>
            <w:shd w:val="clear" w:color="auto" w:fill="auto"/>
            <w:hideMark/>
          </w:tcPr>
          <w:p w:rsidR="00B42467" w:rsidRPr="00504E12" w:rsidRDefault="00B42467" w:rsidP="007361F8">
            <w:pPr>
              <w:spacing w:after="0" w:line="240" w:lineRule="auto"/>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0,00</w:t>
            </w:r>
          </w:p>
        </w:tc>
        <w:tc>
          <w:tcPr>
            <w:tcW w:w="1559" w:type="dxa"/>
            <w:shd w:val="clear" w:color="auto" w:fill="auto"/>
            <w:hideMark/>
          </w:tcPr>
          <w:p w:rsidR="00B42467" w:rsidRPr="00504E12" w:rsidRDefault="00B42467" w:rsidP="007361F8">
            <w:pPr>
              <w:spacing w:after="0" w:line="240" w:lineRule="auto"/>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363777,10</w:t>
            </w:r>
          </w:p>
        </w:tc>
        <w:tc>
          <w:tcPr>
            <w:tcW w:w="1559" w:type="dxa"/>
            <w:shd w:val="clear" w:color="auto" w:fill="auto"/>
            <w:hideMark/>
          </w:tcPr>
          <w:p w:rsidR="00B42467" w:rsidRPr="00504E12" w:rsidRDefault="00B42467" w:rsidP="00887DCB">
            <w:pPr>
              <w:spacing w:after="0" w:line="240" w:lineRule="auto"/>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0,00</w:t>
            </w:r>
          </w:p>
        </w:tc>
        <w:tc>
          <w:tcPr>
            <w:tcW w:w="1560" w:type="dxa"/>
            <w:shd w:val="clear" w:color="auto" w:fill="auto"/>
            <w:hideMark/>
          </w:tcPr>
          <w:p w:rsidR="00B42467" w:rsidRPr="008664D6" w:rsidRDefault="00B42467" w:rsidP="007361F8">
            <w:pPr>
              <w:spacing w:after="0" w:line="240" w:lineRule="auto"/>
              <w:jc w:val="center"/>
              <w:rPr>
                <w:rFonts w:ascii="PT Astra Serif" w:hAnsi="PT Astra Serif" w:cs="Arial"/>
                <w:color w:val="000000"/>
                <w:sz w:val="20"/>
                <w:szCs w:val="20"/>
              </w:rPr>
            </w:pPr>
            <w:r w:rsidRPr="008664D6">
              <w:rPr>
                <w:rFonts w:ascii="PT Astra Serif" w:hAnsi="PT Astra Serif" w:cs="Arial"/>
                <w:color w:val="000000"/>
                <w:sz w:val="20"/>
                <w:szCs w:val="20"/>
              </w:rPr>
              <w:t>0,00</w:t>
            </w:r>
          </w:p>
        </w:tc>
        <w:tc>
          <w:tcPr>
            <w:tcW w:w="1559" w:type="dxa"/>
            <w:shd w:val="clear" w:color="auto" w:fill="auto"/>
            <w:hideMark/>
          </w:tcPr>
          <w:p w:rsidR="00B42467" w:rsidRPr="008664D6" w:rsidRDefault="00B42467" w:rsidP="00887DCB">
            <w:pPr>
              <w:spacing w:after="0" w:line="240" w:lineRule="auto"/>
              <w:jc w:val="center"/>
              <w:rPr>
                <w:rFonts w:ascii="PT Astra Serif" w:hAnsi="PT Astra Serif" w:cs="Arial"/>
                <w:color w:val="000000"/>
                <w:sz w:val="20"/>
                <w:szCs w:val="20"/>
              </w:rPr>
            </w:pPr>
            <w:r w:rsidRPr="008664D6">
              <w:rPr>
                <w:rFonts w:ascii="PT Astra Serif" w:hAnsi="PT Astra Serif" w:cs="Arial"/>
                <w:color w:val="000000"/>
                <w:sz w:val="20"/>
                <w:szCs w:val="20"/>
              </w:rPr>
              <w:t>420000,00</w:t>
            </w:r>
          </w:p>
        </w:tc>
        <w:tc>
          <w:tcPr>
            <w:tcW w:w="1559" w:type="dxa"/>
            <w:shd w:val="clear" w:color="auto" w:fill="auto"/>
            <w:hideMark/>
          </w:tcPr>
          <w:p w:rsidR="00B42467" w:rsidRPr="008664D6" w:rsidRDefault="00B42467" w:rsidP="00887DCB">
            <w:pPr>
              <w:spacing w:after="0" w:line="240" w:lineRule="auto"/>
              <w:jc w:val="center"/>
              <w:rPr>
                <w:rFonts w:ascii="PT Astra Serif" w:hAnsi="PT Astra Serif" w:cs="Arial"/>
                <w:color w:val="000000"/>
                <w:sz w:val="20"/>
                <w:szCs w:val="20"/>
              </w:rPr>
            </w:pPr>
            <w:r w:rsidRPr="008664D6">
              <w:rPr>
                <w:rFonts w:ascii="PT Astra Serif" w:hAnsi="PT Astra Serif" w:cs="Arial"/>
                <w:color w:val="000000"/>
                <w:sz w:val="20"/>
                <w:szCs w:val="20"/>
              </w:rPr>
              <w:t>375398,00</w:t>
            </w:r>
          </w:p>
        </w:tc>
      </w:tr>
      <w:tr w:rsidR="00B42467" w:rsidRPr="009A425C" w:rsidTr="005729F2">
        <w:trPr>
          <w:trHeight w:val="2291"/>
        </w:trPr>
        <w:tc>
          <w:tcPr>
            <w:tcW w:w="710" w:type="dxa"/>
            <w:vMerge w:val="restart"/>
            <w:shd w:val="clear" w:color="auto" w:fill="auto"/>
            <w:hideMark/>
          </w:tcPr>
          <w:p w:rsidR="00B42467" w:rsidRPr="009A425C" w:rsidRDefault="00B42467"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1.6.1.</w:t>
            </w:r>
          </w:p>
        </w:tc>
        <w:tc>
          <w:tcPr>
            <w:tcW w:w="1559" w:type="dxa"/>
            <w:shd w:val="clear" w:color="auto" w:fill="auto"/>
            <w:hideMark/>
          </w:tcPr>
          <w:p w:rsidR="00B42467" w:rsidRPr="009A425C" w:rsidRDefault="00B42467" w:rsidP="00670A0C">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материально-технической базы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ственных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дицинских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ганизаций и выполнение ремонта в 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ниях, указа</w:t>
            </w:r>
            <w:r w:rsidR="00887DCB">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559" w:type="dxa"/>
            <w:shd w:val="clear" w:color="auto" w:fill="auto"/>
            <w:hideMark/>
          </w:tcPr>
          <w:p w:rsidR="00B42467" w:rsidRPr="009A425C" w:rsidRDefault="00B42467"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Министерство жилищно-коммунального хозяйства и строительства Ульяновской области</w:t>
            </w:r>
          </w:p>
        </w:tc>
        <w:tc>
          <w:tcPr>
            <w:tcW w:w="1276" w:type="dxa"/>
            <w:vMerge w:val="restart"/>
            <w:shd w:val="clear" w:color="auto" w:fill="auto"/>
            <w:hideMark/>
          </w:tcPr>
          <w:p w:rsidR="00B42467" w:rsidRPr="009A425C" w:rsidRDefault="00B42467"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1065361,798</w:t>
            </w: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spacing w:after="0" w:line="250"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187441,83</w:t>
            </w:r>
          </w:p>
        </w:tc>
        <w:tc>
          <w:tcPr>
            <w:tcW w:w="1559" w:type="dxa"/>
            <w:shd w:val="clear" w:color="auto" w:fill="auto"/>
            <w:hideMark/>
          </w:tcPr>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549172,78</w:t>
            </w:r>
          </w:p>
        </w:tc>
        <w:tc>
          <w:tcPr>
            <w:tcW w:w="1559" w:type="dxa"/>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280155,588</w:t>
            </w: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8664D6" w:rsidRDefault="00B42467" w:rsidP="00887DCB">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48591,60</w:t>
            </w:r>
          </w:p>
        </w:tc>
        <w:tc>
          <w:tcPr>
            <w:tcW w:w="1559" w:type="dxa"/>
            <w:shd w:val="clear" w:color="000000" w:fill="FFFFFF"/>
            <w:hideMark/>
          </w:tcPr>
          <w:p w:rsidR="00B42467" w:rsidRPr="008664D6" w:rsidRDefault="00B42467" w:rsidP="00887DCB">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000000" w:fill="FFFFFF"/>
            <w:hideMark/>
          </w:tcPr>
          <w:p w:rsidR="00B42467" w:rsidRPr="008664D6" w:rsidRDefault="00B42467" w:rsidP="00887DCB">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B42467" w:rsidRPr="009A425C" w:rsidTr="005729F2">
        <w:trPr>
          <w:trHeight w:val="1082"/>
        </w:trPr>
        <w:tc>
          <w:tcPr>
            <w:tcW w:w="710" w:type="dxa"/>
            <w:vMerge/>
            <w:hideMark/>
          </w:tcPr>
          <w:p w:rsidR="00B42467" w:rsidRPr="009A425C" w:rsidRDefault="00B42467" w:rsidP="00670A0C">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B42467" w:rsidRPr="00226A77" w:rsidRDefault="00B42467" w:rsidP="00670A0C">
            <w:pPr>
              <w:spacing w:after="0" w:line="250" w:lineRule="auto"/>
              <w:jc w:val="both"/>
              <w:rPr>
                <w:rFonts w:ascii="PT Astra Serif" w:eastAsia="Times New Roman" w:hAnsi="PT Astra Serif" w:cs="Arial"/>
                <w:color w:val="000000"/>
                <w:spacing w:val="-4"/>
                <w:sz w:val="20"/>
                <w:szCs w:val="20"/>
              </w:rPr>
            </w:pPr>
            <w:r w:rsidRPr="00226A77">
              <w:rPr>
                <w:rFonts w:ascii="PT Astra Serif" w:eastAsia="Times New Roman" w:hAnsi="PT Astra Serif" w:cs="Arial"/>
                <w:color w:val="000000"/>
                <w:spacing w:val="-4"/>
                <w:sz w:val="20"/>
                <w:szCs w:val="20"/>
              </w:rPr>
              <w:t>разработка пр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ектной док</w:t>
            </w:r>
            <w:r w:rsidRPr="00226A77">
              <w:rPr>
                <w:rFonts w:ascii="PT Astra Serif" w:eastAsia="Times New Roman" w:hAnsi="PT Astra Serif" w:cs="Arial"/>
                <w:color w:val="000000"/>
                <w:spacing w:val="-4"/>
                <w:sz w:val="20"/>
                <w:szCs w:val="20"/>
              </w:rPr>
              <w:t>у</w:t>
            </w:r>
            <w:r w:rsidRPr="00226A77">
              <w:rPr>
                <w:rFonts w:ascii="PT Astra Serif" w:eastAsia="Times New Roman" w:hAnsi="PT Astra Serif" w:cs="Arial"/>
                <w:color w:val="000000"/>
                <w:spacing w:val="-4"/>
                <w:sz w:val="20"/>
                <w:szCs w:val="20"/>
              </w:rPr>
              <w:t>ментации, в</w:t>
            </w:r>
            <w:r w:rsidRPr="00226A77">
              <w:rPr>
                <w:rFonts w:ascii="PT Astra Serif" w:eastAsia="Times New Roman" w:hAnsi="PT Astra Serif" w:cs="Arial"/>
                <w:color w:val="000000"/>
                <w:spacing w:val="-4"/>
                <w:sz w:val="20"/>
                <w:szCs w:val="20"/>
              </w:rPr>
              <w:t>ы</w:t>
            </w:r>
            <w:r w:rsidRPr="00226A77">
              <w:rPr>
                <w:rFonts w:ascii="PT Astra Serif" w:eastAsia="Times New Roman" w:hAnsi="PT Astra Serif" w:cs="Arial"/>
                <w:color w:val="000000"/>
                <w:spacing w:val="-4"/>
                <w:sz w:val="20"/>
                <w:szCs w:val="20"/>
              </w:rPr>
              <w:t>полнение стр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ительных и р</w:t>
            </w:r>
            <w:r w:rsidRPr="00226A77">
              <w:rPr>
                <w:rFonts w:ascii="PT Astra Serif" w:eastAsia="Times New Roman" w:hAnsi="PT Astra Serif" w:cs="Arial"/>
                <w:color w:val="000000"/>
                <w:spacing w:val="-4"/>
                <w:sz w:val="20"/>
                <w:szCs w:val="20"/>
              </w:rPr>
              <w:t>е</w:t>
            </w:r>
            <w:r w:rsidRPr="00226A77">
              <w:rPr>
                <w:rFonts w:ascii="PT Astra Serif" w:eastAsia="Times New Roman" w:hAnsi="PT Astra Serif" w:cs="Arial"/>
                <w:color w:val="000000"/>
                <w:spacing w:val="-4"/>
                <w:sz w:val="20"/>
                <w:szCs w:val="20"/>
              </w:rPr>
              <w:t>монтных работ</w:t>
            </w:r>
          </w:p>
        </w:tc>
        <w:tc>
          <w:tcPr>
            <w:tcW w:w="1559" w:type="dxa"/>
            <w:shd w:val="clear" w:color="auto" w:fill="auto"/>
            <w:hideMark/>
          </w:tcPr>
          <w:p w:rsidR="00B42467" w:rsidRPr="00F02BCA" w:rsidRDefault="00B42467" w:rsidP="00670A0C">
            <w:pPr>
              <w:spacing w:after="0" w:line="250" w:lineRule="auto"/>
              <w:jc w:val="center"/>
              <w:rPr>
                <w:rFonts w:ascii="PT Astra Serif" w:eastAsia="Times New Roman" w:hAnsi="PT Astra Serif" w:cs="Arial"/>
                <w:color w:val="000000"/>
                <w:spacing w:val="-4"/>
                <w:sz w:val="20"/>
                <w:szCs w:val="20"/>
              </w:rPr>
            </w:pPr>
            <w:r w:rsidRPr="00F02BCA">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276" w:type="dxa"/>
            <w:vMerge/>
            <w:hideMark/>
          </w:tcPr>
          <w:p w:rsidR="00B42467" w:rsidRPr="009A425C" w:rsidRDefault="00B42467" w:rsidP="00670A0C">
            <w:pPr>
              <w:spacing w:after="0" w:line="250" w:lineRule="auto"/>
              <w:jc w:val="center"/>
              <w:rPr>
                <w:rFonts w:ascii="PT Astra Serif" w:eastAsia="Times New Roman" w:hAnsi="PT Astra Serif" w:cs="Arial"/>
                <w:color w:val="000000"/>
                <w:sz w:val="20"/>
                <w:szCs w:val="20"/>
              </w:rPr>
            </w:pPr>
          </w:p>
        </w:tc>
        <w:tc>
          <w:tcPr>
            <w:tcW w:w="1417" w:type="dxa"/>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662705,4</w:t>
            </w:r>
            <w:r w:rsidR="00887DCB">
              <w:rPr>
                <w:rFonts w:ascii="PT Astra Serif" w:hAnsi="PT Astra Serif" w:cs="Arial"/>
                <w:bCs/>
                <w:color w:val="000000" w:themeColor="text1"/>
                <w:sz w:val="20"/>
                <w:szCs w:val="20"/>
              </w:rPr>
              <w:t>0</w:t>
            </w:r>
          </w:p>
          <w:p w:rsidR="00B42467" w:rsidRPr="00504E12" w:rsidRDefault="00B42467" w:rsidP="007361F8">
            <w:pPr>
              <w:spacing w:after="0" w:line="250"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126728,60</w:t>
            </w:r>
          </w:p>
        </w:tc>
        <w:tc>
          <w:tcPr>
            <w:tcW w:w="1559" w:type="dxa"/>
            <w:shd w:val="clear" w:color="auto" w:fill="auto"/>
            <w:hideMark/>
          </w:tcPr>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250245,10</w:t>
            </w:r>
          </w:p>
        </w:tc>
        <w:tc>
          <w:tcPr>
            <w:tcW w:w="1559" w:type="dxa"/>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238140,1</w:t>
            </w:r>
            <w:r w:rsidR="00887DCB">
              <w:rPr>
                <w:rFonts w:ascii="PT Astra Serif" w:hAnsi="PT Astra Serif" w:cs="Arial"/>
                <w:bCs/>
                <w:color w:val="000000" w:themeColor="text1"/>
                <w:sz w:val="20"/>
                <w:szCs w:val="20"/>
              </w:rPr>
              <w:t>0</w:t>
            </w: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504E12" w:rsidRDefault="00B42467" w:rsidP="00887DCB">
            <w:pPr>
              <w:spacing w:after="0" w:line="250"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47591,60</w:t>
            </w:r>
          </w:p>
        </w:tc>
        <w:tc>
          <w:tcPr>
            <w:tcW w:w="1559" w:type="dxa"/>
            <w:shd w:val="clear" w:color="000000" w:fill="FFFFFF"/>
            <w:hideMark/>
          </w:tcPr>
          <w:p w:rsidR="00B42467" w:rsidRPr="008664D6" w:rsidRDefault="00B42467" w:rsidP="00887DCB">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000000" w:fill="FFFFFF"/>
            <w:hideMark/>
          </w:tcPr>
          <w:p w:rsidR="00B42467" w:rsidRPr="008664D6" w:rsidRDefault="00B42467" w:rsidP="00887DCB">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1.6.2.</w:t>
            </w:r>
          </w:p>
        </w:tc>
        <w:tc>
          <w:tcPr>
            <w:tcW w:w="1559" w:type="dxa"/>
            <w:vMerge w:val="restart"/>
            <w:shd w:val="clear" w:color="auto" w:fill="auto"/>
            <w:hideMark/>
          </w:tcPr>
          <w:p w:rsidR="00726554" w:rsidRPr="009A425C" w:rsidRDefault="00726554" w:rsidP="00670A0C">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Модернизация лабораторий медицинских организаций, осуществля</w:t>
            </w:r>
            <w:r w:rsidRPr="009A425C">
              <w:rPr>
                <w:rFonts w:ascii="PT Astra Serif" w:eastAsia="Times New Roman" w:hAnsi="PT Astra Serif" w:cs="Arial"/>
                <w:color w:val="000000"/>
                <w:sz w:val="20"/>
                <w:szCs w:val="20"/>
              </w:rPr>
              <w:t>ю</w:t>
            </w:r>
            <w:r w:rsidRPr="009A425C">
              <w:rPr>
                <w:rFonts w:ascii="PT Astra Serif" w:eastAsia="Times New Roman" w:hAnsi="PT Astra Serif" w:cs="Arial"/>
                <w:color w:val="000000"/>
                <w:sz w:val="20"/>
                <w:szCs w:val="20"/>
              </w:rPr>
              <w:t>щих диагн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стику инфе</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ционных 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лезней</w:t>
            </w:r>
          </w:p>
        </w:tc>
        <w:tc>
          <w:tcPr>
            <w:tcW w:w="1559" w:type="dxa"/>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98262,00</w:t>
            </w:r>
          </w:p>
        </w:tc>
        <w:tc>
          <w:tcPr>
            <w:tcW w:w="1418"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98262,00</w:t>
            </w:r>
          </w:p>
        </w:tc>
        <w:tc>
          <w:tcPr>
            <w:tcW w:w="1559"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17687,20</w:t>
            </w:r>
          </w:p>
        </w:tc>
        <w:tc>
          <w:tcPr>
            <w:tcW w:w="1418"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17687,20</w:t>
            </w:r>
          </w:p>
        </w:tc>
        <w:tc>
          <w:tcPr>
            <w:tcW w:w="1559"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50" w:lineRule="auto"/>
              <w:jc w:val="center"/>
              <w:rPr>
                <w:rFonts w:ascii="PT Astra Serif" w:eastAsia="Times New Roman" w:hAnsi="PT Astra Serif" w:cs="Calibri"/>
                <w:sz w:val="20"/>
                <w:szCs w:val="20"/>
              </w:rPr>
            </w:pPr>
            <w:hyperlink r:id="rId35"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80574,80</w:t>
            </w:r>
          </w:p>
        </w:tc>
        <w:tc>
          <w:tcPr>
            <w:tcW w:w="1418"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80574,80</w:t>
            </w:r>
          </w:p>
        </w:tc>
        <w:tc>
          <w:tcPr>
            <w:tcW w:w="1559"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1215"/>
        </w:trPr>
        <w:tc>
          <w:tcPr>
            <w:tcW w:w="710"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1.6.3.</w:t>
            </w:r>
          </w:p>
        </w:tc>
        <w:tc>
          <w:tcPr>
            <w:tcW w:w="1559" w:type="dxa"/>
            <w:shd w:val="clear" w:color="auto" w:fill="auto"/>
            <w:hideMark/>
          </w:tcPr>
          <w:p w:rsidR="00726554" w:rsidRPr="009A425C" w:rsidRDefault="00726554" w:rsidP="00887DCB">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материально-технической базы городск</w:t>
            </w:r>
            <w:r w:rsidRPr="009A425C">
              <w:rPr>
                <w:rFonts w:ascii="PT Astra Serif" w:eastAsia="Times New Roman" w:hAnsi="PT Astra Serif" w:cs="Arial"/>
                <w:color w:val="000000"/>
                <w:sz w:val="20"/>
                <w:szCs w:val="20"/>
              </w:rPr>
              <w:t>о</w:t>
            </w:r>
            <w:r w:rsidR="00887DCB">
              <w:rPr>
                <w:rFonts w:ascii="PT Astra Serif" w:eastAsia="Times New Roman" w:hAnsi="PT Astra Serif" w:cs="Arial"/>
                <w:color w:val="000000"/>
                <w:sz w:val="20"/>
                <w:szCs w:val="20"/>
              </w:rPr>
              <w:t>го учреждения</w:t>
            </w:r>
            <w:r w:rsidRPr="009A425C">
              <w:rPr>
                <w:rFonts w:ascii="PT Astra Serif" w:eastAsia="Times New Roman" w:hAnsi="PT Astra Serif" w:cs="Arial"/>
                <w:color w:val="000000"/>
                <w:sz w:val="20"/>
                <w:szCs w:val="20"/>
              </w:rPr>
              <w:t xml:space="preserve">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ния «Городская поликлиника № 1 им. </w:t>
            </w:r>
            <w:r>
              <w:rPr>
                <w:rFonts w:ascii="PT Astra Serif" w:eastAsia="Times New Roman" w:hAnsi="PT Astra Serif" w:cs="Arial"/>
                <w:color w:val="000000"/>
                <w:sz w:val="20"/>
                <w:szCs w:val="20"/>
              </w:rPr>
              <w:br/>
              <w:t>С.М.</w:t>
            </w:r>
            <w:r w:rsidRPr="009A425C">
              <w:rPr>
                <w:rFonts w:ascii="PT Astra Serif" w:eastAsia="Times New Roman" w:hAnsi="PT Astra Serif" w:cs="Arial"/>
                <w:color w:val="000000"/>
                <w:sz w:val="20"/>
                <w:szCs w:val="20"/>
              </w:rPr>
              <w:t>Кирова»</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692B56" w:rsidP="00670A0C">
            <w:pPr>
              <w:spacing w:after="0" w:line="245" w:lineRule="auto"/>
              <w:jc w:val="center"/>
              <w:rPr>
                <w:rFonts w:ascii="PT Astra Serif" w:eastAsia="Times New Roman" w:hAnsi="PT Astra Serif" w:cs="Calibri"/>
                <w:sz w:val="20"/>
                <w:szCs w:val="20"/>
              </w:rPr>
            </w:pPr>
            <w:hyperlink r:id="rId36"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887DCB">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77294,70</w:t>
            </w:r>
          </w:p>
        </w:tc>
        <w:tc>
          <w:tcPr>
            <w:tcW w:w="1418"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77294,70</w:t>
            </w:r>
          </w:p>
        </w:tc>
        <w:tc>
          <w:tcPr>
            <w:tcW w:w="1559" w:type="dxa"/>
            <w:shd w:val="clear" w:color="auto" w:fill="auto"/>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975"/>
        </w:trPr>
        <w:tc>
          <w:tcPr>
            <w:tcW w:w="710"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w:t>
            </w:r>
          </w:p>
        </w:tc>
        <w:tc>
          <w:tcPr>
            <w:tcW w:w="1559" w:type="dxa"/>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w:t>
            </w:r>
            <w:r w:rsidR="00887DCB">
              <w:rPr>
                <w:rFonts w:ascii="PT Astra Serif" w:eastAsia="Times New Roman" w:hAnsi="PT Astra Serif" w:cs="Arial"/>
                <w:color w:val="000000"/>
                <w:sz w:val="20"/>
                <w:szCs w:val="20"/>
              </w:rPr>
              <w:t>ально-технической базы городск</w:t>
            </w:r>
            <w:r w:rsidR="00887DCB">
              <w:rPr>
                <w:rFonts w:ascii="PT Astra Serif" w:eastAsia="Times New Roman" w:hAnsi="PT Astra Serif" w:cs="Arial"/>
                <w:color w:val="000000"/>
                <w:sz w:val="20"/>
                <w:szCs w:val="20"/>
              </w:rPr>
              <w:t>о</w:t>
            </w:r>
            <w:r w:rsidR="00887DCB">
              <w:rPr>
                <w:rFonts w:ascii="PT Astra Serif" w:eastAsia="Times New Roman" w:hAnsi="PT Astra Serif" w:cs="Arial"/>
                <w:color w:val="000000"/>
                <w:sz w:val="20"/>
                <w:szCs w:val="20"/>
              </w:rPr>
              <w:t>го</w:t>
            </w:r>
            <w:r w:rsidRPr="009A425C">
              <w:rPr>
                <w:rFonts w:ascii="PT Astra Serif" w:eastAsia="Times New Roman" w:hAnsi="PT Astra Serif" w:cs="Arial"/>
                <w:color w:val="000000"/>
                <w:sz w:val="20"/>
                <w:szCs w:val="20"/>
              </w:rPr>
              <w:t xml:space="preserve"> учре</w:t>
            </w:r>
            <w:r w:rsidR="00887DCB">
              <w:rPr>
                <w:rFonts w:ascii="PT Astra Serif" w:eastAsia="Times New Roman" w:hAnsi="PT Astra Serif" w:cs="Arial"/>
                <w:color w:val="000000"/>
                <w:sz w:val="20"/>
                <w:szCs w:val="20"/>
              </w:rPr>
              <w:t>ждения</w:t>
            </w:r>
            <w:r w:rsidRPr="009A425C">
              <w:rPr>
                <w:rFonts w:ascii="PT Astra Serif" w:eastAsia="Times New Roman" w:hAnsi="PT Astra Serif" w:cs="Arial"/>
                <w:color w:val="000000"/>
                <w:sz w:val="20"/>
                <w:szCs w:val="20"/>
              </w:rPr>
              <w:t xml:space="preserve">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«Ульяно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ская детская клиническая больница»</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692B56" w:rsidP="00670A0C">
            <w:pPr>
              <w:spacing w:after="0" w:line="245" w:lineRule="auto"/>
              <w:jc w:val="center"/>
              <w:rPr>
                <w:rFonts w:ascii="PT Astra Serif" w:eastAsia="Times New Roman" w:hAnsi="PT Astra Serif" w:cs="Calibri"/>
                <w:sz w:val="20"/>
                <w:szCs w:val="20"/>
              </w:rPr>
            </w:pPr>
            <w:hyperlink r:id="rId37"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887DCB">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205907,60</w:t>
            </w:r>
          </w:p>
        </w:tc>
        <w:tc>
          <w:tcPr>
            <w:tcW w:w="1418"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205907,60</w:t>
            </w:r>
          </w:p>
        </w:tc>
        <w:tc>
          <w:tcPr>
            <w:tcW w:w="1559" w:type="dxa"/>
            <w:shd w:val="clear" w:color="auto" w:fill="auto"/>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1455"/>
        </w:trPr>
        <w:tc>
          <w:tcPr>
            <w:tcW w:w="710"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1.6.5.</w:t>
            </w:r>
          </w:p>
        </w:tc>
        <w:tc>
          <w:tcPr>
            <w:tcW w:w="1559" w:type="dxa"/>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Строительство поликлиники в микрорайоне «</w:t>
            </w:r>
            <w:proofErr w:type="gramStart"/>
            <w:r w:rsidRPr="009A425C">
              <w:rPr>
                <w:rFonts w:ascii="PT Astra Serif" w:eastAsia="Times New Roman" w:hAnsi="PT Astra Serif" w:cs="Arial"/>
                <w:color w:val="000000"/>
                <w:sz w:val="20"/>
                <w:szCs w:val="20"/>
              </w:rPr>
              <w:t>Юго-Запад</w:t>
            </w:r>
            <w:r>
              <w:rPr>
                <w:rFonts w:ascii="PT Astra Serif" w:eastAsia="Times New Roman" w:hAnsi="PT Astra Serif" w:cs="Arial"/>
                <w:color w:val="000000"/>
                <w:sz w:val="20"/>
                <w:szCs w:val="20"/>
              </w:rPr>
              <w:t>-</w:t>
            </w:r>
            <w:proofErr w:type="spellStart"/>
            <w:r w:rsidRPr="009A425C">
              <w:rPr>
                <w:rFonts w:ascii="PT Astra Serif" w:eastAsia="Times New Roman" w:hAnsi="PT Astra Serif" w:cs="Arial"/>
                <w:color w:val="000000"/>
                <w:sz w:val="20"/>
                <w:szCs w:val="20"/>
              </w:rPr>
              <w:t>ный</w:t>
            </w:r>
            <w:proofErr w:type="spellEnd"/>
            <w:proofErr w:type="gramEnd"/>
            <w:r w:rsidRPr="009A425C">
              <w:rPr>
                <w:rFonts w:ascii="PT Astra Serif" w:eastAsia="Times New Roman" w:hAnsi="PT Astra Serif" w:cs="Arial"/>
                <w:color w:val="000000"/>
                <w:sz w:val="20"/>
                <w:szCs w:val="20"/>
              </w:rPr>
              <w:t xml:space="preserve">» </w:t>
            </w:r>
            <w:proofErr w:type="spellStart"/>
            <w:r w:rsidRPr="009A425C">
              <w:rPr>
                <w:rFonts w:ascii="PT Astra Serif" w:eastAsia="Times New Roman" w:hAnsi="PT Astra Serif" w:cs="Arial"/>
                <w:color w:val="000000"/>
                <w:sz w:val="20"/>
                <w:szCs w:val="20"/>
              </w:rPr>
              <w:t>Засвия</w:t>
            </w:r>
            <w:r w:rsidRPr="009A425C">
              <w:rPr>
                <w:rFonts w:ascii="PT Astra Serif" w:eastAsia="Times New Roman" w:hAnsi="PT Astra Serif" w:cs="Arial"/>
                <w:color w:val="000000"/>
                <w:sz w:val="20"/>
                <w:szCs w:val="20"/>
              </w:rPr>
              <w:t>ж</w:t>
            </w:r>
            <w:r w:rsidRPr="009A425C">
              <w:rPr>
                <w:rFonts w:ascii="PT Astra Serif" w:eastAsia="Times New Roman" w:hAnsi="PT Astra Serif" w:cs="Arial"/>
                <w:color w:val="000000"/>
                <w:sz w:val="20"/>
                <w:szCs w:val="20"/>
              </w:rPr>
              <w:t>ского</w:t>
            </w:r>
            <w:proofErr w:type="spellEnd"/>
            <w:r w:rsidRPr="009A425C">
              <w:rPr>
                <w:rFonts w:ascii="PT Astra Serif" w:eastAsia="Times New Roman" w:hAnsi="PT Astra Serif" w:cs="Arial"/>
                <w:color w:val="000000"/>
                <w:sz w:val="20"/>
                <w:szCs w:val="20"/>
              </w:rPr>
              <w:t xml:space="preserve"> района города Уль</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новска</w:t>
            </w:r>
          </w:p>
        </w:tc>
        <w:tc>
          <w:tcPr>
            <w:tcW w:w="1559" w:type="dxa"/>
            <w:shd w:val="clear" w:color="auto" w:fill="auto"/>
            <w:hideMark/>
          </w:tcPr>
          <w:p w:rsidR="00726554" w:rsidRPr="0076583F" w:rsidRDefault="00726554" w:rsidP="00670A0C">
            <w:pPr>
              <w:spacing w:after="0" w:line="245" w:lineRule="auto"/>
              <w:jc w:val="center"/>
              <w:rPr>
                <w:rFonts w:ascii="PT Astra Serif" w:eastAsia="Times New Roman" w:hAnsi="PT Astra Serif" w:cs="Arial"/>
                <w:color w:val="000000"/>
                <w:spacing w:val="-4"/>
                <w:sz w:val="20"/>
                <w:szCs w:val="20"/>
              </w:rPr>
            </w:pPr>
            <w:r w:rsidRPr="0076583F">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276" w:type="dxa"/>
            <w:shd w:val="clear" w:color="auto" w:fill="auto"/>
            <w:hideMark/>
          </w:tcPr>
          <w:p w:rsidR="00726554" w:rsidRPr="009A425C" w:rsidRDefault="00887DCB"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Б</w:t>
            </w:r>
            <w:r w:rsidR="00726554" w:rsidRPr="009A425C">
              <w:rPr>
                <w:rFonts w:ascii="PT Astra Serif" w:eastAsia="Times New Roman" w:hAnsi="PT Astra Serif" w:cs="Arial"/>
                <w:color w:val="000000"/>
                <w:sz w:val="20"/>
                <w:szCs w:val="20"/>
              </w:rPr>
              <w:t>юджетные ассигнов</w:t>
            </w:r>
            <w:r w:rsidR="00726554" w:rsidRPr="009A425C">
              <w:rPr>
                <w:rFonts w:ascii="PT Astra Serif" w:eastAsia="Times New Roman" w:hAnsi="PT Astra Serif" w:cs="Arial"/>
                <w:color w:val="000000"/>
                <w:sz w:val="20"/>
                <w:szCs w:val="20"/>
              </w:rPr>
              <w:t>а</w:t>
            </w:r>
            <w:r w:rsidR="00726554" w:rsidRPr="009A425C">
              <w:rPr>
                <w:rFonts w:ascii="PT Astra Serif" w:eastAsia="Times New Roman" w:hAnsi="PT Astra Serif" w:cs="Arial"/>
                <w:color w:val="000000"/>
                <w:sz w:val="20"/>
                <w:szCs w:val="20"/>
              </w:rPr>
              <w:t>ния фед</w:t>
            </w:r>
            <w:r w:rsidR="00726554" w:rsidRPr="009A425C">
              <w:rPr>
                <w:rFonts w:ascii="PT Astra Serif" w:eastAsia="Times New Roman" w:hAnsi="PT Astra Serif" w:cs="Arial"/>
                <w:color w:val="000000"/>
                <w:sz w:val="20"/>
                <w:szCs w:val="20"/>
              </w:rPr>
              <w:t>е</w:t>
            </w:r>
            <w:r w:rsidR="00726554" w:rsidRPr="009A425C">
              <w:rPr>
                <w:rFonts w:ascii="PT Astra Serif" w:eastAsia="Times New Roman" w:hAnsi="PT Astra Serif" w:cs="Arial"/>
                <w:color w:val="000000"/>
                <w:sz w:val="20"/>
                <w:szCs w:val="20"/>
              </w:rPr>
              <w:t>рального бюджета</w:t>
            </w:r>
          </w:p>
        </w:tc>
        <w:tc>
          <w:tcPr>
            <w:tcW w:w="1417" w:type="dxa"/>
            <w:shd w:val="clear" w:color="auto" w:fill="auto"/>
            <w:hideMark/>
          </w:tcPr>
          <w:p w:rsidR="00726554" w:rsidRPr="009A425C" w:rsidRDefault="00726554" w:rsidP="00413BE0">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795398,00</w:t>
            </w:r>
          </w:p>
        </w:tc>
        <w:tc>
          <w:tcPr>
            <w:tcW w:w="1418"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420000,00</w:t>
            </w:r>
          </w:p>
        </w:tc>
        <w:tc>
          <w:tcPr>
            <w:tcW w:w="1559" w:type="dxa"/>
            <w:shd w:val="clear" w:color="000000" w:fill="FFFFFF"/>
            <w:hideMark/>
          </w:tcPr>
          <w:p w:rsidR="00726554" w:rsidRPr="009A425C" w:rsidRDefault="00726554" w:rsidP="00413BE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375398,00</w:t>
            </w:r>
          </w:p>
        </w:tc>
      </w:tr>
      <w:tr w:rsidR="00726554" w:rsidRPr="009A425C" w:rsidTr="00F81E97">
        <w:trPr>
          <w:trHeight w:val="397"/>
        </w:trPr>
        <w:tc>
          <w:tcPr>
            <w:tcW w:w="15735" w:type="dxa"/>
            <w:gridSpan w:val="11"/>
            <w:shd w:val="clear" w:color="auto" w:fill="auto"/>
            <w:hideMark/>
          </w:tcPr>
          <w:p w:rsidR="00726554" w:rsidRDefault="00726554" w:rsidP="00670A0C">
            <w:pPr>
              <w:spacing w:after="0" w:line="245"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повышение эффективности организации оказания медицинской помощи, в том числе высокотехнологичной, </w:t>
            </w:r>
          </w:p>
          <w:p w:rsidR="00726554" w:rsidRPr="0076583F" w:rsidRDefault="00726554" w:rsidP="00670A0C">
            <w:pPr>
              <w:spacing w:after="0" w:line="245" w:lineRule="auto"/>
              <w:jc w:val="center"/>
              <w:rPr>
                <w:rFonts w:ascii="PT Astra Serif" w:hAnsi="PT Astra Serif" w:cs="PT Astra Serif"/>
                <w:sz w:val="20"/>
                <w:szCs w:val="20"/>
              </w:rPr>
            </w:pPr>
            <w:r w:rsidRPr="009A425C">
              <w:rPr>
                <w:rFonts w:ascii="PT Astra Serif" w:hAnsi="PT Astra Serif" w:cs="PT Astra Serif"/>
                <w:sz w:val="20"/>
                <w:szCs w:val="20"/>
              </w:rPr>
              <w:t>улучшение лекарственного обеспечения граждан</w:t>
            </w:r>
          </w:p>
        </w:tc>
      </w:tr>
      <w:tr w:rsidR="00726554" w:rsidRPr="009A425C" w:rsidTr="005729F2">
        <w:trPr>
          <w:trHeight w:val="452"/>
        </w:trPr>
        <w:tc>
          <w:tcPr>
            <w:tcW w:w="710" w:type="dxa"/>
            <w:vMerge w:val="restart"/>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w:t>
            </w:r>
          </w:p>
        </w:tc>
        <w:tc>
          <w:tcPr>
            <w:tcW w:w="1559" w:type="dxa"/>
            <w:vMerge w:val="restart"/>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специ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 xml:space="preserve">лизированной медицинской </w:t>
            </w:r>
            <w:r w:rsidRPr="009A425C">
              <w:rPr>
                <w:rFonts w:ascii="PT Astra Serif" w:eastAsia="Times New Roman" w:hAnsi="PT Astra Serif" w:cs="Arial"/>
                <w:color w:val="000000"/>
                <w:sz w:val="20"/>
                <w:szCs w:val="20"/>
              </w:rPr>
              <w:lastRenderedPageBreak/>
              <w:t>помощи, ск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рой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ской помощи и медицинской эвакуации»</w:t>
            </w:r>
          </w:p>
        </w:tc>
        <w:tc>
          <w:tcPr>
            <w:tcW w:w="1559" w:type="dxa"/>
            <w:vMerge w:val="restart"/>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843E09" w:rsidP="00670A0C">
            <w:pPr>
              <w:spacing w:after="0" w:line="245" w:lineRule="auto"/>
              <w:jc w:val="center"/>
              <w:rPr>
                <w:rFonts w:ascii="PT Astra Serif" w:eastAsia="Times New Roman" w:hAnsi="PT Astra Serif" w:cs="Arial"/>
                <w:bCs/>
                <w:color w:val="000000"/>
                <w:sz w:val="20"/>
                <w:szCs w:val="20"/>
              </w:rPr>
            </w:pPr>
            <w:r>
              <w:rPr>
                <w:rFonts w:ascii="PT Astra Serif" w:eastAsia="Times New Roman" w:hAnsi="PT Astra Serif" w:cs="Arial"/>
                <w:bCs/>
                <w:color w:val="000000"/>
                <w:sz w:val="20"/>
                <w:szCs w:val="20"/>
              </w:rPr>
              <w:t>614525,825</w:t>
            </w:r>
          </w:p>
        </w:tc>
        <w:tc>
          <w:tcPr>
            <w:tcW w:w="1418"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124546,90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174430,12</w:t>
            </w:r>
          </w:p>
        </w:tc>
        <w:tc>
          <w:tcPr>
            <w:tcW w:w="1559" w:type="dxa"/>
            <w:shd w:val="clear" w:color="auto" w:fill="auto"/>
            <w:hideMark/>
          </w:tcPr>
          <w:p w:rsidR="00726554" w:rsidRPr="009A425C" w:rsidRDefault="00843E09"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78458,88</w:t>
            </w:r>
          </w:p>
        </w:tc>
        <w:tc>
          <w:tcPr>
            <w:tcW w:w="1560" w:type="dxa"/>
            <w:shd w:val="clear" w:color="auto" w:fill="auto"/>
            <w:hideMark/>
          </w:tcPr>
          <w:p w:rsidR="00726554" w:rsidRPr="009A425C" w:rsidRDefault="00843E09"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80172,175</w:t>
            </w:r>
          </w:p>
        </w:tc>
        <w:tc>
          <w:tcPr>
            <w:tcW w:w="1559" w:type="dxa"/>
            <w:shd w:val="clear" w:color="auto" w:fill="auto"/>
            <w:hideMark/>
          </w:tcPr>
          <w:p w:rsidR="00726554" w:rsidRPr="009A425C" w:rsidRDefault="00843E09"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78458,875</w:t>
            </w:r>
          </w:p>
        </w:tc>
        <w:tc>
          <w:tcPr>
            <w:tcW w:w="1559" w:type="dxa"/>
            <w:shd w:val="clear" w:color="auto" w:fill="auto"/>
            <w:hideMark/>
          </w:tcPr>
          <w:p w:rsidR="00726554" w:rsidRPr="009A425C" w:rsidRDefault="00843E09"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78458,875</w:t>
            </w:r>
          </w:p>
        </w:tc>
      </w:tr>
      <w:tr w:rsidR="00726554" w:rsidRPr="009A425C" w:rsidTr="005729F2">
        <w:trPr>
          <w:trHeight w:val="735"/>
        </w:trPr>
        <w:tc>
          <w:tcPr>
            <w:tcW w:w="710"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843E09" w:rsidP="00670A0C">
            <w:pPr>
              <w:spacing w:after="0" w:line="245" w:lineRule="auto"/>
              <w:jc w:val="center"/>
              <w:rPr>
                <w:rFonts w:ascii="PT Astra Serif" w:eastAsia="Times New Roman" w:hAnsi="PT Astra Serif" w:cs="Arial"/>
                <w:bCs/>
                <w:color w:val="000000"/>
                <w:sz w:val="20"/>
                <w:szCs w:val="20"/>
              </w:rPr>
            </w:pPr>
            <w:r>
              <w:rPr>
                <w:rFonts w:ascii="PT Astra Serif" w:eastAsia="Times New Roman" w:hAnsi="PT Astra Serif" w:cs="Arial"/>
                <w:bCs/>
                <w:color w:val="000000"/>
                <w:sz w:val="20"/>
                <w:szCs w:val="20"/>
              </w:rPr>
              <w:t>95118,725</w:t>
            </w:r>
          </w:p>
        </w:tc>
        <w:tc>
          <w:tcPr>
            <w:tcW w:w="1418"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16695,40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13942,92</w:t>
            </w:r>
          </w:p>
        </w:tc>
        <w:tc>
          <w:tcPr>
            <w:tcW w:w="1559" w:type="dxa"/>
            <w:shd w:val="clear" w:color="auto" w:fill="auto"/>
            <w:hideMark/>
          </w:tcPr>
          <w:p w:rsidR="00726554" w:rsidRPr="009A425C" w:rsidRDefault="00843E09"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15691,78</w:t>
            </w:r>
          </w:p>
        </w:tc>
        <w:tc>
          <w:tcPr>
            <w:tcW w:w="1560" w:type="dxa"/>
            <w:shd w:val="clear" w:color="auto" w:fill="auto"/>
            <w:hideMark/>
          </w:tcPr>
          <w:p w:rsidR="00726554" w:rsidRPr="009A425C" w:rsidRDefault="00843E09"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17405,075</w:t>
            </w:r>
          </w:p>
        </w:tc>
        <w:tc>
          <w:tcPr>
            <w:tcW w:w="1559" w:type="dxa"/>
            <w:shd w:val="clear" w:color="auto" w:fill="auto"/>
            <w:hideMark/>
          </w:tcPr>
          <w:p w:rsidR="00726554" w:rsidRPr="009A425C" w:rsidRDefault="00843E09"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15691,775</w:t>
            </w:r>
          </w:p>
        </w:tc>
        <w:tc>
          <w:tcPr>
            <w:tcW w:w="1559" w:type="dxa"/>
            <w:shd w:val="clear" w:color="auto" w:fill="auto"/>
            <w:hideMark/>
          </w:tcPr>
          <w:p w:rsidR="00726554" w:rsidRPr="009A425C" w:rsidRDefault="00843E09"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15691,775</w:t>
            </w:r>
          </w:p>
        </w:tc>
      </w:tr>
      <w:tr w:rsidR="00726554" w:rsidRPr="009A425C" w:rsidTr="005729F2">
        <w:trPr>
          <w:trHeight w:val="112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35" w:lineRule="auto"/>
              <w:jc w:val="center"/>
              <w:rPr>
                <w:rFonts w:ascii="PT Astra Serif" w:eastAsia="Times New Roman" w:hAnsi="PT Astra Serif" w:cs="Calibri"/>
                <w:sz w:val="20"/>
                <w:szCs w:val="20"/>
              </w:rPr>
            </w:pPr>
            <w:hyperlink r:id="rId38"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519407,10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107851,50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160487,20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w:t>
            </w:r>
          </w:p>
        </w:tc>
        <w:tc>
          <w:tcPr>
            <w:tcW w:w="1560"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1.7.1.</w:t>
            </w:r>
          </w:p>
        </w:tc>
        <w:tc>
          <w:tcPr>
            <w:tcW w:w="1559" w:type="dxa"/>
            <w:vMerge w:val="restart"/>
            <w:shd w:val="clear" w:color="auto" w:fill="auto"/>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в рамках реализации мероприятий по предупр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ждению и борьбе с соц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 знач</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мыми инфе</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ционными 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болеваниями</w:t>
            </w:r>
          </w:p>
        </w:tc>
        <w:tc>
          <w:tcPr>
            <w:tcW w:w="1559"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843E09" w:rsidP="00670A0C">
            <w:pPr>
              <w:spacing w:after="0" w:line="230" w:lineRule="auto"/>
              <w:jc w:val="center"/>
              <w:rPr>
                <w:rFonts w:ascii="PT Astra Serif" w:eastAsia="Times New Roman" w:hAnsi="PT Astra Serif" w:cs="Arial"/>
                <w:bCs/>
                <w:color w:val="000000"/>
                <w:sz w:val="20"/>
                <w:szCs w:val="20"/>
              </w:rPr>
            </w:pPr>
            <w:r>
              <w:rPr>
                <w:rFonts w:ascii="PT Astra Serif" w:eastAsia="Times New Roman" w:hAnsi="PT Astra Serif" w:cs="Arial"/>
                <w:bCs/>
                <w:color w:val="000000"/>
                <w:sz w:val="20"/>
                <w:szCs w:val="20"/>
              </w:rPr>
              <w:t>177032,715</w:t>
            </w:r>
          </w:p>
        </w:tc>
        <w:tc>
          <w:tcPr>
            <w:tcW w:w="1418"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28518,79</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29705,12</w:t>
            </w:r>
          </w:p>
        </w:tc>
        <w:tc>
          <w:tcPr>
            <w:tcW w:w="1559" w:type="dxa"/>
            <w:shd w:val="clear" w:color="auto" w:fill="auto"/>
            <w:hideMark/>
          </w:tcPr>
          <w:p w:rsidR="00726554" w:rsidRPr="009A425C" w:rsidRDefault="00843E09"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29273,88</w:t>
            </w:r>
          </w:p>
        </w:tc>
        <w:tc>
          <w:tcPr>
            <w:tcW w:w="1560" w:type="dxa"/>
            <w:shd w:val="clear" w:color="auto" w:fill="auto"/>
            <w:hideMark/>
          </w:tcPr>
          <w:p w:rsidR="00726554" w:rsidRPr="009A425C" w:rsidRDefault="00843E09"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30987,175</w:t>
            </w:r>
          </w:p>
        </w:tc>
        <w:tc>
          <w:tcPr>
            <w:tcW w:w="1559" w:type="dxa"/>
            <w:shd w:val="clear" w:color="auto" w:fill="auto"/>
            <w:hideMark/>
          </w:tcPr>
          <w:p w:rsidR="00726554" w:rsidRPr="009A425C" w:rsidRDefault="00843E09"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29273,875</w:t>
            </w:r>
          </w:p>
        </w:tc>
        <w:tc>
          <w:tcPr>
            <w:tcW w:w="1559" w:type="dxa"/>
            <w:shd w:val="clear" w:color="auto" w:fill="auto"/>
            <w:hideMark/>
          </w:tcPr>
          <w:p w:rsidR="00726554" w:rsidRPr="009A425C" w:rsidRDefault="00843E09"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29273,875</w:t>
            </w:r>
          </w:p>
        </w:tc>
      </w:tr>
      <w:tr w:rsidR="00726554" w:rsidRPr="009A425C" w:rsidTr="005729F2">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843E09" w:rsidP="00670A0C">
            <w:pPr>
              <w:spacing w:after="0" w:line="230" w:lineRule="auto"/>
              <w:jc w:val="center"/>
              <w:rPr>
                <w:rFonts w:ascii="PT Astra Serif" w:eastAsia="Times New Roman" w:hAnsi="PT Astra Serif" w:cs="Arial"/>
                <w:bCs/>
                <w:color w:val="000000"/>
                <w:sz w:val="20"/>
                <w:szCs w:val="20"/>
              </w:rPr>
            </w:pPr>
            <w:r>
              <w:rPr>
                <w:rFonts w:ascii="PT Astra Serif" w:eastAsia="Times New Roman" w:hAnsi="PT Astra Serif" w:cs="Arial"/>
                <w:bCs/>
                <w:color w:val="000000"/>
                <w:sz w:val="20"/>
                <w:szCs w:val="20"/>
              </w:rPr>
              <w:t>35612,715</w:t>
            </w:r>
          </w:p>
        </w:tc>
        <w:tc>
          <w:tcPr>
            <w:tcW w:w="1418"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5133,39</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5346,92</w:t>
            </w:r>
          </w:p>
        </w:tc>
        <w:tc>
          <w:tcPr>
            <w:tcW w:w="1559" w:type="dxa"/>
            <w:shd w:val="clear" w:color="auto" w:fill="auto"/>
            <w:hideMark/>
          </w:tcPr>
          <w:p w:rsidR="00726554" w:rsidRPr="009A425C" w:rsidRDefault="00843E09"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5854,78</w:t>
            </w:r>
          </w:p>
        </w:tc>
        <w:tc>
          <w:tcPr>
            <w:tcW w:w="1560" w:type="dxa"/>
            <w:shd w:val="clear" w:color="000000" w:fill="FFFFFF"/>
            <w:hideMark/>
          </w:tcPr>
          <w:p w:rsidR="00726554" w:rsidRPr="009A425C" w:rsidRDefault="00843E09"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7568,075</w:t>
            </w:r>
          </w:p>
        </w:tc>
        <w:tc>
          <w:tcPr>
            <w:tcW w:w="1559" w:type="dxa"/>
            <w:shd w:val="clear" w:color="000000" w:fill="FFFFFF"/>
            <w:hideMark/>
          </w:tcPr>
          <w:p w:rsidR="00726554" w:rsidRPr="009A425C" w:rsidRDefault="00843E09"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5854,775</w:t>
            </w:r>
          </w:p>
        </w:tc>
        <w:tc>
          <w:tcPr>
            <w:tcW w:w="1559" w:type="dxa"/>
            <w:shd w:val="clear" w:color="000000" w:fill="FFFFFF"/>
            <w:hideMark/>
          </w:tcPr>
          <w:p w:rsidR="00726554" w:rsidRPr="009A425C" w:rsidRDefault="00843E09"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5854,775</w:t>
            </w:r>
          </w:p>
        </w:tc>
      </w:tr>
      <w:tr w:rsidR="00726554" w:rsidRPr="009A425C" w:rsidTr="005729F2">
        <w:trPr>
          <w:trHeight w:val="930"/>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30" w:lineRule="auto"/>
              <w:jc w:val="center"/>
              <w:rPr>
                <w:rFonts w:ascii="PT Astra Serif" w:eastAsia="Times New Roman" w:hAnsi="PT Astra Serif" w:cs="Calibri"/>
                <w:sz w:val="20"/>
                <w:szCs w:val="20"/>
              </w:rPr>
            </w:pPr>
            <w:hyperlink r:id="rId39"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141420,00</w:t>
            </w:r>
          </w:p>
        </w:tc>
        <w:tc>
          <w:tcPr>
            <w:tcW w:w="1418"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23385,40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24358,20</w:t>
            </w:r>
          </w:p>
        </w:tc>
        <w:tc>
          <w:tcPr>
            <w:tcW w:w="1559" w:type="dxa"/>
            <w:shd w:val="clear" w:color="auto" w:fill="auto"/>
            <w:hideMark/>
          </w:tcPr>
          <w:p w:rsidR="00726554" w:rsidRPr="009A425C" w:rsidRDefault="00843E09"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23419,10</w:t>
            </w:r>
          </w:p>
        </w:tc>
        <w:tc>
          <w:tcPr>
            <w:tcW w:w="1560"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1.7.2.</w:t>
            </w:r>
          </w:p>
        </w:tc>
        <w:tc>
          <w:tcPr>
            <w:tcW w:w="1559" w:type="dxa"/>
            <w:vMerge w:val="restart"/>
            <w:shd w:val="clear" w:color="auto" w:fill="auto"/>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больным туберкулезом в рамках реал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зации мер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приятий по предупрежд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и борьбе с социально зн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чимыми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фекционными заболеваниями</w:t>
            </w:r>
          </w:p>
        </w:tc>
        <w:tc>
          <w:tcPr>
            <w:tcW w:w="1559"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10385,61</w:t>
            </w:r>
          </w:p>
        </w:tc>
        <w:tc>
          <w:tcPr>
            <w:tcW w:w="1418"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10385,61</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1869,41</w:t>
            </w:r>
          </w:p>
        </w:tc>
        <w:tc>
          <w:tcPr>
            <w:tcW w:w="1418"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1869,41</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130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30" w:lineRule="auto"/>
              <w:jc w:val="center"/>
              <w:rPr>
                <w:rFonts w:ascii="PT Astra Serif" w:eastAsia="Times New Roman" w:hAnsi="PT Astra Serif" w:cs="Calibri"/>
                <w:sz w:val="20"/>
                <w:szCs w:val="20"/>
              </w:rPr>
            </w:pPr>
            <w:hyperlink r:id="rId40"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8516,20</w:t>
            </w:r>
          </w:p>
        </w:tc>
        <w:tc>
          <w:tcPr>
            <w:tcW w:w="1418"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8516,20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1.7.3.</w:t>
            </w:r>
          </w:p>
        </w:tc>
        <w:tc>
          <w:tcPr>
            <w:tcW w:w="1559" w:type="dxa"/>
            <w:vMerge w:val="restart"/>
            <w:shd w:val="clear" w:color="auto" w:fill="auto"/>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развития па</w:t>
            </w:r>
            <w:r w:rsidRPr="009A425C">
              <w:rPr>
                <w:rFonts w:ascii="PT Astra Serif" w:eastAsia="Times New Roman" w:hAnsi="PT Astra Serif" w:cs="Arial"/>
                <w:color w:val="000000"/>
                <w:sz w:val="20"/>
                <w:szCs w:val="20"/>
              </w:rPr>
              <w:t>л</w:t>
            </w:r>
            <w:r w:rsidRPr="009A425C">
              <w:rPr>
                <w:rFonts w:ascii="PT Astra Serif" w:eastAsia="Times New Roman" w:hAnsi="PT Astra Serif" w:cs="Arial"/>
                <w:color w:val="000000"/>
                <w:sz w:val="20"/>
                <w:szCs w:val="20"/>
              </w:rPr>
              <w:t>лиативной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w:t>
            </w:r>
          </w:p>
        </w:tc>
        <w:tc>
          <w:tcPr>
            <w:tcW w:w="1559"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298342,80</w:t>
            </w:r>
          </w:p>
        </w:tc>
        <w:tc>
          <w:tcPr>
            <w:tcW w:w="1418"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53847,60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47755,20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w:t>
            </w:r>
          </w:p>
        </w:tc>
        <w:tc>
          <w:tcPr>
            <w:tcW w:w="1560"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w:t>
            </w:r>
          </w:p>
        </w:tc>
      </w:tr>
      <w:tr w:rsidR="00726554" w:rsidRPr="009A425C" w:rsidTr="005729F2">
        <w:trPr>
          <w:trHeight w:val="64"/>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57636,60</w:t>
            </w:r>
          </w:p>
        </w:tc>
        <w:tc>
          <w:tcPr>
            <w:tcW w:w="1418"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9692,60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8596,00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w:t>
            </w:r>
          </w:p>
        </w:tc>
        <w:tc>
          <w:tcPr>
            <w:tcW w:w="1560"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w:t>
            </w:r>
          </w:p>
        </w:tc>
      </w:tr>
      <w:tr w:rsidR="00726554" w:rsidRPr="009A425C" w:rsidTr="005729F2">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sz w:val="20"/>
                <w:szCs w:val="20"/>
              </w:rPr>
            </w:pPr>
            <w:hyperlink r:id="rId41"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240706,20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44155,00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39159,20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w:t>
            </w:r>
          </w:p>
        </w:tc>
      </w:tr>
      <w:tr w:rsidR="00726554" w:rsidRPr="009A425C" w:rsidTr="005729F2">
        <w:trPr>
          <w:trHeight w:val="169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аппаратов для искусств</w:t>
            </w:r>
            <w:r>
              <w:rPr>
                <w:rFonts w:ascii="PT Astra Serif" w:eastAsia="Times New Roman" w:hAnsi="PT Astra Serif" w:cs="Arial"/>
                <w:color w:val="000000"/>
                <w:sz w:val="20"/>
                <w:szCs w:val="20"/>
              </w:rPr>
              <w:t>енной вентиляции лё</w:t>
            </w:r>
            <w:r w:rsidRPr="009A425C">
              <w:rPr>
                <w:rFonts w:ascii="PT Astra Serif" w:eastAsia="Times New Roman" w:hAnsi="PT Astra Serif" w:cs="Arial"/>
                <w:color w:val="000000"/>
                <w:sz w:val="20"/>
                <w:szCs w:val="20"/>
              </w:rPr>
              <w:t xml:space="preserve">гких для </w:t>
            </w:r>
            <w:proofErr w:type="spellStart"/>
            <w:proofErr w:type="gramStart"/>
            <w:r w:rsidRPr="009A425C">
              <w:rPr>
                <w:rFonts w:ascii="PT Astra Serif" w:eastAsia="Times New Roman" w:hAnsi="PT Astra Serif" w:cs="Arial"/>
                <w:color w:val="000000"/>
                <w:sz w:val="20"/>
                <w:szCs w:val="20"/>
              </w:rPr>
              <w:t>го</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сударственных</w:t>
            </w:r>
            <w:proofErr w:type="spellEnd"/>
            <w:proofErr w:type="gramEnd"/>
            <w:r w:rsidRPr="009A425C">
              <w:rPr>
                <w:rFonts w:ascii="PT Astra Serif" w:eastAsia="Times New Roman" w:hAnsi="PT Astra Serif" w:cs="Arial"/>
                <w:color w:val="000000"/>
                <w:sz w:val="20"/>
                <w:szCs w:val="20"/>
              </w:rPr>
              <w:t xml:space="preserve"> медицинских организаций</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sz w:val="20"/>
                <w:szCs w:val="20"/>
              </w:rPr>
            </w:pPr>
            <w:hyperlink r:id="rId42" w:anchor="RANGE!P2628" w:history="1">
              <w:r w:rsidR="00413BE0">
                <w:rPr>
                  <w:rFonts w:ascii="PT Astra Serif" w:eastAsia="Times New Roman" w:hAnsi="PT Astra Serif" w:cs="Calibri"/>
                  <w:sz w:val="20"/>
                  <w:szCs w:val="20"/>
                </w:rPr>
                <w:t>Б</w:t>
              </w:r>
              <w:r w:rsidR="00726554" w:rsidRPr="009A425C">
                <w:rPr>
                  <w:rFonts w:ascii="PT Astra Serif" w:eastAsia="Times New Roman" w:hAnsi="PT Astra Serif" w:cs="Calibri"/>
                  <w:sz w:val="20"/>
                  <w:szCs w:val="20"/>
                </w:rPr>
                <w:t>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16079,90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16079,90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217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1.7.5.</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Оснащение (переоснащ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 осущест</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ляющих эти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логическую диагностику методами а</w:t>
            </w:r>
            <w:r w:rsidRPr="009A425C">
              <w:rPr>
                <w:rFonts w:ascii="PT Astra Serif" w:eastAsia="Times New Roman" w:hAnsi="PT Astra Serif" w:cs="Arial"/>
                <w:color w:val="000000"/>
                <w:sz w:val="20"/>
                <w:szCs w:val="20"/>
              </w:rPr>
              <w:t>м</w:t>
            </w:r>
            <w:r w:rsidRPr="009A425C">
              <w:rPr>
                <w:rFonts w:ascii="PT Astra Serif" w:eastAsia="Times New Roman" w:hAnsi="PT Astra Serif" w:cs="Arial"/>
                <w:color w:val="000000"/>
                <w:sz w:val="20"/>
                <w:szCs w:val="20"/>
              </w:rPr>
              <w:t>плификации нуклеиновых кислот</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sz w:val="20"/>
                <w:szCs w:val="20"/>
              </w:rPr>
            </w:pPr>
            <w:hyperlink r:id="rId43" w:anchor="RANGE!P2628" w:history="1">
              <w:r w:rsidR="00413BE0">
                <w:rPr>
                  <w:rFonts w:ascii="PT Astra Serif" w:eastAsia="Times New Roman" w:hAnsi="PT Astra Serif" w:cs="Calibri"/>
                  <w:sz w:val="20"/>
                  <w:szCs w:val="20"/>
                </w:rPr>
                <w:t>Б</w:t>
              </w:r>
              <w:r w:rsidR="00726554" w:rsidRPr="009A425C">
                <w:rPr>
                  <w:rFonts w:ascii="PT Astra Serif" w:eastAsia="Times New Roman" w:hAnsi="PT Astra Serif" w:cs="Calibri"/>
                  <w:sz w:val="20"/>
                  <w:szCs w:val="20"/>
                </w:rPr>
                <w:t>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15715,00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15715,00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877"/>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1.7.6.</w:t>
            </w:r>
          </w:p>
        </w:tc>
        <w:tc>
          <w:tcPr>
            <w:tcW w:w="1559" w:type="dxa"/>
            <w:shd w:val="clear" w:color="auto" w:fill="auto"/>
            <w:hideMark/>
          </w:tcPr>
          <w:p w:rsidR="00726554" w:rsidRPr="009A425C" w:rsidRDefault="00726554" w:rsidP="005729F2">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концентрат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ров кислорода производ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тельностью более 1000 </w:t>
            </w:r>
            <w:proofErr w:type="gramStart"/>
            <w:r w:rsidRPr="009A425C">
              <w:rPr>
                <w:rFonts w:ascii="PT Astra Serif" w:eastAsia="Times New Roman" w:hAnsi="PT Astra Serif" w:cs="Arial"/>
                <w:color w:val="000000"/>
                <w:sz w:val="20"/>
                <w:szCs w:val="20"/>
              </w:rPr>
              <w:t>лит</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ров</w:t>
            </w:r>
            <w:proofErr w:type="gramEnd"/>
            <w:r w:rsidRPr="009A425C">
              <w:rPr>
                <w:rFonts w:ascii="PT Astra Serif" w:eastAsia="Times New Roman" w:hAnsi="PT Astra Serif" w:cs="Arial"/>
                <w:color w:val="000000"/>
                <w:sz w:val="20"/>
                <w:szCs w:val="20"/>
              </w:rPr>
              <w:t xml:space="preserve"> в минуту каждый (при наличии 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новной и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зервной линий концентратора производ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тельностью не менее 500 ли</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lastRenderedPageBreak/>
              <w:t>ров в минуту каждая) с уч</w:t>
            </w:r>
            <w:r w:rsidRPr="009A425C">
              <w:rPr>
                <w:rFonts w:ascii="PT Astra Serif" w:eastAsia="Times New Roman" w:hAnsi="PT Astra Serif" w:cs="Arial"/>
                <w:color w:val="000000"/>
                <w:sz w:val="20"/>
                <w:szCs w:val="20"/>
              </w:rPr>
              <w:t>ё</w:t>
            </w:r>
            <w:r w:rsidRPr="009A425C">
              <w:rPr>
                <w:rFonts w:ascii="PT Astra Serif" w:eastAsia="Times New Roman" w:hAnsi="PT Astra Serif" w:cs="Arial"/>
                <w:color w:val="000000"/>
                <w:sz w:val="20"/>
                <w:szCs w:val="20"/>
              </w:rPr>
              <w:t>том стоимости доставки и пусконаладо</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ных работ</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726554" w:rsidRPr="009A425C" w:rsidRDefault="00692B56" w:rsidP="005729F2">
            <w:pPr>
              <w:spacing w:after="0" w:line="235" w:lineRule="auto"/>
              <w:jc w:val="center"/>
              <w:rPr>
                <w:rFonts w:ascii="PT Astra Serif" w:eastAsia="Times New Roman" w:hAnsi="PT Astra Serif" w:cs="Calibri"/>
                <w:sz w:val="20"/>
                <w:szCs w:val="20"/>
              </w:rPr>
            </w:pPr>
            <w:hyperlink r:id="rId44" w:anchor="RANGE!P2628" w:history="1">
              <w:r w:rsidR="00413BE0">
                <w:rPr>
                  <w:rFonts w:ascii="PT Astra Serif" w:eastAsia="Times New Roman" w:hAnsi="PT Astra Serif" w:cs="Calibri"/>
                  <w:sz w:val="20"/>
                  <w:szCs w:val="20"/>
                </w:rPr>
                <w:t>Б</w:t>
              </w:r>
              <w:r w:rsidR="00726554" w:rsidRPr="009A425C">
                <w:rPr>
                  <w:rFonts w:ascii="PT Astra Serif" w:eastAsia="Times New Roman" w:hAnsi="PT Astra Serif" w:cs="Calibri"/>
                  <w:sz w:val="20"/>
                  <w:szCs w:val="20"/>
                </w:rPr>
                <w:t>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96969,80</w:t>
            </w:r>
          </w:p>
        </w:tc>
        <w:tc>
          <w:tcPr>
            <w:tcW w:w="1418"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96969,80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97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1.8.</w:t>
            </w:r>
          </w:p>
        </w:tc>
        <w:tc>
          <w:tcPr>
            <w:tcW w:w="1559" w:type="dxa"/>
            <w:shd w:val="clear" w:color="auto" w:fill="auto"/>
            <w:hideMark/>
          </w:tcPr>
          <w:p w:rsidR="00726554" w:rsidRPr="009A425C" w:rsidRDefault="00726554" w:rsidP="005729F2">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службы охр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ны здоровья матери и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бёнка»</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413BE0" w:rsidP="005729F2">
            <w:pPr>
              <w:spacing w:after="0" w:line="23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Б</w:t>
            </w:r>
            <w:r w:rsidR="00726554" w:rsidRPr="009A425C">
              <w:rPr>
                <w:rFonts w:ascii="PT Astra Serif" w:eastAsia="Times New Roman" w:hAnsi="PT Astra Serif" w:cs="Arial"/>
                <w:color w:val="000000"/>
                <w:sz w:val="20"/>
                <w:szCs w:val="20"/>
              </w:rPr>
              <w:t>юджетные ассигнов</w:t>
            </w:r>
            <w:r w:rsidR="00726554" w:rsidRPr="009A425C">
              <w:rPr>
                <w:rFonts w:ascii="PT Astra Serif" w:eastAsia="Times New Roman" w:hAnsi="PT Astra Serif" w:cs="Arial"/>
                <w:color w:val="000000"/>
                <w:sz w:val="20"/>
                <w:szCs w:val="20"/>
              </w:rPr>
              <w:t>а</w:t>
            </w:r>
            <w:r w:rsidR="00726554" w:rsidRPr="009A425C">
              <w:rPr>
                <w:rFonts w:ascii="PT Astra Serif" w:eastAsia="Times New Roman" w:hAnsi="PT Astra Serif" w:cs="Arial"/>
                <w:color w:val="000000"/>
                <w:sz w:val="20"/>
                <w:szCs w:val="20"/>
              </w:rPr>
              <w:t>ния облас</w:t>
            </w:r>
            <w:r w:rsidR="00726554" w:rsidRPr="009A425C">
              <w:rPr>
                <w:rFonts w:ascii="PT Astra Serif" w:eastAsia="Times New Roman" w:hAnsi="PT Astra Serif" w:cs="Arial"/>
                <w:color w:val="000000"/>
                <w:sz w:val="20"/>
                <w:szCs w:val="20"/>
              </w:rPr>
              <w:t>т</w:t>
            </w:r>
            <w:r w:rsidR="00726554" w:rsidRPr="009A425C">
              <w:rPr>
                <w:rFonts w:ascii="PT Astra Serif" w:eastAsia="Times New Roman" w:hAnsi="PT Astra Serif" w:cs="Arial"/>
                <w:color w:val="000000"/>
                <w:sz w:val="20"/>
                <w:szCs w:val="20"/>
              </w:rPr>
              <w:t>ного бю</w:t>
            </w:r>
            <w:r w:rsidR="00726554" w:rsidRPr="009A425C">
              <w:rPr>
                <w:rFonts w:ascii="PT Astra Serif" w:eastAsia="Times New Roman" w:hAnsi="PT Astra Serif" w:cs="Arial"/>
                <w:color w:val="000000"/>
                <w:sz w:val="20"/>
                <w:szCs w:val="20"/>
              </w:rPr>
              <w:t>д</w:t>
            </w:r>
            <w:r w:rsidR="00726554"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176225,40</w:t>
            </w:r>
          </w:p>
        </w:tc>
        <w:tc>
          <w:tcPr>
            <w:tcW w:w="1418"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20627,60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28931,00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23000,00</w:t>
            </w:r>
          </w:p>
        </w:tc>
        <w:tc>
          <w:tcPr>
            <w:tcW w:w="1560"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w:t>
            </w:r>
          </w:p>
        </w:tc>
      </w:tr>
      <w:tr w:rsidR="00726554" w:rsidRPr="009A425C" w:rsidTr="005729F2">
        <w:trPr>
          <w:trHeight w:val="97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1.8.1.</w:t>
            </w:r>
          </w:p>
        </w:tc>
        <w:tc>
          <w:tcPr>
            <w:tcW w:w="1559" w:type="dxa"/>
            <w:shd w:val="clear" w:color="auto" w:fill="auto"/>
            <w:hideMark/>
          </w:tcPr>
          <w:p w:rsidR="00726554" w:rsidRPr="009A425C" w:rsidRDefault="00726554" w:rsidP="005729F2">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направленных на проведение диагностики женщин, кот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рым устано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 xml:space="preserve">лен диагноз «привычное </w:t>
            </w:r>
            <w:proofErr w:type="spellStart"/>
            <w:r w:rsidRPr="009A425C">
              <w:rPr>
                <w:rFonts w:ascii="PT Astra Serif" w:eastAsia="Times New Roman" w:hAnsi="PT Astra Serif" w:cs="Arial"/>
                <w:color w:val="000000"/>
                <w:sz w:val="20"/>
                <w:szCs w:val="20"/>
              </w:rPr>
              <w:t>невынашив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w:t>
            </w:r>
            <w:proofErr w:type="spellEnd"/>
            <w:r w:rsidRPr="009A425C">
              <w:rPr>
                <w:rFonts w:ascii="PT Astra Serif" w:eastAsia="Times New Roman" w:hAnsi="PT Astra Serif" w:cs="Arial"/>
                <w:color w:val="000000"/>
                <w:sz w:val="20"/>
                <w:szCs w:val="20"/>
              </w:rPr>
              <w:t xml:space="preserve"> береме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 xml:space="preserve">ности», а также </w:t>
            </w:r>
            <w:proofErr w:type="spellStart"/>
            <w:r w:rsidRPr="009A425C">
              <w:rPr>
                <w:rFonts w:ascii="PT Astra Serif" w:eastAsia="Times New Roman" w:hAnsi="PT Astra Serif" w:cs="Arial"/>
                <w:color w:val="000000"/>
                <w:sz w:val="20"/>
                <w:szCs w:val="20"/>
              </w:rPr>
              <w:t>пренатальной</w:t>
            </w:r>
            <w:proofErr w:type="spellEnd"/>
            <w:r w:rsidRPr="009A425C">
              <w:rPr>
                <w:rFonts w:ascii="PT Astra Serif" w:eastAsia="Times New Roman" w:hAnsi="PT Astra Serif" w:cs="Arial"/>
                <w:color w:val="000000"/>
                <w:sz w:val="20"/>
                <w:szCs w:val="20"/>
              </w:rPr>
              <w:t xml:space="preserve"> (дородовой) диагностики нарушений развития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бёнка (закупка реактивов и расходных м</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териалов)</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413BE0" w:rsidP="005729F2">
            <w:pPr>
              <w:spacing w:after="0" w:line="23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Б</w:t>
            </w:r>
            <w:r w:rsidR="00726554" w:rsidRPr="009A425C">
              <w:rPr>
                <w:rFonts w:ascii="PT Astra Serif" w:eastAsia="Times New Roman" w:hAnsi="PT Astra Serif" w:cs="Arial"/>
                <w:color w:val="000000"/>
                <w:sz w:val="20"/>
                <w:szCs w:val="20"/>
              </w:rPr>
              <w:t>юджетные ассигнов</w:t>
            </w:r>
            <w:r w:rsidR="00726554" w:rsidRPr="009A425C">
              <w:rPr>
                <w:rFonts w:ascii="PT Astra Serif" w:eastAsia="Times New Roman" w:hAnsi="PT Astra Serif" w:cs="Arial"/>
                <w:color w:val="000000"/>
                <w:sz w:val="20"/>
                <w:szCs w:val="20"/>
              </w:rPr>
              <w:t>а</w:t>
            </w:r>
            <w:r w:rsidR="00726554" w:rsidRPr="009A425C">
              <w:rPr>
                <w:rFonts w:ascii="PT Astra Serif" w:eastAsia="Times New Roman" w:hAnsi="PT Astra Serif" w:cs="Arial"/>
                <w:color w:val="000000"/>
                <w:sz w:val="20"/>
                <w:szCs w:val="20"/>
              </w:rPr>
              <w:t>ния облас</w:t>
            </w:r>
            <w:r w:rsidR="00726554" w:rsidRPr="009A425C">
              <w:rPr>
                <w:rFonts w:ascii="PT Astra Serif" w:eastAsia="Times New Roman" w:hAnsi="PT Astra Serif" w:cs="Arial"/>
                <w:color w:val="000000"/>
                <w:sz w:val="20"/>
                <w:szCs w:val="20"/>
              </w:rPr>
              <w:t>т</w:t>
            </w:r>
            <w:r w:rsidR="00726554" w:rsidRPr="009A425C">
              <w:rPr>
                <w:rFonts w:ascii="PT Astra Serif" w:eastAsia="Times New Roman" w:hAnsi="PT Astra Serif" w:cs="Arial"/>
                <w:color w:val="000000"/>
                <w:sz w:val="20"/>
                <w:szCs w:val="20"/>
              </w:rPr>
              <w:t>ного бю</w:t>
            </w:r>
            <w:r w:rsidR="00726554" w:rsidRPr="009A425C">
              <w:rPr>
                <w:rFonts w:ascii="PT Astra Serif" w:eastAsia="Times New Roman" w:hAnsi="PT Astra Serif" w:cs="Arial"/>
                <w:color w:val="000000"/>
                <w:sz w:val="20"/>
                <w:szCs w:val="20"/>
              </w:rPr>
              <w:t>д</w:t>
            </w:r>
            <w:r w:rsidR="00726554"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83625,80</w:t>
            </w:r>
          </w:p>
        </w:tc>
        <w:tc>
          <w:tcPr>
            <w:tcW w:w="1418"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13504,00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13652,10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13000,00</w:t>
            </w:r>
          </w:p>
        </w:tc>
        <w:tc>
          <w:tcPr>
            <w:tcW w:w="1560"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w:t>
            </w:r>
          </w:p>
        </w:tc>
      </w:tr>
      <w:tr w:rsidR="00726554" w:rsidRPr="009A425C" w:rsidTr="005729F2">
        <w:trPr>
          <w:trHeight w:val="64"/>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1.8.2.</w:t>
            </w:r>
          </w:p>
        </w:tc>
        <w:tc>
          <w:tcPr>
            <w:tcW w:w="1559" w:type="dxa"/>
            <w:shd w:val="clear" w:color="auto" w:fill="auto"/>
            <w:hideMark/>
          </w:tcPr>
          <w:p w:rsidR="00726554" w:rsidRPr="009A425C" w:rsidRDefault="00726554" w:rsidP="005729F2">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стемы раннего выявления и коррекции нарушений </w:t>
            </w:r>
            <w:r w:rsidRPr="009A425C">
              <w:rPr>
                <w:rFonts w:ascii="PT Astra Serif" w:eastAsia="Times New Roman" w:hAnsi="PT Astra Serif" w:cs="Arial"/>
                <w:color w:val="000000"/>
                <w:sz w:val="20"/>
                <w:szCs w:val="20"/>
              </w:rPr>
              <w:lastRenderedPageBreak/>
              <w:t>развития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бёнка (закупка реактивов и расходных м</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 xml:space="preserve">териалов для проведения неонатального и </w:t>
            </w:r>
            <w:proofErr w:type="spellStart"/>
            <w:r w:rsidRPr="009A425C">
              <w:rPr>
                <w:rFonts w:ascii="PT Astra Serif" w:eastAsia="Times New Roman" w:hAnsi="PT Astra Serif" w:cs="Arial"/>
                <w:color w:val="000000"/>
                <w:sz w:val="20"/>
                <w:szCs w:val="20"/>
              </w:rPr>
              <w:t>аудиологич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ского</w:t>
            </w:r>
            <w:proofErr w:type="spellEnd"/>
            <w:r w:rsidR="00413BE0">
              <w:rPr>
                <w:rFonts w:ascii="PT Astra Serif" w:eastAsia="Times New Roman" w:hAnsi="PT Astra Serif" w:cs="Arial"/>
                <w:color w:val="000000"/>
                <w:sz w:val="20"/>
                <w:szCs w:val="20"/>
              </w:rPr>
              <w:t xml:space="preserve"> </w:t>
            </w:r>
            <w:proofErr w:type="spellStart"/>
            <w:r w:rsidRPr="009A425C">
              <w:rPr>
                <w:rFonts w:ascii="PT Astra Serif" w:eastAsia="Times New Roman" w:hAnsi="PT Astra Serif" w:cs="Arial"/>
                <w:color w:val="000000"/>
                <w:sz w:val="20"/>
                <w:szCs w:val="20"/>
              </w:rPr>
              <w:t>скрини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гов</w:t>
            </w:r>
            <w:proofErr w:type="spellEnd"/>
            <w:r w:rsidRPr="009A425C">
              <w:rPr>
                <w:rFonts w:ascii="PT Astra Serif" w:eastAsia="Times New Roman" w:hAnsi="PT Astra Serif" w:cs="Arial"/>
                <w:color w:val="000000"/>
                <w:sz w:val="20"/>
                <w:szCs w:val="20"/>
              </w:rPr>
              <w:t>)</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726554" w:rsidRPr="009A425C" w:rsidRDefault="00413BE0" w:rsidP="005729F2">
            <w:pPr>
              <w:spacing w:after="0" w:line="23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Б</w:t>
            </w:r>
            <w:r w:rsidR="00726554" w:rsidRPr="009A425C">
              <w:rPr>
                <w:rFonts w:ascii="PT Astra Serif" w:eastAsia="Times New Roman" w:hAnsi="PT Astra Serif" w:cs="Arial"/>
                <w:color w:val="000000"/>
                <w:sz w:val="20"/>
                <w:szCs w:val="20"/>
              </w:rPr>
              <w:t>юджетные ассигнов</w:t>
            </w:r>
            <w:r w:rsidR="00726554" w:rsidRPr="009A425C">
              <w:rPr>
                <w:rFonts w:ascii="PT Astra Serif" w:eastAsia="Times New Roman" w:hAnsi="PT Astra Serif" w:cs="Arial"/>
                <w:color w:val="000000"/>
                <w:sz w:val="20"/>
                <w:szCs w:val="20"/>
              </w:rPr>
              <w:t>а</w:t>
            </w:r>
            <w:r w:rsidR="00726554" w:rsidRPr="009A425C">
              <w:rPr>
                <w:rFonts w:ascii="PT Astra Serif" w:eastAsia="Times New Roman" w:hAnsi="PT Astra Serif" w:cs="Arial"/>
                <w:color w:val="000000"/>
                <w:sz w:val="20"/>
                <w:szCs w:val="20"/>
              </w:rPr>
              <w:t>ния облас</w:t>
            </w:r>
            <w:r w:rsidR="00726554" w:rsidRPr="009A425C">
              <w:rPr>
                <w:rFonts w:ascii="PT Astra Serif" w:eastAsia="Times New Roman" w:hAnsi="PT Astra Serif" w:cs="Arial"/>
                <w:color w:val="000000"/>
                <w:sz w:val="20"/>
                <w:szCs w:val="20"/>
              </w:rPr>
              <w:t>т</w:t>
            </w:r>
            <w:r w:rsidR="00726554" w:rsidRPr="009A425C">
              <w:rPr>
                <w:rFonts w:ascii="PT Astra Serif" w:eastAsia="Times New Roman" w:hAnsi="PT Astra Serif" w:cs="Arial"/>
                <w:color w:val="000000"/>
                <w:sz w:val="20"/>
                <w:szCs w:val="20"/>
              </w:rPr>
              <w:t>ного бю</w:t>
            </w:r>
            <w:r w:rsidR="00726554" w:rsidRPr="009A425C">
              <w:rPr>
                <w:rFonts w:ascii="PT Astra Serif" w:eastAsia="Times New Roman" w:hAnsi="PT Astra Serif" w:cs="Arial"/>
                <w:color w:val="000000"/>
                <w:sz w:val="20"/>
                <w:szCs w:val="20"/>
              </w:rPr>
              <w:t>д</w:t>
            </w:r>
            <w:r w:rsidR="00726554"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54578,10</w:t>
            </w:r>
          </w:p>
        </w:tc>
        <w:tc>
          <w:tcPr>
            <w:tcW w:w="1418"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7123,60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7874,10</w:t>
            </w:r>
          </w:p>
        </w:tc>
        <w:tc>
          <w:tcPr>
            <w:tcW w:w="1559" w:type="dxa"/>
            <w:shd w:val="clear" w:color="auto" w:fill="auto"/>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c>
          <w:tcPr>
            <w:tcW w:w="1560" w:type="dxa"/>
            <w:shd w:val="clear" w:color="000000" w:fill="FFFFFF"/>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w:t>
            </w:r>
          </w:p>
        </w:tc>
        <w:tc>
          <w:tcPr>
            <w:tcW w:w="1559" w:type="dxa"/>
            <w:shd w:val="clear" w:color="000000" w:fill="FFFFFF"/>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w:t>
            </w:r>
          </w:p>
        </w:tc>
        <w:tc>
          <w:tcPr>
            <w:tcW w:w="1559" w:type="dxa"/>
            <w:shd w:val="clear" w:color="000000" w:fill="FFFFFF"/>
            <w:hideMark/>
          </w:tcPr>
          <w:p w:rsidR="00726554" w:rsidRPr="009A425C" w:rsidRDefault="00726554" w:rsidP="005729F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w:t>
            </w:r>
          </w:p>
        </w:tc>
      </w:tr>
      <w:tr w:rsidR="00726554" w:rsidRPr="009A425C" w:rsidTr="005729F2">
        <w:trPr>
          <w:trHeight w:val="1473"/>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1.8.3.</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направленных на определение генетических полиморфи</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мов, ассоци</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рованных с риском </w:t>
            </w:r>
            <w:proofErr w:type="spellStart"/>
            <w:r w:rsidRPr="009A425C">
              <w:rPr>
                <w:rFonts w:ascii="PT Astra Serif" w:eastAsia="Times New Roman" w:hAnsi="PT Astra Serif" w:cs="Arial"/>
                <w:color w:val="000000"/>
                <w:sz w:val="20"/>
                <w:szCs w:val="20"/>
              </w:rPr>
              <w:t>тро</w:t>
            </w:r>
            <w:r w:rsidRPr="009A425C">
              <w:rPr>
                <w:rFonts w:ascii="PT Astra Serif" w:eastAsia="Times New Roman" w:hAnsi="PT Astra Serif" w:cs="Arial"/>
                <w:color w:val="000000"/>
                <w:sz w:val="20"/>
                <w:szCs w:val="20"/>
              </w:rPr>
              <w:t>м</w:t>
            </w:r>
            <w:r w:rsidRPr="009A425C">
              <w:rPr>
                <w:rFonts w:ascii="PT Astra Serif" w:eastAsia="Times New Roman" w:hAnsi="PT Astra Serif" w:cs="Arial"/>
                <w:color w:val="000000"/>
                <w:sz w:val="20"/>
                <w:szCs w:val="20"/>
              </w:rPr>
              <w:t>бофилии</w:t>
            </w:r>
            <w:proofErr w:type="spellEnd"/>
            <w:r w:rsidRPr="009A425C">
              <w:rPr>
                <w:rFonts w:ascii="PT Astra Serif" w:eastAsia="Times New Roman" w:hAnsi="PT Astra Serif" w:cs="Arial"/>
                <w:color w:val="000000"/>
                <w:sz w:val="20"/>
                <w:szCs w:val="20"/>
              </w:rPr>
              <w:t xml:space="preserve">, нарушением </w:t>
            </w:r>
            <w:proofErr w:type="spellStart"/>
            <w:r w:rsidRPr="009A425C">
              <w:rPr>
                <w:rFonts w:ascii="PT Astra Serif" w:eastAsia="Times New Roman" w:hAnsi="PT Astra Serif" w:cs="Arial"/>
                <w:color w:val="000000"/>
                <w:sz w:val="20"/>
                <w:szCs w:val="20"/>
              </w:rPr>
              <w:t>фолатного</w:t>
            </w:r>
            <w:proofErr w:type="spellEnd"/>
            <w:r w:rsidRPr="009A425C">
              <w:rPr>
                <w:rFonts w:ascii="PT Astra Serif" w:eastAsia="Times New Roman" w:hAnsi="PT Astra Serif" w:cs="Arial"/>
                <w:color w:val="000000"/>
                <w:sz w:val="20"/>
                <w:szCs w:val="20"/>
              </w:rPr>
              <w:t xml:space="preserve"> цикла и ант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фосфолипи</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ного синдрома</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413BE0" w:rsidP="00670A0C">
            <w:pPr>
              <w:spacing w:after="0" w:line="24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Б</w:t>
            </w:r>
            <w:r w:rsidR="00726554" w:rsidRPr="009A425C">
              <w:rPr>
                <w:rFonts w:ascii="PT Astra Serif" w:eastAsia="Times New Roman" w:hAnsi="PT Astra Serif" w:cs="Arial"/>
                <w:color w:val="000000"/>
                <w:sz w:val="20"/>
                <w:szCs w:val="20"/>
              </w:rPr>
              <w:t>юджетные ассигнов</w:t>
            </w:r>
            <w:r w:rsidR="00726554" w:rsidRPr="009A425C">
              <w:rPr>
                <w:rFonts w:ascii="PT Astra Serif" w:eastAsia="Times New Roman" w:hAnsi="PT Astra Serif" w:cs="Arial"/>
                <w:color w:val="000000"/>
                <w:sz w:val="20"/>
                <w:szCs w:val="20"/>
              </w:rPr>
              <w:t>а</w:t>
            </w:r>
            <w:r w:rsidR="00726554" w:rsidRPr="009A425C">
              <w:rPr>
                <w:rFonts w:ascii="PT Astra Serif" w:eastAsia="Times New Roman" w:hAnsi="PT Astra Serif" w:cs="Arial"/>
                <w:color w:val="000000"/>
                <w:sz w:val="20"/>
                <w:szCs w:val="20"/>
              </w:rPr>
              <w:t>ния облас</w:t>
            </w:r>
            <w:r w:rsidR="00726554" w:rsidRPr="009A425C">
              <w:rPr>
                <w:rFonts w:ascii="PT Astra Serif" w:eastAsia="Times New Roman" w:hAnsi="PT Astra Serif" w:cs="Arial"/>
                <w:color w:val="000000"/>
                <w:sz w:val="20"/>
                <w:szCs w:val="20"/>
              </w:rPr>
              <w:t>т</w:t>
            </w:r>
            <w:r w:rsidR="00726554" w:rsidRPr="009A425C">
              <w:rPr>
                <w:rFonts w:ascii="PT Astra Serif" w:eastAsia="Times New Roman" w:hAnsi="PT Astra Serif" w:cs="Arial"/>
                <w:color w:val="000000"/>
                <w:sz w:val="20"/>
                <w:szCs w:val="20"/>
              </w:rPr>
              <w:t>ного бю</w:t>
            </w:r>
            <w:r w:rsidR="00726554" w:rsidRPr="009A425C">
              <w:rPr>
                <w:rFonts w:ascii="PT Astra Serif" w:eastAsia="Times New Roman" w:hAnsi="PT Astra Serif" w:cs="Arial"/>
                <w:color w:val="000000"/>
                <w:sz w:val="20"/>
                <w:szCs w:val="20"/>
              </w:rPr>
              <w:t>д</w:t>
            </w:r>
            <w:r w:rsidR="00726554"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38021,50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7404,80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w:t>
            </w:r>
          </w:p>
        </w:tc>
      </w:tr>
      <w:tr w:rsidR="00413BE0" w:rsidRPr="009A425C" w:rsidTr="005729F2">
        <w:trPr>
          <w:trHeight w:val="694"/>
        </w:trPr>
        <w:tc>
          <w:tcPr>
            <w:tcW w:w="710" w:type="dxa"/>
            <w:vMerge w:val="restart"/>
            <w:shd w:val="clear" w:color="auto" w:fill="auto"/>
            <w:hideMark/>
          </w:tcPr>
          <w:p w:rsidR="00413BE0" w:rsidRPr="009A425C" w:rsidRDefault="00413BE0"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w:t>
            </w:r>
          </w:p>
        </w:tc>
        <w:tc>
          <w:tcPr>
            <w:tcW w:w="1559" w:type="dxa"/>
            <w:vMerge w:val="restart"/>
            <w:shd w:val="clear" w:color="auto" w:fill="auto"/>
            <w:hideMark/>
          </w:tcPr>
          <w:p w:rsidR="00413BE0" w:rsidRPr="009A425C" w:rsidRDefault="00413BE0"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«Развитие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лека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ственного обеспечения населения, проживающего на территории Ульяновской области»</w:t>
            </w:r>
          </w:p>
        </w:tc>
        <w:tc>
          <w:tcPr>
            <w:tcW w:w="1559" w:type="dxa"/>
            <w:vMerge w:val="restart"/>
            <w:shd w:val="clear" w:color="auto" w:fill="auto"/>
            <w:hideMark/>
          </w:tcPr>
          <w:p w:rsidR="00413BE0" w:rsidRPr="009A425C" w:rsidRDefault="00413BE0"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413BE0" w:rsidRPr="009A425C" w:rsidRDefault="00413BE0"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w:t>
            </w:r>
          </w:p>
          <w:p w:rsidR="00413BE0" w:rsidRPr="009A425C" w:rsidRDefault="00413BE0"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 том числе:</w:t>
            </w:r>
          </w:p>
        </w:tc>
        <w:tc>
          <w:tcPr>
            <w:tcW w:w="1417" w:type="dxa"/>
            <w:shd w:val="clear" w:color="auto" w:fill="auto"/>
            <w:hideMark/>
          </w:tcPr>
          <w:p w:rsidR="00413BE0" w:rsidRPr="00504E12" w:rsidRDefault="00413BE0" w:rsidP="007361F8">
            <w:pPr>
              <w:jc w:val="center"/>
              <w:rPr>
                <w:rFonts w:ascii="PT Astra Serif" w:hAnsi="PT Astra Serif" w:cs="Calibri"/>
                <w:bCs/>
                <w:color w:val="000000" w:themeColor="text1"/>
                <w:sz w:val="20"/>
                <w:szCs w:val="20"/>
              </w:rPr>
            </w:pPr>
            <w:r w:rsidRPr="00504E12">
              <w:rPr>
                <w:rFonts w:ascii="PT Astra Serif" w:hAnsi="PT Astra Serif" w:cs="Calibri"/>
                <w:bCs/>
                <w:color w:val="000000" w:themeColor="text1"/>
                <w:sz w:val="20"/>
                <w:szCs w:val="20"/>
              </w:rPr>
              <w:t>8043511,02</w:t>
            </w:r>
          </w:p>
          <w:p w:rsidR="00413BE0" w:rsidRPr="00504E12" w:rsidRDefault="00413BE0" w:rsidP="007361F8">
            <w:pPr>
              <w:spacing w:after="0" w:line="1" w:lineRule="atLeast"/>
              <w:jc w:val="center"/>
              <w:rPr>
                <w:rFonts w:ascii="PT Astra Serif" w:hAnsi="PT Astra Serif" w:cs="Arial"/>
                <w:bCs/>
                <w:color w:val="000000" w:themeColor="text1"/>
                <w:sz w:val="20"/>
                <w:szCs w:val="20"/>
              </w:rPr>
            </w:pPr>
          </w:p>
        </w:tc>
        <w:tc>
          <w:tcPr>
            <w:tcW w:w="1418" w:type="dxa"/>
            <w:shd w:val="clear" w:color="auto" w:fill="auto"/>
            <w:hideMark/>
          </w:tcPr>
          <w:p w:rsidR="00413BE0" w:rsidRPr="00504E12" w:rsidRDefault="00413BE0" w:rsidP="007361F8">
            <w:pPr>
              <w:spacing w:after="0" w:line="1" w:lineRule="atLeast"/>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1338641,80</w:t>
            </w:r>
          </w:p>
        </w:tc>
        <w:tc>
          <w:tcPr>
            <w:tcW w:w="1559" w:type="dxa"/>
            <w:shd w:val="clear" w:color="auto" w:fill="auto"/>
            <w:hideMark/>
          </w:tcPr>
          <w:p w:rsidR="00413BE0" w:rsidRPr="00504E12" w:rsidRDefault="00413BE0" w:rsidP="007361F8">
            <w:pPr>
              <w:spacing w:after="0" w:line="1" w:lineRule="atLeast"/>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1541112,92</w:t>
            </w:r>
          </w:p>
        </w:tc>
        <w:tc>
          <w:tcPr>
            <w:tcW w:w="1559" w:type="dxa"/>
            <w:shd w:val="clear" w:color="auto" w:fill="auto"/>
            <w:hideMark/>
          </w:tcPr>
          <w:p w:rsidR="00413BE0" w:rsidRPr="00504E12" w:rsidRDefault="00413BE0" w:rsidP="00413BE0">
            <w:pPr>
              <w:spacing w:after="0" w:line="1" w:lineRule="atLeast"/>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1292756,70</w:t>
            </w:r>
          </w:p>
        </w:tc>
        <w:tc>
          <w:tcPr>
            <w:tcW w:w="1560" w:type="dxa"/>
            <w:shd w:val="clear" w:color="auto" w:fill="auto"/>
            <w:hideMark/>
          </w:tcPr>
          <w:p w:rsidR="00413BE0" w:rsidRPr="00504E12" w:rsidRDefault="00413BE0" w:rsidP="007361F8">
            <w:pPr>
              <w:jc w:val="center"/>
              <w:rPr>
                <w:rFonts w:ascii="PT Astra Serif" w:hAnsi="PT Astra Serif" w:cs="Calibri"/>
                <w:bCs/>
                <w:color w:val="000000" w:themeColor="text1"/>
                <w:sz w:val="20"/>
                <w:szCs w:val="20"/>
              </w:rPr>
            </w:pPr>
            <w:r w:rsidRPr="00504E12">
              <w:rPr>
                <w:rFonts w:ascii="PT Astra Serif" w:hAnsi="PT Astra Serif" w:cs="Calibri"/>
                <w:bCs/>
                <w:color w:val="000000" w:themeColor="text1"/>
                <w:sz w:val="20"/>
                <w:szCs w:val="20"/>
              </w:rPr>
              <w:t>1360708,6</w:t>
            </w:r>
          </w:p>
          <w:p w:rsidR="00413BE0" w:rsidRPr="00504E12" w:rsidRDefault="00413BE0"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auto" w:fill="auto"/>
            <w:hideMark/>
          </w:tcPr>
          <w:p w:rsidR="00413BE0" w:rsidRPr="00EA2DFE" w:rsidRDefault="00413BE0"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1255145,50</w:t>
            </w:r>
          </w:p>
        </w:tc>
        <w:tc>
          <w:tcPr>
            <w:tcW w:w="1559" w:type="dxa"/>
            <w:shd w:val="clear" w:color="auto" w:fill="auto"/>
            <w:hideMark/>
          </w:tcPr>
          <w:p w:rsidR="00413BE0" w:rsidRPr="00EA2DFE" w:rsidRDefault="00413BE0" w:rsidP="00413BE0">
            <w:pPr>
              <w:spacing w:after="0" w:line="1" w:lineRule="atLeast"/>
              <w:ind w:left="-57" w:right="-57"/>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1255145,50</w:t>
            </w:r>
          </w:p>
        </w:tc>
      </w:tr>
      <w:tr w:rsidR="00B42467" w:rsidRPr="009A425C" w:rsidTr="005729F2">
        <w:trPr>
          <w:trHeight w:val="735"/>
        </w:trPr>
        <w:tc>
          <w:tcPr>
            <w:tcW w:w="710"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B42467" w:rsidRPr="00504E12" w:rsidRDefault="00B42467" w:rsidP="007361F8">
            <w:pPr>
              <w:jc w:val="center"/>
              <w:rPr>
                <w:rFonts w:ascii="PT Astra Serif" w:hAnsi="PT Astra Serif" w:cs="Calibri"/>
                <w:bCs/>
                <w:color w:val="000000" w:themeColor="text1"/>
                <w:sz w:val="20"/>
                <w:szCs w:val="20"/>
              </w:rPr>
            </w:pPr>
            <w:r w:rsidRPr="00504E12">
              <w:rPr>
                <w:rFonts w:ascii="PT Astra Serif" w:hAnsi="PT Astra Serif" w:cs="Calibri"/>
                <w:bCs/>
                <w:color w:val="000000" w:themeColor="text1"/>
                <w:sz w:val="20"/>
                <w:szCs w:val="20"/>
              </w:rPr>
              <w:t>5578063,62</w:t>
            </w:r>
          </w:p>
          <w:p w:rsidR="00B42467" w:rsidRPr="00504E12" w:rsidRDefault="00B42467" w:rsidP="007361F8">
            <w:pPr>
              <w:spacing w:after="0" w:line="1" w:lineRule="atLeast"/>
              <w:jc w:val="center"/>
              <w:rPr>
                <w:rFonts w:ascii="PT Astra Serif" w:hAnsi="PT Astra Serif" w:cs="Arial"/>
                <w:bCs/>
                <w:color w:val="000000" w:themeColor="text1"/>
                <w:sz w:val="20"/>
                <w:szCs w:val="20"/>
              </w:rPr>
            </w:pPr>
          </w:p>
        </w:tc>
        <w:tc>
          <w:tcPr>
            <w:tcW w:w="1418" w:type="dxa"/>
            <w:shd w:val="clear" w:color="auto" w:fill="auto"/>
            <w:hideMark/>
          </w:tcPr>
          <w:p w:rsidR="00B42467" w:rsidRPr="00504E12" w:rsidRDefault="00B42467" w:rsidP="007361F8">
            <w:pPr>
              <w:spacing w:after="0" w:line="1" w:lineRule="atLeast"/>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939774,20</w:t>
            </w:r>
          </w:p>
        </w:tc>
        <w:tc>
          <w:tcPr>
            <w:tcW w:w="1559" w:type="dxa"/>
            <w:shd w:val="clear" w:color="auto" w:fill="auto"/>
            <w:hideMark/>
          </w:tcPr>
          <w:p w:rsidR="00B42467" w:rsidRPr="00504E12" w:rsidRDefault="00B42467" w:rsidP="007361F8">
            <w:pPr>
              <w:spacing w:after="0" w:line="1" w:lineRule="atLeast"/>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1009283,32</w:t>
            </w:r>
          </w:p>
        </w:tc>
        <w:tc>
          <w:tcPr>
            <w:tcW w:w="1559" w:type="dxa"/>
            <w:shd w:val="clear" w:color="auto" w:fill="auto"/>
            <w:hideMark/>
          </w:tcPr>
          <w:p w:rsidR="00B42467" w:rsidRPr="00504E12" w:rsidRDefault="00B42467" w:rsidP="00413BE0">
            <w:pPr>
              <w:spacing w:after="0" w:line="1" w:lineRule="atLeast"/>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877668,80</w:t>
            </w:r>
          </w:p>
        </w:tc>
        <w:tc>
          <w:tcPr>
            <w:tcW w:w="1560" w:type="dxa"/>
            <w:shd w:val="clear" w:color="auto" w:fill="auto"/>
            <w:hideMark/>
          </w:tcPr>
          <w:p w:rsidR="00B42467" w:rsidRPr="00504E12" w:rsidRDefault="00B42467" w:rsidP="007361F8">
            <w:pPr>
              <w:jc w:val="center"/>
              <w:rPr>
                <w:rFonts w:ascii="PT Astra Serif" w:hAnsi="PT Astra Serif" w:cs="Calibri"/>
                <w:bCs/>
                <w:color w:val="000000" w:themeColor="text1"/>
                <w:sz w:val="20"/>
                <w:szCs w:val="20"/>
              </w:rPr>
            </w:pPr>
            <w:r w:rsidRPr="00504E12">
              <w:rPr>
                <w:rFonts w:ascii="PT Astra Serif" w:hAnsi="PT Astra Serif" w:cs="Calibri"/>
                <w:bCs/>
                <w:color w:val="000000" w:themeColor="text1"/>
                <w:sz w:val="20"/>
                <w:szCs w:val="20"/>
              </w:rPr>
              <w:t>991337,3</w:t>
            </w:r>
          </w:p>
          <w:p w:rsidR="00B42467" w:rsidRPr="00504E12"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880000,00</w:t>
            </w:r>
          </w:p>
        </w:tc>
        <w:tc>
          <w:tcPr>
            <w:tcW w:w="1559"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880000,00</w:t>
            </w:r>
          </w:p>
        </w:tc>
      </w:tr>
      <w:tr w:rsidR="00B42467" w:rsidRPr="009A425C" w:rsidTr="005729F2">
        <w:trPr>
          <w:trHeight w:val="1149"/>
        </w:trPr>
        <w:tc>
          <w:tcPr>
            <w:tcW w:w="710"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B42467" w:rsidRPr="009A425C" w:rsidRDefault="00692B56" w:rsidP="00670A0C">
            <w:pPr>
              <w:spacing w:after="0" w:line="240" w:lineRule="auto"/>
              <w:jc w:val="center"/>
              <w:rPr>
                <w:rFonts w:ascii="PT Astra Serif" w:eastAsia="Times New Roman" w:hAnsi="PT Astra Serif" w:cs="Calibri"/>
                <w:sz w:val="20"/>
                <w:szCs w:val="20"/>
              </w:rPr>
            </w:pPr>
            <w:hyperlink r:id="rId45" w:anchor="RANGE!P2628" w:history="1">
              <w:r w:rsidR="00B42467" w:rsidRPr="009A425C">
                <w:rPr>
                  <w:rFonts w:ascii="PT Astra Serif" w:eastAsia="Times New Roman" w:hAnsi="PT Astra Serif" w:cs="Calibri"/>
                  <w:sz w:val="20"/>
                  <w:szCs w:val="20"/>
                </w:rPr>
                <w:t>бюджетные ассигнов</w:t>
              </w:r>
              <w:r w:rsidR="00B42467" w:rsidRPr="009A425C">
                <w:rPr>
                  <w:rFonts w:ascii="PT Astra Serif" w:eastAsia="Times New Roman" w:hAnsi="PT Astra Serif" w:cs="Calibri"/>
                  <w:sz w:val="20"/>
                  <w:szCs w:val="20"/>
                </w:rPr>
                <w:t>а</w:t>
              </w:r>
              <w:r w:rsidR="00B42467" w:rsidRPr="009A425C">
                <w:rPr>
                  <w:rFonts w:ascii="PT Astra Serif" w:eastAsia="Times New Roman" w:hAnsi="PT Astra Serif" w:cs="Calibri"/>
                  <w:sz w:val="20"/>
                  <w:szCs w:val="20"/>
                </w:rPr>
                <w:t>ния фед</w:t>
              </w:r>
              <w:r w:rsidR="00B42467" w:rsidRPr="009A425C">
                <w:rPr>
                  <w:rFonts w:ascii="PT Astra Serif" w:eastAsia="Times New Roman" w:hAnsi="PT Astra Serif" w:cs="Calibri"/>
                  <w:sz w:val="20"/>
                  <w:szCs w:val="20"/>
                </w:rPr>
                <w:t>е</w:t>
              </w:r>
              <w:r w:rsidR="00B42467" w:rsidRPr="009A425C">
                <w:rPr>
                  <w:rFonts w:ascii="PT Astra Serif" w:eastAsia="Times New Roman" w:hAnsi="PT Astra Serif" w:cs="Calibri"/>
                  <w:sz w:val="20"/>
                  <w:szCs w:val="20"/>
                </w:rPr>
                <w:t xml:space="preserve">рального бюджета </w:t>
              </w:r>
            </w:hyperlink>
            <w:r w:rsidR="00B42467" w:rsidRPr="009A425C">
              <w:rPr>
                <w:rFonts w:ascii="PT Astra Serif" w:hAnsi="PT Astra Serif"/>
                <w:sz w:val="20"/>
                <w:szCs w:val="20"/>
              </w:rPr>
              <w:t>*</w:t>
            </w:r>
          </w:p>
        </w:tc>
        <w:tc>
          <w:tcPr>
            <w:tcW w:w="1417" w:type="dxa"/>
            <w:shd w:val="clear" w:color="auto" w:fill="auto"/>
            <w:hideMark/>
          </w:tcPr>
          <w:p w:rsidR="00B42467" w:rsidRPr="00EA2DFE" w:rsidRDefault="00B42467" w:rsidP="00413BE0">
            <w:pPr>
              <w:spacing w:after="0" w:line="1" w:lineRule="atLeast"/>
              <w:jc w:val="center"/>
              <w:rPr>
                <w:rFonts w:ascii="PT Astra Serif" w:hAnsi="PT Astra Serif" w:cs="Arial"/>
                <w:bCs/>
                <w:color w:val="000000"/>
                <w:sz w:val="20"/>
                <w:szCs w:val="20"/>
              </w:rPr>
            </w:pPr>
            <w:r w:rsidRPr="00EA2DFE">
              <w:rPr>
                <w:rFonts w:ascii="PT Astra Serif" w:hAnsi="PT Astra Serif" w:cs="Arial"/>
                <w:bCs/>
                <w:color w:val="000000"/>
                <w:sz w:val="20"/>
                <w:szCs w:val="20"/>
              </w:rPr>
              <w:t>2465447,40</w:t>
            </w:r>
          </w:p>
        </w:tc>
        <w:tc>
          <w:tcPr>
            <w:tcW w:w="1418" w:type="dxa"/>
            <w:shd w:val="clear" w:color="auto" w:fill="auto"/>
            <w:hideMark/>
          </w:tcPr>
          <w:p w:rsidR="00B42467" w:rsidRPr="00EA2DFE" w:rsidRDefault="00B42467" w:rsidP="007361F8">
            <w:pPr>
              <w:spacing w:after="0" w:line="1" w:lineRule="atLeast"/>
              <w:jc w:val="center"/>
              <w:rPr>
                <w:rFonts w:ascii="PT Astra Serif" w:hAnsi="PT Astra Serif" w:cs="Arial"/>
                <w:color w:val="000000"/>
                <w:sz w:val="20"/>
                <w:szCs w:val="20"/>
              </w:rPr>
            </w:pPr>
            <w:r w:rsidRPr="00EA2DFE">
              <w:rPr>
                <w:rFonts w:ascii="PT Astra Serif" w:hAnsi="PT Astra Serif" w:cs="Arial"/>
                <w:color w:val="000000"/>
                <w:sz w:val="20"/>
                <w:szCs w:val="20"/>
              </w:rPr>
              <w:t>398867,60</w:t>
            </w:r>
          </w:p>
        </w:tc>
        <w:tc>
          <w:tcPr>
            <w:tcW w:w="1559" w:type="dxa"/>
            <w:shd w:val="clear" w:color="auto" w:fill="auto"/>
            <w:hideMark/>
          </w:tcPr>
          <w:p w:rsidR="00B42467" w:rsidRPr="00EA2DFE" w:rsidRDefault="00B42467" w:rsidP="007361F8">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531829,60</w:t>
            </w:r>
          </w:p>
        </w:tc>
        <w:tc>
          <w:tcPr>
            <w:tcW w:w="1559"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415087,90</w:t>
            </w:r>
          </w:p>
        </w:tc>
        <w:tc>
          <w:tcPr>
            <w:tcW w:w="1560"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369371,30</w:t>
            </w:r>
          </w:p>
        </w:tc>
        <w:tc>
          <w:tcPr>
            <w:tcW w:w="1559"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375145,50</w:t>
            </w:r>
          </w:p>
        </w:tc>
        <w:tc>
          <w:tcPr>
            <w:tcW w:w="1559"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375145,50</w:t>
            </w:r>
          </w:p>
        </w:tc>
      </w:tr>
      <w:tr w:rsidR="00670A0C" w:rsidRPr="009A425C" w:rsidTr="005729F2">
        <w:trPr>
          <w:trHeight w:val="687"/>
        </w:trPr>
        <w:tc>
          <w:tcPr>
            <w:tcW w:w="710" w:type="dxa"/>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1.9.1.</w:t>
            </w:r>
          </w:p>
        </w:tc>
        <w:tc>
          <w:tcPr>
            <w:tcW w:w="1559" w:type="dxa"/>
            <w:shd w:val="clear" w:color="auto" w:fill="auto"/>
            <w:hideMark/>
          </w:tcPr>
          <w:p w:rsidR="00670A0C" w:rsidRPr="009A425C" w:rsidRDefault="00692B56" w:rsidP="00670A0C">
            <w:pPr>
              <w:spacing w:after="0" w:line="240" w:lineRule="auto"/>
              <w:jc w:val="both"/>
              <w:rPr>
                <w:rFonts w:ascii="PT Astra Serif" w:eastAsia="Times New Roman" w:hAnsi="PT Astra Serif" w:cs="Arial"/>
                <w:sz w:val="20"/>
                <w:szCs w:val="20"/>
              </w:rPr>
            </w:pPr>
            <w:hyperlink r:id="rId46" w:history="1">
              <w:proofErr w:type="gramStart"/>
              <w:r w:rsidR="00670A0C" w:rsidRPr="009A425C">
                <w:rPr>
                  <w:rFonts w:ascii="PT Astra Serif" w:eastAsia="Times New Roman" w:hAnsi="PT Astra Serif" w:cs="Arial"/>
                  <w:sz w:val="20"/>
                  <w:szCs w:val="20"/>
                </w:rPr>
                <w:t>Совершенств</w:t>
              </w:r>
              <w:r w:rsidR="00670A0C" w:rsidRPr="009A425C">
                <w:rPr>
                  <w:rFonts w:ascii="PT Astra Serif" w:eastAsia="Times New Roman" w:hAnsi="PT Astra Serif" w:cs="Arial"/>
                  <w:sz w:val="20"/>
                  <w:szCs w:val="20"/>
                </w:rPr>
                <w:t>о</w:t>
              </w:r>
              <w:r w:rsidR="00670A0C" w:rsidRPr="009A425C">
                <w:rPr>
                  <w:rFonts w:ascii="PT Astra Serif" w:eastAsia="Times New Roman" w:hAnsi="PT Astra Serif" w:cs="Arial"/>
                  <w:sz w:val="20"/>
                  <w:szCs w:val="20"/>
                </w:rPr>
                <w:t>вание системы лекарственного обеспечения отдельных к</w:t>
              </w:r>
              <w:r w:rsidR="00670A0C" w:rsidRPr="009A425C">
                <w:rPr>
                  <w:rFonts w:ascii="PT Astra Serif" w:eastAsia="Times New Roman" w:hAnsi="PT Astra Serif" w:cs="Arial"/>
                  <w:sz w:val="20"/>
                  <w:szCs w:val="20"/>
                </w:rPr>
                <w:t>а</w:t>
              </w:r>
              <w:r w:rsidR="00670A0C" w:rsidRPr="009A425C">
                <w:rPr>
                  <w:rFonts w:ascii="PT Astra Serif" w:eastAsia="Times New Roman" w:hAnsi="PT Astra Serif" w:cs="Arial"/>
                  <w:sz w:val="20"/>
                  <w:szCs w:val="20"/>
                </w:rPr>
                <w:t>тегорий гра</w:t>
              </w:r>
              <w:r w:rsidR="00670A0C" w:rsidRPr="009A425C">
                <w:rPr>
                  <w:rFonts w:ascii="PT Astra Serif" w:eastAsia="Times New Roman" w:hAnsi="PT Astra Serif" w:cs="Arial"/>
                  <w:sz w:val="20"/>
                  <w:szCs w:val="20"/>
                </w:rPr>
                <w:t>ж</w:t>
              </w:r>
              <w:r w:rsidR="00670A0C" w:rsidRPr="009A425C">
                <w:rPr>
                  <w:rFonts w:ascii="PT Astra Serif" w:eastAsia="Times New Roman" w:hAnsi="PT Astra Serif" w:cs="Arial"/>
                  <w:sz w:val="20"/>
                  <w:szCs w:val="20"/>
                </w:rPr>
                <w:t>дан в соотве</w:t>
              </w:r>
              <w:r w:rsidR="00670A0C" w:rsidRPr="009A425C">
                <w:rPr>
                  <w:rFonts w:ascii="PT Astra Serif" w:eastAsia="Times New Roman" w:hAnsi="PT Astra Serif" w:cs="Arial"/>
                  <w:sz w:val="20"/>
                  <w:szCs w:val="20"/>
                </w:rPr>
                <w:t>т</w:t>
              </w:r>
              <w:r w:rsidR="00670A0C" w:rsidRPr="009A425C">
                <w:rPr>
                  <w:rFonts w:ascii="PT Astra Serif" w:eastAsia="Times New Roman" w:hAnsi="PT Astra Serif" w:cs="Arial"/>
                  <w:sz w:val="20"/>
                  <w:szCs w:val="20"/>
                </w:rPr>
                <w:t>ствии с пост</w:t>
              </w:r>
              <w:r w:rsidR="00670A0C" w:rsidRPr="009A425C">
                <w:rPr>
                  <w:rFonts w:ascii="PT Astra Serif" w:eastAsia="Times New Roman" w:hAnsi="PT Astra Serif" w:cs="Arial"/>
                  <w:sz w:val="20"/>
                  <w:szCs w:val="20"/>
                </w:rPr>
                <w:t>а</w:t>
              </w:r>
              <w:r w:rsidR="00670A0C" w:rsidRPr="009A425C">
                <w:rPr>
                  <w:rFonts w:ascii="PT Astra Serif" w:eastAsia="Times New Roman" w:hAnsi="PT Astra Serif" w:cs="Arial"/>
                  <w:sz w:val="20"/>
                  <w:szCs w:val="20"/>
                </w:rPr>
                <w:t xml:space="preserve">новлением Правительства Российской Федерации </w:t>
              </w:r>
              <w:r w:rsidR="00670A0C" w:rsidRPr="009A425C">
                <w:rPr>
                  <w:rFonts w:ascii="PT Astra Serif" w:eastAsia="Times New Roman" w:hAnsi="PT Astra Serif" w:cs="Arial"/>
                  <w:sz w:val="20"/>
                  <w:szCs w:val="20"/>
                </w:rPr>
                <w:br/>
                <w:t xml:space="preserve">от 30.07.1994 </w:t>
              </w:r>
              <w:r w:rsidR="00670A0C" w:rsidRPr="009A425C">
                <w:rPr>
                  <w:rFonts w:ascii="PT Astra Serif" w:eastAsia="Times New Roman" w:hAnsi="PT Astra Serif" w:cs="Arial"/>
                  <w:sz w:val="20"/>
                  <w:szCs w:val="20"/>
                </w:rPr>
                <w:br/>
                <w:t xml:space="preserve">№ 890 «О </w:t>
              </w:r>
              <w:proofErr w:type="spellStart"/>
              <w:r w:rsidR="00670A0C" w:rsidRPr="009A425C">
                <w:rPr>
                  <w:rFonts w:ascii="PT Astra Serif" w:eastAsia="Times New Roman" w:hAnsi="PT Astra Serif" w:cs="Arial"/>
                  <w:sz w:val="20"/>
                  <w:szCs w:val="20"/>
                </w:rPr>
                <w:t>госу</w:t>
              </w:r>
              <w:proofErr w:type="spellEnd"/>
              <w:r w:rsidR="00670A0C">
                <w:rPr>
                  <w:rFonts w:ascii="PT Astra Serif" w:eastAsia="Times New Roman" w:hAnsi="PT Astra Serif" w:cs="Arial"/>
                  <w:sz w:val="20"/>
                  <w:szCs w:val="20"/>
                </w:rPr>
                <w:t>-</w:t>
              </w:r>
              <w:r w:rsidR="00670A0C" w:rsidRPr="009A425C">
                <w:rPr>
                  <w:rFonts w:ascii="PT Astra Serif" w:eastAsia="Times New Roman" w:hAnsi="PT Astra Serif" w:cs="Arial"/>
                  <w:sz w:val="20"/>
                  <w:szCs w:val="20"/>
                </w:rPr>
                <w:t>дарственной поддержке ра</w:t>
              </w:r>
              <w:r w:rsidR="00670A0C" w:rsidRPr="009A425C">
                <w:rPr>
                  <w:rFonts w:ascii="PT Astra Serif" w:eastAsia="Times New Roman" w:hAnsi="PT Astra Serif" w:cs="Arial"/>
                  <w:sz w:val="20"/>
                  <w:szCs w:val="20"/>
                </w:rPr>
                <w:t>з</w:t>
              </w:r>
              <w:r w:rsidR="00670A0C" w:rsidRPr="009A425C">
                <w:rPr>
                  <w:rFonts w:ascii="PT Astra Serif" w:eastAsia="Times New Roman" w:hAnsi="PT Astra Serif" w:cs="Arial"/>
                  <w:sz w:val="20"/>
                  <w:szCs w:val="20"/>
                </w:rPr>
                <w:t>вития мед</w:t>
              </w:r>
              <w:r w:rsidR="00670A0C" w:rsidRPr="009A425C">
                <w:rPr>
                  <w:rFonts w:ascii="PT Astra Serif" w:eastAsia="Times New Roman" w:hAnsi="PT Astra Serif" w:cs="Arial"/>
                  <w:sz w:val="20"/>
                  <w:szCs w:val="20"/>
                </w:rPr>
                <w:t>и</w:t>
              </w:r>
              <w:r w:rsidR="00670A0C" w:rsidRPr="009A425C">
                <w:rPr>
                  <w:rFonts w:ascii="PT Astra Serif" w:eastAsia="Times New Roman" w:hAnsi="PT Astra Serif" w:cs="Arial"/>
                  <w:sz w:val="20"/>
                  <w:szCs w:val="20"/>
                </w:rPr>
                <w:t>цинской пр</w:t>
              </w:r>
              <w:r w:rsidR="00670A0C" w:rsidRPr="009A425C">
                <w:rPr>
                  <w:rFonts w:ascii="PT Astra Serif" w:eastAsia="Times New Roman" w:hAnsi="PT Astra Serif" w:cs="Arial"/>
                  <w:sz w:val="20"/>
                  <w:szCs w:val="20"/>
                </w:rPr>
                <w:t>о</w:t>
              </w:r>
              <w:r w:rsidR="00670A0C" w:rsidRPr="009A425C">
                <w:rPr>
                  <w:rFonts w:ascii="PT Astra Serif" w:eastAsia="Times New Roman" w:hAnsi="PT Astra Serif" w:cs="Arial"/>
                  <w:sz w:val="20"/>
                  <w:szCs w:val="20"/>
                </w:rPr>
                <w:t>мышленности и улучшении обеспечения населения и учреждений здравоохран</w:t>
              </w:r>
              <w:r w:rsidR="00670A0C" w:rsidRPr="009A425C">
                <w:rPr>
                  <w:rFonts w:ascii="PT Astra Serif" w:eastAsia="Times New Roman" w:hAnsi="PT Astra Serif" w:cs="Arial"/>
                  <w:sz w:val="20"/>
                  <w:szCs w:val="20"/>
                </w:rPr>
                <w:t>е</w:t>
              </w:r>
              <w:r w:rsidR="00670A0C" w:rsidRPr="009A425C">
                <w:rPr>
                  <w:rFonts w:ascii="PT Astra Serif" w:eastAsia="Times New Roman" w:hAnsi="PT Astra Serif" w:cs="Arial"/>
                  <w:sz w:val="20"/>
                  <w:szCs w:val="20"/>
                </w:rPr>
                <w:t>ния лека</w:t>
              </w:r>
              <w:r w:rsidR="00670A0C" w:rsidRPr="009A425C">
                <w:rPr>
                  <w:rFonts w:ascii="PT Astra Serif" w:eastAsia="Times New Roman" w:hAnsi="PT Astra Serif" w:cs="Arial"/>
                  <w:sz w:val="20"/>
                  <w:szCs w:val="20"/>
                </w:rPr>
                <w:t>р</w:t>
              </w:r>
              <w:r w:rsidR="00670A0C" w:rsidRPr="009A425C">
                <w:rPr>
                  <w:rFonts w:ascii="PT Astra Serif" w:eastAsia="Times New Roman" w:hAnsi="PT Astra Serif" w:cs="Arial"/>
                  <w:sz w:val="20"/>
                  <w:szCs w:val="20"/>
                </w:rPr>
                <w:t>ственными средствами и изделиями м</w:t>
              </w:r>
              <w:r w:rsidR="00670A0C" w:rsidRPr="009A425C">
                <w:rPr>
                  <w:rFonts w:ascii="PT Astra Serif" w:eastAsia="Times New Roman" w:hAnsi="PT Astra Serif" w:cs="Arial"/>
                  <w:sz w:val="20"/>
                  <w:szCs w:val="20"/>
                </w:rPr>
                <w:t>е</w:t>
              </w:r>
              <w:r w:rsidR="00670A0C" w:rsidRPr="009A425C">
                <w:rPr>
                  <w:rFonts w:ascii="PT Astra Serif" w:eastAsia="Times New Roman" w:hAnsi="PT Astra Serif" w:cs="Arial"/>
                  <w:sz w:val="20"/>
                  <w:szCs w:val="20"/>
                </w:rPr>
                <w:t>дицинского назначения» на территории Ульяновской области, а та</w:t>
              </w:r>
              <w:r w:rsidR="00670A0C" w:rsidRPr="009A425C">
                <w:rPr>
                  <w:rFonts w:ascii="PT Astra Serif" w:eastAsia="Times New Roman" w:hAnsi="PT Astra Serif" w:cs="Arial"/>
                  <w:sz w:val="20"/>
                  <w:szCs w:val="20"/>
                </w:rPr>
                <w:t>к</w:t>
              </w:r>
              <w:r w:rsidR="00670A0C" w:rsidRPr="009A425C">
                <w:rPr>
                  <w:rFonts w:ascii="PT Astra Serif" w:eastAsia="Times New Roman" w:hAnsi="PT Astra Serif" w:cs="Arial"/>
                  <w:sz w:val="20"/>
                  <w:szCs w:val="20"/>
                </w:rPr>
                <w:t>же отдельных категорий граждан, стр</w:t>
              </w:r>
              <w:r w:rsidR="00670A0C" w:rsidRPr="009A425C">
                <w:rPr>
                  <w:rFonts w:ascii="PT Astra Serif" w:eastAsia="Times New Roman" w:hAnsi="PT Astra Serif" w:cs="Arial"/>
                  <w:sz w:val="20"/>
                  <w:szCs w:val="20"/>
                </w:rPr>
                <w:t>а</w:t>
              </w:r>
              <w:r w:rsidR="00670A0C" w:rsidRPr="009A425C">
                <w:rPr>
                  <w:rFonts w:ascii="PT Astra Serif" w:eastAsia="Times New Roman" w:hAnsi="PT Astra Serif" w:cs="Arial"/>
                  <w:sz w:val="20"/>
                  <w:szCs w:val="20"/>
                </w:rPr>
                <w:t xml:space="preserve">дающих </w:t>
              </w:r>
              <w:proofErr w:type="spellStart"/>
              <w:r w:rsidR="00670A0C" w:rsidRPr="009A425C">
                <w:rPr>
                  <w:rFonts w:ascii="PT Astra Serif" w:eastAsia="Times New Roman" w:hAnsi="PT Astra Serif" w:cs="Arial"/>
                  <w:sz w:val="20"/>
                  <w:szCs w:val="20"/>
                </w:rPr>
                <w:t>жи</w:t>
              </w:r>
              <w:r w:rsidR="00670A0C" w:rsidRPr="009A425C">
                <w:rPr>
                  <w:rFonts w:ascii="PT Astra Serif" w:eastAsia="Times New Roman" w:hAnsi="PT Astra Serif" w:cs="Arial"/>
                  <w:sz w:val="20"/>
                  <w:szCs w:val="20"/>
                </w:rPr>
                <w:t>з</w:t>
              </w:r>
              <w:r w:rsidR="00670A0C" w:rsidRPr="009A425C">
                <w:rPr>
                  <w:rFonts w:ascii="PT Astra Serif" w:eastAsia="Times New Roman" w:hAnsi="PT Astra Serif" w:cs="Arial"/>
                  <w:sz w:val="20"/>
                  <w:szCs w:val="20"/>
                </w:rPr>
                <w:t>неугрожающ</w:t>
              </w:r>
              <w:r w:rsidR="00670A0C" w:rsidRPr="009A425C">
                <w:rPr>
                  <w:rFonts w:ascii="PT Astra Serif" w:eastAsia="Times New Roman" w:hAnsi="PT Astra Serif" w:cs="Arial"/>
                  <w:sz w:val="20"/>
                  <w:szCs w:val="20"/>
                </w:rPr>
                <w:t>и</w:t>
              </w:r>
              <w:r w:rsidR="00670A0C" w:rsidRPr="009A425C">
                <w:rPr>
                  <w:rFonts w:ascii="PT Astra Serif" w:eastAsia="Times New Roman" w:hAnsi="PT Astra Serif" w:cs="Arial"/>
                  <w:sz w:val="20"/>
                  <w:szCs w:val="20"/>
                </w:rPr>
                <w:t>ми</w:t>
              </w:r>
              <w:proofErr w:type="spellEnd"/>
              <w:r w:rsidR="00670A0C" w:rsidRPr="009A425C">
                <w:rPr>
                  <w:rFonts w:ascii="PT Astra Serif" w:eastAsia="Times New Roman" w:hAnsi="PT Astra Serif" w:cs="Arial"/>
                  <w:sz w:val="20"/>
                  <w:szCs w:val="20"/>
                </w:rPr>
                <w:t xml:space="preserve"> и хронич</w:t>
              </w:r>
              <w:r w:rsidR="00670A0C" w:rsidRPr="009A425C">
                <w:rPr>
                  <w:rFonts w:ascii="PT Astra Serif" w:eastAsia="Times New Roman" w:hAnsi="PT Astra Serif" w:cs="Arial"/>
                  <w:sz w:val="20"/>
                  <w:szCs w:val="20"/>
                </w:rPr>
                <w:t>е</w:t>
              </w:r>
              <w:r w:rsidR="00670A0C" w:rsidRPr="009A425C">
                <w:rPr>
                  <w:rFonts w:ascii="PT Astra Serif" w:eastAsia="Times New Roman" w:hAnsi="PT Astra Serif" w:cs="Arial"/>
                  <w:sz w:val="20"/>
                  <w:szCs w:val="20"/>
                </w:rPr>
                <w:t>скими прогре</w:t>
              </w:r>
              <w:r w:rsidR="00670A0C" w:rsidRPr="009A425C">
                <w:rPr>
                  <w:rFonts w:ascii="PT Astra Serif" w:eastAsia="Times New Roman" w:hAnsi="PT Astra Serif" w:cs="Arial"/>
                  <w:sz w:val="20"/>
                  <w:szCs w:val="20"/>
                </w:rPr>
                <w:t>с</w:t>
              </w:r>
              <w:r w:rsidR="00670A0C" w:rsidRPr="009A425C">
                <w:rPr>
                  <w:rFonts w:ascii="PT Astra Serif" w:eastAsia="Times New Roman" w:hAnsi="PT Astra Serif" w:cs="Arial"/>
                  <w:sz w:val="20"/>
                  <w:szCs w:val="20"/>
                </w:rPr>
                <w:lastRenderedPageBreak/>
                <w:t>сирующими редкими (</w:t>
              </w:r>
              <w:proofErr w:type="spellStart"/>
              <w:r w:rsidR="00670A0C" w:rsidRPr="009A425C">
                <w:rPr>
                  <w:rFonts w:ascii="PT Astra Serif" w:eastAsia="Times New Roman" w:hAnsi="PT Astra Serif" w:cs="Arial"/>
                  <w:sz w:val="20"/>
                  <w:szCs w:val="20"/>
                </w:rPr>
                <w:t>о</w:t>
              </w:r>
              <w:r w:rsidR="00670A0C" w:rsidRPr="009A425C">
                <w:rPr>
                  <w:rFonts w:ascii="PT Astra Serif" w:eastAsia="Times New Roman" w:hAnsi="PT Astra Serif" w:cs="Arial"/>
                  <w:sz w:val="20"/>
                  <w:szCs w:val="20"/>
                </w:rPr>
                <w:t>р</w:t>
              </w:r>
              <w:r w:rsidR="00670A0C" w:rsidRPr="009A425C">
                <w:rPr>
                  <w:rFonts w:ascii="PT Astra Serif" w:eastAsia="Times New Roman" w:hAnsi="PT Astra Serif" w:cs="Arial"/>
                  <w:sz w:val="20"/>
                  <w:szCs w:val="20"/>
                </w:rPr>
                <w:t>фанными</w:t>
              </w:r>
              <w:proofErr w:type="spellEnd"/>
              <w:r w:rsidR="00670A0C" w:rsidRPr="009A425C">
                <w:rPr>
                  <w:rFonts w:ascii="PT Astra Serif" w:eastAsia="Times New Roman" w:hAnsi="PT Astra Serif" w:cs="Arial"/>
                  <w:sz w:val="20"/>
                  <w:szCs w:val="20"/>
                </w:rPr>
                <w:t>) з</w:t>
              </w:r>
              <w:r w:rsidR="00670A0C" w:rsidRPr="009A425C">
                <w:rPr>
                  <w:rFonts w:ascii="PT Astra Serif" w:eastAsia="Times New Roman" w:hAnsi="PT Astra Serif" w:cs="Arial"/>
                  <w:sz w:val="20"/>
                  <w:szCs w:val="20"/>
                </w:rPr>
                <w:t>а</w:t>
              </w:r>
              <w:r w:rsidR="00670A0C" w:rsidRPr="009A425C">
                <w:rPr>
                  <w:rFonts w:ascii="PT Astra Serif" w:eastAsia="Times New Roman" w:hAnsi="PT Astra Serif" w:cs="Arial"/>
                  <w:sz w:val="20"/>
                  <w:szCs w:val="20"/>
                </w:rPr>
                <w:t>болеваниями, приводящими к сокращению продолжител</w:t>
              </w:r>
              <w:r w:rsidR="00670A0C" w:rsidRPr="009A425C">
                <w:rPr>
                  <w:rFonts w:ascii="PT Astra Serif" w:eastAsia="Times New Roman" w:hAnsi="PT Astra Serif" w:cs="Arial"/>
                  <w:sz w:val="20"/>
                  <w:szCs w:val="20"/>
                </w:rPr>
                <w:t>ь</w:t>
              </w:r>
              <w:r w:rsidR="00670A0C" w:rsidRPr="009A425C">
                <w:rPr>
                  <w:rFonts w:ascii="PT Astra Serif" w:eastAsia="Times New Roman" w:hAnsi="PT Astra Serif" w:cs="Arial"/>
                  <w:sz w:val="20"/>
                  <w:szCs w:val="20"/>
                </w:rPr>
                <w:t>ности жизни граждан или</w:t>
              </w:r>
              <w:proofErr w:type="gramEnd"/>
              <w:r w:rsidR="00670A0C" w:rsidRPr="009A425C">
                <w:rPr>
                  <w:rFonts w:ascii="PT Astra Serif" w:eastAsia="Times New Roman" w:hAnsi="PT Astra Serif" w:cs="Arial"/>
                  <w:sz w:val="20"/>
                  <w:szCs w:val="20"/>
                </w:rPr>
                <w:t xml:space="preserve"> их инвалидности</w:t>
              </w:r>
            </w:hyperlink>
          </w:p>
        </w:tc>
        <w:tc>
          <w:tcPr>
            <w:tcW w:w="1559" w:type="dxa"/>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417" w:type="dxa"/>
            <w:shd w:val="clear" w:color="auto" w:fill="auto"/>
            <w:hideMark/>
          </w:tcPr>
          <w:p w:rsidR="00670A0C" w:rsidRPr="003C1CEA" w:rsidRDefault="00670A0C" w:rsidP="00670A0C">
            <w:pPr>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5370440,49</w:t>
            </w: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bCs/>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r w:rsidRPr="003C1CEA">
              <w:rPr>
                <w:rFonts w:ascii="PT Astra Serif" w:eastAsia="Times New Roman" w:hAnsi="PT Astra Serif" w:cs="Arial"/>
                <w:color w:val="000000" w:themeColor="text1"/>
                <w:sz w:val="20"/>
                <w:szCs w:val="20"/>
              </w:rPr>
              <w:t>885276,40</w:t>
            </w: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r w:rsidRPr="003C1CEA">
              <w:rPr>
                <w:rFonts w:ascii="PT Astra Serif" w:eastAsia="Times New Roman" w:hAnsi="PT Astra Serif" w:cs="Arial"/>
                <w:color w:val="000000" w:themeColor="text1"/>
                <w:sz w:val="20"/>
                <w:szCs w:val="20"/>
              </w:rPr>
              <w:t>969283,32</w:t>
            </w: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670A0C" w:rsidRPr="003C1CEA" w:rsidRDefault="007E7968" w:rsidP="00670A0C">
            <w:pPr>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872543,47</w:t>
            </w: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670A0C" w:rsidRPr="003C1CEA" w:rsidRDefault="00670A0C" w:rsidP="00670A0C">
            <w:pPr>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923337,3</w:t>
            </w:r>
            <w:r w:rsidR="007E7968">
              <w:rPr>
                <w:rFonts w:ascii="PT Astra Serif" w:hAnsi="PT Astra Serif" w:cs="Arial"/>
                <w:bCs/>
                <w:color w:val="000000" w:themeColor="text1"/>
                <w:sz w:val="20"/>
                <w:szCs w:val="20"/>
              </w:rPr>
              <w:t>0</w:t>
            </w: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59" w:type="dxa"/>
            <w:shd w:val="clear" w:color="000000" w:fill="FFFFFF"/>
            <w:hideMark/>
          </w:tcPr>
          <w:p w:rsidR="00670A0C" w:rsidRPr="008664D6" w:rsidRDefault="00670A0C" w:rsidP="00670A0C">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860000,00</w:t>
            </w:r>
          </w:p>
          <w:p w:rsidR="00670A0C" w:rsidRPr="008664D6" w:rsidRDefault="00670A0C" w:rsidP="00670A0C">
            <w:pPr>
              <w:spacing w:after="0" w:line="240" w:lineRule="auto"/>
              <w:jc w:val="center"/>
              <w:rPr>
                <w:rFonts w:ascii="PT Astra Serif" w:eastAsia="Times New Roman" w:hAnsi="PT Astra Serif" w:cs="Arial"/>
                <w:color w:val="000000"/>
                <w:sz w:val="20"/>
                <w:szCs w:val="20"/>
              </w:rPr>
            </w:pPr>
          </w:p>
          <w:p w:rsidR="00670A0C" w:rsidRPr="008664D6" w:rsidRDefault="00670A0C" w:rsidP="00670A0C">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670A0C" w:rsidRPr="008664D6" w:rsidRDefault="00670A0C" w:rsidP="00670A0C">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860000,00</w:t>
            </w:r>
          </w:p>
          <w:p w:rsidR="00670A0C" w:rsidRPr="008664D6" w:rsidRDefault="00670A0C" w:rsidP="00670A0C">
            <w:pPr>
              <w:spacing w:after="0" w:line="240" w:lineRule="auto"/>
              <w:jc w:val="center"/>
              <w:rPr>
                <w:rFonts w:ascii="PT Astra Serif" w:eastAsia="Times New Roman" w:hAnsi="PT Astra Serif" w:cs="Arial"/>
                <w:color w:val="000000"/>
                <w:sz w:val="20"/>
                <w:szCs w:val="20"/>
              </w:rPr>
            </w:pPr>
          </w:p>
          <w:p w:rsidR="00670A0C" w:rsidRPr="008664D6" w:rsidRDefault="00670A0C" w:rsidP="00670A0C">
            <w:pPr>
              <w:spacing w:after="0" w:line="240" w:lineRule="auto"/>
              <w:jc w:val="center"/>
              <w:rPr>
                <w:rFonts w:ascii="PT Astra Serif" w:eastAsia="Times New Roman" w:hAnsi="PT Astra Serif" w:cs="Arial"/>
                <w:color w:val="000000"/>
                <w:sz w:val="20"/>
                <w:szCs w:val="20"/>
              </w:rPr>
            </w:pPr>
          </w:p>
        </w:tc>
      </w:tr>
      <w:tr w:rsidR="00726554" w:rsidRPr="009A425C" w:rsidTr="005729F2">
        <w:trPr>
          <w:trHeight w:val="241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1.9.2.</w:t>
            </w:r>
          </w:p>
        </w:tc>
        <w:tc>
          <w:tcPr>
            <w:tcW w:w="1559" w:type="dxa"/>
            <w:shd w:val="clear" w:color="auto" w:fill="auto"/>
            <w:hideMark/>
          </w:tcPr>
          <w:p w:rsidR="00726554" w:rsidRPr="009A425C" w:rsidRDefault="00692B56" w:rsidP="00670A0C">
            <w:pPr>
              <w:spacing w:after="0" w:line="240" w:lineRule="auto"/>
              <w:jc w:val="both"/>
              <w:rPr>
                <w:rFonts w:ascii="PT Astra Serif" w:eastAsia="Times New Roman" w:hAnsi="PT Astra Serif" w:cs="Arial"/>
                <w:sz w:val="20"/>
                <w:szCs w:val="20"/>
              </w:rPr>
            </w:pPr>
            <w:hyperlink r:id="rId47" w:history="1">
              <w:r w:rsidR="00726554" w:rsidRPr="009A425C">
                <w:rPr>
                  <w:rFonts w:ascii="PT Astra Serif" w:eastAsia="Times New Roman" w:hAnsi="PT Astra Serif" w:cs="Arial"/>
                  <w:sz w:val="20"/>
                  <w:szCs w:val="20"/>
                </w:rPr>
                <w:t>Реализация Закона Уль</w:t>
              </w:r>
              <w:r w:rsidR="00726554" w:rsidRPr="009A425C">
                <w:rPr>
                  <w:rFonts w:ascii="PT Astra Serif" w:eastAsia="Times New Roman" w:hAnsi="PT Astra Serif" w:cs="Arial"/>
                  <w:sz w:val="20"/>
                  <w:szCs w:val="20"/>
                </w:rPr>
                <w:t>я</w:t>
              </w:r>
              <w:r w:rsidR="00726554" w:rsidRPr="009A425C">
                <w:rPr>
                  <w:rFonts w:ascii="PT Astra Serif" w:eastAsia="Times New Roman" w:hAnsi="PT Astra Serif" w:cs="Arial"/>
                  <w:sz w:val="20"/>
                  <w:szCs w:val="20"/>
                </w:rPr>
                <w:t xml:space="preserve">новской </w:t>
              </w:r>
              <w:r w:rsidR="00726554">
                <w:rPr>
                  <w:rFonts w:ascii="PT Astra Serif" w:eastAsia="Times New Roman" w:hAnsi="PT Astra Serif" w:cs="Arial"/>
                  <w:sz w:val="20"/>
                  <w:szCs w:val="20"/>
                </w:rPr>
                <w:br/>
              </w:r>
              <w:r w:rsidR="00726554" w:rsidRPr="009A425C">
                <w:rPr>
                  <w:rFonts w:ascii="PT Astra Serif" w:eastAsia="Times New Roman" w:hAnsi="PT Astra Serif" w:cs="Arial"/>
                  <w:sz w:val="20"/>
                  <w:szCs w:val="20"/>
                </w:rPr>
                <w:t xml:space="preserve">области </w:t>
              </w:r>
              <w:r w:rsidR="00726554">
                <w:rPr>
                  <w:rFonts w:ascii="PT Astra Serif" w:eastAsia="Times New Roman" w:hAnsi="PT Astra Serif" w:cs="Arial"/>
                  <w:sz w:val="20"/>
                  <w:szCs w:val="20"/>
                </w:rPr>
                <w:br/>
              </w:r>
              <w:r w:rsidR="00726554" w:rsidRPr="009A425C">
                <w:rPr>
                  <w:rFonts w:ascii="PT Astra Serif" w:eastAsia="Times New Roman" w:hAnsi="PT Astra Serif" w:cs="Arial"/>
                  <w:sz w:val="20"/>
                  <w:szCs w:val="20"/>
                </w:rPr>
                <w:t xml:space="preserve">от 02.11.2011 № 181-ЗО </w:t>
              </w:r>
              <w:r w:rsidR="00726554">
                <w:rPr>
                  <w:rFonts w:ascii="PT Astra Serif" w:eastAsia="Times New Roman" w:hAnsi="PT Astra Serif" w:cs="Arial"/>
                  <w:sz w:val="20"/>
                  <w:szCs w:val="20"/>
                </w:rPr>
                <w:br/>
              </w:r>
              <w:r w:rsidR="00726554" w:rsidRPr="009A425C">
                <w:rPr>
                  <w:rFonts w:ascii="PT Astra Serif" w:eastAsia="Times New Roman" w:hAnsi="PT Astra Serif" w:cs="Arial"/>
                  <w:sz w:val="20"/>
                  <w:szCs w:val="20"/>
                </w:rPr>
                <w:t>«Об обеспеч</w:t>
              </w:r>
              <w:r w:rsidR="00726554" w:rsidRPr="009A425C">
                <w:rPr>
                  <w:rFonts w:ascii="PT Astra Serif" w:eastAsia="Times New Roman" w:hAnsi="PT Astra Serif" w:cs="Arial"/>
                  <w:sz w:val="20"/>
                  <w:szCs w:val="20"/>
                </w:rPr>
                <w:t>е</w:t>
              </w:r>
              <w:r w:rsidR="00726554" w:rsidRPr="009A425C">
                <w:rPr>
                  <w:rFonts w:ascii="PT Astra Serif" w:eastAsia="Times New Roman" w:hAnsi="PT Astra Serif" w:cs="Arial"/>
                  <w:sz w:val="20"/>
                  <w:szCs w:val="20"/>
                </w:rPr>
                <w:t>нии полноце</w:t>
              </w:r>
              <w:r w:rsidR="00726554" w:rsidRPr="009A425C">
                <w:rPr>
                  <w:rFonts w:ascii="PT Astra Serif" w:eastAsia="Times New Roman" w:hAnsi="PT Astra Serif" w:cs="Arial"/>
                  <w:sz w:val="20"/>
                  <w:szCs w:val="20"/>
                </w:rPr>
                <w:t>н</w:t>
              </w:r>
              <w:r w:rsidR="00726554" w:rsidRPr="009A425C">
                <w:rPr>
                  <w:rFonts w:ascii="PT Astra Serif" w:eastAsia="Times New Roman" w:hAnsi="PT Astra Serif" w:cs="Arial"/>
                  <w:sz w:val="20"/>
                  <w:szCs w:val="20"/>
                </w:rPr>
                <w:t>ным питанием беременных женщин, ко</w:t>
              </w:r>
              <w:r w:rsidR="00726554" w:rsidRPr="009A425C">
                <w:rPr>
                  <w:rFonts w:ascii="PT Astra Serif" w:eastAsia="Times New Roman" w:hAnsi="PT Astra Serif" w:cs="Arial"/>
                  <w:sz w:val="20"/>
                  <w:szCs w:val="20"/>
                </w:rPr>
                <w:t>р</w:t>
              </w:r>
              <w:r w:rsidR="00726554" w:rsidRPr="009A425C">
                <w:rPr>
                  <w:rFonts w:ascii="PT Astra Serif" w:eastAsia="Times New Roman" w:hAnsi="PT Astra Serif" w:cs="Arial"/>
                  <w:sz w:val="20"/>
                  <w:szCs w:val="20"/>
                </w:rPr>
                <w:t>мящих мат</w:t>
              </w:r>
              <w:r w:rsidR="00726554" w:rsidRPr="009A425C">
                <w:rPr>
                  <w:rFonts w:ascii="PT Astra Serif" w:eastAsia="Times New Roman" w:hAnsi="PT Astra Serif" w:cs="Arial"/>
                  <w:sz w:val="20"/>
                  <w:szCs w:val="20"/>
                </w:rPr>
                <w:t>е</w:t>
              </w:r>
              <w:r w:rsidR="00726554" w:rsidRPr="009A425C">
                <w:rPr>
                  <w:rFonts w:ascii="PT Astra Serif" w:eastAsia="Times New Roman" w:hAnsi="PT Astra Serif" w:cs="Arial"/>
                  <w:sz w:val="20"/>
                  <w:szCs w:val="20"/>
                </w:rPr>
                <w:t>рей, а также детей в во</w:t>
              </w:r>
              <w:r w:rsidR="00726554" w:rsidRPr="009A425C">
                <w:rPr>
                  <w:rFonts w:ascii="PT Astra Serif" w:eastAsia="Times New Roman" w:hAnsi="PT Astra Serif" w:cs="Arial"/>
                  <w:sz w:val="20"/>
                  <w:szCs w:val="20"/>
                </w:rPr>
                <w:t>з</w:t>
              </w:r>
              <w:r w:rsidR="00726554" w:rsidRPr="009A425C">
                <w:rPr>
                  <w:rFonts w:ascii="PT Astra Serif" w:eastAsia="Times New Roman" w:hAnsi="PT Astra Serif" w:cs="Arial"/>
                  <w:sz w:val="20"/>
                  <w:szCs w:val="20"/>
                </w:rPr>
                <w:t>расте до трёх лет в Ульяно</w:t>
              </w:r>
              <w:r w:rsidR="00726554" w:rsidRPr="009A425C">
                <w:rPr>
                  <w:rFonts w:ascii="PT Astra Serif" w:eastAsia="Times New Roman" w:hAnsi="PT Astra Serif" w:cs="Arial"/>
                  <w:sz w:val="20"/>
                  <w:szCs w:val="20"/>
                </w:rPr>
                <w:t>в</w:t>
              </w:r>
              <w:r w:rsidR="00726554" w:rsidRPr="009A425C">
                <w:rPr>
                  <w:rFonts w:ascii="PT Astra Serif" w:eastAsia="Times New Roman" w:hAnsi="PT Astra Serif" w:cs="Arial"/>
                  <w:sz w:val="20"/>
                  <w:szCs w:val="20"/>
                </w:rPr>
                <w:t>ской области</w:t>
              </w:r>
            </w:hyperlink>
            <w:r w:rsidR="00726554" w:rsidRPr="009A425C">
              <w:rPr>
                <w:rFonts w:ascii="PT Astra Serif" w:hAnsi="PT Astra Serif"/>
                <w:sz w:val="20"/>
                <w:szCs w:val="20"/>
              </w:rPr>
              <w:t>»</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73297,80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73297,80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97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1.9.3.</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Реализация отдельных полномочий в области лека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ственного обеспечения</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sz w:val="20"/>
                <w:szCs w:val="20"/>
              </w:rPr>
            </w:pPr>
            <w:hyperlink r:id="rId48"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555695,40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87849,20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95805,60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93894,70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w:t>
            </w:r>
          </w:p>
        </w:tc>
      </w:tr>
      <w:tr w:rsidR="00726554" w:rsidRPr="009A425C" w:rsidTr="005729F2">
        <w:trPr>
          <w:trHeight w:val="452"/>
        </w:trPr>
        <w:tc>
          <w:tcPr>
            <w:tcW w:w="710"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1.9.4.</w:t>
            </w:r>
          </w:p>
        </w:tc>
        <w:tc>
          <w:tcPr>
            <w:tcW w:w="1559" w:type="dxa"/>
            <w:shd w:val="clear" w:color="auto" w:fill="auto"/>
            <w:hideMark/>
          </w:tcPr>
          <w:p w:rsidR="00726554" w:rsidRPr="009A425C" w:rsidRDefault="00726554" w:rsidP="005729F2">
            <w:pPr>
              <w:spacing w:after="0" w:line="230" w:lineRule="auto"/>
              <w:jc w:val="both"/>
              <w:rPr>
                <w:rFonts w:ascii="PT Astra Serif" w:eastAsia="Times New Roman" w:hAnsi="PT Astra Serif" w:cs="Arial"/>
                <w:color w:val="000000"/>
                <w:sz w:val="20"/>
                <w:szCs w:val="20"/>
              </w:rPr>
            </w:pPr>
            <w:proofErr w:type="gramStart"/>
            <w:r w:rsidRPr="009A425C">
              <w:rPr>
                <w:rFonts w:ascii="PT Astra Serif" w:eastAsia="Times New Roman" w:hAnsi="PT Astra Serif" w:cs="Arial"/>
                <w:color w:val="000000"/>
                <w:sz w:val="20"/>
                <w:szCs w:val="20"/>
              </w:rPr>
              <w:t>Осуществление организацио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меропри</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тий по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чению лиц 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карственными препаратами, </w:t>
            </w:r>
            <w:r w:rsidRPr="009A425C">
              <w:rPr>
                <w:rFonts w:ascii="PT Astra Serif" w:eastAsia="Times New Roman" w:hAnsi="PT Astra Serif" w:cs="Arial"/>
                <w:color w:val="000000"/>
                <w:sz w:val="20"/>
                <w:szCs w:val="20"/>
              </w:rPr>
              <w:lastRenderedPageBreak/>
              <w:t>предназначе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ными для 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чения больных гемофилией, </w:t>
            </w:r>
            <w:proofErr w:type="spellStart"/>
            <w:r w:rsidRPr="009A425C">
              <w:rPr>
                <w:rFonts w:ascii="PT Astra Serif" w:eastAsia="Times New Roman" w:hAnsi="PT Astra Serif" w:cs="Arial"/>
                <w:color w:val="000000"/>
                <w:sz w:val="20"/>
                <w:szCs w:val="20"/>
              </w:rPr>
              <w:t>муковисцид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зом</w:t>
            </w:r>
            <w:proofErr w:type="spellEnd"/>
            <w:r w:rsidRPr="009A425C">
              <w:rPr>
                <w:rFonts w:ascii="PT Astra Serif" w:eastAsia="Times New Roman" w:hAnsi="PT Astra Serif" w:cs="Arial"/>
                <w:color w:val="000000"/>
                <w:sz w:val="20"/>
                <w:szCs w:val="20"/>
              </w:rPr>
              <w:t>, гипоф</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зарным нани</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мом, болезнью Гоше, злокач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ственными новообразов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ниями лимф</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идной, кров</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творной и ро</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ственных им тканей, расс</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янным склер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зом, </w:t>
            </w:r>
            <w:proofErr w:type="spellStart"/>
            <w:r w:rsidRPr="009A425C">
              <w:rPr>
                <w:rFonts w:ascii="PT Astra Serif" w:eastAsia="Times New Roman" w:hAnsi="PT Astra Serif" w:cs="Arial"/>
                <w:color w:val="000000"/>
                <w:sz w:val="20"/>
                <w:szCs w:val="20"/>
              </w:rPr>
              <w:t>гемолит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ко</w:t>
            </w:r>
            <w:proofErr w:type="spellEnd"/>
            <w:r w:rsidRPr="009A425C">
              <w:rPr>
                <w:rFonts w:ascii="PT Astra Serif" w:eastAsia="Times New Roman" w:hAnsi="PT Astra Serif" w:cs="Arial"/>
                <w:color w:val="000000"/>
                <w:sz w:val="20"/>
                <w:szCs w:val="20"/>
              </w:rPr>
              <w:t>-</w:t>
            </w:r>
            <w:proofErr w:type="spellStart"/>
            <w:r w:rsidRPr="009A425C">
              <w:rPr>
                <w:rFonts w:ascii="PT Astra Serif" w:eastAsia="Times New Roman" w:hAnsi="PT Astra Serif" w:cs="Arial"/>
                <w:color w:val="000000"/>
                <w:sz w:val="20"/>
                <w:szCs w:val="20"/>
              </w:rPr>
              <w:t>уремичес</w:t>
            </w:r>
            <w:proofErr w:type="spellEnd"/>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ким синдр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мом, юнош</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ским артритом с системным началом, </w:t>
            </w:r>
            <w:proofErr w:type="spellStart"/>
            <w:r w:rsidRPr="009A425C">
              <w:rPr>
                <w:rFonts w:ascii="PT Astra Serif" w:eastAsia="Times New Roman" w:hAnsi="PT Astra Serif" w:cs="Arial"/>
                <w:color w:val="000000"/>
                <w:sz w:val="20"/>
                <w:szCs w:val="20"/>
              </w:rPr>
              <w:t>мук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полисахарид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зом</w:t>
            </w:r>
            <w:proofErr w:type="spellEnd"/>
            <w:r w:rsidRPr="009A425C">
              <w:rPr>
                <w:rFonts w:ascii="PT Astra Serif" w:eastAsia="Times New Roman" w:hAnsi="PT Astra Serif" w:cs="Arial"/>
                <w:color w:val="000000"/>
                <w:sz w:val="20"/>
                <w:szCs w:val="20"/>
              </w:rPr>
              <w:t xml:space="preserve"> I, II и VI типов, </w:t>
            </w:r>
            <w:proofErr w:type="spellStart"/>
            <w:r w:rsidRPr="009A425C">
              <w:rPr>
                <w:rFonts w:ascii="PT Astra Serif" w:eastAsia="Times New Roman" w:hAnsi="PT Astra Serif" w:cs="Arial"/>
                <w:color w:val="000000"/>
                <w:sz w:val="20"/>
                <w:szCs w:val="20"/>
              </w:rPr>
              <w:t>апл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стической</w:t>
            </w:r>
            <w:proofErr w:type="spellEnd"/>
            <w:r w:rsidRPr="009A425C">
              <w:rPr>
                <w:rFonts w:ascii="PT Astra Serif" w:eastAsia="Times New Roman" w:hAnsi="PT Astra Serif" w:cs="Arial"/>
                <w:color w:val="000000"/>
                <w:sz w:val="20"/>
                <w:szCs w:val="20"/>
              </w:rPr>
              <w:t xml:space="preserve"> 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мией неуто</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нённой, наследстве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 дефиц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том факторов II (фибриног</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на), VII (л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бильного), X (Стюарта-</w:t>
            </w:r>
            <w:proofErr w:type="spellStart"/>
            <w:r w:rsidRPr="009A425C">
              <w:rPr>
                <w:rFonts w:ascii="PT Astra Serif" w:eastAsia="Times New Roman" w:hAnsi="PT Astra Serif" w:cs="Arial"/>
                <w:color w:val="000000"/>
                <w:sz w:val="20"/>
                <w:szCs w:val="20"/>
              </w:rPr>
              <w:t>Прауэра</w:t>
            </w:r>
            <w:proofErr w:type="spellEnd"/>
            <w:r w:rsidRPr="009A425C">
              <w:rPr>
                <w:rFonts w:ascii="PT Astra Serif" w:eastAsia="Times New Roman" w:hAnsi="PT Astra Serif" w:cs="Arial"/>
                <w:color w:val="000000"/>
                <w:sz w:val="20"/>
                <w:szCs w:val="20"/>
              </w:rPr>
              <w:t>), а также после трансплант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органов и (или</w:t>
            </w:r>
            <w:proofErr w:type="gramEnd"/>
            <w:r w:rsidRPr="009A425C">
              <w:rPr>
                <w:rFonts w:ascii="PT Astra Serif" w:eastAsia="Times New Roman" w:hAnsi="PT Astra Serif" w:cs="Arial"/>
                <w:color w:val="000000"/>
                <w:sz w:val="20"/>
                <w:szCs w:val="20"/>
              </w:rPr>
              <w:t>) тканей</w:t>
            </w:r>
          </w:p>
        </w:tc>
        <w:tc>
          <w:tcPr>
            <w:tcW w:w="1559" w:type="dxa"/>
            <w:shd w:val="clear" w:color="auto" w:fill="auto"/>
            <w:hideMark/>
          </w:tcPr>
          <w:p w:rsidR="00726554" w:rsidRPr="009A425C" w:rsidRDefault="00726554" w:rsidP="005729F2">
            <w:pPr>
              <w:spacing w:after="0" w:line="23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726554" w:rsidRPr="009A425C" w:rsidRDefault="00692B56" w:rsidP="005729F2">
            <w:pPr>
              <w:spacing w:after="0" w:line="230" w:lineRule="auto"/>
              <w:jc w:val="center"/>
              <w:rPr>
                <w:rFonts w:ascii="PT Astra Serif" w:eastAsia="Times New Roman" w:hAnsi="PT Astra Serif" w:cs="Calibri"/>
                <w:sz w:val="20"/>
                <w:szCs w:val="20"/>
              </w:rPr>
            </w:pPr>
            <w:hyperlink r:id="rId49"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15460,00</w:t>
            </w:r>
          </w:p>
        </w:tc>
        <w:tc>
          <w:tcPr>
            <w:tcW w:w="1418"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4031,60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3809,80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3809,30</w:t>
            </w:r>
          </w:p>
        </w:tc>
        <w:tc>
          <w:tcPr>
            <w:tcW w:w="1560"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3809,30</w:t>
            </w:r>
          </w:p>
        </w:tc>
        <w:tc>
          <w:tcPr>
            <w:tcW w:w="1559"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457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1.9.5.</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Оказание о</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дельным кат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гориям гра</w:t>
            </w:r>
            <w:r w:rsidRPr="009A425C">
              <w:rPr>
                <w:rFonts w:ascii="PT Astra Serif" w:eastAsia="Times New Roman" w:hAnsi="PT Astra Serif" w:cs="Arial"/>
                <w:color w:val="000000"/>
                <w:sz w:val="20"/>
                <w:szCs w:val="20"/>
              </w:rPr>
              <w:t>ж</w:t>
            </w:r>
            <w:r w:rsidRPr="009A425C">
              <w:rPr>
                <w:rFonts w:ascii="PT Astra Serif" w:eastAsia="Times New Roman" w:hAnsi="PT Astra Serif" w:cs="Arial"/>
                <w:color w:val="000000"/>
                <w:sz w:val="20"/>
                <w:szCs w:val="20"/>
              </w:rPr>
              <w:t>дан социал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ной услуги по обеспечению лекарственн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препарат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ми для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пр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менения по рецептам на лекарственные препараты, медицинскими изделиями по рецептам на медицинские изделия, а та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же специал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зированными продуктами лечебного п</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тания для 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тей-инвалидов</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sz w:val="20"/>
                <w:szCs w:val="20"/>
              </w:rPr>
            </w:pPr>
            <w:hyperlink r:id="rId50"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1656052,10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260705,50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273370,50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284269,00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272846,70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282430,20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282430,20</w:t>
            </w:r>
          </w:p>
        </w:tc>
      </w:tr>
      <w:tr w:rsidR="00726554" w:rsidRPr="009A425C" w:rsidTr="005729F2">
        <w:trPr>
          <w:trHeight w:val="622"/>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1.9.6.</w:t>
            </w:r>
          </w:p>
        </w:tc>
        <w:tc>
          <w:tcPr>
            <w:tcW w:w="1559" w:type="dxa"/>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лекарственных препаратов для лечения пац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ентов с новой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ной</w:t>
            </w:r>
            <w:proofErr w:type="spellEnd"/>
            <w:r w:rsidRPr="009A425C">
              <w:rPr>
                <w:rFonts w:ascii="PT Astra Serif" w:eastAsia="Times New Roman" w:hAnsi="PT Astra Serif" w:cs="Arial"/>
                <w:color w:val="000000"/>
                <w:sz w:val="20"/>
                <w:szCs w:val="20"/>
              </w:rPr>
              <w:t xml:space="preserve"> инфекц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ей, получа</w:t>
            </w:r>
            <w:r w:rsidRPr="009A425C">
              <w:rPr>
                <w:rFonts w:ascii="PT Astra Serif" w:eastAsia="Times New Roman" w:hAnsi="PT Astra Serif" w:cs="Arial"/>
                <w:color w:val="000000"/>
                <w:sz w:val="20"/>
                <w:szCs w:val="20"/>
              </w:rPr>
              <w:t>ю</w:t>
            </w:r>
            <w:r w:rsidRPr="009A425C">
              <w:rPr>
                <w:rFonts w:ascii="PT Astra Serif" w:eastAsia="Times New Roman" w:hAnsi="PT Astra Serif" w:cs="Arial"/>
                <w:color w:val="000000"/>
                <w:sz w:val="20"/>
                <w:szCs w:val="20"/>
              </w:rPr>
              <w:t>щих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скую помощь в амбулаторных условиях</w:t>
            </w:r>
          </w:p>
        </w:tc>
        <w:tc>
          <w:tcPr>
            <w:tcW w:w="1559"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 том числе:</w:t>
            </w:r>
          </w:p>
        </w:tc>
        <w:tc>
          <w:tcPr>
            <w:tcW w:w="1417"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278239,90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46281,30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198843,70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33114,90</w:t>
            </w:r>
          </w:p>
        </w:tc>
        <w:tc>
          <w:tcPr>
            <w:tcW w:w="1560"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40000,00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sz w:val="20"/>
                <w:szCs w:val="20"/>
              </w:rPr>
            </w:pPr>
            <w:hyperlink r:id="rId51"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рального бюджета</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238239,90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46281,30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158843,70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33114,90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670A0C" w:rsidRPr="009A425C" w:rsidTr="005729F2">
        <w:trPr>
          <w:trHeight w:val="1695"/>
        </w:trPr>
        <w:tc>
          <w:tcPr>
            <w:tcW w:w="710" w:type="dxa"/>
            <w:shd w:val="clear" w:color="auto" w:fill="auto"/>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1.9.7.</w:t>
            </w:r>
          </w:p>
        </w:tc>
        <w:tc>
          <w:tcPr>
            <w:tcW w:w="1559" w:type="dxa"/>
            <w:shd w:val="clear" w:color="auto" w:fill="auto"/>
            <w:hideMark/>
          </w:tcPr>
          <w:p w:rsidR="00670A0C" w:rsidRPr="009A425C" w:rsidRDefault="00670A0C"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детей, страд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ющих саха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ным диабетом 1-го типа,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дицинскими изделиями для непрерывного мониторинга глюкозы</w:t>
            </w:r>
          </w:p>
        </w:tc>
        <w:tc>
          <w:tcPr>
            <w:tcW w:w="1559" w:type="dxa"/>
            <w:shd w:val="clear" w:color="auto" w:fill="auto"/>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113125,33</w:t>
            </w:r>
          </w:p>
          <w:p w:rsidR="00670A0C" w:rsidRPr="008664D6" w:rsidRDefault="00670A0C" w:rsidP="00670A0C">
            <w:pPr>
              <w:spacing w:after="0" w:line="245" w:lineRule="auto"/>
              <w:jc w:val="center"/>
              <w:rPr>
                <w:rFonts w:ascii="PT Astra Serif" w:eastAsia="Times New Roman" w:hAnsi="PT Astra Serif" w:cs="Arial"/>
                <w:bCs/>
                <w:color w:val="000000"/>
                <w:sz w:val="20"/>
                <w:szCs w:val="20"/>
              </w:rPr>
            </w:pPr>
          </w:p>
        </w:tc>
        <w:tc>
          <w:tcPr>
            <w:tcW w:w="1418" w:type="dxa"/>
            <w:shd w:val="clear" w:color="auto" w:fill="auto"/>
            <w:hideMark/>
          </w:tcPr>
          <w:p w:rsidR="00670A0C" w:rsidRPr="008664D6" w:rsidRDefault="00670A0C" w:rsidP="00670A0C">
            <w:pPr>
              <w:spacing w:after="0" w:line="24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670A0C" w:rsidRPr="008664D6" w:rsidRDefault="00670A0C" w:rsidP="00670A0C">
            <w:pPr>
              <w:spacing w:after="0" w:line="24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5125,330</w:t>
            </w:r>
          </w:p>
          <w:p w:rsidR="00670A0C" w:rsidRPr="008664D6" w:rsidRDefault="00670A0C" w:rsidP="00670A0C">
            <w:pPr>
              <w:spacing w:after="0" w:line="245" w:lineRule="auto"/>
              <w:jc w:val="center"/>
              <w:rPr>
                <w:rFonts w:ascii="PT Astra Serif" w:eastAsia="Times New Roman" w:hAnsi="PT Astra Serif" w:cs="Arial"/>
                <w:color w:val="000000"/>
                <w:sz w:val="20"/>
                <w:szCs w:val="20"/>
              </w:rPr>
            </w:pPr>
          </w:p>
        </w:tc>
        <w:tc>
          <w:tcPr>
            <w:tcW w:w="1560" w:type="dxa"/>
            <w:shd w:val="clear" w:color="000000" w:fill="FFFFFF"/>
            <w:hideMark/>
          </w:tcPr>
          <w:p w:rsidR="00670A0C" w:rsidRPr="008664D6" w:rsidRDefault="00670A0C" w:rsidP="00413BE0">
            <w:pPr>
              <w:spacing w:after="0" w:line="24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68000,00</w:t>
            </w:r>
          </w:p>
        </w:tc>
        <w:tc>
          <w:tcPr>
            <w:tcW w:w="1559" w:type="dxa"/>
            <w:shd w:val="clear" w:color="000000" w:fill="FFFFFF"/>
            <w:hideMark/>
          </w:tcPr>
          <w:p w:rsidR="00670A0C" w:rsidRPr="008664D6" w:rsidRDefault="00670A0C" w:rsidP="00413BE0">
            <w:pPr>
              <w:spacing w:after="0" w:line="24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20000,00</w:t>
            </w:r>
          </w:p>
        </w:tc>
        <w:tc>
          <w:tcPr>
            <w:tcW w:w="1559" w:type="dxa"/>
            <w:shd w:val="clear" w:color="000000" w:fill="FFFFFF"/>
            <w:hideMark/>
          </w:tcPr>
          <w:p w:rsidR="00670A0C" w:rsidRPr="008664D6" w:rsidRDefault="00670A0C" w:rsidP="00413BE0">
            <w:pPr>
              <w:spacing w:after="0" w:line="24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20000,00</w:t>
            </w:r>
          </w:p>
        </w:tc>
      </w:tr>
      <w:tr w:rsidR="00670A0C" w:rsidRPr="009A425C" w:rsidTr="005729F2">
        <w:trPr>
          <w:trHeight w:val="60"/>
        </w:trPr>
        <w:tc>
          <w:tcPr>
            <w:tcW w:w="710" w:type="dxa"/>
            <w:vMerge w:val="restart"/>
            <w:shd w:val="clear" w:color="auto" w:fill="auto"/>
            <w:hideMark/>
          </w:tcPr>
          <w:p w:rsidR="00670A0C" w:rsidRPr="009A425C" w:rsidRDefault="00F81E97"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w:t>
            </w:r>
            <w:r w:rsidR="00670A0C" w:rsidRPr="009A425C">
              <w:rPr>
                <w:rFonts w:ascii="PT Astra Serif" w:eastAsia="Times New Roman" w:hAnsi="PT Astra Serif" w:cs="Arial"/>
                <w:color w:val="000000"/>
                <w:sz w:val="20"/>
                <w:szCs w:val="20"/>
              </w:rPr>
              <w:t>.10.</w:t>
            </w:r>
          </w:p>
        </w:tc>
        <w:tc>
          <w:tcPr>
            <w:tcW w:w="1559" w:type="dxa"/>
            <w:vMerge w:val="restart"/>
            <w:shd w:val="clear" w:color="auto" w:fill="auto"/>
            <w:hideMark/>
          </w:tcPr>
          <w:p w:rsidR="00670A0C" w:rsidRPr="00B46A78" w:rsidRDefault="00670A0C" w:rsidP="00670A0C">
            <w:pPr>
              <w:spacing w:after="0" w:line="245" w:lineRule="auto"/>
              <w:jc w:val="both"/>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Основное м</w:t>
            </w:r>
            <w:r w:rsidRPr="00B46A78">
              <w:rPr>
                <w:rFonts w:ascii="PT Astra Serif" w:eastAsia="Times New Roman" w:hAnsi="PT Astra Serif" w:cs="Arial"/>
                <w:color w:val="000000"/>
                <w:sz w:val="20"/>
                <w:szCs w:val="20"/>
              </w:rPr>
              <w:t>е</w:t>
            </w:r>
            <w:r w:rsidRPr="00B46A78">
              <w:rPr>
                <w:rFonts w:ascii="PT Astra Serif" w:eastAsia="Times New Roman" w:hAnsi="PT Astra Serif" w:cs="Arial"/>
                <w:color w:val="000000"/>
                <w:sz w:val="20"/>
                <w:szCs w:val="20"/>
              </w:rPr>
              <w:t>роприятие «Р</w:t>
            </w:r>
            <w:r w:rsidRPr="00B46A78">
              <w:rPr>
                <w:rFonts w:ascii="PT Astra Serif" w:eastAsia="Times New Roman" w:hAnsi="PT Astra Serif" w:cs="Arial"/>
                <w:color w:val="000000"/>
                <w:sz w:val="20"/>
                <w:szCs w:val="20"/>
              </w:rPr>
              <w:t>е</w:t>
            </w:r>
            <w:r w:rsidRPr="00B46A78">
              <w:rPr>
                <w:rFonts w:ascii="PT Astra Serif" w:eastAsia="Times New Roman" w:hAnsi="PT Astra Serif" w:cs="Arial"/>
                <w:color w:val="000000"/>
                <w:sz w:val="20"/>
                <w:szCs w:val="20"/>
              </w:rPr>
              <w:t>ализация рег</w:t>
            </w:r>
            <w:r w:rsidRPr="00B46A78">
              <w:rPr>
                <w:rFonts w:ascii="PT Astra Serif" w:eastAsia="Times New Roman" w:hAnsi="PT Astra Serif" w:cs="Arial"/>
                <w:color w:val="000000"/>
                <w:sz w:val="20"/>
                <w:szCs w:val="20"/>
              </w:rPr>
              <w:t>и</w:t>
            </w:r>
            <w:r w:rsidRPr="00B46A78">
              <w:rPr>
                <w:rFonts w:ascii="PT Astra Serif" w:eastAsia="Times New Roman" w:hAnsi="PT Astra Serif" w:cs="Arial"/>
                <w:color w:val="000000"/>
                <w:sz w:val="20"/>
                <w:szCs w:val="20"/>
              </w:rPr>
              <w:t>онального пр</w:t>
            </w:r>
            <w:r w:rsidRPr="00B46A78">
              <w:rPr>
                <w:rFonts w:ascii="PT Astra Serif" w:eastAsia="Times New Roman" w:hAnsi="PT Astra Serif" w:cs="Arial"/>
                <w:color w:val="000000"/>
                <w:sz w:val="20"/>
                <w:szCs w:val="20"/>
              </w:rPr>
              <w:t>о</w:t>
            </w:r>
            <w:r w:rsidRPr="00B46A78">
              <w:rPr>
                <w:rFonts w:ascii="PT Astra Serif" w:eastAsia="Times New Roman" w:hAnsi="PT Astra Serif" w:cs="Arial"/>
                <w:color w:val="000000"/>
                <w:sz w:val="20"/>
                <w:szCs w:val="20"/>
              </w:rPr>
              <w:t>екта «Моде</w:t>
            </w:r>
            <w:r w:rsidRPr="00B46A78">
              <w:rPr>
                <w:rFonts w:ascii="PT Astra Serif" w:eastAsia="Times New Roman" w:hAnsi="PT Astra Serif" w:cs="Arial"/>
                <w:color w:val="000000"/>
                <w:sz w:val="20"/>
                <w:szCs w:val="20"/>
              </w:rPr>
              <w:t>р</w:t>
            </w:r>
            <w:r w:rsidRPr="00B46A78">
              <w:rPr>
                <w:rFonts w:ascii="PT Astra Serif" w:eastAsia="Times New Roman" w:hAnsi="PT Astra Serif" w:cs="Arial"/>
                <w:color w:val="000000"/>
                <w:sz w:val="20"/>
                <w:szCs w:val="20"/>
              </w:rPr>
              <w:t>низация пе</w:t>
            </w:r>
            <w:r w:rsidRPr="00B46A78">
              <w:rPr>
                <w:rFonts w:ascii="PT Astra Serif" w:eastAsia="Times New Roman" w:hAnsi="PT Astra Serif" w:cs="Arial"/>
                <w:color w:val="000000"/>
                <w:sz w:val="20"/>
                <w:szCs w:val="20"/>
              </w:rPr>
              <w:t>р</w:t>
            </w:r>
            <w:r w:rsidRPr="00B46A78">
              <w:rPr>
                <w:rFonts w:ascii="PT Astra Serif" w:eastAsia="Times New Roman" w:hAnsi="PT Astra Serif" w:cs="Arial"/>
                <w:color w:val="000000"/>
                <w:sz w:val="20"/>
                <w:szCs w:val="20"/>
              </w:rPr>
              <w:t>вичного звена здравоохран</w:t>
            </w:r>
            <w:r w:rsidRPr="00B46A78">
              <w:rPr>
                <w:rFonts w:ascii="PT Astra Serif" w:eastAsia="Times New Roman" w:hAnsi="PT Astra Serif" w:cs="Arial"/>
                <w:color w:val="000000"/>
                <w:sz w:val="20"/>
                <w:szCs w:val="20"/>
              </w:rPr>
              <w:t>е</w:t>
            </w:r>
            <w:r w:rsidRPr="00B46A78">
              <w:rPr>
                <w:rFonts w:ascii="PT Astra Serif" w:eastAsia="Times New Roman" w:hAnsi="PT Astra Serif" w:cs="Arial"/>
                <w:color w:val="000000"/>
                <w:sz w:val="20"/>
                <w:szCs w:val="20"/>
              </w:rPr>
              <w:t>ния на терр</w:t>
            </w:r>
            <w:r w:rsidRPr="00B46A78">
              <w:rPr>
                <w:rFonts w:ascii="PT Astra Serif" w:eastAsia="Times New Roman" w:hAnsi="PT Astra Serif" w:cs="Arial"/>
                <w:color w:val="000000"/>
                <w:sz w:val="20"/>
                <w:szCs w:val="20"/>
              </w:rPr>
              <w:t>и</w:t>
            </w:r>
            <w:r w:rsidRPr="00B46A78">
              <w:rPr>
                <w:rFonts w:ascii="PT Astra Serif" w:eastAsia="Times New Roman" w:hAnsi="PT Astra Serif" w:cs="Arial"/>
                <w:color w:val="000000"/>
                <w:sz w:val="20"/>
                <w:szCs w:val="20"/>
              </w:rPr>
              <w:t>тории Уль</w:t>
            </w:r>
            <w:r w:rsidRPr="00B46A78">
              <w:rPr>
                <w:rFonts w:ascii="PT Astra Serif" w:eastAsia="Times New Roman" w:hAnsi="PT Astra Serif" w:cs="Arial"/>
                <w:color w:val="000000"/>
                <w:sz w:val="20"/>
                <w:szCs w:val="20"/>
              </w:rPr>
              <w:t>я</w:t>
            </w:r>
            <w:r w:rsidRPr="00B46A78">
              <w:rPr>
                <w:rFonts w:ascii="PT Astra Serif" w:eastAsia="Times New Roman" w:hAnsi="PT Astra Serif" w:cs="Arial"/>
                <w:color w:val="000000"/>
                <w:sz w:val="20"/>
                <w:szCs w:val="20"/>
              </w:rPr>
              <w:t>новской обл</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сти», напра</w:t>
            </w:r>
            <w:r w:rsidRPr="00B46A78">
              <w:rPr>
                <w:rFonts w:ascii="PT Astra Serif" w:eastAsia="Times New Roman" w:hAnsi="PT Astra Serif" w:cs="Arial"/>
                <w:color w:val="000000"/>
                <w:sz w:val="20"/>
                <w:szCs w:val="20"/>
              </w:rPr>
              <w:t>в</w:t>
            </w:r>
            <w:r w:rsidRPr="00B46A78">
              <w:rPr>
                <w:rFonts w:ascii="PT Astra Serif" w:eastAsia="Times New Roman" w:hAnsi="PT Astra Serif" w:cs="Arial"/>
                <w:color w:val="000000"/>
                <w:sz w:val="20"/>
                <w:szCs w:val="20"/>
              </w:rPr>
              <w:t>ленного на д</w:t>
            </w:r>
            <w:r w:rsidRPr="00B46A78">
              <w:rPr>
                <w:rFonts w:ascii="PT Astra Serif" w:eastAsia="Times New Roman" w:hAnsi="PT Astra Serif" w:cs="Arial"/>
                <w:color w:val="000000"/>
                <w:sz w:val="20"/>
                <w:szCs w:val="20"/>
              </w:rPr>
              <w:t>о</w:t>
            </w:r>
            <w:r w:rsidRPr="00B46A78">
              <w:rPr>
                <w:rFonts w:ascii="PT Astra Serif" w:eastAsia="Times New Roman" w:hAnsi="PT Astra Serif" w:cs="Arial"/>
                <w:color w:val="000000"/>
                <w:sz w:val="20"/>
                <w:szCs w:val="20"/>
              </w:rPr>
              <w:t>стижение ц</w:t>
            </w:r>
            <w:r w:rsidRPr="00B46A78">
              <w:rPr>
                <w:rFonts w:ascii="PT Astra Serif" w:eastAsia="Times New Roman" w:hAnsi="PT Astra Serif" w:cs="Arial"/>
                <w:color w:val="000000"/>
                <w:sz w:val="20"/>
                <w:szCs w:val="20"/>
              </w:rPr>
              <w:t>е</w:t>
            </w:r>
            <w:r w:rsidRPr="00B46A78">
              <w:rPr>
                <w:rFonts w:ascii="PT Astra Serif" w:eastAsia="Times New Roman" w:hAnsi="PT Astra Serif" w:cs="Arial"/>
                <w:color w:val="000000"/>
                <w:sz w:val="20"/>
                <w:szCs w:val="20"/>
              </w:rPr>
              <w:t>лей, показат</w:t>
            </w:r>
            <w:r w:rsidRPr="00B46A78">
              <w:rPr>
                <w:rFonts w:ascii="PT Astra Serif" w:eastAsia="Times New Roman" w:hAnsi="PT Astra Serif" w:cs="Arial"/>
                <w:color w:val="000000"/>
                <w:sz w:val="20"/>
                <w:szCs w:val="20"/>
              </w:rPr>
              <w:t>е</w:t>
            </w:r>
            <w:r w:rsidRPr="00B46A78">
              <w:rPr>
                <w:rFonts w:ascii="PT Astra Serif" w:eastAsia="Times New Roman" w:hAnsi="PT Astra Serif" w:cs="Arial"/>
                <w:color w:val="000000"/>
                <w:sz w:val="20"/>
                <w:szCs w:val="20"/>
              </w:rPr>
              <w:t>лей и результ</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тов федерал</w:t>
            </w:r>
            <w:r w:rsidRPr="00B46A78">
              <w:rPr>
                <w:rFonts w:ascii="PT Astra Serif" w:eastAsia="Times New Roman" w:hAnsi="PT Astra Serif" w:cs="Arial"/>
                <w:color w:val="000000"/>
                <w:sz w:val="20"/>
                <w:szCs w:val="20"/>
              </w:rPr>
              <w:t>ь</w:t>
            </w:r>
            <w:r w:rsidRPr="00B46A78">
              <w:rPr>
                <w:rFonts w:ascii="PT Astra Serif" w:eastAsia="Times New Roman" w:hAnsi="PT Astra Serif" w:cs="Arial"/>
                <w:color w:val="000000"/>
                <w:sz w:val="20"/>
                <w:szCs w:val="20"/>
              </w:rPr>
              <w:t>ного проекта «Модерниз</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ция первичного звена здрав</w:t>
            </w:r>
            <w:r w:rsidRPr="00B46A78">
              <w:rPr>
                <w:rFonts w:ascii="PT Astra Serif" w:eastAsia="Times New Roman" w:hAnsi="PT Astra Serif" w:cs="Arial"/>
                <w:color w:val="000000"/>
                <w:sz w:val="20"/>
                <w:szCs w:val="20"/>
              </w:rPr>
              <w:t>о</w:t>
            </w:r>
            <w:r w:rsidRPr="00B46A78">
              <w:rPr>
                <w:rFonts w:ascii="PT Astra Serif" w:eastAsia="Times New Roman" w:hAnsi="PT Astra Serif" w:cs="Arial"/>
                <w:color w:val="000000"/>
                <w:sz w:val="20"/>
                <w:szCs w:val="20"/>
              </w:rPr>
              <w:t>охранения Ро</w:t>
            </w:r>
            <w:r w:rsidRPr="00B46A78">
              <w:rPr>
                <w:rFonts w:ascii="PT Astra Serif" w:eastAsia="Times New Roman" w:hAnsi="PT Astra Serif" w:cs="Arial"/>
                <w:color w:val="000000"/>
                <w:sz w:val="20"/>
                <w:szCs w:val="20"/>
              </w:rPr>
              <w:t>с</w:t>
            </w:r>
            <w:r w:rsidRPr="00B46A78">
              <w:rPr>
                <w:rFonts w:ascii="PT Astra Serif" w:eastAsia="Times New Roman" w:hAnsi="PT Astra Serif" w:cs="Arial"/>
                <w:color w:val="000000"/>
                <w:sz w:val="20"/>
                <w:szCs w:val="20"/>
              </w:rPr>
              <w:t>сийской Фед</w:t>
            </w:r>
            <w:r w:rsidRPr="00B46A78">
              <w:rPr>
                <w:rFonts w:ascii="PT Astra Serif" w:eastAsia="Times New Roman" w:hAnsi="PT Astra Serif" w:cs="Arial"/>
                <w:color w:val="000000"/>
                <w:sz w:val="20"/>
                <w:szCs w:val="20"/>
              </w:rPr>
              <w:t>е</w:t>
            </w:r>
            <w:r w:rsidRPr="00B46A78">
              <w:rPr>
                <w:rFonts w:ascii="PT Astra Serif" w:eastAsia="Times New Roman" w:hAnsi="PT Astra Serif" w:cs="Arial"/>
                <w:color w:val="000000"/>
                <w:sz w:val="20"/>
                <w:szCs w:val="20"/>
              </w:rPr>
              <w:t>рации», в том числе:</w:t>
            </w:r>
          </w:p>
        </w:tc>
        <w:tc>
          <w:tcPr>
            <w:tcW w:w="1559" w:type="dxa"/>
            <w:vMerge w:val="restart"/>
            <w:shd w:val="clear" w:color="auto" w:fill="auto"/>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Всего, в том числе:</w:t>
            </w:r>
          </w:p>
        </w:tc>
        <w:tc>
          <w:tcPr>
            <w:tcW w:w="1417" w:type="dxa"/>
            <w:shd w:val="clear" w:color="auto" w:fill="auto"/>
            <w:hideMark/>
          </w:tcPr>
          <w:p w:rsidR="00670A0C" w:rsidRPr="00B46A78" w:rsidRDefault="00670A0C" w:rsidP="005729F2">
            <w:pPr>
              <w:ind w:left="-57" w:right="-57"/>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1594659,30322</w:t>
            </w:r>
          </w:p>
          <w:p w:rsidR="00670A0C" w:rsidRPr="00B46A78" w:rsidRDefault="00670A0C" w:rsidP="00670A0C">
            <w:pPr>
              <w:jc w:val="center"/>
              <w:rPr>
                <w:rFonts w:ascii="PT Astra Serif" w:hAnsi="PT Astra Serif" w:cs="Arial"/>
                <w:bCs/>
                <w:color w:val="000000" w:themeColor="text1"/>
                <w:sz w:val="20"/>
                <w:szCs w:val="20"/>
              </w:rPr>
            </w:pPr>
          </w:p>
          <w:p w:rsidR="00670A0C" w:rsidRPr="00B46A78" w:rsidRDefault="00670A0C" w:rsidP="00670A0C">
            <w:pPr>
              <w:spacing w:line="245" w:lineRule="auto"/>
              <w:jc w:val="center"/>
              <w:rPr>
                <w:rFonts w:ascii="PT Astra Serif" w:hAnsi="PT Astra Serif" w:cs="Arial"/>
                <w:bCs/>
                <w:color w:val="000000" w:themeColor="text1"/>
                <w:sz w:val="20"/>
                <w:szCs w:val="20"/>
              </w:rPr>
            </w:pPr>
          </w:p>
        </w:tc>
        <w:tc>
          <w:tcPr>
            <w:tcW w:w="1418"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422164,05084</w:t>
            </w:r>
          </w:p>
          <w:p w:rsidR="00670A0C" w:rsidRPr="00B46A78" w:rsidRDefault="00670A0C" w:rsidP="00670A0C">
            <w:pPr>
              <w:jc w:val="center"/>
              <w:rPr>
                <w:rFonts w:ascii="PT Astra Serif" w:hAnsi="PT Astra Serif" w:cs="Arial"/>
                <w:bCs/>
                <w:color w:val="000000" w:themeColor="text1"/>
                <w:sz w:val="20"/>
                <w:szCs w:val="20"/>
              </w:rPr>
            </w:pPr>
          </w:p>
          <w:p w:rsidR="00670A0C" w:rsidRPr="00B46A78" w:rsidRDefault="00670A0C" w:rsidP="00670A0C">
            <w:pPr>
              <w:spacing w:line="245" w:lineRule="auto"/>
              <w:jc w:val="center"/>
              <w:rPr>
                <w:rFonts w:ascii="PT Astra Serif" w:hAnsi="PT Astra Serif" w:cs="Arial"/>
                <w:color w:val="000000" w:themeColor="text1"/>
                <w:sz w:val="20"/>
                <w:szCs w:val="20"/>
              </w:rPr>
            </w:pPr>
          </w:p>
        </w:tc>
        <w:tc>
          <w:tcPr>
            <w:tcW w:w="1560"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390830,9398</w:t>
            </w:r>
          </w:p>
          <w:p w:rsidR="00670A0C" w:rsidRPr="00B46A78" w:rsidRDefault="00670A0C" w:rsidP="00670A0C">
            <w:pPr>
              <w:spacing w:line="245" w:lineRule="auto"/>
              <w:jc w:val="center"/>
              <w:rPr>
                <w:rFonts w:ascii="PT Astra Serif" w:hAnsi="PT Astra Serif" w:cs="Arial"/>
                <w:color w:val="000000" w:themeColor="text1"/>
                <w:sz w:val="20"/>
                <w:szCs w:val="20"/>
              </w:rPr>
            </w:pP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390832,17489</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390832,17489</w:t>
            </w:r>
          </w:p>
        </w:tc>
      </w:tr>
      <w:tr w:rsidR="00670A0C" w:rsidRPr="009A425C" w:rsidTr="005729F2">
        <w:trPr>
          <w:trHeight w:val="2074"/>
        </w:trPr>
        <w:tc>
          <w:tcPr>
            <w:tcW w:w="710" w:type="dxa"/>
            <w:vMerge/>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p>
        </w:tc>
        <w:tc>
          <w:tcPr>
            <w:tcW w:w="1559" w:type="dxa"/>
            <w:vMerge/>
            <w:hideMark/>
          </w:tcPr>
          <w:p w:rsidR="00670A0C" w:rsidRPr="00B46A78" w:rsidRDefault="00670A0C" w:rsidP="00670A0C">
            <w:pPr>
              <w:spacing w:after="0" w:line="245" w:lineRule="auto"/>
              <w:jc w:val="both"/>
              <w:rPr>
                <w:rFonts w:ascii="PT Astra Serif" w:eastAsia="Times New Roman" w:hAnsi="PT Astra Serif" w:cs="Arial"/>
                <w:color w:val="000000"/>
                <w:sz w:val="20"/>
                <w:szCs w:val="20"/>
              </w:rPr>
            </w:pPr>
          </w:p>
        </w:tc>
        <w:tc>
          <w:tcPr>
            <w:tcW w:w="1559" w:type="dxa"/>
            <w:vMerge/>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бюджетные ассигнов</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ния облас</w:t>
            </w:r>
            <w:r w:rsidRPr="00B46A78">
              <w:rPr>
                <w:rFonts w:ascii="PT Astra Serif" w:eastAsia="Times New Roman" w:hAnsi="PT Astra Serif" w:cs="Arial"/>
                <w:color w:val="000000"/>
                <w:sz w:val="20"/>
                <w:szCs w:val="20"/>
              </w:rPr>
              <w:t>т</w:t>
            </w:r>
            <w:r w:rsidRPr="00B46A78">
              <w:rPr>
                <w:rFonts w:ascii="PT Astra Serif" w:eastAsia="Times New Roman" w:hAnsi="PT Astra Serif" w:cs="Arial"/>
                <w:color w:val="000000"/>
                <w:sz w:val="20"/>
                <w:szCs w:val="20"/>
              </w:rPr>
              <w:t>ного бю</w:t>
            </w:r>
            <w:r w:rsidRPr="00B46A78">
              <w:rPr>
                <w:rFonts w:ascii="PT Astra Serif" w:eastAsia="Times New Roman" w:hAnsi="PT Astra Serif" w:cs="Arial"/>
                <w:color w:val="000000"/>
                <w:sz w:val="20"/>
                <w:szCs w:val="20"/>
              </w:rPr>
              <w:t>д</w:t>
            </w:r>
            <w:r w:rsidRPr="00B46A78">
              <w:rPr>
                <w:rFonts w:ascii="PT Astra Serif" w:eastAsia="Times New Roman" w:hAnsi="PT Astra Serif" w:cs="Arial"/>
                <w:color w:val="000000"/>
                <w:sz w:val="20"/>
                <w:szCs w:val="20"/>
              </w:rPr>
              <w:t>жета</w:t>
            </w:r>
          </w:p>
        </w:tc>
        <w:tc>
          <w:tcPr>
            <w:tcW w:w="1417"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70068,64037</w:t>
            </w:r>
          </w:p>
          <w:p w:rsidR="00670A0C" w:rsidRPr="00B46A78" w:rsidRDefault="00670A0C" w:rsidP="00670A0C">
            <w:pPr>
              <w:spacing w:line="245" w:lineRule="auto"/>
              <w:jc w:val="center"/>
              <w:rPr>
                <w:rFonts w:ascii="PT Astra Serif" w:hAnsi="PT Astra Serif" w:cs="Arial"/>
                <w:bCs/>
                <w:color w:val="000000" w:themeColor="text1"/>
                <w:sz w:val="20"/>
                <w:szCs w:val="20"/>
              </w:rPr>
            </w:pPr>
          </w:p>
        </w:tc>
        <w:tc>
          <w:tcPr>
            <w:tcW w:w="1418"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20504,85084</w:t>
            </w:r>
          </w:p>
          <w:p w:rsidR="00670A0C" w:rsidRPr="00B46A78" w:rsidRDefault="00670A0C" w:rsidP="00670A0C">
            <w:pPr>
              <w:spacing w:line="245" w:lineRule="auto"/>
              <w:jc w:val="center"/>
              <w:rPr>
                <w:rFonts w:ascii="PT Astra Serif" w:hAnsi="PT Astra Serif" w:cs="Arial"/>
                <w:color w:val="000000" w:themeColor="text1"/>
                <w:sz w:val="20"/>
                <w:szCs w:val="20"/>
              </w:rPr>
            </w:pPr>
          </w:p>
        </w:tc>
        <w:tc>
          <w:tcPr>
            <w:tcW w:w="1560" w:type="dxa"/>
            <w:shd w:val="clear" w:color="000000" w:fill="FFFFFF"/>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16520,43975</w:t>
            </w:r>
          </w:p>
          <w:p w:rsidR="00670A0C" w:rsidRPr="00B46A78" w:rsidRDefault="00670A0C" w:rsidP="00670A0C">
            <w:pPr>
              <w:jc w:val="center"/>
              <w:rPr>
                <w:rFonts w:ascii="PT Astra Serif" w:hAnsi="PT Astra Serif" w:cs="Arial"/>
                <w:color w:val="000000" w:themeColor="text1"/>
                <w:sz w:val="20"/>
                <w:szCs w:val="20"/>
              </w:rPr>
            </w:pPr>
          </w:p>
        </w:tc>
        <w:tc>
          <w:tcPr>
            <w:tcW w:w="1559" w:type="dxa"/>
            <w:shd w:val="clear" w:color="000000" w:fill="FFFFFF"/>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16521,67489</w:t>
            </w:r>
          </w:p>
        </w:tc>
        <w:tc>
          <w:tcPr>
            <w:tcW w:w="1559" w:type="dxa"/>
            <w:shd w:val="clear" w:color="000000" w:fill="FFFFFF"/>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16521,67489</w:t>
            </w:r>
          </w:p>
        </w:tc>
      </w:tr>
      <w:tr w:rsidR="00670A0C" w:rsidRPr="009A425C" w:rsidTr="005729F2">
        <w:trPr>
          <w:trHeight w:val="3270"/>
        </w:trPr>
        <w:tc>
          <w:tcPr>
            <w:tcW w:w="710" w:type="dxa"/>
            <w:vMerge/>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p>
        </w:tc>
        <w:tc>
          <w:tcPr>
            <w:tcW w:w="1559" w:type="dxa"/>
            <w:vMerge/>
            <w:hideMark/>
          </w:tcPr>
          <w:p w:rsidR="00670A0C" w:rsidRPr="00B46A78" w:rsidRDefault="00670A0C" w:rsidP="00670A0C">
            <w:pPr>
              <w:spacing w:after="0" w:line="245" w:lineRule="auto"/>
              <w:jc w:val="both"/>
              <w:rPr>
                <w:rFonts w:ascii="PT Astra Serif" w:eastAsia="Times New Roman" w:hAnsi="PT Astra Serif" w:cs="Arial"/>
                <w:color w:val="000000"/>
                <w:sz w:val="20"/>
                <w:szCs w:val="20"/>
              </w:rPr>
            </w:pPr>
          </w:p>
        </w:tc>
        <w:tc>
          <w:tcPr>
            <w:tcW w:w="1559" w:type="dxa"/>
            <w:vMerge/>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B46A78" w:rsidRDefault="00692B56" w:rsidP="00670A0C">
            <w:pPr>
              <w:spacing w:after="0" w:line="245" w:lineRule="auto"/>
              <w:jc w:val="center"/>
              <w:rPr>
                <w:rFonts w:ascii="PT Astra Serif" w:eastAsia="Times New Roman" w:hAnsi="PT Astra Serif" w:cs="Calibri"/>
                <w:sz w:val="20"/>
                <w:szCs w:val="20"/>
              </w:rPr>
            </w:pPr>
            <w:hyperlink r:id="rId52" w:anchor="RANGE!P2628" w:history="1">
              <w:r w:rsidR="00670A0C" w:rsidRPr="00B46A78">
                <w:rPr>
                  <w:rFonts w:ascii="PT Astra Serif" w:eastAsia="Times New Roman" w:hAnsi="PT Astra Serif" w:cs="Calibri"/>
                  <w:sz w:val="20"/>
                  <w:szCs w:val="20"/>
                </w:rPr>
                <w:t>бюджетные ассигнов</w:t>
              </w:r>
              <w:r w:rsidR="00670A0C" w:rsidRPr="00B46A78">
                <w:rPr>
                  <w:rFonts w:ascii="PT Astra Serif" w:eastAsia="Times New Roman" w:hAnsi="PT Astra Serif" w:cs="Calibri"/>
                  <w:sz w:val="20"/>
                  <w:szCs w:val="20"/>
                </w:rPr>
                <w:t>а</w:t>
              </w:r>
              <w:r w:rsidR="00670A0C" w:rsidRPr="00B46A78">
                <w:rPr>
                  <w:rFonts w:ascii="PT Astra Serif" w:eastAsia="Times New Roman" w:hAnsi="PT Astra Serif" w:cs="Calibri"/>
                  <w:sz w:val="20"/>
                  <w:szCs w:val="20"/>
                </w:rPr>
                <w:t>ния фед</w:t>
              </w:r>
              <w:r w:rsidR="00670A0C" w:rsidRPr="00B46A78">
                <w:rPr>
                  <w:rFonts w:ascii="PT Astra Serif" w:eastAsia="Times New Roman" w:hAnsi="PT Astra Serif" w:cs="Calibri"/>
                  <w:sz w:val="20"/>
                  <w:szCs w:val="20"/>
                </w:rPr>
                <w:t>е</w:t>
              </w:r>
              <w:r w:rsidR="00670A0C" w:rsidRPr="00B46A78">
                <w:rPr>
                  <w:rFonts w:ascii="PT Astra Serif" w:eastAsia="Times New Roman" w:hAnsi="PT Astra Serif" w:cs="Calibri"/>
                  <w:sz w:val="20"/>
                  <w:szCs w:val="20"/>
                </w:rPr>
                <w:t>рального бюджета*</w:t>
              </w:r>
            </w:hyperlink>
          </w:p>
        </w:tc>
        <w:tc>
          <w:tcPr>
            <w:tcW w:w="1417"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1524590,7</w:t>
            </w:r>
            <w:r w:rsidR="0096302D">
              <w:rPr>
                <w:rFonts w:ascii="PT Astra Serif" w:hAnsi="PT Astra Serif" w:cs="Arial"/>
                <w:bCs/>
                <w:color w:val="000000" w:themeColor="text1"/>
                <w:sz w:val="20"/>
                <w:szCs w:val="20"/>
              </w:rPr>
              <w:t>0</w:t>
            </w:r>
          </w:p>
        </w:tc>
        <w:tc>
          <w:tcPr>
            <w:tcW w:w="1418"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color w:val="000000" w:themeColor="text1"/>
                <w:sz w:val="20"/>
                <w:szCs w:val="20"/>
              </w:rPr>
            </w:pPr>
            <w:r w:rsidRPr="00B46A78">
              <w:rPr>
                <w:rFonts w:ascii="PT Astra Serif" w:hAnsi="PT Astra Serif" w:cs="Arial"/>
                <w:bCs/>
                <w:color w:val="000000" w:themeColor="text1"/>
                <w:sz w:val="20"/>
                <w:szCs w:val="20"/>
              </w:rPr>
              <w:t>401659,2</w:t>
            </w:r>
            <w:r w:rsidR="0096302D">
              <w:rPr>
                <w:rFonts w:ascii="PT Astra Serif" w:hAnsi="PT Astra Serif" w:cs="Arial"/>
                <w:bCs/>
                <w:color w:val="000000" w:themeColor="text1"/>
                <w:sz w:val="20"/>
                <w:szCs w:val="20"/>
              </w:rPr>
              <w:t>0</w:t>
            </w:r>
          </w:p>
        </w:tc>
        <w:tc>
          <w:tcPr>
            <w:tcW w:w="1560" w:type="dxa"/>
            <w:shd w:val="clear" w:color="000000" w:fill="FFFFFF"/>
            <w:hideMark/>
          </w:tcPr>
          <w:p w:rsidR="00670A0C" w:rsidRPr="00B46A78" w:rsidRDefault="00670A0C" w:rsidP="0096302D">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374310,50</w:t>
            </w:r>
          </w:p>
        </w:tc>
        <w:tc>
          <w:tcPr>
            <w:tcW w:w="1559" w:type="dxa"/>
            <w:shd w:val="clear" w:color="000000" w:fill="FFFFFF"/>
            <w:hideMark/>
          </w:tcPr>
          <w:p w:rsidR="00670A0C" w:rsidRPr="00B46A78" w:rsidRDefault="00670A0C" w:rsidP="0096302D">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374310,50</w:t>
            </w:r>
          </w:p>
        </w:tc>
        <w:tc>
          <w:tcPr>
            <w:tcW w:w="1559" w:type="dxa"/>
            <w:shd w:val="clear" w:color="000000" w:fill="FFFFFF"/>
            <w:hideMark/>
          </w:tcPr>
          <w:p w:rsidR="00670A0C" w:rsidRPr="00B46A78" w:rsidRDefault="00670A0C" w:rsidP="0096302D">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374310,50</w:t>
            </w:r>
          </w:p>
        </w:tc>
      </w:tr>
      <w:tr w:rsidR="00670A0C" w:rsidRPr="009A425C" w:rsidTr="005729F2">
        <w:trPr>
          <w:trHeight w:val="315"/>
        </w:trPr>
        <w:tc>
          <w:tcPr>
            <w:tcW w:w="710" w:type="dxa"/>
            <w:vMerge/>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670A0C" w:rsidRPr="00B46A78" w:rsidRDefault="00670A0C" w:rsidP="00670A0C">
            <w:pPr>
              <w:spacing w:after="0" w:line="245" w:lineRule="auto"/>
              <w:jc w:val="both"/>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разработка проектной д</w:t>
            </w:r>
            <w:r w:rsidRPr="00B46A78">
              <w:rPr>
                <w:rFonts w:ascii="PT Astra Serif" w:eastAsia="Times New Roman" w:hAnsi="PT Astra Serif" w:cs="Arial"/>
                <w:color w:val="000000"/>
                <w:sz w:val="20"/>
                <w:szCs w:val="20"/>
              </w:rPr>
              <w:t>о</w:t>
            </w:r>
            <w:r w:rsidRPr="00B46A78">
              <w:rPr>
                <w:rFonts w:ascii="PT Astra Serif" w:eastAsia="Times New Roman" w:hAnsi="PT Astra Serif" w:cs="Arial"/>
                <w:color w:val="000000"/>
                <w:sz w:val="20"/>
                <w:szCs w:val="20"/>
              </w:rPr>
              <w:t>кументации, выполнение строительных и ремонтных работ</w:t>
            </w:r>
          </w:p>
        </w:tc>
        <w:tc>
          <w:tcPr>
            <w:tcW w:w="1559" w:type="dxa"/>
            <w:vMerge w:val="restart"/>
            <w:shd w:val="clear" w:color="auto" w:fill="auto"/>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Министерство жилищно-коммунального хозяйства и строительства Ульяновской области</w:t>
            </w:r>
          </w:p>
        </w:tc>
        <w:tc>
          <w:tcPr>
            <w:tcW w:w="1276" w:type="dxa"/>
            <w:shd w:val="clear" w:color="auto" w:fill="auto"/>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Всего, в том числе:</w:t>
            </w:r>
          </w:p>
        </w:tc>
        <w:tc>
          <w:tcPr>
            <w:tcW w:w="1417" w:type="dxa"/>
            <w:shd w:val="clear" w:color="auto" w:fill="auto"/>
            <w:hideMark/>
          </w:tcPr>
          <w:p w:rsidR="00670A0C" w:rsidRPr="00B46A78" w:rsidRDefault="00670A0C" w:rsidP="00F81E97">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1190814,943</w:t>
            </w:r>
          </w:p>
        </w:tc>
        <w:tc>
          <w:tcPr>
            <w:tcW w:w="1418"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301091,7572</w:t>
            </w:r>
          </w:p>
          <w:p w:rsidR="00670A0C" w:rsidRPr="00B46A78" w:rsidRDefault="00670A0C" w:rsidP="00670A0C">
            <w:pPr>
              <w:jc w:val="center"/>
              <w:rPr>
                <w:rFonts w:ascii="PT Astra Serif" w:hAnsi="PT Astra Serif" w:cs="Arial"/>
                <w:bCs/>
                <w:color w:val="000000" w:themeColor="text1"/>
                <w:sz w:val="20"/>
                <w:szCs w:val="20"/>
              </w:rPr>
            </w:pPr>
          </w:p>
          <w:p w:rsidR="00670A0C" w:rsidRPr="00B46A78" w:rsidRDefault="00670A0C" w:rsidP="00670A0C">
            <w:pPr>
              <w:spacing w:line="245" w:lineRule="auto"/>
              <w:jc w:val="center"/>
              <w:rPr>
                <w:rFonts w:ascii="PT Astra Serif" w:hAnsi="PT Astra Serif" w:cs="Arial"/>
                <w:color w:val="000000" w:themeColor="text1"/>
                <w:sz w:val="20"/>
                <w:szCs w:val="20"/>
              </w:rPr>
            </w:pPr>
          </w:p>
        </w:tc>
        <w:tc>
          <w:tcPr>
            <w:tcW w:w="1560"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371962,63572</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258880,27489</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258880,27489</w:t>
            </w:r>
          </w:p>
        </w:tc>
      </w:tr>
      <w:tr w:rsidR="00670A0C" w:rsidRPr="009A425C" w:rsidTr="005729F2">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670A0C" w:rsidRPr="00B46A78"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670A0C" w:rsidRPr="00B46A78" w:rsidRDefault="00670A0C"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B46A78" w:rsidRDefault="00670A0C" w:rsidP="00670A0C">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бюджетные ассигнов</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ния облас</w:t>
            </w:r>
            <w:r w:rsidRPr="00B46A78">
              <w:rPr>
                <w:rFonts w:ascii="PT Astra Serif" w:eastAsia="Times New Roman" w:hAnsi="PT Astra Serif" w:cs="Arial"/>
                <w:color w:val="000000"/>
                <w:sz w:val="20"/>
                <w:szCs w:val="20"/>
              </w:rPr>
              <w:t>т</w:t>
            </w:r>
            <w:r w:rsidRPr="00B46A78">
              <w:rPr>
                <w:rFonts w:ascii="PT Astra Serif" w:eastAsia="Times New Roman" w:hAnsi="PT Astra Serif" w:cs="Arial"/>
                <w:color w:val="000000"/>
                <w:sz w:val="20"/>
                <w:szCs w:val="20"/>
              </w:rPr>
              <w:t>ного бю</w:t>
            </w:r>
            <w:r w:rsidRPr="00B46A78">
              <w:rPr>
                <w:rFonts w:ascii="PT Astra Serif" w:eastAsia="Times New Roman" w:hAnsi="PT Astra Serif" w:cs="Arial"/>
                <w:color w:val="000000"/>
                <w:sz w:val="20"/>
                <w:szCs w:val="20"/>
              </w:rPr>
              <w:t>д</w:t>
            </w:r>
            <w:r w:rsidRPr="00B46A78">
              <w:rPr>
                <w:rFonts w:ascii="PT Astra Serif" w:eastAsia="Times New Roman" w:hAnsi="PT Astra Serif" w:cs="Arial"/>
                <w:color w:val="000000"/>
                <w:sz w:val="20"/>
                <w:szCs w:val="20"/>
              </w:rPr>
              <w:t>жета</w:t>
            </w:r>
          </w:p>
        </w:tc>
        <w:tc>
          <w:tcPr>
            <w:tcW w:w="1417"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52995,75547</w:t>
            </w:r>
          </w:p>
          <w:p w:rsidR="00670A0C" w:rsidRPr="00B46A78" w:rsidRDefault="00670A0C" w:rsidP="00670A0C">
            <w:pPr>
              <w:jc w:val="center"/>
              <w:rPr>
                <w:rFonts w:ascii="PT Astra Serif" w:hAnsi="PT Astra Serif" w:cs="Arial"/>
                <w:bCs/>
                <w:color w:val="000000" w:themeColor="text1"/>
                <w:sz w:val="20"/>
                <w:szCs w:val="20"/>
              </w:rPr>
            </w:pPr>
          </w:p>
        </w:tc>
        <w:tc>
          <w:tcPr>
            <w:tcW w:w="1418" w:type="dxa"/>
            <w:shd w:val="clear" w:color="auto" w:fill="auto"/>
            <w:hideMark/>
          </w:tcPr>
          <w:p w:rsidR="00670A0C" w:rsidRPr="00B46A78" w:rsidRDefault="00670A0C" w:rsidP="00670A0C">
            <w:pPr>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15387,08715</w:t>
            </w:r>
          </w:p>
          <w:p w:rsidR="00670A0C" w:rsidRPr="00B46A78" w:rsidRDefault="00670A0C" w:rsidP="00670A0C">
            <w:pPr>
              <w:jc w:val="center"/>
              <w:rPr>
                <w:rFonts w:ascii="PT Astra Serif" w:hAnsi="PT Astra Serif" w:cs="Arial"/>
                <w:color w:val="000000" w:themeColor="text1"/>
                <w:sz w:val="20"/>
                <w:szCs w:val="20"/>
              </w:rPr>
            </w:pPr>
          </w:p>
        </w:tc>
        <w:tc>
          <w:tcPr>
            <w:tcW w:w="1560" w:type="dxa"/>
            <w:shd w:val="clear" w:color="000000" w:fill="FFFFFF"/>
            <w:hideMark/>
          </w:tcPr>
          <w:p w:rsidR="00670A0C" w:rsidRPr="00B46A78" w:rsidRDefault="007E7968" w:rsidP="00670A0C">
            <w:pPr>
              <w:jc w:val="center"/>
              <w:rPr>
                <w:rFonts w:ascii="PT Astra Serif" w:hAnsi="PT Astra Serif" w:cs="Arial"/>
                <w:color w:val="000000" w:themeColor="text1"/>
                <w:sz w:val="20"/>
                <w:szCs w:val="20"/>
              </w:rPr>
            </w:pPr>
            <w:r>
              <w:rPr>
                <w:rFonts w:ascii="PT Astra Serif" w:hAnsi="PT Astra Serif" w:cs="Arial"/>
                <w:color w:val="000000" w:themeColor="text1"/>
                <w:sz w:val="20"/>
                <w:szCs w:val="20"/>
              </w:rPr>
              <w:t>15722,8638</w:t>
            </w:r>
          </w:p>
        </w:tc>
        <w:tc>
          <w:tcPr>
            <w:tcW w:w="1559" w:type="dxa"/>
            <w:shd w:val="clear" w:color="000000" w:fill="FFFFFF"/>
            <w:hideMark/>
          </w:tcPr>
          <w:p w:rsidR="00670A0C" w:rsidRPr="00B46A78" w:rsidRDefault="00670A0C" w:rsidP="00670A0C">
            <w:pPr>
              <w:jc w:val="center"/>
              <w:rPr>
                <w:rFonts w:ascii="PT Astra Serif" w:hAnsi="PT Astra Serif" w:cs="Arial"/>
                <w:color w:val="000000"/>
                <w:sz w:val="20"/>
                <w:szCs w:val="20"/>
              </w:rPr>
            </w:pPr>
            <w:r w:rsidRPr="00B46A78">
              <w:rPr>
                <w:rFonts w:ascii="PT Astra Serif" w:hAnsi="PT Astra Serif" w:cs="Arial"/>
                <w:color w:val="000000"/>
                <w:sz w:val="20"/>
                <w:szCs w:val="20"/>
              </w:rPr>
              <w:t>10942,90226</w:t>
            </w:r>
          </w:p>
        </w:tc>
        <w:tc>
          <w:tcPr>
            <w:tcW w:w="1559" w:type="dxa"/>
            <w:shd w:val="clear" w:color="000000" w:fill="FFFFFF"/>
            <w:hideMark/>
          </w:tcPr>
          <w:p w:rsidR="00670A0C" w:rsidRPr="00B46A78" w:rsidRDefault="00670A0C" w:rsidP="00670A0C">
            <w:pPr>
              <w:jc w:val="center"/>
              <w:rPr>
                <w:rFonts w:ascii="PT Astra Serif" w:hAnsi="PT Astra Serif" w:cs="Arial"/>
                <w:color w:val="000000"/>
                <w:sz w:val="20"/>
                <w:szCs w:val="20"/>
              </w:rPr>
            </w:pPr>
            <w:r w:rsidRPr="00B46A78">
              <w:rPr>
                <w:rFonts w:ascii="PT Astra Serif" w:hAnsi="PT Astra Serif" w:cs="Arial"/>
                <w:color w:val="000000"/>
                <w:sz w:val="20"/>
                <w:szCs w:val="20"/>
              </w:rPr>
              <w:t>10942,90226</w:t>
            </w:r>
          </w:p>
        </w:tc>
      </w:tr>
      <w:tr w:rsidR="00670A0C" w:rsidRPr="009A425C" w:rsidTr="005729F2">
        <w:trPr>
          <w:trHeight w:val="64"/>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670A0C" w:rsidRPr="00B46A78"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670A0C" w:rsidRPr="00B46A78" w:rsidRDefault="00670A0C"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B46A78" w:rsidRDefault="00692B56" w:rsidP="00670A0C">
            <w:pPr>
              <w:spacing w:after="0" w:line="250" w:lineRule="auto"/>
              <w:jc w:val="center"/>
              <w:rPr>
                <w:rFonts w:ascii="PT Astra Serif" w:eastAsia="Times New Roman" w:hAnsi="PT Astra Serif" w:cs="Calibri"/>
                <w:sz w:val="20"/>
                <w:szCs w:val="20"/>
              </w:rPr>
            </w:pPr>
            <w:hyperlink r:id="rId53" w:anchor="RANGE!P2628" w:history="1">
              <w:r w:rsidR="00670A0C" w:rsidRPr="00B46A78">
                <w:rPr>
                  <w:rFonts w:ascii="PT Astra Serif" w:eastAsia="Times New Roman" w:hAnsi="PT Astra Serif" w:cs="Calibri"/>
                  <w:sz w:val="20"/>
                  <w:szCs w:val="20"/>
                </w:rPr>
                <w:t>бюджетные ассигнов</w:t>
              </w:r>
              <w:r w:rsidR="00670A0C" w:rsidRPr="00B46A78">
                <w:rPr>
                  <w:rFonts w:ascii="PT Astra Serif" w:eastAsia="Times New Roman" w:hAnsi="PT Astra Serif" w:cs="Calibri"/>
                  <w:sz w:val="20"/>
                  <w:szCs w:val="20"/>
                </w:rPr>
                <w:t>а</w:t>
              </w:r>
              <w:r w:rsidR="00670A0C" w:rsidRPr="00B46A78">
                <w:rPr>
                  <w:rFonts w:ascii="PT Astra Serif" w:eastAsia="Times New Roman" w:hAnsi="PT Astra Serif" w:cs="Calibri"/>
                  <w:sz w:val="20"/>
                  <w:szCs w:val="20"/>
                </w:rPr>
                <w:t>ния фед</w:t>
              </w:r>
              <w:r w:rsidR="00670A0C" w:rsidRPr="00B46A78">
                <w:rPr>
                  <w:rFonts w:ascii="PT Astra Serif" w:eastAsia="Times New Roman" w:hAnsi="PT Astra Serif" w:cs="Calibri"/>
                  <w:sz w:val="20"/>
                  <w:szCs w:val="20"/>
                </w:rPr>
                <w:t>е</w:t>
              </w:r>
              <w:r w:rsidR="00670A0C" w:rsidRPr="00B46A78">
                <w:rPr>
                  <w:rFonts w:ascii="PT Astra Serif" w:eastAsia="Times New Roman" w:hAnsi="PT Astra Serif" w:cs="Calibri"/>
                  <w:sz w:val="20"/>
                  <w:szCs w:val="20"/>
                </w:rPr>
                <w:t xml:space="preserve">рального бюджета </w:t>
              </w:r>
            </w:hyperlink>
            <w:r w:rsidR="00670A0C" w:rsidRPr="00B46A78">
              <w:rPr>
                <w:rFonts w:ascii="PT Astra Serif" w:hAnsi="PT Astra Serif"/>
                <w:sz w:val="20"/>
                <w:szCs w:val="20"/>
              </w:rPr>
              <w:t>*</w:t>
            </w:r>
          </w:p>
        </w:tc>
        <w:tc>
          <w:tcPr>
            <w:tcW w:w="1417"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1137819,187</w:t>
            </w:r>
          </w:p>
          <w:p w:rsidR="00670A0C" w:rsidRPr="00B46A78" w:rsidRDefault="00670A0C" w:rsidP="00670A0C">
            <w:pPr>
              <w:spacing w:line="250" w:lineRule="auto"/>
              <w:jc w:val="center"/>
              <w:rPr>
                <w:rFonts w:ascii="PT Astra Serif" w:hAnsi="PT Astra Serif" w:cs="Arial"/>
                <w:bCs/>
                <w:color w:val="000000" w:themeColor="text1"/>
                <w:sz w:val="20"/>
                <w:szCs w:val="20"/>
              </w:rPr>
            </w:pPr>
          </w:p>
        </w:tc>
        <w:tc>
          <w:tcPr>
            <w:tcW w:w="1418" w:type="dxa"/>
            <w:shd w:val="clear" w:color="auto" w:fill="auto"/>
            <w:hideMark/>
          </w:tcPr>
          <w:p w:rsidR="00670A0C" w:rsidRPr="00B46A78" w:rsidRDefault="00670A0C" w:rsidP="00670A0C">
            <w:pPr>
              <w:spacing w:line="250"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spacing w:line="250"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285704,67</w:t>
            </w:r>
          </w:p>
          <w:p w:rsidR="00670A0C" w:rsidRPr="00B46A78" w:rsidRDefault="00670A0C" w:rsidP="00670A0C">
            <w:pPr>
              <w:spacing w:line="250" w:lineRule="auto"/>
              <w:jc w:val="center"/>
              <w:rPr>
                <w:rFonts w:ascii="PT Astra Serif" w:hAnsi="PT Astra Serif" w:cs="Arial"/>
                <w:color w:val="000000" w:themeColor="text1"/>
                <w:sz w:val="20"/>
                <w:szCs w:val="20"/>
              </w:rPr>
            </w:pPr>
          </w:p>
        </w:tc>
        <w:tc>
          <w:tcPr>
            <w:tcW w:w="1560" w:type="dxa"/>
            <w:shd w:val="clear" w:color="000000" w:fill="FFFFFF"/>
            <w:hideMark/>
          </w:tcPr>
          <w:p w:rsidR="00670A0C" w:rsidRPr="00B46A78" w:rsidRDefault="00670A0C" w:rsidP="00670A0C">
            <w:pPr>
              <w:spacing w:line="250"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356239,77192</w:t>
            </w:r>
          </w:p>
        </w:tc>
        <w:tc>
          <w:tcPr>
            <w:tcW w:w="1559" w:type="dxa"/>
            <w:shd w:val="clear" w:color="000000" w:fill="FFFFFF"/>
            <w:hideMark/>
          </w:tcPr>
          <w:p w:rsidR="00670A0C" w:rsidRPr="00B46A78" w:rsidRDefault="00670A0C" w:rsidP="00670A0C">
            <w:pPr>
              <w:spacing w:line="250" w:lineRule="auto"/>
              <w:jc w:val="center"/>
              <w:rPr>
                <w:rFonts w:ascii="PT Astra Serif" w:hAnsi="PT Astra Serif" w:cs="Arial"/>
                <w:color w:val="000000"/>
                <w:sz w:val="20"/>
                <w:szCs w:val="20"/>
              </w:rPr>
            </w:pPr>
            <w:r w:rsidRPr="00B46A78">
              <w:rPr>
                <w:rFonts w:ascii="PT Astra Serif" w:hAnsi="PT Astra Serif" w:cs="Arial"/>
                <w:color w:val="000000"/>
                <w:sz w:val="20"/>
                <w:szCs w:val="20"/>
              </w:rPr>
              <w:t>247937,37263</w:t>
            </w:r>
          </w:p>
        </w:tc>
        <w:tc>
          <w:tcPr>
            <w:tcW w:w="1559" w:type="dxa"/>
            <w:shd w:val="clear" w:color="000000" w:fill="FFFFFF"/>
            <w:hideMark/>
          </w:tcPr>
          <w:p w:rsidR="00670A0C" w:rsidRPr="00B46A78" w:rsidRDefault="00670A0C" w:rsidP="00670A0C">
            <w:pPr>
              <w:spacing w:line="250" w:lineRule="auto"/>
              <w:jc w:val="center"/>
              <w:rPr>
                <w:rFonts w:ascii="PT Astra Serif" w:hAnsi="PT Astra Serif" w:cs="Arial"/>
                <w:color w:val="000000"/>
                <w:sz w:val="20"/>
                <w:szCs w:val="20"/>
              </w:rPr>
            </w:pPr>
            <w:r w:rsidRPr="00B46A78">
              <w:rPr>
                <w:rFonts w:ascii="PT Astra Serif" w:hAnsi="PT Astra Serif" w:cs="Arial"/>
                <w:color w:val="000000"/>
                <w:sz w:val="20"/>
                <w:szCs w:val="20"/>
              </w:rPr>
              <w:t>247937,37263</w:t>
            </w:r>
          </w:p>
        </w:tc>
      </w:tr>
      <w:tr w:rsidR="00670A0C" w:rsidRPr="009A425C" w:rsidTr="005729F2">
        <w:trPr>
          <w:trHeight w:val="315"/>
        </w:trPr>
        <w:tc>
          <w:tcPr>
            <w:tcW w:w="3828" w:type="dxa"/>
            <w:gridSpan w:val="3"/>
            <w:vMerge w:val="restart"/>
            <w:shd w:val="clear" w:color="auto" w:fill="auto"/>
            <w:hideMark/>
          </w:tcPr>
          <w:p w:rsidR="00670A0C" w:rsidRPr="0096302D" w:rsidRDefault="00670A0C" w:rsidP="00670A0C">
            <w:pPr>
              <w:spacing w:after="0" w:line="250" w:lineRule="auto"/>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Итого по разделу 1</w:t>
            </w:r>
          </w:p>
        </w:tc>
        <w:tc>
          <w:tcPr>
            <w:tcW w:w="1276" w:type="dxa"/>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Всего, в том числе:</w:t>
            </w:r>
          </w:p>
        </w:tc>
        <w:tc>
          <w:tcPr>
            <w:tcW w:w="1417" w:type="dxa"/>
            <w:shd w:val="clear" w:color="000000" w:fill="FFFFFF"/>
            <w:hideMark/>
          </w:tcPr>
          <w:p w:rsidR="00670A0C" w:rsidRPr="005729F2" w:rsidRDefault="00670A0C" w:rsidP="005729F2">
            <w:pPr>
              <w:ind w:left="-57" w:right="-57"/>
              <w:jc w:val="center"/>
              <w:rPr>
                <w:rFonts w:ascii="PT Astra Serif" w:hAnsi="PT Astra Serif" w:cs="Arial"/>
                <w:b/>
                <w:bCs/>
                <w:color w:val="000000" w:themeColor="text1"/>
                <w:spacing w:val="-4"/>
                <w:sz w:val="20"/>
                <w:szCs w:val="20"/>
              </w:rPr>
            </w:pPr>
            <w:r w:rsidRPr="005729F2">
              <w:rPr>
                <w:rFonts w:ascii="PT Astra Serif" w:hAnsi="PT Astra Serif" w:cs="Arial"/>
                <w:b/>
                <w:bCs/>
                <w:color w:val="000000" w:themeColor="text1"/>
                <w:spacing w:val="-4"/>
                <w:sz w:val="20"/>
                <w:szCs w:val="20"/>
              </w:rPr>
              <w:t>18633893,17337</w:t>
            </w:r>
          </w:p>
        </w:tc>
        <w:tc>
          <w:tcPr>
            <w:tcW w:w="1418"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themeColor="text1"/>
                <w:sz w:val="20"/>
                <w:szCs w:val="20"/>
              </w:rPr>
            </w:pPr>
            <w:r w:rsidRPr="0096302D">
              <w:rPr>
                <w:rFonts w:ascii="PT Astra Serif" w:hAnsi="PT Astra Serif" w:cs="Arial"/>
                <w:b/>
                <w:color w:val="000000" w:themeColor="text1"/>
                <w:sz w:val="20"/>
                <w:szCs w:val="20"/>
              </w:rPr>
              <w:t>2483580,45</w:t>
            </w:r>
          </w:p>
        </w:tc>
        <w:tc>
          <w:tcPr>
            <w:tcW w:w="1559" w:type="dxa"/>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3763366,86</w:t>
            </w:r>
          </w:p>
        </w:tc>
        <w:tc>
          <w:tcPr>
            <w:tcW w:w="1559" w:type="dxa"/>
            <w:shd w:val="clear" w:color="auto" w:fill="auto"/>
            <w:hideMark/>
          </w:tcPr>
          <w:p w:rsidR="00670A0C" w:rsidRPr="0096302D" w:rsidRDefault="00670A0C" w:rsidP="00670A0C">
            <w:pPr>
              <w:jc w:val="center"/>
              <w:rPr>
                <w:rFonts w:ascii="PT Astra Serif" w:eastAsia="Times New Roman" w:hAnsi="PT Astra Serif" w:cs="Arial"/>
                <w:b/>
                <w:color w:val="000000" w:themeColor="text1"/>
                <w:sz w:val="20"/>
                <w:szCs w:val="20"/>
              </w:rPr>
            </w:pPr>
            <w:r w:rsidRPr="0096302D">
              <w:rPr>
                <w:rFonts w:ascii="PT Astra Serif" w:hAnsi="PT Astra Serif" w:cs="Arial"/>
                <w:b/>
                <w:bCs/>
                <w:color w:val="000000" w:themeColor="text1"/>
                <w:sz w:val="20"/>
                <w:szCs w:val="20"/>
              </w:rPr>
              <w:t>3469232,13684</w:t>
            </w:r>
          </w:p>
        </w:tc>
        <w:tc>
          <w:tcPr>
            <w:tcW w:w="1560" w:type="dxa"/>
            <w:shd w:val="clear" w:color="auto" w:fill="auto"/>
            <w:hideMark/>
          </w:tcPr>
          <w:p w:rsidR="00670A0C" w:rsidRPr="0096302D" w:rsidRDefault="00670A0C" w:rsidP="00670A0C">
            <w:pPr>
              <w:jc w:val="center"/>
              <w:rPr>
                <w:rFonts w:ascii="PT Astra Serif" w:eastAsia="Times New Roman" w:hAnsi="PT Astra Serif" w:cs="Arial"/>
                <w:b/>
                <w:color w:val="000000" w:themeColor="text1"/>
                <w:sz w:val="20"/>
                <w:szCs w:val="20"/>
              </w:rPr>
            </w:pPr>
            <w:r w:rsidRPr="0096302D">
              <w:rPr>
                <w:rFonts w:ascii="PT Astra Serif" w:hAnsi="PT Astra Serif" w:cs="Arial"/>
                <w:b/>
                <w:bCs/>
                <w:color w:val="000000" w:themeColor="text1"/>
                <w:sz w:val="20"/>
                <w:szCs w:val="20"/>
              </w:rPr>
              <w:t>3821858,66675</w:t>
            </w:r>
          </w:p>
        </w:tc>
        <w:tc>
          <w:tcPr>
            <w:tcW w:w="1559" w:type="dxa"/>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2570228,52989</w:t>
            </w:r>
          </w:p>
        </w:tc>
        <w:tc>
          <w:tcPr>
            <w:tcW w:w="1559" w:type="dxa"/>
            <w:shd w:val="clear" w:color="auto" w:fill="auto"/>
            <w:hideMark/>
          </w:tcPr>
          <w:p w:rsidR="00670A0C" w:rsidRPr="0096302D" w:rsidRDefault="00670A0C" w:rsidP="00670A0C">
            <w:pPr>
              <w:spacing w:after="0" w:line="250" w:lineRule="auto"/>
              <w:ind w:left="-57" w:right="-57"/>
              <w:jc w:val="center"/>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2525626,52989</w:t>
            </w:r>
          </w:p>
        </w:tc>
      </w:tr>
      <w:tr w:rsidR="00670A0C" w:rsidRPr="009A425C" w:rsidTr="005729F2">
        <w:trPr>
          <w:trHeight w:val="735"/>
        </w:trPr>
        <w:tc>
          <w:tcPr>
            <w:tcW w:w="3828" w:type="dxa"/>
            <w:gridSpan w:val="3"/>
            <w:vMerge/>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sz w:val="20"/>
                <w:szCs w:val="20"/>
              </w:rPr>
            </w:pPr>
          </w:p>
        </w:tc>
        <w:tc>
          <w:tcPr>
            <w:tcW w:w="1276" w:type="dxa"/>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бюджетные ассигнов</w:t>
            </w:r>
            <w:r w:rsidRPr="0096302D">
              <w:rPr>
                <w:rFonts w:ascii="PT Astra Serif" w:eastAsia="Times New Roman" w:hAnsi="PT Astra Serif" w:cs="Arial"/>
                <w:b/>
                <w:color w:val="000000"/>
                <w:sz w:val="20"/>
                <w:szCs w:val="20"/>
              </w:rPr>
              <w:t>а</w:t>
            </w:r>
            <w:r w:rsidRPr="0096302D">
              <w:rPr>
                <w:rFonts w:ascii="PT Astra Serif" w:eastAsia="Times New Roman" w:hAnsi="PT Astra Serif" w:cs="Arial"/>
                <w:b/>
                <w:color w:val="000000"/>
                <w:sz w:val="20"/>
                <w:szCs w:val="20"/>
              </w:rPr>
              <w:t>ния о</w:t>
            </w:r>
            <w:r w:rsidRPr="0096302D">
              <w:rPr>
                <w:rFonts w:ascii="PT Astra Serif" w:eastAsia="Times New Roman" w:hAnsi="PT Astra Serif" w:cs="Arial"/>
                <w:b/>
                <w:color w:val="000000"/>
                <w:sz w:val="20"/>
                <w:szCs w:val="20"/>
              </w:rPr>
              <w:t>б</w:t>
            </w:r>
            <w:r w:rsidRPr="0096302D">
              <w:rPr>
                <w:rFonts w:ascii="PT Astra Serif" w:eastAsia="Times New Roman" w:hAnsi="PT Astra Serif" w:cs="Arial"/>
                <w:b/>
                <w:color w:val="000000"/>
                <w:sz w:val="20"/>
                <w:szCs w:val="20"/>
              </w:rPr>
              <w:t>ластного бюджета</w:t>
            </w:r>
          </w:p>
        </w:tc>
        <w:tc>
          <w:tcPr>
            <w:tcW w:w="1417" w:type="dxa"/>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8545803,573</w:t>
            </w:r>
          </w:p>
          <w:p w:rsidR="00670A0C" w:rsidRPr="0096302D" w:rsidRDefault="00670A0C" w:rsidP="00670A0C">
            <w:pPr>
              <w:jc w:val="center"/>
              <w:rPr>
                <w:rFonts w:ascii="PT Astra Serif" w:hAnsi="PT Astra Serif" w:cs="Arial"/>
                <w:b/>
                <w:bCs/>
                <w:color w:val="000000" w:themeColor="text1"/>
                <w:sz w:val="20"/>
                <w:szCs w:val="20"/>
              </w:rPr>
            </w:pPr>
          </w:p>
        </w:tc>
        <w:tc>
          <w:tcPr>
            <w:tcW w:w="1418"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themeColor="text1"/>
                <w:sz w:val="20"/>
                <w:szCs w:val="20"/>
              </w:rPr>
            </w:pPr>
            <w:r w:rsidRPr="0096302D">
              <w:rPr>
                <w:rFonts w:ascii="PT Astra Serif" w:hAnsi="PT Astra Serif" w:cs="Arial"/>
                <w:b/>
                <w:color w:val="000000" w:themeColor="text1"/>
                <w:sz w:val="20"/>
                <w:szCs w:val="20"/>
              </w:rPr>
              <w:t>1408645,75</w:t>
            </w:r>
          </w:p>
        </w:tc>
        <w:tc>
          <w:tcPr>
            <w:tcW w:w="1559"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themeColor="text1"/>
                <w:sz w:val="20"/>
                <w:szCs w:val="20"/>
              </w:rPr>
            </w:pPr>
            <w:r w:rsidRPr="0096302D">
              <w:rPr>
                <w:rFonts w:ascii="PT Astra Serif" w:hAnsi="PT Astra Serif" w:cs="Arial"/>
                <w:b/>
                <w:color w:val="000000" w:themeColor="text1"/>
                <w:sz w:val="20"/>
                <w:szCs w:val="20"/>
              </w:rPr>
              <w:t>1823284,96</w:t>
            </w:r>
          </w:p>
        </w:tc>
        <w:tc>
          <w:tcPr>
            <w:tcW w:w="1559" w:type="dxa"/>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1488821,137</w:t>
            </w:r>
          </w:p>
          <w:p w:rsidR="00670A0C" w:rsidRPr="0096302D" w:rsidRDefault="00670A0C" w:rsidP="00670A0C">
            <w:pPr>
              <w:jc w:val="center"/>
              <w:rPr>
                <w:rFonts w:ascii="PT Astra Serif" w:hAnsi="PT Astra Serif" w:cs="Arial"/>
                <w:b/>
                <w:color w:val="000000" w:themeColor="text1"/>
                <w:sz w:val="20"/>
                <w:szCs w:val="20"/>
              </w:rPr>
            </w:pPr>
          </w:p>
        </w:tc>
        <w:tc>
          <w:tcPr>
            <w:tcW w:w="1560" w:type="dxa"/>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1785316,267</w:t>
            </w:r>
          </w:p>
          <w:p w:rsidR="00670A0C" w:rsidRPr="0096302D" w:rsidRDefault="00670A0C" w:rsidP="00670A0C">
            <w:pPr>
              <w:spacing w:after="0" w:line="250" w:lineRule="auto"/>
              <w:jc w:val="center"/>
              <w:rPr>
                <w:rFonts w:ascii="PT Astra Serif" w:hAnsi="PT Astra Serif" w:cs="Arial"/>
                <w:b/>
                <w:color w:val="000000" w:themeColor="text1"/>
                <w:sz w:val="20"/>
                <w:szCs w:val="20"/>
              </w:rPr>
            </w:pPr>
          </w:p>
        </w:tc>
        <w:tc>
          <w:tcPr>
            <w:tcW w:w="1559"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themeColor="text1"/>
                <w:sz w:val="20"/>
                <w:szCs w:val="20"/>
              </w:rPr>
            </w:pPr>
            <w:r w:rsidRPr="0096302D">
              <w:rPr>
                <w:rFonts w:ascii="PT Astra Serif" w:hAnsi="PT Astra Serif" w:cs="Arial"/>
                <w:b/>
                <w:color w:val="000000" w:themeColor="text1"/>
                <w:sz w:val="20"/>
                <w:szCs w:val="20"/>
              </w:rPr>
              <w:t>1019867,72989</w:t>
            </w:r>
          </w:p>
        </w:tc>
        <w:tc>
          <w:tcPr>
            <w:tcW w:w="1559" w:type="dxa"/>
            <w:shd w:val="clear" w:color="000000" w:fill="FFFFFF"/>
            <w:hideMark/>
          </w:tcPr>
          <w:p w:rsidR="00670A0C" w:rsidRPr="0096302D" w:rsidRDefault="00670A0C" w:rsidP="00670A0C">
            <w:pPr>
              <w:spacing w:after="0" w:line="250" w:lineRule="auto"/>
              <w:ind w:left="-57" w:right="-57"/>
              <w:jc w:val="center"/>
              <w:rPr>
                <w:rFonts w:ascii="PT Astra Serif" w:hAnsi="PT Astra Serif" w:cs="Arial"/>
                <w:b/>
                <w:color w:val="000000"/>
                <w:sz w:val="20"/>
                <w:szCs w:val="20"/>
              </w:rPr>
            </w:pPr>
            <w:r w:rsidRPr="0096302D">
              <w:rPr>
                <w:rFonts w:ascii="PT Astra Serif" w:hAnsi="PT Astra Serif" w:cs="Arial"/>
                <w:b/>
                <w:color w:val="000000"/>
                <w:sz w:val="20"/>
                <w:szCs w:val="20"/>
              </w:rPr>
              <w:t>1019867,72989</w:t>
            </w:r>
          </w:p>
        </w:tc>
      </w:tr>
      <w:tr w:rsidR="00670A0C" w:rsidRPr="009A425C" w:rsidTr="005729F2">
        <w:trPr>
          <w:trHeight w:val="735"/>
        </w:trPr>
        <w:tc>
          <w:tcPr>
            <w:tcW w:w="3828" w:type="dxa"/>
            <w:gridSpan w:val="3"/>
            <w:vMerge/>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sz w:val="20"/>
                <w:szCs w:val="20"/>
              </w:rPr>
            </w:pPr>
          </w:p>
        </w:tc>
        <w:tc>
          <w:tcPr>
            <w:tcW w:w="1276" w:type="dxa"/>
            <w:shd w:val="clear" w:color="auto" w:fill="auto"/>
            <w:hideMark/>
          </w:tcPr>
          <w:p w:rsidR="00670A0C" w:rsidRPr="0096302D" w:rsidRDefault="00692B56" w:rsidP="00670A0C">
            <w:pPr>
              <w:spacing w:after="0" w:line="250" w:lineRule="auto"/>
              <w:jc w:val="center"/>
              <w:rPr>
                <w:rFonts w:ascii="PT Astra Serif" w:eastAsia="Times New Roman" w:hAnsi="PT Astra Serif" w:cs="Calibri"/>
                <w:b/>
                <w:sz w:val="20"/>
                <w:szCs w:val="20"/>
              </w:rPr>
            </w:pPr>
            <w:hyperlink r:id="rId54" w:anchor="RANGE!P2628" w:history="1">
              <w:r w:rsidR="00670A0C" w:rsidRPr="0096302D">
                <w:rPr>
                  <w:rFonts w:ascii="PT Astra Serif" w:eastAsia="Times New Roman" w:hAnsi="PT Astra Serif" w:cs="Calibri"/>
                  <w:b/>
                  <w:sz w:val="20"/>
                  <w:szCs w:val="20"/>
                </w:rPr>
                <w:t>бюджетные ассигнов</w:t>
              </w:r>
              <w:r w:rsidR="00670A0C" w:rsidRPr="0096302D">
                <w:rPr>
                  <w:rFonts w:ascii="PT Astra Serif" w:eastAsia="Times New Roman" w:hAnsi="PT Astra Serif" w:cs="Calibri"/>
                  <w:b/>
                  <w:sz w:val="20"/>
                  <w:szCs w:val="20"/>
                </w:rPr>
                <w:t>а</w:t>
              </w:r>
              <w:r w:rsidR="00670A0C" w:rsidRPr="0096302D">
                <w:rPr>
                  <w:rFonts w:ascii="PT Astra Serif" w:eastAsia="Times New Roman" w:hAnsi="PT Astra Serif" w:cs="Calibri"/>
                  <w:b/>
                  <w:sz w:val="20"/>
                  <w:szCs w:val="20"/>
                </w:rPr>
                <w:t>ния фед</w:t>
              </w:r>
              <w:r w:rsidR="00670A0C" w:rsidRPr="0096302D">
                <w:rPr>
                  <w:rFonts w:ascii="PT Astra Serif" w:eastAsia="Times New Roman" w:hAnsi="PT Astra Serif" w:cs="Calibri"/>
                  <w:b/>
                  <w:sz w:val="20"/>
                  <w:szCs w:val="20"/>
                </w:rPr>
                <w:t>е</w:t>
              </w:r>
              <w:r w:rsidR="00670A0C" w:rsidRPr="0096302D">
                <w:rPr>
                  <w:rFonts w:ascii="PT Astra Serif" w:eastAsia="Times New Roman" w:hAnsi="PT Astra Serif" w:cs="Calibri"/>
                  <w:b/>
                  <w:sz w:val="20"/>
                  <w:szCs w:val="20"/>
                </w:rPr>
                <w:t xml:space="preserve">рального бюджета </w:t>
              </w:r>
            </w:hyperlink>
            <w:r w:rsidR="00670A0C" w:rsidRPr="0096302D">
              <w:rPr>
                <w:rFonts w:ascii="PT Astra Serif" w:hAnsi="PT Astra Serif"/>
                <w:b/>
                <w:sz w:val="20"/>
                <w:szCs w:val="20"/>
              </w:rPr>
              <w:t>*</w:t>
            </w:r>
          </w:p>
        </w:tc>
        <w:tc>
          <w:tcPr>
            <w:tcW w:w="1417" w:type="dxa"/>
            <w:shd w:val="clear" w:color="000000" w:fill="FFFFFF"/>
            <w:hideMark/>
          </w:tcPr>
          <w:p w:rsidR="00670A0C" w:rsidRPr="0096302D" w:rsidRDefault="007E7968" w:rsidP="00670A0C">
            <w:pPr>
              <w:jc w:val="center"/>
              <w:rPr>
                <w:rFonts w:ascii="PT Astra Serif" w:hAnsi="PT Astra Serif" w:cs="Arial"/>
                <w:b/>
                <w:bCs/>
                <w:color w:val="000000" w:themeColor="text1"/>
                <w:sz w:val="20"/>
                <w:szCs w:val="20"/>
              </w:rPr>
            </w:pPr>
            <w:r>
              <w:rPr>
                <w:rFonts w:ascii="PT Astra Serif" w:hAnsi="PT Astra Serif" w:cs="Arial"/>
                <w:b/>
                <w:bCs/>
                <w:color w:val="000000" w:themeColor="text1"/>
                <w:sz w:val="20"/>
                <w:szCs w:val="20"/>
              </w:rPr>
              <w:t>10088089,60</w:t>
            </w:r>
          </w:p>
        </w:tc>
        <w:tc>
          <w:tcPr>
            <w:tcW w:w="1418"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sz w:val="20"/>
                <w:szCs w:val="20"/>
              </w:rPr>
            </w:pPr>
            <w:r w:rsidRPr="0096302D">
              <w:rPr>
                <w:rFonts w:ascii="PT Astra Serif" w:hAnsi="PT Astra Serif" w:cs="Arial"/>
                <w:b/>
                <w:color w:val="000000"/>
                <w:sz w:val="20"/>
                <w:szCs w:val="20"/>
              </w:rPr>
              <w:t>1074934,70</w:t>
            </w:r>
          </w:p>
        </w:tc>
        <w:tc>
          <w:tcPr>
            <w:tcW w:w="1559"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sz w:val="20"/>
                <w:szCs w:val="20"/>
              </w:rPr>
            </w:pPr>
            <w:r w:rsidRPr="0096302D">
              <w:rPr>
                <w:rFonts w:ascii="PT Astra Serif" w:hAnsi="PT Astra Serif" w:cs="Arial"/>
                <w:b/>
                <w:color w:val="000000"/>
                <w:sz w:val="20"/>
                <w:szCs w:val="20"/>
              </w:rPr>
              <w:t>1940081,90</w:t>
            </w:r>
          </w:p>
        </w:tc>
        <w:tc>
          <w:tcPr>
            <w:tcW w:w="1559" w:type="dxa"/>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1980411,0</w:t>
            </w:r>
          </w:p>
          <w:p w:rsidR="00670A0C" w:rsidRPr="0096302D" w:rsidRDefault="00670A0C" w:rsidP="00670A0C">
            <w:pPr>
              <w:jc w:val="center"/>
              <w:rPr>
                <w:rFonts w:ascii="PT Astra Serif" w:hAnsi="PT Astra Serif" w:cs="Arial"/>
                <w:b/>
                <w:color w:val="000000" w:themeColor="text1"/>
                <w:sz w:val="20"/>
                <w:szCs w:val="20"/>
              </w:rPr>
            </w:pPr>
          </w:p>
        </w:tc>
        <w:tc>
          <w:tcPr>
            <w:tcW w:w="1560" w:type="dxa"/>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2036542,4</w:t>
            </w:r>
            <w:r w:rsidR="007E7968">
              <w:rPr>
                <w:rFonts w:ascii="PT Astra Serif" w:hAnsi="PT Astra Serif" w:cs="Arial"/>
                <w:b/>
                <w:bCs/>
                <w:color w:val="000000" w:themeColor="text1"/>
                <w:sz w:val="20"/>
                <w:szCs w:val="20"/>
              </w:rPr>
              <w:t>0</w:t>
            </w:r>
          </w:p>
          <w:p w:rsidR="00670A0C" w:rsidRPr="0096302D" w:rsidRDefault="00670A0C" w:rsidP="00670A0C">
            <w:pPr>
              <w:jc w:val="center"/>
              <w:rPr>
                <w:rFonts w:ascii="PT Astra Serif" w:hAnsi="PT Astra Serif" w:cs="Arial"/>
                <w:b/>
                <w:color w:val="000000" w:themeColor="text1"/>
                <w:sz w:val="20"/>
                <w:szCs w:val="20"/>
              </w:rPr>
            </w:pPr>
          </w:p>
        </w:tc>
        <w:tc>
          <w:tcPr>
            <w:tcW w:w="1559" w:type="dxa"/>
            <w:shd w:val="clear" w:color="000000" w:fill="FFFFFF"/>
            <w:hideMark/>
          </w:tcPr>
          <w:p w:rsidR="00670A0C" w:rsidRPr="0096302D" w:rsidRDefault="007E7968" w:rsidP="00670A0C">
            <w:pPr>
              <w:spacing w:after="0" w:line="250" w:lineRule="auto"/>
              <w:jc w:val="center"/>
              <w:rPr>
                <w:rFonts w:ascii="PT Astra Serif" w:hAnsi="PT Astra Serif" w:cs="Arial"/>
                <w:b/>
                <w:color w:val="000000"/>
                <w:sz w:val="20"/>
                <w:szCs w:val="20"/>
              </w:rPr>
            </w:pPr>
            <w:r>
              <w:rPr>
                <w:rFonts w:ascii="PT Astra Serif" w:hAnsi="PT Astra Serif" w:cs="Arial"/>
                <w:b/>
                <w:color w:val="000000"/>
                <w:sz w:val="20"/>
                <w:szCs w:val="20"/>
              </w:rPr>
              <w:t>1550360,80</w:t>
            </w:r>
          </w:p>
        </w:tc>
        <w:tc>
          <w:tcPr>
            <w:tcW w:w="1559" w:type="dxa"/>
            <w:shd w:val="clear" w:color="000000" w:fill="FFFFFF"/>
            <w:hideMark/>
          </w:tcPr>
          <w:p w:rsidR="00670A0C" w:rsidRPr="0096302D" w:rsidRDefault="007E7968" w:rsidP="00670A0C">
            <w:pPr>
              <w:spacing w:after="0" w:line="250" w:lineRule="auto"/>
              <w:ind w:left="-57" w:right="-57"/>
              <w:jc w:val="center"/>
              <w:rPr>
                <w:rFonts w:ascii="PT Astra Serif" w:hAnsi="PT Astra Serif" w:cs="Arial"/>
                <w:b/>
                <w:color w:val="000000"/>
                <w:sz w:val="20"/>
                <w:szCs w:val="20"/>
              </w:rPr>
            </w:pPr>
            <w:r>
              <w:rPr>
                <w:rFonts w:ascii="PT Astra Serif" w:hAnsi="PT Astra Serif" w:cs="Arial"/>
                <w:b/>
                <w:color w:val="000000"/>
                <w:sz w:val="20"/>
                <w:szCs w:val="20"/>
              </w:rPr>
              <w:t>1505758,80</w:t>
            </w:r>
          </w:p>
        </w:tc>
      </w:tr>
      <w:tr w:rsidR="00726554" w:rsidRPr="009A425C" w:rsidTr="00F81E97">
        <w:trPr>
          <w:trHeight w:val="64"/>
        </w:trPr>
        <w:tc>
          <w:tcPr>
            <w:tcW w:w="15735" w:type="dxa"/>
            <w:gridSpan w:val="11"/>
            <w:shd w:val="clear" w:color="auto" w:fill="auto"/>
            <w:hideMark/>
          </w:tcPr>
          <w:p w:rsidR="00726554" w:rsidRPr="0096302D" w:rsidRDefault="00726554" w:rsidP="00670A0C">
            <w:pPr>
              <w:spacing w:after="0" w:line="250" w:lineRule="auto"/>
              <w:jc w:val="center"/>
              <w:rPr>
                <w:rFonts w:ascii="PT Astra Serif" w:hAnsi="PT Astra Serif"/>
                <w:b/>
                <w:sz w:val="20"/>
                <w:szCs w:val="20"/>
              </w:rPr>
            </w:pPr>
            <w:r w:rsidRPr="0096302D">
              <w:rPr>
                <w:rFonts w:ascii="PT Astra Serif" w:hAnsi="PT Astra Serif"/>
                <w:b/>
                <w:sz w:val="20"/>
                <w:szCs w:val="20"/>
              </w:rPr>
              <w:t>Раздел 2. Развитие и внедрение инновационных методов диагностики, профилактики и лечения, а также основ персонализированной медицины</w:t>
            </w:r>
          </w:p>
        </w:tc>
      </w:tr>
      <w:tr w:rsidR="00726554" w:rsidRPr="009A425C" w:rsidTr="00F81E97">
        <w:trPr>
          <w:trHeight w:val="449"/>
        </w:trPr>
        <w:tc>
          <w:tcPr>
            <w:tcW w:w="15735" w:type="dxa"/>
            <w:gridSpan w:val="11"/>
            <w:shd w:val="clear" w:color="auto" w:fill="auto"/>
            <w:hideMark/>
          </w:tcPr>
          <w:p w:rsidR="00726554" w:rsidRDefault="00726554" w:rsidP="00670A0C">
            <w:pPr>
              <w:spacing w:after="0" w:line="25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развитие системы медицинской профилактики всех видов заболеваний </w:t>
            </w:r>
          </w:p>
          <w:p w:rsidR="00726554" w:rsidRPr="00D13383" w:rsidRDefault="00726554" w:rsidP="00670A0C">
            <w:pPr>
              <w:spacing w:after="0" w:line="250" w:lineRule="auto"/>
              <w:jc w:val="center"/>
              <w:rPr>
                <w:rFonts w:ascii="PT Astra Serif" w:hAnsi="PT Astra Serif" w:cs="PT Astra Serif"/>
                <w:sz w:val="20"/>
                <w:szCs w:val="20"/>
              </w:rPr>
            </w:pPr>
            <w:r w:rsidRPr="009A425C">
              <w:rPr>
                <w:rFonts w:ascii="PT Astra Serif" w:hAnsi="PT Astra Serif" w:cs="PT Astra Serif"/>
                <w:sz w:val="20"/>
                <w:szCs w:val="20"/>
              </w:rPr>
              <w:t>и формирование здорового образа жизни населения Ульяновской области</w:t>
            </w:r>
          </w:p>
        </w:tc>
      </w:tr>
      <w:tr w:rsidR="00726554" w:rsidRPr="009A425C" w:rsidTr="005729F2">
        <w:trPr>
          <w:trHeight w:val="1445"/>
        </w:trPr>
        <w:tc>
          <w:tcPr>
            <w:tcW w:w="710" w:type="dxa"/>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w:t>
            </w:r>
          </w:p>
        </w:tc>
        <w:tc>
          <w:tcPr>
            <w:tcW w:w="1559" w:type="dxa"/>
            <w:vMerge w:val="restart"/>
            <w:shd w:val="clear" w:color="auto" w:fill="auto"/>
            <w:hideMark/>
          </w:tcPr>
          <w:p w:rsidR="00726554" w:rsidRPr="009A425C" w:rsidRDefault="00692B56" w:rsidP="00670A0C">
            <w:pPr>
              <w:spacing w:after="0" w:line="250" w:lineRule="auto"/>
              <w:jc w:val="both"/>
              <w:rPr>
                <w:rFonts w:ascii="PT Astra Serif" w:eastAsia="Times New Roman" w:hAnsi="PT Astra Serif" w:cs="Calibri"/>
                <w:sz w:val="20"/>
                <w:szCs w:val="20"/>
              </w:rPr>
            </w:pPr>
            <w:hyperlink r:id="rId55" w:history="1">
              <w:r w:rsidR="00726554" w:rsidRPr="009A425C">
                <w:rPr>
                  <w:rFonts w:ascii="PT Astra Serif" w:eastAsia="Times New Roman" w:hAnsi="PT Astra Serif" w:cs="Calibri"/>
                  <w:sz w:val="20"/>
                  <w:szCs w:val="20"/>
                </w:rPr>
                <w:t>Основное м</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роприятие «Р</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ализация рег</w:t>
              </w:r>
              <w:r w:rsidR="00726554" w:rsidRPr="009A425C">
                <w:rPr>
                  <w:rFonts w:ascii="PT Astra Serif" w:eastAsia="Times New Roman" w:hAnsi="PT Astra Serif" w:cs="Calibri"/>
                  <w:sz w:val="20"/>
                  <w:szCs w:val="20"/>
                </w:rPr>
                <w:t>и</w:t>
              </w:r>
              <w:r w:rsidR="00726554" w:rsidRPr="009A425C">
                <w:rPr>
                  <w:rFonts w:ascii="PT Astra Serif" w:eastAsia="Times New Roman" w:hAnsi="PT Astra Serif" w:cs="Calibri"/>
                  <w:sz w:val="20"/>
                  <w:szCs w:val="20"/>
                </w:rPr>
                <w:t>онального пр</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екта «Борьба с онкологич</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lastRenderedPageBreak/>
                <w:t>скими забол</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ваниями», направленного на достижение целей, показ</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телей и резул</w:t>
              </w:r>
              <w:r w:rsidR="00726554" w:rsidRPr="009A425C">
                <w:rPr>
                  <w:rFonts w:ascii="PT Astra Serif" w:eastAsia="Times New Roman" w:hAnsi="PT Astra Serif" w:cs="Calibri"/>
                  <w:sz w:val="20"/>
                  <w:szCs w:val="20"/>
                </w:rPr>
                <w:t>ь</w:t>
              </w:r>
              <w:r w:rsidR="00726554" w:rsidRPr="009A425C">
                <w:rPr>
                  <w:rFonts w:ascii="PT Astra Serif" w:eastAsia="Times New Roman" w:hAnsi="PT Astra Serif" w:cs="Calibri"/>
                  <w:sz w:val="20"/>
                  <w:szCs w:val="20"/>
                </w:rPr>
                <w:t>татов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рального пр</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екта «Борьба с онкологич</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скими забол</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ваниями</w:t>
              </w:r>
            </w:hyperlink>
            <w:r w:rsidR="00726554" w:rsidRPr="009A425C">
              <w:rPr>
                <w:rFonts w:ascii="PT Astra Serif" w:hAnsi="PT Astra Serif"/>
                <w:sz w:val="20"/>
                <w:szCs w:val="20"/>
              </w:rPr>
              <w:t>»</w:t>
            </w:r>
          </w:p>
        </w:tc>
        <w:tc>
          <w:tcPr>
            <w:tcW w:w="1559" w:type="dxa"/>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 xml:space="preserve">Министерство, Министерство жилищно-коммунального хозяйства и строительства </w:t>
            </w:r>
            <w:r w:rsidRPr="009A425C">
              <w:rPr>
                <w:rFonts w:ascii="PT Astra Serif" w:eastAsia="Times New Roman" w:hAnsi="PT Astra Serif" w:cs="Arial"/>
                <w:color w:val="000000"/>
                <w:sz w:val="20"/>
                <w:szCs w:val="20"/>
              </w:rPr>
              <w:lastRenderedPageBreak/>
              <w:t>Ульяновской области</w:t>
            </w:r>
          </w:p>
        </w:tc>
        <w:tc>
          <w:tcPr>
            <w:tcW w:w="1276"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Всего, в том числе:</w:t>
            </w:r>
          </w:p>
        </w:tc>
        <w:tc>
          <w:tcPr>
            <w:tcW w:w="1417" w:type="dxa"/>
            <w:shd w:val="clear" w:color="auto" w:fill="auto"/>
            <w:hideMark/>
          </w:tcPr>
          <w:p w:rsidR="00726554" w:rsidRPr="009A425C" w:rsidRDefault="007E7968" w:rsidP="00670A0C">
            <w:pPr>
              <w:spacing w:after="0" w:line="250" w:lineRule="auto"/>
              <w:jc w:val="center"/>
              <w:rPr>
                <w:rFonts w:ascii="PT Astra Serif" w:eastAsia="Times New Roman" w:hAnsi="PT Astra Serif" w:cs="Arial"/>
                <w:bCs/>
                <w:color w:val="000000"/>
                <w:sz w:val="20"/>
                <w:szCs w:val="20"/>
              </w:rPr>
            </w:pPr>
            <w:r>
              <w:rPr>
                <w:rFonts w:ascii="PT Astra Serif" w:eastAsia="Times New Roman" w:hAnsi="PT Astra Serif" w:cs="Arial"/>
                <w:bCs/>
                <w:color w:val="000000"/>
                <w:sz w:val="20"/>
                <w:szCs w:val="20"/>
              </w:rPr>
              <w:t>998602,788</w:t>
            </w:r>
          </w:p>
        </w:tc>
        <w:tc>
          <w:tcPr>
            <w:tcW w:w="1418"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464837,30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726554" w:rsidRPr="009A425C" w:rsidRDefault="007E7968" w:rsidP="00670A0C">
            <w:pPr>
              <w:spacing w:after="0" w:line="25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192604,40</w:t>
            </w:r>
          </w:p>
        </w:tc>
        <w:tc>
          <w:tcPr>
            <w:tcW w:w="1560" w:type="dxa"/>
            <w:shd w:val="clear" w:color="auto" w:fill="auto"/>
            <w:hideMark/>
          </w:tcPr>
          <w:p w:rsidR="00726554" w:rsidRPr="009A425C" w:rsidRDefault="00726554" w:rsidP="0096302D">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w:t>
            </w:r>
          </w:p>
        </w:tc>
        <w:tc>
          <w:tcPr>
            <w:tcW w:w="1559" w:type="dxa"/>
            <w:shd w:val="clear" w:color="auto" w:fill="auto"/>
            <w:hideMark/>
          </w:tcPr>
          <w:p w:rsidR="00726554" w:rsidRPr="009A425C" w:rsidRDefault="007E7968" w:rsidP="00670A0C">
            <w:pPr>
              <w:spacing w:after="0" w:line="25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63319,794</w:t>
            </w:r>
          </w:p>
        </w:tc>
        <w:tc>
          <w:tcPr>
            <w:tcW w:w="1559" w:type="dxa"/>
            <w:shd w:val="clear" w:color="auto" w:fill="auto"/>
            <w:hideMark/>
          </w:tcPr>
          <w:p w:rsidR="00726554" w:rsidRPr="009A425C" w:rsidRDefault="007E7968" w:rsidP="00670A0C">
            <w:pPr>
              <w:spacing w:after="0" w:line="25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63319,794</w:t>
            </w:r>
          </w:p>
        </w:tc>
      </w:tr>
      <w:tr w:rsidR="00726554" w:rsidRPr="009A425C" w:rsidTr="005729F2">
        <w:trPr>
          <w:trHeight w:val="1224"/>
        </w:trPr>
        <w:tc>
          <w:tcPr>
            <w:tcW w:w="710"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50" w:lineRule="auto"/>
              <w:jc w:val="both"/>
              <w:rPr>
                <w:rFonts w:ascii="PT Astra Serif" w:eastAsia="Times New Roman" w:hAnsi="PT Astra Serif" w:cs="Calibri"/>
                <w:sz w:val="20"/>
                <w:szCs w:val="20"/>
                <w:u w:val="single"/>
              </w:rPr>
            </w:pPr>
          </w:p>
        </w:tc>
        <w:tc>
          <w:tcPr>
            <w:tcW w:w="1559"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бюджетные </w:t>
            </w:r>
            <w:r w:rsidR="0096302D">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BA3393" w:rsidP="00670A0C">
            <w:pPr>
              <w:spacing w:after="0" w:line="250" w:lineRule="auto"/>
              <w:jc w:val="center"/>
              <w:rPr>
                <w:rFonts w:ascii="PT Astra Serif" w:eastAsia="Times New Roman" w:hAnsi="PT Astra Serif" w:cs="Arial"/>
                <w:bCs/>
                <w:color w:val="000000"/>
                <w:sz w:val="20"/>
                <w:szCs w:val="20"/>
              </w:rPr>
            </w:pPr>
            <w:r>
              <w:rPr>
                <w:rFonts w:ascii="PT Astra Serif" w:eastAsia="Times New Roman" w:hAnsi="PT Astra Serif" w:cs="Arial"/>
                <w:bCs/>
                <w:color w:val="000000"/>
                <w:sz w:val="20"/>
                <w:szCs w:val="20"/>
              </w:rPr>
              <w:t>57020,588</w:t>
            </w:r>
          </w:p>
        </w:tc>
        <w:tc>
          <w:tcPr>
            <w:tcW w:w="1418"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53221,40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0B7436" w:rsidP="00670A0C">
            <w:pPr>
              <w:spacing w:after="0" w:line="25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96302D">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0B7436" w:rsidP="00670A0C">
            <w:pPr>
              <w:spacing w:after="0" w:line="25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1899,594</w:t>
            </w:r>
          </w:p>
        </w:tc>
        <w:tc>
          <w:tcPr>
            <w:tcW w:w="1559" w:type="dxa"/>
            <w:shd w:val="clear" w:color="auto" w:fill="auto"/>
            <w:hideMark/>
          </w:tcPr>
          <w:p w:rsidR="00726554" w:rsidRPr="009A425C" w:rsidRDefault="00BA3393" w:rsidP="00670A0C">
            <w:pPr>
              <w:spacing w:after="0" w:line="25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1899,594</w:t>
            </w:r>
          </w:p>
        </w:tc>
      </w:tr>
      <w:tr w:rsidR="00726554" w:rsidRPr="009A425C" w:rsidTr="005729F2">
        <w:trPr>
          <w:trHeight w:val="1678"/>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both"/>
              <w:rPr>
                <w:rFonts w:ascii="PT Astra Serif" w:eastAsia="Times New Roman" w:hAnsi="PT Astra Serif" w:cs="Calibri"/>
                <w:sz w:val="20"/>
                <w:szCs w:val="20"/>
                <w:u w:val="single"/>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sz w:val="20"/>
                <w:szCs w:val="20"/>
              </w:rPr>
            </w:pPr>
            <w:hyperlink r:id="rId56"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941582,20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726554" w:rsidRPr="009A425C" w:rsidRDefault="00BA3393" w:rsidP="00670A0C">
            <w:pPr>
              <w:spacing w:after="0" w:line="24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192604,4</w:t>
            </w:r>
          </w:p>
        </w:tc>
        <w:tc>
          <w:tcPr>
            <w:tcW w:w="1560"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w:t>
            </w:r>
          </w:p>
        </w:tc>
        <w:tc>
          <w:tcPr>
            <w:tcW w:w="1559"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w:t>
            </w:r>
          </w:p>
        </w:tc>
        <w:tc>
          <w:tcPr>
            <w:tcW w:w="1559"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2.1.1.</w:t>
            </w: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vMerge w:val="restart"/>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Переоснащ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 оказыв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ющих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цинскую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мощь больным с онкологич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скими забол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ваниями (з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купка оборуд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вания)</w:t>
            </w:r>
          </w:p>
        </w:tc>
        <w:tc>
          <w:tcPr>
            <w:tcW w:w="1559" w:type="dxa"/>
            <w:vMerge w:val="restart"/>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BA3393" w:rsidP="00670A0C">
            <w:pPr>
              <w:spacing w:after="0" w:line="245" w:lineRule="auto"/>
              <w:jc w:val="center"/>
              <w:rPr>
                <w:rFonts w:ascii="PT Astra Serif" w:eastAsia="Times New Roman" w:hAnsi="PT Astra Serif" w:cs="Arial"/>
                <w:bCs/>
                <w:color w:val="000000"/>
                <w:sz w:val="20"/>
                <w:szCs w:val="20"/>
              </w:rPr>
            </w:pPr>
            <w:r>
              <w:rPr>
                <w:rFonts w:ascii="PT Astra Serif" w:eastAsia="Times New Roman" w:hAnsi="PT Astra Serif" w:cs="Arial"/>
                <w:bCs/>
                <w:color w:val="000000"/>
                <w:sz w:val="20"/>
                <w:szCs w:val="20"/>
              </w:rPr>
              <w:t>945381,388</w:t>
            </w:r>
          </w:p>
        </w:tc>
        <w:tc>
          <w:tcPr>
            <w:tcW w:w="1418"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w:t>
            </w:r>
          </w:p>
        </w:tc>
        <w:tc>
          <w:tcPr>
            <w:tcW w:w="1560" w:type="dxa"/>
            <w:shd w:val="clear" w:color="auto" w:fill="auto"/>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w:t>
            </w:r>
          </w:p>
        </w:tc>
        <w:tc>
          <w:tcPr>
            <w:tcW w:w="1559" w:type="dxa"/>
            <w:shd w:val="clear" w:color="auto" w:fill="auto"/>
            <w:hideMark/>
          </w:tcPr>
          <w:p w:rsidR="00726554" w:rsidRPr="009A425C" w:rsidRDefault="00BA3393"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63319,794</w:t>
            </w:r>
          </w:p>
        </w:tc>
        <w:tc>
          <w:tcPr>
            <w:tcW w:w="1559" w:type="dxa"/>
            <w:shd w:val="clear" w:color="auto" w:fill="auto"/>
            <w:hideMark/>
          </w:tcPr>
          <w:p w:rsidR="00726554" w:rsidRPr="009A425C" w:rsidRDefault="00BA3393"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63319,794</w:t>
            </w:r>
          </w:p>
        </w:tc>
      </w:tr>
      <w:tr w:rsidR="00726554" w:rsidRPr="009A425C" w:rsidTr="005729F2">
        <w:trPr>
          <w:trHeight w:val="735"/>
        </w:trPr>
        <w:tc>
          <w:tcPr>
            <w:tcW w:w="710"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бюджетные </w:t>
            </w:r>
            <w:r w:rsidR="0096302D">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BA3393" w:rsidP="00670A0C">
            <w:pPr>
              <w:spacing w:after="0" w:line="245" w:lineRule="auto"/>
              <w:jc w:val="center"/>
              <w:rPr>
                <w:rFonts w:ascii="PT Astra Serif" w:eastAsia="Times New Roman" w:hAnsi="PT Astra Serif" w:cs="Arial"/>
                <w:bCs/>
                <w:color w:val="000000"/>
                <w:sz w:val="20"/>
                <w:szCs w:val="20"/>
              </w:rPr>
            </w:pPr>
            <w:r>
              <w:rPr>
                <w:rFonts w:ascii="PT Astra Serif" w:eastAsia="Times New Roman" w:hAnsi="PT Astra Serif" w:cs="Arial"/>
                <w:bCs/>
                <w:color w:val="000000"/>
                <w:sz w:val="20"/>
                <w:szCs w:val="20"/>
              </w:rPr>
              <w:t>3799,188</w:t>
            </w:r>
          </w:p>
        </w:tc>
        <w:tc>
          <w:tcPr>
            <w:tcW w:w="1418"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BA3393"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1899,594</w:t>
            </w:r>
          </w:p>
        </w:tc>
        <w:tc>
          <w:tcPr>
            <w:tcW w:w="1559" w:type="dxa"/>
            <w:shd w:val="clear" w:color="000000" w:fill="FFFFFF"/>
            <w:hideMark/>
          </w:tcPr>
          <w:p w:rsidR="00726554" w:rsidRPr="009A425C" w:rsidRDefault="00BA3393"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1899,594</w:t>
            </w:r>
          </w:p>
        </w:tc>
      </w:tr>
      <w:tr w:rsidR="00726554" w:rsidRPr="009A425C" w:rsidTr="005729F2">
        <w:trPr>
          <w:trHeight w:val="966"/>
        </w:trPr>
        <w:tc>
          <w:tcPr>
            <w:tcW w:w="710"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5" w:lineRule="auto"/>
              <w:jc w:val="center"/>
              <w:rPr>
                <w:rFonts w:ascii="PT Astra Serif" w:eastAsia="Times New Roman" w:hAnsi="PT Astra Serif" w:cs="Calibri"/>
                <w:sz w:val="20"/>
                <w:szCs w:val="20"/>
              </w:rPr>
            </w:pPr>
            <w:hyperlink r:id="rId57" w:anchor="RANGE!P2628" w:history="1">
              <w:r w:rsidR="00726554" w:rsidRPr="009A425C">
                <w:rPr>
                  <w:rFonts w:ascii="PT Astra Serif" w:eastAsia="Times New Roman" w:hAnsi="PT Astra Serif" w:cs="Calibri"/>
                  <w:sz w:val="20"/>
                  <w:szCs w:val="20"/>
                </w:rPr>
                <w:t xml:space="preserve">бюджетные </w:t>
              </w:r>
              <w:r w:rsidR="0096302D">
                <w:rPr>
                  <w:rFonts w:ascii="PT Astra Serif" w:eastAsia="Times New Roman" w:hAnsi="PT Astra Serif" w:cs="Calibri"/>
                  <w:sz w:val="20"/>
                  <w:szCs w:val="20"/>
                </w:rPr>
                <w:br/>
              </w:r>
              <w:r w:rsidR="00726554" w:rsidRPr="009A425C">
                <w:rPr>
                  <w:rFonts w:ascii="PT Astra Serif" w:eastAsia="Times New Roman" w:hAnsi="PT Astra Serif" w:cs="Calibri"/>
                  <w:sz w:val="20"/>
                  <w:szCs w:val="20"/>
                </w:rPr>
                <w:t>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96302D">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941582,20</w:t>
            </w:r>
          </w:p>
        </w:tc>
        <w:tc>
          <w:tcPr>
            <w:tcW w:w="1418"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w:t>
            </w:r>
          </w:p>
        </w:tc>
        <w:tc>
          <w:tcPr>
            <w:tcW w:w="1560"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w:t>
            </w:r>
          </w:p>
        </w:tc>
        <w:tc>
          <w:tcPr>
            <w:tcW w:w="1559"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w:t>
            </w:r>
          </w:p>
        </w:tc>
        <w:tc>
          <w:tcPr>
            <w:tcW w:w="1559"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w:t>
            </w:r>
          </w:p>
        </w:tc>
      </w:tr>
      <w:tr w:rsidR="00726554" w:rsidRPr="009A425C" w:rsidTr="005729F2">
        <w:trPr>
          <w:trHeight w:val="1695"/>
        </w:trPr>
        <w:tc>
          <w:tcPr>
            <w:tcW w:w="710" w:type="dxa"/>
            <w:vMerge w:val="restart"/>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2.1.2.</w:t>
            </w:r>
          </w:p>
        </w:tc>
        <w:tc>
          <w:tcPr>
            <w:tcW w:w="1559" w:type="dxa"/>
            <w:shd w:val="clear" w:color="auto" w:fill="auto"/>
            <w:hideMark/>
          </w:tcPr>
          <w:p w:rsidR="00726554" w:rsidRPr="009A425C" w:rsidRDefault="00726554" w:rsidP="005729F2">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больным онкологич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скими забол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ваниями, в том числе:</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Министерство жилищно-коммунального хозяйства и строительства Ульяновской области</w:t>
            </w:r>
          </w:p>
        </w:tc>
        <w:tc>
          <w:tcPr>
            <w:tcW w:w="1276" w:type="dxa"/>
            <w:vMerge w:val="restart"/>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Бюджетные </w:t>
            </w:r>
            <w:r w:rsidR="0096302D">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53221,40</w:t>
            </w:r>
          </w:p>
        </w:tc>
        <w:tc>
          <w:tcPr>
            <w:tcW w:w="1418"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53221,40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1215"/>
        </w:trPr>
        <w:tc>
          <w:tcPr>
            <w:tcW w:w="710" w:type="dxa"/>
            <w:vMerge/>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5729F2">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проектиров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строител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ство и ремонт помещений</w:t>
            </w:r>
          </w:p>
        </w:tc>
        <w:tc>
          <w:tcPr>
            <w:tcW w:w="1559" w:type="dxa"/>
            <w:shd w:val="clear" w:color="auto" w:fill="auto"/>
            <w:hideMark/>
          </w:tcPr>
          <w:p w:rsidR="00726554" w:rsidRPr="00AB3DC4" w:rsidRDefault="00726554" w:rsidP="005729F2">
            <w:pPr>
              <w:spacing w:after="0" w:line="230" w:lineRule="auto"/>
              <w:jc w:val="center"/>
              <w:rPr>
                <w:rFonts w:ascii="PT Astra Serif" w:eastAsia="Times New Roman" w:hAnsi="PT Astra Serif" w:cs="Arial"/>
                <w:color w:val="000000"/>
                <w:spacing w:val="-4"/>
                <w:sz w:val="20"/>
                <w:szCs w:val="20"/>
              </w:rPr>
            </w:pPr>
            <w:r w:rsidRPr="00AB3DC4">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276" w:type="dxa"/>
            <w:vMerge/>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p>
        </w:tc>
        <w:tc>
          <w:tcPr>
            <w:tcW w:w="1417"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47371,40</w:t>
            </w:r>
          </w:p>
        </w:tc>
        <w:tc>
          <w:tcPr>
            <w:tcW w:w="1418"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47371,40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670A0C" w:rsidRPr="009A425C" w:rsidTr="005729F2">
        <w:trPr>
          <w:trHeight w:val="315"/>
        </w:trPr>
        <w:tc>
          <w:tcPr>
            <w:tcW w:w="710" w:type="dxa"/>
            <w:vMerge w:val="restart"/>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2.2.</w:t>
            </w:r>
          </w:p>
        </w:tc>
        <w:tc>
          <w:tcPr>
            <w:tcW w:w="1559" w:type="dxa"/>
            <w:vMerge w:val="restart"/>
            <w:shd w:val="clear" w:color="auto" w:fill="auto"/>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«Развитие и внедрение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новационных методов ди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гностики,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филактики и лечения»</w:t>
            </w:r>
          </w:p>
        </w:tc>
        <w:tc>
          <w:tcPr>
            <w:tcW w:w="1559" w:type="dxa"/>
            <w:vMerge w:val="restart"/>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558796,7</w:t>
            </w:r>
            <w:r w:rsidR="0096302D">
              <w:rPr>
                <w:rFonts w:ascii="PT Astra Serif" w:hAnsi="PT Astra Serif" w:cs="Arial"/>
                <w:bCs/>
                <w:color w:val="000000" w:themeColor="text1"/>
                <w:sz w:val="20"/>
                <w:szCs w:val="20"/>
              </w:rPr>
              <w:t>0</w:t>
            </w:r>
          </w:p>
          <w:p w:rsidR="00670A0C" w:rsidRPr="008664D6"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97162,00</w:t>
            </w:r>
          </w:p>
        </w:tc>
        <w:tc>
          <w:tcPr>
            <w:tcW w:w="1559" w:type="dxa"/>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146109,30</w:t>
            </w:r>
          </w:p>
        </w:tc>
        <w:tc>
          <w:tcPr>
            <w:tcW w:w="1559" w:type="dxa"/>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86459,2</w:t>
            </w:r>
            <w:r w:rsidR="0096302D">
              <w:rPr>
                <w:rFonts w:ascii="PT Astra Serif" w:hAnsi="PT Astra Serif" w:cs="Arial"/>
                <w:bCs/>
                <w:color w:val="000000" w:themeColor="text1"/>
                <w:sz w:val="20"/>
                <w:szCs w:val="20"/>
              </w:rPr>
              <w:t>0</w:t>
            </w:r>
          </w:p>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76355,40</w:t>
            </w:r>
          </w:p>
        </w:tc>
        <w:tc>
          <w:tcPr>
            <w:tcW w:w="1559"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76355,40</w:t>
            </w:r>
          </w:p>
        </w:tc>
        <w:tc>
          <w:tcPr>
            <w:tcW w:w="1559" w:type="dxa"/>
            <w:shd w:val="clear" w:color="auto" w:fill="auto"/>
            <w:hideMark/>
          </w:tcPr>
          <w:p w:rsidR="00670A0C" w:rsidRPr="009A425C" w:rsidRDefault="00670A0C"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76355,40</w:t>
            </w:r>
          </w:p>
        </w:tc>
      </w:tr>
      <w:tr w:rsidR="00670A0C" w:rsidRPr="009A425C" w:rsidTr="005729F2">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бюджетные </w:t>
            </w:r>
            <w:r w:rsidR="0096302D">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bCs/>
                <w:color w:val="000000" w:themeColor="text1"/>
                <w:sz w:val="20"/>
                <w:szCs w:val="20"/>
              </w:rPr>
            </w:pPr>
            <w:r w:rsidRPr="008664D6">
              <w:rPr>
                <w:rFonts w:ascii="PT Astra Serif" w:eastAsia="Times New Roman" w:hAnsi="PT Astra Serif" w:cs="Arial"/>
                <w:bCs/>
                <w:color w:val="000000" w:themeColor="text1"/>
                <w:sz w:val="20"/>
                <w:szCs w:val="20"/>
              </w:rPr>
              <w:t>484422,20</w:t>
            </w:r>
          </w:p>
        </w:tc>
        <w:tc>
          <w:tcPr>
            <w:tcW w:w="1418" w:type="dxa"/>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85000,00</w:t>
            </w:r>
          </w:p>
        </w:tc>
        <w:tc>
          <w:tcPr>
            <w:tcW w:w="1559" w:type="dxa"/>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134166,20</w:t>
            </w:r>
          </w:p>
        </w:tc>
        <w:tc>
          <w:tcPr>
            <w:tcW w:w="1559"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73814,00</w:t>
            </w:r>
          </w:p>
        </w:tc>
        <w:tc>
          <w:tcPr>
            <w:tcW w:w="1560"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63814,00</w:t>
            </w:r>
          </w:p>
        </w:tc>
        <w:tc>
          <w:tcPr>
            <w:tcW w:w="1559"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63814,00</w:t>
            </w:r>
          </w:p>
        </w:tc>
        <w:tc>
          <w:tcPr>
            <w:tcW w:w="1559" w:type="dxa"/>
            <w:shd w:val="clear" w:color="auto" w:fill="auto"/>
            <w:hideMark/>
          </w:tcPr>
          <w:p w:rsidR="00670A0C" w:rsidRPr="009A425C" w:rsidRDefault="00670A0C"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w:t>
            </w:r>
          </w:p>
        </w:tc>
      </w:tr>
      <w:tr w:rsidR="00670A0C" w:rsidRPr="009A425C" w:rsidTr="005729F2">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9A425C" w:rsidRDefault="00692B56" w:rsidP="00670A0C">
            <w:pPr>
              <w:spacing w:after="0" w:line="240" w:lineRule="auto"/>
              <w:jc w:val="center"/>
              <w:rPr>
                <w:rFonts w:ascii="PT Astra Serif" w:eastAsia="Times New Roman" w:hAnsi="PT Astra Serif" w:cs="Calibri"/>
                <w:sz w:val="20"/>
                <w:szCs w:val="20"/>
              </w:rPr>
            </w:pPr>
            <w:hyperlink r:id="rId58" w:anchor="RANGE!P2628" w:history="1">
              <w:r w:rsidR="00670A0C" w:rsidRPr="009A425C">
                <w:rPr>
                  <w:rFonts w:ascii="PT Astra Serif" w:eastAsia="Times New Roman" w:hAnsi="PT Astra Serif" w:cs="Calibri"/>
                  <w:sz w:val="20"/>
                  <w:szCs w:val="20"/>
                </w:rPr>
                <w:t xml:space="preserve">бюджетные </w:t>
              </w:r>
              <w:r w:rsidR="0096302D">
                <w:rPr>
                  <w:rFonts w:ascii="PT Astra Serif" w:eastAsia="Times New Roman" w:hAnsi="PT Astra Serif" w:cs="Calibri"/>
                  <w:sz w:val="20"/>
                  <w:szCs w:val="20"/>
                </w:rPr>
                <w:br/>
              </w:r>
              <w:r w:rsidR="00670A0C" w:rsidRPr="009A425C">
                <w:rPr>
                  <w:rFonts w:ascii="PT Astra Serif" w:eastAsia="Times New Roman" w:hAnsi="PT Astra Serif" w:cs="Calibri"/>
                  <w:sz w:val="20"/>
                  <w:szCs w:val="20"/>
                </w:rPr>
                <w:t>ассигнов</w:t>
              </w:r>
              <w:r w:rsidR="00670A0C" w:rsidRPr="009A425C">
                <w:rPr>
                  <w:rFonts w:ascii="PT Astra Serif" w:eastAsia="Times New Roman" w:hAnsi="PT Astra Serif" w:cs="Calibri"/>
                  <w:sz w:val="20"/>
                  <w:szCs w:val="20"/>
                </w:rPr>
                <w:t>а</w:t>
              </w:r>
              <w:r w:rsidR="00670A0C" w:rsidRPr="009A425C">
                <w:rPr>
                  <w:rFonts w:ascii="PT Astra Serif" w:eastAsia="Times New Roman" w:hAnsi="PT Astra Serif" w:cs="Calibri"/>
                  <w:sz w:val="20"/>
                  <w:szCs w:val="20"/>
                </w:rPr>
                <w:t>ния фед</w:t>
              </w:r>
              <w:r w:rsidR="00670A0C" w:rsidRPr="009A425C">
                <w:rPr>
                  <w:rFonts w:ascii="PT Astra Serif" w:eastAsia="Times New Roman" w:hAnsi="PT Astra Serif" w:cs="Calibri"/>
                  <w:sz w:val="20"/>
                  <w:szCs w:val="20"/>
                </w:rPr>
                <w:t>е</w:t>
              </w:r>
              <w:r w:rsidR="00670A0C" w:rsidRPr="009A425C">
                <w:rPr>
                  <w:rFonts w:ascii="PT Astra Serif" w:eastAsia="Times New Roman" w:hAnsi="PT Astra Serif" w:cs="Calibri"/>
                  <w:sz w:val="20"/>
                  <w:szCs w:val="20"/>
                </w:rPr>
                <w:t xml:space="preserve">рального бюджета </w:t>
              </w:r>
            </w:hyperlink>
            <w:r w:rsidR="00670A0C" w:rsidRPr="009A425C">
              <w:rPr>
                <w:rFonts w:ascii="PT Astra Serif" w:hAnsi="PT Astra Serif"/>
                <w:sz w:val="20"/>
                <w:szCs w:val="20"/>
              </w:rPr>
              <w:t>*</w:t>
            </w:r>
          </w:p>
        </w:tc>
        <w:tc>
          <w:tcPr>
            <w:tcW w:w="1417" w:type="dxa"/>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74374,5</w:t>
            </w:r>
            <w:r w:rsidR="0096302D">
              <w:rPr>
                <w:rFonts w:ascii="PT Astra Serif" w:hAnsi="PT Astra Serif" w:cs="Arial"/>
                <w:bCs/>
                <w:color w:val="000000" w:themeColor="text1"/>
                <w:sz w:val="20"/>
                <w:szCs w:val="20"/>
              </w:rPr>
              <w:t>0</w:t>
            </w:r>
          </w:p>
          <w:p w:rsidR="00670A0C" w:rsidRPr="008664D6"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12162,00</w:t>
            </w:r>
          </w:p>
        </w:tc>
        <w:tc>
          <w:tcPr>
            <w:tcW w:w="1559" w:type="dxa"/>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11943,10</w:t>
            </w:r>
          </w:p>
        </w:tc>
        <w:tc>
          <w:tcPr>
            <w:tcW w:w="1559" w:type="dxa"/>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12645,2</w:t>
            </w:r>
            <w:r w:rsidR="0096302D">
              <w:rPr>
                <w:rFonts w:ascii="PT Astra Serif" w:hAnsi="PT Astra Serif" w:cs="Arial"/>
                <w:bCs/>
                <w:color w:val="000000" w:themeColor="text1"/>
                <w:sz w:val="20"/>
                <w:szCs w:val="20"/>
              </w:rPr>
              <w:t>0</w:t>
            </w:r>
          </w:p>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12541,40</w:t>
            </w:r>
          </w:p>
        </w:tc>
        <w:tc>
          <w:tcPr>
            <w:tcW w:w="1559"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12541,40</w:t>
            </w:r>
          </w:p>
        </w:tc>
        <w:tc>
          <w:tcPr>
            <w:tcW w:w="1559" w:type="dxa"/>
            <w:shd w:val="clear" w:color="auto" w:fill="auto"/>
            <w:hideMark/>
          </w:tcPr>
          <w:p w:rsidR="00670A0C" w:rsidRPr="009A425C" w:rsidRDefault="00670A0C"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12541,40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2.2.1.</w:t>
            </w:r>
          </w:p>
        </w:tc>
        <w:tc>
          <w:tcPr>
            <w:tcW w:w="1559" w:type="dxa"/>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выс</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котехнологи</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ной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ской помощи, развитие новых эффективных методов леч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w:t>
            </w:r>
          </w:p>
        </w:tc>
        <w:tc>
          <w:tcPr>
            <w:tcW w:w="1559"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557920,40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96936,50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145877,90</w:t>
            </w:r>
          </w:p>
        </w:tc>
        <w:tc>
          <w:tcPr>
            <w:tcW w:w="1559" w:type="dxa"/>
            <w:shd w:val="clear" w:color="auto" w:fill="auto"/>
            <w:hideMark/>
          </w:tcPr>
          <w:p w:rsidR="00726554" w:rsidRPr="009A425C" w:rsidRDefault="00BA3393" w:rsidP="00670A0C">
            <w:pPr>
              <w:spacing w:after="0" w:line="24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86276,50</w:t>
            </w:r>
          </w:p>
        </w:tc>
        <w:tc>
          <w:tcPr>
            <w:tcW w:w="1560"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w:t>
            </w:r>
          </w:p>
        </w:tc>
        <w:tc>
          <w:tcPr>
            <w:tcW w:w="1559"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w:t>
            </w:r>
          </w:p>
        </w:tc>
        <w:tc>
          <w:tcPr>
            <w:tcW w:w="1559"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w:t>
            </w:r>
          </w:p>
        </w:tc>
      </w:tr>
      <w:tr w:rsidR="00726554" w:rsidRPr="009A425C" w:rsidTr="005729F2">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484422,20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85000,00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134166,20</w:t>
            </w:r>
          </w:p>
        </w:tc>
        <w:tc>
          <w:tcPr>
            <w:tcW w:w="1559"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73814,00</w:t>
            </w:r>
          </w:p>
        </w:tc>
        <w:tc>
          <w:tcPr>
            <w:tcW w:w="1560"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w:t>
            </w:r>
          </w:p>
        </w:tc>
        <w:tc>
          <w:tcPr>
            <w:tcW w:w="1559"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w:t>
            </w:r>
          </w:p>
        </w:tc>
        <w:tc>
          <w:tcPr>
            <w:tcW w:w="1559"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w:t>
            </w:r>
          </w:p>
        </w:tc>
      </w:tr>
      <w:tr w:rsidR="00726554" w:rsidRPr="009A425C" w:rsidTr="005729F2">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sz w:val="20"/>
                <w:szCs w:val="20"/>
              </w:rPr>
            </w:pPr>
            <w:hyperlink r:id="rId59"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рального бюджета</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73498,20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11936,50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11711,70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12462,500</w:t>
            </w:r>
          </w:p>
        </w:tc>
        <w:tc>
          <w:tcPr>
            <w:tcW w:w="1560"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w:t>
            </w:r>
          </w:p>
        </w:tc>
        <w:tc>
          <w:tcPr>
            <w:tcW w:w="1559"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w:t>
            </w:r>
          </w:p>
        </w:tc>
        <w:tc>
          <w:tcPr>
            <w:tcW w:w="1559"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w:t>
            </w:r>
          </w:p>
        </w:tc>
      </w:tr>
      <w:tr w:rsidR="00726554" w:rsidRPr="009A425C" w:rsidTr="005729F2">
        <w:trPr>
          <w:trHeight w:val="1860"/>
        </w:trPr>
        <w:tc>
          <w:tcPr>
            <w:tcW w:w="710" w:type="dxa"/>
            <w:shd w:val="clear" w:color="auto" w:fill="auto"/>
            <w:hideMark/>
          </w:tcPr>
          <w:p w:rsidR="00726554" w:rsidRPr="00B46A78" w:rsidRDefault="00726554" w:rsidP="00670A0C">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2.2.2.</w:t>
            </w:r>
          </w:p>
        </w:tc>
        <w:tc>
          <w:tcPr>
            <w:tcW w:w="1559" w:type="dxa"/>
            <w:shd w:val="clear" w:color="auto" w:fill="auto"/>
            <w:hideMark/>
          </w:tcPr>
          <w:p w:rsidR="00726554" w:rsidRPr="00B46A78" w:rsidRDefault="00726554" w:rsidP="00670A0C">
            <w:pPr>
              <w:spacing w:after="0" w:line="240" w:lineRule="auto"/>
              <w:jc w:val="both"/>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Осуществление медицинской деятельности, связанной с донорством органов чел</w:t>
            </w:r>
            <w:r w:rsidRPr="00B46A78">
              <w:rPr>
                <w:rFonts w:ascii="PT Astra Serif" w:eastAsia="Times New Roman" w:hAnsi="PT Astra Serif" w:cs="Arial"/>
                <w:color w:val="000000"/>
                <w:sz w:val="20"/>
                <w:szCs w:val="20"/>
              </w:rPr>
              <w:t>о</w:t>
            </w:r>
            <w:r w:rsidRPr="00B46A78">
              <w:rPr>
                <w:rFonts w:ascii="PT Astra Serif" w:eastAsia="Times New Roman" w:hAnsi="PT Astra Serif" w:cs="Arial"/>
                <w:color w:val="000000"/>
                <w:sz w:val="20"/>
                <w:szCs w:val="20"/>
              </w:rPr>
              <w:t>века в целях трансплант</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ции (переса</w:t>
            </w:r>
            <w:r w:rsidRPr="00B46A78">
              <w:rPr>
                <w:rFonts w:ascii="PT Astra Serif" w:eastAsia="Times New Roman" w:hAnsi="PT Astra Serif" w:cs="Arial"/>
                <w:color w:val="000000"/>
                <w:sz w:val="20"/>
                <w:szCs w:val="20"/>
              </w:rPr>
              <w:t>д</w:t>
            </w:r>
            <w:r w:rsidRPr="00B46A78">
              <w:rPr>
                <w:rFonts w:ascii="PT Astra Serif" w:eastAsia="Times New Roman" w:hAnsi="PT Astra Serif" w:cs="Arial"/>
                <w:color w:val="000000"/>
                <w:sz w:val="20"/>
                <w:szCs w:val="20"/>
              </w:rPr>
              <w:t>ки)</w:t>
            </w:r>
          </w:p>
        </w:tc>
        <w:tc>
          <w:tcPr>
            <w:tcW w:w="1559" w:type="dxa"/>
            <w:shd w:val="clear" w:color="auto" w:fill="auto"/>
            <w:hideMark/>
          </w:tcPr>
          <w:p w:rsidR="00726554" w:rsidRPr="00B46A78" w:rsidRDefault="00726554" w:rsidP="00670A0C">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B46A78" w:rsidRDefault="00692B56" w:rsidP="00670A0C">
            <w:pPr>
              <w:spacing w:after="0" w:line="240" w:lineRule="auto"/>
              <w:jc w:val="center"/>
              <w:rPr>
                <w:rFonts w:ascii="PT Astra Serif" w:eastAsia="Times New Roman" w:hAnsi="PT Astra Serif" w:cs="Calibri"/>
                <w:sz w:val="20"/>
                <w:szCs w:val="20"/>
              </w:rPr>
            </w:pPr>
            <w:hyperlink r:id="rId60" w:anchor="RANGE!P2628" w:history="1">
              <w:r w:rsidR="00726554" w:rsidRPr="00B46A78">
                <w:rPr>
                  <w:rFonts w:ascii="PT Astra Serif" w:eastAsia="Times New Roman" w:hAnsi="PT Astra Serif" w:cs="Calibri"/>
                  <w:sz w:val="20"/>
                  <w:szCs w:val="20"/>
                </w:rPr>
                <w:t>Бюджетные ассигнов</w:t>
              </w:r>
              <w:r w:rsidR="00726554" w:rsidRPr="00B46A78">
                <w:rPr>
                  <w:rFonts w:ascii="PT Astra Serif" w:eastAsia="Times New Roman" w:hAnsi="PT Astra Serif" w:cs="Calibri"/>
                  <w:sz w:val="20"/>
                  <w:szCs w:val="20"/>
                </w:rPr>
                <w:t>а</w:t>
              </w:r>
              <w:r w:rsidR="00726554" w:rsidRPr="00B46A78">
                <w:rPr>
                  <w:rFonts w:ascii="PT Astra Serif" w:eastAsia="Times New Roman" w:hAnsi="PT Astra Serif" w:cs="Calibri"/>
                  <w:sz w:val="20"/>
                  <w:szCs w:val="20"/>
                </w:rPr>
                <w:t>ния фед</w:t>
              </w:r>
              <w:r w:rsidR="00726554" w:rsidRPr="00B46A78">
                <w:rPr>
                  <w:rFonts w:ascii="PT Astra Serif" w:eastAsia="Times New Roman" w:hAnsi="PT Astra Serif" w:cs="Calibri"/>
                  <w:sz w:val="20"/>
                  <w:szCs w:val="20"/>
                </w:rPr>
                <w:t>е</w:t>
              </w:r>
              <w:r w:rsidR="00726554" w:rsidRPr="00B46A78">
                <w:rPr>
                  <w:rFonts w:ascii="PT Astra Serif" w:eastAsia="Times New Roman" w:hAnsi="PT Astra Serif" w:cs="Calibri"/>
                  <w:sz w:val="20"/>
                  <w:szCs w:val="20"/>
                </w:rPr>
                <w:t>рального бюджета</w:t>
              </w:r>
            </w:hyperlink>
            <w:r w:rsidR="00726554" w:rsidRPr="00B46A78">
              <w:rPr>
                <w:rFonts w:ascii="PT Astra Serif" w:hAnsi="PT Astra Serif"/>
                <w:sz w:val="20"/>
                <w:szCs w:val="20"/>
              </w:rPr>
              <w:t>*</w:t>
            </w:r>
          </w:p>
        </w:tc>
        <w:tc>
          <w:tcPr>
            <w:tcW w:w="1417" w:type="dxa"/>
            <w:shd w:val="clear" w:color="auto" w:fill="auto"/>
            <w:hideMark/>
          </w:tcPr>
          <w:p w:rsidR="00726554" w:rsidRPr="00B46A78" w:rsidRDefault="00726554" w:rsidP="0096302D">
            <w:pPr>
              <w:spacing w:after="0" w:line="240" w:lineRule="auto"/>
              <w:jc w:val="center"/>
              <w:rPr>
                <w:rFonts w:ascii="PT Astra Serif" w:eastAsia="Times New Roman" w:hAnsi="PT Astra Serif" w:cs="Arial"/>
                <w:bCs/>
                <w:color w:val="000000"/>
                <w:sz w:val="20"/>
                <w:szCs w:val="20"/>
              </w:rPr>
            </w:pPr>
            <w:r w:rsidRPr="00B46A78">
              <w:rPr>
                <w:rFonts w:ascii="PT Astra Serif" w:eastAsia="Times New Roman" w:hAnsi="PT Astra Serif" w:cs="Arial"/>
                <w:bCs/>
                <w:color w:val="000000"/>
                <w:sz w:val="20"/>
                <w:szCs w:val="20"/>
              </w:rPr>
              <w:t>772,50</w:t>
            </w:r>
          </w:p>
        </w:tc>
        <w:tc>
          <w:tcPr>
            <w:tcW w:w="1418" w:type="dxa"/>
            <w:shd w:val="clear" w:color="auto" w:fill="auto"/>
            <w:hideMark/>
          </w:tcPr>
          <w:p w:rsidR="00726554" w:rsidRPr="00B46A78" w:rsidRDefault="00726554" w:rsidP="00670A0C">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225,50</w:t>
            </w:r>
          </w:p>
        </w:tc>
        <w:tc>
          <w:tcPr>
            <w:tcW w:w="1559" w:type="dxa"/>
            <w:shd w:val="clear" w:color="auto" w:fill="auto"/>
            <w:hideMark/>
          </w:tcPr>
          <w:p w:rsidR="00726554" w:rsidRPr="00B46A78" w:rsidRDefault="00726554" w:rsidP="00670A0C">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231,40</w:t>
            </w:r>
          </w:p>
        </w:tc>
        <w:tc>
          <w:tcPr>
            <w:tcW w:w="1559" w:type="dxa"/>
            <w:shd w:val="clear" w:color="auto" w:fill="auto"/>
            <w:hideMark/>
          </w:tcPr>
          <w:p w:rsidR="00726554" w:rsidRPr="00B46A78" w:rsidRDefault="00726554" w:rsidP="0096302D">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78,90</w:t>
            </w:r>
          </w:p>
        </w:tc>
        <w:tc>
          <w:tcPr>
            <w:tcW w:w="1560" w:type="dxa"/>
            <w:shd w:val="clear" w:color="000000" w:fill="FFFFFF"/>
            <w:hideMark/>
          </w:tcPr>
          <w:p w:rsidR="00726554" w:rsidRPr="00B46A78" w:rsidRDefault="00726554" w:rsidP="0096302D">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78,90</w:t>
            </w:r>
          </w:p>
        </w:tc>
        <w:tc>
          <w:tcPr>
            <w:tcW w:w="1559" w:type="dxa"/>
            <w:shd w:val="clear" w:color="000000" w:fill="FFFFFF"/>
            <w:hideMark/>
          </w:tcPr>
          <w:p w:rsidR="00726554" w:rsidRPr="00B46A78" w:rsidRDefault="00726554" w:rsidP="0096302D">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78,90</w:t>
            </w:r>
          </w:p>
        </w:tc>
        <w:tc>
          <w:tcPr>
            <w:tcW w:w="1559" w:type="dxa"/>
            <w:shd w:val="clear" w:color="000000" w:fill="FFFFFF"/>
            <w:hideMark/>
          </w:tcPr>
          <w:p w:rsidR="00726554" w:rsidRPr="00B46A78" w:rsidRDefault="00726554" w:rsidP="0096302D">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78,90</w:t>
            </w:r>
          </w:p>
        </w:tc>
      </w:tr>
      <w:tr w:rsidR="00670A0C" w:rsidRPr="009A425C" w:rsidTr="005729F2">
        <w:trPr>
          <w:trHeight w:val="60"/>
        </w:trPr>
        <w:tc>
          <w:tcPr>
            <w:tcW w:w="710" w:type="dxa"/>
            <w:shd w:val="clear" w:color="auto" w:fill="auto"/>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2.2.3.</w:t>
            </w:r>
          </w:p>
        </w:tc>
        <w:tc>
          <w:tcPr>
            <w:tcW w:w="1559" w:type="dxa"/>
            <w:shd w:val="clear" w:color="auto" w:fill="auto"/>
            <w:hideMark/>
          </w:tcPr>
          <w:p w:rsidR="00670A0C" w:rsidRPr="00B46A78" w:rsidRDefault="00670A0C" w:rsidP="00670A0C">
            <w:pPr>
              <w:pStyle w:val="ConsPlusNormal"/>
              <w:spacing w:line="5" w:lineRule="atLeast"/>
              <w:jc w:val="both"/>
              <w:rPr>
                <w:rFonts w:ascii="PT Astra Serif" w:hAnsi="PT Astra Serif"/>
                <w:color w:val="000000" w:themeColor="text1"/>
                <w:sz w:val="20"/>
              </w:rPr>
            </w:pPr>
            <w:r w:rsidRPr="00B46A78">
              <w:rPr>
                <w:rFonts w:ascii="PT Astra Serif" w:hAnsi="PT Astra Serif" w:cs="Arial"/>
                <w:color w:val="000000" w:themeColor="text1"/>
                <w:sz w:val="20"/>
              </w:rPr>
              <w:t>Финансовое обеспечение расходов по оплате проезда донора костн</w:t>
            </w:r>
            <w:r w:rsidRPr="00B46A78">
              <w:rPr>
                <w:rFonts w:ascii="PT Astra Serif" w:hAnsi="PT Astra Serif" w:cs="Arial"/>
                <w:color w:val="000000" w:themeColor="text1"/>
                <w:sz w:val="20"/>
              </w:rPr>
              <w:t>о</w:t>
            </w:r>
            <w:r w:rsidRPr="00B46A78">
              <w:rPr>
                <w:rFonts w:ascii="PT Astra Serif" w:hAnsi="PT Astra Serif" w:cs="Arial"/>
                <w:color w:val="000000" w:themeColor="text1"/>
                <w:sz w:val="20"/>
              </w:rPr>
              <w:lastRenderedPageBreak/>
              <w:t>го мозга и (или) гемопо</w:t>
            </w:r>
            <w:r w:rsidRPr="00B46A78">
              <w:rPr>
                <w:rFonts w:ascii="PT Astra Serif" w:hAnsi="PT Astra Serif" w:cs="Arial"/>
                <w:color w:val="000000" w:themeColor="text1"/>
                <w:sz w:val="20"/>
              </w:rPr>
              <w:t>э</w:t>
            </w:r>
            <w:r w:rsidRPr="00B46A78">
              <w:rPr>
                <w:rFonts w:ascii="PT Astra Serif" w:hAnsi="PT Astra Serif" w:cs="Arial"/>
                <w:color w:val="000000" w:themeColor="text1"/>
                <w:sz w:val="20"/>
              </w:rPr>
              <w:t>тических ств</w:t>
            </w:r>
            <w:r w:rsidRPr="00B46A78">
              <w:rPr>
                <w:rFonts w:ascii="PT Astra Serif" w:hAnsi="PT Astra Serif" w:cs="Arial"/>
                <w:color w:val="000000" w:themeColor="text1"/>
                <w:sz w:val="20"/>
              </w:rPr>
              <w:t>о</w:t>
            </w:r>
            <w:r w:rsidRPr="00B46A78">
              <w:rPr>
                <w:rFonts w:ascii="PT Astra Serif" w:hAnsi="PT Astra Serif" w:cs="Arial"/>
                <w:color w:val="000000" w:themeColor="text1"/>
                <w:sz w:val="20"/>
              </w:rPr>
              <w:t>ловых клеток к месту изъятия костного мозга и (или) гем</w:t>
            </w:r>
            <w:r w:rsidRPr="00B46A78">
              <w:rPr>
                <w:rFonts w:ascii="PT Astra Serif" w:hAnsi="PT Astra Serif" w:cs="Arial"/>
                <w:color w:val="000000" w:themeColor="text1"/>
                <w:sz w:val="20"/>
              </w:rPr>
              <w:t>о</w:t>
            </w:r>
            <w:r w:rsidRPr="00B46A78">
              <w:rPr>
                <w:rFonts w:ascii="PT Astra Serif" w:hAnsi="PT Astra Serif" w:cs="Arial"/>
                <w:color w:val="000000" w:themeColor="text1"/>
                <w:sz w:val="20"/>
              </w:rPr>
              <w:t>поэтических стволовых кл</w:t>
            </w:r>
            <w:r w:rsidRPr="00B46A78">
              <w:rPr>
                <w:rFonts w:ascii="PT Astra Serif" w:hAnsi="PT Astra Serif" w:cs="Arial"/>
                <w:color w:val="000000" w:themeColor="text1"/>
                <w:sz w:val="20"/>
              </w:rPr>
              <w:t>е</w:t>
            </w:r>
            <w:r w:rsidRPr="00B46A78">
              <w:rPr>
                <w:rFonts w:ascii="PT Astra Serif" w:hAnsi="PT Astra Serif" w:cs="Arial"/>
                <w:color w:val="000000" w:themeColor="text1"/>
                <w:sz w:val="20"/>
              </w:rPr>
              <w:t>ток и обратно</w:t>
            </w:r>
          </w:p>
        </w:tc>
        <w:tc>
          <w:tcPr>
            <w:tcW w:w="1559" w:type="dxa"/>
            <w:shd w:val="clear" w:color="auto" w:fill="auto"/>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lastRenderedPageBreak/>
              <w:t>Министерство</w:t>
            </w:r>
          </w:p>
        </w:tc>
        <w:tc>
          <w:tcPr>
            <w:tcW w:w="1276" w:type="dxa"/>
            <w:shd w:val="clear" w:color="auto" w:fill="auto"/>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s="Arial"/>
                <w:color w:val="000000"/>
                <w:sz w:val="20"/>
              </w:rPr>
              <w:t>Бюджетные ассигнов</w:t>
            </w:r>
            <w:r w:rsidRPr="00B46A78">
              <w:rPr>
                <w:rFonts w:ascii="PT Astra Serif" w:hAnsi="PT Astra Serif" w:cs="Arial"/>
                <w:color w:val="000000"/>
                <w:sz w:val="20"/>
              </w:rPr>
              <w:t>а</w:t>
            </w:r>
            <w:r w:rsidRPr="00B46A78">
              <w:rPr>
                <w:rFonts w:ascii="PT Astra Serif" w:hAnsi="PT Astra Serif" w:cs="Arial"/>
                <w:color w:val="000000"/>
                <w:sz w:val="20"/>
              </w:rPr>
              <w:t>ния фед</w:t>
            </w:r>
            <w:r w:rsidRPr="00B46A78">
              <w:rPr>
                <w:rFonts w:ascii="PT Astra Serif" w:hAnsi="PT Astra Serif" w:cs="Arial"/>
                <w:color w:val="000000"/>
                <w:sz w:val="20"/>
              </w:rPr>
              <w:t>е</w:t>
            </w:r>
            <w:r w:rsidRPr="00B46A78">
              <w:rPr>
                <w:rFonts w:ascii="PT Astra Serif" w:hAnsi="PT Astra Serif" w:cs="Arial"/>
                <w:color w:val="000000"/>
                <w:sz w:val="20"/>
              </w:rPr>
              <w:t>рального бюджета</w:t>
            </w:r>
            <w:r w:rsidRPr="00B46A78">
              <w:rPr>
                <w:rFonts w:ascii="PT Astra Serif" w:hAnsi="PT Astra Serif"/>
                <w:color w:val="000000" w:themeColor="text1"/>
                <w:sz w:val="20"/>
              </w:rPr>
              <w:t>*</w:t>
            </w:r>
            <w:hyperlink w:anchor="P2628"/>
          </w:p>
        </w:tc>
        <w:tc>
          <w:tcPr>
            <w:tcW w:w="1417"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103,8</w:t>
            </w:r>
            <w:r w:rsidR="0096302D">
              <w:rPr>
                <w:rFonts w:ascii="PT Astra Serif" w:hAnsi="PT Astra Serif" w:cs="Arial"/>
                <w:bCs/>
                <w:color w:val="000000" w:themeColor="text1"/>
                <w:sz w:val="20"/>
                <w:szCs w:val="20"/>
              </w:rPr>
              <w:t>0</w:t>
            </w:r>
          </w:p>
          <w:p w:rsidR="00670A0C" w:rsidRPr="00B46A78" w:rsidRDefault="00670A0C" w:rsidP="00670A0C">
            <w:pPr>
              <w:jc w:val="center"/>
              <w:rPr>
                <w:rFonts w:ascii="PT Astra Serif" w:hAnsi="PT Astra Serif" w:cs="Arial"/>
                <w:bCs/>
                <w:color w:val="000000" w:themeColor="text1"/>
                <w:sz w:val="20"/>
                <w:szCs w:val="20"/>
              </w:rPr>
            </w:pPr>
          </w:p>
          <w:p w:rsidR="00670A0C" w:rsidRPr="00B46A78" w:rsidRDefault="00670A0C" w:rsidP="00670A0C">
            <w:pPr>
              <w:pStyle w:val="ConsPlusNormal"/>
              <w:spacing w:line="5" w:lineRule="atLeast"/>
              <w:jc w:val="center"/>
              <w:rPr>
                <w:rFonts w:ascii="PT Astra Serif" w:hAnsi="PT Astra Serif"/>
                <w:color w:val="000000" w:themeColor="text1"/>
                <w:sz w:val="20"/>
              </w:rPr>
            </w:pPr>
          </w:p>
        </w:tc>
        <w:tc>
          <w:tcPr>
            <w:tcW w:w="1418" w:type="dxa"/>
            <w:shd w:val="clear" w:color="auto" w:fill="auto"/>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0,00</w:t>
            </w:r>
          </w:p>
        </w:tc>
        <w:tc>
          <w:tcPr>
            <w:tcW w:w="1559" w:type="dxa"/>
            <w:shd w:val="clear" w:color="auto" w:fill="auto"/>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103,8</w:t>
            </w:r>
            <w:r w:rsidR="0096302D">
              <w:rPr>
                <w:rFonts w:ascii="PT Astra Serif" w:hAnsi="PT Astra Serif" w:cs="Arial"/>
                <w:bCs/>
                <w:color w:val="000000" w:themeColor="text1"/>
                <w:sz w:val="20"/>
                <w:szCs w:val="20"/>
              </w:rPr>
              <w:t>0</w:t>
            </w:r>
          </w:p>
          <w:p w:rsidR="00670A0C" w:rsidRPr="00B46A78" w:rsidRDefault="00670A0C" w:rsidP="00670A0C">
            <w:pPr>
              <w:pStyle w:val="ConsPlusNormal"/>
              <w:spacing w:line="5" w:lineRule="atLeast"/>
              <w:jc w:val="center"/>
              <w:rPr>
                <w:rFonts w:ascii="PT Astra Serif" w:hAnsi="PT Astra Serif"/>
                <w:color w:val="000000" w:themeColor="text1"/>
                <w:sz w:val="20"/>
              </w:rPr>
            </w:pPr>
          </w:p>
        </w:tc>
        <w:tc>
          <w:tcPr>
            <w:tcW w:w="1560" w:type="dxa"/>
            <w:shd w:val="clear" w:color="000000" w:fill="FFFFFF"/>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0,00</w:t>
            </w:r>
          </w:p>
        </w:tc>
        <w:tc>
          <w:tcPr>
            <w:tcW w:w="1559" w:type="dxa"/>
            <w:shd w:val="clear" w:color="000000" w:fill="FFFFFF"/>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0,00</w:t>
            </w:r>
          </w:p>
        </w:tc>
        <w:tc>
          <w:tcPr>
            <w:tcW w:w="1559" w:type="dxa"/>
            <w:shd w:val="clear" w:color="000000" w:fill="FFFFFF"/>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0,00</w:t>
            </w:r>
          </w:p>
        </w:tc>
      </w:tr>
      <w:tr w:rsidR="00670A0C" w:rsidRPr="009A425C" w:rsidTr="005729F2">
        <w:trPr>
          <w:trHeight w:val="315"/>
        </w:trPr>
        <w:tc>
          <w:tcPr>
            <w:tcW w:w="3828" w:type="dxa"/>
            <w:gridSpan w:val="3"/>
            <w:vMerge w:val="restart"/>
            <w:shd w:val="clear" w:color="auto" w:fill="auto"/>
            <w:hideMark/>
          </w:tcPr>
          <w:p w:rsidR="00670A0C" w:rsidRPr="0096302D" w:rsidRDefault="00670A0C" w:rsidP="005729F2">
            <w:pPr>
              <w:spacing w:after="0" w:line="233" w:lineRule="auto"/>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lastRenderedPageBreak/>
              <w:t>Итого по разделу 2</w:t>
            </w:r>
          </w:p>
        </w:tc>
        <w:tc>
          <w:tcPr>
            <w:tcW w:w="1276"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Всего, в том числе:</w:t>
            </w:r>
          </w:p>
        </w:tc>
        <w:tc>
          <w:tcPr>
            <w:tcW w:w="1417" w:type="dxa"/>
            <w:shd w:val="clear" w:color="auto" w:fill="auto"/>
            <w:hideMark/>
          </w:tcPr>
          <w:p w:rsidR="00670A0C" w:rsidRPr="0096302D" w:rsidRDefault="00670A0C" w:rsidP="005729F2">
            <w:pPr>
              <w:spacing w:line="233" w:lineRule="auto"/>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1557399,488</w:t>
            </w:r>
          </w:p>
          <w:p w:rsidR="00670A0C" w:rsidRPr="0096302D" w:rsidRDefault="00670A0C" w:rsidP="005729F2">
            <w:pPr>
              <w:spacing w:after="0" w:line="233" w:lineRule="auto"/>
              <w:jc w:val="center"/>
              <w:rPr>
                <w:rFonts w:ascii="PT Astra Serif" w:eastAsia="Times New Roman" w:hAnsi="PT Astra Serif" w:cs="Arial"/>
                <w:b/>
                <w:bCs/>
                <w:color w:val="000000" w:themeColor="text1"/>
                <w:sz w:val="20"/>
                <w:szCs w:val="20"/>
              </w:rPr>
            </w:pPr>
          </w:p>
        </w:tc>
        <w:tc>
          <w:tcPr>
            <w:tcW w:w="1418"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561999,30</w:t>
            </w:r>
          </w:p>
        </w:tc>
        <w:tc>
          <w:tcPr>
            <w:tcW w:w="1559"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310545,80</w:t>
            </w:r>
          </w:p>
        </w:tc>
        <w:tc>
          <w:tcPr>
            <w:tcW w:w="1559" w:type="dxa"/>
            <w:shd w:val="clear" w:color="auto" w:fill="auto"/>
            <w:hideMark/>
          </w:tcPr>
          <w:p w:rsidR="00670A0C" w:rsidRPr="0096302D" w:rsidRDefault="00670A0C" w:rsidP="005729F2">
            <w:pPr>
              <w:spacing w:line="233" w:lineRule="auto"/>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279063,6</w:t>
            </w:r>
            <w:r w:rsidR="0096302D" w:rsidRPr="0096302D">
              <w:rPr>
                <w:rFonts w:ascii="PT Astra Serif" w:hAnsi="PT Astra Serif" w:cs="Arial"/>
                <w:b/>
                <w:bCs/>
                <w:color w:val="000000" w:themeColor="text1"/>
                <w:sz w:val="20"/>
                <w:szCs w:val="20"/>
              </w:rPr>
              <w:t>0</w:t>
            </w:r>
          </w:p>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p>
        </w:tc>
        <w:tc>
          <w:tcPr>
            <w:tcW w:w="1560"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126440,40</w:t>
            </w:r>
          </w:p>
        </w:tc>
        <w:tc>
          <w:tcPr>
            <w:tcW w:w="1559" w:type="dxa"/>
            <w:shd w:val="clear" w:color="auto" w:fill="auto"/>
            <w:hideMark/>
          </w:tcPr>
          <w:p w:rsidR="00670A0C" w:rsidRPr="0096302D" w:rsidRDefault="00BA3393" w:rsidP="005729F2">
            <w:pPr>
              <w:spacing w:after="0" w:line="233" w:lineRule="auto"/>
              <w:jc w:val="center"/>
              <w:rPr>
                <w:rFonts w:ascii="PT Astra Serif" w:eastAsia="Times New Roman" w:hAnsi="PT Astra Serif" w:cs="Arial"/>
                <w:b/>
                <w:color w:val="000000" w:themeColor="text1"/>
                <w:sz w:val="20"/>
                <w:szCs w:val="20"/>
              </w:rPr>
            </w:pPr>
            <w:r>
              <w:rPr>
                <w:rFonts w:ascii="PT Astra Serif" w:eastAsia="Times New Roman" w:hAnsi="PT Astra Serif" w:cs="Arial"/>
                <w:b/>
                <w:color w:val="000000" w:themeColor="text1"/>
                <w:sz w:val="20"/>
                <w:szCs w:val="20"/>
              </w:rPr>
              <w:t>139675,194</w:t>
            </w:r>
          </w:p>
        </w:tc>
        <w:tc>
          <w:tcPr>
            <w:tcW w:w="1559" w:type="dxa"/>
            <w:shd w:val="clear" w:color="auto" w:fill="auto"/>
            <w:hideMark/>
          </w:tcPr>
          <w:p w:rsidR="00670A0C" w:rsidRPr="0096302D" w:rsidRDefault="00BA3393" w:rsidP="005729F2">
            <w:pPr>
              <w:spacing w:after="0" w:line="233" w:lineRule="auto"/>
              <w:jc w:val="center"/>
              <w:rPr>
                <w:rFonts w:ascii="PT Astra Serif" w:eastAsia="Times New Roman" w:hAnsi="PT Astra Serif" w:cs="Arial"/>
                <w:b/>
                <w:color w:val="000000" w:themeColor="text1"/>
                <w:sz w:val="20"/>
                <w:szCs w:val="20"/>
              </w:rPr>
            </w:pPr>
            <w:r>
              <w:rPr>
                <w:rFonts w:ascii="PT Astra Serif" w:eastAsia="Times New Roman" w:hAnsi="PT Astra Serif" w:cs="Arial"/>
                <w:b/>
                <w:color w:val="000000" w:themeColor="text1"/>
                <w:sz w:val="20"/>
                <w:szCs w:val="20"/>
              </w:rPr>
              <w:t>139675,194</w:t>
            </w:r>
          </w:p>
        </w:tc>
      </w:tr>
      <w:tr w:rsidR="00670A0C" w:rsidRPr="009A425C" w:rsidTr="005729F2">
        <w:trPr>
          <w:trHeight w:val="735"/>
        </w:trPr>
        <w:tc>
          <w:tcPr>
            <w:tcW w:w="3828" w:type="dxa"/>
            <w:gridSpan w:val="3"/>
            <w:vMerge/>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sz w:val="20"/>
                <w:szCs w:val="20"/>
              </w:rPr>
            </w:pPr>
          </w:p>
        </w:tc>
        <w:tc>
          <w:tcPr>
            <w:tcW w:w="1276"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бюджетные ассигнов</w:t>
            </w:r>
            <w:r w:rsidRPr="0096302D">
              <w:rPr>
                <w:rFonts w:ascii="PT Astra Serif" w:eastAsia="Times New Roman" w:hAnsi="PT Astra Serif" w:cs="Arial"/>
                <w:b/>
                <w:color w:val="000000"/>
                <w:sz w:val="20"/>
                <w:szCs w:val="20"/>
              </w:rPr>
              <w:t>а</w:t>
            </w:r>
            <w:r w:rsidRPr="0096302D">
              <w:rPr>
                <w:rFonts w:ascii="PT Astra Serif" w:eastAsia="Times New Roman" w:hAnsi="PT Astra Serif" w:cs="Arial"/>
                <w:b/>
                <w:color w:val="000000"/>
                <w:sz w:val="20"/>
                <w:szCs w:val="20"/>
              </w:rPr>
              <w:t>ния о</w:t>
            </w:r>
            <w:r w:rsidRPr="0096302D">
              <w:rPr>
                <w:rFonts w:ascii="PT Astra Serif" w:eastAsia="Times New Roman" w:hAnsi="PT Astra Serif" w:cs="Arial"/>
                <w:b/>
                <w:color w:val="000000"/>
                <w:sz w:val="20"/>
                <w:szCs w:val="20"/>
              </w:rPr>
              <w:t>б</w:t>
            </w:r>
            <w:r w:rsidRPr="0096302D">
              <w:rPr>
                <w:rFonts w:ascii="PT Astra Serif" w:eastAsia="Times New Roman" w:hAnsi="PT Astra Serif" w:cs="Arial"/>
                <w:b/>
                <w:color w:val="000000"/>
                <w:sz w:val="20"/>
                <w:szCs w:val="20"/>
              </w:rPr>
              <w:t>ластного бюджета</w:t>
            </w:r>
          </w:p>
        </w:tc>
        <w:tc>
          <w:tcPr>
            <w:tcW w:w="1417" w:type="dxa"/>
            <w:shd w:val="clear" w:color="auto" w:fill="auto"/>
            <w:hideMark/>
          </w:tcPr>
          <w:p w:rsidR="00670A0C" w:rsidRPr="0096302D" w:rsidRDefault="00BA3393" w:rsidP="005729F2">
            <w:pPr>
              <w:spacing w:after="0" w:line="233" w:lineRule="auto"/>
              <w:jc w:val="center"/>
              <w:rPr>
                <w:rFonts w:ascii="PT Astra Serif" w:eastAsia="Times New Roman" w:hAnsi="PT Astra Serif" w:cs="Arial"/>
                <w:b/>
                <w:bCs/>
                <w:color w:val="000000" w:themeColor="text1"/>
                <w:sz w:val="20"/>
                <w:szCs w:val="20"/>
              </w:rPr>
            </w:pPr>
            <w:r>
              <w:rPr>
                <w:rFonts w:ascii="PT Astra Serif" w:eastAsia="Times New Roman" w:hAnsi="PT Astra Serif" w:cs="Arial"/>
                <w:b/>
                <w:bCs/>
                <w:color w:val="000000" w:themeColor="text1"/>
                <w:sz w:val="20"/>
                <w:szCs w:val="20"/>
              </w:rPr>
              <w:t>541442,788</w:t>
            </w:r>
          </w:p>
        </w:tc>
        <w:tc>
          <w:tcPr>
            <w:tcW w:w="1418"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138221,40</w:t>
            </w:r>
          </w:p>
        </w:tc>
        <w:tc>
          <w:tcPr>
            <w:tcW w:w="1559"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134166,20</w:t>
            </w:r>
          </w:p>
        </w:tc>
        <w:tc>
          <w:tcPr>
            <w:tcW w:w="1559"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73814,00</w:t>
            </w:r>
          </w:p>
        </w:tc>
        <w:tc>
          <w:tcPr>
            <w:tcW w:w="1560"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63814,00</w:t>
            </w:r>
          </w:p>
        </w:tc>
        <w:tc>
          <w:tcPr>
            <w:tcW w:w="1559" w:type="dxa"/>
            <w:shd w:val="clear" w:color="auto" w:fill="auto"/>
            <w:hideMark/>
          </w:tcPr>
          <w:p w:rsidR="00670A0C" w:rsidRPr="0096302D" w:rsidRDefault="00BA3393" w:rsidP="005729F2">
            <w:pPr>
              <w:spacing w:after="0" w:line="233" w:lineRule="auto"/>
              <w:jc w:val="center"/>
              <w:rPr>
                <w:rFonts w:ascii="PT Astra Serif" w:eastAsia="Times New Roman" w:hAnsi="PT Astra Serif" w:cs="Arial"/>
                <w:b/>
                <w:color w:val="000000" w:themeColor="text1"/>
                <w:sz w:val="20"/>
                <w:szCs w:val="20"/>
              </w:rPr>
            </w:pPr>
            <w:r>
              <w:rPr>
                <w:rFonts w:ascii="PT Astra Serif" w:eastAsia="Times New Roman" w:hAnsi="PT Astra Serif" w:cs="Arial"/>
                <w:b/>
                <w:color w:val="000000" w:themeColor="text1"/>
                <w:sz w:val="20"/>
                <w:szCs w:val="20"/>
              </w:rPr>
              <w:t>65713,594</w:t>
            </w:r>
          </w:p>
        </w:tc>
        <w:tc>
          <w:tcPr>
            <w:tcW w:w="1559" w:type="dxa"/>
            <w:shd w:val="clear" w:color="auto" w:fill="auto"/>
            <w:hideMark/>
          </w:tcPr>
          <w:p w:rsidR="00670A0C" w:rsidRPr="0096302D" w:rsidRDefault="00BA3393" w:rsidP="005729F2">
            <w:pPr>
              <w:spacing w:after="0" w:line="233" w:lineRule="auto"/>
              <w:jc w:val="center"/>
              <w:rPr>
                <w:rFonts w:ascii="PT Astra Serif" w:eastAsia="Times New Roman" w:hAnsi="PT Astra Serif" w:cs="Arial"/>
                <w:b/>
                <w:color w:val="000000" w:themeColor="text1"/>
                <w:sz w:val="20"/>
                <w:szCs w:val="20"/>
              </w:rPr>
            </w:pPr>
            <w:r>
              <w:rPr>
                <w:rFonts w:ascii="PT Astra Serif" w:eastAsia="Times New Roman" w:hAnsi="PT Astra Serif" w:cs="Arial"/>
                <w:b/>
                <w:color w:val="000000" w:themeColor="text1"/>
                <w:sz w:val="20"/>
                <w:szCs w:val="20"/>
              </w:rPr>
              <w:t>65713,594</w:t>
            </w:r>
          </w:p>
        </w:tc>
      </w:tr>
      <w:tr w:rsidR="00670A0C" w:rsidRPr="009A425C" w:rsidTr="005729F2">
        <w:trPr>
          <w:trHeight w:val="735"/>
        </w:trPr>
        <w:tc>
          <w:tcPr>
            <w:tcW w:w="3828" w:type="dxa"/>
            <w:gridSpan w:val="3"/>
            <w:vMerge/>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sz w:val="20"/>
                <w:szCs w:val="20"/>
              </w:rPr>
            </w:pPr>
          </w:p>
        </w:tc>
        <w:tc>
          <w:tcPr>
            <w:tcW w:w="1276" w:type="dxa"/>
            <w:shd w:val="clear" w:color="auto" w:fill="auto"/>
            <w:hideMark/>
          </w:tcPr>
          <w:p w:rsidR="00670A0C" w:rsidRPr="0096302D" w:rsidRDefault="00692B56" w:rsidP="005729F2">
            <w:pPr>
              <w:spacing w:after="0" w:line="233" w:lineRule="auto"/>
              <w:jc w:val="center"/>
              <w:rPr>
                <w:rFonts w:ascii="PT Astra Serif" w:eastAsia="Times New Roman" w:hAnsi="PT Astra Serif" w:cs="Calibri"/>
                <w:b/>
                <w:sz w:val="20"/>
                <w:szCs w:val="20"/>
              </w:rPr>
            </w:pPr>
            <w:hyperlink r:id="rId61" w:anchor="RANGE!P2628" w:history="1">
              <w:r w:rsidR="00670A0C" w:rsidRPr="0096302D">
                <w:rPr>
                  <w:rFonts w:ascii="PT Astra Serif" w:eastAsia="Times New Roman" w:hAnsi="PT Astra Serif" w:cs="Calibri"/>
                  <w:b/>
                  <w:sz w:val="20"/>
                  <w:szCs w:val="20"/>
                </w:rPr>
                <w:t>бюджетные ассигнов</w:t>
              </w:r>
              <w:r w:rsidR="00670A0C" w:rsidRPr="0096302D">
                <w:rPr>
                  <w:rFonts w:ascii="PT Astra Serif" w:eastAsia="Times New Roman" w:hAnsi="PT Astra Serif" w:cs="Calibri"/>
                  <w:b/>
                  <w:sz w:val="20"/>
                  <w:szCs w:val="20"/>
                </w:rPr>
                <w:t>а</w:t>
              </w:r>
              <w:r w:rsidR="00670A0C" w:rsidRPr="0096302D">
                <w:rPr>
                  <w:rFonts w:ascii="PT Astra Serif" w:eastAsia="Times New Roman" w:hAnsi="PT Astra Serif" w:cs="Calibri"/>
                  <w:b/>
                  <w:sz w:val="20"/>
                  <w:szCs w:val="20"/>
                </w:rPr>
                <w:t>ния фед</w:t>
              </w:r>
              <w:r w:rsidR="00670A0C" w:rsidRPr="0096302D">
                <w:rPr>
                  <w:rFonts w:ascii="PT Astra Serif" w:eastAsia="Times New Roman" w:hAnsi="PT Astra Serif" w:cs="Calibri"/>
                  <w:b/>
                  <w:sz w:val="20"/>
                  <w:szCs w:val="20"/>
                </w:rPr>
                <w:t>е</w:t>
              </w:r>
              <w:r w:rsidR="00670A0C" w:rsidRPr="0096302D">
                <w:rPr>
                  <w:rFonts w:ascii="PT Astra Serif" w:eastAsia="Times New Roman" w:hAnsi="PT Astra Serif" w:cs="Calibri"/>
                  <w:b/>
                  <w:sz w:val="20"/>
                  <w:szCs w:val="20"/>
                </w:rPr>
                <w:t xml:space="preserve">рального бюджета </w:t>
              </w:r>
            </w:hyperlink>
            <w:r w:rsidR="00670A0C" w:rsidRPr="0096302D">
              <w:rPr>
                <w:rFonts w:ascii="PT Astra Serif" w:hAnsi="PT Astra Serif"/>
                <w:b/>
                <w:sz w:val="20"/>
                <w:szCs w:val="20"/>
              </w:rPr>
              <w:t>*</w:t>
            </w:r>
          </w:p>
        </w:tc>
        <w:tc>
          <w:tcPr>
            <w:tcW w:w="1417" w:type="dxa"/>
            <w:shd w:val="clear" w:color="auto" w:fill="auto"/>
            <w:hideMark/>
          </w:tcPr>
          <w:p w:rsidR="00670A0C" w:rsidRPr="0096302D" w:rsidRDefault="00670A0C" w:rsidP="005729F2">
            <w:pPr>
              <w:spacing w:line="233" w:lineRule="auto"/>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1015956,7</w:t>
            </w:r>
            <w:r w:rsidR="0096302D" w:rsidRPr="0096302D">
              <w:rPr>
                <w:rFonts w:ascii="PT Astra Serif" w:hAnsi="PT Astra Serif" w:cs="Arial"/>
                <w:b/>
                <w:bCs/>
                <w:color w:val="000000" w:themeColor="text1"/>
                <w:sz w:val="20"/>
                <w:szCs w:val="20"/>
              </w:rPr>
              <w:t>0</w:t>
            </w:r>
          </w:p>
          <w:p w:rsidR="00670A0C" w:rsidRPr="0096302D" w:rsidRDefault="00670A0C" w:rsidP="005729F2">
            <w:pPr>
              <w:spacing w:after="0" w:line="233" w:lineRule="auto"/>
              <w:jc w:val="center"/>
              <w:rPr>
                <w:rFonts w:ascii="PT Astra Serif" w:eastAsia="Times New Roman" w:hAnsi="PT Astra Serif" w:cs="Arial"/>
                <w:b/>
                <w:bCs/>
                <w:color w:val="000000" w:themeColor="text1"/>
                <w:sz w:val="20"/>
                <w:szCs w:val="20"/>
              </w:rPr>
            </w:pPr>
          </w:p>
        </w:tc>
        <w:tc>
          <w:tcPr>
            <w:tcW w:w="1418"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423777,90</w:t>
            </w:r>
          </w:p>
        </w:tc>
        <w:tc>
          <w:tcPr>
            <w:tcW w:w="1559"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176379,60</w:t>
            </w:r>
          </w:p>
        </w:tc>
        <w:tc>
          <w:tcPr>
            <w:tcW w:w="1559" w:type="dxa"/>
            <w:shd w:val="clear" w:color="auto" w:fill="auto"/>
            <w:hideMark/>
          </w:tcPr>
          <w:p w:rsidR="00670A0C" w:rsidRPr="0096302D" w:rsidRDefault="00670A0C" w:rsidP="005729F2">
            <w:pPr>
              <w:spacing w:line="233" w:lineRule="auto"/>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205249,6</w:t>
            </w:r>
            <w:r w:rsidR="0096302D" w:rsidRPr="0096302D">
              <w:rPr>
                <w:rFonts w:ascii="PT Astra Serif" w:hAnsi="PT Astra Serif" w:cs="Arial"/>
                <w:b/>
                <w:bCs/>
                <w:color w:val="000000" w:themeColor="text1"/>
                <w:sz w:val="20"/>
                <w:szCs w:val="20"/>
              </w:rPr>
              <w:t>0</w:t>
            </w:r>
          </w:p>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p>
        </w:tc>
        <w:tc>
          <w:tcPr>
            <w:tcW w:w="1560"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62626,40</w:t>
            </w:r>
          </w:p>
        </w:tc>
        <w:tc>
          <w:tcPr>
            <w:tcW w:w="1559"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73961,60</w:t>
            </w:r>
          </w:p>
        </w:tc>
        <w:tc>
          <w:tcPr>
            <w:tcW w:w="1559" w:type="dxa"/>
            <w:shd w:val="clear" w:color="auto" w:fill="auto"/>
            <w:hideMark/>
          </w:tcPr>
          <w:p w:rsidR="00670A0C" w:rsidRPr="0096302D" w:rsidRDefault="00670A0C" w:rsidP="005729F2">
            <w:pPr>
              <w:spacing w:after="0" w:line="233"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73961,60</w:t>
            </w:r>
          </w:p>
        </w:tc>
      </w:tr>
      <w:tr w:rsidR="00726554" w:rsidRPr="009A425C" w:rsidTr="00F81E97">
        <w:trPr>
          <w:trHeight w:val="64"/>
        </w:trPr>
        <w:tc>
          <w:tcPr>
            <w:tcW w:w="15735" w:type="dxa"/>
            <w:gridSpan w:val="11"/>
            <w:shd w:val="clear" w:color="auto" w:fill="auto"/>
            <w:hideMark/>
          </w:tcPr>
          <w:p w:rsidR="00726554" w:rsidRPr="0096302D" w:rsidRDefault="00726554" w:rsidP="005729F2">
            <w:pPr>
              <w:spacing w:after="0" w:line="233" w:lineRule="auto"/>
              <w:jc w:val="center"/>
              <w:rPr>
                <w:rFonts w:ascii="PT Astra Serif" w:hAnsi="PT Astra Serif"/>
                <w:b/>
                <w:sz w:val="20"/>
                <w:szCs w:val="20"/>
              </w:rPr>
            </w:pPr>
            <w:r w:rsidRPr="0096302D">
              <w:rPr>
                <w:rFonts w:ascii="PT Astra Serif" w:hAnsi="PT Astra Serif"/>
                <w:b/>
                <w:sz w:val="20"/>
                <w:szCs w:val="20"/>
              </w:rPr>
              <w:t>Раздел 3. Развитие медицинской реабилитации и санаторно-курортного лечения, в том числе детей</w:t>
            </w:r>
          </w:p>
        </w:tc>
      </w:tr>
      <w:tr w:rsidR="00726554" w:rsidRPr="009A425C" w:rsidTr="00F81E97">
        <w:trPr>
          <w:trHeight w:val="64"/>
        </w:trPr>
        <w:tc>
          <w:tcPr>
            <w:tcW w:w="15735" w:type="dxa"/>
            <w:gridSpan w:val="11"/>
            <w:shd w:val="clear" w:color="auto" w:fill="auto"/>
            <w:hideMark/>
          </w:tcPr>
          <w:p w:rsidR="00726554" w:rsidRPr="00AB3DC4" w:rsidRDefault="00726554" w:rsidP="005729F2">
            <w:pPr>
              <w:spacing w:after="0" w:line="233"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обеспечение государственных гарантий оказания гражданам бесплатной медицинской помощи в полном объёме</w:t>
            </w:r>
          </w:p>
        </w:tc>
      </w:tr>
      <w:tr w:rsidR="00726554" w:rsidRPr="009A425C" w:rsidTr="005729F2">
        <w:trPr>
          <w:trHeight w:val="1046"/>
        </w:trPr>
        <w:tc>
          <w:tcPr>
            <w:tcW w:w="710"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w:t>
            </w: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5729F2">
            <w:pPr>
              <w:spacing w:after="0" w:line="233"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ра</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вития системы сана</w:t>
            </w:r>
            <w:r w:rsidR="0096302D">
              <w:rPr>
                <w:rFonts w:ascii="PT Astra Serif" w:eastAsia="Times New Roman" w:hAnsi="PT Astra Serif" w:cs="Arial"/>
                <w:color w:val="000000"/>
                <w:sz w:val="20"/>
                <w:szCs w:val="20"/>
              </w:rPr>
              <w:t>торно-</w:t>
            </w:r>
            <w:r w:rsidRPr="009A425C">
              <w:rPr>
                <w:rFonts w:ascii="PT Astra Serif" w:eastAsia="Times New Roman" w:hAnsi="PT Astra Serif" w:cs="Arial"/>
                <w:color w:val="000000"/>
                <w:sz w:val="20"/>
                <w:szCs w:val="20"/>
              </w:rPr>
              <w:t xml:space="preserve">курортного лечения, </w:t>
            </w:r>
            <w:r>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в том числе детей»</w:t>
            </w:r>
          </w:p>
        </w:tc>
        <w:tc>
          <w:tcPr>
            <w:tcW w:w="1559"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tc>
        <w:tc>
          <w:tcPr>
            <w:tcW w:w="1417"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8116,10</w:t>
            </w:r>
          </w:p>
          <w:p w:rsidR="00726554" w:rsidRPr="009A425C" w:rsidRDefault="00726554" w:rsidP="005729F2">
            <w:pPr>
              <w:spacing w:after="0" w:line="233" w:lineRule="auto"/>
              <w:jc w:val="center"/>
              <w:rPr>
                <w:rFonts w:ascii="PT Astra Serif" w:eastAsia="Times New Roman" w:hAnsi="PT Astra Serif" w:cs="Arial"/>
                <w:bCs/>
                <w:color w:val="000000"/>
                <w:sz w:val="20"/>
                <w:szCs w:val="20"/>
              </w:rPr>
            </w:pPr>
          </w:p>
          <w:p w:rsidR="00726554" w:rsidRPr="009A425C" w:rsidRDefault="00726554" w:rsidP="005729F2">
            <w:pPr>
              <w:spacing w:after="0" w:line="233" w:lineRule="auto"/>
              <w:jc w:val="center"/>
              <w:rPr>
                <w:rFonts w:ascii="PT Astra Serif" w:eastAsia="Times New Roman" w:hAnsi="PT Astra Serif" w:cs="Arial"/>
                <w:bCs/>
                <w:color w:val="000000"/>
                <w:sz w:val="20"/>
                <w:szCs w:val="20"/>
              </w:rPr>
            </w:pPr>
          </w:p>
        </w:tc>
        <w:tc>
          <w:tcPr>
            <w:tcW w:w="1418"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7116,10</w:t>
            </w: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tc>
        <w:tc>
          <w:tcPr>
            <w:tcW w:w="1560"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w:t>
            </w: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p w:rsidR="00726554" w:rsidRPr="009A425C" w:rsidRDefault="00726554" w:rsidP="005729F2">
            <w:pPr>
              <w:spacing w:after="0" w:line="233" w:lineRule="auto"/>
              <w:jc w:val="center"/>
              <w:rPr>
                <w:rFonts w:ascii="PT Astra Serif" w:eastAsia="Times New Roman" w:hAnsi="PT Astra Serif" w:cs="Arial"/>
                <w:color w:val="000000"/>
                <w:sz w:val="20"/>
                <w:szCs w:val="20"/>
              </w:rPr>
            </w:pPr>
          </w:p>
        </w:tc>
      </w:tr>
      <w:tr w:rsidR="00726554" w:rsidRPr="009A425C" w:rsidTr="005729F2">
        <w:trPr>
          <w:trHeight w:val="481"/>
        </w:trPr>
        <w:tc>
          <w:tcPr>
            <w:tcW w:w="710"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3.1.1.</w:t>
            </w:r>
          </w:p>
        </w:tc>
        <w:tc>
          <w:tcPr>
            <w:tcW w:w="1559" w:type="dxa"/>
            <w:shd w:val="clear" w:color="auto" w:fill="auto"/>
            <w:hideMark/>
          </w:tcPr>
          <w:p w:rsidR="00726554" w:rsidRPr="009A425C" w:rsidRDefault="00726554" w:rsidP="005729F2">
            <w:pPr>
              <w:spacing w:after="0" w:line="233"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мероприятий по оздоровл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нию детей, состоящих на диспансерном </w:t>
            </w:r>
            <w:r w:rsidRPr="009A425C">
              <w:rPr>
                <w:rFonts w:ascii="PT Astra Serif" w:eastAsia="Times New Roman" w:hAnsi="PT Astra Serif" w:cs="Arial"/>
                <w:color w:val="000000"/>
                <w:sz w:val="20"/>
                <w:szCs w:val="20"/>
              </w:rPr>
              <w:lastRenderedPageBreak/>
              <w:t>учёте в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низациях, в организациях отдыха детей и их оздоровл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w:t>
            </w:r>
          </w:p>
        </w:tc>
        <w:tc>
          <w:tcPr>
            <w:tcW w:w="1559"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8116,10</w:t>
            </w:r>
          </w:p>
        </w:tc>
        <w:tc>
          <w:tcPr>
            <w:tcW w:w="1418"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7116,10</w:t>
            </w:r>
          </w:p>
        </w:tc>
        <w:tc>
          <w:tcPr>
            <w:tcW w:w="1559"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w:t>
            </w:r>
          </w:p>
        </w:tc>
        <w:tc>
          <w:tcPr>
            <w:tcW w:w="1559" w:type="dxa"/>
            <w:shd w:val="clear" w:color="000000" w:fill="FFFFFF"/>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729F2">
            <w:pPr>
              <w:spacing w:after="0" w:line="233"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452"/>
        </w:trPr>
        <w:tc>
          <w:tcPr>
            <w:tcW w:w="710" w:type="dxa"/>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3.2.</w:t>
            </w:r>
          </w:p>
        </w:tc>
        <w:tc>
          <w:tcPr>
            <w:tcW w:w="1559" w:type="dxa"/>
            <w:vMerge w:val="restart"/>
            <w:shd w:val="clear" w:color="auto" w:fill="auto"/>
            <w:hideMark/>
          </w:tcPr>
          <w:p w:rsidR="00726554" w:rsidRPr="009A425C" w:rsidRDefault="00726554" w:rsidP="00670A0C">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граммы «О</w:t>
            </w:r>
            <w:r w:rsidRPr="009A425C">
              <w:rPr>
                <w:rFonts w:ascii="PT Astra Serif" w:eastAsia="Times New Roman" w:hAnsi="PT Astra Serif" w:cs="Arial"/>
                <w:color w:val="000000"/>
                <w:sz w:val="20"/>
                <w:szCs w:val="20"/>
              </w:rPr>
              <w:t>п</w:t>
            </w:r>
            <w:r w:rsidRPr="009A425C">
              <w:rPr>
                <w:rFonts w:ascii="PT Astra Serif" w:eastAsia="Times New Roman" w:hAnsi="PT Astra Serif" w:cs="Arial"/>
                <w:color w:val="000000"/>
                <w:sz w:val="20"/>
                <w:szCs w:val="20"/>
              </w:rPr>
              <w:t>тимальная для восстановл</w:t>
            </w:r>
            <w:r>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здоровья медицинская реабилитация в Ульяновской области»</w:t>
            </w:r>
          </w:p>
        </w:tc>
        <w:tc>
          <w:tcPr>
            <w:tcW w:w="1559" w:type="dxa"/>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4B37C0">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217132,40</w:t>
            </w:r>
          </w:p>
        </w:tc>
        <w:tc>
          <w:tcPr>
            <w:tcW w:w="1418"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217132,40</w:t>
            </w:r>
          </w:p>
        </w:tc>
        <w:tc>
          <w:tcPr>
            <w:tcW w:w="1560"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735"/>
        </w:trPr>
        <w:tc>
          <w:tcPr>
            <w:tcW w:w="710"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B37C0">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43426,50</w:t>
            </w:r>
          </w:p>
        </w:tc>
        <w:tc>
          <w:tcPr>
            <w:tcW w:w="1418"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43426,50</w:t>
            </w:r>
          </w:p>
        </w:tc>
        <w:tc>
          <w:tcPr>
            <w:tcW w:w="1560"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870"/>
        </w:trPr>
        <w:tc>
          <w:tcPr>
            <w:tcW w:w="710"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5" w:lineRule="auto"/>
              <w:jc w:val="center"/>
              <w:rPr>
                <w:rFonts w:ascii="PT Astra Serif" w:eastAsia="Times New Roman" w:hAnsi="PT Astra Serif" w:cs="Calibri"/>
                <w:sz w:val="20"/>
                <w:szCs w:val="20"/>
              </w:rPr>
            </w:pPr>
            <w:hyperlink r:id="rId62"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B37C0">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173705,90</w:t>
            </w:r>
          </w:p>
        </w:tc>
        <w:tc>
          <w:tcPr>
            <w:tcW w:w="1418"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173705,90</w:t>
            </w:r>
          </w:p>
        </w:tc>
        <w:tc>
          <w:tcPr>
            <w:tcW w:w="1560"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315"/>
        </w:trPr>
        <w:tc>
          <w:tcPr>
            <w:tcW w:w="3828" w:type="dxa"/>
            <w:gridSpan w:val="3"/>
            <w:vMerge w:val="restart"/>
            <w:shd w:val="clear" w:color="auto" w:fill="auto"/>
            <w:hideMark/>
          </w:tcPr>
          <w:p w:rsidR="00726554" w:rsidRPr="004B37C0" w:rsidRDefault="00726554" w:rsidP="00670A0C">
            <w:pPr>
              <w:spacing w:after="0" w:line="230" w:lineRule="auto"/>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Итого по разделу 3</w:t>
            </w:r>
          </w:p>
        </w:tc>
        <w:tc>
          <w:tcPr>
            <w:tcW w:w="1276" w:type="dxa"/>
            <w:shd w:val="clear" w:color="auto" w:fill="auto"/>
            <w:hideMark/>
          </w:tcPr>
          <w:p w:rsidR="00726554" w:rsidRPr="004B37C0" w:rsidRDefault="00726554" w:rsidP="00670A0C">
            <w:pPr>
              <w:spacing w:after="0" w:line="23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Всего, в том числе:</w:t>
            </w:r>
          </w:p>
        </w:tc>
        <w:tc>
          <w:tcPr>
            <w:tcW w:w="1417"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bCs/>
                <w:color w:val="000000"/>
                <w:sz w:val="20"/>
                <w:szCs w:val="20"/>
              </w:rPr>
            </w:pPr>
            <w:r w:rsidRPr="004B37C0">
              <w:rPr>
                <w:rFonts w:ascii="PT Astra Serif" w:eastAsia="Times New Roman" w:hAnsi="PT Astra Serif" w:cs="Arial"/>
                <w:b/>
                <w:bCs/>
                <w:color w:val="000000"/>
                <w:sz w:val="20"/>
                <w:szCs w:val="20"/>
              </w:rPr>
              <w:t>225248,50</w:t>
            </w:r>
          </w:p>
        </w:tc>
        <w:tc>
          <w:tcPr>
            <w:tcW w:w="1418" w:type="dxa"/>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7116,10</w:t>
            </w:r>
          </w:p>
        </w:tc>
        <w:tc>
          <w:tcPr>
            <w:tcW w:w="1559" w:type="dxa"/>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217132,40</w:t>
            </w:r>
          </w:p>
        </w:tc>
        <w:tc>
          <w:tcPr>
            <w:tcW w:w="1560"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1000,00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r>
      <w:tr w:rsidR="00726554" w:rsidRPr="009A425C" w:rsidTr="005729F2">
        <w:trPr>
          <w:trHeight w:val="735"/>
        </w:trPr>
        <w:tc>
          <w:tcPr>
            <w:tcW w:w="3828" w:type="dxa"/>
            <w:gridSpan w:val="3"/>
            <w:vMerge/>
            <w:shd w:val="clear" w:color="auto" w:fill="auto"/>
            <w:hideMark/>
          </w:tcPr>
          <w:p w:rsidR="00726554" w:rsidRPr="004B37C0" w:rsidRDefault="00726554" w:rsidP="00670A0C">
            <w:pPr>
              <w:spacing w:after="0" w:line="230" w:lineRule="auto"/>
              <w:jc w:val="center"/>
              <w:rPr>
                <w:rFonts w:ascii="PT Astra Serif" w:eastAsia="Times New Roman" w:hAnsi="PT Astra Serif" w:cs="Arial"/>
                <w:b/>
                <w:color w:val="000000"/>
                <w:sz w:val="20"/>
                <w:szCs w:val="20"/>
              </w:rPr>
            </w:pPr>
          </w:p>
        </w:tc>
        <w:tc>
          <w:tcPr>
            <w:tcW w:w="1276" w:type="dxa"/>
            <w:shd w:val="clear" w:color="auto" w:fill="auto"/>
            <w:hideMark/>
          </w:tcPr>
          <w:p w:rsidR="00726554" w:rsidRPr="004B37C0" w:rsidRDefault="00726554" w:rsidP="00670A0C">
            <w:pPr>
              <w:spacing w:after="0" w:line="23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бюджетные ассигнов</w:t>
            </w:r>
            <w:r w:rsidRPr="004B37C0">
              <w:rPr>
                <w:rFonts w:ascii="PT Astra Serif" w:eastAsia="Times New Roman" w:hAnsi="PT Astra Serif" w:cs="Arial"/>
                <w:b/>
                <w:color w:val="000000"/>
                <w:sz w:val="20"/>
                <w:szCs w:val="20"/>
              </w:rPr>
              <w:t>а</w:t>
            </w:r>
            <w:r w:rsidRPr="004B37C0">
              <w:rPr>
                <w:rFonts w:ascii="PT Astra Serif" w:eastAsia="Times New Roman" w:hAnsi="PT Astra Serif" w:cs="Arial"/>
                <w:b/>
                <w:color w:val="000000"/>
                <w:sz w:val="20"/>
                <w:szCs w:val="20"/>
              </w:rPr>
              <w:t>ния о</w:t>
            </w:r>
            <w:r w:rsidRPr="004B37C0">
              <w:rPr>
                <w:rFonts w:ascii="PT Astra Serif" w:eastAsia="Times New Roman" w:hAnsi="PT Astra Serif" w:cs="Arial"/>
                <w:b/>
                <w:color w:val="000000"/>
                <w:sz w:val="20"/>
                <w:szCs w:val="20"/>
              </w:rPr>
              <w:t>б</w:t>
            </w:r>
            <w:r w:rsidRPr="004B37C0">
              <w:rPr>
                <w:rFonts w:ascii="PT Astra Serif" w:eastAsia="Times New Roman" w:hAnsi="PT Astra Serif" w:cs="Arial"/>
                <w:b/>
                <w:color w:val="000000"/>
                <w:sz w:val="20"/>
                <w:szCs w:val="20"/>
              </w:rPr>
              <w:t>ластного бюджета</w:t>
            </w:r>
          </w:p>
        </w:tc>
        <w:tc>
          <w:tcPr>
            <w:tcW w:w="1417"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bCs/>
                <w:color w:val="000000"/>
                <w:sz w:val="20"/>
                <w:szCs w:val="20"/>
              </w:rPr>
            </w:pPr>
            <w:r w:rsidRPr="004B37C0">
              <w:rPr>
                <w:rFonts w:ascii="PT Astra Serif" w:eastAsia="Times New Roman" w:hAnsi="PT Astra Serif" w:cs="Arial"/>
                <w:b/>
                <w:bCs/>
                <w:color w:val="000000"/>
                <w:sz w:val="20"/>
                <w:szCs w:val="20"/>
              </w:rPr>
              <w:t>51542,60</w:t>
            </w:r>
          </w:p>
        </w:tc>
        <w:tc>
          <w:tcPr>
            <w:tcW w:w="1418" w:type="dxa"/>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7116,10</w:t>
            </w:r>
          </w:p>
        </w:tc>
        <w:tc>
          <w:tcPr>
            <w:tcW w:w="1559" w:type="dxa"/>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43426,50</w:t>
            </w:r>
          </w:p>
        </w:tc>
        <w:tc>
          <w:tcPr>
            <w:tcW w:w="1560"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1000,00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r>
      <w:tr w:rsidR="00726554" w:rsidRPr="009A425C" w:rsidTr="005729F2">
        <w:trPr>
          <w:trHeight w:val="735"/>
        </w:trPr>
        <w:tc>
          <w:tcPr>
            <w:tcW w:w="3828" w:type="dxa"/>
            <w:gridSpan w:val="3"/>
            <w:vMerge/>
            <w:shd w:val="clear" w:color="auto" w:fill="auto"/>
            <w:hideMark/>
          </w:tcPr>
          <w:p w:rsidR="00726554" w:rsidRPr="004B37C0" w:rsidRDefault="00726554" w:rsidP="00670A0C">
            <w:pPr>
              <w:spacing w:after="0" w:line="230" w:lineRule="auto"/>
              <w:jc w:val="center"/>
              <w:rPr>
                <w:rFonts w:ascii="PT Astra Serif" w:eastAsia="Times New Roman" w:hAnsi="PT Astra Serif" w:cs="Arial"/>
                <w:b/>
                <w:color w:val="000000"/>
                <w:sz w:val="20"/>
                <w:szCs w:val="20"/>
              </w:rPr>
            </w:pPr>
          </w:p>
        </w:tc>
        <w:tc>
          <w:tcPr>
            <w:tcW w:w="1276" w:type="dxa"/>
            <w:shd w:val="clear" w:color="auto" w:fill="auto"/>
            <w:hideMark/>
          </w:tcPr>
          <w:p w:rsidR="00726554" w:rsidRPr="004B37C0" w:rsidRDefault="00692B56" w:rsidP="00670A0C">
            <w:pPr>
              <w:spacing w:after="0" w:line="230" w:lineRule="auto"/>
              <w:jc w:val="center"/>
              <w:rPr>
                <w:rFonts w:ascii="PT Astra Serif" w:eastAsia="Times New Roman" w:hAnsi="PT Astra Serif" w:cs="Calibri"/>
                <w:b/>
                <w:sz w:val="20"/>
                <w:szCs w:val="20"/>
              </w:rPr>
            </w:pPr>
            <w:hyperlink r:id="rId63" w:anchor="RANGE!P2628" w:history="1">
              <w:r w:rsidR="00726554" w:rsidRPr="004B37C0">
                <w:rPr>
                  <w:rFonts w:ascii="PT Astra Serif" w:eastAsia="Times New Roman" w:hAnsi="PT Astra Serif" w:cs="Calibri"/>
                  <w:b/>
                  <w:sz w:val="20"/>
                  <w:szCs w:val="20"/>
                </w:rPr>
                <w:t>бюджетные ассигнов</w:t>
              </w:r>
              <w:r w:rsidR="00726554" w:rsidRPr="004B37C0">
                <w:rPr>
                  <w:rFonts w:ascii="PT Astra Serif" w:eastAsia="Times New Roman" w:hAnsi="PT Astra Serif" w:cs="Calibri"/>
                  <w:b/>
                  <w:sz w:val="20"/>
                  <w:szCs w:val="20"/>
                </w:rPr>
                <w:t>а</w:t>
              </w:r>
              <w:r w:rsidR="00726554" w:rsidRPr="004B37C0">
                <w:rPr>
                  <w:rFonts w:ascii="PT Astra Serif" w:eastAsia="Times New Roman" w:hAnsi="PT Astra Serif" w:cs="Calibri"/>
                  <w:b/>
                  <w:sz w:val="20"/>
                  <w:szCs w:val="20"/>
                </w:rPr>
                <w:t>ния фед</w:t>
              </w:r>
              <w:r w:rsidR="00726554" w:rsidRPr="004B37C0">
                <w:rPr>
                  <w:rFonts w:ascii="PT Astra Serif" w:eastAsia="Times New Roman" w:hAnsi="PT Astra Serif" w:cs="Calibri"/>
                  <w:b/>
                  <w:sz w:val="20"/>
                  <w:szCs w:val="20"/>
                </w:rPr>
                <w:t>е</w:t>
              </w:r>
              <w:r w:rsidR="00726554" w:rsidRPr="004B37C0">
                <w:rPr>
                  <w:rFonts w:ascii="PT Astra Serif" w:eastAsia="Times New Roman" w:hAnsi="PT Astra Serif" w:cs="Calibri"/>
                  <w:b/>
                  <w:sz w:val="20"/>
                  <w:szCs w:val="20"/>
                </w:rPr>
                <w:t xml:space="preserve">рального бюджета </w:t>
              </w:r>
            </w:hyperlink>
            <w:r w:rsidR="00726554" w:rsidRPr="004B37C0">
              <w:rPr>
                <w:rFonts w:ascii="PT Astra Serif" w:hAnsi="PT Astra Serif"/>
                <w:b/>
                <w:sz w:val="20"/>
                <w:szCs w:val="20"/>
              </w:rPr>
              <w:t>*</w:t>
            </w:r>
          </w:p>
        </w:tc>
        <w:tc>
          <w:tcPr>
            <w:tcW w:w="1417"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bCs/>
                <w:color w:val="000000"/>
                <w:sz w:val="20"/>
                <w:szCs w:val="20"/>
              </w:rPr>
            </w:pPr>
            <w:r w:rsidRPr="004B37C0">
              <w:rPr>
                <w:rFonts w:ascii="PT Astra Serif" w:eastAsia="Times New Roman" w:hAnsi="PT Astra Serif" w:cs="Arial"/>
                <w:b/>
                <w:bCs/>
                <w:color w:val="000000"/>
                <w:sz w:val="20"/>
                <w:szCs w:val="20"/>
              </w:rPr>
              <w:t>173705,90</w:t>
            </w:r>
          </w:p>
        </w:tc>
        <w:tc>
          <w:tcPr>
            <w:tcW w:w="1418" w:type="dxa"/>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173705,90</w:t>
            </w:r>
          </w:p>
        </w:tc>
        <w:tc>
          <w:tcPr>
            <w:tcW w:w="1560"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r>
      <w:tr w:rsidR="00726554" w:rsidRPr="009A425C" w:rsidTr="00F81E97">
        <w:trPr>
          <w:trHeight w:val="80"/>
        </w:trPr>
        <w:tc>
          <w:tcPr>
            <w:tcW w:w="15735" w:type="dxa"/>
            <w:gridSpan w:val="11"/>
            <w:shd w:val="clear" w:color="auto" w:fill="auto"/>
            <w:hideMark/>
          </w:tcPr>
          <w:p w:rsidR="00726554" w:rsidRPr="004B37C0" w:rsidRDefault="00726554" w:rsidP="00670A0C">
            <w:pPr>
              <w:spacing w:after="0" w:line="250" w:lineRule="auto"/>
              <w:jc w:val="center"/>
              <w:rPr>
                <w:rFonts w:ascii="PT Astra Serif" w:hAnsi="PT Astra Serif"/>
                <w:b/>
                <w:sz w:val="20"/>
                <w:szCs w:val="20"/>
              </w:rPr>
            </w:pPr>
            <w:r w:rsidRPr="004B37C0">
              <w:rPr>
                <w:rFonts w:ascii="PT Astra Serif" w:hAnsi="PT Astra Serif"/>
                <w:b/>
                <w:sz w:val="20"/>
                <w:szCs w:val="20"/>
              </w:rPr>
              <w:t>Раздел 4. Обеспечение реализации государственных функций в сфере здравоохранения</w:t>
            </w:r>
          </w:p>
        </w:tc>
      </w:tr>
      <w:tr w:rsidR="00726554" w:rsidRPr="009A425C" w:rsidTr="00CD0BAA">
        <w:trPr>
          <w:trHeight w:val="223"/>
        </w:trPr>
        <w:tc>
          <w:tcPr>
            <w:tcW w:w="15735" w:type="dxa"/>
            <w:gridSpan w:val="11"/>
            <w:shd w:val="clear" w:color="auto" w:fill="auto"/>
            <w:hideMark/>
          </w:tcPr>
          <w:p w:rsidR="00726554" w:rsidRPr="00AB3DC4" w:rsidRDefault="00726554" w:rsidP="00670A0C">
            <w:pPr>
              <w:spacing w:after="0" w:line="25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создание единого цифрового контура в здравоохранении на основе единой государственной информационной системы здравоохранения</w:t>
            </w:r>
          </w:p>
        </w:tc>
      </w:tr>
      <w:tr w:rsidR="00726554" w:rsidRPr="009A425C" w:rsidTr="005729F2">
        <w:trPr>
          <w:trHeight w:val="60"/>
        </w:trPr>
        <w:tc>
          <w:tcPr>
            <w:tcW w:w="710" w:type="dxa"/>
            <w:vMerge w:val="restart"/>
            <w:shd w:val="clear" w:color="000000" w:fill="FFFFFF"/>
            <w:hideMark/>
          </w:tcPr>
          <w:p w:rsidR="00726554" w:rsidRPr="009A425C" w:rsidRDefault="00BA3393"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4</w:t>
            </w:r>
            <w:r w:rsidR="00726554" w:rsidRPr="009A425C">
              <w:rPr>
                <w:rFonts w:ascii="PT Astra Serif" w:eastAsia="Times New Roman" w:hAnsi="PT Astra Serif" w:cs="Arial"/>
                <w:color w:val="000000"/>
                <w:sz w:val="20"/>
                <w:szCs w:val="20"/>
              </w:rPr>
              <w:t>.1.</w:t>
            </w:r>
          </w:p>
        </w:tc>
        <w:tc>
          <w:tcPr>
            <w:tcW w:w="1559" w:type="dxa"/>
            <w:vMerge w:val="restart"/>
            <w:shd w:val="clear" w:color="000000" w:fill="FFFFFF"/>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«Создание единого ци</w:t>
            </w:r>
            <w:r w:rsidRPr="009A425C">
              <w:rPr>
                <w:rFonts w:ascii="PT Astra Serif" w:eastAsia="Times New Roman" w:hAnsi="PT Astra Serif" w:cs="Arial"/>
                <w:color w:val="000000"/>
                <w:sz w:val="20"/>
                <w:szCs w:val="20"/>
              </w:rPr>
              <w:t>ф</w:t>
            </w:r>
            <w:r w:rsidRPr="009A425C">
              <w:rPr>
                <w:rFonts w:ascii="PT Astra Serif" w:eastAsia="Times New Roman" w:hAnsi="PT Astra Serif" w:cs="Arial"/>
                <w:color w:val="000000"/>
                <w:sz w:val="20"/>
                <w:szCs w:val="20"/>
              </w:rPr>
              <w:t xml:space="preserve">рового контура </w:t>
            </w:r>
            <w:r w:rsidRPr="009A425C">
              <w:rPr>
                <w:rFonts w:ascii="PT Astra Serif" w:eastAsia="Times New Roman" w:hAnsi="PT Astra Serif" w:cs="Arial"/>
                <w:color w:val="000000"/>
                <w:sz w:val="20"/>
                <w:szCs w:val="20"/>
              </w:rPr>
              <w:lastRenderedPageBreak/>
              <w:t>в здравоохр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нении на осн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ве единой </w:t>
            </w:r>
            <w:proofErr w:type="spellStart"/>
            <w:proofErr w:type="gramStart"/>
            <w:r w:rsidRPr="009A425C">
              <w:rPr>
                <w:rFonts w:ascii="PT Astra Serif" w:eastAsia="Times New Roman" w:hAnsi="PT Astra Serif" w:cs="Arial"/>
                <w:color w:val="000000"/>
                <w:sz w:val="20"/>
                <w:szCs w:val="20"/>
              </w:rPr>
              <w:t>го</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сударственной</w:t>
            </w:r>
            <w:proofErr w:type="spellEnd"/>
            <w:proofErr w:type="gramEnd"/>
            <w:r w:rsidRPr="009A425C">
              <w:rPr>
                <w:rFonts w:ascii="PT Astra Serif" w:eastAsia="Times New Roman" w:hAnsi="PT Astra Serif" w:cs="Arial"/>
                <w:color w:val="000000"/>
                <w:sz w:val="20"/>
                <w:szCs w:val="20"/>
              </w:rPr>
              <w:t xml:space="preserve"> информацио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системы в сфере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(ЕГИСЗ)», направленного на достижение целей, показ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телей и резул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татов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«Создание единого ци</w:t>
            </w:r>
            <w:r w:rsidRPr="009A425C">
              <w:rPr>
                <w:rFonts w:ascii="PT Astra Serif" w:eastAsia="Times New Roman" w:hAnsi="PT Astra Serif" w:cs="Arial"/>
                <w:color w:val="000000"/>
                <w:sz w:val="20"/>
                <w:szCs w:val="20"/>
              </w:rPr>
              <w:t>ф</w:t>
            </w:r>
            <w:r w:rsidRPr="009A425C">
              <w:rPr>
                <w:rFonts w:ascii="PT Astra Serif" w:eastAsia="Times New Roman" w:hAnsi="PT Astra Serif" w:cs="Arial"/>
                <w:color w:val="000000"/>
                <w:sz w:val="20"/>
                <w:szCs w:val="20"/>
              </w:rPr>
              <w:t>рового контура в здравоохр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нении на осн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ве единой </w:t>
            </w:r>
            <w:proofErr w:type="spellStart"/>
            <w:r w:rsidRPr="009A425C">
              <w:rPr>
                <w:rFonts w:ascii="PT Astra Serif" w:eastAsia="Times New Roman" w:hAnsi="PT Astra Serif" w:cs="Arial"/>
                <w:color w:val="000000"/>
                <w:sz w:val="20"/>
                <w:szCs w:val="20"/>
              </w:rPr>
              <w:t>го</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сударственной</w:t>
            </w:r>
            <w:proofErr w:type="spellEnd"/>
            <w:r w:rsidRPr="009A425C">
              <w:rPr>
                <w:rFonts w:ascii="PT Astra Serif" w:eastAsia="Times New Roman" w:hAnsi="PT Astra Serif" w:cs="Arial"/>
                <w:color w:val="000000"/>
                <w:sz w:val="20"/>
                <w:szCs w:val="20"/>
              </w:rPr>
              <w:t xml:space="preserve"> информацио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системы в сфере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(ЕГИСЗ)»</w:t>
            </w:r>
          </w:p>
        </w:tc>
        <w:tc>
          <w:tcPr>
            <w:tcW w:w="1559" w:type="dxa"/>
            <w:vMerge w:val="restart"/>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BA3393" w:rsidP="00670A0C">
            <w:pPr>
              <w:spacing w:after="0" w:line="250" w:lineRule="auto"/>
              <w:jc w:val="center"/>
              <w:rPr>
                <w:rFonts w:ascii="PT Astra Serif" w:eastAsia="Times New Roman" w:hAnsi="PT Astra Serif" w:cs="Arial"/>
                <w:bCs/>
                <w:color w:val="000000"/>
                <w:sz w:val="20"/>
                <w:szCs w:val="20"/>
              </w:rPr>
            </w:pPr>
            <w:r>
              <w:rPr>
                <w:rFonts w:ascii="PT Astra Serif" w:eastAsia="Times New Roman" w:hAnsi="PT Astra Serif" w:cs="Arial"/>
                <w:bCs/>
                <w:color w:val="000000"/>
                <w:sz w:val="20"/>
                <w:szCs w:val="20"/>
              </w:rPr>
              <w:t>1096411,1923</w:t>
            </w:r>
          </w:p>
        </w:tc>
        <w:tc>
          <w:tcPr>
            <w:tcW w:w="1418" w:type="dxa"/>
            <w:shd w:val="clear" w:color="000000" w:fill="FFFFFF"/>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486432,00</w:t>
            </w:r>
          </w:p>
        </w:tc>
        <w:tc>
          <w:tcPr>
            <w:tcW w:w="1559" w:type="dxa"/>
            <w:shd w:val="clear" w:color="000000" w:fill="FFFFFF"/>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380714,23</w:t>
            </w:r>
          </w:p>
        </w:tc>
        <w:tc>
          <w:tcPr>
            <w:tcW w:w="1559" w:type="dxa"/>
            <w:shd w:val="clear" w:color="000000" w:fill="FFFFFF"/>
            <w:hideMark/>
          </w:tcPr>
          <w:p w:rsidR="00726554" w:rsidRPr="009A425C" w:rsidRDefault="00BA3393" w:rsidP="00670A0C">
            <w:pPr>
              <w:spacing w:after="0" w:line="25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71090,22</w:t>
            </w:r>
          </w:p>
        </w:tc>
        <w:tc>
          <w:tcPr>
            <w:tcW w:w="1560" w:type="dxa"/>
            <w:shd w:val="clear" w:color="000000" w:fill="FFFFFF"/>
            <w:hideMark/>
          </w:tcPr>
          <w:p w:rsidR="00726554" w:rsidRPr="009A425C" w:rsidRDefault="00BA3393" w:rsidP="00670A0C">
            <w:pPr>
              <w:spacing w:after="0" w:line="25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49396,8041</w:t>
            </w:r>
          </w:p>
        </w:tc>
        <w:tc>
          <w:tcPr>
            <w:tcW w:w="1559" w:type="dxa"/>
            <w:shd w:val="clear" w:color="000000" w:fill="FFFFFF"/>
            <w:hideMark/>
          </w:tcPr>
          <w:p w:rsidR="00726554" w:rsidRPr="009A425C" w:rsidRDefault="00BA3393" w:rsidP="00670A0C">
            <w:pPr>
              <w:spacing w:after="0" w:line="25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54388,9691</w:t>
            </w:r>
          </w:p>
        </w:tc>
        <w:tc>
          <w:tcPr>
            <w:tcW w:w="1559" w:type="dxa"/>
            <w:shd w:val="clear" w:color="000000" w:fill="FFFFFF"/>
            <w:hideMark/>
          </w:tcPr>
          <w:p w:rsidR="00726554" w:rsidRPr="009A425C" w:rsidRDefault="00BA3393" w:rsidP="00670A0C">
            <w:pPr>
              <w:spacing w:after="0" w:line="25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54388,9691</w:t>
            </w:r>
          </w:p>
        </w:tc>
      </w:tr>
      <w:tr w:rsidR="00726554" w:rsidRPr="009A425C" w:rsidTr="005729F2">
        <w:trPr>
          <w:trHeight w:val="1160"/>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BA3393" w:rsidP="00670A0C">
            <w:pPr>
              <w:spacing w:after="0" w:line="230" w:lineRule="auto"/>
              <w:jc w:val="center"/>
              <w:rPr>
                <w:rFonts w:ascii="PT Astra Serif" w:eastAsia="Times New Roman" w:hAnsi="PT Astra Serif" w:cs="Arial"/>
                <w:bCs/>
                <w:color w:val="000000"/>
                <w:sz w:val="20"/>
                <w:szCs w:val="20"/>
              </w:rPr>
            </w:pPr>
            <w:r>
              <w:rPr>
                <w:rFonts w:ascii="PT Astra Serif" w:eastAsia="Times New Roman" w:hAnsi="PT Astra Serif" w:cs="Arial"/>
                <w:bCs/>
                <w:color w:val="000000"/>
                <w:sz w:val="20"/>
                <w:szCs w:val="20"/>
              </w:rPr>
              <w:t>32892,4923</w:t>
            </w:r>
          </w:p>
        </w:tc>
        <w:tc>
          <w:tcPr>
            <w:tcW w:w="1418"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14593,00</w:t>
            </w:r>
          </w:p>
        </w:tc>
        <w:tc>
          <w:tcPr>
            <w:tcW w:w="1559"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11421,53</w:t>
            </w:r>
          </w:p>
        </w:tc>
        <w:tc>
          <w:tcPr>
            <w:tcW w:w="1559" w:type="dxa"/>
            <w:shd w:val="clear" w:color="000000" w:fill="FFFFFF"/>
            <w:hideMark/>
          </w:tcPr>
          <w:p w:rsidR="00726554" w:rsidRPr="009A425C" w:rsidRDefault="00BA3393"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2132,72</w:t>
            </w:r>
          </w:p>
        </w:tc>
        <w:tc>
          <w:tcPr>
            <w:tcW w:w="1560" w:type="dxa"/>
            <w:shd w:val="clear" w:color="000000" w:fill="FFFFFF"/>
            <w:hideMark/>
          </w:tcPr>
          <w:p w:rsidR="00726554" w:rsidRPr="009A425C" w:rsidRDefault="00BA3393"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1481,9041</w:t>
            </w:r>
          </w:p>
        </w:tc>
        <w:tc>
          <w:tcPr>
            <w:tcW w:w="1559" w:type="dxa"/>
            <w:shd w:val="clear" w:color="000000" w:fill="FFFFFF"/>
            <w:hideMark/>
          </w:tcPr>
          <w:p w:rsidR="00726554" w:rsidRPr="009A425C" w:rsidRDefault="00BA3393"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1631,6691</w:t>
            </w:r>
          </w:p>
        </w:tc>
        <w:tc>
          <w:tcPr>
            <w:tcW w:w="1559" w:type="dxa"/>
            <w:shd w:val="clear" w:color="000000" w:fill="FFFFFF"/>
            <w:hideMark/>
          </w:tcPr>
          <w:p w:rsidR="00726554" w:rsidRPr="009A425C" w:rsidRDefault="00BA3393"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1631,6691</w:t>
            </w:r>
          </w:p>
        </w:tc>
      </w:tr>
      <w:tr w:rsidR="00726554" w:rsidRPr="009A425C" w:rsidTr="005729F2">
        <w:trPr>
          <w:trHeight w:val="60"/>
        </w:trPr>
        <w:tc>
          <w:tcPr>
            <w:tcW w:w="710" w:type="dxa"/>
            <w:vMerge/>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vMerge/>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vMerge/>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shd w:val="clear" w:color="000000" w:fill="FFFFFF"/>
          </w:tcPr>
          <w:p w:rsidR="00726554" w:rsidRPr="009A425C" w:rsidRDefault="00692B56" w:rsidP="00670A0C">
            <w:pPr>
              <w:spacing w:after="0" w:line="230" w:lineRule="auto"/>
              <w:jc w:val="center"/>
              <w:rPr>
                <w:rFonts w:ascii="PT Astra Serif" w:eastAsia="Times New Roman" w:hAnsi="PT Astra Serif" w:cs="Arial"/>
                <w:color w:val="000000"/>
                <w:sz w:val="20"/>
                <w:szCs w:val="20"/>
              </w:rPr>
            </w:pPr>
            <w:hyperlink r:id="rId64"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1063518,70</w:t>
            </w:r>
          </w:p>
        </w:tc>
        <w:tc>
          <w:tcPr>
            <w:tcW w:w="1418" w:type="dxa"/>
            <w:shd w:val="clear" w:color="000000" w:fill="FFFFFF"/>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471839,00</w:t>
            </w:r>
          </w:p>
        </w:tc>
        <w:tc>
          <w:tcPr>
            <w:tcW w:w="1559" w:type="dxa"/>
            <w:shd w:val="clear" w:color="000000" w:fill="FFFFFF"/>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369292,70</w:t>
            </w:r>
          </w:p>
        </w:tc>
        <w:tc>
          <w:tcPr>
            <w:tcW w:w="1559" w:type="dxa"/>
            <w:shd w:val="clear" w:color="000000" w:fill="FFFFFF"/>
          </w:tcPr>
          <w:p w:rsidR="00726554" w:rsidRPr="009A425C" w:rsidRDefault="00BA3393" w:rsidP="00670A0C">
            <w:pPr>
              <w:spacing w:after="0" w:line="24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68957,50</w:t>
            </w:r>
          </w:p>
        </w:tc>
        <w:tc>
          <w:tcPr>
            <w:tcW w:w="1560" w:type="dxa"/>
            <w:shd w:val="clear" w:color="000000" w:fill="FFFFFF"/>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47914,90</w:t>
            </w:r>
          </w:p>
        </w:tc>
        <w:tc>
          <w:tcPr>
            <w:tcW w:w="1559" w:type="dxa"/>
            <w:shd w:val="clear" w:color="000000" w:fill="FFFFFF"/>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52757,30</w:t>
            </w:r>
          </w:p>
        </w:tc>
        <w:tc>
          <w:tcPr>
            <w:tcW w:w="1559" w:type="dxa"/>
            <w:shd w:val="clear" w:color="000000" w:fill="FFFFFF"/>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52757,30</w:t>
            </w:r>
          </w:p>
        </w:tc>
      </w:tr>
      <w:tr w:rsidR="00726554" w:rsidRPr="009A425C" w:rsidTr="005729F2">
        <w:trPr>
          <w:trHeight w:val="31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w:t>
            </w:r>
          </w:p>
        </w:tc>
        <w:tc>
          <w:tcPr>
            <w:tcW w:w="1559" w:type="dxa"/>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гос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дарственных функций в сфере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w:t>
            </w:r>
          </w:p>
        </w:tc>
        <w:tc>
          <w:tcPr>
            <w:tcW w:w="1559"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4B37C0">
            <w:pPr>
              <w:spacing w:after="0" w:line="240"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35442553,50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5434291,70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7123455,30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5606266,10</w:t>
            </w:r>
          </w:p>
        </w:tc>
        <w:tc>
          <w:tcPr>
            <w:tcW w:w="1560"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5610393,40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w:t>
            </w:r>
          </w:p>
        </w:tc>
        <w:tc>
          <w:tcPr>
            <w:tcW w:w="1559" w:type="dxa"/>
            <w:shd w:val="clear" w:color="auto" w:fill="auto"/>
            <w:hideMark/>
          </w:tcPr>
          <w:p w:rsidR="00726554" w:rsidRPr="009A425C" w:rsidRDefault="00726554" w:rsidP="004B37C0">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w:t>
            </w:r>
          </w:p>
        </w:tc>
      </w:tr>
      <w:tr w:rsidR="00726554" w:rsidRPr="009A425C" w:rsidTr="005729F2">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B37C0">
            <w:pPr>
              <w:spacing w:after="0" w:line="240"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33414473,10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5211028,70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5369164,40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5555739,60</w:t>
            </w:r>
          </w:p>
        </w:tc>
        <w:tc>
          <w:tcPr>
            <w:tcW w:w="1560"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5610393,40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w:t>
            </w:r>
          </w:p>
        </w:tc>
        <w:tc>
          <w:tcPr>
            <w:tcW w:w="1559" w:type="dxa"/>
            <w:shd w:val="clear" w:color="auto" w:fill="auto"/>
            <w:hideMark/>
          </w:tcPr>
          <w:p w:rsidR="00726554" w:rsidRPr="009A425C" w:rsidRDefault="00726554" w:rsidP="004B37C0">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w:t>
            </w:r>
          </w:p>
        </w:tc>
      </w:tr>
      <w:tr w:rsidR="00726554" w:rsidRPr="009A425C" w:rsidTr="005729F2">
        <w:trPr>
          <w:trHeight w:val="996"/>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sz w:val="20"/>
                <w:szCs w:val="20"/>
              </w:rPr>
            </w:pPr>
            <w:hyperlink r:id="rId65"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2028080,40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223263,00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1754290,90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50526,50</w:t>
            </w:r>
          </w:p>
        </w:tc>
        <w:tc>
          <w:tcPr>
            <w:tcW w:w="156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594"/>
        </w:trPr>
        <w:tc>
          <w:tcPr>
            <w:tcW w:w="710" w:type="dxa"/>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4.2.1.</w:t>
            </w:r>
          </w:p>
        </w:tc>
        <w:tc>
          <w:tcPr>
            <w:tcW w:w="1559" w:type="dxa"/>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 xml:space="preserve">фертов с целью финансового </w:t>
            </w:r>
            <w:proofErr w:type="gramStart"/>
            <w:r w:rsidRPr="009A425C">
              <w:rPr>
                <w:rFonts w:ascii="PT Astra Serif" w:eastAsia="Times New Roman" w:hAnsi="PT Astra Serif" w:cs="Arial"/>
                <w:color w:val="000000"/>
                <w:sz w:val="20"/>
                <w:szCs w:val="20"/>
              </w:rPr>
              <w:t>обеспечения реализации Территориал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ной программы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гарантий оказания бе</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платной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w:t>
            </w:r>
            <w:proofErr w:type="gramEnd"/>
            <w:r w:rsidRPr="009A425C">
              <w:rPr>
                <w:rFonts w:ascii="PT Astra Serif" w:eastAsia="Times New Roman" w:hAnsi="PT Astra Serif" w:cs="Arial"/>
                <w:color w:val="000000"/>
                <w:sz w:val="20"/>
                <w:szCs w:val="20"/>
              </w:rPr>
              <w:t xml:space="preserve"> насел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Ульяно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ской области</w:t>
            </w:r>
          </w:p>
        </w:tc>
        <w:tc>
          <w:tcPr>
            <w:tcW w:w="1559" w:type="dxa"/>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270000,00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60"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r>
      <w:tr w:rsidR="00726554" w:rsidRPr="009A425C" w:rsidTr="005729F2">
        <w:trPr>
          <w:trHeight w:val="339"/>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4.2.2.</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Уплата страх</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вых взносов на обязательное медицинское страхование неработающего населения 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яновской обл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B37C0">
            <w:pPr>
              <w:spacing w:after="0" w:line="240"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33144473,10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5166028,70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5324164,40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5510739,60</w:t>
            </w:r>
          </w:p>
        </w:tc>
        <w:tc>
          <w:tcPr>
            <w:tcW w:w="1560"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5565393,40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5789073,50</w:t>
            </w:r>
          </w:p>
        </w:tc>
        <w:tc>
          <w:tcPr>
            <w:tcW w:w="1559" w:type="dxa"/>
            <w:shd w:val="clear" w:color="000000" w:fill="FFFFFF"/>
            <w:hideMark/>
          </w:tcPr>
          <w:p w:rsidR="00726554" w:rsidRPr="009A425C" w:rsidRDefault="00726554" w:rsidP="004B37C0">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5789073,50</w:t>
            </w:r>
          </w:p>
        </w:tc>
      </w:tr>
      <w:tr w:rsidR="00726554" w:rsidRPr="009A425C" w:rsidTr="005729F2">
        <w:trPr>
          <w:trHeight w:val="623"/>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4.2.3.</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полнительное финансовое обеспечение </w:t>
            </w:r>
            <w:r w:rsidRPr="009A425C">
              <w:rPr>
                <w:rFonts w:ascii="PT Astra Serif" w:eastAsia="Times New Roman" w:hAnsi="PT Astra Serif" w:cs="Arial"/>
                <w:color w:val="000000"/>
                <w:sz w:val="20"/>
                <w:szCs w:val="20"/>
              </w:rPr>
              <w:lastRenderedPageBreak/>
              <w:t>медицинских организаций в условиях чре</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вычайной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туации и (или) при возникн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вении угрозы распростран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заболев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ний, предста</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ляющих опа</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ность для окружающих, в рамках реал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зации террит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риальных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тельного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хования</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sz w:val="20"/>
                <w:szCs w:val="20"/>
              </w:rPr>
            </w:pPr>
            <w:hyperlink r:id="rId66"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352656,50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223263,00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129393,50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2574"/>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4.2.4.</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ф</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нансовое обе</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печение пров</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дения углу</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ленной ди</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пансеризации застрахова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по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тельному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дицинскому </w:t>
            </w:r>
            <w:r w:rsidRPr="009A425C">
              <w:rPr>
                <w:rFonts w:ascii="PT Astra Serif" w:eastAsia="Times New Roman" w:hAnsi="PT Astra Serif" w:cs="Arial"/>
                <w:color w:val="000000"/>
                <w:sz w:val="20"/>
                <w:szCs w:val="20"/>
              </w:rPr>
              <w:lastRenderedPageBreak/>
              <w:t>страхованию лиц, перенё</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 xml:space="preserve">ших новую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ную</w:t>
            </w:r>
            <w:proofErr w:type="spellEnd"/>
            <w:r w:rsidRPr="009A425C">
              <w:rPr>
                <w:rFonts w:ascii="PT Astra Serif" w:eastAsia="Times New Roman" w:hAnsi="PT Astra Serif" w:cs="Arial"/>
                <w:color w:val="000000"/>
                <w:sz w:val="20"/>
                <w:szCs w:val="20"/>
              </w:rPr>
              <w:t xml:space="preserve"> инфекцию (COVID-19), в рамках реал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зации террит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риальной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граммы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тельного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хования</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726554" w:rsidRPr="009A425C" w:rsidRDefault="00692B56" w:rsidP="00670A0C">
            <w:pPr>
              <w:spacing w:after="0" w:line="240" w:lineRule="auto"/>
              <w:jc w:val="center"/>
              <w:rPr>
                <w:rFonts w:ascii="PT Astra Serif" w:eastAsia="Times New Roman" w:hAnsi="PT Astra Serif" w:cs="Calibri"/>
                <w:sz w:val="20"/>
                <w:szCs w:val="20"/>
              </w:rPr>
            </w:pPr>
            <w:hyperlink r:id="rId67"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28718,40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28718,40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463"/>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4.2.5.</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полнительное финансовое обеспечение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в том числе лицам с заболеванием и (или) подозр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нием на заб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левание новой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ной</w:t>
            </w:r>
            <w:proofErr w:type="spellEnd"/>
            <w:r w:rsidRPr="009A425C">
              <w:rPr>
                <w:rFonts w:ascii="PT Astra Serif" w:eastAsia="Times New Roman" w:hAnsi="PT Astra Serif" w:cs="Arial"/>
                <w:color w:val="000000"/>
                <w:sz w:val="20"/>
                <w:szCs w:val="20"/>
              </w:rPr>
              <w:t xml:space="preserve"> инфекцией (COVID-19)</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726554" w:rsidRPr="009A425C" w:rsidRDefault="00692B56" w:rsidP="00670A0C">
            <w:pPr>
              <w:spacing w:after="0" w:line="240" w:lineRule="auto"/>
              <w:jc w:val="center"/>
              <w:rPr>
                <w:rFonts w:ascii="PT Astra Serif" w:hAnsi="PT Astra Serif"/>
                <w:sz w:val="20"/>
                <w:szCs w:val="20"/>
              </w:rPr>
            </w:pPr>
            <w:hyperlink r:id="rId68"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p w:rsidR="00726554" w:rsidRPr="009A425C" w:rsidRDefault="00726554" w:rsidP="00670A0C">
            <w:pPr>
              <w:spacing w:after="0" w:line="240" w:lineRule="auto"/>
              <w:jc w:val="center"/>
              <w:rPr>
                <w:rFonts w:ascii="PT Astra Serif" w:hAnsi="PT Astra Serif"/>
                <w:sz w:val="20"/>
                <w:szCs w:val="20"/>
              </w:rPr>
            </w:pPr>
          </w:p>
          <w:p w:rsidR="00726554" w:rsidRPr="009A425C" w:rsidRDefault="00726554" w:rsidP="00670A0C">
            <w:pPr>
              <w:spacing w:after="0" w:line="240" w:lineRule="auto"/>
              <w:jc w:val="center"/>
              <w:rPr>
                <w:rFonts w:ascii="PT Astra Serif" w:eastAsia="Times New Roman" w:hAnsi="PT Astra Serif" w:cs="Calibri"/>
                <w:sz w:val="20"/>
                <w:szCs w:val="20"/>
              </w:rPr>
            </w:pPr>
          </w:p>
        </w:tc>
        <w:tc>
          <w:tcPr>
            <w:tcW w:w="1417"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1596179,00</w:t>
            </w:r>
          </w:p>
          <w:p w:rsidR="00726554" w:rsidRPr="009A425C" w:rsidRDefault="00726554" w:rsidP="00670A0C">
            <w:pPr>
              <w:spacing w:after="0" w:line="240" w:lineRule="auto"/>
              <w:jc w:val="center"/>
              <w:rPr>
                <w:rFonts w:ascii="PT Astra Serif" w:eastAsia="Times New Roman" w:hAnsi="PT Astra Serif" w:cs="Arial"/>
                <w:bCs/>
                <w:color w:val="000000"/>
                <w:sz w:val="20"/>
                <w:szCs w:val="20"/>
              </w:rPr>
            </w:pPr>
          </w:p>
          <w:p w:rsidR="00726554" w:rsidRPr="009A425C" w:rsidRDefault="00726554" w:rsidP="00670A0C">
            <w:pPr>
              <w:spacing w:after="0" w:line="240" w:lineRule="auto"/>
              <w:jc w:val="center"/>
              <w:rPr>
                <w:rFonts w:ascii="PT Astra Serif" w:eastAsia="Times New Roman" w:hAnsi="PT Astra Serif" w:cs="Arial"/>
                <w:bCs/>
                <w:color w:val="000000"/>
                <w:sz w:val="20"/>
                <w:szCs w:val="20"/>
              </w:rPr>
            </w:pP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1596179,00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60"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r>
      <w:tr w:rsidR="00726554" w:rsidRPr="009A425C" w:rsidTr="005729F2">
        <w:trPr>
          <w:trHeight w:val="2593"/>
        </w:trPr>
        <w:tc>
          <w:tcPr>
            <w:tcW w:w="710" w:type="dxa"/>
            <w:shd w:val="clear" w:color="auto" w:fill="auto"/>
            <w:hideMark/>
          </w:tcPr>
          <w:p w:rsidR="00726554" w:rsidRPr="009A425C" w:rsidRDefault="00726554" w:rsidP="001B3CCA">
            <w:pPr>
              <w:spacing w:after="0" w:line="252"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4.2.6.</w:t>
            </w:r>
          </w:p>
        </w:tc>
        <w:tc>
          <w:tcPr>
            <w:tcW w:w="1559" w:type="dxa"/>
            <w:shd w:val="clear" w:color="auto" w:fill="auto"/>
            <w:hideMark/>
          </w:tcPr>
          <w:p w:rsidR="00726554" w:rsidRPr="009A425C" w:rsidRDefault="00726554" w:rsidP="001B3CCA">
            <w:pPr>
              <w:spacing w:after="0" w:line="252"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полнительное финансовое обеспечение оказания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вичной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ко-санитарной помощи лицам, застрахова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 по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тельному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дицинскому страхованию, в том числе с заболеванием и (или) подозр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нием на заб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левание новой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ной</w:t>
            </w:r>
            <w:proofErr w:type="spellEnd"/>
            <w:r w:rsidRPr="009A425C">
              <w:rPr>
                <w:rFonts w:ascii="PT Astra Serif" w:eastAsia="Times New Roman" w:hAnsi="PT Astra Serif" w:cs="Arial"/>
                <w:color w:val="000000"/>
                <w:sz w:val="20"/>
                <w:szCs w:val="20"/>
              </w:rPr>
              <w:t xml:space="preserve"> инфекцией (COVID-19)</w:t>
            </w:r>
          </w:p>
        </w:tc>
        <w:tc>
          <w:tcPr>
            <w:tcW w:w="1559" w:type="dxa"/>
            <w:shd w:val="clear" w:color="auto" w:fill="auto"/>
            <w:hideMark/>
          </w:tcPr>
          <w:p w:rsidR="00726554" w:rsidRPr="009A425C" w:rsidRDefault="00726554" w:rsidP="001B3CCA">
            <w:pPr>
              <w:spacing w:after="0" w:line="252"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692B56" w:rsidP="001B3CCA">
            <w:pPr>
              <w:spacing w:after="0" w:line="252" w:lineRule="auto"/>
              <w:jc w:val="center"/>
              <w:rPr>
                <w:rFonts w:ascii="PT Astra Serif" w:eastAsia="Times New Roman" w:hAnsi="PT Astra Serif" w:cs="Calibri"/>
                <w:sz w:val="20"/>
                <w:szCs w:val="20"/>
              </w:rPr>
            </w:pPr>
            <w:hyperlink r:id="rId69"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рального бюджета</w:t>
              </w:r>
            </w:hyperlink>
            <w:r w:rsidR="00726554" w:rsidRPr="009A425C">
              <w:rPr>
                <w:rFonts w:ascii="PT Astra Serif" w:hAnsi="PT Astra Serif"/>
                <w:sz w:val="20"/>
                <w:szCs w:val="20"/>
              </w:rPr>
              <w:t xml:space="preserve"> *</w:t>
            </w:r>
          </w:p>
        </w:tc>
        <w:tc>
          <w:tcPr>
            <w:tcW w:w="1417" w:type="dxa"/>
            <w:shd w:val="clear" w:color="auto" w:fill="auto"/>
            <w:hideMark/>
          </w:tcPr>
          <w:p w:rsidR="00726554" w:rsidRPr="009A425C" w:rsidRDefault="00726554" w:rsidP="001B3CCA">
            <w:pPr>
              <w:spacing w:after="0" w:line="252"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50526,50</w:t>
            </w:r>
          </w:p>
        </w:tc>
        <w:tc>
          <w:tcPr>
            <w:tcW w:w="1418" w:type="dxa"/>
            <w:shd w:val="clear" w:color="auto" w:fill="auto"/>
            <w:hideMark/>
          </w:tcPr>
          <w:p w:rsidR="00726554" w:rsidRPr="009A425C" w:rsidRDefault="00726554" w:rsidP="001B3CCA">
            <w:pPr>
              <w:spacing w:after="0" w:line="252"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1B3CCA">
            <w:pPr>
              <w:spacing w:after="0" w:line="252"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1B3CCA">
            <w:pPr>
              <w:spacing w:after="0" w:line="252"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50526,50</w:t>
            </w:r>
          </w:p>
        </w:tc>
        <w:tc>
          <w:tcPr>
            <w:tcW w:w="1560" w:type="dxa"/>
            <w:shd w:val="clear" w:color="000000" w:fill="FFFFFF"/>
            <w:hideMark/>
          </w:tcPr>
          <w:p w:rsidR="00726554" w:rsidRPr="009A425C" w:rsidRDefault="00726554" w:rsidP="001B3CCA">
            <w:pPr>
              <w:spacing w:after="0" w:line="252"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1B3CCA">
            <w:pPr>
              <w:spacing w:after="0" w:line="252"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1B3CCA">
            <w:pPr>
              <w:spacing w:after="0" w:line="252"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5729F2">
        <w:trPr>
          <w:trHeight w:val="315"/>
        </w:trPr>
        <w:tc>
          <w:tcPr>
            <w:tcW w:w="3828" w:type="dxa"/>
            <w:gridSpan w:val="3"/>
            <w:vMerge w:val="restart"/>
            <w:shd w:val="clear" w:color="auto" w:fill="auto"/>
            <w:hideMark/>
          </w:tcPr>
          <w:p w:rsidR="00726554" w:rsidRPr="004B37C0" w:rsidRDefault="00726554" w:rsidP="001B3CCA">
            <w:pPr>
              <w:spacing w:after="0" w:line="252" w:lineRule="auto"/>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Итого по разделу 4</w:t>
            </w:r>
          </w:p>
        </w:tc>
        <w:tc>
          <w:tcPr>
            <w:tcW w:w="1276" w:type="dxa"/>
            <w:shd w:val="clear" w:color="auto" w:fill="auto"/>
            <w:hideMark/>
          </w:tcPr>
          <w:p w:rsidR="00726554" w:rsidRPr="004B37C0" w:rsidRDefault="00726554" w:rsidP="001B3CCA">
            <w:pPr>
              <w:spacing w:after="0" w:line="252"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Всего, в том числе:</w:t>
            </w:r>
          </w:p>
        </w:tc>
        <w:tc>
          <w:tcPr>
            <w:tcW w:w="1417" w:type="dxa"/>
            <w:shd w:val="clear" w:color="000000" w:fill="FFFFFF"/>
            <w:hideMark/>
          </w:tcPr>
          <w:p w:rsidR="00726554" w:rsidRPr="001B3CCA" w:rsidRDefault="00665121" w:rsidP="001B3CCA">
            <w:pPr>
              <w:spacing w:after="0" w:line="252" w:lineRule="auto"/>
              <w:ind w:left="-57" w:right="-57"/>
              <w:jc w:val="center"/>
              <w:rPr>
                <w:rFonts w:ascii="PT Astra Serif" w:hAnsi="PT Astra Serif" w:cs="Arial"/>
                <w:b/>
                <w:bCs/>
                <w:color w:val="000000"/>
                <w:spacing w:val="-4"/>
                <w:sz w:val="20"/>
                <w:szCs w:val="20"/>
              </w:rPr>
            </w:pPr>
            <w:r>
              <w:rPr>
                <w:rFonts w:ascii="PT Astra Serif" w:hAnsi="PT Astra Serif" w:cs="Arial"/>
                <w:b/>
                <w:bCs/>
                <w:color w:val="000000"/>
                <w:spacing w:val="-4"/>
                <w:sz w:val="20"/>
                <w:szCs w:val="20"/>
              </w:rPr>
              <w:t>36538964,6923</w:t>
            </w:r>
          </w:p>
        </w:tc>
        <w:tc>
          <w:tcPr>
            <w:tcW w:w="1418" w:type="dxa"/>
            <w:shd w:val="clear" w:color="000000" w:fill="FFFFFF"/>
            <w:hideMark/>
          </w:tcPr>
          <w:p w:rsidR="00726554" w:rsidRPr="004B37C0" w:rsidRDefault="00726554" w:rsidP="001B3CCA">
            <w:pPr>
              <w:spacing w:after="0" w:line="252"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5920723,70</w:t>
            </w:r>
          </w:p>
        </w:tc>
        <w:tc>
          <w:tcPr>
            <w:tcW w:w="1559" w:type="dxa"/>
            <w:shd w:val="clear" w:color="000000" w:fill="FFFFFF"/>
            <w:hideMark/>
          </w:tcPr>
          <w:p w:rsidR="00726554" w:rsidRPr="004B37C0" w:rsidRDefault="00726554" w:rsidP="001B3CCA">
            <w:pPr>
              <w:spacing w:after="0" w:line="252"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7504169,53</w:t>
            </w:r>
          </w:p>
        </w:tc>
        <w:tc>
          <w:tcPr>
            <w:tcW w:w="1559" w:type="dxa"/>
            <w:shd w:val="clear" w:color="000000" w:fill="FFFFFF"/>
            <w:hideMark/>
          </w:tcPr>
          <w:p w:rsidR="00726554" w:rsidRPr="004B37C0" w:rsidRDefault="00726554" w:rsidP="001B3CCA">
            <w:pPr>
              <w:spacing w:after="0" w:line="252"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5677356,32</w:t>
            </w:r>
          </w:p>
        </w:tc>
        <w:tc>
          <w:tcPr>
            <w:tcW w:w="1560" w:type="dxa"/>
            <w:shd w:val="clear" w:color="000000" w:fill="FFFFFF"/>
            <w:hideMark/>
          </w:tcPr>
          <w:p w:rsidR="00726554" w:rsidRPr="004B37C0" w:rsidRDefault="00665121" w:rsidP="001B3CCA">
            <w:pPr>
              <w:spacing w:after="0" w:line="252" w:lineRule="auto"/>
              <w:jc w:val="center"/>
              <w:rPr>
                <w:rFonts w:ascii="PT Astra Serif" w:hAnsi="PT Astra Serif" w:cs="Arial"/>
                <w:b/>
                <w:color w:val="000000"/>
                <w:sz w:val="20"/>
                <w:szCs w:val="20"/>
              </w:rPr>
            </w:pPr>
            <w:r>
              <w:rPr>
                <w:rFonts w:ascii="PT Astra Serif" w:hAnsi="PT Astra Serif" w:cs="Arial"/>
                <w:b/>
                <w:color w:val="000000"/>
                <w:sz w:val="20"/>
                <w:szCs w:val="20"/>
              </w:rPr>
              <w:t>5659790,2041</w:t>
            </w:r>
          </w:p>
        </w:tc>
        <w:tc>
          <w:tcPr>
            <w:tcW w:w="1559" w:type="dxa"/>
            <w:shd w:val="clear" w:color="000000" w:fill="FFFFFF"/>
            <w:hideMark/>
          </w:tcPr>
          <w:p w:rsidR="00726554" w:rsidRPr="004B37C0" w:rsidRDefault="00665121" w:rsidP="001B3CCA">
            <w:pPr>
              <w:spacing w:after="0" w:line="252" w:lineRule="auto"/>
              <w:jc w:val="center"/>
              <w:rPr>
                <w:rFonts w:ascii="PT Astra Serif" w:hAnsi="PT Astra Serif" w:cs="Arial"/>
                <w:b/>
                <w:color w:val="000000"/>
                <w:sz w:val="20"/>
                <w:szCs w:val="20"/>
              </w:rPr>
            </w:pPr>
            <w:r>
              <w:rPr>
                <w:rFonts w:ascii="PT Astra Serif" w:hAnsi="PT Astra Serif" w:cs="Arial"/>
                <w:b/>
                <w:color w:val="000000"/>
                <w:sz w:val="20"/>
                <w:szCs w:val="20"/>
              </w:rPr>
              <w:t>5888462,4691</w:t>
            </w:r>
          </w:p>
        </w:tc>
        <w:tc>
          <w:tcPr>
            <w:tcW w:w="1559" w:type="dxa"/>
            <w:shd w:val="clear" w:color="000000" w:fill="FFFFFF"/>
            <w:hideMark/>
          </w:tcPr>
          <w:p w:rsidR="00726554" w:rsidRPr="004B37C0" w:rsidRDefault="00665121" w:rsidP="001B3CCA">
            <w:pPr>
              <w:spacing w:after="0" w:line="252" w:lineRule="auto"/>
              <w:ind w:left="-57" w:right="-57"/>
              <w:jc w:val="center"/>
              <w:rPr>
                <w:rFonts w:ascii="PT Astra Serif" w:hAnsi="PT Astra Serif" w:cs="Arial"/>
                <w:b/>
                <w:color w:val="000000"/>
                <w:sz w:val="20"/>
                <w:szCs w:val="20"/>
              </w:rPr>
            </w:pPr>
            <w:r>
              <w:rPr>
                <w:rFonts w:ascii="PT Astra Serif" w:hAnsi="PT Astra Serif" w:cs="Arial"/>
                <w:b/>
                <w:color w:val="000000"/>
                <w:sz w:val="20"/>
                <w:szCs w:val="20"/>
              </w:rPr>
              <w:t>5888462,4691</w:t>
            </w:r>
          </w:p>
        </w:tc>
      </w:tr>
      <w:tr w:rsidR="00726554" w:rsidRPr="009A425C" w:rsidTr="005729F2">
        <w:trPr>
          <w:trHeight w:val="735"/>
        </w:trPr>
        <w:tc>
          <w:tcPr>
            <w:tcW w:w="3828" w:type="dxa"/>
            <w:gridSpan w:val="3"/>
            <w:vMerge/>
            <w:shd w:val="clear" w:color="auto" w:fill="auto"/>
            <w:hideMark/>
          </w:tcPr>
          <w:p w:rsidR="00726554" w:rsidRPr="004B37C0" w:rsidRDefault="00726554" w:rsidP="001B3CCA">
            <w:pPr>
              <w:spacing w:after="0" w:line="252" w:lineRule="auto"/>
              <w:jc w:val="center"/>
              <w:rPr>
                <w:rFonts w:ascii="PT Astra Serif" w:eastAsia="Times New Roman" w:hAnsi="PT Astra Serif" w:cs="Arial"/>
                <w:b/>
                <w:color w:val="000000"/>
                <w:sz w:val="20"/>
                <w:szCs w:val="20"/>
              </w:rPr>
            </w:pPr>
          </w:p>
        </w:tc>
        <w:tc>
          <w:tcPr>
            <w:tcW w:w="1276" w:type="dxa"/>
            <w:shd w:val="clear" w:color="auto" w:fill="auto"/>
            <w:hideMark/>
          </w:tcPr>
          <w:p w:rsidR="00726554" w:rsidRPr="004B37C0" w:rsidRDefault="00726554" w:rsidP="001B3CCA">
            <w:pPr>
              <w:spacing w:after="0" w:line="252"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бюджетные ассигнов</w:t>
            </w:r>
            <w:r w:rsidRPr="004B37C0">
              <w:rPr>
                <w:rFonts w:ascii="PT Astra Serif" w:eastAsia="Times New Roman" w:hAnsi="PT Astra Serif" w:cs="Arial"/>
                <w:b/>
                <w:color w:val="000000"/>
                <w:sz w:val="20"/>
                <w:szCs w:val="20"/>
              </w:rPr>
              <w:t>а</w:t>
            </w:r>
            <w:r w:rsidRPr="004B37C0">
              <w:rPr>
                <w:rFonts w:ascii="PT Astra Serif" w:eastAsia="Times New Roman" w:hAnsi="PT Astra Serif" w:cs="Arial"/>
                <w:b/>
                <w:color w:val="000000"/>
                <w:sz w:val="20"/>
                <w:szCs w:val="20"/>
              </w:rPr>
              <w:t>ния о</w:t>
            </w:r>
            <w:r w:rsidRPr="004B37C0">
              <w:rPr>
                <w:rFonts w:ascii="PT Astra Serif" w:eastAsia="Times New Roman" w:hAnsi="PT Astra Serif" w:cs="Arial"/>
                <w:b/>
                <w:color w:val="000000"/>
                <w:sz w:val="20"/>
                <w:szCs w:val="20"/>
              </w:rPr>
              <w:t>б</w:t>
            </w:r>
            <w:r w:rsidRPr="004B37C0">
              <w:rPr>
                <w:rFonts w:ascii="PT Astra Serif" w:eastAsia="Times New Roman" w:hAnsi="PT Astra Serif" w:cs="Arial"/>
                <w:b/>
                <w:color w:val="000000"/>
                <w:sz w:val="20"/>
                <w:szCs w:val="20"/>
              </w:rPr>
              <w:t>ластного бюджета</w:t>
            </w:r>
          </w:p>
        </w:tc>
        <w:tc>
          <w:tcPr>
            <w:tcW w:w="1417" w:type="dxa"/>
            <w:shd w:val="clear" w:color="000000" w:fill="FFFFFF"/>
            <w:hideMark/>
          </w:tcPr>
          <w:p w:rsidR="00726554" w:rsidRPr="001B3CCA" w:rsidRDefault="00665121" w:rsidP="001B3CCA">
            <w:pPr>
              <w:spacing w:after="0" w:line="252" w:lineRule="auto"/>
              <w:ind w:left="-57" w:right="-57"/>
              <w:jc w:val="center"/>
              <w:rPr>
                <w:rFonts w:ascii="PT Astra Serif" w:hAnsi="PT Astra Serif" w:cs="Arial"/>
                <w:b/>
                <w:bCs/>
                <w:color w:val="000000"/>
                <w:spacing w:val="-4"/>
                <w:sz w:val="20"/>
                <w:szCs w:val="20"/>
              </w:rPr>
            </w:pPr>
            <w:r>
              <w:rPr>
                <w:rFonts w:ascii="PT Astra Serif" w:hAnsi="PT Astra Serif" w:cs="Arial"/>
                <w:b/>
                <w:bCs/>
                <w:color w:val="000000"/>
                <w:spacing w:val="-4"/>
                <w:sz w:val="20"/>
                <w:szCs w:val="20"/>
              </w:rPr>
              <w:t>33447365,5923</w:t>
            </w:r>
          </w:p>
        </w:tc>
        <w:tc>
          <w:tcPr>
            <w:tcW w:w="1418" w:type="dxa"/>
            <w:shd w:val="clear" w:color="000000" w:fill="FFFFFF"/>
            <w:hideMark/>
          </w:tcPr>
          <w:p w:rsidR="00726554" w:rsidRPr="004B37C0" w:rsidRDefault="00726554" w:rsidP="001B3CCA">
            <w:pPr>
              <w:spacing w:after="0" w:line="252"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5225621,70</w:t>
            </w:r>
          </w:p>
        </w:tc>
        <w:tc>
          <w:tcPr>
            <w:tcW w:w="1559" w:type="dxa"/>
            <w:shd w:val="clear" w:color="000000" w:fill="FFFFFF"/>
            <w:hideMark/>
          </w:tcPr>
          <w:p w:rsidR="00726554" w:rsidRPr="004B37C0" w:rsidRDefault="00726554" w:rsidP="001B3CCA">
            <w:pPr>
              <w:spacing w:after="0" w:line="252"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5380585,93</w:t>
            </w:r>
          </w:p>
        </w:tc>
        <w:tc>
          <w:tcPr>
            <w:tcW w:w="1559" w:type="dxa"/>
            <w:shd w:val="clear" w:color="000000" w:fill="FFFFFF"/>
            <w:hideMark/>
          </w:tcPr>
          <w:p w:rsidR="00726554" w:rsidRPr="004B37C0" w:rsidRDefault="00726554" w:rsidP="001B3CCA">
            <w:pPr>
              <w:spacing w:after="0" w:line="252"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5557872,320</w:t>
            </w:r>
          </w:p>
        </w:tc>
        <w:tc>
          <w:tcPr>
            <w:tcW w:w="1560" w:type="dxa"/>
            <w:shd w:val="clear" w:color="000000" w:fill="FFFFFF"/>
            <w:hideMark/>
          </w:tcPr>
          <w:p w:rsidR="00726554" w:rsidRPr="004B37C0" w:rsidRDefault="00665121" w:rsidP="001B3CCA">
            <w:pPr>
              <w:spacing w:after="0" w:line="252" w:lineRule="auto"/>
              <w:jc w:val="center"/>
              <w:rPr>
                <w:rFonts w:ascii="PT Astra Serif" w:hAnsi="PT Astra Serif" w:cs="Arial"/>
                <w:b/>
                <w:color w:val="000000"/>
                <w:sz w:val="20"/>
                <w:szCs w:val="20"/>
              </w:rPr>
            </w:pPr>
            <w:r>
              <w:rPr>
                <w:rFonts w:ascii="PT Astra Serif" w:hAnsi="PT Astra Serif" w:cs="Arial"/>
                <w:b/>
                <w:color w:val="000000"/>
                <w:sz w:val="20"/>
                <w:szCs w:val="20"/>
              </w:rPr>
              <w:t>5611875,3041</w:t>
            </w:r>
          </w:p>
        </w:tc>
        <w:tc>
          <w:tcPr>
            <w:tcW w:w="1559" w:type="dxa"/>
            <w:shd w:val="clear" w:color="000000" w:fill="FFFFFF"/>
            <w:hideMark/>
          </w:tcPr>
          <w:p w:rsidR="00726554" w:rsidRPr="004B37C0" w:rsidRDefault="00665121" w:rsidP="001B3CCA">
            <w:pPr>
              <w:spacing w:after="0" w:line="252" w:lineRule="auto"/>
              <w:jc w:val="center"/>
              <w:rPr>
                <w:rFonts w:ascii="PT Astra Serif" w:hAnsi="PT Astra Serif" w:cs="Arial"/>
                <w:b/>
                <w:color w:val="000000"/>
                <w:sz w:val="20"/>
                <w:szCs w:val="20"/>
              </w:rPr>
            </w:pPr>
            <w:r>
              <w:rPr>
                <w:rFonts w:ascii="PT Astra Serif" w:hAnsi="PT Astra Serif" w:cs="Arial"/>
                <w:b/>
                <w:color w:val="000000"/>
                <w:sz w:val="20"/>
                <w:szCs w:val="20"/>
              </w:rPr>
              <w:t>5835705,1691</w:t>
            </w:r>
          </w:p>
        </w:tc>
        <w:tc>
          <w:tcPr>
            <w:tcW w:w="1559" w:type="dxa"/>
            <w:shd w:val="clear" w:color="000000" w:fill="FFFFFF"/>
            <w:hideMark/>
          </w:tcPr>
          <w:p w:rsidR="00726554" w:rsidRPr="004B37C0" w:rsidRDefault="00665121" w:rsidP="001B3CCA">
            <w:pPr>
              <w:spacing w:after="0" w:line="252" w:lineRule="auto"/>
              <w:ind w:left="-57" w:right="-57"/>
              <w:jc w:val="center"/>
              <w:rPr>
                <w:rFonts w:ascii="PT Astra Serif" w:hAnsi="PT Astra Serif" w:cs="Arial"/>
                <w:b/>
                <w:color w:val="000000"/>
                <w:sz w:val="20"/>
                <w:szCs w:val="20"/>
              </w:rPr>
            </w:pPr>
            <w:r>
              <w:rPr>
                <w:rFonts w:ascii="PT Astra Serif" w:hAnsi="PT Astra Serif" w:cs="Arial"/>
                <w:b/>
                <w:color w:val="000000"/>
                <w:sz w:val="20"/>
                <w:szCs w:val="20"/>
              </w:rPr>
              <w:t>5835705,1691</w:t>
            </w:r>
          </w:p>
        </w:tc>
      </w:tr>
      <w:tr w:rsidR="00726554" w:rsidRPr="009A425C" w:rsidTr="001B3CCA">
        <w:trPr>
          <w:trHeight w:val="60"/>
        </w:trPr>
        <w:tc>
          <w:tcPr>
            <w:tcW w:w="3828" w:type="dxa"/>
            <w:gridSpan w:val="3"/>
            <w:vMerge/>
            <w:shd w:val="clear" w:color="auto" w:fill="auto"/>
            <w:hideMark/>
          </w:tcPr>
          <w:p w:rsidR="00726554" w:rsidRPr="004B37C0" w:rsidRDefault="00726554" w:rsidP="00670A0C">
            <w:pPr>
              <w:spacing w:after="0" w:line="240" w:lineRule="auto"/>
              <w:jc w:val="center"/>
              <w:rPr>
                <w:rFonts w:ascii="PT Astra Serif" w:eastAsia="Times New Roman" w:hAnsi="PT Astra Serif" w:cs="Arial"/>
                <w:b/>
                <w:color w:val="000000"/>
                <w:sz w:val="20"/>
                <w:szCs w:val="20"/>
              </w:rPr>
            </w:pPr>
          </w:p>
        </w:tc>
        <w:tc>
          <w:tcPr>
            <w:tcW w:w="1276" w:type="dxa"/>
            <w:shd w:val="clear" w:color="auto" w:fill="auto"/>
            <w:hideMark/>
          </w:tcPr>
          <w:p w:rsidR="00726554" w:rsidRPr="004B37C0" w:rsidRDefault="00692B56" w:rsidP="00670A0C">
            <w:pPr>
              <w:spacing w:after="0" w:line="240" w:lineRule="auto"/>
              <w:jc w:val="center"/>
              <w:rPr>
                <w:rFonts w:ascii="PT Astra Serif" w:eastAsia="Times New Roman" w:hAnsi="PT Astra Serif" w:cs="Calibri"/>
                <w:b/>
                <w:sz w:val="20"/>
                <w:szCs w:val="20"/>
              </w:rPr>
            </w:pPr>
            <w:hyperlink r:id="rId70" w:anchor="RANGE!P2628" w:history="1">
              <w:r w:rsidR="00726554" w:rsidRPr="004B37C0">
                <w:rPr>
                  <w:rFonts w:ascii="PT Astra Serif" w:eastAsia="Times New Roman" w:hAnsi="PT Astra Serif" w:cs="Calibri"/>
                  <w:b/>
                  <w:sz w:val="20"/>
                  <w:szCs w:val="20"/>
                </w:rPr>
                <w:t>бюджетные ассигнов</w:t>
              </w:r>
              <w:r w:rsidR="00726554" w:rsidRPr="004B37C0">
                <w:rPr>
                  <w:rFonts w:ascii="PT Astra Serif" w:eastAsia="Times New Roman" w:hAnsi="PT Astra Serif" w:cs="Calibri"/>
                  <w:b/>
                  <w:sz w:val="20"/>
                  <w:szCs w:val="20"/>
                </w:rPr>
                <w:t>а</w:t>
              </w:r>
              <w:r w:rsidR="00726554" w:rsidRPr="004B37C0">
                <w:rPr>
                  <w:rFonts w:ascii="PT Astra Serif" w:eastAsia="Times New Roman" w:hAnsi="PT Astra Serif" w:cs="Calibri"/>
                  <w:b/>
                  <w:sz w:val="20"/>
                  <w:szCs w:val="20"/>
                </w:rPr>
                <w:t>ния фед</w:t>
              </w:r>
              <w:r w:rsidR="00726554" w:rsidRPr="004B37C0">
                <w:rPr>
                  <w:rFonts w:ascii="PT Astra Serif" w:eastAsia="Times New Roman" w:hAnsi="PT Astra Serif" w:cs="Calibri"/>
                  <w:b/>
                  <w:sz w:val="20"/>
                  <w:szCs w:val="20"/>
                </w:rPr>
                <w:t>е</w:t>
              </w:r>
              <w:r w:rsidR="00726554" w:rsidRPr="004B37C0">
                <w:rPr>
                  <w:rFonts w:ascii="PT Astra Serif" w:eastAsia="Times New Roman" w:hAnsi="PT Astra Serif" w:cs="Calibri"/>
                  <w:b/>
                  <w:sz w:val="20"/>
                  <w:szCs w:val="20"/>
                </w:rPr>
                <w:t xml:space="preserve">рального бюджета </w:t>
              </w:r>
            </w:hyperlink>
            <w:r w:rsidR="00726554" w:rsidRPr="004B37C0">
              <w:rPr>
                <w:rFonts w:ascii="PT Astra Serif" w:hAnsi="PT Astra Serif"/>
                <w:b/>
                <w:sz w:val="20"/>
                <w:szCs w:val="20"/>
              </w:rPr>
              <w:t>*</w:t>
            </w:r>
          </w:p>
        </w:tc>
        <w:tc>
          <w:tcPr>
            <w:tcW w:w="1417" w:type="dxa"/>
            <w:shd w:val="clear" w:color="000000" w:fill="FFFFFF"/>
            <w:hideMark/>
          </w:tcPr>
          <w:p w:rsidR="00726554" w:rsidRPr="004B37C0" w:rsidRDefault="000B7436" w:rsidP="001B3CCA">
            <w:pPr>
              <w:spacing w:after="0" w:line="240" w:lineRule="auto"/>
              <w:ind w:left="-57" w:right="-57"/>
              <w:jc w:val="center"/>
              <w:rPr>
                <w:rFonts w:ascii="PT Astra Serif" w:hAnsi="PT Astra Serif" w:cs="Arial"/>
                <w:b/>
                <w:bCs/>
                <w:color w:val="000000"/>
                <w:sz w:val="20"/>
                <w:szCs w:val="20"/>
              </w:rPr>
            </w:pPr>
            <w:r>
              <w:rPr>
                <w:rFonts w:ascii="PT Astra Serif" w:hAnsi="PT Astra Serif" w:cs="Arial"/>
                <w:b/>
                <w:bCs/>
                <w:color w:val="000000"/>
                <w:sz w:val="20"/>
                <w:szCs w:val="20"/>
              </w:rPr>
              <w:t>3091599,10</w:t>
            </w:r>
          </w:p>
        </w:tc>
        <w:tc>
          <w:tcPr>
            <w:tcW w:w="1418" w:type="dxa"/>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695102,00</w:t>
            </w:r>
          </w:p>
        </w:tc>
        <w:tc>
          <w:tcPr>
            <w:tcW w:w="1559" w:type="dxa"/>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2123583,60</w:t>
            </w:r>
          </w:p>
        </w:tc>
        <w:tc>
          <w:tcPr>
            <w:tcW w:w="1559" w:type="dxa"/>
            <w:shd w:val="clear" w:color="000000" w:fill="FFFFFF"/>
            <w:hideMark/>
          </w:tcPr>
          <w:p w:rsidR="00726554" w:rsidRPr="004B37C0" w:rsidRDefault="00726554" w:rsidP="004B37C0">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119484,00</w:t>
            </w:r>
          </w:p>
        </w:tc>
        <w:tc>
          <w:tcPr>
            <w:tcW w:w="1560" w:type="dxa"/>
            <w:shd w:val="clear" w:color="000000" w:fill="FFFFFF"/>
            <w:hideMark/>
          </w:tcPr>
          <w:p w:rsidR="00726554" w:rsidRPr="004B37C0" w:rsidRDefault="00726554" w:rsidP="004B37C0">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47914,90</w:t>
            </w:r>
          </w:p>
        </w:tc>
        <w:tc>
          <w:tcPr>
            <w:tcW w:w="1559" w:type="dxa"/>
            <w:shd w:val="clear" w:color="000000" w:fill="FFFFFF"/>
            <w:hideMark/>
          </w:tcPr>
          <w:p w:rsidR="00726554" w:rsidRPr="004B37C0" w:rsidRDefault="00726554" w:rsidP="004B37C0">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52757,30</w:t>
            </w:r>
          </w:p>
        </w:tc>
        <w:tc>
          <w:tcPr>
            <w:tcW w:w="1559" w:type="dxa"/>
            <w:shd w:val="clear" w:color="000000" w:fill="FFFFFF"/>
            <w:hideMark/>
          </w:tcPr>
          <w:p w:rsidR="00726554" w:rsidRPr="004B37C0" w:rsidRDefault="00726554" w:rsidP="004B37C0">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52757,30</w:t>
            </w:r>
          </w:p>
        </w:tc>
      </w:tr>
      <w:tr w:rsidR="00726554" w:rsidRPr="009A425C" w:rsidTr="00F81E97">
        <w:trPr>
          <w:trHeight w:val="158"/>
        </w:trPr>
        <w:tc>
          <w:tcPr>
            <w:tcW w:w="15735" w:type="dxa"/>
            <w:gridSpan w:val="11"/>
            <w:shd w:val="clear" w:color="auto" w:fill="auto"/>
            <w:hideMark/>
          </w:tcPr>
          <w:p w:rsidR="00726554" w:rsidRPr="004B37C0" w:rsidRDefault="00726554" w:rsidP="00670A0C">
            <w:pPr>
              <w:spacing w:after="0" w:line="240" w:lineRule="auto"/>
              <w:jc w:val="center"/>
              <w:rPr>
                <w:rFonts w:ascii="PT Astra Serif" w:hAnsi="PT Astra Serif"/>
                <w:b/>
                <w:sz w:val="20"/>
                <w:szCs w:val="20"/>
              </w:rPr>
            </w:pPr>
            <w:r w:rsidRPr="004B37C0">
              <w:rPr>
                <w:rFonts w:ascii="PT Astra Serif" w:hAnsi="PT Astra Serif"/>
                <w:b/>
                <w:sz w:val="20"/>
                <w:szCs w:val="20"/>
              </w:rPr>
              <w:t>Раздел 5. Кадровое обеспечение системы здравоохранения</w:t>
            </w:r>
          </w:p>
        </w:tc>
      </w:tr>
      <w:tr w:rsidR="00726554" w:rsidRPr="009A425C" w:rsidTr="00F81E97">
        <w:trPr>
          <w:trHeight w:val="250"/>
        </w:trPr>
        <w:tc>
          <w:tcPr>
            <w:tcW w:w="15735" w:type="dxa"/>
            <w:gridSpan w:val="11"/>
            <w:shd w:val="clear" w:color="auto" w:fill="auto"/>
            <w:hideMark/>
          </w:tcPr>
          <w:p w:rsidR="00726554" w:rsidRDefault="00726554" w:rsidP="00670A0C">
            <w:pPr>
              <w:spacing w:after="0" w:line="24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обеспечение медицинских организаций государственной системы здравоохранения квалифицированными кадрами, </w:t>
            </w:r>
          </w:p>
          <w:p w:rsidR="00726554" w:rsidRPr="00FD5D4D" w:rsidRDefault="00726554" w:rsidP="00670A0C">
            <w:pPr>
              <w:spacing w:after="0" w:line="240" w:lineRule="auto"/>
              <w:jc w:val="center"/>
              <w:rPr>
                <w:rFonts w:ascii="PT Astra Serif" w:hAnsi="PT Astra Serif" w:cs="PT Astra Serif"/>
                <w:sz w:val="20"/>
                <w:szCs w:val="20"/>
              </w:rPr>
            </w:pPr>
            <w:r w:rsidRPr="009A425C">
              <w:rPr>
                <w:rFonts w:ascii="PT Astra Serif" w:hAnsi="PT Astra Serif" w:cs="PT Astra Serif"/>
                <w:sz w:val="20"/>
                <w:szCs w:val="20"/>
              </w:rPr>
              <w:t>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rsidR="00670A0C" w:rsidRPr="009A425C" w:rsidTr="00F81E97">
        <w:trPr>
          <w:trHeight w:val="878"/>
        </w:trPr>
        <w:tc>
          <w:tcPr>
            <w:tcW w:w="710" w:type="dxa"/>
            <w:shd w:val="clear" w:color="auto" w:fill="auto"/>
            <w:hideMark/>
          </w:tcPr>
          <w:p w:rsidR="00670A0C" w:rsidRPr="009A425C" w:rsidRDefault="00670A0C" w:rsidP="001B3CCA">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w:t>
            </w:r>
          </w:p>
        </w:tc>
        <w:tc>
          <w:tcPr>
            <w:tcW w:w="1559" w:type="dxa"/>
            <w:shd w:val="clear" w:color="auto" w:fill="auto"/>
            <w:hideMark/>
          </w:tcPr>
          <w:p w:rsidR="00670A0C" w:rsidRPr="009A425C" w:rsidRDefault="00670A0C" w:rsidP="001B3CCA">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чение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низаций сист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мы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Ульяновской области квал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фицированн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кадрами», направленного на достижение целей, показ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телей и резул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татов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чение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низаций сист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мы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кв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лифицирова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ными кадрами»</w:t>
            </w:r>
          </w:p>
        </w:tc>
        <w:tc>
          <w:tcPr>
            <w:tcW w:w="1559" w:type="dxa"/>
            <w:shd w:val="clear" w:color="auto" w:fill="auto"/>
            <w:hideMark/>
          </w:tcPr>
          <w:p w:rsidR="00670A0C" w:rsidRPr="009A425C" w:rsidRDefault="00670A0C" w:rsidP="001B3CCA">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670A0C" w:rsidRPr="009A425C" w:rsidRDefault="00670A0C" w:rsidP="001B3CCA">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0D5C00" w:rsidRDefault="00670A0C" w:rsidP="001B3CCA">
            <w:pPr>
              <w:spacing w:line="235" w:lineRule="auto"/>
              <w:jc w:val="center"/>
              <w:rPr>
                <w:rFonts w:ascii="PT Astra Serif" w:hAnsi="PT Astra Serif" w:cs="Arial"/>
                <w:bCs/>
                <w:color w:val="000000" w:themeColor="text1"/>
                <w:sz w:val="20"/>
                <w:szCs w:val="20"/>
              </w:rPr>
            </w:pPr>
            <w:r w:rsidRPr="000D5C00">
              <w:rPr>
                <w:rFonts w:ascii="PT Astra Serif" w:hAnsi="PT Astra Serif" w:cs="Arial"/>
                <w:bCs/>
                <w:color w:val="000000" w:themeColor="text1"/>
                <w:sz w:val="20"/>
                <w:szCs w:val="20"/>
              </w:rPr>
              <w:t>353991,98</w:t>
            </w:r>
          </w:p>
          <w:p w:rsidR="00670A0C" w:rsidRPr="000D5C00" w:rsidRDefault="00670A0C" w:rsidP="001B3CCA">
            <w:pPr>
              <w:spacing w:line="235" w:lineRule="auto"/>
              <w:jc w:val="center"/>
              <w:rPr>
                <w:rFonts w:ascii="PT Astra Serif" w:hAnsi="PT Astra Serif" w:cs="Arial"/>
                <w:bCs/>
                <w:color w:val="000000"/>
                <w:sz w:val="20"/>
                <w:szCs w:val="20"/>
              </w:rPr>
            </w:pPr>
          </w:p>
        </w:tc>
        <w:tc>
          <w:tcPr>
            <w:tcW w:w="1418" w:type="dxa"/>
            <w:shd w:val="clear" w:color="auto" w:fill="auto"/>
            <w:hideMark/>
          </w:tcPr>
          <w:p w:rsidR="00670A0C" w:rsidRPr="000D5C00" w:rsidRDefault="00670A0C" w:rsidP="001B3CCA">
            <w:pPr>
              <w:spacing w:line="235" w:lineRule="auto"/>
              <w:jc w:val="center"/>
              <w:rPr>
                <w:rFonts w:ascii="PT Astra Serif" w:hAnsi="PT Astra Serif" w:cs="Arial"/>
                <w:color w:val="000000"/>
                <w:sz w:val="20"/>
                <w:szCs w:val="20"/>
              </w:rPr>
            </w:pPr>
            <w:r w:rsidRPr="000D5C00">
              <w:rPr>
                <w:rFonts w:ascii="PT Astra Serif" w:hAnsi="PT Astra Serif" w:cs="Arial"/>
                <w:color w:val="000000"/>
                <w:sz w:val="20"/>
                <w:szCs w:val="20"/>
              </w:rPr>
              <w:t>53015,00</w:t>
            </w:r>
          </w:p>
        </w:tc>
        <w:tc>
          <w:tcPr>
            <w:tcW w:w="1559" w:type="dxa"/>
            <w:shd w:val="clear" w:color="auto" w:fill="auto"/>
            <w:hideMark/>
          </w:tcPr>
          <w:p w:rsidR="00670A0C" w:rsidRPr="000D5C00" w:rsidRDefault="00670A0C" w:rsidP="001B3CCA">
            <w:pPr>
              <w:spacing w:line="235" w:lineRule="auto"/>
              <w:jc w:val="center"/>
              <w:rPr>
                <w:rFonts w:ascii="PT Astra Serif" w:hAnsi="PT Astra Serif" w:cs="Arial"/>
                <w:color w:val="000000"/>
                <w:sz w:val="20"/>
                <w:szCs w:val="20"/>
              </w:rPr>
            </w:pPr>
            <w:r w:rsidRPr="000D5C00">
              <w:rPr>
                <w:rFonts w:ascii="PT Astra Serif" w:hAnsi="PT Astra Serif" w:cs="Arial"/>
                <w:color w:val="000000"/>
                <w:sz w:val="20"/>
                <w:szCs w:val="20"/>
              </w:rPr>
              <w:t>58288,63</w:t>
            </w:r>
          </w:p>
        </w:tc>
        <w:tc>
          <w:tcPr>
            <w:tcW w:w="1559" w:type="dxa"/>
            <w:shd w:val="clear" w:color="auto" w:fill="auto"/>
            <w:hideMark/>
          </w:tcPr>
          <w:p w:rsidR="00670A0C" w:rsidRPr="000D5C00" w:rsidRDefault="00670A0C" w:rsidP="001B3CCA">
            <w:pPr>
              <w:spacing w:line="235" w:lineRule="auto"/>
              <w:jc w:val="center"/>
              <w:rPr>
                <w:rFonts w:ascii="PT Astra Serif" w:hAnsi="PT Astra Serif" w:cs="Arial"/>
                <w:bCs/>
                <w:color w:val="000000" w:themeColor="text1"/>
                <w:sz w:val="20"/>
                <w:szCs w:val="20"/>
              </w:rPr>
            </w:pPr>
            <w:r w:rsidRPr="000D5C00">
              <w:rPr>
                <w:rFonts w:ascii="PT Astra Serif" w:hAnsi="PT Astra Serif" w:cs="Arial"/>
                <w:bCs/>
                <w:color w:val="000000" w:themeColor="text1"/>
                <w:sz w:val="20"/>
                <w:szCs w:val="20"/>
              </w:rPr>
              <w:t>57962,05</w:t>
            </w:r>
          </w:p>
          <w:p w:rsidR="00670A0C" w:rsidRPr="000D5C00" w:rsidRDefault="00670A0C" w:rsidP="001B3CCA">
            <w:pPr>
              <w:spacing w:line="235" w:lineRule="auto"/>
              <w:jc w:val="center"/>
              <w:rPr>
                <w:rFonts w:ascii="PT Astra Serif" w:hAnsi="PT Astra Serif" w:cs="Arial"/>
                <w:color w:val="000000"/>
                <w:sz w:val="20"/>
                <w:szCs w:val="20"/>
              </w:rPr>
            </w:pPr>
          </w:p>
        </w:tc>
        <w:tc>
          <w:tcPr>
            <w:tcW w:w="1560" w:type="dxa"/>
            <w:shd w:val="clear" w:color="auto" w:fill="auto"/>
            <w:hideMark/>
          </w:tcPr>
          <w:p w:rsidR="00670A0C" w:rsidRPr="000D5C00" w:rsidRDefault="00670A0C" w:rsidP="001B3CCA">
            <w:pPr>
              <w:spacing w:line="235" w:lineRule="auto"/>
              <w:jc w:val="center"/>
              <w:rPr>
                <w:rFonts w:ascii="PT Astra Serif" w:hAnsi="PT Astra Serif" w:cs="Arial"/>
                <w:color w:val="000000"/>
                <w:sz w:val="20"/>
                <w:szCs w:val="20"/>
              </w:rPr>
            </w:pPr>
            <w:r w:rsidRPr="000D5C00">
              <w:rPr>
                <w:rFonts w:ascii="PT Astra Serif" w:hAnsi="PT Astra Serif" w:cs="Arial"/>
                <w:color w:val="000000"/>
                <w:sz w:val="20"/>
                <w:szCs w:val="20"/>
              </w:rPr>
              <w:t>60048,30</w:t>
            </w:r>
          </w:p>
        </w:tc>
        <w:tc>
          <w:tcPr>
            <w:tcW w:w="1559" w:type="dxa"/>
            <w:shd w:val="clear" w:color="auto" w:fill="auto"/>
            <w:hideMark/>
          </w:tcPr>
          <w:p w:rsidR="00670A0C" w:rsidRPr="000D5C00" w:rsidRDefault="00670A0C" w:rsidP="001B3CCA">
            <w:pPr>
              <w:spacing w:line="235" w:lineRule="auto"/>
              <w:jc w:val="center"/>
              <w:rPr>
                <w:rFonts w:ascii="PT Astra Serif" w:hAnsi="PT Astra Serif" w:cs="Arial"/>
                <w:color w:val="000000"/>
                <w:sz w:val="20"/>
                <w:szCs w:val="20"/>
              </w:rPr>
            </w:pPr>
            <w:r w:rsidRPr="000D5C00">
              <w:rPr>
                <w:rFonts w:ascii="PT Astra Serif" w:hAnsi="PT Astra Serif" w:cs="Arial"/>
                <w:color w:val="000000"/>
                <w:sz w:val="20"/>
                <w:szCs w:val="20"/>
              </w:rPr>
              <w:t>62120,00</w:t>
            </w:r>
          </w:p>
        </w:tc>
        <w:tc>
          <w:tcPr>
            <w:tcW w:w="1559" w:type="dxa"/>
            <w:shd w:val="clear" w:color="auto" w:fill="auto"/>
            <w:hideMark/>
          </w:tcPr>
          <w:p w:rsidR="00670A0C" w:rsidRPr="000D5C00" w:rsidRDefault="00670A0C" w:rsidP="001B3CCA">
            <w:pPr>
              <w:spacing w:line="235" w:lineRule="auto"/>
              <w:jc w:val="center"/>
              <w:rPr>
                <w:rFonts w:ascii="PT Astra Serif" w:hAnsi="PT Astra Serif" w:cs="Arial"/>
                <w:color w:val="000000"/>
                <w:sz w:val="20"/>
                <w:szCs w:val="20"/>
              </w:rPr>
            </w:pPr>
            <w:r w:rsidRPr="000D5C00">
              <w:rPr>
                <w:rFonts w:ascii="PT Astra Serif" w:hAnsi="PT Astra Serif" w:cs="Arial"/>
                <w:color w:val="000000"/>
                <w:sz w:val="20"/>
                <w:szCs w:val="20"/>
              </w:rPr>
              <w:t>62120,00</w:t>
            </w:r>
          </w:p>
        </w:tc>
      </w:tr>
      <w:tr w:rsidR="00670A0C" w:rsidRPr="009A425C" w:rsidTr="001B3CCA">
        <w:trPr>
          <w:trHeight w:val="60"/>
        </w:trPr>
        <w:tc>
          <w:tcPr>
            <w:tcW w:w="710" w:type="dxa"/>
            <w:shd w:val="clear" w:color="auto" w:fill="auto"/>
            <w:hideMark/>
          </w:tcPr>
          <w:p w:rsidR="00670A0C" w:rsidRPr="009A425C" w:rsidRDefault="00670A0C" w:rsidP="001B3CCA">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5.1.1.</w:t>
            </w:r>
          </w:p>
        </w:tc>
        <w:tc>
          <w:tcPr>
            <w:tcW w:w="1559" w:type="dxa"/>
            <w:shd w:val="clear" w:color="auto" w:fill="auto"/>
            <w:hideMark/>
          </w:tcPr>
          <w:p w:rsidR="00670A0C" w:rsidRPr="009A425C" w:rsidRDefault="00670A0C" w:rsidP="001B3CCA">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Повышение квалификации и переподг</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товка специ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листов с вы</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lastRenderedPageBreak/>
              <w:t>шим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ским образов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нием и сре</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ним професс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ональным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дицинским образованием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559" w:type="dxa"/>
            <w:shd w:val="clear" w:color="auto" w:fill="auto"/>
            <w:hideMark/>
          </w:tcPr>
          <w:p w:rsidR="00670A0C" w:rsidRPr="009A425C" w:rsidRDefault="00670A0C" w:rsidP="001B3CCA">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670A0C" w:rsidRPr="009A425C" w:rsidRDefault="00670A0C" w:rsidP="001B3CCA">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BE2252" w:rsidRDefault="00670A0C" w:rsidP="001B3CCA">
            <w:pPr>
              <w:spacing w:line="235" w:lineRule="auto"/>
              <w:jc w:val="center"/>
              <w:rPr>
                <w:rFonts w:ascii="PT Astra Serif" w:hAnsi="PT Astra Serif" w:cs="Calibri"/>
                <w:bCs/>
                <w:color w:val="000000" w:themeColor="text1"/>
                <w:sz w:val="20"/>
                <w:szCs w:val="20"/>
              </w:rPr>
            </w:pPr>
            <w:r w:rsidRPr="00BE2252">
              <w:rPr>
                <w:rFonts w:ascii="PT Astra Serif" w:hAnsi="PT Astra Serif" w:cs="Calibri"/>
                <w:bCs/>
                <w:color w:val="000000" w:themeColor="text1"/>
                <w:sz w:val="20"/>
                <w:szCs w:val="20"/>
              </w:rPr>
              <w:t>23267,55</w:t>
            </w:r>
          </w:p>
          <w:p w:rsidR="00670A0C" w:rsidRPr="00BE2252" w:rsidRDefault="00670A0C" w:rsidP="001B3CCA">
            <w:pPr>
              <w:spacing w:after="0" w:line="235"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670A0C" w:rsidRPr="00BE2252" w:rsidRDefault="00670A0C" w:rsidP="001B3CCA">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3773,00</w:t>
            </w:r>
          </w:p>
        </w:tc>
        <w:tc>
          <w:tcPr>
            <w:tcW w:w="1559" w:type="dxa"/>
            <w:shd w:val="clear" w:color="auto" w:fill="auto"/>
            <w:hideMark/>
          </w:tcPr>
          <w:p w:rsidR="00670A0C" w:rsidRPr="00BE2252" w:rsidRDefault="00670A0C" w:rsidP="001B3CCA">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1000,00</w:t>
            </w:r>
          </w:p>
        </w:tc>
        <w:tc>
          <w:tcPr>
            <w:tcW w:w="1559" w:type="dxa"/>
            <w:shd w:val="clear" w:color="auto" w:fill="auto"/>
            <w:hideMark/>
          </w:tcPr>
          <w:p w:rsidR="00670A0C" w:rsidRPr="00BE2252" w:rsidRDefault="00670A0C" w:rsidP="001B3CCA">
            <w:pPr>
              <w:spacing w:line="235" w:lineRule="auto"/>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3494,55</w:t>
            </w:r>
          </w:p>
          <w:p w:rsidR="00670A0C" w:rsidRPr="00BE2252" w:rsidRDefault="00670A0C" w:rsidP="001B3CCA">
            <w:pPr>
              <w:spacing w:after="0" w:line="235"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670A0C" w:rsidRPr="00BE2252" w:rsidRDefault="00670A0C" w:rsidP="001B3CCA">
            <w:pPr>
              <w:spacing w:after="0" w:line="235"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5000,00</w:t>
            </w:r>
          </w:p>
        </w:tc>
        <w:tc>
          <w:tcPr>
            <w:tcW w:w="1559" w:type="dxa"/>
            <w:shd w:val="clear" w:color="000000" w:fill="FFFFFF"/>
            <w:hideMark/>
          </w:tcPr>
          <w:p w:rsidR="00670A0C" w:rsidRPr="00BE2252" w:rsidRDefault="00670A0C" w:rsidP="001B3CCA">
            <w:pPr>
              <w:spacing w:after="0" w:line="235"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5000,00</w:t>
            </w:r>
          </w:p>
        </w:tc>
        <w:tc>
          <w:tcPr>
            <w:tcW w:w="1559" w:type="dxa"/>
            <w:shd w:val="clear" w:color="000000" w:fill="FFFFFF"/>
            <w:hideMark/>
          </w:tcPr>
          <w:p w:rsidR="00670A0C" w:rsidRPr="00BE2252" w:rsidRDefault="00670A0C" w:rsidP="001B3CCA">
            <w:pPr>
              <w:spacing w:after="0" w:line="235"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5000,00</w:t>
            </w:r>
          </w:p>
        </w:tc>
      </w:tr>
      <w:tr w:rsidR="00726554" w:rsidRPr="009A425C" w:rsidTr="00F81E97">
        <w:trPr>
          <w:trHeight w:val="64"/>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5.1.2.</w:t>
            </w:r>
          </w:p>
        </w:tc>
        <w:tc>
          <w:tcPr>
            <w:tcW w:w="1559"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Подготовка специалистов со средним професси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нальным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цинским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зованием для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0,00</w:t>
            </w:r>
          </w:p>
        </w:tc>
        <w:tc>
          <w:tcPr>
            <w:tcW w:w="1418"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1215"/>
        </w:trPr>
        <w:tc>
          <w:tcPr>
            <w:tcW w:w="710"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5.1.3.</w:t>
            </w:r>
          </w:p>
        </w:tc>
        <w:tc>
          <w:tcPr>
            <w:tcW w:w="1559" w:type="dxa"/>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Повышение престижа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дицинской профессии (выплата еж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годной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ной премии «Призвание»)</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B37C0">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2000,00</w:t>
            </w:r>
          </w:p>
        </w:tc>
        <w:tc>
          <w:tcPr>
            <w:tcW w:w="1418"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c>
          <w:tcPr>
            <w:tcW w:w="1560" w:type="dxa"/>
            <w:shd w:val="clear" w:color="000000" w:fill="FFFFFF"/>
            <w:hideMark/>
          </w:tcPr>
          <w:p w:rsidR="00726554" w:rsidRPr="009A425C" w:rsidRDefault="00726554"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c>
          <w:tcPr>
            <w:tcW w:w="1559" w:type="dxa"/>
            <w:shd w:val="clear" w:color="000000" w:fill="FFFFFF"/>
            <w:hideMark/>
          </w:tcPr>
          <w:p w:rsidR="00726554" w:rsidRPr="009A425C" w:rsidRDefault="00726554"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c>
          <w:tcPr>
            <w:tcW w:w="1559" w:type="dxa"/>
            <w:shd w:val="clear" w:color="000000" w:fill="FFFFFF"/>
            <w:hideMark/>
          </w:tcPr>
          <w:p w:rsidR="00726554" w:rsidRPr="009A425C" w:rsidRDefault="00726554"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r>
      <w:tr w:rsidR="004B37C0" w:rsidRPr="009A425C" w:rsidTr="00F81E97">
        <w:trPr>
          <w:trHeight w:val="1215"/>
        </w:trPr>
        <w:tc>
          <w:tcPr>
            <w:tcW w:w="710" w:type="dxa"/>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5.1.4.</w:t>
            </w:r>
          </w:p>
        </w:tc>
        <w:tc>
          <w:tcPr>
            <w:tcW w:w="1559" w:type="dxa"/>
            <w:shd w:val="clear" w:color="auto" w:fill="auto"/>
            <w:hideMark/>
          </w:tcPr>
          <w:p w:rsidR="004B37C0" w:rsidRPr="009A425C" w:rsidRDefault="00692B56" w:rsidP="004B37C0">
            <w:pPr>
              <w:spacing w:after="0" w:line="245" w:lineRule="auto"/>
              <w:jc w:val="both"/>
              <w:rPr>
                <w:rFonts w:ascii="PT Astra Serif" w:eastAsia="Times New Roman" w:hAnsi="PT Astra Serif" w:cs="Arial"/>
                <w:sz w:val="20"/>
                <w:szCs w:val="20"/>
              </w:rPr>
            </w:pPr>
            <w:hyperlink r:id="rId71" w:history="1">
              <w:r w:rsidR="004B37C0" w:rsidRPr="009A425C">
                <w:rPr>
                  <w:rFonts w:ascii="PT Astra Serif" w:eastAsia="Times New Roman" w:hAnsi="PT Astra Serif" w:cs="Arial"/>
                  <w:sz w:val="20"/>
                  <w:szCs w:val="20"/>
                </w:rPr>
                <w:t>Реализация Закона Уль</w:t>
              </w:r>
              <w:r w:rsidR="004B37C0" w:rsidRPr="009A425C">
                <w:rPr>
                  <w:rFonts w:ascii="PT Astra Serif" w:eastAsia="Times New Roman" w:hAnsi="PT Astra Serif" w:cs="Arial"/>
                  <w:sz w:val="20"/>
                  <w:szCs w:val="20"/>
                </w:rPr>
                <w:t>я</w:t>
              </w:r>
              <w:r w:rsidR="004B37C0" w:rsidRPr="009A425C">
                <w:rPr>
                  <w:rFonts w:ascii="PT Astra Serif" w:eastAsia="Times New Roman" w:hAnsi="PT Astra Serif" w:cs="Arial"/>
                  <w:sz w:val="20"/>
                  <w:szCs w:val="20"/>
                </w:rPr>
                <w:t xml:space="preserve">новской </w:t>
              </w:r>
              <w:r w:rsidR="004B37C0">
                <w:rPr>
                  <w:rFonts w:ascii="PT Astra Serif" w:eastAsia="Times New Roman" w:hAnsi="PT Astra Serif" w:cs="Arial"/>
                  <w:sz w:val="20"/>
                  <w:szCs w:val="20"/>
                </w:rPr>
                <w:br/>
              </w:r>
              <w:r w:rsidR="004B37C0" w:rsidRPr="009A425C">
                <w:rPr>
                  <w:rFonts w:ascii="PT Astra Serif" w:eastAsia="Times New Roman" w:hAnsi="PT Astra Serif" w:cs="Arial"/>
                  <w:sz w:val="20"/>
                  <w:szCs w:val="20"/>
                </w:rPr>
                <w:t xml:space="preserve">области </w:t>
              </w:r>
              <w:r w:rsidR="004B37C0">
                <w:rPr>
                  <w:rFonts w:ascii="PT Astra Serif" w:eastAsia="Times New Roman" w:hAnsi="PT Astra Serif" w:cs="Arial"/>
                  <w:sz w:val="20"/>
                  <w:szCs w:val="20"/>
                </w:rPr>
                <w:br/>
              </w:r>
              <w:r w:rsidR="004B37C0" w:rsidRPr="009A425C">
                <w:rPr>
                  <w:rFonts w:ascii="PT Astra Serif" w:eastAsia="Times New Roman" w:hAnsi="PT Astra Serif" w:cs="Arial"/>
                  <w:sz w:val="20"/>
                  <w:szCs w:val="20"/>
                </w:rPr>
                <w:t xml:space="preserve">от 05.04.2006 </w:t>
              </w:r>
              <w:r w:rsidR="004B37C0" w:rsidRPr="009A425C">
                <w:rPr>
                  <w:rFonts w:ascii="PT Astra Serif" w:eastAsia="Times New Roman" w:hAnsi="PT Astra Serif" w:cs="Arial"/>
                  <w:sz w:val="20"/>
                  <w:szCs w:val="20"/>
                </w:rPr>
                <w:br/>
                <w:t xml:space="preserve">№ 43-ЗО </w:t>
              </w:r>
              <w:r w:rsidR="004B37C0" w:rsidRPr="009A425C">
                <w:rPr>
                  <w:rFonts w:ascii="PT Astra Serif" w:eastAsia="Times New Roman" w:hAnsi="PT Astra Serif" w:cs="Arial"/>
                  <w:sz w:val="20"/>
                  <w:szCs w:val="20"/>
                </w:rPr>
                <w:br/>
                <w:t>«О мерах гос</w:t>
              </w:r>
              <w:r w:rsidR="004B37C0" w:rsidRPr="009A425C">
                <w:rPr>
                  <w:rFonts w:ascii="PT Astra Serif" w:eastAsia="Times New Roman" w:hAnsi="PT Astra Serif" w:cs="Arial"/>
                  <w:sz w:val="20"/>
                  <w:szCs w:val="20"/>
                </w:rPr>
                <w:t>у</w:t>
              </w:r>
              <w:r w:rsidR="004B37C0" w:rsidRPr="009A425C">
                <w:rPr>
                  <w:rFonts w:ascii="PT Astra Serif" w:eastAsia="Times New Roman" w:hAnsi="PT Astra Serif" w:cs="Arial"/>
                  <w:sz w:val="20"/>
                  <w:szCs w:val="20"/>
                </w:rPr>
                <w:t xml:space="preserve">дарственной социальной поддержки </w:t>
              </w:r>
              <w:r w:rsidR="004B37C0" w:rsidRPr="009A425C">
                <w:rPr>
                  <w:rFonts w:ascii="PT Astra Serif" w:eastAsia="Times New Roman" w:hAnsi="PT Astra Serif" w:cs="Arial"/>
                  <w:sz w:val="20"/>
                  <w:szCs w:val="20"/>
                </w:rPr>
                <w:lastRenderedPageBreak/>
                <w:t>отдельных к</w:t>
              </w:r>
              <w:r w:rsidR="004B37C0" w:rsidRPr="009A425C">
                <w:rPr>
                  <w:rFonts w:ascii="PT Astra Serif" w:eastAsia="Times New Roman" w:hAnsi="PT Astra Serif" w:cs="Arial"/>
                  <w:sz w:val="20"/>
                  <w:szCs w:val="20"/>
                </w:rPr>
                <w:t>а</w:t>
              </w:r>
              <w:r w:rsidR="004B37C0" w:rsidRPr="009A425C">
                <w:rPr>
                  <w:rFonts w:ascii="PT Astra Serif" w:eastAsia="Times New Roman" w:hAnsi="PT Astra Serif" w:cs="Arial"/>
                  <w:sz w:val="20"/>
                  <w:szCs w:val="20"/>
                </w:rPr>
                <w:t>тегорий спец</w:t>
              </w:r>
              <w:r w:rsidR="004B37C0" w:rsidRPr="009A425C">
                <w:rPr>
                  <w:rFonts w:ascii="PT Astra Serif" w:eastAsia="Times New Roman" w:hAnsi="PT Astra Serif" w:cs="Arial"/>
                  <w:sz w:val="20"/>
                  <w:szCs w:val="20"/>
                </w:rPr>
                <w:t>и</w:t>
              </w:r>
              <w:r w:rsidR="004B37C0" w:rsidRPr="009A425C">
                <w:rPr>
                  <w:rFonts w:ascii="PT Astra Serif" w:eastAsia="Times New Roman" w:hAnsi="PT Astra Serif" w:cs="Arial"/>
                  <w:sz w:val="20"/>
                  <w:szCs w:val="20"/>
                </w:rPr>
                <w:t>алистов, раб</w:t>
              </w:r>
              <w:r w:rsidR="004B37C0" w:rsidRPr="009A425C">
                <w:rPr>
                  <w:rFonts w:ascii="PT Astra Serif" w:eastAsia="Times New Roman" w:hAnsi="PT Astra Serif" w:cs="Arial"/>
                  <w:sz w:val="20"/>
                  <w:szCs w:val="20"/>
                </w:rPr>
                <w:t>о</w:t>
              </w:r>
              <w:r w:rsidR="004B37C0" w:rsidRPr="009A425C">
                <w:rPr>
                  <w:rFonts w:ascii="PT Astra Serif" w:eastAsia="Times New Roman" w:hAnsi="PT Astra Serif" w:cs="Arial"/>
                  <w:sz w:val="20"/>
                  <w:szCs w:val="20"/>
                </w:rPr>
                <w:t>тающих и пр</w:t>
              </w:r>
              <w:r w:rsidR="004B37C0" w:rsidRPr="009A425C">
                <w:rPr>
                  <w:rFonts w:ascii="PT Astra Serif" w:eastAsia="Times New Roman" w:hAnsi="PT Astra Serif" w:cs="Arial"/>
                  <w:sz w:val="20"/>
                  <w:szCs w:val="20"/>
                </w:rPr>
                <w:t>о</w:t>
              </w:r>
              <w:r w:rsidR="004B37C0" w:rsidRPr="009A425C">
                <w:rPr>
                  <w:rFonts w:ascii="PT Astra Serif" w:eastAsia="Times New Roman" w:hAnsi="PT Astra Serif" w:cs="Arial"/>
                  <w:sz w:val="20"/>
                  <w:szCs w:val="20"/>
                </w:rPr>
                <w:t>живающих в сельских нас</w:t>
              </w:r>
              <w:r w:rsidR="004B37C0" w:rsidRPr="009A425C">
                <w:rPr>
                  <w:rFonts w:ascii="PT Astra Serif" w:eastAsia="Times New Roman" w:hAnsi="PT Astra Serif" w:cs="Arial"/>
                  <w:sz w:val="20"/>
                  <w:szCs w:val="20"/>
                </w:rPr>
                <w:t>е</w:t>
              </w:r>
              <w:r w:rsidR="004B37C0" w:rsidRPr="009A425C">
                <w:rPr>
                  <w:rFonts w:ascii="PT Astra Serif" w:eastAsia="Times New Roman" w:hAnsi="PT Astra Serif" w:cs="Arial"/>
                  <w:sz w:val="20"/>
                  <w:szCs w:val="20"/>
                </w:rPr>
                <w:t>лённых пун</w:t>
              </w:r>
              <w:r w:rsidR="004B37C0" w:rsidRPr="009A425C">
                <w:rPr>
                  <w:rFonts w:ascii="PT Astra Serif" w:eastAsia="Times New Roman" w:hAnsi="PT Astra Serif" w:cs="Arial"/>
                  <w:sz w:val="20"/>
                  <w:szCs w:val="20"/>
                </w:rPr>
                <w:t>к</w:t>
              </w:r>
              <w:r w:rsidR="004B37C0" w:rsidRPr="009A425C">
                <w:rPr>
                  <w:rFonts w:ascii="PT Astra Serif" w:eastAsia="Times New Roman" w:hAnsi="PT Astra Serif" w:cs="Arial"/>
                  <w:sz w:val="20"/>
                  <w:szCs w:val="20"/>
                </w:rPr>
                <w:t>тах, рабочих посёлках и п</w:t>
              </w:r>
              <w:r w:rsidR="004B37C0" w:rsidRPr="009A425C">
                <w:rPr>
                  <w:rFonts w:ascii="PT Astra Serif" w:eastAsia="Times New Roman" w:hAnsi="PT Astra Serif" w:cs="Arial"/>
                  <w:sz w:val="20"/>
                  <w:szCs w:val="20"/>
                </w:rPr>
                <w:t>о</w:t>
              </w:r>
              <w:r w:rsidR="004B37C0" w:rsidRPr="009A425C">
                <w:rPr>
                  <w:rFonts w:ascii="PT Astra Serif" w:eastAsia="Times New Roman" w:hAnsi="PT Astra Serif" w:cs="Arial"/>
                  <w:sz w:val="20"/>
                  <w:szCs w:val="20"/>
                </w:rPr>
                <w:t>сёлках горо</w:t>
              </w:r>
              <w:r w:rsidR="004B37C0" w:rsidRPr="009A425C">
                <w:rPr>
                  <w:rFonts w:ascii="PT Astra Serif" w:eastAsia="Times New Roman" w:hAnsi="PT Astra Serif" w:cs="Arial"/>
                  <w:sz w:val="20"/>
                  <w:szCs w:val="20"/>
                </w:rPr>
                <w:t>д</w:t>
              </w:r>
              <w:r w:rsidR="004B37C0" w:rsidRPr="009A425C">
                <w:rPr>
                  <w:rFonts w:ascii="PT Astra Serif" w:eastAsia="Times New Roman" w:hAnsi="PT Astra Serif" w:cs="Arial"/>
                  <w:sz w:val="20"/>
                  <w:szCs w:val="20"/>
                </w:rPr>
                <w:t>ского типа на территории Ульяновской области</w:t>
              </w:r>
            </w:hyperlink>
            <w:r w:rsidR="004B37C0" w:rsidRPr="009A425C">
              <w:rPr>
                <w:rFonts w:ascii="PT Astra Serif" w:hAnsi="PT Astra Serif"/>
                <w:sz w:val="20"/>
                <w:szCs w:val="20"/>
              </w:rPr>
              <w:t>»</w:t>
            </w:r>
          </w:p>
        </w:tc>
        <w:tc>
          <w:tcPr>
            <w:tcW w:w="1559" w:type="dxa"/>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4B37C0" w:rsidRPr="009A425C" w:rsidRDefault="004B37C0" w:rsidP="004B37C0">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60896,29</w:t>
            </w:r>
          </w:p>
        </w:tc>
        <w:tc>
          <w:tcPr>
            <w:tcW w:w="1418" w:type="dxa"/>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w:t>
            </w:r>
          </w:p>
        </w:tc>
        <w:tc>
          <w:tcPr>
            <w:tcW w:w="1559" w:type="dxa"/>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10875,49</w:t>
            </w:r>
          </w:p>
        </w:tc>
        <w:tc>
          <w:tcPr>
            <w:tcW w:w="1559" w:type="dxa"/>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10437,50</w:t>
            </w:r>
          </w:p>
        </w:tc>
        <w:tc>
          <w:tcPr>
            <w:tcW w:w="1560" w:type="dxa"/>
            <w:shd w:val="clear" w:color="000000" w:fill="FFFFFF"/>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9583,30</w:t>
            </w:r>
          </w:p>
        </w:tc>
        <w:tc>
          <w:tcPr>
            <w:tcW w:w="1559" w:type="dxa"/>
            <w:shd w:val="clear" w:color="000000" w:fill="FFFFFF"/>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w:t>
            </w:r>
          </w:p>
        </w:tc>
        <w:tc>
          <w:tcPr>
            <w:tcW w:w="1559" w:type="dxa"/>
            <w:shd w:val="clear" w:color="000000" w:fill="FFFFFF"/>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w:t>
            </w:r>
          </w:p>
        </w:tc>
      </w:tr>
      <w:tr w:rsidR="00670A0C" w:rsidRPr="009A425C" w:rsidTr="00F81E97">
        <w:trPr>
          <w:trHeight w:val="607"/>
        </w:trPr>
        <w:tc>
          <w:tcPr>
            <w:tcW w:w="710" w:type="dxa"/>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5.1.5.</w:t>
            </w:r>
          </w:p>
        </w:tc>
        <w:tc>
          <w:tcPr>
            <w:tcW w:w="1559" w:type="dxa"/>
            <w:shd w:val="clear" w:color="auto" w:fill="auto"/>
            <w:hideMark/>
          </w:tcPr>
          <w:p w:rsidR="00670A0C" w:rsidRPr="009A425C" w:rsidRDefault="00692B56" w:rsidP="00670A0C">
            <w:pPr>
              <w:spacing w:after="0" w:line="235" w:lineRule="auto"/>
              <w:jc w:val="both"/>
              <w:rPr>
                <w:rFonts w:ascii="PT Astra Serif" w:eastAsia="Times New Roman" w:hAnsi="PT Astra Serif" w:cs="Arial"/>
                <w:sz w:val="20"/>
                <w:szCs w:val="20"/>
              </w:rPr>
            </w:pPr>
            <w:hyperlink r:id="rId72" w:history="1">
              <w:r w:rsidR="00670A0C" w:rsidRPr="009A425C">
                <w:rPr>
                  <w:rFonts w:ascii="PT Astra Serif" w:eastAsia="Times New Roman" w:hAnsi="PT Astra Serif" w:cs="Arial"/>
                  <w:sz w:val="20"/>
                  <w:szCs w:val="20"/>
                </w:rPr>
                <w:t>Реализация Закона Уль</w:t>
              </w:r>
              <w:r w:rsidR="00670A0C" w:rsidRPr="009A425C">
                <w:rPr>
                  <w:rFonts w:ascii="PT Astra Serif" w:eastAsia="Times New Roman" w:hAnsi="PT Astra Serif" w:cs="Arial"/>
                  <w:sz w:val="20"/>
                  <w:szCs w:val="20"/>
                </w:rPr>
                <w:t>я</w:t>
              </w:r>
              <w:r w:rsidR="00670A0C" w:rsidRPr="009A425C">
                <w:rPr>
                  <w:rFonts w:ascii="PT Astra Serif" w:eastAsia="Times New Roman" w:hAnsi="PT Astra Serif" w:cs="Arial"/>
                  <w:sz w:val="20"/>
                  <w:szCs w:val="20"/>
                </w:rPr>
                <w:t>новской обл</w:t>
              </w:r>
              <w:r w:rsidR="00670A0C" w:rsidRPr="009A425C">
                <w:rPr>
                  <w:rFonts w:ascii="PT Astra Serif" w:eastAsia="Times New Roman" w:hAnsi="PT Astra Serif" w:cs="Arial"/>
                  <w:sz w:val="20"/>
                  <w:szCs w:val="20"/>
                </w:rPr>
                <w:t>а</w:t>
              </w:r>
              <w:r w:rsidR="00670A0C" w:rsidRPr="009A425C">
                <w:rPr>
                  <w:rFonts w:ascii="PT Astra Serif" w:eastAsia="Times New Roman" w:hAnsi="PT Astra Serif" w:cs="Arial"/>
                  <w:sz w:val="20"/>
                  <w:szCs w:val="20"/>
                </w:rPr>
                <w:t xml:space="preserve">сти от 02.10.2020 </w:t>
              </w:r>
              <w:r w:rsidR="00670A0C" w:rsidRPr="009A425C">
                <w:rPr>
                  <w:rFonts w:ascii="PT Astra Serif" w:eastAsia="Times New Roman" w:hAnsi="PT Astra Serif" w:cs="Arial"/>
                  <w:sz w:val="20"/>
                  <w:szCs w:val="20"/>
                </w:rPr>
                <w:br/>
                <w:t xml:space="preserve">№ 103-ЗО </w:t>
              </w:r>
              <w:r w:rsidR="00670A0C" w:rsidRPr="009A425C">
                <w:rPr>
                  <w:rFonts w:ascii="PT Astra Serif" w:eastAsia="Times New Roman" w:hAnsi="PT Astra Serif" w:cs="Arial"/>
                  <w:sz w:val="20"/>
                  <w:szCs w:val="20"/>
                </w:rPr>
                <w:br/>
                <w:t>«О правовом регулировании отдельных в</w:t>
              </w:r>
              <w:r w:rsidR="00670A0C" w:rsidRPr="009A425C">
                <w:rPr>
                  <w:rFonts w:ascii="PT Astra Serif" w:eastAsia="Times New Roman" w:hAnsi="PT Astra Serif" w:cs="Arial"/>
                  <w:sz w:val="20"/>
                  <w:szCs w:val="20"/>
                </w:rPr>
                <w:t>о</w:t>
              </w:r>
              <w:r w:rsidR="00670A0C" w:rsidRPr="009A425C">
                <w:rPr>
                  <w:rFonts w:ascii="PT Astra Serif" w:eastAsia="Times New Roman" w:hAnsi="PT Astra Serif" w:cs="Arial"/>
                  <w:sz w:val="20"/>
                  <w:szCs w:val="20"/>
                </w:rPr>
                <w:t>просов статуса молодых сп</w:t>
              </w:r>
              <w:r w:rsidR="00670A0C" w:rsidRPr="009A425C">
                <w:rPr>
                  <w:rFonts w:ascii="PT Astra Serif" w:eastAsia="Times New Roman" w:hAnsi="PT Astra Serif" w:cs="Arial"/>
                  <w:sz w:val="20"/>
                  <w:szCs w:val="20"/>
                </w:rPr>
                <w:t>е</w:t>
              </w:r>
              <w:r w:rsidR="00670A0C" w:rsidRPr="009A425C">
                <w:rPr>
                  <w:rFonts w:ascii="PT Astra Serif" w:eastAsia="Times New Roman" w:hAnsi="PT Astra Serif" w:cs="Arial"/>
                  <w:sz w:val="20"/>
                  <w:szCs w:val="20"/>
                </w:rPr>
                <w:t>циалистов в Ульяновской области</w:t>
              </w:r>
            </w:hyperlink>
            <w:r w:rsidR="00670A0C" w:rsidRPr="009A425C">
              <w:rPr>
                <w:rFonts w:ascii="PT Astra Serif" w:hAnsi="PT Astra Serif"/>
                <w:sz w:val="20"/>
                <w:szCs w:val="20"/>
              </w:rPr>
              <w:t>»</w:t>
            </w:r>
          </w:p>
        </w:tc>
        <w:tc>
          <w:tcPr>
            <w:tcW w:w="1559" w:type="dxa"/>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188738,14</w:t>
            </w:r>
          </w:p>
          <w:p w:rsidR="00670A0C" w:rsidRPr="00BE2252" w:rsidRDefault="00670A0C" w:rsidP="00670A0C">
            <w:pPr>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670A0C" w:rsidRDefault="00670A0C" w:rsidP="00670A0C">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29000,00</w:t>
            </w:r>
          </w:p>
          <w:p w:rsidR="00670A0C" w:rsidRPr="00BE2252" w:rsidRDefault="00670A0C" w:rsidP="00670A0C">
            <w:pPr>
              <w:spacing w:after="0" w:line="235"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670A0C" w:rsidRDefault="00670A0C" w:rsidP="00670A0C">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31483,14</w:t>
            </w:r>
          </w:p>
          <w:p w:rsidR="00670A0C" w:rsidRPr="00BE2252" w:rsidRDefault="00670A0C" w:rsidP="00670A0C">
            <w:pPr>
              <w:spacing w:after="0" w:line="235"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670A0C" w:rsidRPr="00BE2252" w:rsidRDefault="00670A0C" w:rsidP="00670A0C">
            <w:pPr>
              <w:jc w:val="center"/>
              <w:rPr>
                <w:rFonts w:ascii="PT Astra Serif" w:eastAsia="Times New Roman" w:hAnsi="PT Astra Serif" w:cs="Arial"/>
                <w:color w:val="000000" w:themeColor="text1"/>
                <w:sz w:val="20"/>
                <w:szCs w:val="20"/>
              </w:rPr>
            </w:pPr>
            <w:r w:rsidRPr="00BE2252">
              <w:rPr>
                <w:rFonts w:ascii="PT Astra Serif" w:hAnsi="PT Astra Serif" w:cs="Arial"/>
                <w:bCs/>
                <w:color w:val="000000" w:themeColor="text1"/>
                <w:sz w:val="20"/>
                <w:szCs w:val="20"/>
              </w:rPr>
              <w:t>30630</w:t>
            </w:r>
            <w:r w:rsidR="004B37C0">
              <w:rPr>
                <w:rFonts w:ascii="PT Astra Serif" w:hAnsi="PT Astra Serif" w:cs="Arial"/>
                <w:bCs/>
                <w:color w:val="000000" w:themeColor="text1"/>
                <w:sz w:val="20"/>
                <w:szCs w:val="20"/>
              </w:rPr>
              <w:t>,00</w:t>
            </w:r>
          </w:p>
        </w:tc>
        <w:tc>
          <w:tcPr>
            <w:tcW w:w="1560"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31625,00</w:t>
            </w:r>
          </w:p>
        </w:tc>
        <w:tc>
          <w:tcPr>
            <w:tcW w:w="1559"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33000,00</w:t>
            </w:r>
          </w:p>
        </w:tc>
        <w:tc>
          <w:tcPr>
            <w:tcW w:w="1559"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33000,00</w:t>
            </w:r>
          </w:p>
        </w:tc>
      </w:tr>
      <w:tr w:rsidR="00670A0C" w:rsidRPr="009A425C" w:rsidTr="00F81E97">
        <w:trPr>
          <w:trHeight w:val="607"/>
        </w:trPr>
        <w:tc>
          <w:tcPr>
            <w:tcW w:w="710" w:type="dxa"/>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5.1.6.</w:t>
            </w:r>
          </w:p>
        </w:tc>
        <w:tc>
          <w:tcPr>
            <w:tcW w:w="1559" w:type="dxa"/>
            <w:shd w:val="clear" w:color="auto" w:fill="auto"/>
            <w:hideMark/>
          </w:tcPr>
          <w:p w:rsidR="00670A0C" w:rsidRPr="009A425C" w:rsidRDefault="00670A0C"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выплат ст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пендий студе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там, интернам и ординаторам, обучающимся по договорам о целевом об</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чении в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зовательных организациях высшего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lastRenderedPageBreak/>
              <w:t>зования по специальн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стям высшего образования, относящимся к укрупнённой группе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воохранение и медицинские науки»</w:t>
            </w:r>
          </w:p>
        </w:tc>
        <w:tc>
          <w:tcPr>
            <w:tcW w:w="1559" w:type="dxa"/>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37590</w:t>
            </w:r>
            <w:r w:rsidR="004B37C0">
              <w:rPr>
                <w:rFonts w:ascii="PT Astra Serif" w:hAnsi="PT Astra Serif" w:cs="Arial"/>
                <w:bCs/>
                <w:color w:val="000000" w:themeColor="text1"/>
                <w:sz w:val="20"/>
                <w:szCs w:val="20"/>
              </w:rPr>
              <w:t>,00</w:t>
            </w:r>
          </w:p>
          <w:p w:rsidR="00670A0C" w:rsidRPr="00BE2252" w:rsidRDefault="00670A0C" w:rsidP="00670A0C">
            <w:pPr>
              <w:spacing w:after="0" w:line="235"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670A0C" w:rsidRPr="00BE2252" w:rsidRDefault="00670A0C" w:rsidP="00670A0C">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5342,00</w:t>
            </w:r>
          </w:p>
        </w:tc>
        <w:tc>
          <w:tcPr>
            <w:tcW w:w="1559" w:type="dxa"/>
            <w:shd w:val="clear" w:color="auto" w:fill="auto"/>
            <w:hideMark/>
          </w:tcPr>
          <w:p w:rsidR="00670A0C" w:rsidRPr="00BE2252" w:rsidRDefault="00670A0C" w:rsidP="00670A0C">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5930,00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6438</w:t>
            </w:r>
            <w:r w:rsidR="004B37C0">
              <w:rPr>
                <w:rFonts w:ascii="PT Astra Serif" w:hAnsi="PT Astra Serif" w:cs="Arial"/>
                <w:bCs/>
                <w:color w:val="000000" w:themeColor="text1"/>
                <w:sz w:val="20"/>
                <w:szCs w:val="20"/>
              </w:rPr>
              <w:t>,00</w:t>
            </w:r>
          </w:p>
          <w:p w:rsidR="00670A0C" w:rsidRPr="00BE2252" w:rsidRDefault="00670A0C" w:rsidP="00670A0C">
            <w:pPr>
              <w:spacing w:after="0" w:line="235"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6440,00</w:t>
            </w:r>
          </w:p>
        </w:tc>
        <w:tc>
          <w:tcPr>
            <w:tcW w:w="1559"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6720,00</w:t>
            </w:r>
          </w:p>
        </w:tc>
        <w:tc>
          <w:tcPr>
            <w:tcW w:w="1559"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6720,00</w:t>
            </w:r>
          </w:p>
        </w:tc>
      </w:tr>
      <w:tr w:rsidR="00726554" w:rsidRPr="009A425C" w:rsidTr="00F81E97">
        <w:trPr>
          <w:trHeight w:val="594"/>
        </w:trPr>
        <w:tc>
          <w:tcPr>
            <w:tcW w:w="710"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5.1.7.</w:t>
            </w:r>
          </w:p>
        </w:tc>
        <w:tc>
          <w:tcPr>
            <w:tcW w:w="1559" w:type="dxa"/>
            <w:shd w:val="clear" w:color="auto" w:fill="auto"/>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единовреме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компенс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ционных в</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плат на прио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 xml:space="preserve">ретение жилья фельдшерам и медицинским сёстрам </w:t>
            </w:r>
            <w:proofErr w:type="spellStart"/>
            <w:proofErr w:type="gramStart"/>
            <w:r w:rsidRPr="009A425C">
              <w:rPr>
                <w:rFonts w:ascii="PT Astra Serif" w:eastAsia="Times New Roman" w:hAnsi="PT Astra Serif" w:cs="Arial"/>
                <w:color w:val="000000"/>
                <w:sz w:val="20"/>
                <w:szCs w:val="20"/>
              </w:rPr>
              <w:t>фельд</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шерских</w:t>
            </w:r>
            <w:proofErr w:type="spellEnd"/>
            <w:proofErr w:type="gramEnd"/>
            <w:r w:rsidRPr="009A425C">
              <w:rPr>
                <w:rFonts w:ascii="PT Astra Serif" w:eastAsia="Times New Roman" w:hAnsi="PT Astra Serif" w:cs="Arial"/>
                <w:color w:val="000000"/>
                <w:sz w:val="20"/>
                <w:szCs w:val="20"/>
              </w:rPr>
              <w:t xml:space="preserve"> пун</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тов и фель</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шерско-акушерских пунктов</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B37C0">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41500,00</w:t>
            </w:r>
          </w:p>
        </w:tc>
        <w:tc>
          <w:tcPr>
            <w:tcW w:w="1418"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9000,00</w:t>
            </w:r>
          </w:p>
        </w:tc>
        <w:tc>
          <w:tcPr>
            <w:tcW w:w="1559" w:type="dxa"/>
            <w:shd w:val="clear" w:color="auto" w:fill="auto"/>
            <w:hideMark/>
          </w:tcPr>
          <w:p w:rsidR="00726554" w:rsidRPr="009A425C" w:rsidRDefault="00726554" w:rsidP="004B37C0">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w:t>
            </w:r>
          </w:p>
        </w:tc>
        <w:tc>
          <w:tcPr>
            <w:tcW w:w="1560" w:type="dxa"/>
            <w:shd w:val="clear" w:color="000000" w:fill="FFFFFF"/>
            <w:hideMark/>
          </w:tcPr>
          <w:p w:rsidR="00726554" w:rsidRPr="009A425C" w:rsidRDefault="00726554" w:rsidP="004B37C0">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w:t>
            </w:r>
          </w:p>
        </w:tc>
        <w:tc>
          <w:tcPr>
            <w:tcW w:w="1559" w:type="dxa"/>
            <w:shd w:val="clear" w:color="000000" w:fill="FFFFFF"/>
            <w:hideMark/>
          </w:tcPr>
          <w:p w:rsidR="00726554" w:rsidRPr="009A425C" w:rsidRDefault="00726554" w:rsidP="004B37C0">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w:t>
            </w:r>
          </w:p>
        </w:tc>
        <w:tc>
          <w:tcPr>
            <w:tcW w:w="1559" w:type="dxa"/>
            <w:shd w:val="clear" w:color="000000" w:fill="FFFFFF"/>
            <w:hideMark/>
          </w:tcPr>
          <w:p w:rsidR="00726554" w:rsidRPr="009A425C" w:rsidRDefault="00726554" w:rsidP="004B37C0">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w:t>
            </w:r>
          </w:p>
        </w:tc>
      </w:tr>
      <w:tr w:rsidR="00670A0C" w:rsidRPr="009A425C" w:rsidTr="00F81E97">
        <w:trPr>
          <w:trHeight w:val="315"/>
        </w:trPr>
        <w:tc>
          <w:tcPr>
            <w:tcW w:w="710" w:type="dxa"/>
            <w:vMerge w:val="restart"/>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w:t>
            </w:r>
          </w:p>
        </w:tc>
        <w:tc>
          <w:tcPr>
            <w:tcW w:w="1559" w:type="dxa"/>
            <w:vMerge w:val="restart"/>
            <w:shd w:val="clear" w:color="auto" w:fill="auto"/>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«Социальная поддержка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дицинских 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ботников гос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дарственных медицинских организаций»</w:t>
            </w:r>
          </w:p>
        </w:tc>
        <w:tc>
          <w:tcPr>
            <w:tcW w:w="1559" w:type="dxa"/>
            <w:vMerge w:val="restart"/>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516790</w:t>
            </w:r>
            <w:r w:rsidR="004B37C0">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99340,00</w:t>
            </w:r>
          </w:p>
        </w:tc>
        <w:tc>
          <w:tcPr>
            <w:tcW w:w="1559" w:type="dxa"/>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104200,00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80750</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77500,00</w:t>
            </w:r>
          </w:p>
        </w:tc>
        <w:tc>
          <w:tcPr>
            <w:tcW w:w="1559"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77500,00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516790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r>
      <w:tr w:rsidR="00670A0C" w:rsidRPr="009A425C" w:rsidTr="00F81E97">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p>
        </w:tc>
        <w:tc>
          <w:tcPr>
            <w:tcW w:w="1559"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127210</w:t>
            </w:r>
            <w:r w:rsidR="004B37C0">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21850,00</w:t>
            </w:r>
          </w:p>
        </w:tc>
        <w:tc>
          <w:tcPr>
            <w:tcW w:w="1559" w:type="dxa"/>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26710,00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20150</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19500,00</w:t>
            </w:r>
          </w:p>
        </w:tc>
        <w:tc>
          <w:tcPr>
            <w:tcW w:w="1559"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19500,00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127210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r>
      <w:tr w:rsidR="00670A0C" w:rsidRPr="009A425C" w:rsidTr="00F81E97">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p>
        </w:tc>
        <w:tc>
          <w:tcPr>
            <w:tcW w:w="1559"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9A425C" w:rsidRDefault="00692B56" w:rsidP="00670A0C">
            <w:pPr>
              <w:spacing w:after="0" w:line="240" w:lineRule="auto"/>
              <w:jc w:val="center"/>
              <w:rPr>
                <w:rFonts w:ascii="PT Astra Serif" w:eastAsia="Times New Roman" w:hAnsi="PT Astra Serif" w:cs="Calibri"/>
                <w:sz w:val="20"/>
                <w:szCs w:val="20"/>
              </w:rPr>
            </w:pPr>
            <w:hyperlink r:id="rId73" w:anchor="RANGE!P2628" w:history="1">
              <w:r w:rsidR="00670A0C" w:rsidRPr="009A425C">
                <w:rPr>
                  <w:rFonts w:ascii="PT Astra Serif" w:eastAsia="Times New Roman" w:hAnsi="PT Astra Serif" w:cs="Calibri"/>
                  <w:sz w:val="20"/>
                  <w:szCs w:val="20"/>
                </w:rPr>
                <w:t>бюджетные ассигнов</w:t>
              </w:r>
              <w:r w:rsidR="00670A0C" w:rsidRPr="009A425C">
                <w:rPr>
                  <w:rFonts w:ascii="PT Astra Serif" w:eastAsia="Times New Roman" w:hAnsi="PT Astra Serif" w:cs="Calibri"/>
                  <w:sz w:val="20"/>
                  <w:szCs w:val="20"/>
                </w:rPr>
                <w:t>а</w:t>
              </w:r>
              <w:r w:rsidR="00670A0C" w:rsidRPr="009A425C">
                <w:rPr>
                  <w:rFonts w:ascii="PT Astra Serif" w:eastAsia="Times New Roman" w:hAnsi="PT Astra Serif" w:cs="Calibri"/>
                  <w:sz w:val="20"/>
                  <w:szCs w:val="20"/>
                </w:rPr>
                <w:t>ния фед</w:t>
              </w:r>
              <w:r w:rsidR="00670A0C" w:rsidRPr="009A425C">
                <w:rPr>
                  <w:rFonts w:ascii="PT Astra Serif" w:eastAsia="Times New Roman" w:hAnsi="PT Astra Serif" w:cs="Calibri"/>
                  <w:sz w:val="20"/>
                  <w:szCs w:val="20"/>
                </w:rPr>
                <w:t>е</w:t>
              </w:r>
              <w:r w:rsidR="00670A0C" w:rsidRPr="009A425C">
                <w:rPr>
                  <w:rFonts w:ascii="PT Astra Serif" w:eastAsia="Times New Roman" w:hAnsi="PT Astra Serif" w:cs="Calibri"/>
                  <w:sz w:val="20"/>
                  <w:szCs w:val="20"/>
                </w:rPr>
                <w:t xml:space="preserve">рального бюджета </w:t>
              </w:r>
            </w:hyperlink>
            <w:r w:rsidR="00670A0C" w:rsidRPr="009A425C">
              <w:rPr>
                <w:rFonts w:ascii="PT Astra Serif" w:hAnsi="PT Astra Serif"/>
                <w:sz w:val="20"/>
                <w:szCs w:val="20"/>
              </w:rPr>
              <w:t>*</w:t>
            </w:r>
          </w:p>
        </w:tc>
        <w:tc>
          <w:tcPr>
            <w:tcW w:w="1417"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389580</w:t>
            </w:r>
            <w:r w:rsidR="004B37C0">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77490,00</w:t>
            </w:r>
          </w:p>
        </w:tc>
        <w:tc>
          <w:tcPr>
            <w:tcW w:w="1559" w:type="dxa"/>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77490,00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60600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58000,00</w:t>
            </w:r>
          </w:p>
        </w:tc>
        <w:tc>
          <w:tcPr>
            <w:tcW w:w="1559"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58000,00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389580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r>
      <w:tr w:rsidR="00670A0C" w:rsidRPr="009A425C" w:rsidTr="001B3CCA">
        <w:trPr>
          <w:trHeight w:val="466"/>
        </w:trPr>
        <w:tc>
          <w:tcPr>
            <w:tcW w:w="710" w:type="dxa"/>
            <w:vMerge w:val="restart"/>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5.2.1.</w:t>
            </w:r>
          </w:p>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val="restart"/>
          </w:tcPr>
          <w:p w:rsidR="00670A0C" w:rsidRPr="009A425C" w:rsidRDefault="00670A0C" w:rsidP="001B3CCA">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единовреме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lastRenderedPageBreak/>
              <w:t>ных компенс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ционных в</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плат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ским работн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кам (врачам, фельдшерам, а также акуше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кам и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цинским сёс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рам фельдше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ских и фель</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шерско-акушерских пунктов), пр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бывшим (пер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ехавшим) на работу в сел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ские населё</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ные пункты</w:t>
            </w:r>
            <w:r w:rsidR="00665121">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 xml:space="preserve"> либо рабочие посёлки, либо посёлки горо</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ского типа, либо города с населением до 50 тыс. человек</w:t>
            </w:r>
          </w:p>
        </w:tc>
        <w:tc>
          <w:tcPr>
            <w:tcW w:w="1559" w:type="dxa"/>
            <w:vMerge w:val="restart"/>
          </w:tcPr>
          <w:p w:rsidR="00670A0C" w:rsidRPr="009A425C" w:rsidRDefault="00670A0C" w:rsidP="001B3C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p w:rsidR="00670A0C" w:rsidRPr="009A425C" w:rsidRDefault="00670A0C" w:rsidP="001B3CCA">
            <w:pPr>
              <w:spacing w:after="0" w:line="250" w:lineRule="auto"/>
              <w:jc w:val="center"/>
              <w:rPr>
                <w:rFonts w:ascii="PT Astra Serif" w:eastAsia="Times New Roman" w:hAnsi="PT Astra Serif" w:cs="Arial"/>
                <w:color w:val="000000"/>
                <w:sz w:val="20"/>
                <w:szCs w:val="20"/>
              </w:rPr>
            </w:pPr>
          </w:p>
        </w:tc>
        <w:tc>
          <w:tcPr>
            <w:tcW w:w="1276" w:type="dxa"/>
            <w:shd w:val="clear" w:color="auto" w:fill="auto"/>
          </w:tcPr>
          <w:p w:rsidR="00670A0C" w:rsidRPr="009A425C" w:rsidRDefault="00670A0C" w:rsidP="001B3C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tcPr>
          <w:p w:rsidR="00670A0C" w:rsidRPr="00BE2252" w:rsidRDefault="00670A0C" w:rsidP="001B3CCA">
            <w:pPr>
              <w:spacing w:after="0" w:line="250" w:lineRule="auto"/>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482250</w:t>
            </w:r>
            <w:r w:rsidR="005C400B">
              <w:rPr>
                <w:rFonts w:ascii="PT Astra Serif" w:hAnsi="PT Astra Serif" w:cs="Arial"/>
                <w:bCs/>
                <w:color w:val="000000" w:themeColor="text1"/>
                <w:sz w:val="20"/>
                <w:szCs w:val="20"/>
              </w:rPr>
              <w:t>,00</w:t>
            </w:r>
          </w:p>
          <w:p w:rsidR="00670A0C" w:rsidRPr="00BE2252" w:rsidRDefault="00670A0C" w:rsidP="001B3CCA">
            <w:pPr>
              <w:spacing w:after="0" w:line="250" w:lineRule="auto"/>
              <w:jc w:val="center"/>
              <w:rPr>
                <w:rFonts w:ascii="PT Astra Serif" w:eastAsia="Times New Roman" w:hAnsi="PT Astra Serif" w:cs="Arial"/>
                <w:bCs/>
                <w:color w:val="000000" w:themeColor="text1"/>
                <w:sz w:val="20"/>
                <w:szCs w:val="20"/>
              </w:rPr>
            </w:pPr>
          </w:p>
        </w:tc>
        <w:tc>
          <w:tcPr>
            <w:tcW w:w="1418"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94500,00</w:t>
            </w:r>
          </w:p>
        </w:tc>
        <w:tc>
          <w:tcPr>
            <w:tcW w:w="1559"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94500,00</w:t>
            </w:r>
          </w:p>
        </w:tc>
        <w:tc>
          <w:tcPr>
            <w:tcW w:w="1559" w:type="dxa"/>
            <w:shd w:val="clear" w:color="auto" w:fill="auto"/>
          </w:tcPr>
          <w:p w:rsidR="00670A0C" w:rsidRPr="00BE2252" w:rsidRDefault="00670A0C" w:rsidP="001B3CCA">
            <w:pPr>
              <w:spacing w:after="0" w:line="250" w:lineRule="auto"/>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75750</w:t>
            </w:r>
            <w:r w:rsidR="005C400B">
              <w:rPr>
                <w:rFonts w:ascii="PT Astra Serif" w:hAnsi="PT Astra Serif" w:cs="Arial"/>
                <w:bCs/>
                <w:color w:val="000000" w:themeColor="text1"/>
                <w:sz w:val="20"/>
                <w:szCs w:val="20"/>
              </w:rPr>
              <w:t>,00</w:t>
            </w:r>
          </w:p>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p>
        </w:tc>
        <w:tc>
          <w:tcPr>
            <w:tcW w:w="1560"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72500,00</w:t>
            </w:r>
          </w:p>
        </w:tc>
        <w:tc>
          <w:tcPr>
            <w:tcW w:w="1559"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72500,00</w:t>
            </w:r>
          </w:p>
        </w:tc>
        <w:tc>
          <w:tcPr>
            <w:tcW w:w="1559"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72500,00</w:t>
            </w:r>
          </w:p>
        </w:tc>
      </w:tr>
      <w:tr w:rsidR="00670A0C" w:rsidRPr="009A425C" w:rsidTr="00F81E97">
        <w:trPr>
          <w:trHeight w:val="951"/>
        </w:trPr>
        <w:tc>
          <w:tcPr>
            <w:tcW w:w="710" w:type="dxa"/>
            <w:vMerge/>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tcPr>
          <w:p w:rsidR="00670A0C" w:rsidRPr="009A425C" w:rsidRDefault="00670A0C" w:rsidP="001B3CCA">
            <w:pPr>
              <w:spacing w:after="0" w:line="250" w:lineRule="auto"/>
              <w:jc w:val="center"/>
              <w:rPr>
                <w:rFonts w:ascii="PT Astra Serif" w:eastAsia="Times New Roman" w:hAnsi="PT Astra Serif" w:cs="Arial"/>
                <w:color w:val="000000"/>
                <w:sz w:val="20"/>
                <w:szCs w:val="20"/>
              </w:rPr>
            </w:pPr>
          </w:p>
        </w:tc>
        <w:tc>
          <w:tcPr>
            <w:tcW w:w="1559" w:type="dxa"/>
            <w:vMerge/>
          </w:tcPr>
          <w:p w:rsidR="00670A0C" w:rsidRPr="009A425C" w:rsidRDefault="00670A0C" w:rsidP="001B3CCA">
            <w:pPr>
              <w:spacing w:after="0" w:line="250" w:lineRule="auto"/>
              <w:jc w:val="center"/>
              <w:rPr>
                <w:rFonts w:ascii="PT Astra Serif" w:eastAsia="Times New Roman" w:hAnsi="PT Astra Serif" w:cs="Arial"/>
                <w:color w:val="000000"/>
                <w:sz w:val="20"/>
                <w:szCs w:val="20"/>
              </w:rPr>
            </w:pPr>
          </w:p>
        </w:tc>
        <w:tc>
          <w:tcPr>
            <w:tcW w:w="1276" w:type="dxa"/>
            <w:shd w:val="clear" w:color="auto" w:fill="auto"/>
          </w:tcPr>
          <w:p w:rsidR="00670A0C" w:rsidRPr="009A425C" w:rsidRDefault="00670A0C" w:rsidP="001B3CCA">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tcPr>
          <w:p w:rsidR="00670A0C" w:rsidRPr="00BE2252" w:rsidRDefault="00670A0C" w:rsidP="001B3CCA">
            <w:pPr>
              <w:spacing w:after="0" w:line="250" w:lineRule="auto"/>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92670</w:t>
            </w:r>
            <w:r w:rsidR="005C400B">
              <w:rPr>
                <w:rFonts w:ascii="PT Astra Serif" w:hAnsi="PT Astra Serif" w:cs="Arial"/>
                <w:bCs/>
                <w:color w:val="000000" w:themeColor="text1"/>
                <w:sz w:val="20"/>
                <w:szCs w:val="20"/>
              </w:rPr>
              <w:t>,00</w:t>
            </w:r>
          </w:p>
          <w:p w:rsidR="00670A0C" w:rsidRPr="00BE2252" w:rsidRDefault="00670A0C" w:rsidP="001B3CCA">
            <w:pPr>
              <w:spacing w:after="0" w:line="250" w:lineRule="auto"/>
              <w:jc w:val="center"/>
              <w:rPr>
                <w:rFonts w:ascii="PT Astra Serif" w:eastAsia="Times New Roman" w:hAnsi="PT Astra Serif" w:cs="Arial"/>
                <w:bCs/>
                <w:color w:val="000000" w:themeColor="text1"/>
                <w:sz w:val="20"/>
                <w:szCs w:val="20"/>
              </w:rPr>
            </w:pPr>
          </w:p>
          <w:p w:rsidR="00670A0C" w:rsidRPr="00BE2252" w:rsidRDefault="00670A0C" w:rsidP="001B3CCA">
            <w:pPr>
              <w:spacing w:after="0" w:line="250" w:lineRule="auto"/>
              <w:jc w:val="center"/>
              <w:rPr>
                <w:rFonts w:ascii="PT Astra Serif" w:eastAsia="Times New Roman" w:hAnsi="PT Astra Serif" w:cs="Arial"/>
                <w:bCs/>
                <w:color w:val="000000" w:themeColor="text1"/>
                <w:sz w:val="20"/>
                <w:szCs w:val="20"/>
              </w:rPr>
            </w:pPr>
          </w:p>
        </w:tc>
        <w:tc>
          <w:tcPr>
            <w:tcW w:w="1418"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17010,00</w:t>
            </w:r>
          </w:p>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p>
        </w:tc>
        <w:tc>
          <w:tcPr>
            <w:tcW w:w="1559"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17010,00</w:t>
            </w:r>
          </w:p>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p>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p>
        </w:tc>
        <w:tc>
          <w:tcPr>
            <w:tcW w:w="1559" w:type="dxa"/>
            <w:shd w:val="clear" w:color="auto" w:fill="auto"/>
          </w:tcPr>
          <w:p w:rsidR="00670A0C" w:rsidRPr="00BE2252" w:rsidRDefault="00670A0C" w:rsidP="001B3CCA">
            <w:pPr>
              <w:spacing w:after="0" w:line="250" w:lineRule="auto"/>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15150</w:t>
            </w:r>
            <w:r w:rsidR="005C400B">
              <w:rPr>
                <w:rFonts w:ascii="PT Astra Serif" w:hAnsi="PT Astra Serif" w:cs="Arial"/>
                <w:bCs/>
                <w:color w:val="000000" w:themeColor="text1"/>
                <w:sz w:val="20"/>
                <w:szCs w:val="20"/>
              </w:rPr>
              <w:t>,00</w:t>
            </w:r>
          </w:p>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p>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p>
        </w:tc>
        <w:tc>
          <w:tcPr>
            <w:tcW w:w="1560"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14500,00</w:t>
            </w:r>
          </w:p>
          <w:p w:rsidR="00670A0C" w:rsidRPr="00BE2252" w:rsidRDefault="00670A0C" w:rsidP="001B3CCA">
            <w:pPr>
              <w:spacing w:after="0" w:line="250" w:lineRule="auto"/>
              <w:jc w:val="center"/>
              <w:rPr>
                <w:rFonts w:ascii="PT Astra Serif" w:eastAsia="Times New Roman" w:hAnsi="PT Astra Serif" w:cs="Arial"/>
                <w:color w:val="000000"/>
                <w:sz w:val="20"/>
                <w:szCs w:val="20"/>
              </w:rPr>
            </w:pPr>
          </w:p>
        </w:tc>
        <w:tc>
          <w:tcPr>
            <w:tcW w:w="1559"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14500,00</w:t>
            </w:r>
          </w:p>
          <w:p w:rsidR="00670A0C" w:rsidRPr="00BE2252" w:rsidRDefault="00670A0C" w:rsidP="001B3CCA">
            <w:pPr>
              <w:spacing w:after="0" w:line="250" w:lineRule="auto"/>
              <w:jc w:val="center"/>
              <w:rPr>
                <w:rFonts w:ascii="PT Astra Serif" w:eastAsia="Times New Roman" w:hAnsi="PT Astra Serif" w:cs="Arial"/>
                <w:color w:val="000000"/>
                <w:sz w:val="20"/>
                <w:szCs w:val="20"/>
              </w:rPr>
            </w:pPr>
          </w:p>
          <w:p w:rsidR="00670A0C" w:rsidRPr="00BE2252" w:rsidRDefault="00670A0C" w:rsidP="001B3CCA">
            <w:pPr>
              <w:spacing w:after="0" w:line="250" w:lineRule="auto"/>
              <w:jc w:val="center"/>
              <w:rPr>
                <w:rFonts w:ascii="PT Astra Serif" w:eastAsia="Times New Roman" w:hAnsi="PT Astra Serif" w:cs="Arial"/>
                <w:color w:val="000000"/>
                <w:sz w:val="20"/>
                <w:szCs w:val="20"/>
              </w:rPr>
            </w:pPr>
          </w:p>
        </w:tc>
        <w:tc>
          <w:tcPr>
            <w:tcW w:w="1559"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14500,00</w:t>
            </w:r>
          </w:p>
          <w:p w:rsidR="00670A0C" w:rsidRPr="00BE2252" w:rsidRDefault="00670A0C" w:rsidP="001B3CCA">
            <w:pPr>
              <w:spacing w:after="0" w:line="250" w:lineRule="auto"/>
              <w:jc w:val="center"/>
              <w:rPr>
                <w:rFonts w:ascii="PT Astra Serif" w:eastAsia="Times New Roman" w:hAnsi="PT Astra Serif" w:cs="Arial"/>
                <w:color w:val="000000"/>
                <w:sz w:val="20"/>
                <w:szCs w:val="20"/>
              </w:rPr>
            </w:pPr>
          </w:p>
          <w:p w:rsidR="00670A0C" w:rsidRPr="00BE2252" w:rsidRDefault="00670A0C" w:rsidP="001B3CCA">
            <w:pPr>
              <w:spacing w:after="0" w:line="250" w:lineRule="auto"/>
              <w:jc w:val="center"/>
              <w:rPr>
                <w:rFonts w:ascii="PT Astra Serif" w:eastAsia="Times New Roman" w:hAnsi="PT Astra Serif" w:cs="Arial"/>
                <w:color w:val="000000"/>
                <w:sz w:val="20"/>
                <w:szCs w:val="20"/>
              </w:rPr>
            </w:pPr>
          </w:p>
        </w:tc>
      </w:tr>
      <w:tr w:rsidR="00670A0C" w:rsidRPr="009A425C" w:rsidTr="00F81E97">
        <w:trPr>
          <w:trHeight w:val="1149"/>
        </w:trPr>
        <w:tc>
          <w:tcPr>
            <w:tcW w:w="710" w:type="dxa"/>
            <w:vMerge/>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vMerge/>
          </w:tcPr>
          <w:p w:rsidR="00670A0C" w:rsidRPr="009A425C" w:rsidRDefault="00670A0C" w:rsidP="001B3CCA">
            <w:pPr>
              <w:spacing w:after="0" w:line="250" w:lineRule="auto"/>
              <w:jc w:val="center"/>
              <w:rPr>
                <w:rFonts w:ascii="PT Astra Serif" w:eastAsia="Times New Roman" w:hAnsi="PT Astra Serif" w:cs="Arial"/>
                <w:color w:val="000000"/>
                <w:sz w:val="20"/>
                <w:szCs w:val="20"/>
              </w:rPr>
            </w:pPr>
          </w:p>
        </w:tc>
        <w:tc>
          <w:tcPr>
            <w:tcW w:w="1559" w:type="dxa"/>
            <w:vMerge/>
          </w:tcPr>
          <w:p w:rsidR="00670A0C" w:rsidRPr="009A425C" w:rsidRDefault="00670A0C" w:rsidP="001B3CCA">
            <w:pPr>
              <w:spacing w:after="0" w:line="250" w:lineRule="auto"/>
              <w:jc w:val="center"/>
              <w:rPr>
                <w:rFonts w:ascii="PT Astra Serif" w:eastAsia="Times New Roman" w:hAnsi="PT Astra Serif" w:cs="Arial"/>
                <w:color w:val="000000"/>
                <w:sz w:val="20"/>
                <w:szCs w:val="20"/>
              </w:rPr>
            </w:pPr>
          </w:p>
        </w:tc>
        <w:tc>
          <w:tcPr>
            <w:tcW w:w="1276" w:type="dxa"/>
            <w:shd w:val="clear" w:color="auto" w:fill="auto"/>
          </w:tcPr>
          <w:p w:rsidR="00670A0C" w:rsidRPr="009A425C" w:rsidRDefault="00692B56" w:rsidP="001B3CCA">
            <w:pPr>
              <w:spacing w:after="0" w:line="250" w:lineRule="auto"/>
              <w:jc w:val="center"/>
              <w:rPr>
                <w:rFonts w:ascii="PT Astra Serif" w:eastAsia="Times New Roman" w:hAnsi="PT Astra Serif" w:cs="Arial"/>
                <w:color w:val="000000"/>
                <w:sz w:val="20"/>
                <w:szCs w:val="20"/>
              </w:rPr>
            </w:pPr>
            <w:hyperlink r:id="rId74" w:anchor="RANGE!P2628" w:history="1">
              <w:r w:rsidR="00670A0C" w:rsidRPr="009A425C">
                <w:rPr>
                  <w:rFonts w:ascii="PT Astra Serif" w:eastAsia="Times New Roman" w:hAnsi="PT Astra Serif" w:cs="Calibri"/>
                  <w:sz w:val="20"/>
                  <w:szCs w:val="20"/>
                </w:rPr>
                <w:t>бюджетные ассигнов</w:t>
              </w:r>
              <w:r w:rsidR="00670A0C" w:rsidRPr="009A425C">
                <w:rPr>
                  <w:rFonts w:ascii="PT Astra Serif" w:eastAsia="Times New Roman" w:hAnsi="PT Astra Serif" w:cs="Calibri"/>
                  <w:sz w:val="20"/>
                  <w:szCs w:val="20"/>
                </w:rPr>
                <w:t>а</w:t>
              </w:r>
              <w:r w:rsidR="00670A0C" w:rsidRPr="009A425C">
                <w:rPr>
                  <w:rFonts w:ascii="PT Astra Serif" w:eastAsia="Times New Roman" w:hAnsi="PT Astra Serif" w:cs="Calibri"/>
                  <w:sz w:val="20"/>
                  <w:szCs w:val="20"/>
                </w:rPr>
                <w:t>ния фед</w:t>
              </w:r>
              <w:r w:rsidR="00670A0C" w:rsidRPr="009A425C">
                <w:rPr>
                  <w:rFonts w:ascii="PT Astra Serif" w:eastAsia="Times New Roman" w:hAnsi="PT Astra Serif" w:cs="Calibri"/>
                  <w:sz w:val="20"/>
                  <w:szCs w:val="20"/>
                </w:rPr>
                <w:t>е</w:t>
              </w:r>
              <w:r w:rsidR="00670A0C" w:rsidRPr="009A425C">
                <w:rPr>
                  <w:rFonts w:ascii="PT Astra Serif" w:eastAsia="Times New Roman" w:hAnsi="PT Astra Serif" w:cs="Calibri"/>
                  <w:sz w:val="20"/>
                  <w:szCs w:val="20"/>
                </w:rPr>
                <w:t xml:space="preserve">рального бюджета </w:t>
              </w:r>
            </w:hyperlink>
            <w:r w:rsidR="00670A0C" w:rsidRPr="009A425C">
              <w:rPr>
                <w:rFonts w:ascii="PT Astra Serif" w:hAnsi="PT Astra Serif"/>
                <w:sz w:val="20"/>
                <w:szCs w:val="20"/>
              </w:rPr>
              <w:t>*</w:t>
            </w:r>
          </w:p>
        </w:tc>
        <w:tc>
          <w:tcPr>
            <w:tcW w:w="1417" w:type="dxa"/>
            <w:shd w:val="clear" w:color="auto" w:fill="auto"/>
          </w:tcPr>
          <w:p w:rsidR="00670A0C" w:rsidRPr="00BE2252" w:rsidRDefault="00670A0C" w:rsidP="001B3CCA">
            <w:pPr>
              <w:spacing w:after="0" w:line="250" w:lineRule="auto"/>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389580</w:t>
            </w:r>
            <w:r w:rsidR="005C400B">
              <w:rPr>
                <w:rFonts w:ascii="PT Astra Serif" w:hAnsi="PT Astra Serif" w:cs="Arial"/>
                <w:bCs/>
                <w:color w:val="000000" w:themeColor="text1"/>
                <w:sz w:val="20"/>
                <w:szCs w:val="20"/>
              </w:rPr>
              <w:t>,00</w:t>
            </w:r>
          </w:p>
          <w:p w:rsidR="00670A0C" w:rsidRPr="00BE2252" w:rsidRDefault="00670A0C" w:rsidP="001B3CCA">
            <w:pPr>
              <w:spacing w:after="0" w:line="250" w:lineRule="auto"/>
              <w:jc w:val="center"/>
              <w:rPr>
                <w:rFonts w:ascii="PT Astra Serif" w:eastAsia="Times New Roman" w:hAnsi="PT Astra Serif" w:cs="Arial"/>
                <w:bCs/>
                <w:color w:val="000000" w:themeColor="text1"/>
                <w:sz w:val="20"/>
                <w:szCs w:val="20"/>
              </w:rPr>
            </w:pPr>
          </w:p>
        </w:tc>
        <w:tc>
          <w:tcPr>
            <w:tcW w:w="1418"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77490,00</w:t>
            </w:r>
          </w:p>
        </w:tc>
        <w:tc>
          <w:tcPr>
            <w:tcW w:w="1559"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77490,00</w:t>
            </w:r>
          </w:p>
        </w:tc>
        <w:tc>
          <w:tcPr>
            <w:tcW w:w="1559" w:type="dxa"/>
            <w:shd w:val="clear" w:color="auto" w:fill="auto"/>
          </w:tcPr>
          <w:p w:rsidR="00670A0C" w:rsidRPr="00BE2252" w:rsidRDefault="00670A0C" w:rsidP="001B3CCA">
            <w:pPr>
              <w:spacing w:after="0" w:line="250" w:lineRule="auto"/>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60600</w:t>
            </w:r>
            <w:r w:rsidR="005C400B">
              <w:rPr>
                <w:rFonts w:ascii="PT Astra Serif" w:hAnsi="PT Astra Serif" w:cs="Arial"/>
                <w:bCs/>
                <w:color w:val="000000" w:themeColor="text1"/>
                <w:sz w:val="20"/>
                <w:szCs w:val="20"/>
              </w:rPr>
              <w:t>,00</w:t>
            </w:r>
          </w:p>
          <w:p w:rsidR="00670A0C" w:rsidRPr="00BE2252" w:rsidRDefault="00670A0C" w:rsidP="001B3CCA">
            <w:pPr>
              <w:spacing w:after="0" w:line="250" w:lineRule="auto"/>
              <w:jc w:val="center"/>
              <w:rPr>
                <w:rFonts w:ascii="PT Astra Serif" w:eastAsia="Times New Roman" w:hAnsi="PT Astra Serif" w:cs="Arial"/>
                <w:color w:val="000000" w:themeColor="text1"/>
                <w:sz w:val="20"/>
                <w:szCs w:val="20"/>
              </w:rPr>
            </w:pPr>
          </w:p>
        </w:tc>
        <w:tc>
          <w:tcPr>
            <w:tcW w:w="1560"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58000,00</w:t>
            </w:r>
          </w:p>
        </w:tc>
        <w:tc>
          <w:tcPr>
            <w:tcW w:w="1559"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58000,00</w:t>
            </w:r>
          </w:p>
        </w:tc>
        <w:tc>
          <w:tcPr>
            <w:tcW w:w="1559" w:type="dxa"/>
            <w:shd w:val="clear" w:color="auto" w:fill="auto"/>
          </w:tcPr>
          <w:p w:rsidR="00670A0C" w:rsidRPr="00BE2252" w:rsidRDefault="00670A0C" w:rsidP="001B3CCA">
            <w:pPr>
              <w:spacing w:after="0" w:line="25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58000,00</w:t>
            </w:r>
          </w:p>
        </w:tc>
      </w:tr>
      <w:tr w:rsidR="00726554" w:rsidRPr="009A425C" w:rsidTr="00F81E97">
        <w:trPr>
          <w:trHeight w:val="64"/>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5.2.2.</w:t>
            </w:r>
          </w:p>
        </w:tc>
        <w:tc>
          <w:tcPr>
            <w:tcW w:w="1559" w:type="dxa"/>
            <w:shd w:val="clear" w:color="auto" w:fill="auto"/>
            <w:hideMark/>
          </w:tcPr>
          <w:p w:rsidR="00726554" w:rsidRPr="009A425C" w:rsidRDefault="00726554" w:rsidP="001B3CCA">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служебного жилого пом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щения (кварт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ры) с целью дальнейшего 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служебн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го жилого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мещения (квартиры) медицинским работникам </w:t>
            </w:r>
            <w:r w:rsidRPr="009A425C">
              <w:rPr>
                <w:rFonts w:ascii="PT Astra Serif" w:eastAsia="Times New Roman" w:hAnsi="PT Astra Serif" w:cs="Arial"/>
                <w:color w:val="000000"/>
                <w:sz w:val="20"/>
                <w:szCs w:val="20"/>
              </w:rPr>
              <w:lastRenderedPageBreak/>
              <w:t>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559" w:type="dxa"/>
            <w:shd w:val="clear" w:color="auto" w:fill="auto"/>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shd w:val="clear" w:color="auto" w:fill="auto"/>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665121">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34540,00</w:t>
            </w:r>
          </w:p>
        </w:tc>
        <w:tc>
          <w:tcPr>
            <w:tcW w:w="1418" w:type="dxa"/>
            <w:shd w:val="clear" w:color="auto" w:fill="auto"/>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4840,00</w:t>
            </w:r>
          </w:p>
        </w:tc>
        <w:tc>
          <w:tcPr>
            <w:tcW w:w="1559" w:type="dxa"/>
            <w:shd w:val="clear" w:color="auto" w:fill="auto"/>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9700,00</w:t>
            </w:r>
          </w:p>
        </w:tc>
        <w:tc>
          <w:tcPr>
            <w:tcW w:w="1559" w:type="dxa"/>
            <w:shd w:val="clear" w:color="auto" w:fill="auto"/>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c>
          <w:tcPr>
            <w:tcW w:w="1560" w:type="dxa"/>
            <w:shd w:val="clear" w:color="000000" w:fill="FFFFFF"/>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c>
          <w:tcPr>
            <w:tcW w:w="1559" w:type="dxa"/>
            <w:shd w:val="clear" w:color="000000" w:fill="FFFFFF"/>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c>
          <w:tcPr>
            <w:tcW w:w="1559" w:type="dxa"/>
            <w:shd w:val="clear" w:color="000000" w:fill="FFFFFF"/>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r>
      <w:tr w:rsidR="00726554" w:rsidRPr="009A425C" w:rsidTr="00F81E97">
        <w:trPr>
          <w:trHeight w:val="1340"/>
        </w:trPr>
        <w:tc>
          <w:tcPr>
            <w:tcW w:w="710" w:type="dxa"/>
            <w:shd w:val="clear" w:color="auto" w:fill="auto"/>
            <w:hideMark/>
          </w:tcPr>
          <w:p w:rsidR="00726554" w:rsidRPr="009A425C" w:rsidRDefault="00726554" w:rsidP="001B3CCA">
            <w:pPr>
              <w:spacing w:after="0" w:line="254"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5.2.3.</w:t>
            </w:r>
          </w:p>
        </w:tc>
        <w:tc>
          <w:tcPr>
            <w:tcW w:w="1559" w:type="dxa"/>
            <w:shd w:val="clear" w:color="auto" w:fill="auto"/>
            <w:hideMark/>
          </w:tcPr>
          <w:p w:rsidR="00726554" w:rsidRPr="009A425C" w:rsidRDefault="00726554" w:rsidP="001B3CCA">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единовр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менных 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нежных выплат главным вр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чам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 прибы</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шим на работу в медицинские организации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системы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распол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женные в сел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ских населё</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пунктах</w:t>
            </w:r>
            <w:r w:rsidR="00665121">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 xml:space="preserve"> либо рабочих посёлках, либо посёлках г</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родского типа Ульяновской области</w:t>
            </w:r>
          </w:p>
        </w:tc>
        <w:tc>
          <w:tcPr>
            <w:tcW w:w="1559" w:type="dxa"/>
            <w:shd w:val="clear" w:color="auto" w:fill="auto"/>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1B3CCA">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0,00</w:t>
            </w:r>
          </w:p>
        </w:tc>
        <w:tc>
          <w:tcPr>
            <w:tcW w:w="1418" w:type="dxa"/>
            <w:shd w:val="clear" w:color="auto" w:fill="auto"/>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1B3CCA">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670A0C" w:rsidRPr="009A425C" w:rsidTr="00F81E97">
        <w:trPr>
          <w:trHeight w:val="315"/>
        </w:trPr>
        <w:tc>
          <w:tcPr>
            <w:tcW w:w="3828" w:type="dxa"/>
            <w:gridSpan w:val="3"/>
            <w:vMerge w:val="restart"/>
            <w:shd w:val="clear" w:color="auto" w:fill="auto"/>
            <w:hideMark/>
          </w:tcPr>
          <w:p w:rsidR="00670A0C" w:rsidRPr="005C400B" w:rsidRDefault="00670A0C" w:rsidP="001B3CCA">
            <w:pPr>
              <w:spacing w:after="0" w:line="240" w:lineRule="auto"/>
              <w:rPr>
                <w:rFonts w:ascii="PT Astra Serif" w:eastAsia="Times New Roman" w:hAnsi="PT Astra Serif" w:cs="Arial"/>
                <w:b/>
                <w:color w:val="000000"/>
                <w:sz w:val="20"/>
                <w:szCs w:val="20"/>
              </w:rPr>
            </w:pPr>
            <w:r w:rsidRPr="005C400B">
              <w:rPr>
                <w:rFonts w:ascii="PT Astra Serif" w:eastAsia="Times New Roman" w:hAnsi="PT Astra Serif" w:cs="Arial"/>
                <w:b/>
                <w:color w:val="000000"/>
                <w:sz w:val="20"/>
                <w:szCs w:val="20"/>
              </w:rPr>
              <w:t>Итого по разделу 5</w:t>
            </w:r>
          </w:p>
        </w:tc>
        <w:tc>
          <w:tcPr>
            <w:tcW w:w="1276"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sz w:val="20"/>
                <w:szCs w:val="20"/>
              </w:rPr>
            </w:pPr>
            <w:r w:rsidRPr="005C400B">
              <w:rPr>
                <w:rFonts w:ascii="PT Astra Serif" w:eastAsia="Times New Roman" w:hAnsi="PT Astra Serif" w:cs="Arial"/>
                <w:b/>
                <w:color w:val="000000"/>
                <w:sz w:val="20"/>
                <w:szCs w:val="20"/>
              </w:rPr>
              <w:t>Всего, в том числе:</w:t>
            </w:r>
          </w:p>
        </w:tc>
        <w:tc>
          <w:tcPr>
            <w:tcW w:w="1417" w:type="dxa"/>
            <w:shd w:val="clear" w:color="auto" w:fill="auto"/>
            <w:hideMark/>
          </w:tcPr>
          <w:p w:rsidR="00670A0C" w:rsidRPr="005C400B" w:rsidRDefault="00670A0C" w:rsidP="001B3CCA">
            <w:pPr>
              <w:spacing w:line="240" w:lineRule="auto"/>
              <w:jc w:val="center"/>
              <w:rPr>
                <w:rFonts w:ascii="PT Astra Serif" w:eastAsia="Times New Roman" w:hAnsi="PT Astra Serif" w:cs="Arial"/>
                <w:b/>
                <w:bCs/>
                <w:color w:val="000000" w:themeColor="text1"/>
                <w:sz w:val="20"/>
                <w:szCs w:val="20"/>
              </w:rPr>
            </w:pPr>
            <w:r w:rsidRPr="005C400B">
              <w:rPr>
                <w:rFonts w:ascii="PT Astra Serif" w:hAnsi="PT Astra Serif" w:cs="Arial"/>
                <w:b/>
                <w:bCs/>
                <w:color w:val="000000" w:themeColor="text1"/>
                <w:sz w:val="20"/>
                <w:szCs w:val="20"/>
              </w:rPr>
              <w:t>870781,98</w:t>
            </w:r>
          </w:p>
        </w:tc>
        <w:tc>
          <w:tcPr>
            <w:tcW w:w="1418"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152355,00</w:t>
            </w:r>
          </w:p>
        </w:tc>
        <w:tc>
          <w:tcPr>
            <w:tcW w:w="1559"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162488,63</w:t>
            </w:r>
          </w:p>
        </w:tc>
        <w:tc>
          <w:tcPr>
            <w:tcW w:w="1559" w:type="dxa"/>
            <w:shd w:val="clear" w:color="auto" w:fill="auto"/>
            <w:hideMark/>
          </w:tcPr>
          <w:p w:rsidR="00670A0C" w:rsidRPr="005C400B" w:rsidRDefault="00670A0C" w:rsidP="001B3CCA">
            <w:pPr>
              <w:spacing w:line="240" w:lineRule="auto"/>
              <w:jc w:val="center"/>
              <w:rPr>
                <w:rFonts w:ascii="PT Astra Serif" w:eastAsia="Times New Roman" w:hAnsi="PT Astra Serif" w:cs="Arial"/>
                <w:b/>
                <w:color w:val="000000" w:themeColor="text1"/>
                <w:sz w:val="20"/>
                <w:szCs w:val="20"/>
              </w:rPr>
            </w:pPr>
            <w:r w:rsidRPr="005C400B">
              <w:rPr>
                <w:rFonts w:ascii="PT Astra Serif" w:hAnsi="PT Astra Serif" w:cs="Arial"/>
                <w:b/>
                <w:bCs/>
                <w:color w:val="000000" w:themeColor="text1"/>
                <w:sz w:val="20"/>
                <w:szCs w:val="20"/>
              </w:rPr>
              <w:t>139150,05</w:t>
            </w:r>
          </w:p>
        </w:tc>
        <w:tc>
          <w:tcPr>
            <w:tcW w:w="1560"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137548,30</w:t>
            </w:r>
          </w:p>
        </w:tc>
        <w:tc>
          <w:tcPr>
            <w:tcW w:w="1559"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139620,00</w:t>
            </w:r>
          </w:p>
        </w:tc>
        <w:tc>
          <w:tcPr>
            <w:tcW w:w="1559"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139620,00</w:t>
            </w:r>
          </w:p>
        </w:tc>
      </w:tr>
      <w:tr w:rsidR="00670A0C" w:rsidRPr="009A425C" w:rsidTr="00F81E97">
        <w:trPr>
          <w:trHeight w:val="735"/>
        </w:trPr>
        <w:tc>
          <w:tcPr>
            <w:tcW w:w="3828" w:type="dxa"/>
            <w:gridSpan w:val="3"/>
            <w:vMerge/>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sz w:val="20"/>
                <w:szCs w:val="20"/>
              </w:rPr>
            </w:pPr>
          </w:p>
        </w:tc>
        <w:tc>
          <w:tcPr>
            <w:tcW w:w="1276"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sz w:val="20"/>
                <w:szCs w:val="20"/>
              </w:rPr>
            </w:pPr>
            <w:r w:rsidRPr="005C400B">
              <w:rPr>
                <w:rFonts w:ascii="PT Astra Serif" w:eastAsia="Times New Roman" w:hAnsi="PT Astra Serif" w:cs="Arial"/>
                <w:b/>
                <w:color w:val="000000"/>
                <w:sz w:val="20"/>
                <w:szCs w:val="20"/>
              </w:rPr>
              <w:t>бюджетные ассигнов</w:t>
            </w:r>
            <w:r w:rsidRPr="005C400B">
              <w:rPr>
                <w:rFonts w:ascii="PT Astra Serif" w:eastAsia="Times New Roman" w:hAnsi="PT Astra Serif" w:cs="Arial"/>
                <w:b/>
                <w:color w:val="000000"/>
                <w:sz w:val="20"/>
                <w:szCs w:val="20"/>
              </w:rPr>
              <w:t>а</w:t>
            </w:r>
            <w:r w:rsidRPr="005C400B">
              <w:rPr>
                <w:rFonts w:ascii="PT Astra Serif" w:eastAsia="Times New Roman" w:hAnsi="PT Astra Serif" w:cs="Arial"/>
                <w:b/>
                <w:color w:val="000000"/>
                <w:sz w:val="20"/>
                <w:szCs w:val="20"/>
              </w:rPr>
              <w:t>ния о</w:t>
            </w:r>
            <w:r w:rsidRPr="005C400B">
              <w:rPr>
                <w:rFonts w:ascii="PT Astra Serif" w:eastAsia="Times New Roman" w:hAnsi="PT Astra Serif" w:cs="Arial"/>
                <w:b/>
                <w:color w:val="000000"/>
                <w:sz w:val="20"/>
                <w:szCs w:val="20"/>
              </w:rPr>
              <w:t>б</w:t>
            </w:r>
            <w:r w:rsidRPr="005C400B">
              <w:rPr>
                <w:rFonts w:ascii="PT Astra Serif" w:eastAsia="Times New Roman" w:hAnsi="PT Astra Serif" w:cs="Arial"/>
                <w:b/>
                <w:color w:val="000000"/>
                <w:sz w:val="20"/>
                <w:szCs w:val="20"/>
              </w:rPr>
              <w:t>ластного бюджета</w:t>
            </w:r>
          </w:p>
        </w:tc>
        <w:tc>
          <w:tcPr>
            <w:tcW w:w="1417" w:type="dxa"/>
            <w:shd w:val="clear" w:color="auto" w:fill="auto"/>
            <w:hideMark/>
          </w:tcPr>
          <w:p w:rsidR="00670A0C" w:rsidRPr="005C400B" w:rsidRDefault="00670A0C" w:rsidP="001B3CCA">
            <w:pPr>
              <w:spacing w:line="240" w:lineRule="auto"/>
              <w:jc w:val="center"/>
              <w:rPr>
                <w:rFonts w:ascii="PT Astra Serif" w:eastAsia="Times New Roman" w:hAnsi="PT Astra Serif" w:cs="Arial"/>
                <w:b/>
                <w:bCs/>
                <w:color w:val="000000" w:themeColor="text1"/>
                <w:sz w:val="20"/>
                <w:szCs w:val="20"/>
              </w:rPr>
            </w:pPr>
            <w:r w:rsidRPr="005C400B">
              <w:rPr>
                <w:rFonts w:ascii="PT Astra Serif" w:hAnsi="PT Astra Serif" w:cs="Arial"/>
                <w:b/>
                <w:bCs/>
                <w:color w:val="000000" w:themeColor="text1"/>
                <w:sz w:val="20"/>
                <w:szCs w:val="20"/>
              </w:rPr>
              <w:t>481201,98</w:t>
            </w:r>
          </w:p>
        </w:tc>
        <w:tc>
          <w:tcPr>
            <w:tcW w:w="1418"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74865,00</w:t>
            </w:r>
          </w:p>
        </w:tc>
        <w:tc>
          <w:tcPr>
            <w:tcW w:w="1559"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84998,63</w:t>
            </w:r>
          </w:p>
        </w:tc>
        <w:tc>
          <w:tcPr>
            <w:tcW w:w="1559" w:type="dxa"/>
            <w:shd w:val="clear" w:color="auto" w:fill="auto"/>
            <w:hideMark/>
          </w:tcPr>
          <w:p w:rsidR="00670A0C" w:rsidRPr="005C400B" w:rsidRDefault="00670A0C" w:rsidP="001B3CCA">
            <w:pPr>
              <w:spacing w:line="240" w:lineRule="auto"/>
              <w:jc w:val="center"/>
              <w:rPr>
                <w:rFonts w:ascii="PT Astra Serif" w:eastAsia="Times New Roman" w:hAnsi="PT Astra Serif" w:cs="Arial"/>
                <w:b/>
                <w:color w:val="000000" w:themeColor="text1"/>
                <w:sz w:val="20"/>
                <w:szCs w:val="20"/>
              </w:rPr>
            </w:pPr>
            <w:r w:rsidRPr="005C400B">
              <w:rPr>
                <w:rFonts w:ascii="PT Astra Serif" w:hAnsi="PT Astra Serif" w:cs="Arial"/>
                <w:b/>
                <w:bCs/>
                <w:color w:val="000000" w:themeColor="text1"/>
                <w:sz w:val="20"/>
                <w:szCs w:val="20"/>
              </w:rPr>
              <w:t>78550,05</w:t>
            </w:r>
          </w:p>
        </w:tc>
        <w:tc>
          <w:tcPr>
            <w:tcW w:w="1560"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79548,30</w:t>
            </w:r>
          </w:p>
        </w:tc>
        <w:tc>
          <w:tcPr>
            <w:tcW w:w="1559"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81620,00</w:t>
            </w:r>
          </w:p>
        </w:tc>
        <w:tc>
          <w:tcPr>
            <w:tcW w:w="1559"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81620,00</w:t>
            </w:r>
          </w:p>
        </w:tc>
      </w:tr>
      <w:tr w:rsidR="00670A0C" w:rsidRPr="009A425C" w:rsidTr="00F81E97">
        <w:trPr>
          <w:trHeight w:val="481"/>
        </w:trPr>
        <w:tc>
          <w:tcPr>
            <w:tcW w:w="3828" w:type="dxa"/>
            <w:gridSpan w:val="3"/>
            <w:vMerge/>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sz w:val="20"/>
                <w:szCs w:val="20"/>
              </w:rPr>
            </w:pPr>
          </w:p>
        </w:tc>
        <w:tc>
          <w:tcPr>
            <w:tcW w:w="1276" w:type="dxa"/>
            <w:shd w:val="clear" w:color="auto" w:fill="auto"/>
            <w:hideMark/>
          </w:tcPr>
          <w:p w:rsidR="00670A0C" w:rsidRPr="005C400B" w:rsidRDefault="00692B56" w:rsidP="001B3CCA">
            <w:pPr>
              <w:spacing w:after="0" w:line="240" w:lineRule="auto"/>
              <w:jc w:val="center"/>
              <w:rPr>
                <w:rFonts w:ascii="PT Astra Serif" w:eastAsia="Times New Roman" w:hAnsi="PT Astra Serif" w:cs="Calibri"/>
                <w:b/>
                <w:sz w:val="20"/>
                <w:szCs w:val="20"/>
              </w:rPr>
            </w:pPr>
            <w:hyperlink r:id="rId75" w:anchor="RANGE!P2628" w:history="1">
              <w:r w:rsidR="00670A0C" w:rsidRPr="005C400B">
                <w:rPr>
                  <w:rFonts w:ascii="PT Astra Serif" w:eastAsia="Times New Roman" w:hAnsi="PT Astra Serif" w:cs="Calibri"/>
                  <w:b/>
                  <w:sz w:val="20"/>
                  <w:szCs w:val="20"/>
                </w:rPr>
                <w:t>бюджетные ассигнов</w:t>
              </w:r>
              <w:r w:rsidR="00670A0C" w:rsidRPr="005C400B">
                <w:rPr>
                  <w:rFonts w:ascii="PT Astra Serif" w:eastAsia="Times New Roman" w:hAnsi="PT Astra Serif" w:cs="Calibri"/>
                  <w:b/>
                  <w:sz w:val="20"/>
                  <w:szCs w:val="20"/>
                </w:rPr>
                <w:t>а</w:t>
              </w:r>
              <w:r w:rsidR="00670A0C" w:rsidRPr="005C400B">
                <w:rPr>
                  <w:rFonts w:ascii="PT Astra Serif" w:eastAsia="Times New Roman" w:hAnsi="PT Astra Serif" w:cs="Calibri"/>
                  <w:b/>
                  <w:sz w:val="20"/>
                  <w:szCs w:val="20"/>
                </w:rPr>
                <w:t>ния фед</w:t>
              </w:r>
              <w:r w:rsidR="00670A0C" w:rsidRPr="005C400B">
                <w:rPr>
                  <w:rFonts w:ascii="PT Astra Serif" w:eastAsia="Times New Roman" w:hAnsi="PT Astra Serif" w:cs="Calibri"/>
                  <w:b/>
                  <w:sz w:val="20"/>
                  <w:szCs w:val="20"/>
                </w:rPr>
                <w:t>е</w:t>
              </w:r>
              <w:r w:rsidR="00670A0C" w:rsidRPr="005C400B">
                <w:rPr>
                  <w:rFonts w:ascii="PT Astra Serif" w:eastAsia="Times New Roman" w:hAnsi="PT Astra Serif" w:cs="Calibri"/>
                  <w:b/>
                  <w:sz w:val="20"/>
                  <w:szCs w:val="20"/>
                </w:rPr>
                <w:t xml:space="preserve">рального бюджета </w:t>
              </w:r>
            </w:hyperlink>
            <w:r w:rsidR="00670A0C" w:rsidRPr="005C400B">
              <w:rPr>
                <w:rFonts w:ascii="PT Astra Serif" w:hAnsi="PT Astra Serif"/>
                <w:b/>
                <w:sz w:val="20"/>
                <w:szCs w:val="20"/>
              </w:rPr>
              <w:t>*</w:t>
            </w:r>
          </w:p>
        </w:tc>
        <w:tc>
          <w:tcPr>
            <w:tcW w:w="1417" w:type="dxa"/>
            <w:shd w:val="clear" w:color="auto" w:fill="auto"/>
            <w:hideMark/>
          </w:tcPr>
          <w:p w:rsidR="00670A0C" w:rsidRPr="005C400B" w:rsidRDefault="00670A0C" w:rsidP="001B3CCA">
            <w:pPr>
              <w:spacing w:line="240" w:lineRule="auto"/>
              <w:jc w:val="center"/>
              <w:rPr>
                <w:rFonts w:ascii="PT Astra Serif" w:hAnsi="PT Astra Serif" w:cs="Arial"/>
                <w:b/>
                <w:bCs/>
                <w:color w:val="000000" w:themeColor="text1"/>
                <w:sz w:val="20"/>
                <w:szCs w:val="20"/>
              </w:rPr>
            </w:pPr>
            <w:r w:rsidRPr="005C400B">
              <w:rPr>
                <w:rFonts w:ascii="PT Astra Serif" w:hAnsi="PT Astra Serif" w:cs="Arial"/>
                <w:b/>
                <w:bCs/>
                <w:color w:val="000000" w:themeColor="text1"/>
                <w:sz w:val="20"/>
                <w:szCs w:val="20"/>
              </w:rPr>
              <w:t>389580</w:t>
            </w:r>
            <w:r w:rsidR="005C400B">
              <w:rPr>
                <w:rFonts w:ascii="PT Astra Serif" w:hAnsi="PT Astra Serif" w:cs="Arial"/>
                <w:b/>
                <w:bCs/>
                <w:color w:val="000000" w:themeColor="text1"/>
                <w:sz w:val="20"/>
                <w:szCs w:val="20"/>
              </w:rPr>
              <w:t>,00</w:t>
            </w:r>
          </w:p>
          <w:p w:rsidR="00670A0C" w:rsidRPr="005C400B" w:rsidRDefault="00670A0C" w:rsidP="001B3CCA">
            <w:pPr>
              <w:spacing w:after="0" w:line="240" w:lineRule="auto"/>
              <w:jc w:val="center"/>
              <w:rPr>
                <w:rFonts w:ascii="PT Astra Serif" w:eastAsia="Times New Roman" w:hAnsi="PT Astra Serif" w:cs="Arial"/>
                <w:b/>
                <w:bCs/>
                <w:color w:val="000000" w:themeColor="text1"/>
                <w:sz w:val="20"/>
                <w:szCs w:val="20"/>
              </w:rPr>
            </w:pPr>
          </w:p>
        </w:tc>
        <w:tc>
          <w:tcPr>
            <w:tcW w:w="1418"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77490,00</w:t>
            </w:r>
          </w:p>
        </w:tc>
        <w:tc>
          <w:tcPr>
            <w:tcW w:w="1559"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77490,00</w:t>
            </w:r>
          </w:p>
        </w:tc>
        <w:tc>
          <w:tcPr>
            <w:tcW w:w="1559" w:type="dxa"/>
            <w:shd w:val="clear" w:color="auto" w:fill="auto"/>
            <w:hideMark/>
          </w:tcPr>
          <w:p w:rsidR="00670A0C" w:rsidRPr="005C400B" w:rsidRDefault="00670A0C" w:rsidP="001B3CCA">
            <w:pPr>
              <w:spacing w:line="240" w:lineRule="auto"/>
              <w:jc w:val="center"/>
              <w:rPr>
                <w:rFonts w:ascii="PT Astra Serif" w:hAnsi="PT Astra Serif" w:cs="Arial"/>
                <w:b/>
                <w:bCs/>
                <w:color w:val="000000" w:themeColor="text1"/>
                <w:sz w:val="20"/>
                <w:szCs w:val="20"/>
              </w:rPr>
            </w:pPr>
            <w:r w:rsidRPr="005C400B">
              <w:rPr>
                <w:rFonts w:ascii="PT Astra Serif" w:hAnsi="PT Astra Serif" w:cs="Arial"/>
                <w:b/>
                <w:bCs/>
                <w:color w:val="000000" w:themeColor="text1"/>
                <w:sz w:val="20"/>
                <w:szCs w:val="20"/>
              </w:rPr>
              <w:t>60600</w:t>
            </w:r>
            <w:r w:rsidR="005C400B">
              <w:rPr>
                <w:rFonts w:ascii="PT Astra Serif" w:hAnsi="PT Astra Serif" w:cs="Arial"/>
                <w:b/>
                <w:bCs/>
                <w:color w:val="000000" w:themeColor="text1"/>
                <w:sz w:val="20"/>
                <w:szCs w:val="20"/>
              </w:rPr>
              <w:t>,00</w:t>
            </w:r>
          </w:p>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p>
        </w:tc>
        <w:tc>
          <w:tcPr>
            <w:tcW w:w="1560"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58000,00</w:t>
            </w:r>
          </w:p>
        </w:tc>
        <w:tc>
          <w:tcPr>
            <w:tcW w:w="1559"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58000,00</w:t>
            </w:r>
          </w:p>
        </w:tc>
        <w:tc>
          <w:tcPr>
            <w:tcW w:w="1559" w:type="dxa"/>
            <w:shd w:val="clear" w:color="auto" w:fill="auto"/>
            <w:hideMark/>
          </w:tcPr>
          <w:p w:rsidR="00670A0C" w:rsidRPr="005C400B" w:rsidRDefault="00670A0C" w:rsidP="001B3CCA">
            <w:pPr>
              <w:spacing w:after="0" w:line="240"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58000,00</w:t>
            </w:r>
          </w:p>
        </w:tc>
      </w:tr>
      <w:tr w:rsidR="00726554" w:rsidRPr="009A425C" w:rsidTr="00F81E97">
        <w:trPr>
          <w:trHeight w:val="64"/>
        </w:trPr>
        <w:tc>
          <w:tcPr>
            <w:tcW w:w="15735" w:type="dxa"/>
            <w:gridSpan w:val="11"/>
            <w:shd w:val="clear" w:color="auto" w:fill="auto"/>
            <w:hideMark/>
          </w:tcPr>
          <w:p w:rsidR="00726554" w:rsidRPr="005C400B" w:rsidRDefault="00692B56" w:rsidP="00670A0C">
            <w:pPr>
              <w:spacing w:after="0" w:line="235" w:lineRule="auto"/>
              <w:jc w:val="center"/>
              <w:rPr>
                <w:rFonts w:ascii="PT Astra Serif" w:hAnsi="PT Astra Serif"/>
                <w:b/>
                <w:sz w:val="20"/>
                <w:szCs w:val="20"/>
              </w:rPr>
            </w:pPr>
            <w:hyperlink w:anchor="P330">
              <w:r w:rsidR="00726554" w:rsidRPr="005C400B">
                <w:rPr>
                  <w:rFonts w:ascii="PT Astra Serif" w:hAnsi="PT Astra Serif"/>
                  <w:b/>
                  <w:color w:val="000000" w:themeColor="text1"/>
                  <w:sz w:val="20"/>
                  <w:szCs w:val="20"/>
                </w:rPr>
                <w:t>Подпрограмма</w:t>
              </w:r>
            </w:hyperlink>
            <w:r w:rsidR="00726554" w:rsidRPr="005C400B">
              <w:rPr>
                <w:rFonts w:ascii="PT Astra Serif" w:hAnsi="PT Astra Serif"/>
                <w:b/>
                <w:sz w:val="20"/>
                <w:szCs w:val="20"/>
              </w:rPr>
              <w:t xml:space="preserve"> «Обеспечение реализации государственной программы Ульяновской области «Развитие здравоохранения в Ульяновской области»</w:t>
            </w:r>
          </w:p>
        </w:tc>
      </w:tr>
      <w:tr w:rsidR="00726554" w:rsidRPr="009A425C" w:rsidTr="00F81E97">
        <w:trPr>
          <w:trHeight w:val="64"/>
        </w:trPr>
        <w:tc>
          <w:tcPr>
            <w:tcW w:w="15735" w:type="dxa"/>
            <w:gridSpan w:val="11"/>
            <w:shd w:val="clear" w:color="auto" w:fill="auto"/>
            <w:hideMark/>
          </w:tcPr>
          <w:p w:rsidR="00726554" w:rsidRDefault="00726554" w:rsidP="00670A0C">
            <w:pPr>
              <w:spacing w:after="0" w:line="235"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обеспечение эффективной реализации единой государственной политики в сфере охраны здоровья, </w:t>
            </w:r>
          </w:p>
          <w:p w:rsidR="00726554" w:rsidRPr="00722CCB" w:rsidRDefault="00726554" w:rsidP="00670A0C">
            <w:pPr>
              <w:spacing w:after="0" w:line="235" w:lineRule="auto"/>
              <w:jc w:val="center"/>
              <w:rPr>
                <w:rFonts w:ascii="PT Astra Serif" w:hAnsi="PT Astra Serif" w:cs="PT Astra Serif"/>
                <w:sz w:val="20"/>
                <w:szCs w:val="20"/>
              </w:rPr>
            </w:pPr>
            <w:r w:rsidRPr="009A425C">
              <w:rPr>
                <w:rFonts w:ascii="PT Astra Serif" w:hAnsi="PT Astra Serif" w:cs="PT Astra Serif"/>
                <w:sz w:val="20"/>
                <w:szCs w:val="20"/>
              </w:rPr>
              <w:t xml:space="preserve">направленной на повышение </w:t>
            </w:r>
            <w:proofErr w:type="gramStart"/>
            <w:r w:rsidRPr="009A425C">
              <w:rPr>
                <w:rFonts w:ascii="PT Astra Serif" w:hAnsi="PT Astra Serif" w:cs="PT Astra Serif"/>
                <w:sz w:val="20"/>
                <w:szCs w:val="20"/>
              </w:rPr>
              <w:t>эффективности расходования средств областн</w:t>
            </w:r>
            <w:r>
              <w:rPr>
                <w:rFonts w:ascii="PT Astra Serif" w:hAnsi="PT Astra Serif" w:cs="PT Astra Serif"/>
                <w:sz w:val="20"/>
                <w:szCs w:val="20"/>
              </w:rPr>
              <w:t>ого бюджета Ульяновской области</w:t>
            </w:r>
            <w:proofErr w:type="gramEnd"/>
          </w:p>
        </w:tc>
      </w:tr>
      <w:tr w:rsidR="00670A0C" w:rsidRPr="009A425C" w:rsidTr="001B3CCA">
        <w:trPr>
          <w:trHeight w:val="315"/>
        </w:trPr>
        <w:tc>
          <w:tcPr>
            <w:tcW w:w="710" w:type="dxa"/>
            <w:vMerge w:val="restart"/>
            <w:shd w:val="clear" w:color="auto" w:fill="auto"/>
            <w:hideMark/>
          </w:tcPr>
          <w:p w:rsidR="00670A0C" w:rsidRPr="009A425C" w:rsidRDefault="00670A0C"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w:t>
            </w:r>
          </w:p>
        </w:tc>
        <w:tc>
          <w:tcPr>
            <w:tcW w:w="1559" w:type="dxa"/>
            <w:vMerge w:val="restart"/>
            <w:shd w:val="clear" w:color="auto" w:fill="auto"/>
            <w:hideMark/>
          </w:tcPr>
          <w:p w:rsidR="00670A0C" w:rsidRPr="009A425C" w:rsidRDefault="00670A0C" w:rsidP="00050538">
            <w:pPr>
              <w:spacing w:after="0" w:line="247"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«Обеспечение деятельности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ного заказчика и соисполнит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лей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граммы»</w:t>
            </w:r>
          </w:p>
        </w:tc>
        <w:tc>
          <w:tcPr>
            <w:tcW w:w="1559" w:type="dxa"/>
            <w:vMerge w:val="restart"/>
            <w:shd w:val="clear" w:color="auto" w:fill="auto"/>
            <w:hideMark/>
          </w:tcPr>
          <w:p w:rsidR="00670A0C" w:rsidRPr="009A425C" w:rsidRDefault="00670A0C"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670A0C" w:rsidRPr="009A425C" w:rsidRDefault="00670A0C"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670A0C" w:rsidRPr="00FF0652" w:rsidRDefault="00670A0C" w:rsidP="00FF0652">
            <w:pPr>
              <w:spacing w:line="247" w:lineRule="auto"/>
              <w:ind w:left="-57" w:right="-57"/>
              <w:jc w:val="center"/>
              <w:rPr>
                <w:rFonts w:ascii="PT Astra Serif" w:hAnsi="PT Astra Serif" w:cs="Arial"/>
                <w:bCs/>
                <w:color w:val="000000" w:themeColor="text1"/>
                <w:spacing w:val="-6"/>
                <w:sz w:val="20"/>
                <w:szCs w:val="20"/>
              </w:rPr>
            </w:pPr>
            <w:r w:rsidRPr="00FF0652">
              <w:rPr>
                <w:rFonts w:ascii="PT Astra Serif" w:hAnsi="PT Astra Serif" w:cs="Arial"/>
                <w:bCs/>
                <w:color w:val="000000" w:themeColor="text1"/>
                <w:spacing w:val="-6"/>
                <w:sz w:val="20"/>
                <w:szCs w:val="20"/>
              </w:rPr>
              <w:t>25145041,02633</w:t>
            </w:r>
          </w:p>
          <w:p w:rsidR="00670A0C" w:rsidRPr="00FF0652" w:rsidRDefault="00670A0C" w:rsidP="00FF0652">
            <w:pPr>
              <w:spacing w:line="247" w:lineRule="auto"/>
              <w:ind w:left="-57" w:right="-57"/>
              <w:jc w:val="center"/>
              <w:rPr>
                <w:rFonts w:ascii="PT Astra Serif" w:eastAsia="Times New Roman" w:hAnsi="PT Astra Serif" w:cs="Arial"/>
                <w:bCs/>
                <w:color w:val="000000" w:themeColor="text1"/>
                <w:spacing w:val="-6"/>
                <w:sz w:val="20"/>
                <w:szCs w:val="20"/>
              </w:rPr>
            </w:pPr>
          </w:p>
        </w:tc>
        <w:tc>
          <w:tcPr>
            <w:tcW w:w="1418" w:type="dxa"/>
            <w:shd w:val="clear" w:color="auto" w:fill="auto"/>
            <w:hideMark/>
          </w:tcPr>
          <w:p w:rsidR="00670A0C" w:rsidRPr="003C1CEA" w:rsidRDefault="00670A0C" w:rsidP="00050538">
            <w:pPr>
              <w:spacing w:line="247" w:lineRule="auto"/>
              <w:jc w:val="center"/>
              <w:rPr>
                <w:rFonts w:ascii="PT Astra Serif" w:eastAsia="Times New Roman" w:hAnsi="PT Astra Serif" w:cs="Arial"/>
                <w:bCs/>
                <w:color w:val="000000" w:themeColor="text1"/>
                <w:sz w:val="20"/>
                <w:szCs w:val="20"/>
              </w:rPr>
            </w:pPr>
            <w:r w:rsidRPr="003C1CEA">
              <w:rPr>
                <w:rFonts w:ascii="PT Astra Serif" w:eastAsia="Times New Roman" w:hAnsi="PT Astra Serif" w:cs="Arial"/>
                <w:bCs/>
                <w:color w:val="000000" w:themeColor="text1"/>
                <w:sz w:val="20"/>
                <w:szCs w:val="20"/>
              </w:rPr>
              <w:t>5248949,05</w:t>
            </w:r>
          </w:p>
        </w:tc>
        <w:tc>
          <w:tcPr>
            <w:tcW w:w="1559" w:type="dxa"/>
            <w:shd w:val="clear" w:color="auto" w:fill="auto"/>
            <w:hideMark/>
          </w:tcPr>
          <w:p w:rsidR="00670A0C" w:rsidRPr="003C1CEA" w:rsidRDefault="00670A0C" w:rsidP="00050538">
            <w:pPr>
              <w:spacing w:line="247" w:lineRule="auto"/>
              <w:jc w:val="center"/>
              <w:rPr>
                <w:rFonts w:ascii="PT Astra Serif" w:eastAsia="Times New Roman" w:hAnsi="PT Astra Serif" w:cs="Arial"/>
                <w:bCs/>
                <w:color w:val="000000" w:themeColor="text1"/>
                <w:sz w:val="20"/>
                <w:szCs w:val="20"/>
              </w:rPr>
            </w:pPr>
            <w:r w:rsidRPr="003C1CEA">
              <w:rPr>
                <w:rFonts w:ascii="PT Astra Serif" w:eastAsia="Times New Roman" w:hAnsi="PT Astra Serif" w:cs="Arial"/>
                <w:bCs/>
                <w:color w:val="000000" w:themeColor="text1"/>
                <w:sz w:val="20"/>
                <w:szCs w:val="20"/>
              </w:rPr>
              <w:t>4229221,66</w:t>
            </w:r>
          </w:p>
        </w:tc>
        <w:tc>
          <w:tcPr>
            <w:tcW w:w="1559" w:type="dxa"/>
            <w:shd w:val="clear" w:color="auto" w:fill="auto"/>
            <w:hideMark/>
          </w:tcPr>
          <w:p w:rsidR="00670A0C" w:rsidRPr="003C1CEA" w:rsidRDefault="00670A0C" w:rsidP="00050538">
            <w:pPr>
              <w:spacing w:line="247" w:lineRule="auto"/>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4296166,07316</w:t>
            </w:r>
          </w:p>
          <w:p w:rsidR="00670A0C" w:rsidRPr="003C1CEA" w:rsidRDefault="00670A0C" w:rsidP="00050538">
            <w:pPr>
              <w:spacing w:line="247" w:lineRule="auto"/>
              <w:jc w:val="center"/>
              <w:rPr>
                <w:rFonts w:ascii="PT Astra Serif" w:hAnsi="PT Astra Serif" w:cs="Arial"/>
                <w:bCs/>
                <w:color w:val="000000" w:themeColor="text1"/>
                <w:sz w:val="20"/>
                <w:szCs w:val="20"/>
              </w:rPr>
            </w:pPr>
          </w:p>
          <w:p w:rsidR="00670A0C" w:rsidRPr="003C1CEA" w:rsidRDefault="00670A0C" w:rsidP="00050538">
            <w:pPr>
              <w:spacing w:line="247" w:lineRule="auto"/>
              <w:jc w:val="center"/>
              <w:rPr>
                <w:rFonts w:ascii="PT Astra Serif" w:eastAsia="Times New Roman" w:hAnsi="PT Astra Serif" w:cs="Arial"/>
                <w:bCs/>
                <w:color w:val="000000" w:themeColor="text1"/>
                <w:sz w:val="20"/>
                <w:szCs w:val="20"/>
              </w:rPr>
            </w:pPr>
          </w:p>
        </w:tc>
        <w:tc>
          <w:tcPr>
            <w:tcW w:w="1560" w:type="dxa"/>
            <w:shd w:val="clear" w:color="auto" w:fill="auto"/>
            <w:hideMark/>
          </w:tcPr>
          <w:p w:rsidR="00670A0C" w:rsidRPr="003C1CEA" w:rsidRDefault="00670A0C" w:rsidP="00050538">
            <w:pPr>
              <w:spacing w:line="247" w:lineRule="auto"/>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3312501,52915</w:t>
            </w:r>
          </w:p>
          <w:p w:rsidR="00670A0C" w:rsidRPr="003C1CEA" w:rsidRDefault="00670A0C" w:rsidP="00050538">
            <w:pPr>
              <w:spacing w:line="247" w:lineRule="auto"/>
              <w:jc w:val="center"/>
              <w:rPr>
                <w:rFonts w:ascii="PT Astra Serif" w:hAnsi="PT Astra Serif" w:cs="Arial"/>
                <w:bCs/>
                <w:color w:val="000000" w:themeColor="text1"/>
                <w:sz w:val="20"/>
                <w:szCs w:val="20"/>
              </w:rPr>
            </w:pPr>
          </w:p>
          <w:p w:rsidR="00670A0C" w:rsidRPr="003C1CEA" w:rsidRDefault="00670A0C" w:rsidP="00050538">
            <w:pPr>
              <w:spacing w:line="247" w:lineRule="auto"/>
              <w:jc w:val="center"/>
              <w:rPr>
                <w:rFonts w:ascii="PT Astra Serif" w:eastAsia="Times New Roman" w:hAnsi="PT Astra Serif" w:cs="Arial"/>
                <w:bCs/>
                <w:color w:val="000000" w:themeColor="text1"/>
                <w:sz w:val="20"/>
                <w:szCs w:val="20"/>
              </w:rPr>
            </w:pPr>
          </w:p>
        </w:tc>
        <w:tc>
          <w:tcPr>
            <w:tcW w:w="1559" w:type="dxa"/>
            <w:shd w:val="clear" w:color="auto" w:fill="auto"/>
            <w:hideMark/>
          </w:tcPr>
          <w:p w:rsidR="00670A0C" w:rsidRPr="004D4014" w:rsidRDefault="00670A0C" w:rsidP="00050538">
            <w:pPr>
              <w:spacing w:line="247"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3885738,90701</w:t>
            </w:r>
          </w:p>
        </w:tc>
        <w:tc>
          <w:tcPr>
            <w:tcW w:w="1559" w:type="dxa"/>
            <w:shd w:val="clear" w:color="auto" w:fill="auto"/>
            <w:hideMark/>
          </w:tcPr>
          <w:p w:rsidR="00670A0C" w:rsidRPr="004D4014" w:rsidRDefault="00670A0C" w:rsidP="00050538">
            <w:pPr>
              <w:spacing w:line="247" w:lineRule="auto"/>
              <w:ind w:left="-57" w:right="-57"/>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4172463,80701</w:t>
            </w:r>
          </w:p>
        </w:tc>
      </w:tr>
      <w:tr w:rsidR="00670A0C" w:rsidRPr="009A425C" w:rsidTr="001B3CCA">
        <w:trPr>
          <w:trHeight w:val="735"/>
        </w:trPr>
        <w:tc>
          <w:tcPr>
            <w:tcW w:w="710" w:type="dxa"/>
            <w:vMerge/>
            <w:hideMark/>
          </w:tcPr>
          <w:p w:rsidR="00670A0C" w:rsidRPr="009A425C" w:rsidRDefault="00670A0C" w:rsidP="00050538">
            <w:pPr>
              <w:spacing w:after="0" w:line="247" w:lineRule="auto"/>
              <w:jc w:val="center"/>
              <w:rPr>
                <w:rFonts w:ascii="PT Astra Serif" w:eastAsia="Times New Roman" w:hAnsi="PT Astra Serif" w:cs="Arial"/>
                <w:color w:val="000000"/>
                <w:sz w:val="20"/>
                <w:szCs w:val="20"/>
              </w:rPr>
            </w:pPr>
          </w:p>
        </w:tc>
        <w:tc>
          <w:tcPr>
            <w:tcW w:w="1559" w:type="dxa"/>
            <w:vMerge/>
            <w:hideMark/>
          </w:tcPr>
          <w:p w:rsidR="00670A0C" w:rsidRPr="009A425C" w:rsidRDefault="00670A0C" w:rsidP="00050538">
            <w:pPr>
              <w:spacing w:after="0" w:line="247" w:lineRule="auto"/>
              <w:jc w:val="both"/>
              <w:rPr>
                <w:rFonts w:ascii="PT Astra Serif" w:eastAsia="Times New Roman" w:hAnsi="PT Astra Serif" w:cs="Arial"/>
                <w:color w:val="000000"/>
                <w:sz w:val="20"/>
                <w:szCs w:val="20"/>
              </w:rPr>
            </w:pPr>
          </w:p>
        </w:tc>
        <w:tc>
          <w:tcPr>
            <w:tcW w:w="1559" w:type="dxa"/>
            <w:vMerge/>
            <w:hideMark/>
          </w:tcPr>
          <w:p w:rsidR="00670A0C" w:rsidRPr="009A425C" w:rsidRDefault="00670A0C" w:rsidP="00050538">
            <w:pPr>
              <w:spacing w:after="0" w:line="247"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9A425C" w:rsidRDefault="00670A0C"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бюджетные </w:t>
            </w:r>
            <w:r w:rsidR="005C400B">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FF0652" w:rsidRDefault="00670A0C" w:rsidP="00FF0652">
            <w:pPr>
              <w:spacing w:line="247" w:lineRule="auto"/>
              <w:ind w:left="-57" w:right="-57"/>
              <w:jc w:val="center"/>
              <w:rPr>
                <w:rFonts w:ascii="PT Astra Serif" w:hAnsi="PT Astra Serif" w:cs="Arial"/>
                <w:bCs/>
                <w:color w:val="000000" w:themeColor="text1"/>
                <w:spacing w:val="-6"/>
                <w:sz w:val="20"/>
                <w:szCs w:val="20"/>
              </w:rPr>
            </w:pPr>
            <w:r w:rsidRPr="00FF0652">
              <w:rPr>
                <w:rFonts w:ascii="PT Astra Serif" w:hAnsi="PT Astra Serif" w:cs="Arial"/>
                <w:bCs/>
                <w:color w:val="000000" w:themeColor="text1"/>
                <w:spacing w:val="-6"/>
                <w:sz w:val="20"/>
                <w:szCs w:val="20"/>
              </w:rPr>
              <w:t>23503923,72633</w:t>
            </w:r>
          </w:p>
          <w:p w:rsidR="00670A0C" w:rsidRPr="00FF0652" w:rsidRDefault="00670A0C" w:rsidP="00FF0652">
            <w:pPr>
              <w:spacing w:line="247" w:lineRule="auto"/>
              <w:ind w:left="-57" w:right="-57"/>
              <w:jc w:val="center"/>
              <w:rPr>
                <w:rFonts w:ascii="PT Astra Serif" w:hAnsi="PT Astra Serif" w:cs="Arial"/>
                <w:bCs/>
                <w:color w:val="000000" w:themeColor="text1"/>
                <w:spacing w:val="-6"/>
                <w:sz w:val="20"/>
                <w:szCs w:val="20"/>
              </w:rPr>
            </w:pPr>
          </w:p>
          <w:p w:rsidR="00670A0C" w:rsidRPr="00FF0652" w:rsidRDefault="00670A0C" w:rsidP="00FF0652">
            <w:pPr>
              <w:spacing w:line="247" w:lineRule="auto"/>
              <w:ind w:left="-57" w:right="-57"/>
              <w:jc w:val="center"/>
              <w:rPr>
                <w:rFonts w:ascii="PT Astra Serif" w:eastAsia="Times New Roman" w:hAnsi="PT Astra Serif" w:cs="Arial"/>
                <w:bCs/>
                <w:color w:val="000000" w:themeColor="text1"/>
                <w:spacing w:val="-6"/>
                <w:sz w:val="20"/>
                <w:szCs w:val="20"/>
              </w:rPr>
            </w:pPr>
          </w:p>
        </w:tc>
        <w:tc>
          <w:tcPr>
            <w:tcW w:w="1418" w:type="dxa"/>
            <w:shd w:val="clear" w:color="auto" w:fill="auto"/>
            <w:hideMark/>
          </w:tcPr>
          <w:p w:rsidR="00670A0C" w:rsidRPr="003C1CEA" w:rsidRDefault="00670A0C" w:rsidP="00050538">
            <w:pPr>
              <w:spacing w:line="247" w:lineRule="auto"/>
              <w:jc w:val="center"/>
              <w:rPr>
                <w:rFonts w:ascii="PT Astra Serif" w:eastAsia="Times New Roman" w:hAnsi="PT Astra Serif" w:cs="Arial"/>
                <w:bCs/>
                <w:color w:val="000000" w:themeColor="text1"/>
                <w:sz w:val="20"/>
                <w:szCs w:val="20"/>
              </w:rPr>
            </w:pPr>
            <w:r w:rsidRPr="003C1CEA">
              <w:rPr>
                <w:rFonts w:ascii="PT Astra Serif" w:eastAsia="Times New Roman" w:hAnsi="PT Astra Serif" w:cs="Arial"/>
                <w:bCs/>
                <w:color w:val="000000" w:themeColor="text1"/>
                <w:sz w:val="20"/>
                <w:szCs w:val="20"/>
              </w:rPr>
              <w:t>4138654,85</w:t>
            </w:r>
          </w:p>
        </w:tc>
        <w:tc>
          <w:tcPr>
            <w:tcW w:w="1559" w:type="dxa"/>
            <w:shd w:val="clear" w:color="auto" w:fill="auto"/>
            <w:hideMark/>
          </w:tcPr>
          <w:p w:rsidR="00670A0C" w:rsidRPr="003C1CEA" w:rsidRDefault="00670A0C" w:rsidP="00050538">
            <w:pPr>
              <w:spacing w:line="247" w:lineRule="auto"/>
              <w:jc w:val="center"/>
              <w:rPr>
                <w:rFonts w:ascii="PT Astra Serif" w:eastAsia="Times New Roman" w:hAnsi="PT Astra Serif" w:cs="Arial"/>
                <w:bCs/>
                <w:color w:val="000000" w:themeColor="text1"/>
                <w:sz w:val="20"/>
                <w:szCs w:val="20"/>
              </w:rPr>
            </w:pPr>
            <w:r w:rsidRPr="003C1CEA">
              <w:rPr>
                <w:rFonts w:ascii="PT Astra Serif" w:eastAsia="Times New Roman" w:hAnsi="PT Astra Serif" w:cs="Arial"/>
                <w:bCs/>
                <w:color w:val="000000" w:themeColor="text1"/>
                <w:sz w:val="20"/>
                <w:szCs w:val="20"/>
              </w:rPr>
              <w:t>4117044,56</w:t>
            </w:r>
          </w:p>
        </w:tc>
        <w:tc>
          <w:tcPr>
            <w:tcW w:w="1559" w:type="dxa"/>
            <w:shd w:val="clear" w:color="auto" w:fill="auto"/>
            <w:hideMark/>
          </w:tcPr>
          <w:p w:rsidR="00670A0C" w:rsidRPr="003C1CEA" w:rsidRDefault="00670A0C" w:rsidP="00050538">
            <w:pPr>
              <w:spacing w:line="247" w:lineRule="auto"/>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3881800,97316</w:t>
            </w:r>
          </w:p>
          <w:p w:rsidR="00670A0C" w:rsidRPr="003C1CEA" w:rsidRDefault="00670A0C" w:rsidP="00050538">
            <w:pPr>
              <w:spacing w:line="247" w:lineRule="auto"/>
              <w:jc w:val="center"/>
              <w:rPr>
                <w:rFonts w:ascii="PT Astra Serif" w:hAnsi="PT Astra Serif" w:cs="Arial"/>
                <w:bCs/>
                <w:color w:val="000000" w:themeColor="text1"/>
                <w:sz w:val="20"/>
                <w:szCs w:val="20"/>
              </w:rPr>
            </w:pPr>
          </w:p>
          <w:p w:rsidR="00670A0C" w:rsidRPr="003C1CEA" w:rsidRDefault="00670A0C" w:rsidP="00050538">
            <w:pPr>
              <w:spacing w:line="247" w:lineRule="auto"/>
              <w:jc w:val="center"/>
              <w:rPr>
                <w:rFonts w:ascii="PT Astra Serif" w:hAnsi="PT Astra Serif" w:cs="Arial"/>
                <w:bCs/>
                <w:color w:val="000000" w:themeColor="text1"/>
                <w:sz w:val="20"/>
                <w:szCs w:val="20"/>
              </w:rPr>
            </w:pPr>
          </w:p>
          <w:p w:rsidR="00670A0C" w:rsidRPr="003C1CEA" w:rsidRDefault="00670A0C" w:rsidP="00050538">
            <w:pPr>
              <w:spacing w:line="247" w:lineRule="auto"/>
              <w:jc w:val="center"/>
              <w:rPr>
                <w:rFonts w:ascii="PT Astra Serif" w:hAnsi="PT Astra Serif" w:cs="Arial"/>
                <w:bCs/>
                <w:color w:val="000000" w:themeColor="text1"/>
                <w:sz w:val="20"/>
                <w:szCs w:val="20"/>
              </w:rPr>
            </w:pPr>
          </w:p>
          <w:p w:rsidR="00670A0C" w:rsidRPr="003C1CEA" w:rsidRDefault="00670A0C" w:rsidP="00050538">
            <w:pPr>
              <w:spacing w:line="247" w:lineRule="auto"/>
              <w:jc w:val="center"/>
              <w:rPr>
                <w:rFonts w:ascii="PT Astra Serif" w:eastAsia="Times New Roman" w:hAnsi="PT Astra Serif" w:cs="Arial"/>
                <w:bCs/>
                <w:color w:val="000000" w:themeColor="text1"/>
                <w:sz w:val="20"/>
                <w:szCs w:val="20"/>
              </w:rPr>
            </w:pPr>
          </w:p>
        </w:tc>
        <w:tc>
          <w:tcPr>
            <w:tcW w:w="1560" w:type="dxa"/>
            <w:shd w:val="clear" w:color="auto" w:fill="auto"/>
            <w:hideMark/>
          </w:tcPr>
          <w:p w:rsidR="00670A0C" w:rsidRPr="003C1CEA" w:rsidRDefault="00670A0C" w:rsidP="00050538">
            <w:pPr>
              <w:spacing w:line="247" w:lineRule="auto"/>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3311104,22915</w:t>
            </w:r>
          </w:p>
          <w:p w:rsidR="00670A0C" w:rsidRPr="003C1CEA" w:rsidRDefault="00670A0C" w:rsidP="00050538">
            <w:pPr>
              <w:spacing w:line="247" w:lineRule="auto"/>
              <w:jc w:val="center"/>
              <w:rPr>
                <w:rFonts w:ascii="PT Astra Serif" w:hAnsi="PT Astra Serif" w:cs="Arial"/>
                <w:bCs/>
                <w:color w:val="000000" w:themeColor="text1"/>
                <w:sz w:val="20"/>
                <w:szCs w:val="20"/>
              </w:rPr>
            </w:pPr>
          </w:p>
          <w:p w:rsidR="00670A0C" w:rsidRPr="003C1CEA" w:rsidRDefault="00670A0C" w:rsidP="00050538">
            <w:pPr>
              <w:spacing w:line="247" w:lineRule="auto"/>
              <w:jc w:val="center"/>
              <w:rPr>
                <w:rFonts w:ascii="PT Astra Serif" w:eastAsia="Times New Roman" w:hAnsi="PT Astra Serif" w:cs="Arial"/>
                <w:bCs/>
                <w:color w:val="000000" w:themeColor="text1"/>
                <w:sz w:val="20"/>
                <w:szCs w:val="20"/>
              </w:rPr>
            </w:pPr>
          </w:p>
        </w:tc>
        <w:tc>
          <w:tcPr>
            <w:tcW w:w="1559" w:type="dxa"/>
            <w:shd w:val="clear" w:color="auto" w:fill="auto"/>
            <w:hideMark/>
          </w:tcPr>
          <w:p w:rsidR="00670A0C" w:rsidRPr="004D4014" w:rsidRDefault="00670A0C" w:rsidP="00050538">
            <w:pPr>
              <w:spacing w:line="247"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3884297,10701</w:t>
            </w:r>
          </w:p>
        </w:tc>
        <w:tc>
          <w:tcPr>
            <w:tcW w:w="1559" w:type="dxa"/>
            <w:shd w:val="clear" w:color="auto" w:fill="auto"/>
            <w:hideMark/>
          </w:tcPr>
          <w:p w:rsidR="00670A0C" w:rsidRPr="004D4014" w:rsidRDefault="00670A0C" w:rsidP="00050538">
            <w:pPr>
              <w:spacing w:line="247" w:lineRule="auto"/>
              <w:ind w:left="-57" w:right="-57"/>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4171022,00701</w:t>
            </w:r>
          </w:p>
        </w:tc>
      </w:tr>
      <w:tr w:rsidR="00670A0C" w:rsidRPr="009A425C" w:rsidTr="001B3CCA">
        <w:trPr>
          <w:trHeight w:val="1110"/>
        </w:trPr>
        <w:tc>
          <w:tcPr>
            <w:tcW w:w="710" w:type="dxa"/>
            <w:vMerge/>
            <w:hideMark/>
          </w:tcPr>
          <w:p w:rsidR="00670A0C" w:rsidRPr="009A425C" w:rsidRDefault="00670A0C" w:rsidP="00050538">
            <w:pPr>
              <w:spacing w:after="0" w:line="247" w:lineRule="auto"/>
              <w:jc w:val="center"/>
              <w:rPr>
                <w:rFonts w:ascii="PT Astra Serif" w:eastAsia="Times New Roman" w:hAnsi="PT Astra Serif" w:cs="Arial"/>
                <w:color w:val="000000"/>
                <w:sz w:val="20"/>
                <w:szCs w:val="20"/>
              </w:rPr>
            </w:pPr>
          </w:p>
        </w:tc>
        <w:tc>
          <w:tcPr>
            <w:tcW w:w="1559" w:type="dxa"/>
            <w:vMerge/>
            <w:hideMark/>
          </w:tcPr>
          <w:p w:rsidR="00670A0C" w:rsidRPr="009A425C" w:rsidRDefault="00670A0C" w:rsidP="00050538">
            <w:pPr>
              <w:spacing w:after="0" w:line="247" w:lineRule="auto"/>
              <w:jc w:val="both"/>
              <w:rPr>
                <w:rFonts w:ascii="PT Astra Serif" w:eastAsia="Times New Roman" w:hAnsi="PT Astra Serif" w:cs="Arial"/>
                <w:color w:val="000000"/>
                <w:sz w:val="20"/>
                <w:szCs w:val="20"/>
              </w:rPr>
            </w:pPr>
          </w:p>
        </w:tc>
        <w:tc>
          <w:tcPr>
            <w:tcW w:w="1559" w:type="dxa"/>
            <w:vMerge/>
            <w:hideMark/>
          </w:tcPr>
          <w:p w:rsidR="00670A0C" w:rsidRPr="009A425C" w:rsidRDefault="00670A0C" w:rsidP="00050538">
            <w:pPr>
              <w:spacing w:after="0" w:line="247"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9A425C" w:rsidRDefault="00692B56" w:rsidP="00050538">
            <w:pPr>
              <w:spacing w:after="0" w:line="247" w:lineRule="auto"/>
              <w:jc w:val="center"/>
              <w:rPr>
                <w:rFonts w:ascii="PT Astra Serif" w:eastAsia="Times New Roman" w:hAnsi="PT Astra Serif" w:cs="Calibri"/>
                <w:sz w:val="20"/>
                <w:szCs w:val="20"/>
              </w:rPr>
            </w:pPr>
            <w:hyperlink r:id="rId76" w:anchor="RANGE!P2628" w:history="1">
              <w:r w:rsidR="00670A0C" w:rsidRPr="009A425C">
                <w:rPr>
                  <w:rFonts w:ascii="PT Astra Serif" w:eastAsia="Times New Roman" w:hAnsi="PT Astra Serif" w:cs="Calibri"/>
                  <w:sz w:val="20"/>
                  <w:szCs w:val="20"/>
                </w:rPr>
                <w:t>бюджетные ассигнов</w:t>
              </w:r>
              <w:r w:rsidR="00670A0C" w:rsidRPr="009A425C">
                <w:rPr>
                  <w:rFonts w:ascii="PT Astra Serif" w:eastAsia="Times New Roman" w:hAnsi="PT Astra Serif" w:cs="Calibri"/>
                  <w:sz w:val="20"/>
                  <w:szCs w:val="20"/>
                </w:rPr>
                <w:t>а</w:t>
              </w:r>
              <w:r w:rsidR="00670A0C" w:rsidRPr="009A425C">
                <w:rPr>
                  <w:rFonts w:ascii="PT Astra Serif" w:eastAsia="Times New Roman" w:hAnsi="PT Astra Serif" w:cs="Calibri"/>
                  <w:sz w:val="20"/>
                  <w:szCs w:val="20"/>
                </w:rPr>
                <w:t>ния фед</w:t>
              </w:r>
              <w:r w:rsidR="00670A0C" w:rsidRPr="009A425C">
                <w:rPr>
                  <w:rFonts w:ascii="PT Astra Serif" w:eastAsia="Times New Roman" w:hAnsi="PT Astra Serif" w:cs="Calibri"/>
                  <w:sz w:val="20"/>
                  <w:szCs w:val="20"/>
                </w:rPr>
                <w:t>е</w:t>
              </w:r>
              <w:r w:rsidR="00670A0C" w:rsidRPr="009A425C">
                <w:rPr>
                  <w:rFonts w:ascii="PT Astra Serif" w:eastAsia="Times New Roman" w:hAnsi="PT Astra Serif" w:cs="Calibri"/>
                  <w:sz w:val="20"/>
                  <w:szCs w:val="20"/>
                </w:rPr>
                <w:t xml:space="preserve">рального бюджета </w:t>
              </w:r>
            </w:hyperlink>
            <w:r w:rsidR="00670A0C" w:rsidRPr="009A425C">
              <w:rPr>
                <w:rFonts w:ascii="PT Astra Serif" w:hAnsi="PT Astra Serif"/>
                <w:sz w:val="20"/>
                <w:szCs w:val="20"/>
              </w:rPr>
              <w:t>*</w:t>
            </w:r>
          </w:p>
        </w:tc>
        <w:tc>
          <w:tcPr>
            <w:tcW w:w="1417" w:type="dxa"/>
            <w:shd w:val="clear" w:color="auto" w:fill="auto"/>
            <w:hideMark/>
          </w:tcPr>
          <w:p w:rsidR="00670A0C" w:rsidRPr="004D4014" w:rsidRDefault="00670A0C" w:rsidP="00050538">
            <w:pPr>
              <w:spacing w:line="247" w:lineRule="auto"/>
              <w:jc w:val="center"/>
              <w:rPr>
                <w:rFonts w:ascii="PT Astra Serif" w:hAnsi="PT Astra Serif" w:cs="Arial"/>
                <w:bCs/>
                <w:color w:val="000000" w:themeColor="text1"/>
                <w:sz w:val="20"/>
                <w:szCs w:val="20"/>
              </w:rPr>
            </w:pPr>
            <w:r w:rsidRPr="004D4014">
              <w:rPr>
                <w:rFonts w:ascii="PT Astra Serif" w:hAnsi="PT Astra Serif" w:cs="Arial"/>
                <w:bCs/>
                <w:color w:val="000000" w:themeColor="text1"/>
                <w:sz w:val="20"/>
                <w:szCs w:val="20"/>
              </w:rPr>
              <w:t>1641117,3</w:t>
            </w:r>
            <w:r w:rsidR="005C400B">
              <w:rPr>
                <w:rFonts w:ascii="PT Astra Serif" w:hAnsi="PT Astra Serif" w:cs="Arial"/>
                <w:bCs/>
                <w:color w:val="000000" w:themeColor="text1"/>
                <w:sz w:val="20"/>
                <w:szCs w:val="20"/>
              </w:rPr>
              <w:t>0</w:t>
            </w:r>
          </w:p>
          <w:p w:rsidR="00670A0C" w:rsidRPr="004D4014" w:rsidRDefault="00670A0C" w:rsidP="00050538">
            <w:pPr>
              <w:spacing w:line="247" w:lineRule="auto"/>
              <w:jc w:val="center"/>
              <w:rPr>
                <w:rFonts w:ascii="PT Astra Serif" w:eastAsia="Times New Roman" w:hAnsi="PT Astra Serif" w:cs="Arial"/>
                <w:bCs/>
                <w:color w:val="000000" w:themeColor="text1"/>
                <w:sz w:val="20"/>
                <w:szCs w:val="20"/>
              </w:rPr>
            </w:pPr>
          </w:p>
        </w:tc>
        <w:tc>
          <w:tcPr>
            <w:tcW w:w="1418" w:type="dxa"/>
            <w:shd w:val="clear" w:color="auto" w:fill="auto"/>
            <w:hideMark/>
          </w:tcPr>
          <w:p w:rsidR="00670A0C" w:rsidRPr="004D4014" w:rsidRDefault="00670A0C" w:rsidP="00050538">
            <w:pPr>
              <w:spacing w:line="247"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1110294,20</w:t>
            </w:r>
          </w:p>
        </w:tc>
        <w:tc>
          <w:tcPr>
            <w:tcW w:w="1559" w:type="dxa"/>
            <w:shd w:val="clear" w:color="auto" w:fill="auto"/>
            <w:hideMark/>
          </w:tcPr>
          <w:p w:rsidR="00670A0C" w:rsidRPr="004D4014" w:rsidRDefault="00670A0C" w:rsidP="00050538">
            <w:pPr>
              <w:spacing w:line="247"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112177,10</w:t>
            </w:r>
          </w:p>
        </w:tc>
        <w:tc>
          <w:tcPr>
            <w:tcW w:w="1559" w:type="dxa"/>
            <w:shd w:val="clear" w:color="auto" w:fill="auto"/>
            <w:hideMark/>
          </w:tcPr>
          <w:p w:rsidR="00670A0C" w:rsidRDefault="00670A0C" w:rsidP="00050538">
            <w:pPr>
              <w:spacing w:line="247" w:lineRule="auto"/>
              <w:jc w:val="center"/>
              <w:rPr>
                <w:rFonts w:ascii="PT Astra Serif" w:hAnsi="PT Astra Serif" w:cs="Arial"/>
                <w:bCs/>
                <w:color w:val="000000" w:themeColor="text1"/>
                <w:sz w:val="20"/>
                <w:szCs w:val="20"/>
              </w:rPr>
            </w:pPr>
            <w:r w:rsidRPr="004D4014">
              <w:rPr>
                <w:rFonts w:ascii="PT Astra Serif" w:hAnsi="PT Astra Serif" w:cs="Arial"/>
                <w:bCs/>
                <w:color w:val="000000" w:themeColor="text1"/>
                <w:sz w:val="20"/>
                <w:szCs w:val="20"/>
              </w:rPr>
              <w:t>414365,1</w:t>
            </w:r>
            <w:r w:rsidR="005C400B">
              <w:rPr>
                <w:rFonts w:ascii="PT Astra Serif" w:hAnsi="PT Astra Serif" w:cs="Arial"/>
                <w:bCs/>
                <w:color w:val="000000" w:themeColor="text1"/>
                <w:sz w:val="20"/>
                <w:szCs w:val="20"/>
              </w:rPr>
              <w:t>0</w:t>
            </w:r>
          </w:p>
          <w:p w:rsidR="00670A0C" w:rsidRPr="004D4014" w:rsidRDefault="00670A0C" w:rsidP="00050538">
            <w:pPr>
              <w:spacing w:line="247" w:lineRule="auto"/>
              <w:jc w:val="center"/>
              <w:rPr>
                <w:rFonts w:ascii="PT Astra Serif" w:hAnsi="PT Astra Serif" w:cs="Arial"/>
                <w:bCs/>
                <w:color w:val="000000" w:themeColor="text1"/>
                <w:sz w:val="20"/>
                <w:szCs w:val="20"/>
              </w:rPr>
            </w:pPr>
          </w:p>
          <w:p w:rsidR="00670A0C" w:rsidRPr="004D4014" w:rsidRDefault="00670A0C" w:rsidP="00050538">
            <w:pPr>
              <w:spacing w:line="247" w:lineRule="auto"/>
              <w:jc w:val="center"/>
              <w:rPr>
                <w:rFonts w:ascii="PT Astra Serif" w:eastAsia="Times New Roman" w:hAnsi="PT Astra Serif" w:cs="Arial"/>
                <w:bCs/>
                <w:color w:val="000000" w:themeColor="text1"/>
                <w:sz w:val="20"/>
                <w:szCs w:val="20"/>
              </w:rPr>
            </w:pPr>
          </w:p>
        </w:tc>
        <w:tc>
          <w:tcPr>
            <w:tcW w:w="1560" w:type="dxa"/>
            <w:shd w:val="clear" w:color="auto" w:fill="auto"/>
            <w:hideMark/>
          </w:tcPr>
          <w:p w:rsidR="00670A0C" w:rsidRPr="004D4014" w:rsidRDefault="00670A0C" w:rsidP="00050538">
            <w:pPr>
              <w:spacing w:line="247"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1397,30</w:t>
            </w:r>
          </w:p>
        </w:tc>
        <w:tc>
          <w:tcPr>
            <w:tcW w:w="1559" w:type="dxa"/>
            <w:shd w:val="clear" w:color="auto" w:fill="auto"/>
            <w:hideMark/>
          </w:tcPr>
          <w:p w:rsidR="00670A0C" w:rsidRPr="004D4014" w:rsidRDefault="00670A0C" w:rsidP="00050538">
            <w:pPr>
              <w:spacing w:line="247"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1441,80</w:t>
            </w:r>
          </w:p>
        </w:tc>
        <w:tc>
          <w:tcPr>
            <w:tcW w:w="1559" w:type="dxa"/>
            <w:shd w:val="clear" w:color="auto" w:fill="auto"/>
            <w:hideMark/>
          </w:tcPr>
          <w:p w:rsidR="00670A0C" w:rsidRPr="004D4014" w:rsidRDefault="00670A0C" w:rsidP="00050538">
            <w:pPr>
              <w:spacing w:line="247"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1441,80</w:t>
            </w:r>
          </w:p>
        </w:tc>
      </w:tr>
      <w:tr w:rsidR="00726554" w:rsidRPr="009A425C" w:rsidTr="001B3CCA">
        <w:trPr>
          <w:trHeight w:val="311"/>
        </w:trPr>
        <w:tc>
          <w:tcPr>
            <w:tcW w:w="710" w:type="dxa"/>
            <w:shd w:val="clear" w:color="auto" w:fill="auto"/>
            <w:hideMark/>
          </w:tcPr>
          <w:p w:rsidR="00726554" w:rsidRPr="009A425C" w:rsidRDefault="00726554"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1.1.1.</w:t>
            </w:r>
          </w:p>
        </w:tc>
        <w:tc>
          <w:tcPr>
            <w:tcW w:w="1559" w:type="dxa"/>
            <w:shd w:val="clear" w:color="auto" w:fill="auto"/>
            <w:hideMark/>
          </w:tcPr>
          <w:p w:rsidR="00726554" w:rsidRPr="009A425C" w:rsidRDefault="00726554" w:rsidP="00050538">
            <w:pPr>
              <w:spacing w:after="0" w:line="247"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функций в сфере охраны здоровья, 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ординация де</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 xml:space="preserve">тельности </w:t>
            </w:r>
            <w:proofErr w:type="spellStart"/>
            <w:proofErr w:type="gramStart"/>
            <w:r w:rsidRPr="009A425C">
              <w:rPr>
                <w:rFonts w:ascii="PT Astra Serif" w:eastAsia="Times New Roman" w:hAnsi="PT Astra Serif" w:cs="Arial"/>
                <w:color w:val="000000"/>
                <w:sz w:val="20"/>
                <w:szCs w:val="20"/>
              </w:rPr>
              <w:t>го</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сударственных</w:t>
            </w:r>
            <w:proofErr w:type="spellEnd"/>
            <w:proofErr w:type="gramEnd"/>
            <w:r w:rsidRPr="009A425C">
              <w:rPr>
                <w:rFonts w:ascii="PT Astra Serif" w:eastAsia="Times New Roman" w:hAnsi="PT Astra Serif" w:cs="Arial"/>
                <w:color w:val="000000"/>
                <w:sz w:val="20"/>
                <w:szCs w:val="20"/>
              </w:rPr>
              <w:t xml:space="preserve"> медицинских организаций</w:t>
            </w:r>
          </w:p>
        </w:tc>
        <w:tc>
          <w:tcPr>
            <w:tcW w:w="1559" w:type="dxa"/>
            <w:shd w:val="clear" w:color="auto" w:fill="auto"/>
            <w:hideMark/>
          </w:tcPr>
          <w:p w:rsidR="00726554" w:rsidRPr="009A425C" w:rsidRDefault="00726554"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692B56" w:rsidP="00050538">
            <w:pPr>
              <w:spacing w:after="0" w:line="247" w:lineRule="auto"/>
              <w:jc w:val="center"/>
              <w:rPr>
                <w:rFonts w:ascii="PT Astra Serif" w:eastAsia="Times New Roman" w:hAnsi="PT Astra Serif" w:cs="Calibri"/>
                <w:sz w:val="20"/>
                <w:szCs w:val="20"/>
              </w:rPr>
            </w:pPr>
            <w:hyperlink r:id="rId77"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050538">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8408,70</w:t>
            </w:r>
          </w:p>
          <w:p w:rsidR="00726554" w:rsidRPr="009A425C" w:rsidRDefault="00726554" w:rsidP="00050538">
            <w:pPr>
              <w:spacing w:after="0" w:line="247" w:lineRule="auto"/>
              <w:jc w:val="center"/>
              <w:rPr>
                <w:rFonts w:ascii="PT Astra Serif" w:eastAsia="Times New Roman" w:hAnsi="PT Astra Serif" w:cs="Arial"/>
                <w:bCs/>
                <w:color w:val="000000"/>
                <w:sz w:val="20"/>
                <w:szCs w:val="20"/>
              </w:rPr>
            </w:pPr>
          </w:p>
          <w:p w:rsidR="00726554" w:rsidRPr="009A425C" w:rsidRDefault="00726554" w:rsidP="00050538">
            <w:pPr>
              <w:spacing w:after="0" w:line="247" w:lineRule="auto"/>
              <w:jc w:val="center"/>
              <w:rPr>
                <w:rFonts w:ascii="PT Astra Serif" w:eastAsia="Times New Roman" w:hAnsi="PT Astra Serif" w:cs="Arial"/>
                <w:bCs/>
                <w:color w:val="000000"/>
                <w:sz w:val="20"/>
                <w:szCs w:val="20"/>
              </w:rPr>
            </w:pPr>
          </w:p>
          <w:p w:rsidR="00726554" w:rsidRPr="009A425C" w:rsidRDefault="00726554" w:rsidP="00050538">
            <w:pPr>
              <w:spacing w:after="0" w:line="247" w:lineRule="auto"/>
              <w:jc w:val="center"/>
              <w:rPr>
                <w:rFonts w:ascii="PT Astra Serif" w:eastAsia="Times New Roman" w:hAnsi="PT Astra Serif" w:cs="Arial"/>
                <w:bCs/>
                <w:color w:val="000000"/>
                <w:sz w:val="20"/>
                <w:szCs w:val="20"/>
              </w:rPr>
            </w:pPr>
          </w:p>
          <w:p w:rsidR="00726554" w:rsidRPr="009A425C" w:rsidRDefault="00726554" w:rsidP="00050538">
            <w:pPr>
              <w:spacing w:after="0" w:line="247" w:lineRule="auto"/>
              <w:jc w:val="center"/>
              <w:rPr>
                <w:rFonts w:ascii="PT Astra Serif" w:eastAsia="Times New Roman" w:hAnsi="PT Astra Serif" w:cs="Arial"/>
                <w:bCs/>
                <w:color w:val="000000"/>
                <w:sz w:val="20"/>
                <w:szCs w:val="20"/>
              </w:rPr>
            </w:pPr>
          </w:p>
          <w:p w:rsidR="00726554" w:rsidRPr="009A425C" w:rsidRDefault="00726554" w:rsidP="00050538">
            <w:pPr>
              <w:spacing w:after="0" w:line="247" w:lineRule="auto"/>
              <w:jc w:val="center"/>
              <w:rPr>
                <w:rFonts w:ascii="PT Astra Serif" w:eastAsia="Times New Roman" w:hAnsi="PT Astra Serif" w:cs="Arial"/>
                <w:bCs/>
                <w:color w:val="000000"/>
                <w:sz w:val="20"/>
                <w:szCs w:val="20"/>
              </w:rPr>
            </w:pPr>
          </w:p>
          <w:p w:rsidR="00726554" w:rsidRPr="009A425C" w:rsidRDefault="00726554" w:rsidP="00050538">
            <w:pPr>
              <w:spacing w:after="0" w:line="247" w:lineRule="auto"/>
              <w:jc w:val="center"/>
              <w:rPr>
                <w:rFonts w:ascii="PT Astra Serif" w:eastAsia="Times New Roman" w:hAnsi="PT Astra Serif" w:cs="Arial"/>
                <w:bCs/>
                <w:color w:val="000000"/>
                <w:sz w:val="20"/>
                <w:szCs w:val="20"/>
              </w:rPr>
            </w:pPr>
          </w:p>
        </w:tc>
        <w:tc>
          <w:tcPr>
            <w:tcW w:w="1418" w:type="dxa"/>
            <w:shd w:val="clear" w:color="auto" w:fill="auto"/>
            <w:hideMark/>
          </w:tcPr>
          <w:p w:rsidR="00726554" w:rsidRPr="009A425C" w:rsidRDefault="00726554"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1412,10</w:t>
            </w: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1386,40</w:t>
            </w: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1329,30</w:t>
            </w: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tc>
        <w:tc>
          <w:tcPr>
            <w:tcW w:w="1560" w:type="dxa"/>
            <w:shd w:val="clear" w:color="000000" w:fill="FFFFFF"/>
            <w:hideMark/>
          </w:tcPr>
          <w:p w:rsidR="00726554" w:rsidRPr="009A425C" w:rsidRDefault="00726554"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1397,30</w:t>
            </w: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tc>
        <w:tc>
          <w:tcPr>
            <w:tcW w:w="1559" w:type="dxa"/>
            <w:shd w:val="clear" w:color="000000" w:fill="FFFFFF"/>
            <w:hideMark/>
          </w:tcPr>
          <w:p w:rsidR="00726554" w:rsidRPr="009A425C" w:rsidRDefault="00726554"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1441,80</w:t>
            </w: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tc>
        <w:tc>
          <w:tcPr>
            <w:tcW w:w="1559" w:type="dxa"/>
            <w:shd w:val="clear" w:color="000000" w:fill="FFFFFF"/>
            <w:hideMark/>
          </w:tcPr>
          <w:p w:rsidR="00726554" w:rsidRPr="009A425C" w:rsidRDefault="00726554" w:rsidP="00050538">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1441,80</w:t>
            </w: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p w:rsidR="00726554" w:rsidRPr="009A425C" w:rsidRDefault="00726554" w:rsidP="00050538">
            <w:pPr>
              <w:spacing w:after="0" w:line="247" w:lineRule="auto"/>
              <w:jc w:val="center"/>
              <w:rPr>
                <w:rFonts w:ascii="PT Astra Serif" w:eastAsia="Times New Roman" w:hAnsi="PT Astra Serif" w:cs="Arial"/>
                <w:color w:val="000000"/>
                <w:sz w:val="20"/>
                <w:szCs w:val="20"/>
              </w:rPr>
            </w:pPr>
          </w:p>
        </w:tc>
      </w:tr>
      <w:tr w:rsidR="00670A0C" w:rsidRPr="009A425C" w:rsidTr="001B3CCA">
        <w:trPr>
          <w:trHeight w:val="1317"/>
        </w:trPr>
        <w:tc>
          <w:tcPr>
            <w:tcW w:w="710" w:type="dxa"/>
            <w:vMerge w:val="restart"/>
            <w:shd w:val="clear" w:color="auto" w:fill="auto"/>
            <w:hideMark/>
          </w:tcPr>
          <w:p w:rsidR="00670A0C" w:rsidRPr="009A425C" w:rsidRDefault="00670A0C" w:rsidP="00050538">
            <w:pPr>
              <w:spacing w:after="0" w:line="221"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1.1.2.</w:t>
            </w:r>
          </w:p>
        </w:tc>
        <w:tc>
          <w:tcPr>
            <w:tcW w:w="1559" w:type="dxa"/>
            <w:vMerge w:val="restart"/>
            <w:shd w:val="clear" w:color="auto" w:fill="auto"/>
            <w:hideMark/>
          </w:tcPr>
          <w:p w:rsidR="00670A0C" w:rsidRPr="009A425C" w:rsidRDefault="00670A0C" w:rsidP="00050538">
            <w:pPr>
              <w:spacing w:after="0" w:line="221"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деятельности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559" w:type="dxa"/>
            <w:vMerge w:val="restart"/>
            <w:shd w:val="clear" w:color="auto" w:fill="auto"/>
            <w:hideMark/>
          </w:tcPr>
          <w:p w:rsidR="00670A0C" w:rsidRPr="009A425C" w:rsidRDefault="00670A0C" w:rsidP="00050538">
            <w:pPr>
              <w:spacing w:after="0" w:line="221"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670A0C" w:rsidRPr="009A425C" w:rsidRDefault="00670A0C" w:rsidP="00050538">
            <w:pPr>
              <w:spacing w:after="0" w:line="221"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670A0C" w:rsidRPr="00764CDF" w:rsidRDefault="00670A0C" w:rsidP="00764CDF">
            <w:pPr>
              <w:pStyle w:val="afffff7"/>
              <w:spacing w:line="221" w:lineRule="auto"/>
              <w:ind w:left="-57" w:right="-57"/>
              <w:jc w:val="center"/>
              <w:rPr>
                <w:rFonts w:ascii="PT Astra Serif" w:hAnsi="PT Astra Serif"/>
                <w:color w:val="000000" w:themeColor="text1"/>
                <w:spacing w:val="-4"/>
                <w:sz w:val="20"/>
                <w:szCs w:val="20"/>
              </w:rPr>
            </w:pPr>
            <w:r w:rsidRPr="00764CDF">
              <w:rPr>
                <w:rFonts w:ascii="PT Astra Serif" w:hAnsi="PT Astra Serif"/>
                <w:color w:val="000000" w:themeColor="text1"/>
                <w:spacing w:val="-4"/>
                <w:sz w:val="20"/>
                <w:szCs w:val="20"/>
              </w:rPr>
              <w:t>24611509,92633</w:t>
            </w:r>
          </w:p>
          <w:p w:rsidR="00670A0C" w:rsidRPr="00F81E97" w:rsidRDefault="00670A0C" w:rsidP="00050538">
            <w:pPr>
              <w:pStyle w:val="afffff7"/>
              <w:spacing w:line="221" w:lineRule="auto"/>
              <w:jc w:val="center"/>
              <w:rPr>
                <w:rFonts w:ascii="PT Astra Serif" w:hAnsi="PT Astra Serif"/>
                <w:color w:val="000000" w:themeColor="text1"/>
                <w:spacing w:val="-4"/>
                <w:sz w:val="20"/>
                <w:szCs w:val="20"/>
              </w:rPr>
            </w:pPr>
          </w:p>
        </w:tc>
        <w:tc>
          <w:tcPr>
            <w:tcW w:w="1418" w:type="dxa"/>
            <w:shd w:val="clear" w:color="000000" w:fill="FFFFFF"/>
            <w:hideMark/>
          </w:tcPr>
          <w:p w:rsidR="00670A0C" w:rsidRPr="00F81E97" w:rsidRDefault="00935896" w:rsidP="00050538">
            <w:pPr>
              <w:pStyle w:val="afffff7"/>
              <w:spacing w:line="221" w:lineRule="auto"/>
              <w:jc w:val="center"/>
              <w:rPr>
                <w:rFonts w:ascii="PT Astra Serif" w:hAnsi="PT Astra Serif"/>
                <w:color w:val="000000" w:themeColor="text1"/>
                <w:spacing w:val="-4"/>
                <w:sz w:val="20"/>
                <w:szCs w:val="20"/>
              </w:rPr>
            </w:pPr>
            <w:r>
              <w:rPr>
                <w:rFonts w:ascii="PT Astra Serif" w:hAnsi="PT Astra Serif"/>
                <w:color w:val="000000" w:themeColor="text1"/>
                <w:spacing w:val="-4"/>
                <w:sz w:val="20"/>
                <w:szCs w:val="20"/>
              </w:rPr>
              <w:t>5070311,95</w:t>
            </w:r>
          </w:p>
        </w:tc>
        <w:tc>
          <w:tcPr>
            <w:tcW w:w="1559" w:type="dxa"/>
            <w:shd w:val="clear" w:color="000000" w:fill="FFFFFF"/>
            <w:hideMark/>
          </w:tcPr>
          <w:p w:rsidR="00670A0C" w:rsidRPr="00F81E97" w:rsidRDefault="00935896" w:rsidP="00050538">
            <w:pPr>
              <w:pStyle w:val="afffff7"/>
              <w:spacing w:line="221" w:lineRule="auto"/>
              <w:jc w:val="center"/>
              <w:rPr>
                <w:rFonts w:ascii="PT Astra Serif" w:hAnsi="PT Astra Serif"/>
                <w:color w:val="000000" w:themeColor="text1"/>
                <w:spacing w:val="-4"/>
                <w:sz w:val="20"/>
                <w:szCs w:val="20"/>
              </w:rPr>
            </w:pPr>
            <w:r>
              <w:rPr>
                <w:rFonts w:ascii="PT Astra Serif" w:hAnsi="PT Astra Serif"/>
                <w:color w:val="000000" w:themeColor="text1"/>
                <w:spacing w:val="-4"/>
                <w:sz w:val="20"/>
                <w:szCs w:val="20"/>
              </w:rPr>
              <w:t>4176343,16</w:t>
            </w:r>
          </w:p>
        </w:tc>
        <w:tc>
          <w:tcPr>
            <w:tcW w:w="1559" w:type="dxa"/>
            <w:shd w:val="clear" w:color="000000" w:fill="FFFFFF"/>
            <w:hideMark/>
          </w:tcPr>
          <w:p w:rsidR="00670A0C" w:rsidRPr="00F81E97" w:rsidRDefault="00670A0C" w:rsidP="00050538">
            <w:pPr>
              <w:pStyle w:val="afffff7"/>
              <w:spacing w:line="221" w:lineRule="auto"/>
              <w:jc w:val="center"/>
              <w:rPr>
                <w:rFonts w:ascii="PT Astra Serif" w:hAnsi="PT Astra Serif"/>
                <w:color w:val="000000" w:themeColor="text1"/>
                <w:sz w:val="20"/>
                <w:szCs w:val="20"/>
              </w:rPr>
            </w:pPr>
            <w:r w:rsidRPr="00F81E97">
              <w:rPr>
                <w:rFonts w:ascii="PT Astra Serif" w:hAnsi="PT Astra Serif"/>
                <w:color w:val="000000" w:themeColor="text1"/>
                <w:sz w:val="20"/>
                <w:szCs w:val="20"/>
              </w:rPr>
              <w:t>4226643,57316</w:t>
            </w:r>
          </w:p>
          <w:p w:rsidR="00670A0C" w:rsidRPr="00F81E97" w:rsidRDefault="00670A0C" w:rsidP="00050538">
            <w:pPr>
              <w:pStyle w:val="afffff7"/>
              <w:spacing w:line="221" w:lineRule="auto"/>
              <w:jc w:val="center"/>
              <w:rPr>
                <w:rFonts w:ascii="PT Astra Serif" w:hAnsi="PT Astra Serif"/>
                <w:color w:val="000000" w:themeColor="text1"/>
                <w:sz w:val="20"/>
                <w:szCs w:val="20"/>
              </w:rPr>
            </w:pPr>
          </w:p>
          <w:p w:rsidR="00670A0C" w:rsidRPr="00F81E97" w:rsidRDefault="00670A0C" w:rsidP="00050538">
            <w:pPr>
              <w:pStyle w:val="afffff7"/>
              <w:spacing w:line="221" w:lineRule="auto"/>
              <w:jc w:val="center"/>
              <w:rPr>
                <w:rFonts w:ascii="PT Astra Serif" w:hAnsi="PT Astra Serif"/>
                <w:color w:val="000000" w:themeColor="text1"/>
                <w:sz w:val="20"/>
                <w:szCs w:val="20"/>
              </w:rPr>
            </w:pPr>
          </w:p>
          <w:p w:rsidR="00670A0C" w:rsidRDefault="00670A0C" w:rsidP="00050538">
            <w:pPr>
              <w:pStyle w:val="afffff7"/>
              <w:spacing w:line="221" w:lineRule="auto"/>
              <w:jc w:val="center"/>
              <w:rPr>
                <w:rFonts w:ascii="PT Astra Serif" w:hAnsi="PT Astra Serif"/>
                <w:color w:val="000000" w:themeColor="text1"/>
                <w:sz w:val="20"/>
                <w:szCs w:val="20"/>
              </w:rPr>
            </w:pPr>
          </w:p>
          <w:p w:rsidR="00050538" w:rsidRDefault="00050538" w:rsidP="00050538">
            <w:pPr>
              <w:pStyle w:val="afffff7"/>
              <w:spacing w:line="221" w:lineRule="auto"/>
              <w:jc w:val="center"/>
              <w:rPr>
                <w:rFonts w:ascii="PT Astra Serif" w:hAnsi="PT Astra Serif"/>
                <w:color w:val="000000" w:themeColor="text1"/>
                <w:sz w:val="20"/>
                <w:szCs w:val="20"/>
              </w:rPr>
            </w:pPr>
          </w:p>
          <w:p w:rsidR="00050538" w:rsidRPr="00F81E97" w:rsidRDefault="00050538" w:rsidP="00050538">
            <w:pPr>
              <w:pStyle w:val="afffff7"/>
              <w:spacing w:line="221" w:lineRule="auto"/>
              <w:jc w:val="center"/>
              <w:rPr>
                <w:rFonts w:ascii="PT Astra Serif" w:hAnsi="PT Astra Serif"/>
                <w:color w:val="000000" w:themeColor="text1"/>
                <w:sz w:val="20"/>
                <w:szCs w:val="20"/>
              </w:rPr>
            </w:pPr>
          </w:p>
        </w:tc>
        <w:tc>
          <w:tcPr>
            <w:tcW w:w="1560" w:type="dxa"/>
            <w:shd w:val="clear" w:color="000000" w:fill="FFFFFF"/>
            <w:hideMark/>
          </w:tcPr>
          <w:p w:rsidR="00670A0C" w:rsidRPr="00F81E97" w:rsidRDefault="00670A0C" w:rsidP="00050538">
            <w:pPr>
              <w:pStyle w:val="afffff7"/>
              <w:spacing w:line="221" w:lineRule="auto"/>
              <w:jc w:val="center"/>
              <w:rPr>
                <w:rFonts w:ascii="PT Astra Serif" w:hAnsi="PT Astra Serif"/>
                <w:color w:val="000000" w:themeColor="text1"/>
                <w:sz w:val="20"/>
                <w:szCs w:val="20"/>
              </w:rPr>
            </w:pPr>
            <w:r w:rsidRPr="00F81E97">
              <w:rPr>
                <w:rFonts w:ascii="PT Astra Serif" w:hAnsi="PT Astra Serif"/>
                <w:color w:val="000000" w:themeColor="text1"/>
                <w:sz w:val="20"/>
                <w:szCs w:val="20"/>
              </w:rPr>
              <w:t>3235033,52915</w:t>
            </w:r>
          </w:p>
          <w:p w:rsidR="00670A0C" w:rsidRPr="00F81E97" w:rsidRDefault="00670A0C" w:rsidP="00050538">
            <w:pPr>
              <w:pStyle w:val="afffff7"/>
              <w:spacing w:line="221" w:lineRule="auto"/>
              <w:jc w:val="center"/>
              <w:rPr>
                <w:rFonts w:ascii="PT Astra Serif" w:hAnsi="PT Astra Serif"/>
                <w:color w:val="000000" w:themeColor="text1"/>
                <w:sz w:val="20"/>
                <w:szCs w:val="20"/>
              </w:rPr>
            </w:pPr>
          </w:p>
          <w:p w:rsidR="00670A0C" w:rsidRPr="00F81E97" w:rsidRDefault="00670A0C" w:rsidP="00050538">
            <w:pPr>
              <w:pStyle w:val="afffff7"/>
              <w:spacing w:line="221" w:lineRule="auto"/>
              <w:jc w:val="center"/>
              <w:rPr>
                <w:rFonts w:ascii="PT Astra Serif" w:hAnsi="PT Astra Serif"/>
                <w:color w:val="000000" w:themeColor="text1"/>
                <w:sz w:val="20"/>
                <w:szCs w:val="20"/>
              </w:rPr>
            </w:pPr>
          </w:p>
          <w:p w:rsidR="00670A0C" w:rsidRPr="00F81E97" w:rsidRDefault="00670A0C" w:rsidP="00050538">
            <w:pPr>
              <w:pStyle w:val="afffff7"/>
              <w:spacing w:line="221" w:lineRule="auto"/>
              <w:jc w:val="center"/>
              <w:rPr>
                <w:rFonts w:ascii="PT Astra Serif" w:hAnsi="PT Astra Serif"/>
                <w:color w:val="000000" w:themeColor="text1"/>
                <w:sz w:val="20"/>
                <w:szCs w:val="20"/>
              </w:rPr>
            </w:pPr>
          </w:p>
        </w:tc>
        <w:tc>
          <w:tcPr>
            <w:tcW w:w="1559" w:type="dxa"/>
            <w:shd w:val="clear" w:color="000000" w:fill="FFFFFF"/>
            <w:hideMark/>
          </w:tcPr>
          <w:p w:rsidR="00670A0C" w:rsidRPr="00F81E97" w:rsidRDefault="00670A0C" w:rsidP="00050538">
            <w:pPr>
              <w:pStyle w:val="afffff7"/>
              <w:spacing w:line="221" w:lineRule="auto"/>
              <w:jc w:val="center"/>
              <w:rPr>
                <w:rFonts w:ascii="PT Astra Serif" w:hAnsi="PT Astra Serif"/>
                <w:color w:val="000000" w:themeColor="text1"/>
                <w:sz w:val="20"/>
                <w:szCs w:val="20"/>
              </w:rPr>
            </w:pPr>
            <w:r w:rsidRPr="00F81E97">
              <w:rPr>
                <w:rFonts w:ascii="PT Astra Serif" w:hAnsi="PT Astra Serif"/>
                <w:color w:val="000000" w:themeColor="text1"/>
                <w:sz w:val="20"/>
                <w:szCs w:val="20"/>
              </w:rPr>
              <w:t>3808226,40701</w:t>
            </w:r>
          </w:p>
        </w:tc>
        <w:tc>
          <w:tcPr>
            <w:tcW w:w="1559" w:type="dxa"/>
            <w:shd w:val="clear" w:color="000000" w:fill="FFFFFF"/>
            <w:hideMark/>
          </w:tcPr>
          <w:p w:rsidR="00670A0C" w:rsidRPr="00F81E97" w:rsidRDefault="00670A0C" w:rsidP="00050538">
            <w:pPr>
              <w:pStyle w:val="afffff7"/>
              <w:spacing w:line="221" w:lineRule="auto"/>
              <w:jc w:val="center"/>
              <w:rPr>
                <w:rFonts w:ascii="PT Astra Serif" w:hAnsi="PT Astra Serif"/>
                <w:color w:val="000000" w:themeColor="text1"/>
                <w:sz w:val="20"/>
                <w:szCs w:val="20"/>
              </w:rPr>
            </w:pPr>
            <w:r w:rsidRPr="00F81E97">
              <w:rPr>
                <w:rFonts w:ascii="PT Astra Serif" w:hAnsi="PT Astra Serif"/>
                <w:color w:val="000000" w:themeColor="text1"/>
                <w:sz w:val="20"/>
                <w:szCs w:val="20"/>
              </w:rPr>
              <w:t>4094951,30701</w:t>
            </w:r>
          </w:p>
        </w:tc>
      </w:tr>
      <w:tr w:rsidR="00670A0C" w:rsidRPr="009A425C" w:rsidTr="001B3CCA">
        <w:trPr>
          <w:trHeight w:val="60"/>
        </w:trPr>
        <w:tc>
          <w:tcPr>
            <w:tcW w:w="710" w:type="dxa"/>
            <w:vMerge/>
            <w:hideMark/>
          </w:tcPr>
          <w:p w:rsidR="00670A0C" w:rsidRPr="009A425C" w:rsidRDefault="00670A0C" w:rsidP="00050538">
            <w:pPr>
              <w:spacing w:after="0" w:line="221" w:lineRule="auto"/>
              <w:jc w:val="center"/>
              <w:rPr>
                <w:rFonts w:ascii="PT Astra Serif" w:eastAsia="Times New Roman" w:hAnsi="PT Astra Serif" w:cs="Arial"/>
                <w:color w:val="000000"/>
                <w:sz w:val="20"/>
                <w:szCs w:val="20"/>
              </w:rPr>
            </w:pPr>
          </w:p>
        </w:tc>
        <w:tc>
          <w:tcPr>
            <w:tcW w:w="1559" w:type="dxa"/>
            <w:vMerge/>
            <w:hideMark/>
          </w:tcPr>
          <w:p w:rsidR="00670A0C" w:rsidRPr="009A425C" w:rsidRDefault="00670A0C" w:rsidP="00050538">
            <w:pPr>
              <w:spacing w:after="0" w:line="221" w:lineRule="auto"/>
              <w:jc w:val="both"/>
              <w:rPr>
                <w:rFonts w:ascii="PT Astra Serif" w:eastAsia="Times New Roman" w:hAnsi="PT Astra Serif" w:cs="Arial"/>
                <w:color w:val="000000"/>
                <w:sz w:val="20"/>
                <w:szCs w:val="20"/>
              </w:rPr>
            </w:pPr>
          </w:p>
        </w:tc>
        <w:tc>
          <w:tcPr>
            <w:tcW w:w="1559" w:type="dxa"/>
            <w:vMerge/>
            <w:hideMark/>
          </w:tcPr>
          <w:p w:rsidR="00670A0C" w:rsidRPr="009A425C" w:rsidRDefault="00670A0C" w:rsidP="00050538">
            <w:pPr>
              <w:spacing w:after="0" w:line="221"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9A425C" w:rsidRDefault="00670A0C" w:rsidP="00050538">
            <w:pPr>
              <w:spacing w:after="0" w:line="221"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1B3CCA" w:rsidRDefault="00670A0C" w:rsidP="00050538">
            <w:pPr>
              <w:spacing w:line="221" w:lineRule="auto"/>
              <w:ind w:left="-57" w:right="-57"/>
              <w:jc w:val="center"/>
              <w:rPr>
                <w:rFonts w:ascii="PT Astra Serif" w:hAnsi="PT Astra Serif" w:cs="Arial"/>
                <w:bCs/>
                <w:color w:val="000000" w:themeColor="text1"/>
                <w:spacing w:val="-4"/>
                <w:sz w:val="20"/>
                <w:szCs w:val="20"/>
              </w:rPr>
            </w:pPr>
            <w:r w:rsidRPr="001B3CCA">
              <w:rPr>
                <w:rFonts w:ascii="PT Astra Serif" w:hAnsi="PT Astra Serif" w:cs="Arial"/>
                <w:bCs/>
                <w:color w:val="000000" w:themeColor="text1"/>
                <w:spacing w:val="-4"/>
                <w:sz w:val="20"/>
                <w:szCs w:val="20"/>
              </w:rPr>
              <w:t>23110254,32633</w:t>
            </w:r>
          </w:p>
          <w:p w:rsidR="00670A0C" w:rsidRPr="00F81E97" w:rsidRDefault="00670A0C" w:rsidP="00050538">
            <w:pPr>
              <w:spacing w:line="221" w:lineRule="auto"/>
              <w:ind w:left="-57" w:right="-57"/>
              <w:jc w:val="center"/>
              <w:rPr>
                <w:rFonts w:ascii="PT Astra Serif" w:hAnsi="PT Astra Serif" w:cs="Arial"/>
                <w:bCs/>
                <w:color w:val="000000" w:themeColor="text1"/>
                <w:sz w:val="20"/>
                <w:szCs w:val="20"/>
              </w:rPr>
            </w:pPr>
          </w:p>
        </w:tc>
        <w:tc>
          <w:tcPr>
            <w:tcW w:w="1418" w:type="dxa"/>
            <w:shd w:val="clear" w:color="auto" w:fill="auto"/>
            <w:hideMark/>
          </w:tcPr>
          <w:p w:rsidR="00670A0C" w:rsidRPr="00F81E97" w:rsidRDefault="00670A0C" w:rsidP="00050538">
            <w:pPr>
              <w:spacing w:line="221" w:lineRule="auto"/>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4092882,85</w:t>
            </w:r>
          </w:p>
        </w:tc>
        <w:tc>
          <w:tcPr>
            <w:tcW w:w="1559" w:type="dxa"/>
            <w:shd w:val="clear" w:color="auto" w:fill="auto"/>
            <w:hideMark/>
          </w:tcPr>
          <w:p w:rsidR="00670A0C" w:rsidRPr="00F81E97" w:rsidRDefault="00670A0C" w:rsidP="00050538">
            <w:pPr>
              <w:spacing w:line="221" w:lineRule="auto"/>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4065552,46</w:t>
            </w:r>
          </w:p>
        </w:tc>
        <w:tc>
          <w:tcPr>
            <w:tcW w:w="1559" w:type="dxa"/>
            <w:shd w:val="clear" w:color="auto" w:fill="auto"/>
            <w:hideMark/>
          </w:tcPr>
          <w:p w:rsidR="00670A0C" w:rsidRPr="00F81E97" w:rsidRDefault="00670A0C" w:rsidP="00050538">
            <w:pPr>
              <w:spacing w:line="221" w:lineRule="auto"/>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3813607,77316</w:t>
            </w:r>
          </w:p>
          <w:p w:rsidR="00670A0C" w:rsidRPr="00F81E97" w:rsidRDefault="00670A0C" w:rsidP="00050538">
            <w:pPr>
              <w:spacing w:line="221" w:lineRule="auto"/>
              <w:jc w:val="center"/>
              <w:rPr>
                <w:rFonts w:ascii="PT Astra Serif" w:hAnsi="PT Astra Serif" w:cs="Arial"/>
                <w:color w:val="000000" w:themeColor="text1"/>
                <w:sz w:val="20"/>
                <w:szCs w:val="20"/>
              </w:rPr>
            </w:pPr>
          </w:p>
        </w:tc>
        <w:tc>
          <w:tcPr>
            <w:tcW w:w="1560" w:type="dxa"/>
            <w:shd w:val="clear" w:color="000000" w:fill="FFFFFF"/>
            <w:hideMark/>
          </w:tcPr>
          <w:p w:rsidR="00670A0C" w:rsidRPr="00F81E97" w:rsidRDefault="00670A0C" w:rsidP="00050538">
            <w:pPr>
              <w:spacing w:line="221" w:lineRule="auto"/>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3235033,52915</w:t>
            </w:r>
          </w:p>
          <w:p w:rsidR="00670A0C" w:rsidRPr="00F81E97" w:rsidRDefault="00670A0C" w:rsidP="00050538">
            <w:pPr>
              <w:spacing w:line="221" w:lineRule="auto"/>
              <w:jc w:val="center"/>
              <w:rPr>
                <w:rFonts w:ascii="PT Astra Serif" w:hAnsi="PT Astra Serif" w:cs="Arial"/>
                <w:color w:val="000000" w:themeColor="text1"/>
                <w:sz w:val="20"/>
                <w:szCs w:val="20"/>
              </w:rPr>
            </w:pP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3808226,40701</w:t>
            </w:r>
          </w:p>
        </w:tc>
        <w:tc>
          <w:tcPr>
            <w:tcW w:w="1559" w:type="dxa"/>
            <w:shd w:val="clear" w:color="000000" w:fill="FFFFFF"/>
            <w:hideMark/>
          </w:tcPr>
          <w:p w:rsidR="00670A0C" w:rsidRPr="00F81E97" w:rsidRDefault="00670A0C" w:rsidP="00050538">
            <w:pPr>
              <w:spacing w:line="221" w:lineRule="auto"/>
              <w:ind w:left="-57" w:right="-57"/>
              <w:jc w:val="center"/>
              <w:rPr>
                <w:rFonts w:ascii="PT Astra Serif" w:hAnsi="PT Astra Serif" w:cs="Arial"/>
                <w:color w:val="000000"/>
                <w:sz w:val="20"/>
                <w:szCs w:val="20"/>
              </w:rPr>
            </w:pPr>
            <w:r w:rsidRPr="00F81E97">
              <w:rPr>
                <w:rFonts w:ascii="PT Astra Serif" w:hAnsi="PT Astra Serif" w:cs="Arial"/>
                <w:color w:val="000000"/>
                <w:sz w:val="20"/>
                <w:szCs w:val="20"/>
              </w:rPr>
              <w:t>4094951,30701</w:t>
            </w:r>
          </w:p>
        </w:tc>
      </w:tr>
      <w:tr w:rsidR="00670A0C" w:rsidRPr="009A425C" w:rsidTr="001B3CCA">
        <w:trPr>
          <w:trHeight w:val="735"/>
        </w:trPr>
        <w:tc>
          <w:tcPr>
            <w:tcW w:w="710" w:type="dxa"/>
            <w:vMerge/>
            <w:hideMark/>
          </w:tcPr>
          <w:p w:rsidR="00670A0C" w:rsidRPr="009A425C" w:rsidRDefault="00670A0C" w:rsidP="00050538">
            <w:pPr>
              <w:spacing w:after="0" w:line="221" w:lineRule="auto"/>
              <w:jc w:val="center"/>
              <w:rPr>
                <w:rFonts w:ascii="PT Astra Serif" w:eastAsia="Times New Roman" w:hAnsi="PT Astra Serif" w:cs="Arial"/>
                <w:color w:val="000000"/>
                <w:sz w:val="20"/>
                <w:szCs w:val="20"/>
              </w:rPr>
            </w:pPr>
          </w:p>
        </w:tc>
        <w:tc>
          <w:tcPr>
            <w:tcW w:w="1559" w:type="dxa"/>
            <w:vMerge/>
            <w:hideMark/>
          </w:tcPr>
          <w:p w:rsidR="00670A0C" w:rsidRPr="009A425C" w:rsidRDefault="00670A0C" w:rsidP="00050538">
            <w:pPr>
              <w:spacing w:after="0" w:line="221" w:lineRule="auto"/>
              <w:jc w:val="both"/>
              <w:rPr>
                <w:rFonts w:ascii="PT Astra Serif" w:eastAsia="Times New Roman" w:hAnsi="PT Astra Serif" w:cs="Arial"/>
                <w:color w:val="000000"/>
                <w:sz w:val="20"/>
                <w:szCs w:val="20"/>
              </w:rPr>
            </w:pPr>
          </w:p>
        </w:tc>
        <w:tc>
          <w:tcPr>
            <w:tcW w:w="1559" w:type="dxa"/>
            <w:vMerge/>
            <w:hideMark/>
          </w:tcPr>
          <w:p w:rsidR="00670A0C" w:rsidRPr="009A425C" w:rsidRDefault="00670A0C" w:rsidP="00050538">
            <w:pPr>
              <w:spacing w:after="0" w:line="221" w:lineRule="auto"/>
              <w:jc w:val="center"/>
              <w:rPr>
                <w:rFonts w:ascii="PT Astra Serif" w:eastAsia="Times New Roman" w:hAnsi="PT Astra Serif" w:cs="Arial"/>
                <w:color w:val="000000"/>
                <w:sz w:val="20"/>
                <w:szCs w:val="20"/>
              </w:rPr>
            </w:pPr>
          </w:p>
        </w:tc>
        <w:tc>
          <w:tcPr>
            <w:tcW w:w="1276" w:type="dxa"/>
            <w:shd w:val="clear" w:color="auto" w:fill="auto"/>
            <w:hideMark/>
          </w:tcPr>
          <w:p w:rsidR="00670A0C" w:rsidRPr="009A425C" w:rsidRDefault="00692B56" w:rsidP="00050538">
            <w:pPr>
              <w:spacing w:after="0" w:line="221" w:lineRule="auto"/>
              <w:jc w:val="center"/>
              <w:rPr>
                <w:rFonts w:ascii="PT Astra Serif" w:eastAsia="Times New Roman" w:hAnsi="PT Astra Serif" w:cs="Calibri"/>
                <w:sz w:val="20"/>
                <w:szCs w:val="20"/>
              </w:rPr>
            </w:pPr>
            <w:hyperlink r:id="rId78" w:anchor="RANGE!P2628" w:history="1">
              <w:r w:rsidR="00670A0C" w:rsidRPr="009A425C">
                <w:rPr>
                  <w:rFonts w:ascii="PT Astra Serif" w:eastAsia="Times New Roman" w:hAnsi="PT Astra Serif" w:cs="Calibri"/>
                  <w:sz w:val="20"/>
                  <w:szCs w:val="20"/>
                </w:rPr>
                <w:t>бюджетные ассигнов</w:t>
              </w:r>
              <w:r w:rsidR="00670A0C" w:rsidRPr="009A425C">
                <w:rPr>
                  <w:rFonts w:ascii="PT Astra Serif" w:eastAsia="Times New Roman" w:hAnsi="PT Astra Serif" w:cs="Calibri"/>
                  <w:sz w:val="20"/>
                  <w:szCs w:val="20"/>
                </w:rPr>
                <w:t>а</w:t>
              </w:r>
              <w:r w:rsidR="00670A0C" w:rsidRPr="009A425C">
                <w:rPr>
                  <w:rFonts w:ascii="PT Astra Serif" w:eastAsia="Times New Roman" w:hAnsi="PT Astra Serif" w:cs="Calibri"/>
                  <w:sz w:val="20"/>
                  <w:szCs w:val="20"/>
                </w:rPr>
                <w:t>ния фед</w:t>
              </w:r>
              <w:r w:rsidR="00670A0C" w:rsidRPr="009A425C">
                <w:rPr>
                  <w:rFonts w:ascii="PT Astra Serif" w:eastAsia="Times New Roman" w:hAnsi="PT Astra Serif" w:cs="Calibri"/>
                  <w:sz w:val="20"/>
                  <w:szCs w:val="20"/>
                </w:rPr>
                <w:t>е</w:t>
              </w:r>
              <w:r w:rsidR="00670A0C" w:rsidRPr="009A425C">
                <w:rPr>
                  <w:rFonts w:ascii="PT Astra Serif" w:eastAsia="Times New Roman" w:hAnsi="PT Astra Serif" w:cs="Calibri"/>
                  <w:sz w:val="20"/>
                  <w:szCs w:val="20"/>
                </w:rPr>
                <w:t>рального бюджета</w:t>
              </w:r>
            </w:hyperlink>
            <w:r w:rsidR="00670A0C" w:rsidRPr="009A425C">
              <w:rPr>
                <w:rFonts w:ascii="PT Astra Serif" w:hAnsi="PT Astra Serif"/>
                <w:sz w:val="20"/>
                <w:szCs w:val="20"/>
              </w:rPr>
              <w:t xml:space="preserve"> *</w:t>
            </w:r>
          </w:p>
        </w:tc>
        <w:tc>
          <w:tcPr>
            <w:tcW w:w="1417" w:type="dxa"/>
            <w:shd w:val="clear" w:color="auto" w:fill="auto"/>
            <w:hideMark/>
          </w:tcPr>
          <w:p w:rsidR="00670A0C" w:rsidRPr="00F81E97" w:rsidRDefault="00670A0C" w:rsidP="00050538">
            <w:pPr>
              <w:spacing w:line="221" w:lineRule="auto"/>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1501255,6</w:t>
            </w:r>
          </w:p>
          <w:p w:rsidR="00670A0C" w:rsidRPr="00F81E97" w:rsidRDefault="00670A0C" w:rsidP="00050538">
            <w:pPr>
              <w:spacing w:line="221" w:lineRule="auto"/>
              <w:jc w:val="center"/>
              <w:rPr>
                <w:rFonts w:ascii="PT Astra Serif" w:hAnsi="PT Astra Serif" w:cs="Arial"/>
                <w:bCs/>
                <w:color w:val="000000" w:themeColor="text1"/>
                <w:sz w:val="20"/>
                <w:szCs w:val="20"/>
              </w:rPr>
            </w:pPr>
          </w:p>
          <w:p w:rsidR="00670A0C" w:rsidRPr="00F81E97" w:rsidRDefault="00670A0C" w:rsidP="00050538">
            <w:pPr>
              <w:spacing w:line="221" w:lineRule="auto"/>
              <w:jc w:val="center"/>
              <w:rPr>
                <w:rFonts w:ascii="PT Astra Serif" w:hAnsi="PT Astra Serif" w:cs="Arial"/>
                <w:bCs/>
                <w:color w:val="000000" w:themeColor="text1"/>
                <w:sz w:val="20"/>
                <w:szCs w:val="20"/>
              </w:rPr>
            </w:pPr>
          </w:p>
        </w:tc>
        <w:tc>
          <w:tcPr>
            <w:tcW w:w="1418" w:type="dxa"/>
            <w:shd w:val="clear" w:color="auto" w:fill="auto"/>
            <w:hideMark/>
          </w:tcPr>
          <w:p w:rsidR="00670A0C" w:rsidRPr="00F81E97" w:rsidRDefault="00670A0C" w:rsidP="00050538">
            <w:pPr>
              <w:spacing w:line="221" w:lineRule="auto"/>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977429,10</w:t>
            </w:r>
          </w:p>
        </w:tc>
        <w:tc>
          <w:tcPr>
            <w:tcW w:w="1559" w:type="dxa"/>
            <w:shd w:val="clear" w:color="auto" w:fill="auto"/>
            <w:hideMark/>
          </w:tcPr>
          <w:p w:rsidR="00670A0C" w:rsidRPr="00F81E97" w:rsidRDefault="00670A0C" w:rsidP="00050538">
            <w:pPr>
              <w:spacing w:line="221" w:lineRule="auto"/>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110790,70</w:t>
            </w:r>
          </w:p>
        </w:tc>
        <w:tc>
          <w:tcPr>
            <w:tcW w:w="1559" w:type="dxa"/>
            <w:shd w:val="clear" w:color="auto" w:fill="auto"/>
            <w:hideMark/>
          </w:tcPr>
          <w:p w:rsidR="00670A0C" w:rsidRPr="00F81E97" w:rsidRDefault="00670A0C" w:rsidP="00050538">
            <w:pPr>
              <w:spacing w:line="221" w:lineRule="auto"/>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413035,8</w:t>
            </w:r>
            <w:r w:rsidR="00F81E97">
              <w:rPr>
                <w:rFonts w:ascii="PT Astra Serif" w:hAnsi="PT Astra Serif" w:cs="Arial"/>
                <w:bCs/>
                <w:color w:val="000000" w:themeColor="text1"/>
                <w:sz w:val="20"/>
                <w:szCs w:val="20"/>
              </w:rPr>
              <w:t>0</w:t>
            </w:r>
          </w:p>
          <w:p w:rsidR="00670A0C" w:rsidRPr="00F81E97" w:rsidRDefault="00670A0C" w:rsidP="00050538">
            <w:pPr>
              <w:spacing w:line="221" w:lineRule="auto"/>
              <w:jc w:val="center"/>
              <w:rPr>
                <w:rFonts w:ascii="PT Astra Serif" w:hAnsi="PT Astra Serif" w:cs="Arial"/>
                <w:b/>
                <w:bCs/>
                <w:color w:val="FF0000"/>
                <w:sz w:val="20"/>
                <w:szCs w:val="20"/>
              </w:rPr>
            </w:pPr>
          </w:p>
          <w:p w:rsidR="00670A0C" w:rsidRPr="00F81E97" w:rsidRDefault="00670A0C" w:rsidP="00050538">
            <w:pPr>
              <w:spacing w:line="221" w:lineRule="auto"/>
              <w:jc w:val="center"/>
              <w:rPr>
                <w:rFonts w:ascii="PT Astra Serif" w:hAnsi="PT Astra Serif" w:cs="Arial"/>
                <w:bCs/>
                <w:color w:val="000000" w:themeColor="text1"/>
                <w:sz w:val="20"/>
                <w:szCs w:val="20"/>
              </w:rPr>
            </w:pPr>
          </w:p>
          <w:p w:rsidR="00670A0C" w:rsidRPr="00F81E97" w:rsidRDefault="00670A0C" w:rsidP="00050538">
            <w:pPr>
              <w:spacing w:line="221" w:lineRule="auto"/>
              <w:jc w:val="center"/>
              <w:rPr>
                <w:rFonts w:ascii="PT Astra Serif" w:hAnsi="PT Astra Serif" w:cs="Arial"/>
                <w:color w:val="000000" w:themeColor="text1"/>
                <w:sz w:val="20"/>
                <w:szCs w:val="20"/>
              </w:rPr>
            </w:pPr>
          </w:p>
        </w:tc>
        <w:tc>
          <w:tcPr>
            <w:tcW w:w="1560" w:type="dxa"/>
            <w:shd w:val="clear" w:color="000000" w:fill="FFFFFF"/>
            <w:hideMark/>
          </w:tcPr>
          <w:p w:rsidR="00670A0C" w:rsidRPr="00F81E97" w:rsidRDefault="00670A0C" w:rsidP="00050538">
            <w:pPr>
              <w:spacing w:line="221" w:lineRule="auto"/>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0,00</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0,00</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color w:val="000000"/>
                <w:sz w:val="20"/>
                <w:szCs w:val="20"/>
              </w:rPr>
            </w:pPr>
            <w:r w:rsidRPr="00F81E97">
              <w:rPr>
                <w:rFonts w:ascii="PT Astra Serif" w:hAnsi="PT Astra Serif" w:cs="Arial"/>
                <w:color w:val="000000"/>
                <w:sz w:val="20"/>
                <w:szCs w:val="20"/>
              </w:rPr>
              <w:t>0,00</w:t>
            </w:r>
          </w:p>
        </w:tc>
      </w:tr>
      <w:tr w:rsidR="00670A0C" w:rsidRPr="009A425C" w:rsidTr="001B3CCA">
        <w:trPr>
          <w:trHeight w:val="975"/>
        </w:trPr>
        <w:tc>
          <w:tcPr>
            <w:tcW w:w="710" w:type="dxa"/>
            <w:shd w:val="clear" w:color="auto" w:fill="auto"/>
            <w:hideMark/>
          </w:tcPr>
          <w:p w:rsidR="00670A0C" w:rsidRPr="009A425C" w:rsidRDefault="00670A0C" w:rsidP="00050538">
            <w:pPr>
              <w:spacing w:after="0" w:line="221"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1.1.3.</w:t>
            </w:r>
          </w:p>
        </w:tc>
        <w:tc>
          <w:tcPr>
            <w:tcW w:w="1559" w:type="dxa"/>
            <w:shd w:val="clear" w:color="auto" w:fill="auto"/>
            <w:hideMark/>
          </w:tcPr>
          <w:p w:rsidR="00670A0C" w:rsidRPr="009A425C" w:rsidRDefault="00670A0C" w:rsidP="00050538">
            <w:pPr>
              <w:spacing w:after="0" w:line="221"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деятельности центрального аппарата М</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нистерства</w:t>
            </w:r>
          </w:p>
        </w:tc>
        <w:tc>
          <w:tcPr>
            <w:tcW w:w="1559" w:type="dxa"/>
            <w:shd w:val="clear" w:color="auto" w:fill="auto"/>
            <w:hideMark/>
          </w:tcPr>
          <w:p w:rsidR="00670A0C" w:rsidRPr="009A425C" w:rsidRDefault="00670A0C" w:rsidP="00050538">
            <w:pPr>
              <w:spacing w:after="0" w:line="221"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670A0C" w:rsidRPr="009A425C" w:rsidRDefault="00670A0C" w:rsidP="00050538">
            <w:pPr>
              <w:spacing w:after="0" w:line="221"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F81E97" w:rsidRDefault="00670A0C" w:rsidP="00050538">
            <w:pPr>
              <w:spacing w:line="221" w:lineRule="auto"/>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393669,4</w:t>
            </w:r>
          </w:p>
          <w:p w:rsidR="00670A0C" w:rsidRPr="00F81E97" w:rsidRDefault="00670A0C" w:rsidP="00050538">
            <w:pPr>
              <w:spacing w:line="221" w:lineRule="auto"/>
              <w:jc w:val="center"/>
              <w:rPr>
                <w:rFonts w:ascii="PT Astra Serif" w:hAnsi="PT Astra Serif" w:cs="Arial"/>
                <w:bCs/>
                <w:color w:val="000000" w:themeColor="text1"/>
                <w:sz w:val="20"/>
                <w:szCs w:val="20"/>
              </w:rPr>
            </w:pPr>
          </w:p>
        </w:tc>
        <w:tc>
          <w:tcPr>
            <w:tcW w:w="1418" w:type="dxa"/>
            <w:shd w:val="clear" w:color="auto" w:fill="auto"/>
            <w:hideMark/>
          </w:tcPr>
          <w:p w:rsidR="00670A0C" w:rsidRPr="00F81E97" w:rsidRDefault="00670A0C" w:rsidP="00050538">
            <w:pPr>
              <w:spacing w:line="221" w:lineRule="auto"/>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45772,00</w:t>
            </w:r>
          </w:p>
        </w:tc>
        <w:tc>
          <w:tcPr>
            <w:tcW w:w="1559" w:type="dxa"/>
            <w:shd w:val="clear" w:color="auto" w:fill="auto"/>
            <w:hideMark/>
          </w:tcPr>
          <w:p w:rsidR="00670A0C" w:rsidRPr="00F81E97" w:rsidRDefault="00670A0C" w:rsidP="00050538">
            <w:pPr>
              <w:spacing w:line="221" w:lineRule="auto"/>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51492,10</w:t>
            </w:r>
          </w:p>
        </w:tc>
        <w:tc>
          <w:tcPr>
            <w:tcW w:w="1559" w:type="dxa"/>
            <w:shd w:val="clear" w:color="auto" w:fill="auto"/>
            <w:hideMark/>
          </w:tcPr>
          <w:p w:rsidR="00670A0C" w:rsidRPr="00F81E97" w:rsidRDefault="00670A0C" w:rsidP="00050538">
            <w:pPr>
              <w:spacing w:line="221" w:lineRule="auto"/>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68193,2</w:t>
            </w:r>
            <w:r w:rsidR="00F81E97">
              <w:rPr>
                <w:rFonts w:ascii="PT Astra Serif" w:hAnsi="PT Astra Serif" w:cs="Arial"/>
                <w:bCs/>
                <w:color w:val="000000" w:themeColor="text1"/>
                <w:sz w:val="20"/>
                <w:szCs w:val="20"/>
              </w:rPr>
              <w:t>0</w:t>
            </w:r>
          </w:p>
          <w:p w:rsidR="00670A0C" w:rsidRPr="00F81E97" w:rsidRDefault="00670A0C" w:rsidP="00050538">
            <w:pPr>
              <w:spacing w:line="221" w:lineRule="auto"/>
              <w:jc w:val="center"/>
              <w:rPr>
                <w:rFonts w:ascii="PT Astra Serif" w:hAnsi="PT Astra Serif" w:cs="Arial"/>
                <w:color w:val="000000" w:themeColor="text1"/>
                <w:sz w:val="20"/>
                <w:szCs w:val="20"/>
              </w:rPr>
            </w:pPr>
          </w:p>
        </w:tc>
        <w:tc>
          <w:tcPr>
            <w:tcW w:w="1560" w:type="dxa"/>
            <w:shd w:val="clear" w:color="000000" w:fill="FFFFFF"/>
            <w:hideMark/>
          </w:tcPr>
          <w:p w:rsidR="00670A0C" w:rsidRPr="00F81E97" w:rsidRDefault="00670A0C" w:rsidP="00050538">
            <w:pPr>
              <w:spacing w:line="221" w:lineRule="auto"/>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76070,70</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76070,70</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color w:val="000000"/>
                <w:sz w:val="20"/>
                <w:szCs w:val="20"/>
              </w:rPr>
            </w:pPr>
            <w:r w:rsidRPr="00F81E97">
              <w:rPr>
                <w:rFonts w:ascii="PT Astra Serif" w:hAnsi="PT Astra Serif" w:cs="Arial"/>
                <w:color w:val="000000"/>
                <w:sz w:val="20"/>
                <w:szCs w:val="20"/>
              </w:rPr>
              <w:t>76070,70</w:t>
            </w:r>
          </w:p>
        </w:tc>
      </w:tr>
      <w:tr w:rsidR="00726554" w:rsidRPr="009A425C" w:rsidTr="001B3CCA">
        <w:trPr>
          <w:trHeight w:val="1995"/>
        </w:trPr>
        <w:tc>
          <w:tcPr>
            <w:tcW w:w="710" w:type="dxa"/>
            <w:shd w:val="clear" w:color="auto" w:fill="auto"/>
            <w:hideMark/>
          </w:tcPr>
          <w:p w:rsidR="00726554" w:rsidRPr="009A425C" w:rsidRDefault="00726554" w:rsidP="00050538">
            <w:pPr>
              <w:spacing w:after="0" w:line="221"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1.1.4.</w:t>
            </w:r>
          </w:p>
        </w:tc>
        <w:tc>
          <w:tcPr>
            <w:tcW w:w="1559" w:type="dxa"/>
            <w:shd w:val="clear" w:color="auto" w:fill="auto"/>
            <w:hideMark/>
          </w:tcPr>
          <w:p w:rsidR="00726554" w:rsidRPr="009A425C" w:rsidRDefault="00726554" w:rsidP="00050538">
            <w:pPr>
              <w:spacing w:after="0" w:line="221"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Обеспечение мероприятий по борьбе с новой </w:t>
            </w:r>
            <w:proofErr w:type="spellStart"/>
            <w:r w:rsidRPr="009A425C">
              <w:rPr>
                <w:rFonts w:ascii="PT Astra Serif" w:eastAsia="Times New Roman" w:hAnsi="PT Astra Serif" w:cs="Arial"/>
                <w:color w:val="000000"/>
                <w:sz w:val="20"/>
                <w:szCs w:val="20"/>
              </w:rPr>
              <w:t>корон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вирусной</w:t>
            </w:r>
            <w:proofErr w:type="spellEnd"/>
            <w:r w:rsidRPr="009A425C">
              <w:rPr>
                <w:rFonts w:ascii="PT Astra Serif" w:eastAsia="Times New Roman" w:hAnsi="PT Astra Serif" w:cs="Arial"/>
                <w:color w:val="000000"/>
                <w:sz w:val="20"/>
                <w:szCs w:val="20"/>
              </w:rPr>
              <w:t xml:space="preserve">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фекцией за счёт средств резервного фонда Прав</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Ро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сийской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рации</w:t>
            </w:r>
          </w:p>
        </w:tc>
        <w:tc>
          <w:tcPr>
            <w:tcW w:w="1559" w:type="dxa"/>
            <w:shd w:val="clear" w:color="auto" w:fill="auto"/>
            <w:hideMark/>
          </w:tcPr>
          <w:p w:rsidR="00726554" w:rsidRPr="009A425C" w:rsidRDefault="00726554" w:rsidP="00050538">
            <w:pPr>
              <w:spacing w:after="0" w:line="221"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726554" w:rsidRPr="009A425C" w:rsidRDefault="00692B56" w:rsidP="00050538">
            <w:pPr>
              <w:spacing w:after="0" w:line="221" w:lineRule="auto"/>
              <w:jc w:val="center"/>
              <w:rPr>
                <w:rFonts w:ascii="PT Astra Serif" w:eastAsia="Times New Roman" w:hAnsi="PT Astra Serif" w:cs="Calibri"/>
                <w:sz w:val="20"/>
                <w:szCs w:val="20"/>
              </w:rPr>
            </w:pPr>
            <w:hyperlink r:id="rId79"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417" w:type="dxa"/>
            <w:shd w:val="clear" w:color="auto" w:fill="auto"/>
            <w:hideMark/>
          </w:tcPr>
          <w:p w:rsidR="00726554" w:rsidRPr="00F81E97" w:rsidRDefault="00726554" w:rsidP="00050538">
            <w:pPr>
              <w:spacing w:after="0" w:line="221" w:lineRule="auto"/>
              <w:jc w:val="center"/>
              <w:rPr>
                <w:rFonts w:ascii="PT Astra Serif" w:eastAsia="Times New Roman" w:hAnsi="PT Astra Serif" w:cs="Arial"/>
                <w:bCs/>
                <w:color w:val="000000"/>
                <w:sz w:val="20"/>
                <w:szCs w:val="20"/>
              </w:rPr>
            </w:pPr>
            <w:r w:rsidRPr="00F81E97">
              <w:rPr>
                <w:rFonts w:ascii="PT Astra Serif" w:eastAsia="Times New Roman" w:hAnsi="PT Astra Serif" w:cs="Arial"/>
                <w:bCs/>
                <w:color w:val="000000"/>
                <w:sz w:val="20"/>
                <w:szCs w:val="20"/>
              </w:rPr>
              <w:t>131453,00000</w:t>
            </w:r>
          </w:p>
        </w:tc>
        <w:tc>
          <w:tcPr>
            <w:tcW w:w="1418" w:type="dxa"/>
            <w:shd w:val="clear" w:color="auto" w:fill="auto"/>
            <w:hideMark/>
          </w:tcPr>
          <w:p w:rsidR="00726554" w:rsidRPr="00F81E97" w:rsidRDefault="00726554" w:rsidP="00050538">
            <w:pPr>
              <w:spacing w:after="0" w:line="221"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131453,00</w:t>
            </w:r>
          </w:p>
        </w:tc>
        <w:tc>
          <w:tcPr>
            <w:tcW w:w="1559" w:type="dxa"/>
            <w:shd w:val="clear" w:color="auto" w:fill="auto"/>
            <w:hideMark/>
          </w:tcPr>
          <w:p w:rsidR="00726554" w:rsidRPr="00F81E97" w:rsidRDefault="00726554" w:rsidP="00050538">
            <w:pPr>
              <w:spacing w:after="0" w:line="221"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0,00</w:t>
            </w:r>
          </w:p>
        </w:tc>
        <w:tc>
          <w:tcPr>
            <w:tcW w:w="1559" w:type="dxa"/>
            <w:shd w:val="clear" w:color="auto" w:fill="auto"/>
            <w:hideMark/>
          </w:tcPr>
          <w:p w:rsidR="00726554" w:rsidRPr="00F81E97" w:rsidRDefault="00726554" w:rsidP="00050538">
            <w:pPr>
              <w:spacing w:after="0" w:line="221"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0,00</w:t>
            </w:r>
          </w:p>
        </w:tc>
        <w:tc>
          <w:tcPr>
            <w:tcW w:w="1560" w:type="dxa"/>
            <w:shd w:val="clear" w:color="000000" w:fill="FFFFFF"/>
            <w:hideMark/>
          </w:tcPr>
          <w:p w:rsidR="00726554" w:rsidRPr="00F81E97" w:rsidRDefault="00726554" w:rsidP="00050538">
            <w:pPr>
              <w:spacing w:after="0" w:line="221"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0,00</w:t>
            </w:r>
          </w:p>
        </w:tc>
        <w:tc>
          <w:tcPr>
            <w:tcW w:w="1559" w:type="dxa"/>
            <w:shd w:val="clear" w:color="000000" w:fill="FFFFFF"/>
            <w:hideMark/>
          </w:tcPr>
          <w:p w:rsidR="00726554" w:rsidRPr="00F81E97" w:rsidRDefault="00726554" w:rsidP="00050538">
            <w:pPr>
              <w:spacing w:after="0" w:line="221"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0,00</w:t>
            </w:r>
          </w:p>
        </w:tc>
        <w:tc>
          <w:tcPr>
            <w:tcW w:w="1559" w:type="dxa"/>
            <w:shd w:val="clear" w:color="000000" w:fill="FFFFFF"/>
            <w:hideMark/>
          </w:tcPr>
          <w:p w:rsidR="00726554" w:rsidRPr="00F81E97" w:rsidRDefault="00726554" w:rsidP="00050538">
            <w:pPr>
              <w:spacing w:after="0" w:line="221"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0,00</w:t>
            </w:r>
          </w:p>
        </w:tc>
      </w:tr>
      <w:tr w:rsidR="00670A0C" w:rsidRPr="009A425C" w:rsidTr="001B3CCA">
        <w:trPr>
          <w:trHeight w:val="852"/>
        </w:trPr>
        <w:tc>
          <w:tcPr>
            <w:tcW w:w="3828" w:type="dxa"/>
            <w:gridSpan w:val="3"/>
            <w:vMerge w:val="restart"/>
            <w:shd w:val="clear" w:color="auto" w:fill="auto"/>
            <w:hideMark/>
          </w:tcPr>
          <w:p w:rsidR="00670A0C" w:rsidRPr="00F81E97" w:rsidRDefault="00670A0C" w:rsidP="00050538">
            <w:pPr>
              <w:spacing w:after="0" w:line="221"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t>Итого по подпрограмме</w:t>
            </w:r>
          </w:p>
        </w:tc>
        <w:tc>
          <w:tcPr>
            <w:tcW w:w="1276" w:type="dxa"/>
            <w:shd w:val="clear" w:color="auto" w:fill="auto"/>
            <w:hideMark/>
          </w:tcPr>
          <w:p w:rsidR="00670A0C" w:rsidRPr="00F81E97" w:rsidRDefault="00670A0C" w:rsidP="00050538">
            <w:pPr>
              <w:spacing w:after="0" w:line="221"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t>Всего, в том числе:</w:t>
            </w:r>
          </w:p>
        </w:tc>
        <w:tc>
          <w:tcPr>
            <w:tcW w:w="1417" w:type="dxa"/>
            <w:shd w:val="clear" w:color="000000" w:fill="FFFFFF"/>
            <w:hideMark/>
          </w:tcPr>
          <w:p w:rsidR="00670A0C" w:rsidRPr="00050538" w:rsidRDefault="00670A0C" w:rsidP="00050538">
            <w:pPr>
              <w:spacing w:line="221" w:lineRule="auto"/>
              <w:ind w:left="-57" w:right="-57"/>
              <w:jc w:val="center"/>
              <w:rPr>
                <w:rFonts w:ascii="PT Astra Serif" w:hAnsi="PT Astra Serif" w:cs="Arial"/>
                <w:b/>
                <w:bCs/>
                <w:color w:val="000000" w:themeColor="text1"/>
                <w:spacing w:val="-4"/>
                <w:sz w:val="20"/>
                <w:szCs w:val="20"/>
              </w:rPr>
            </w:pPr>
            <w:r w:rsidRPr="00050538">
              <w:rPr>
                <w:rFonts w:ascii="PT Astra Serif" w:hAnsi="PT Astra Serif" w:cs="Arial"/>
                <w:b/>
                <w:bCs/>
                <w:color w:val="000000" w:themeColor="text1"/>
                <w:spacing w:val="-4"/>
                <w:sz w:val="20"/>
                <w:szCs w:val="20"/>
              </w:rPr>
              <w:t>25145041,02633</w:t>
            </w:r>
          </w:p>
        </w:tc>
        <w:tc>
          <w:tcPr>
            <w:tcW w:w="1418"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5248949,05</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4229221,66</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bCs/>
                <w:color w:val="000000" w:themeColor="text1"/>
                <w:sz w:val="20"/>
                <w:szCs w:val="20"/>
              </w:rPr>
              <w:t>4296166,07316</w:t>
            </w:r>
          </w:p>
        </w:tc>
        <w:tc>
          <w:tcPr>
            <w:tcW w:w="1560" w:type="dxa"/>
            <w:shd w:val="clear" w:color="000000" w:fill="FFFFFF"/>
            <w:hideMark/>
          </w:tcPr>
          <w:p w:rsidR="00670A0C" w:rsidRPr="00F81E97" w:rsidRDefault="00670A0C" w:rsidP="00050538">
            <w:pPr>
              <w:spacing w:line="221"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3312501,52915</w:t>
            </w:r>
          </w:p>
          <w:p w:rsidR="00670A0C" w:rsidRPr="00F81E97" w:rsidRDefault="00670A0C" w:rsidP="00050538">
            <w:pPr>
              <w:spacing w:line="221" w:lineRule="auto"/>
              <w:jc w:val="center"/>
              <w:rPr>
                <w:rFonts w:ascii="PT Astra Serif" w:hAnsi="PT Astra Serif" w:cs="Arial"/>
                <w:b/>
                <w:color w:val="000000" w:themeColor="text1"/>
                <w:sz w:val="20"/>
                <w:szCs w:val="20"/>
              </w:rPr>
            </w:pP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3885738,90701</w:t>
            </w:r>
          </w:p>
        </w:tc>
        <w:tc>
          <w:tcPr>
            <w:tcW w:w="1559" w:type="dxa"/>
            <w:shd w:val="clear" w:color="000000" w:fill="FFFFFF"/>
            <w:hideMark/>
          </w:tcPr>
          <w:p w:rsidR="00670A0C" w:rsidRPr="00F81E97" w:rsidRDefault="00670A0C" w:rsidP="00050538">
            <w:pPr>
              <w:spacing w:line="221" w:lineRule="auto"/>
              <w:ind w:left="-57" w:right="-57"/>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4172463,80701</w:t>
            </w:r>
          </w:p>
        </w:tc>
      </w:tr>
      <w:tr w:rsidR="00670A0C" w:rsidRPr="009A425C" w:rsidTr="001B3CCA">
        <w:trPr>
          <w:trHeight w:val="60"/>
        </w:trPr>
        <w:tc>
          <w:tcPr>
            <w:tcW w:w="3828" w:type="dxa"/>
            <w:gridSpan w:val="3"/>
            <w:vMerge/>
            <w:shd w:val="clear" w:color="auto" w:fill="auto"/>
            <w:hideMark/>
          </w:tcPr>
          <w:p w:rsidR="00670A0C" w:rsidRPr="00F81E97" w:rsidRDefault="00670A0C" w:rsidP="00050538">
            <w:pPr>
              <w:spacing w:after="0" w:line="221" w:lineRule="auto"/>
              <w:jc w:val="center"/>
              <w:rPr>
                <w:rFonts w:ascii="PT Astra Serif" w:eastAsia="Times New Roman" w:hAnsi="PT Astra Serif" w:cs="Arial"/>
                <w:b/>
                <w:color w:val="000000"/>
                <w:sz w:val="20"/>
                <w:szCs w:val="20"/>
              </w:rPr>
            </w:pPr>
          </w:p>
        </w:tc>
        <w:tc>
          <w:tcPr>
            <w:tcW w:w="1276" w:type="dxa"/>
            <w:shd w:val="clear" w:color="auto" w:fill="auto"/>
            <w:hideMark/>
          </w:tcPr>
          <w:p w:rsidR="00670A0C" w:rsidRPr="00F81E97" w:rsidRDefault="00670A0C" w:rsidP="00050538">
            <w:pPr>
              <w:spacing w:after="0" w:line="221"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t>бюджетные ассигнов</w:t>
            </w:r>
            <w:r w:rsidRPr="00F81E97">
              <w:rPr>
                <w:rFonts w:ascii="PT Astra Serif" w:eastAsia="Times New Roman" w:hAnsi="PT Astra Serif" w:cs="Arial"/>
                <w:b/>
                <w:color w:val="000000"/>
                <w:sz w:val="20"/>
                <w:szCs w:val="20"/>
              </w:rPr>
              <w:t>а</w:t>
            </w:r>
            <w:r w:rsidRPr="00F81E97">
              <w:rPr>
                <w:rFonts w:ascii="PT Astra Serif" w:eastAsia="Times New Roman" w:hAnsi="PT Astra Serif" w:cs="Arial"/>
                <w:b/>
                <w:color w:val="000000"/>
                <w:sz w:val="20"/>
                <w:szCs w:val="20"/>
              </w:rPr>
              <w:t>ния о</w:t>
            </w:r>
            <w:r w:rsidRPr="00F81E97">
              <w:rPr>
                <w:rFonts w:ascii="PT Astra Serif" w:eastAsia="Times New Roman" w:hAnsi="PT Astra Serif" w:cs="Arial"/>
                <w:b/>
                <w:color w:val="000000"/>
                <w:sz w:val="20"/>
                <w:szCs w:val="20"/>
              </w:rPr>
              <w:t>б</w:t>
            </w:r>
            <w:r w:rsidRPr="00F81E97">
              <w:rPr>
                <w:rFonts w:ascii="PT Astra Serif" w:eastAsia="Times New Roman" w:hAnsi="PT Astra Serif" w:cs="Arial"/>
                <w:b/>
                <w:color w:val="000000"/>
                <w:sz w:val="20"/>
                <w:szCs w:val="20"/>
              </w:rPr>
              <w:t>ластного бюджета</w:t>
            </w:r>
          </w:p>
        </w:tc>
        <w:tc>
          <w:tcPr>
            <w:tcW w:w="1417" w:type="dxa"/>
            <w:shd w:val="clear" w:color="000000" w:fill="FFFFFF"/>
            <w:hideMark/>
          </w:tcPr>
          <w:p w:rsidR="00670A0C" w:rsidRPr="00050538" w:rsidRDefault="00670A0C" w:rsidP="00050538">
            <w:pPr>
              <w:spacing w:line="221" w:lineRule="auto"/>
              <w:ind w:left="-57" w:right="-57"/>
              <w:jc w:val="center"/>
              <w:rPr>
                <w:rFonts w:ascii="PT Astra Serif" w:hAnsi="PT Astra Serif" w:cs="Arial"/>
                <w:b/>
                <w:bCs/>
                <w:color w:val="000000" w:themeColor="text1"/>
                <w:spacing w:val="-4"/>
                <w:sz w:val="20"/>
                <w:szCs w:val="20"/>
              </w:rPr>
            </w:pPr>
            <w:r w:rsidRPr="00050538">
              <w:rPr>
                <w:rFonts w:ascii="PT Astra Serif" w:hAnsi="PT Astra Serif" w:cs="Arial"/>
                <w:b/>
                <w:bCs/>
                <w:color w:val="000000" w:themeColor="text1"/>
                <w:spacing w:val="-4"/>
                <w:sz w:val="20"/>
                <w:szCs w:val="20"/>
              </w:rPr>
              <w:t>23503923,72633</w:t>
            </w:r>
          </w:p>
          <w:p w:rsidR="00670A0C" w:rsidRPr="00050538" w:rsidRDefault="00670A0C" w:rsidP="00050538">
            <w:pPr>
              <w:spacing w:line="221" w:lineRule="auto"/>
              <w:ind w:left="-57" w:right="-57"/>
              <w:rPr>
                <w:rFonts w:ascii="PT Astra Serif" w:hAnsi="PT Astra Serif" w:cs="Arial"/>
                <w:b/>
                <w:bCs/>
                <w:color w:val="000000" w:themeColor="text1"/>
                <w:spacing w:val="-4"/>
                <w:sz w:val="20"/>
                <w:szCs w:val="20"/>
              </w:rPr>
            </w:pPr>
          </w:p>
        </w:tc>
        <w:tc>
          <w:tcPr>
            <w:tcW w:w="1418"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4138654,85</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4117044,56</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3881800,97316</w:t>
            </w:r>
          </w:p>
          <w:p w:rsidR="00670A0C" w:rsidRPr="00F81E97" w:rsidRDefault="00670A0C" w:rsidP="00050538">
            <w:pPr>
              <w:spacing w:line="221" w:lineRule="auto"/>
              <w:jc w:val="center"/>
              <w:rPr>
                <w:rFonts w:ascii="PT Astra Serif" w:hAnsi="PT Astra Serif" w:cs="Arial"/>
                <w:b/>
                <w:color w:val="000000" w:themeColor="text1"/>
                <w:sz w:val="20"/>
                <w:szCs w:val="20"/>
              </w:rPr>
            </w:pPr>
          </w:p>
        </w:tc>
        <w:tc>
          <w:tcPr>
            <w:tcW w:w="1560" w:type="dxa"/>
            <w:shd w:val="clear" w:color="000000" w:fill="FFFFFF"/>
            <w:hideMark/>
          </w:tcPr>
          <w:p w:rsidR="00670A0C" w:rsidRPr="00F81E97" w:rsidRDefault="00670A0C" w:rsidP="00050538">
            <w:pPr>
              <w:spacing w:line="221"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3311104,22915</w:t>
            </w:r>
          </w:p>
          <w:p w:rsidR="00670A0C" w:rsidRPr="00F81E97" w:rsidRDefault="00670A0C" w:rsidP="00050538">
            <w:pPr>
              <w:spacing w:line="221" w:lineRule="auto"/>
              <w:rPr>
                <w:rFonts w:ascii="PT Astra Serif" w:hAnsi="PT Astra Serif" w:cs="Arial"/>
                <w:b/>
                <w:color w:val="000000" w:themeColor="text1"/>
                <w:sz w:val="20"/>
                <w:szCs w:val="20"/>
              </w:rPr>
            </w:pP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3884297,10701</w:t>
            </w:r>
          </w:p>
        </w:tc>
        <w:tc>
          <w:tcPr>
            <w:tcW w:w="1559" w:type="dxa"/>
            <w:shd w:val="clear" w:color="000000" w:fill="FFFFFF"/>
            <w:hideMark/>
          </w:tcPr>
          <w:p w:rsidR="00670A0C" w:rsidRPr="00F81E97" w:rsidRDefault="00670A0C" w:rsidP="00050538">
            <w:pPr>
              <w:spacing w:line="221" w:lineRule="auto"/>
              <w:ind w:left="-57" w:right="-57"/>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4171022,00701</w:t>
            </w:r>
          </w:p>
        </w:tc>
      </w:tr>
      <w:tr w:rsidR="00670A0C" w:rsidRPr="009A425C" w:rsidTr="00050538">
        <w:trPr>
          <w:trHeight w:val="60"/>
        </w:trPr>
        <w:tc>
          <w:tcPr>
            <w:tcW w:w="3828" w:type="dxa"/>
            <w:gridSpan w:val="3"/>
            <w:vMerge/>
            <w:shd w:val="clear" w:color="auto" w:fill="auto"/>
            <w:hideMark/>
          </w:tcPr>
          <w:p w:rsidR="00670A0C" w:rsidRPr="00F81E97" w:rsidRDefault="00670A0C" w:rsidP="00050538">
            <w:pPr>
              <w:spacing w:after="0" w:line="221" w:lineRule="auto"/>
              <w:jc w:val="center"/>
              <w:rPr>
                <w:rFonts w:ascii="PT Astra Serif" w:eastAsia="Times New Roman" w:hAnsi="PT Astra Serif" w:cs="Arial"/>
                <w:b/>
                <w:color w:val="000000"/>
                <w:sz w:val="20"/>
                <w:szCs w:val="20"/>
              </w:rPr>
            </w:pPr>
          </w:p>
        </w:tc>
        <w:tc>
          <w:tcPr>
            <w:tcW w:w="1276" w:type="dxa"/>
            <w:shd w:val="clear" w:color="auto" w:fill="auto"/>
            <w:hideMark/>
          </w:tcPr>
          <w:p w:rsidR="00670A0C" w:rsidRPr="00F81E97" w:rsidRDefault="00692B56" w:rsidP="00050538">
            <w:pPr>
              <w:spacing w:after="0" w:line="221" w:lineRule="auto"/>
              <w:jc w:val="center"/>
              <w:rPr>
                <w:rFonts w:ascii="PT Astra Serif" w:eastAsia="Times New Roman" w:hAnsi="PT Astra Serif" w:cs="Calibri"/>
                <w:b/>
                <w:sz w:val="20"/>
                <w:szCs w:val="20"/>
              </w:rPr>
            </w:pPr>
            <w:hyperlink r:id="rId80" w:anchor="RANGE!P2628" w:history="1">
              <w:r w:rsidR="00670A0C" w:rsidRPr="00F81E97">
                <w:rPr>
                  <w:rFonts w:ascii="PT Astra Serif" w:eastAsia="Times New Roman" w:hAnsi="PT Astra Serif" w:cs="Calibri"/>
                  <w:b/>
                  <w:sz w:val="20"/>
                  <w:szCs w:val="20"/>
                </w:rPr>
                <w:t>бюджетные ассигнов</w:t>
              </w:r>
              <w:r w:rsidR="00670A0C" w:rsidRPr="00F81E97">
                <w:rPr>
                  <w:rFonts w:ascii="PT Astra Serif" w:eastAsia="Times New Roman" w:hAnsi="PT Astra Serif" w:cs="Calibri"/>
                  <w:b/>
                  <w:sz w:val="20"/>
                  <w:szCs w:val="20"/>
                </w:rPr>
                <w:t>а</w:t>
              </w:r>
              <w:r w:rsidR="00670A0C" w:rsidRPr="00F81E97">
                <w:rPr>
                  <w:rFonts w:ascii="PT Astra Serif" w:eastAsia="Times New Roman" w:hAnsi="PT Astra Serif" w:cs="Calibri"/>
                  <w:b/>
                  <w:sz w:val="20"/>
                  <w:szCs w:val="20"/>
                </w:rPr>
                <w:t>ния фед</w:t>
              </w:r>
              <w:r w:rsidR="00670A0C" w:rsidRPr="00F81E97">
                <w:rPr>
                  <w:rFonts w:ascii="PT Astra Serif" w:eastAsia="Times New Roman" w:hAnsi="PT Astra Serif" w:cs="Calibri"/>
                  <w:b/>
                  <w:sz w:val="20"/>
                  <w:szCs w:val="20"/>
                </w:rPr>
                <w:t>е</w:t>
              </w:r>
              <w:r w:rsidR="00670A0C" w:rsidRPr="00F81E97">
                <w:rPr>
                  <w:rFonts w:ascii="PT Astra Serif" w:eastAsia="Times New Roman" w:hAnsi="PT Astra Serif" w:cs="Calibri"/>
                  <w:b/>
                  <w:sz w:val="20"/>
                  <w:szCs w:val="20"/>
                </w:rPr>
                <w:t xml:space="preserve">рального бюджета </w:t>
              </w:r>
            </w:hyperlink>
            <w:r w:rsidR="00670A0C" w:rsidRPr="00F81E97">
              <w:rPr>
                <w:rFonts w:ascii="PT Astra Serif" w:hAnsi="PT Astra Serif"/>
                <w:b/>
                <w:sz w:val="20"/>
                <w:szCs w:val="20"/>
              </w:rPr>
              <w:t>*</w:t>
            </w:r>
          </w:p>
        </w:tc>
        <w:tc>
          <w:tcPr>
            <w:tcW w:w="1417" w:type="dxa"/>
            <w:shd w:val="clear" w:color="000000" w:fill="FFFFFF"/>
            <w:hideMark/>
          </w:tcPr>
          <w:p w:rsidR="00670A0C" w:rsidRPr="00F81E97" w:rsidRDefault="00670A0C" w:rsidP="00050538">
            <w:pPr>
              <w:spacing w:line="221"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1641117,3</w:t>
            </w:r>
            <w:r w:rsidR="00F81E97" w:rsidRPr="00F81E97">
              <w:rPr>
                <w:rFonts w:ascii="PT Astra Serif" w:hAnsi="PT Astra Serif" w:cs="Arial"/>
                <w:b/>
                <w:bCs/>
                <w:color w:val="000000" w:themeColor="text1"/>
                <w:sz w:val="20"/>
                <w:szCs w:val="20"/>
              </w:rPr>
              <w:t>0</w:t>
            </w:r>
          </w:p>
          <w:p w:rsidR="00670A0C" w:rsidRPr="00F81E97" w:rsidRDefault="00670A0C" w:rsidP="00050538">
            <w:pPr>
              <w:spacing w:line="221" w:lineRule="auto"/>
              <w:jc w:val="center"/>
              <w:rPr>
                <w:rFonts w:ascii="PT Astra Serif" w:hAnsi="PT Astra Serif" w:cs="Arial"/>
                <w:b/>
                <w:bCs/>
                <w:color w:val="000000" w:themeColor="text1"/>
                <w:sz w:val="20"/>
                <w:szCs w:val="20"/>
              </w:rPr>
            </w:pPr>
          </w:p>
        </w:tc>
        <w:tc>
          <w:tcPr>
            <w:tcW w:w="1418"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1110294,20</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112177,10</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414365,1</w:t>
            </w:r>
            <w:r w:rsidR="00F81E97" w:rsidRPr="00F81E97">
              <w:rPr>
                <w:rFonts w:ascii="PT Astra Serif" w:hAnsi="PT Astra Serif" w:cs="Arial"/>
                <w:b/>
                <w:bCs/>
                <w:color w:val="000000" w:themeColor="text1"/>
                <w:sz w:val="20"/>
                <w:szCs w:val="20"/>
              </w:rPr>
              <w:t>0</w:t>
            </w:r>
          </w:p>
          <w:p w:rsidR="00670A0C" w:rsidRPr="00F81E97" w:rsidRDefault="00670A0C" w:rsidP="00050538">
            <w:pPr>
              <w:spacing w:line="221" w:lineRule="auto"/>
              <w:rPr>
                <w:rFonts w:ascii="PT Astra Serif" w:hAnsi="PT Astra Serif" w:cs="Arial"/>
                <w:b/>
                <w:color w:val="000000" w:themeColor="text1"/>
                <w:sz w:val="20"/>
                <w:szCs w:val="20"/>
              </w:rPr>
            </w:pPr>
          </w:p>
        </w:tc>
        <w:tc>
          <w:tcPr>
            <w:tcW w:w="1560"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1397,3</w:t>
            </w:r>
            <w:r w:rsidR="00F81E97" w:rsidRPr="00F81E97">
              <w:rPr>
                <w:rFonts w:ascii="PT Astra Serif" w:hAnsi="PT Astra Serif" w:cs="Arial"/>
                <w:b/>
                <w:color w:val="000000" w:themeColor="text1"/>
                <w:sz w:val="20"/>
                <w:szCs w:val="20"/>
              </w:rPr>
              <w:t>0</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1441,8</w:t>
            </w:r>
            <w:r w:rsidR="00F81E97" w:rsidRPr="00F81E97">
              <w:rPr>
                <w:rFonts w:ascii="PT Astra Serif" w:hAnsi="PT Astra Serif" w:cs="Arial"/>
                <w:b/>
                <w:color w:val="000000" w:themeColor="text1"/>
                <w:sz w:val="20"/>
                <w:szCs w:val="20"/>
              </w:rPr>
              <w:t>0</w:t>
            </w:r>
          </w:p>
        </w:tc>
        <w:tc>
          <w:tcPr>
            <w:tcW w:w="1559" w:type="dxa"/>
            <w:shd w:val="clear" w:color="000000" w:fill="FFFFFF"/>
            <w:hideMark/>
          </w:tcPr>
          <w:p w:rsidR="00670A0C" w:rsidRPr="00F81E97" w:rsidRDefault="00670A0C" w:rsidP="00050538">
            <w:pPr>
              <w:spacing w:line="221"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1441,8</w:t>
            </w:r>
            <w:r w:rsidR="00F81E97" w:rsidRPr="00F81E97">
              <w:rPr>
                <w:rFonts w:ascii="PT Astra Serif" w:hAnsi="PT Astra Serif" w:cs="Arial"/>
                <w:b/>
                <w:color w:val="000000" w:themeColor="text1"/>
                <w:sz w:val="20"/>
                <w:szCs w:val="20"/>
              </w:rPr>
              <w:t>0</w:t>
            </w:r>
          </w:p>
        </w:tc>
      </w:tr>
      <w:tr w:rsidR="00670A0C" w:rsidRPr="009A425C" w:rsidTr="001B3CCA">
        <w:trPr>
          <w:trHeight w:val="315"/>
        </w:trPr>
        <w:tc>
          <w:tcPr>
            <w:tcW w:w="3828" w:type="dxa"/>
            <w:gridSpan w:val="3"/>
            <w:vMerge w:val="restart"/>
            <w:shd w:val="clear" w:color="auto" w:fill="auto"/>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lastRenderedPageBreak/>
              <w:t>Всего по государственной программе</w:t>
            </w:r>
          </w:p>
        </w:tc>
        <w:tc>
          <w:tcPr>
            <w:tcW w:w="1276" w:type="dxa"/>
            <w:shd w:val="clear" w:color="auto" w:fill="auto"/>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t>Всего, в том числе:</w:t>
            </w:r>
          </w:p>
        </w:tc>
        <w:tc>
          <w:tcPr>
            <w:tcW w:w="1417"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82971328,86</w:t>
            </w:r>
          </w:p>
          <w:p w:rsidR="00670A0C" w:rsidRPr="00F81E97" w:rsidRDefault="00670A0C" w:rsidP="00670A0C">
            <w:pPr>
              <w:spacing w:line="245" w:lineRule="auto"/>
              <w:ind w:left="-57" w:right="-57"/>
              <w:jc w:val="center"/>
              <w:rPr>
                <w:rFonts w:ascii="PT Astra Serif" w:hAnsi="PT Astra Serif" w:cs="Arial"/>
                <w:b/>
                <w:bCs/>
                <w:color w:val="000000" w:themeColor="text1"/>
                <w:sz w:val="20"/>
                <w:szCs w:val="20"/>
              </w:rPr>
            </w:pPr>
          </w:p>
        </w:tc>
        <w:tc>
          <w:tcPr>
            <w:tcW w:w="1418" w:type="dxa"/>
            <w:shd w:val="clear" w:color="000000" w:fill="FFFFFF"/>
            <w:hideMark/>
          </w:tcPr>
          <w:p w:rsidR="00670A0C" w:rsidRPr="00F81E97" w:rsidRDefault="00670A0C" w:rsidP="00670A0C">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14374723,60</w:t>
            </w:r>
          </w:p>
        </w:tc>
        <w:tc>
          <w:tcPr>
            <w:tcW w:w="1559" w:type="dxa"/>
            <w:shd w:val="clear" w:color="auto" w:fill="auto"/>
            <w:hideMark/>
          </w:tcPr>
          <w:p w:rsidR="00670A0C" w:rsidRPr="00F81E97" w:rsidRDefault="00670A0C" w:rsidP="00670A0C">
            <w:pPr>
              <w:spacing w:line="245" w:lineRule="auto"/>
              <w:jc w:val="center"/>
              <w:rPr>
                <w:rFonts w:ascii="PT Astra Serif" w:eastAsia="Times New Roman" w:hAnsi="PT Astra Serif" w:cs="Arial"/>
                <w:b/>
                <w:bCs/>
                <w:color w:val="000000" w:themeColor="text1"/>
                <w:sz w:val="20"/>
                <w:szCs w:val="20"/>
              </w:rPr>
            </w:pPr>
            <w:r w:rsidRPr="00F81E97">
              <w:rPr>
                <w:rFonts w:ascii="PT Astra Serif" w:eastAsia="Times New Roman" w:hAnsi="PT Astra Serif" w:cs="Arial"/>
                <w:b/>
                <w:bCs/>
                <w:color w:val="000000" w:themeColor="text1"/>
                <w:sz w:val="20"/>
                <w:szCs w:val="20"/>
              </w:rPr>
              <w:t>15969792,48</w:t>
            </w:r>
          </w:p>
        </w:tc>
        <w:tc>
          <w:tcPr>
            <w:tcW w:w="1559" w:type="dxa"/>
            <w:shd w:val="clear" w:color="auto" w:fill="auto"/>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14078100,58</w:t>
            </w:r>
          </w:p>
          <w:p w:rsidR="00670A0C" w:rsidRPr="00F81E97" w:rsidRDefault="00670A0C" w:rsidP="00670A0C">
            <w:pPr>
              <w:spacing w:line="245" w:lineRule="auto"/>
              <w:jc w:val="center"/>
              <w:rPr>
                <w:rFonts w:ascii="PT Astra Serif" w:eastAsia="Times New Roman" w:hAnsi="PT Astra Serif" w:cs="Arial"/>
                <w:b/>
                <w:bCs/>
                <w:color w:val="000000" w:themeColor="text1"/>
                <w:sz w:val="20"/>
                <w:szCs w:val="20"/>
              </w:rPr>
            </w:pPr>
          </w:p>
        </w:tc>
        <w:tc>
          <w:tcPr>
            <w:tcW w:w="1560" w:type="dxa"/>
            <w:shd w:val="clear" w:color="auto" w:fill="auto"/>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13059139,10</w:t>
            </w:r>
          </w:p>
          <w:p w:rsidR="00670A0C" w:rsidRPr="00F81E97" w:rsidRDefault="00670A0C" w:rsidP="00670A0C">
            <w:pPr>
              <w:spacing w:line="245" w:lineRule="auto"/>
              <w:ind w:left="-57" w:right="-57"/>
              <w:jc w:val="center"/>
              <w:rPr>
                <w:rFonts w:ascii="PT Astra Serif" w:eastAsia="Times New Roman" w:hAnsi="PT Astra Serif" w:cs="Arial"/>
                <w:b/>
                <w:bCs/>
                <w:color w:val="000000" w:themeColor="text1"/>
                <w:sz w:val="20"/>
                <w:szCs w:val="20"/>
              </w:rPr>
            </w:pPr>
          </w:p>
        </w:tc>
        <w:tc>
          <w:tcPr>
            <w:tcW w:w="1559" w:type="dxa"/>
            <w:shd w:val="clear" w:color="auto" w:fill="auto"/>
            <w:hideMark/>
          </w:tcPr>
          <w:p w:rsidR="00670A0C" w:rsidRPr="00F81E97" w:rsidRDefault="00670A0C" w:rsidP="00F81E97">
            <w:pPr>
              <w:spacing w:line="245" w:lineRule="auto"/>
              <w:ind w:left="-57" w:right="-57"/>
              <w:jc w:val="center"/>
              <w:rPr>
                <w:rFonts w:ascii="PT Astra Serif" w:eastAsia="Times New Roman" w:hAnsi="PT Astra Serif" w:cs="Arial"/>
                <w:b/>
                <w:bCs/>
                <w:color w:val="000000" w:themeColor="text1"/>
                <w:sz w:val="20"/>
                <w:szCs w:val="20"/>
              </w:rPr>
            </w:pPr>
            <w:r w:rsidRPr="00F81E97">
              <w:rPr>
                <w:rFonts w:ascii="PT Astra Serif" w:eastAsia="Times New Roman" w:hAnsi="PT Astra Serif" w:cs="Arial"/>
                <w:b/>
                <w:bCs/>
                <w:color w:val="000000" w:themeColor="text1"/>
                <w:sz w:val="20"/>
                <w:szCs w:val="20"/>
              </w:rPr>
              <w:t>12623725,10</w:t>
            </w:r>
          </w:p>
        </w:tc>
        <w:tc>
          <w:tcPr>
            <w:tcW w:w="1559" w:type="dxa"/>
            <w:shd w:val="clear" w:color="auto" w:fill="auto"/>
            <w:hideMark/>
          </w:tcPr>
          <w:p w:rsidR="00670A0C" w:rsidRPr="00F81E97" w:rsidRDefault="00670A0C" w:rsidP="00F81E97">
            <w:pPr>
              <w:spacing w:line="245" w:lineRule="auto"/>
              <w:ind w:left="-57" w:right="-57"/>
              <w:jc w:val="center"/>
              <w:rPr>
                <w:rFonts w:ascii="PT Astra Serif" w:eastAsia="Times New Roman" w:hAnsi="PT Astra Serif" w:cs="Arial"/>
                <w:b/>
                <w:bCs/>
                <w:color w:val="000000" w:themeColor="text1"/>
                <w:spacing w:val="-4"/>
                <w:sz w:val="20"/>
                <w:szCs w:val="20"/>
              </w:rPr>
            </w:pPr>
            <w:r w:rsidRPr="00F81E97">
              <w:rPr>
                <w:rFonts w:ascii="PT Astra Serif" w:eastAsia="Times New Roman" w:hAnsi="PT Astra Serif" w:cs="Arial"/>
                <w:b/>
                <w:bCs/>
                <w:color w:val="000000" w:themeColor="text1"/>
                <w:spacing w:val="-4"/>
                <w:sz w:val="20"/>
                <w:szCs w:val="20"/>
              </w:rPr>
              <w:t>12865848,00</w:t>
            </w:r>
          </w:p>
        </w:tc>
      </w:tr>
      <w:tr w:rsidR="00670A0C" w:rsidRPr="009A425C" w:rsidTr="001B3CCA">
        <w:trPr>
          <w:trHeight w:val="735"/>
        </w:trPr>
        <w:tc>
          <w:tcPr>
            <w:tcW w:w="3828" w:type="dxa"/>
            <w:gridSpan w:val="3"/>
            <w:vMerge/>
            <w:shd w:val="clear" w:color="auto" w:fill="auto"/>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p>
        </w:tc>
        <w:tc>
          <w:tcPr>
            <w:tcW w:w="1276" w:type="dxa"/>
            <w:shd w:val="clear" w:color="auto" w:fill="auto"/>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t>бюджетные ассигнов</w:t>
            </w:r>
            <w:r w:rsidRPr="00F81E97">
              <w:rPr>
                <w:rFonts w:ascii="PT Astra Serif" w:eastAsia="Times New Roman" w:hAnsi="PT Astra Serif" w:cs="Arial"/>
                <w:b/>
                <w:color w:val="000000"/>
                <w:sz w:val="20"/>
                <w:szCs w:val="20"/>
              </w:rPr>
              <w:t>а</w:t>
            </w:r>
            <w:r w:rsidRPr="00F81E97">
              <w:rPr>
                <w:rFonts w:ascii="PT Astra Serif" w:eastAsia="Times New Roman" w:hAnsi="PT Astra Serif" w:cs="Arial"/>
                <w:b/>
                <w:color w:val="000000"/>
                <w:sz w:val="20"/>
                <w:szCs w:val="20"/>
              </w:rPr>
              <w:t>ния о</w:t>
            </w:r>
            <w:r w:rsidRPr="00F81E97">
              <w:rPr>
                <w:rFonts w:ascii="PT Astra Serif" w:eastAsia="Times New Roman" w:hAnsi="PT Astra Serif" w:cs="Arial"/>
                <w:b/>
                <w:color w:val="000000"/>
                <w:sz w:val="20"/>
                <w:szCs w:val="20"/>
              </w:rPr>
              <w:t>б</w:t>
            </w:r>
            <w:r w:rsidRPr="00F81E97">
              <w:rPr>
                <w:rFonts w:ascii="PT Astra Serif" w:eastAsia="Times New Roman" w:hAnsi="PT Astra Serif" w:cs="Arial"/>
                <w:b/>
                <w:color w:val="000000"/>
                <w:sz w:val="20"/>
                <w:szCs w:val="20"/>
              </w:rPr>
              <w:t>ластного бюджета</w:t>
            </w:r>
          </w:p>
        </w:tc>
        <w:tc>
          <w:tcPr>
            <w:tcW w:w="1417"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66571280,26</w:t>
            </w:r>
          </w:p>
          <w:p w:rsidR="00670A0C" w:rsidRPr="00F81E97" w:rsidRDefault="00670A0C" w:rsidP="00670A0C">
            <w:pPr>
              <w:spacing w:line="245" w:lineRule="auto"/>
              <w:ind w:left="-57" w:right="-57"/>
              <w:jc w:val="center"/>
              <w:rPr>
                <w:rFonts w:ascii="PT Astra Serif" w:hAnsi="PT Astra Serif" w:cs="Arial"/>
                <w:b/>
                <w:bCs/>
                <w:color w:val="000000" w:themeColor="text1"/>
                <w:sz w:val="20"/>
                <w:szCs w:val="20"/>
              </w:rPr>
            </w:pPr>
          </w:p>
        </w:tc>
        <w:tc>
          <w:tcPr>
            <w:tcW w:w="1418" w:type="dxa"/>
            <w:shd w:val="clear" w:color="000000" w:fill="FFFFFF"/>
            <w:hideMark/>
          </w:tcPr>
          <w:p w:rsidR="00670A0C" w:rsidRPr="00F81E97" w:rsidRDefault="00670A0C" w:rsidP="00670A0C">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10993124,80</w:t>
            </w:r>
          </w:p>
        </w:tc>
        <w:tc>
          <w:tcPr>
            <w:tcW w:w="1559" w:type="dxa"/>
            <w:shd w:val="clear" w:color="000000" w:fill="FFFFFF"/>
            <w:hideMark/>
          </w:tcPr>
          <w:p w:rsidR="00670A0C" w:rsidRPr="00F81E97" w:rsidRDefault="00670A0C" w:rsidP="00670A0C">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11540080,28</w:t>
            </w:r>
          </w:p>
        </w:tc>
        <w:tc>
          <w:tcPr>
            <w:tcW w:w="1559"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11124284,98</w:t>
            </w:r>
          </w:p>
          <w:p w:rsidR="00670A0C" w:rsidRPr="00F81E97" w:rsidRDefault="00670A0C" w:rsidP="00670A0C">
            <w:pPr>
              <w:spacing w:line="245" w:lineRule="auto"/>
              <w:jc w:val="center"/>
              <w:rPr>
                <w:rFonts w:ascii="PT Astra Serif" w:hAnsi="PT Astra Serif" w:cs="Arial"/>
                <w:b/>
                <w:bCs/>
                <w:color w:val="000000" w:themeColor="text1"/>
                <w:sz w:val="20"/>
                <w:szCs w:val="20"/>
              </w:rPr>
            </w:pPr>
          </w:p>
        </w:tc>
        <w:tc>
          <w:tcPr>
            <w:tcW w:w="1560"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10852658,10</w:t>
            </w:r>
          </w:p>
          <w:p w:rsidR="00670A0C" w:rsidRPr="00F81E97" w:rsidRDefault="00670A0C" w:rsidP="00670A0C">
            <w:pPr>
              <w:spacing w:line="245" w:lineRule="auto"/>
              <w:ind w:left="-57" w:right="-57"/>
              <w:jc w:val="center"/>
              <w:rPr>
                <w:rFonts w:ascii="PT Astra Serif" w:hAnsi="PT Astra Serif" w:cs="Arial"/>
                <w:b/>
                <w:bCs/>
                <w:color w:val="000000" w:themeColor="text1"/>
                <w:sz w:val="20"/>
                <w:szCs w:val="20"/>
              </w:rPr>
            </w:pPr>
          </w:p>
        </w:tc>
        <w:tc>
          <w:tcPr>
            <w:tcW w:w="1559" w:type="dxa"/>
            <w:shd w:val="clear" w:color="000000" w:fill="FFFFFF"/>
            <w:hideMark/>
          </w:tcPr>
          <w:p w:rsidR="00670A0C" w:rsidRPr="00F81E97" w:rsidRDefault="00670A0C" w:rsidP="00F81E97">
            <w:pPr>
              <w:spacing w:line="245" w:lineRule="auto"/>
              <w:ind w:left="-57" w:right="-57"/>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10887203,60</w:t>
            </w:r>
          </w:p>
        </w:tc>
        <w:tc>
          <w:tcPr>
            <w:tcW w:w="1559" w:type="dxa"/>
            <w:shd w:val="clear" w:color="000000" w:fill="FFFFFF"/>
            <w:hideMark/>
          </w:tcPr>
          <w:p w:rsidR="00670A0C" w:rsidRPr="00F81E97" w:rsidRDefault="00670A0C" w:rsidP="00F81E97">
            <w:pPr>
              <w:spacing w:line="245" w:lineRule="auto"/>
              <w:ind w:left="-57" w:right="-57"/>
              <w:jc w:val="center"/>
              <w:rPr>
                <w:rFonts w:ascii="PT Astra Serif" w:hAnsi="PT Astra Serif" w:cs="Arial"/>
                <w:b/>
                <w:bCs/>
                <w:color w:val="000000" w:themeColor="text1"/>
                <w:spacing w:val="-4"/>
                <w:sz w:val="20"/>
                <w:szCs w:val="20"/>
              </w:rPr>
            </w:pPr>
            <w:r w:rsidRPr="00F81E97">
              <w:rPr>
                <w:rFonts w:ascii="PT Astra Serif" w:hAnsi="PT Astra Serif" w:cs="Arial"/>
                <w:b/>
                <w:bCs/>
                <w:color w:val="000000" w:themeColor="text1"/>
                <w:spacing w:val="-4"/>
                <w:sz w:val="20"/>
                <w:szCs w:val="20"/>
              </w:rPr>
              <w:t>11173928,50</w:t>
            </w:r>
          </w:p>
        </w:tc>
      </w:tr>
      <w:tr w:rsidR="00670A0C" w:rsidRPr="009A425C" w:rsidTr="001B3CCA">
        <w:trPr>
          <w:trHeight w:val="735"/>
        </w:trPr>
        <w:tc>
          <w:tcPr>
            <w:tcW w:w="3828" w:type="dxa"/>
            <w:gridSpan w:val="3"/>
            <w:vMerge/>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p>
        </w:tc>
        <w:tc>
          <w:tcPr>
            <w:tcW w:w="1276" w:type="dxa"/>
            <w:shd w:val="clear" w:color="auto" w:fill="auto"/>
            <w:hideMark/>
          </w:tcPr>
          <w:p w:rsidR="00670A0C" w:rsidRPr="00F81E97" w:rsidRDefault="00692B56" w:rsidP="00670A0C">
            <w:pPr>
              <w:spacing w:after="0" w:line="245" w:lineRule="auto"/>
              <w:jc w:val="center"/>
              <w:rPr>
                <w:rFonts w:ascii="PT Astra Serif" w:eastAsia="Times New Roman" w:hAnsi="PT Astra Serif" w:cs="Calibri"/>
                <w:b/>
                <w:sz w:val="20"/>
                <w:szCs w:val="20"/>
              </w:rPr>
            </w:pPr>
            <w:hyperlink r:id="rId81" w:anchor="RANGE!P2628" w:history="1">
              <w:r w:rsidR="00670A0C" w:rsidRPr="00F81E97">
                <w:rPr>
                  <w:rFonts w:ascii="PT Astra Serif" w:eastAsia="Times New Roman" w:hAnsi="PT Astra Serif" w:cs="Calibri"/>
                  <w:b/>
                  <w:sz w:val="20"/>
                  <w:szCs w:val="20"/>
                </w:rPr>
                <w:t>бюджетные ассигнов</w:t>
              </w:r>
              <w:r w:rsidR="00670A0C" w:rsidRPr="00F81E97">
                <w:rPr>
                  <w:rFonts w:ascii="PT Astra Serif" w:eastAsia="Times New Roman" w:hAnsi="PT Astra Serif" w:cs="Calibri"/>
                  <w:b/>
                  <w:sz w:val="20"/>
                  <w:szCs w:val="20"/>
                </w:rPr>
                <w:t>а</w:t>
              </w:r>
              <w:r w:rsidR="00670A0C" w:rsidRPr="00F81E97">
                <w:rPr>
                  <w:rFonts w:ascii="PT Astra Serif" w:eastAsia="Times New Roman" w:hAnsi="PT Astra Serif" w:cs="Calibri"/>
                  <w:b/>
                  <w:sz w:val="20"/>
                  <w:szCs w:val="20"/>
                </w:rPr>
                <w:t>ния фед</w:t>
              </w:r>
              <w:r w:rsidR="00670A0C" w:rsidRPr="00F81E97">
                <w:rPr>
                  <w:rFonts w:ascii="PT Astra Serif" w:eastAsia="Times New Roman" w:hAnsi="PT Astra Serif" w:cs="Calibri"/>
                  <w:b/>
                  <w:sz w:val="20"/>
                  <w:szCs w:val="20"/>
                </w:rPr>
                <w:t>е</w:t>
              </w:r>
              <w:r w:rsidR="00670A0C" w:rsidRPr="00F81E97">
                <w:rPr>
                  <w:rFonts w:ascii="PT Astra Serif" w:eastAsia="Times New Roman" w:hAnsi="PT Astra Serif" w:cs="Calibri"/>
                  <w:b/>
                  <w:sz w:val="20"/>
                  <w:szCs w:val="20"/>
                </w:rPr>
                <w:t xml:space="preserve">рального бюджета </w:t>
              </w:r>
            </w:hyperlink>
            <w:r w:rsidR="00670A0C" w:rsidRPr="00F81E97">
              <w:rPr>
                <w:rFonts w:ascii="PT Astra Serif" w:hAnsi="PT Astra Serif"/>
                <w:b/>
                <w:sz w:val="20"/>
                <w:szCs w:val="20"/>
              </w:rPr>
              <w:t>*</w:t>
            </w:r>
          </w:p>
        </w:tc>
        <w:tc>
          <w:tcPr>
            <w:tcW w:w="1417"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16400048,60</w:t>
            </w:r>
          </w:p>
          <w:p w:rsidR="00670A0C" w:rsidRPr="00F81E97" w:rsidRDefault="00670A0C" w:rsidP="00670A0C">
            <w:pPr>
              <w:spacing w:line="245" w:lineRule="auto"/>
              <w:ind w:left="-57" w:right="-57"/>
              <w:jc w:val="center"/>
              <w:rPr>
                <w:rFonts w:ascii="PT Astra Serif" w:hAnsi="PT Astra Serif" w:cs="Arial"/>
                <w:b/>
                <w:bCs/>
                <w:color w:val="000000" w:themeColor="text1"/>
                <w:sz w:val="20"/>
                <w:szCs w:val="20"/>
              </w:rPr>
            </w:pPr>
          </w:p>
        </w:tc>
        <w:tc>
          <w:tcPr>
            <w:tcW w:w="1418" w:type="dxa"/>
            <w:shd w:val="clear" w:color="000000" w:fill="FFFFFF"/>
            <w:hideMark/>
          </w:tcPr>
          <w:p w:rsidR="00670A0C" w:rsidRPr="00F81E97" w:rsidRDefault="00670A0C" w:rsidP="00670A0C">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3381598,80</w:t>
            </w:r>
          </w:p>
        </w:tc>
        <w:tc>
          <w:tcPr>
            <w:tcW w:w="1559" w:type="dxa"/>
            <w:shd w:val="clear" w:color="000000" w:fill="FFFFFF"/>
            <w:hideMark/>
          </w:tcPr>
          <w:p w:rsidR="00670A0C" w:rsidRPr="00F81E97" w:rsidRDefault="00670A0C" w:rsidP="00670A0C">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4429712,20</w:t>
            </w:r>
          </w:p>
        </w:tc>
        <w:tc>
          <w:tcPr>
            <w:tcW w:w="1559"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2953815,60</w:t>
            </w:r>
          </w:p>
          <w:p w:rsidR="00670A0C" w:rsidRPr="00F81E97" w:rsidRDefault="00670A0C" w:rsidP="00670A0C">
            <w:pPr>
              <w:spacing w:line="245" w:lineRule="auto"/>
              <w:jc w:val="center"/>
              <w:rPr>
                <w:rFonts w:ascii="PT Astra Serif" w:hAnsi="PT Astra Serif" w:cs="Arial"/>
                <w:b/>
                <w:bCs/>
                <w:color w:val="000000" w:themeColor="text1"/>
                <w:sz w:val="20"/>
                <w:szCs w:val="20"/>
              </w:rPr>
            </w:pPr>
          </w:p>
        </w:tc>
        <w:tc>
          <w:tcPr>
            <w:tcW w:w="1560"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2206481,00</w:t>
            </w:r>
          </w:p>
          <w:p w:rsidR="00670A0C" w:rsidRPr="00F81E97" w:rsidRDefault="00670A0C" w:rsidP="00670A0C">
            <w:pPr>
              <w:spacing w:line="245" w:lineRule="auto"/>
              <w:jc w:val="center"/>
              <w:rPr>
                <w:rFonts w:ascii="PT Astra Serif" w:hAnsi="PT Astra Serif" w:cs="Arial"/>
                <w:b/>
                <w:bCs/>
                <w:color w:val="000000" w:themeColor="text1"/>
                <w:sz w:val="20"/>
                <w:szCs w:val="20"/>
              </w:rPr>
            </w:pPr>
          </w:p>
        </w:tc>
        <w:tc>
          <w:tcPr>
            <w:tcW w:w="1559" w:type="dxa"/>
            <w:shd w:val="clear" w:color="000000" w:fill="FFFFFF"/>
            <w:hideMark/>
          </w:tcPr>
          <w:p w:rsidR="00670A0C" w:rsidRPr="00F81E97" w:rsidRDefault="00670A0C" w:rsidP="00F81E97">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1736521,50</w:t>
            </w:r>
          </w:p>
        </w:tc>
        <w:tc>
          <w:tcPr>
            <w:tcW w:w="1559" w:type="dxa"/>
            <w:shd w:val="clear" w:color="000000" w:fill="FFFFFF"/>
            <w:hideMark/>
          </w:tcPr>
          <w:p w:rsidR="00670A0C" w:rsidRPr="00F81E97" w:rsidRDefault="00670A0C" w:rsidP="00F81E97">
            <w:pPr>
              <w:spacing w:line="245" w:lineRule="auto"/>
              <w:ind w:left="-57" w:right="-57"/>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1691919,50</w:t>
            </w:r>
          </w:p>
        </w:tc>
      </w:tr>
    </w:tbl>
    <w:p w:rsidR="00726554" w:rsidRDefault="00726554" w:rsidP="00726554">
      <w:pPr>
        <w:spacing w:after="0" w:line="245" w:lineRule="auto"/>
        <w:ind w:firstLine="709"/>
        <w:jc w:val="both"/>
        <w:rPr>
          <w:rFonts w:ascii="PT Astra Serif" w:hAnsi="PT Astra Serif"/>
        </w:rPr>
      </w:pPr>
      <w:r w:rsidRPr="009A425C">
        <w:rPr>
          <w:rFonts w:ascii="PT Astra Serif" w:hAnsi="PT Astra Serif"/>
        </w:rPr>
        <w:t xml:space="preserve">*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82" w:history="1">
        <w:r w:rsidRPr="009A425C">
          <w:rPr>
            <w:rStyle w:val="ab"/>
            <w:rFonts w:ascii="PT Astra Serif" w:hAnsi="PT Astra Serif"/>
            <w:u w:val="none"/>
          </w:rPr>
          <w:t>кодексом</w:t>
        </w:r>
      </w:hyperlink>
      <w:r>
        <w:rPr>
          <w:rFonts w:ascii="PT Astra Serif" w:hAnsi="PT Astra Serif"/>
        </w:rPr>
        <w:t xml:space="preserve"> Российской Федерации.</w:t>
      </w:r>
    </w:p>
    <w:p w:rsidR="00726554" w:rsidRDefault="00726554" w:rsidP="00726554">
      <w:pPr>
        <w:spacing w:after="0" w:line="245" w:lineRule="auto"/>
        <w:jc w:val="center"/>
        <w:rPr>
          <w:rFonts w:ascii="PT Astra Serif" w:hAnsi="PT Astra Serif"/>
          <w:sz w:val="28"/>
        </w:rPr>
      </w:pPr>
    </w:p>
    <w:p w:rsidR="00726554" w:rsidRDefault="00726554" w:rsidP="00CD0BAA">
      <w:pPr>
        <w:spacing w:after="0" w:line="245" w:lineRule="auto"/>
        <w:jc w:val="center"/>
        <w:rPr>
          <w:rFonts w:ascii="PT Astra Serif" w:hAnsi="PT Astra Serif" w:cs="Times New Roman"/>
          <w:color w:val="000000" w:themeColor="text1"/>
          <w:sz w:val="28"/>
        </w:rPr>
      </w:pPr>
      <w:r>
        <w:rPr>
          <w:rFonts w:ascii="PT Astra Serif" w:hAnsi="PT Astra Serif"/>
          <w:sz w:val="28"/>
        </w:rPr>
        <w:t>________________».</w:t>
      </w:r>
      <w:r w:rsidR="009E405C">
        <w:rPr>
          <w:rFonts w:ascii="PT Astra Serif" w:hAnsi="PT Astra Serif"/>
          <w:sz w:val="28"/>
        </w:rPr>
        <w:t>».</w:t>
      </w:r>
    </w:p>
    <w:sectPr w:rsidR="00726554" w:rsidSect="001B3CCA">
      <w:pgSz w:w="16838" w:h="11906" w:orient="landscape" w:code="9"/>
      <w:pgMar w:top="1701" w:right="1134" w:bottom="567" w:left="1134" w:header="1134" w:footer="454" w:gutter="0"/>
      <w:pgNumType w:start="9"/>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7A" w:rsidRDefault="009F297A" w:rsidP="00E41314">
      <w:pPr>
        <w:spacing w:after="0" w:line="240" w:lineRule="auto"/>
      </w:pPr>
      <w:r>
        <w:separator/>
      </w:r>
    </w:p>
  </w:endnote>
  <w:endnote w:type="continuationSeparator" w:id="0">
    <w:p w:rsidR="009F297A" w:rsidRDefault="009F297A"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30" w:rsidRPr="007F7527" w:rsidRDefault="00710DDF" w:rsidP="007F7527">
    <w:pPr>
      <w:pStyle w:val="a5"/>
      <w:jc w:val="right"/>
      <w:rPr>
        <w:rFonts w:ascii="PT Astra Serif" w:hAnsi="PT Astra Serif"/>
        <w:sz w:val="16"/>
      </w:rPr>
    </w:pPr>
    <w:r>
      <w:rPr>
        <w:rFonts w:ascii="PT Astra Serif" w:hAnsi="PT Astra Serif"/>
        <w:sz w:val="16"/>
      </w:rPr>
      <w:t>1312аш3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7A" w:rsidRDefault="009F297A" w:rsidP="00E41314">
      <w:pPr>
        <w:spacing w:after="0" w:line="240" w:lineRule="auto"/>
      </w:pPr>
      <w:r>
        <w:separator/>
      </w:r>
    </w:p>
  </w:footnote>
  <w:footnote w:type="continuationSeparator" w:id="0">
    <w:p w:rsidR="009F297A" w:rsidRDefault="009F297A"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997376"/>
      <w:docPartObj>
        <w:docPartGallery w:val="Page Numbers (Top of Page)"/>
        <w:docPartUnique/>
      </w:docPartObj>
    </w:sdtPr>
    <w:sdtEndPr>
      <w:rPr>
        <w:rFonts w:ascii="PT Astra Serif" w:hAnsi="PT Astra Serif"/>
        <w:sz w:val="28"/>
        <w:szCs w:val="28"/>
      </w:rPr>
    </w:sdtEndPr>
    <w:sdtContent>
      <w:p w:rsidR="00F81230" w:rsidRPr="00731C7A" w:rsidRDefault="00F81230">
        <w:pPr>
          <w:pStyle w:val="a3"/>
          <w:jc w:val="center"/>
          <w:rPr>
            <w:rFonts w:ascii="PT Astra Serif" w:hAnsi="PT Astra Serif"/>
            <w:sz w:val="28"/>
            <w:szCs w:val="28"/>
          </w:rPr>
        </w:pPr>
        <w:r w:rsidRPr="00731C7A">
          <w:rPr>
            <w:rFonts w:ascii="PT Astra Serif" w:hAnsi="PT Astra Serif"/>
            <w:sz w:val="28"/>
            <w:szCs w:val="28"/>
          </w:rPr>
          <w:fldChar w:fldCharType="begin"/>
        </w:r>
        <w:r w:rsidRPr="00731C7A">
          <w:rPr>
            <w:rFonts w:ascii="PT Astra Serif" w:hAnsi="PT Astra Serif"/>
            <w:sz w:val="28"/>
            <w:szCs w:val="28"/>
          </w:rPr>
          <w:instrText xml:space="preserve"> PAGE   \* MERGEFORMAT </w:instrText>
        </w:r>
        <w:r w:rsidRPr="00731C7A">
          <w:rPr>
            <w:rFonts w:ascii="PT Astra Serif" w:hAnsi="PT Astra Serif"/>
            <w:sz w:val="28"/>
            <w:szCs w:val="28"/>
          </w:rPr>
          <w:fldChar w:fldCharType="separate"/>
        </w:r>
        <w:r w:rsidR="00692B56">
          <w:rPr>
            <w:rFonts w:ascii="PT Astra Serif" w:hAnsi="PT Astra Serif"/>
            <w:noProof/>
            <w:sz w:val="28"/>
            <w:szCs w:val="28"/>
          </w:rPr>
          <w:t>48</w:t>
        </w:r>
        <w:r w:rsidRPr="00731C7A">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30" w:rsidRPr="00731C7A" w:rsidRDefault="00F81230">
    <w:pPr>
      <w:pStyle w:val="a3"/>
      <w:jc w:val="center"/>
      <w:rPr>
        <w:rFonts w:ascii="PT Astra Serif" w:hAnsi="PT Astra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9A0154"/>
    <w:multiLevelType w:val="hybridMultilevel"/>
    <w:tmpl w:val="72164144"/>
    <w:lvl w:ilvl="0" w:tplc="15C44B7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DE549BC"/>
    <w:multiLevelType w:val="hybridMultilevel"/>
    <w:tmpl w:val="51049FAE"/>
    <w:lvl w:ilvl="0" w:tplc="E072096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69D3423"/>
    <w:multiLevelType w:val="hybridMultilevel"/>
    <w:tmpl w:val="D2B4F8CE"/>
    <w:lvl w:ilvl="0" w:tplc="35767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7"/>
  </w:num>
  <w:num w:numId="6">
    <w:abstractNumId w:val="9"/>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 w:numId="12">
    <w:abstractNumId w:val="1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10C"/>
    <w:rsid w:val="000012DF"/>
    <w:rsid w:val="000017DF"/>
    <w:rsid w:val="000018E7"/>
    <w:rsid w:val="00002C49"/>
    <w:rsid w:val="00002C84"/>
    <w:rsid w:val="000038C1"/>
    <w:rsid w:val="00003F1E"/>
    <w:rsid w:val="00004247"/>
    <w:rsid w:val="00004754"/>
    <w:rsid w:val="00004F43"/>
    <w:rsid w:val="000059E2"/>
    <w:rsid w:val="000067B9"/>
    <w:rsid w:val="000067BF"/>
    <w:rsid w:val="00006995"/>
    <w:rsid w:val="0000737A"/>
    <w:rsid w:val="00007488"/>
    <w:rsid w:val="00007843"/>
    <w:rsid w:val="00007970"/>
    <w:rsid w:val="000100C6"/>
    <w:rsid w:val="00010FE9"/>
    <w:rsid w:val="00011FC0"/>
    <w:rsid w:val="000124F0"/>
    <w:rsid w:val="000126F1"/>
    <w:rsid w:val="00012B83"/>
    <w:rsid w:val="00013152"/>
    <w:rsid w:val="00013561"/>
    <w:rsid w:val="000138A6"/>
    <w:rsid w:val="0001504D"/>
    <w:rsid w:val="00015083"/>
    <w:rsid w:val="000152A3"/>
    <w:rsid w:val="0001560B"/>
    <w:rsid w:val="00016008"/>
    <w:rsid w:val="0001617A"/>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57BC"/>
    <w:rsid w:val="000261A9"/>
    <w:rsid w:val="000263FF"/>
    <w:rsid w:val="00026675"/>
    <w:rsid w:val="00026872"/>
    <w:rsid w:val="00026BAC"/>
    <w:rsid w:val="000270A7"/>
    <w:rsid w:val="000275C6"/>
    <w:rsid w:val="000276DC"/>
    <w:rsid w:val="00027734"/>
    <w:rsid w:val="00027A43"/>
    <w:rsid w:val="000303A7"/>
    <w:rsid w:val="000305EF"/>
    <w:rsid w:val="000309AA"/>
    <w:rsid w:val="00030A8B"/>
    <w:rsid w:val="0003115F"/>
    <w:rsid w:val="000317BC"/>
    <w:rsid w:val="000319AF"/>
    <w:rsid w:val="00031A80"/>
    <w:rsid w:val="00031B32"/>
    <w:rsid w:val="00031D75"/>
    <w:rsid w:val="00032456"/>
    <w:rsid w:val="00032737"/>
    <w:rsid w:val="00033751"/>
    <w:rsid w:val="00033840"/>
    <w:rsid w:val="000338F2"/>
    <w:rsid w:val="00033D39"/>
    <w:rsid w:val="000343A2"/>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38"/>
    <w:rsid w:val="00050551"/>
    <w:rsid w:val="00050563"/>
    <w:rsid w:val="00050BC2"/>
    <w:rsid w:val="00050C86"/>
    <w:rsid w:val="000510DC"/>
    <w:rsid w:val="00051598"/>
    <w:rsid w:val="00051D1F"/>
    <w:rsid w:val="00052088"/>
    <w:rsid w:val="0005240A"/>
    <w:rsid w:val="000527A4"/>
    <w:rsid w:val="00052C2F"/>
    <w:rsid w:val="0005300B"/>
    <w:rsid w:val="000535BA"/>
    <w:rsid w:val="00053EE3"/>
    <w:rsid w:val="00054030"/>
    <w:rsid w:val="00054095"/>
    <w:rsid w:val="000540A9"/>
    <w:rsid w:val="00055749"/>
    <w:rsid w:val="00055793"/>
    <w:rsid w:val="000562EF"/>
    <w:rsid w:val="00056607"/>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0CA"/>
    <w:rsid w:val="00062116"/>
    <w:rsid w:val="00062D0D"/>
    <w:rsid w:val="00062E98"/>
    <w:rsid w:val="0006354C"/>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2A7"/>
    <w:rsid w:val="00071860"/>
    <w:rsid w:val="00071E82"/>
    <w:rsid w:val="0007205F"/>
    <w:rsid w:val="000728C4"/>
    <w:rsid w:val="000729B1"/>
    <w:rsid w:val="00072C1A"/>
    <w:rsid w:val="00072F94"/>
    <w:rsid w:val="000733AE"/>
    <w:rsid w:val="00073ED9"/>
    <w:rsid w:val="00074103"/>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C12"/>
    <w:rsid w:val="00077D1A"/>
    <w:rsid w:val="00080633"/>
    <w:rsid w:val="00080690"/>
    <w:rsid w:val="00080BC9"/>
    <w:rsid w:val="00080FB1"/>
    <w:rsid w:val="000815CE"/>
    <w:rsid w:val="0008192F"/>
    <w:rsid w:val="00081A76"/>
    <w:rsid w:val="00081B90"/>
    <w:rsid w:val="00081BA7"/>
    <w:rsid w:val="00081FA5"/>
    <w:rsid w:val="0008205E"/>
    <w:rsid w:val="000820E4"/>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597"/>
    <w:rsid w:val="000936CD"/>
    <w:rsid w:val="0009399E"/>
    <w:rsid w:val="0009405C"/>
    <w:rsid w:val="00094DC3"/>
    <w:rsid w:val="00095349"/>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AE3"/>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436"/>
    <w:rsid w:val="000B76DE"/>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772"/>
    <w:rsid w:val="000D18AC"/>
    <w:rsid w:val="000D1C65"/>
    <w:rsid w:val="000D2798"/>
    <w:rsid w:val="000D2FA3"/>
    <w:rsid w:val="000D340E"/>
    <w:rsid w:val="000D3840"/>
    <w:rsid w:val="000D3BAD"/>
    <w:rsid w:val="000D3DEA"/>
    <w:rsid w:val="000D43AD"/>
    <w:rsid w:val="000D461D"/>
    <w:rsid w:val="000D485B"/>
    <w:rsid w:val="000D50BC"/>
    <w:rsid w:val="000D5147"/>
    <w:rsid w:val="000D5A9E"/>
    <w:rsid w:val="000D5B9D"/>
    <w:rsid w:val="000D5C00"/>
    <w:rsid w:val="000D5E7A"/>
    <w:rsid w:val="000D6432"/>
    <w:rsid w:val="000D67B1"/>
    <w:rsid w:val="000D6D3D"/>
    <w:rsid w:val="000D6E38"/>
    <w:rsid w:val="000D6F85"/>
    <w:rsid w:val="000D7BAD"/>
    <w:rsid w:val="000E0172"/>
    <w:rsid w:val="000E04D7"/>
    <w:rsid w:val="000E0C1D"/>
    <w:rsid w:val="000E0C46"/>
    <w:rsid w:val="000E1164"/>
    <w:rsid w:val="000E182F"/>
    <w:rsid w:val="000E1BBA"/>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D6C"/>
    <w:rsid w:val="000E5E96"/>
    <w:rsid w:val="000E5F37"/>
    <w:rsid w:val="000E7D44"/>
    <w:rsid w:val="000E7F6B"/>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942"/>
    <w:rsid w:val="000F70F7"/>
    <w:rsid w:val="000F7D30"/>
    <w:rsid w:val="000F7EE7"/>
    <w:rsid w:val="001001C7"/>
    <w:rsid w:val="0010025C"/>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764"/>
    <w:rsid w:val="00104896"/>
    <w:rsid w:val="001048B8"/>
    <w:rsid w:val="001048CA"/>
    <w:rsid w:val="00104DFB"/>
    <w:rsid w:val="001057E2"/>
    <w:rsid w:val="0010625D"/>
    <w:rsid w:val="0010730F"/>
    <w:rsid w:val="00110048"/>
    <w:rsid w:val="001106CD"/>
    <w:rsid w:val="00111029"/>
    <w:rsid w:val="00111158"/>
    <w:rsid w:val="00111759"/>
    <w:rsid w:val="0011179F"/>
    <w:rsid w:val="00111BE0"/>
    <w:rsid w:val="0011212B"/>
    <w:rsid w:val="00112189"/>
    <w:rsid w:val="00112A7A"/>
    <w:rsid w:val="00112CA5"/>
    <w:rsid w:val="00112E45"/>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5DA9"/>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5C09"/>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50BD"/>
    <w:rsid w:val="00135197"/>
    <w:rsid w:val="001354A3"/>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9EB"/>
    <w:rsid w:val="00140D5A"/>
    <w:rsid w:val="00141290"/>
    <w:rsid w:val="001413FE"/>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489"/>
    <w:rsid w:val="001509B4"/>
    <w:rsid w:val="00150E51"/>
    <w:rsid w:val="00150F5A"/>
    <w:rsid w:val="00151F95"/>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57867"/>
    <w:rsid w:val="0016000B"/>
    <w:rsid w:val="00160761"/>
    <w:rsid w:val="00160A05"/>
    <w:rsid w:val="00162140"/>
    <w:rsid w:val="0016261E"/>
    <w:rsid w:val="00162C48"/>
    <w:rsid w:val="00162E69"/>
    <w:rsid w:val="00162EC4"/>
    <w:rsid w:val="0016356F"/>
    <w:rsid w:val="0016395D"/>
    <w:rsid w:val="00163D2D"/>
    <w:rsid w:val="00165057"/>
    <w:rsid w:val="00165F8A"/>
    <w:rsid w:val="001661B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BCC"/>
    <w:rsid w:val="00172EEA"/>
    <w:rsid w:val="00172F2A"/>
    <w:rsid w:val="0017324D"/>
    <w:rsid w:val="001733C1"/>
    <w:rsid w:val="00174BB3"/>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5E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5D21"/>
    <w:rsid w:val="001860C9"/>
    <w:rsid w:val="00186675"/>
    <w:rsid w:val="00186FDC"/>
    <w:rsid w:val="00187B5B"/>
    <w:rsid w:val="00187C1C"/>
    <w:rsid w:val="00190724"/>
    <w:rsid w:val="00190BB8"/>
    <w:rsid w:val="0019126C"/>
    <w:rsid w:val="00191674"/>
    <w:rsid w:val="00191A07"/>
    <w:rsid w:val="00191ED4"/>
    <w:rsid w:val="001928FC"/>
    <w:rsid w:val="00192AE5"/>
    <w:rsid w:val="00192C6C"/>
    <w:rsid w:val="0019301A"/>
    <w:rsid w:val="00193EC6"/>
    <w:rsid w:val="0019406A"/>
    <w:rsid w:val="0019455B"/>
    <w:rsid w:val="0019523E"/>
    <w:rsid w:val="00195E0F"/>
    <w:rsid w:val="0019619F"/>
    <w:rsid w:val="001965A7"/>
    <w:rsid w:val="001967E6"/>
    <w:rsid w:val="00197A49"/>
    <w:rsid w:val="00197AB0"/>
    <w:rsid w:val="00197E28"/>
    <w:rsid w:val="001A0293"/>
    <w:rsid w:val="001A02EF"/>
    <w:rsid w:val="001A0772"/>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B05AE"/>
    <w:rsid w:val="001B0C56"/>
    <w:rsid w:val="001B113C"/>
    <w:rsid w:val="001B16DE"/>
    <w:rsid w:val="001B205C"/>
    <w:rsid w:val="001B22D4"/>
    <w:rsid w:val="001B3386"/>
    <w:rsid w:val="001B3CCA"/>
    <w:rsid w:val="001B3D53"/>
    <w:rsid w:val="001B3EB9"/>
    <w:rsid w:val="001B421C"/>
    <w:rsid w:val="001B4F45"/>
    <w:rsid w:val="001B67AF"/>
    <w:rsid w:val="001B6FF9"/>
    <w:rsid w:val="001B7446"/>
    <w:rsid w:val="001B7CE5"/>
    <w:rsid w:val="001C00B3"/>
    <w:rsid w:val="001C01C1"/>
    <w:rsid w:val="001C030D"/>
    <w:rsid w:val="001C071B"/>
    <w:rsid w:val="001C10DA"/>
    <w:rsid w:val="001C13C0"/>
    <w:rsid w:val="001C158F"/>
    <w:rsid w:val="001C15AC"/>
    <w:rsid w:val="001C1AB1"/>
    <w:rsid w:val="001C1AEB"/>
    <w:rsid w:val="001C28E2"/>
    <w:rsid w:val="001C2CA9"/>
    <w:rsid w:val="001C2E08"/>
    <w:rsid w:val="001C38D5"/>
    <w:rsid w:val="001C3B20"/>
    <w:rsid w:val="001C3F42"/>
    <w:rsid w:val="001C4036"/>
    <w:rsid w:val="001C4619"/>
    <w:rsid w:val="001C46AA"/>
    <w:rsid w:val="001C4831"/>
    <w:rsid w:val="001C4833"/>
    <w:rsid w:val="001C494A"/>
    <w:rsid w:val="001C4ACB"/>
    <w:rsid w:val="001C4DAA"/>
    <w:rsid w:val="001C54C5"/>
    <w:rsid w:val="001C6267"/>
    <w:rsid w:val="001C626C"/>
    <w:rsid w:val="001C651F"/>
    <w:rsid w:val="001C75F8"/>
    <w:rsid w:val="001C77DD"/>
    <w:rsid w:val="001C7998"/>
    <w:rsid w:val="001C7B5B"/>
    <w:rsid w:val="001C7C5E"/>
    <w:rsid w:val="001C7CC5"/>
    <w:rsid w:val="001C7EEC"/>
    <w:rsid w:val="001D0428"/>
    <w:rsid w:val="001D05D5"/>
    <w:rsid w:val="001D0BCF"/>
    <w:rsid w:val="001D1469"/>
    <w:rsid w:val="001D19C0"/>
    <w:rsid w:val="001D1A27"/>
    <w:rsid w:val="001D1A83"/>
    <w:rsid w:val="001D1BC0"/>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46D"/>
    <w:rsid w:val="001D7D03"/>
    <w:rsid w:val="001E0B4A"/>
    <w:rsid w:val="001E0DC8"/>
    <w:rsid w:val="001E1938"/>
    <w:rsid w:val="001E3B52"/>
    <w:rsid w:val="001E3F13"/>
    <w:rsid w:val="001E40B1"/>
    <w:rsid w:val="001E443A"/>
    <w:rsid w:val="001E4652"/>
    <w:rsid w:val="001E4FD7"/>
    <w:rsid w:val="001E54B7"/>
    <w:rsid w:val="001E54CB"/>
    <w:rsid w:val="001E5803"/>
    <w:rsid w:val="001E586D"/>
    <w:rsid w:val="001E744F"/>
    <w:rsid w:val="001E7A2E"/>
    <w:rsid w:val="001F02ED"/>
    <w:rsid w:val="001F04FE"/>
    <w:rsid w:val="001F3DAB"/>
    <w:rsid w:val="001F4449"/>
    <w:rsid w:val="001F5AF9"/>
    <w:rsid w:val="001F609E"/>
    <w:rsid w:val="001F6184"/>
    <w:rsid w:val="001F6E7D"/>
    <w:rsid w:val="001F7005"/>
    <w:rsid w:val="001F7B85"/>
    <w:rsid w:val="00200452"/>
    <w:rsid w:val="002004E9"/>
    <w:rsid w:val="00200A02"/>
    <w:rsid w:val="00200BE2"/>
    <w:rsid w:val="00200D2D"/>
    <w:rsid w:val="0020110E"/>
    <w:rsid w:val="00201340"/>
    <w:rsid w:val="0020142E"/>
    <w:rsid w:val="00201B82"/>
    <w:rsid w:val="00201C21"/>
    <w:rsid w:val="00201F1D"/>
    <w:rsid w:val="00201F86"/>
    <w:rsid w:val="00202409"/>
    <w:rsid w:val="0020282B"/>
    <w:rsid w:val="002028CD"/>
    <w:rsid w:val="00202AB2"/>
    <w:rsid w:val="00203638"/>
    <w:rsid w:val="002036BA"/>
    <w:rsid w:val="00203DD1"/>
    <w:rsid w:val="00204AEB"/>
    <w:rsid w:val="00204BD7"/>
    <w:rsid w:val="00204C5D"/>
    <w:rsid w:val="00205282"/>
    <w:rsid w:val="0020540C"/>
    <w:rsid w:val="00205534"/>
    <w:rsid w:val="00205719"/>
    <w:rsid w:val="002058BD"/>
    <w:rsid w:val="00205F5F"/>
    <w:rsid w:val="00206A51"/>
    <w:rsid w:val="00206B46"/>
    <w:rsid w:val="00207060"/>
    <w:rsid w:val="00207731"/>
    <w:rsid w:val="0020777F"/>
    <w:rsid w:val="002102FE"/>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5FFF"/>
    <w:rsid w:val="00216BAD"/>
    <w:rsid w:val="002172D3"/>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9D7"/>
    <w:rsid w:val="00227DA7"/>
    <w:rsid w:val="00227F06"/>
    <w:rsid w:val="002303A7"/>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A65"/>
    <w:rsid w:val="00236EDD"/>
    <w:rsid w:val="00236FD4"/>
    <w:rsid w:val="002373CD"/>
    <w:rsid w:val="0023776A"/>
    <w:rsid w:val="00237C64"/>
    <w:rsid w:val="00240298"/>
    <w:rsid w:val="00240E0E"/>
    <w:rsid w:val="0024145E"/>
    <w:rsid w:val="00241FB3"/>
    <w:rsid w:val="002420A2"/>
    <w:rsid w:val="00242406"/>
    <w:rsid w:val="002425CB"/>
    <w:rsid w:val="00242A45"/>
    <w:rsid w:val="00242B01"/>
    <w:rsid w:val="00242BA0"/>
    <w:rsid w:val="0024327A"/>
    <w:rsid w:val="00243759"/>
    <w:rsid w:val="00243DDD"/>
    <w:rsid w:val="00243E9E"/>
    <w:rsid w:val="0024434B"/>
    <w:rsid w:val="00244B0B"/>
    <w:rsid w:val="00244F6B"/>
    <w:rsid w:val="00245042"/>
    <w:rsid w:val="002451D8"/>
    <w:rsid w:val="002459F7"/>
    <w:rsid w:val="00245C30"/>
    <w:rsid w:val="00245D32"/>
    <w:rsid w:val="00246515"/>
    <w:rsid w:val="002466D4"/>
    <w:rsid w:val="00246797"/>
    <w:rsid w:val="002467F1"/>
    <w:rsid w:val="002468E3"/>
    <w:rsid w:val="002475DA"/>
    <w:rsid w:val="00247D34"/>
    <w:rsid w:val="00247F08"/>
    <w:rsid w:val="00250321"/>
    <w:rsid w:val="00250822"/>
    <w:rsid w:val="002511E5"/>
    <w:rsid w:val="0025126F"/>
    <w:rsid w:val="002516E2"/>
    <w:rsid w:val="00251934"/>
    <w:rsid w:val="00251C41"/>
    <w:rsid w:val="00251C98"/>
    <w:rsid w:val="00251FC5"/>
    <w:rsid w:val="0025292D"/>
    <w:rsid w:val="0025318B"/>
    <w:rsid w:val="002531D5"/>
    <w:rsid w:val="002537E4"/>
    <w:rsid w:val="002537F2"/>
    <w:rsid w:val="00254268"/>
    <w:rsid w:val="00254604"/>
    <w:rsid w:val="00254617"/>
    <w:rsid w:val="002548EE"/>
    <w:rsid w:val="00255445"/>
    <w:rsid w:val="002554AE"/>
    <w:rsid w:val="002554DC"/>
    <w:rsid w:val="00255C99"/>
    <w:rsid w:val="00257F7F"/>
    <w:rsid w:val="00257FCC"/>
    <w:rsid w:val="002600D6"/>
    <w:rsid w:val="002605EE"/>
    <w:rsid w:val="00260769"/>
    <w:rsid w:val="00260E93"/>
    <w:rsid w:val="002615A1"/>
    <w:rsid w:val="00261DBC"/>
    <w:rsid w:val="0026240F"/>
    <w:rsid w:val="002624AA"/>
    <w:rsid w:val="002624C3"/>
    <w:rsid w:val="002627F7"/>
    <w:rsid w:val="00262DD0"/>
    <w:rsid w:val="00262F2E"/>
    <w:rsid w:val="00262F5E"/>
    <w:rsid w:val="00263282"/>
    <w:rsid w:val="0026361E"/>
    <w:rsid w:val="002637C4"/>
    <w:rsid w:val="0026380D"/>
    <w:rsid w:val="0026396E"/>
    <w:rsid w:val="00263D27"/>
    <w:rsid w:val="00263E5C"/>
    <w:rsid w:val="00264022"/>
    <w:rsid w:val="00264CBB"/>
    <w:rsid w:val="002652C8"/>
    <w:rsid w:val="002654A8"/>
    <w:rsid w:val="002657BE"/>
    <w:rsid w:val="00265CC9"/>
    <w:rsid w:val="00266BE8"/>
    <w:rsid w:val="00266F54"/>
    <w:rsid w:val="00266F84"/>
    <w:rsid w:val="00267319"/>
    <w:rsid w:val="002676D1"/>
    <w:rsid w:val="002679AB"/>
    <w:rsid w:val="00267A60"/>
    <w:rsid w:val="00267B2E"/>
    <w:rsid w:val="002701D2"/>
    <w:rsid w:val="002706E1"/>
    <w:rsid w:val="0027088C"/>
    <w:rsid w:val="00270AD2"/>
    <w:rsid w:val="0027100A"/>
    <w:rsid w:val="002724CC"/>
    <w:rsid w:val="00273172"/>
    <w:rsid w:val="002732F6"/>
    <w:rsid w:val="00274903"/>
    <w:rsid w:val="00275397"/>
    <w:rsid w:val="00275B3F"/>
    <w:rsid w:val="002760A0"/>
    <w:rsid w:val="00276658"/>
    <w:rsid w:val="002769ED"/>
    <w:rsid w:val="0027786E"/>
    <w:rsid w:val="00277A98"/>
    <w:rsid w:val="00277AE3"/>
    <w:rsid w:val="00280492"/>
    <w:rsid w:val="00281347"/>
    <w:rsid w:val="0028166F"/>
    <w:rsid w:val="00281832"/>
    <w:rsid w:val="002818A1"/>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092"/>
    <w:rsid w:val="002926B8"/>
    <w:rsid w:val="00292E3E"/>
    <w:rsid w:val="00292FDD"/>
    <w:rsid w:val="002937F4"/>
    <w:rsid w:val="00293D7A"/>
    <w:rsid w:val="00293E2F"/>
    <w:rsid w:val="00294169"/>
    <w:rsid w:val="00294224"/>
    <w:rsid w:val="00294D11"/>
    <w:rsid w:val="00294D6F"/>
    <w:rsid w:val="00294F95"/>
    <w:rsid w:val="00295284"/>
    <w:rsid w:val="00295334"/>
    <w:rsid w:val="00295368"/>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5A45"/>
    <w:rsid w:val="002A63F7"/>
    <w:rsid w:val="002A6DEA"/>
    <w:rsid w:val="002A7A43"/>
    <w:rsid w:val="002A7A5A"/>
    <w:rsid w:val="002B000F"/>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7B"/>
    <w:rsid w:val="002B56D0"/>
    <w:rsid w:val="002B57E4"/>
    <w:rsid w:val="002B59E3"/>
    <w:rsid w:val="002B5A5E"/>
    <w:rsid w:val="002B66C7"/>
    <w:rsid w:val="002B6A5B"/>
    <w:rsid w:val="002B6F11"/>
    <w:rsid w:val="002B76B4"/>
    <w:rsid w:val="002B77AA"/>
    <w:rsid w:val="002C008A"/>
    <w:rsid w:val="002C08DE"/>
    <w:rsid w:val="002C08F1"/>
    <w:rsid w:val="002C0958"/>
    <w:rsid w:val="002C0B1F"/>
    <w:rsid w:val="002C0E9A"/>
    <w:rsid w:val="002C0F5D"/>
    <w:rsid w:val="002C110A"/>
    <w:rsid w:val="002C15B6"/>
    <w:rsid w:val="002C2078"/>
    <w:rsid w:val="002C208B"/>
    <w:rsid w:val="002C2797"/>
    <w:rsid w:val="002C28E5"/>
    <w:rsid w:val="002C32BD"/>
    <w:rsid w:val="002C3B80"/>
    <w:rsid w:val="002C3E39"/>
    <w:rsid w:val="002C41DD"/>
    <w:rsid w:val="002C457A"/>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0A6"/>
    <w:rsid w:val="002D229E"/>
    <w:rsid w:val="002D293B"/>
    <w:rsid w:val="002D377F"/>
    <w:rsid w:val="002D3C1A"/>
    <w:rsid w:val="002D3D49"/>
    <w:rsid w:val="002D4454"/>
    <w:rsid w:val="002D4A80"/>
    <w:rsid w:val="002D508D"/>
    <w:rsid w:val="002D5500"/>
    <w:rsid w:val="002D55B4"/>
    <w:rsid w:val="002D56E7"/>
    <w:rsid w:val="002D57A6"/>
    <w:rsid w:val="002D5889"/>
    <w:rsid w:val="002D6092"/>
    <w:rsid w:val="002D665A"/>
    <w:rsid w:val="002D6A16"/>
    <w:rsid w:val="002D6B73"/>
    <w:rsid w:val="002D7AEF"/>
    <w:rsid w:val="002E0D18"/>
    <w:rsid w:val="002E0E33"/>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14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99B"/>
    <w:rsid w:val="002F4EE1"/>
    <w:rsid w:val="002F4F06"/>
    <w:rsid w:val="002F5125"/>
    <w:rsid w:val="002F51C5"/>
    <w:rsid w:val="002F580A"/>
    <w:rsid w:val="002F5BAB"/>
    <w:rsid w:val="002F5FCE"/>
    <w:rsid w:val="002F62F9"/>
    <w:rsid w:val="002F684F"/>
    <w:rsid w:val="002F6A01"/>
    <w:rsid w:val="002F6D25"/>
    <w:rsid w:val="002F7AFF"/>
    <w:rsid w:val="002F7E8E"/>
    <w:rsid w:val="0030018C"/>
    <w:rsid w:val="003008BF"/>
    <w:rsid w:val="00300A36"/>
    <w:rsid w:val="00300F33"/>
    <w:rsid w:val="00301ECE"/>
    <w:rsid w:val="00301F04"/>
    <w:rsid w:val="0030237F"/>
    <w:rsid w:val="00302649"/>
    <w:rsid w:val="00302866"/>
    <w:rsid w:val="00302E17"/>
    <w:rsid w:val="003030A8"/>
    <w:rsid w:val="003030C7"/>
    <w:rsid w:val="0030327A"/>
    <w:rsid w:val="003032DF"/>
    <w:rsid w:val="00303B0B"/>
    <w:rsid w:val="00303D6C"/>
    <w:rsid w:val="0030457C"/>
    <w:rsid w:val="003045D4"/>
    <w:rsid w:val="0030471A"/>
    <w:rsid w:val="00304827"/>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74D"/>
    <w:rsid w:val="00316B9A"/>
    <w:rsid w:val="00316BB3"/>
    <w:rsid w:val="00316FE0"/>
    <w:rsid w:val="00317516"/>
    <w:rsid w:val="00317F2B"/>
    <w:rsid w:val="0032162B"/>
    <w:rsid w:val="003219B7"/>
    <w:rsid w:val="00321C23"/>
    <w:rsid w:val="00322016"/>
    <w:rsid w:val="0032284A"/>
    <w:rsid w:val="00322E5B"/>
    <w:rsid w:val="0032310C"/>
    <w:rsid w:val="0032338E"/>
    <w:rsid w:val="00324121"/>
    <w:rsid w:val="00324279"/>
    <w:rsid w:val="00324D96"/>
    <w:rsid w:val="00325399"/>
    <w:rsid w:val="00325433"/>
    <w:rsid w:val="003254C6"/>
    <w:rsid w:val="00325887"/>
    <w:rsid w:val="00325B95"/>
    <w:rsid w:val="00325F01"/>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C71"/>
    <w:rsid w:val="00332015"/>
    <w:rsid w:val="00332166"/>
    <w:rsid w:val="0033229D"/>
    <w:rsid w:val="0033258C"/>
    <w:rsid w:val="00332946"/>
    <w:rsid w:val="003329FD"/>
    <w:rsid w:val="003331AC"/>
    <w:rsid w:val="00333527"/>
    <w:rsid w:val="00333838"/>
    <w:rsid w:val="00333842"/>
    <w:rsid w:val="00333BE7"/>
    <w:rsid w:val="00334ED7"/>
    <w:rsid w:val="00335576"/>
    <w:rsid w:val="00335B53"/>
    <w:rsid w:val="00335BBD"/>
    <w:rsid w:val="00335FD5"/>
    <w:rsid w:val="00336426"/>
    <w:rsid w:val="00336630"/>
    <w:rsid w:val="0033686E"/>
    <w:rsid w:val="00336D63"/>
    <w:rsid w:val="0033729B"/>
    <w:rsid w:val="0033745D"/>
    <w:rsid w:val="00337560"/>
    <w:rsid w:val="0033791F"/>
    <w:rsid w:val="00337F36"/>
    <w:rsid w:val="00337F71"/>
    <w:rsid w:val="00340207"/>
    <w:rsid w:val="00340261"/>
    <w:rsid w:val="00340AC3"/>
    <w:rsid w:val="003415E0"/>
    <w:rsid w:val="00342197"/>
    <w:rsid w:val="00342EC6"/>
    <w:rsid w:val="00343576"/>
    <w:rsid w:val="003438A3"/>
    <w:rsid w:val="00343AE8"/>
    <w:rsid w:val="003449A8"/>
    <w:rsid w:val="00344AD7"/>
    <w:rsid w:val="00345480"/>
    <w:rsid w:val="0034572D"/>
    <w:rsid w:val="003459CD"/>
    <w:rsid w:val="00345E63"/>
    <w:rsid w:val="00345E79"/>
    <w:rsid w:val="003465E3"/>
    <w:rsid w:val="00346B2B"/>
    <w:rsid w:val="00346D17"/>
    <w:rsid w:val="00347394"/>
    <w:rsid w:val="00347817"/>
    <w:rsid w:val="0034783A"/>
    <w:rsid w:val="00347970"/>
    <w:rsid w:val="003479DA"/>
    <w:rsid w:val="00347B2F"/>
    <w:rsid w:val="00347E0B"/>
    <w:rsid w:val="0035033F"/>
    <w:rsid w:val="00350843"/>
    <w:rsid w:val="00350CCA"/>
    <w:rsid w:val="00350F58"/>
    <w:rsid w:val="003512FA"/>
    <w:rsid w:val="00351531"/>
    <w:rsid w:val="00351584"/>
    <w:rsid w:val="00352410"/>
    <w:rsid w:val="003525B0"/>
    <w:rsid w:val="003538DC"/>
    <w:rsid w:val="00353B21"/>
    <w:rsid w:val="00354408"/>
    <w:rsid w:val="00354D8B"/>
    <w:rsid w:val="003550E7"/>
    <w:rsid w:val="003554DA"/>
    <w:rsid w:val="00356530"/>
    <w:rsid w:val="00356717"/>
    <w:rsid w:val="00356CDF"/>
    <w:rsid w:val="00357E11"/>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615"/>
    <w:rsid w:val="0037091D"/>
    <w:rsid w:val="003709A7"/>
    <w:rsid w:val="00370CD3"/>
    <w:rsid w:val="00370F21"/>
    <w:rsid w:val="0037128F"/>
    <w:rsid w:val="003716A0"/>
    <w:rsid w:val="00372229"/>
    <w:rsid w:val="003723A1"/>
    <w:rsid w:val="003723D6"/>
    <w:rsid w:val="003724FF"/>
    <w:rsid w:val="00372A86"/>
    <w:rsid w:val="00372C15"/>
    <w:rsid w:val="00373807"/>
    <w:rsid w:val="00373834"/>
    <w:rsid w:val="003739C2"/>
    <w:rsid w:val="00373DAC"/>
    <w:rsid w:val="00374504"/>
    <w:rsid w:val="00374999"/>
    <w:rsid w:val="003749C7"/>
    <w:rsid w:val="00374ACF"/>
    <w:rsid w:val="00375663"/>
    <w:rsid w:val="00375780"/>
    <w:rsid w:val="0037596D"/>
    <w:rsid w:val="00375BE9"/>
    <w:rsid w:val="0037613B"/>
    <w:rsid w:val="003766F9"/>
    <w:rsid w:val="0037729D"/>
    <w:rsid w:val="00377559"/>
    <w:rsid w:val="00377C17"/>
    <w:rsid w:val="00377F94"/>
    <w:rsid w:val="0038022E"/>
    <w:rsid w:val="00380549"/>
    <w:rsid w:val="00380EFC"/>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1D7"/>
    <w:rsid w:val="003938B3"/>
    <w:rsid w:val="003938E0"/>
    <w:rsid w:val="00393999"/>
    <w:rsid w:val="0039489D"/>
    <w:rsid w:val="00394F03"/>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06A"/>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00F"/>
    <w:rsid w:val="003B22C1"/>
    <w:rsid w:val="003B2456"/>
    <w:rsid w:val="003B2673"/>
    <w:rsid w:val="003B297F"/>
    <w:rsid w:val="003B29CD"/>
    <w:rsid w:val="003B3185"/>
    <w:rsid w:val="003B39F8"/>
    <w:rsid w:val="003B3F99"/>
    <w:rsid w:val="003B438A"/>
    <w:rsid w:val="003B4433"/>
    <w:rsid w:val="003B455C"/>
    <w:rsid w:val="003B46EA"/>
    <w:rsid w:val="003B4953"/>
    <w:rsid w:val="003B530F"/>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1CEA"/>
    <w:rsid w:val="003C2212"/>
    <w:rsid w:val="003C38A5"/>
    <w:rsid w:val="003C3BCD"/>
    <w:rsid w:val="003C3F95"/>
    <w:rsid w:val="003C5575"/>
    <w:rsid w:val="003C58B4"/>
    <w:rsid w:val="003C5C43"/>
    <w:rsid w:val="003C5C53"/>
    <w:rsid w:val="003C5CED"/>
    <w:rsid w:val="003C5F82"/>
    <w:rsid w:val="003C608D"/>
    <w:rsid w:val="003C6334"/>
    <w:rsid w:val="003C6424"/>
    <w:rsid w:val="003C6CD3"/>
    <w:rsid w:val="003C7369"/>
    <w:rsid w:val="003D002F"/>
    <w:rsid w:val="003D057A"/>
    <w:rsid w:val="003D074A"/>
    <w:rsid w:val="003D08BF"/>
    <w:rsid w:val="003D0BEE"/>
    <w:rsid w:val="003D0FA9"/>
    <w:rsid w:val="003D1708"/>
    <w:rsid w:val="003D1E88"/>
    <w:rsid w:val="003D24D1"/>
    <w:rsid w:val="003D2C43"/>
    <w:rsid w:val="003D32AC"/>
    <w:rsid w:val="003D464F"/>
    <w:rsid w:val="003D48BD"/>
    <w:rsid w:val="003D48BF"/>
    <w:rsid w:val="003D4A25"/>
    <w:rsid w:val="003D5157"/>
    <w:rsid w:val="003D521F"/>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2F0C"/>
    <w:rsid w:val="003F3292"/>
    <w:rsid w:val="003F3A59"/>
    <w:rsid w:val="003F3C05"/>
    <w:rsid w:val="003F3F1B"/>
    <w:rsid w:val="003F4466"/>
    <w:rsid w:val="003F4632"/>
    <w:rsid w:val="003F47EE"/>
    <w:rsid w:val="003F51DA"/>
    <w:rsid w:val="003F551A"/>
    <w:rsid w:val="003F5719"/>
    <w:rsid w:val="003F5F4F"/>
    <w:rsid w:val="003F639D"/>
    <w:rsid w:val="003F65E0"/>
    <w:rsid w:val="003F6AF0"/>
    <w:rsid w:val="003F6B51"/>
    <w:rsid w:val="003F75E9"/>
    <w:rsid w:val="004002B5"/>
    <w:rsid w:val="0040079E"/>
    <w:rsid w:val="004011D0"/>
    <w:rsid w:val="0040124F"/>
    <w:rsid w:val="00401335"/>
    <w:rsid w:val="0040183F"/>
    <w:rsid w:val="00401912"/>
    <w:rsid w:val="00401D8D"/>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3D7"/>
    <w:rsid w:val="004106B9"/>
    <w:rsid w:val="00411217"/>
    <w:rsid w:val="00411342"/>
    <w:rsid w:val="0041179C"/>
    <w:rsid w:val="0041204F"/>
    <w:rsid w:val="0041267D"/>
    <w:rsid w:val="00412B3A"/>
    <w:rsid w:val="00412D38"/>
    <w:rsid w:val="004138A8"/>
    <w:rsid w:val="00413982"/>
    <w:rsid w:val="00413B19"/>
    <w:rsid w:val="00413BE0"/>
    <w:rsid w:val="00414226"/>
    <w:rsid w:val="0041426F"/>
    <w:rsid w:val="00414AD3"/>
    <w:rsid w:val="00414C14"/>
    <w:rsid w:val="0041519E"/>
    <w:rsid w:val="00415E04"/>
    <w:rsid w:val="00415E1E"/>
    <w:rsid w:val="0041626D"/>
    <w:rsid w:val="00416482"/>
    <w:rsid w:val="00416C55"/>
    <w:rsid w:val="004170F2"/>
    <w:rsid w:val="00417435"/>
    <w:rsid w:val="004174A7"/>
    <w:rsid w:val="00417584"/>
    <w:rsid w:val="00417793"/>
    <w:rsid w:val="00417BD8"/>
    <w:rsid w:val="00420121"/>
    <w:rsid w:val="00420E1A"/>
    <w:rsid w:val="0042100C"/>
    <w:rsid w:val="004213B2"/>
    <w:rsid w:val="00421459"/>
    <w:rsid w:val="00421995"/>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25C"/>
    <w:rsid w:val="00427EF1"/>
    <w:rsid w:val="004301F9"/>
    <w:rsid w:val="004304D6"/>
    <w:rsid w:val="00430604"/>
    <w:rsid w:val="00430706"/>
    <w:rsid w:val="004307CA"/>
    <w:rsid w:val="0043097B"/>
    <w:rsid w:val="00430C3A"/>
    <w:rsid w:val="00430F1D"/>
    <w:rsid w:val="00431416"/>
    <w:rsid w:val="00431450"/>
    <w:rsid w:val="0043209D"/>
    <w:rsid w:val="00432691"/>
    <w:rsid w:val="0043275F"/>
    <w:rsid w:val="00432872"/>
    <w:rsid w:val="00432A51"/>
    <w:rsid w:val="00432B91"/>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AF"/>
    <w:rsid w:val="00437BB5"/>
    <w:rsid w:val="00437EA4"/>
    <w:rsid w:val="00437F3F"/>
    <w:rsid w:val="004405A3"/>
    <w:rsid w:val="004408B0"/>
    <w:rsid w:val="00440F05"/>
    <w:rsid w:val="00440F1B"/>
    <w:rsid w:val="00441AD4"/>
    <w:rsid w:val="00441C13"/>
    <w:rsid w:val="00442A0B"/>
    <w:rsid w:val="00442CA3"/>
    <w:rsid w:val="00443492"/>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110"/>
    <w:rsid w:val="00463C7A"/>
    <w:rsid w:val="00463C7D"/>
    <w:rsid w:val="00464215"/>
    <w:rsid w:val="004647F5"/>
    <w:rsid w:val="0046517F"/>
    <w:rsid w:val="00465AFE"/>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723"/>
    <w:rsid w:val="00475A69"/>
    <w:rsid w:val="00476027"/>
    <w:rsid w:val="00476643"/>
    <w:rsid w:val="0047709E"/>
    <w:rsid w:val="004774F7"/>
    <w:rsid w:val="00477840"/>
    <w:rsid w:val="004779D8"/>
    <w:rsid w:val="00477CE1"/>
    <w:rsid w:val="004800C6"/>
    <w:rsid w:val="004800E1"/>
    <w:rsid w:val="004802CC"/>
    <w:rsid w:val="004805FF"/>
    <w:rsid w:val="00481750"/>
    <w:rsid w:val="00481D1B"/>
    <w:rsid w:val="00481F78"/>
    <w:rsid w:val="00482091"/>
    <w:rsid w:val="004820FF"/>
    <w:rsid w:val="0048354A"/>
    <w:rsid w:val="00483730"/>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013"/>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4A"/>
    <w:rsid w:val="00494F6E"/>
    <w:rsid w:val="00495B4D"/>
    <w:rsid w:val="00495FAA"/>
    <w:rsid w:val="0049628D"/>
    <w:rsid w:val="00496402"/>
    <w:rsid w:val="004967C2"/>
    <w:rsid w:val="0049682F"/>
    <w:rsid w:val="00496B8D"/>
    <w:rsid w:val="00496CF4"/>
    <w:rsid w:val="00496DEC"/>
    <w:rsid w:val="004971D1"/>
    <w:rsid w:val="0049745D"/>
    <w:rsid w:val="00497AFE"/>
    <w:rsid w:val="00497F3A"/>
    <w:rsid w:val="004A037E"/>
    <w:rsid w:val="004A0AAB"/>
    <w:rsid w:val="004A12A0"/>
    <w:rsid w:val="004A217E"/>
    <w:rsid w:val="004A2BF1"/>
    <w:rsid w:val="004A2CF2"/>
    <w:rsid w:val="004A2CF4"/>
    <w:rsid w:val="004A46C9"/>
    <w:rsid w:val="004A4C51"/>
    <w:rsid w:val="004A545C"/>
    <w:rsid w:val="004A5505"/>
    <w:rsid w:val="004A56D8"/>
    <w:rsid w:val="004A6808"/>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37BC"/>
    <w:rsid w:val="004B37C0"/>
    <w:rsid w:val="004B3BBA"/>
    <w:rsid w:val="004B428D"/>
    <w:rsid w:val="004B52F5"/>
    <w:rsid w:val="004B5AC8"/>
    <w:rsid w:val="004B61A9"/>
    <w:rsid w:val="004B6280"/>
    <w:rsid w:val="004B6DF1"/>
    <w:rsid w:val="004B6EA7"/>
    <w:rsid w:val="004B70FA"/>
    <w:rsid w:val="004B77B5"/>
    <w:rsid w:val="004B7816"/>
    <w:rsid w:val="004B7FAD"/>
    <w:rsid w:val="004C09D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4DE5"/>
    <w:rsid w:val="004C56C8"/>
    <w:rsid w:val="004C5765"/>
    <w:rsid w:val="004C5834"/>
    <w:rsid w:val="004C594C"/>
    <w:rsid w:val="004C6060"/>
    <w:rsid w:val="004C61DC"/>
    <w:rsid w:val="004C67E5"/>
    <w:rsid w:val="004C6CF1"/>
    <w:rsid w:val="004C6ECF"/>
    <w:rsid w:val="004C7134"/>
    <w:rsid w:val="004D02C2"/>
    <w:rsid w:val="004D07C3"/>
    <w:rsid w:val="004D0B50"/>
    <w:rsid w:val="004D10B9"/>
    <w:rsid w:val="004D1AB9"/>
    <w:rsid w:val="004D26F0"/>
    <w:rsid w:val="004D2BE6"/>
    <w:rsid w:val="004D2DD7"/>
    <w:rsid w:val="004D3608"/>
    <w:rsid w:val="004D3B96"/>
    <w:rsid w:val="004D3DD9"/>
    <w:rsid w:val="004D4014"/>
    <w:rsid w:val="004D40BF"/>
    <w:rsid w:val="004D4A84"/>
    <w:rsid w:val="004D5411"/>
    <w:rsid w:val="004D6105"/>
    <w:rsid w:val="004D72AF"/>
    <w:rsid w:val="004D74CE"/>
    <w:rsid w:val="004E0416"/>
    <w:rsid w:val="004E07C5"/>
    <w:rsid w:val="004E1897"/>
    <w:rsid w:val="004E1A23"/>
    <w:rsid w:val="004E1A99"/>
    <w:rsid w:val="004E2180"/>
    <w:rsid w:val="004E259F"/>
    <w:rsid w:val="004E2B20"/>
    <w:rsid w:val="004E3073"/>
    <w:rsid w:val="004E30F0"/>
    <w:rsid w:val="004E3C3F"/>
    <w:rsid w:val="004E42F6"/>
    <w:rsid w:val="004E4511"/>
    <w:rsid w:val="004E48F0"/>
    <w:rsid w:val="004E4C7F"/>
    <w:rsid w:val="004E4E92"/>
    <w:rsid w:val="004E516E"/>
    <w:rsid w:val="004E55C5"/>
    <w:rsid w:val="004E5C05"/>
    <w:rsid w:val="004E5CFC"/>
    <w:rsid w:val="004E5D19"/>
    <w:rsid w:val="004E6808"/>
    <w:rsid w:val="004E7563"/>
    <w:rsid w:val="004E7702"/>
    <w:rsid w:val="004E7C7D"/>
    <w:rsid w:val="004E7F68"/>
    <w:rsid w:val="004F07EB"/>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25B"/>
    <w:rsid w:val="00503A06"/>
    <w:rsid w:val="005042A7"/>
    <w:rsid w:val="00504525"/>
    <w:rsid w:val="00504862"/>
    <w:rsid w:val="00504D5C"/>
    <w:rsid w:val="00504D76"/>
    <w:rsid w:val="00504E12"/>
    <w:rsid w:val="0050508F"/>
    <w:rsid w:val="00505264"/>
    <w:rsid w:val="005055F2"/>
    <w:rsid w:val="0050589A"/>
    <w:rsid w:val="00506051"/>
    <w:rsid w:val="00506211"/>
    <w:rsid w:val="00506313"/>
    <w:rsid w:val="0050662D"/>
    <w:rsid w:val="00506829"/>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767"/>
    <w:rsid w:val="0052013C"/>
    <w:rsid w:val="005202B0"/>
    <w:rsid w:val="00520C25"/>
    <w:rsid w:val="0052127F"/>
    <w:rsid w:val="0052128E"/>
    <w:rsid w:val="00521333"/>
    <w:rsid w:val="00521362"/>
    <w:rsid w:val="0052136D"/>
    <w:rsid w:val="00521B57"/>
    <w:rsid w:val="00521C99"/>
    <w:rsid w:val="0052211C"/>
    <w:rsid w:val="00522575"/>
    <w:rsid w:val="005231B8"/>
    <w:rsid w:val="0052325F"/>
    <w:rsid w:val="00523ECB"/>
    <w:rsid w:val="00524444"/>
    <w:rsid w:val="005246B9"/>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21E"/>
    <w:rsid w:val="00527B6B"/>
    <w:rsid w:val="00527FBF"/>
    <w:rsid w:val="005304DC"/>
    <w:rsid w:val="00531602"/>
    <w:rsid w:val="00531696"/>
    <w:rsid w:val="0053171F"/>
    <w:rsid w:val="005321E3"/>
    <w:rsid w:val="00532AAB"/>
    <w:rsid w:val="00532BF8"/>
    <w:rsid w:val="00532C09"/>
    <w:rsid w:val="00533801"/>
    <w:rsid w:val="00533FFA"/>
    <w:rsid w:val="0053407C"/>
    <w:rsid w:val="0053428F"/>
    <w:rsid w:val="005346A0"/>
    <w:rsid w:val="00534AB2"/>
    <w:rsid w:val="00534F65"/>
    <w:rsid w:val="005353AA"/>
    <w:rsid w:val="005356BF"/>
    <w:rsid w:val="0053593E"/>
    <w:rsid w:val="00535A48"/>
    <w:rsid w:val="00535A96"/>
    <w:rsid w:val="00535B37"/>
    <w:rsid w:val="00535CE9"/>
    <w:rsid w:val="0053609D"/>
    <w:rsid w:val="0053710F"/>
    <w:rsid w:val="0053757A"/>
    <w:rsid w:val="005376C6"/>
    <w:rsid w:val="00537AC4"/>
    <w:rsid w:val="00537BBC"/>
    <w:rsid w:val="00537F02"/>
    <w:rsid w:val="005400B4"/>
    <w:rsid w:val="0054045A"/>
    <w:rsid w:val="00540DEF"/>
    <w:rsid w:val="00540F2C"/>
    <w:rsid w:val="005410FC"/>
    <w:rsid w:val="00541A39"/>
    <w:rsid w:val="0054256F"/>
    <w:rsid w:val="005427C2"/>
    <w:rsid w:val="00542908"/>
    <w:rsid w:val="00543477"/>
    <w:rsid w:val="00543BA3"/>
    <w:rsid w:val="00543E29"/>
    <w:rsid w:val="00544357"/>
    <w:rsid w:val="005449A7"/>
    <w:rsid w:val="00544B6F"/>
    <w:rsid w:val="00544ED5"/>
    <w:rsid w:val="005456A4"/>
    <w:rsid w:val="00546021"/>
    <w:rsid w:val="005468D7"/>
    <w:rsid w:val="00547759"/>
    <w:rsid w:val="00547954"/>
    <w:rsid w:val="00547AD9"/>
    <w:rsid w:val="005504B4"/>
    <w:rsid w:val="005504DA"/>
    <w:rsid w:val="0055080E"/>
    <w:rsid w:val="0055117D"/>
    <w:rsid w:val="00551763"/>
    <w:rsid w:val="0055198C"/>
    <w:rsid w:val="005527A2"/>
    <w:rsid w:val="00552B2F"/>
    <w:rsid w:val="00552EDD"/>
    <w:rsid w:val="005530DB"/>
    <w:rsid w:val="005531DB"/>
    <w:rsid w:val="00553CA1"/>
    <w:rsid w:val="00553F2C"/>
    <w:rsid w:val="00553F69"/>
    <w:rsid w:val="00554669"/>
    <w:rsid w:val="005546F1"/>
    <w:rsid w:val="00554F24"/>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1C"/>
    <w:rsid w:val="00560ECC"/>
    <w:rsid w:val="00560F20"/>
    <w:rsid w:val="005615F6"/>
    <w:rsid w:val="00561877"/>
    <w:rsid w:val="00561901"/>
    <w:rsid w:val="00561A1E"/>
    <w:rsid w:val="00561D0C"/>
    <w:rsid w:val="00561D1B"/>
    <w:rsid w:val="00561F4F"/>
    <w:rsid w:val="005629C2"/>
    <w:rsid w:val="005629CF"/>
    <w:rsid w:val="00562A14"/>
    <w:rsid w:val="0056350F"/>
    <w:rsid w:val="005636A4"/>
    <w:rsid w:val="00563F8E"/>
    <w:rsid w:val="00564426"/>
    <w:rsid w:val="00564A8A"/>
    <w:rsid w:val="005652C0"/>
    <w:rsid w:val="005656A1"/>
    <w:rsid w:val="00566873"/>
    <w:rsid w:val="00566DB7"/>
    <w:rsid w:val="0056708C"/>
    <w:rsid w:val="005679B1"/>
    <w:rsid w:val="00567B44"/>
    <w:rsid w:val="00570160"/>
    <w:rsid w:val="00570169"/>
    <w:rsid w:val="0057019D"/>
    <w:rsid w:val="00570D5C"/>
    <w:rsid w:val="0057126F"/>
    <w:rsid w:val="005713B5"/>
    <w:rsid w:val="0057229B"/>
    <w:rsid w:val="005723B9"/>
    <w:rsid w:val="00572584"/>
    <w:rsid w:val="00572665"/>
    <w:rsid w:val="005729F2"/>
    <w:rsid w:val="00572BCE"/>
    <w:rsid w:val="005741A6"/>
    <w:rsid w:val="00574442"/>
    <w:rsid w:val="0057466E"/>
    <w:rsid w:val="005746A1"/>
    <w:rsid w:val="00574E22"/>
    <w:rsid w:val="00575875"/>
    <w:rsid w:val="00575F86"/>
    <w:rsid w:val="00575FFF"/>
    <w:rsid w:val="005761FA"/>
    <w:rsid w:val="005763C0"/>
    <w:rsid w:val="005765F6"/>
    <w:rsid w:val="00576A24"/>
    <w:rsid w:val="00576CC1"/>
    <w:rsid w:val="00577192"/>
    <w:rsid w:val="005772D4"/>
    <w:rsid w:val="005775FF"/>
    <w:rsid w:val="00580AF2"/>
    <w:rsid w:val="00580B6F"/>
    <w:rsid w:val="00580BEE"/>
    <w:rsid w:val="00580DA0"/>
    <w:rsid w:val="005811EC"/>
    <w:rsid w:val="00581634"/>
    <w:rsid w:val="005816B6"/>
    <w:rsid w:val="00581B01"/>
    <w:rsid w:val="0058241F"/>
    <w:rsid w:val="005831C9"/>
    <w:rsid w:val="005835D6"/>
    <w:rsid w:val="00583694"/>
    <w:rsid w:val="00583824"/>
    <w:rsid w:val="005839D5"/>
    <w:rsid w:val="00584654"/>
    <w:rsid w:val="00584B77"/>
    <w:rsid w:val="00585133"/>
    <w:rsid w:val="00585BF6"/>
    <w:rsid w:val="00586184"/>
    <w:rsid w:val="00586EE5"/>
    <w:rsid w:val="0058738F"/>
    <w:rsid w:val="005874C8"/>
    <w:rsid w:val="00587C4D"/>
    <w:rsid w:val="00587CC8"/>
    <w:rsid w:val="00590015"/>
    <w:rsid w:val="005904FA"/>
    <w:rsid w:val="00591135"/>
    <w:rsid w:val="0059128E"/>
    <w:rsid w:val="0059143A"/>
    <w:rsid w:val="00591672"/>
    <w:rsid w:val="00591F4D"/>
    <w:rsid w:val="005924B9"/>
    <w:rsid w:val="005927BC"/>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F93"/>
    <w:rsid w:val="005A2E60"/>
    <w:rsid w:val="005A51B7"/>
    <w:rsid w:val="005A5264"/>
    <w:rsid w:val="005A687E"/>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B3"/>
    <w:rsid w:val="005B39C1"/>
    <w:rsid w:val="005B4442"/>
    <w:rsid w:val="005B44A8"/>
    <w:rsid w:val="005B49F1"/>
    <w:rsid w:val="005B4C44"/>
    <w:rsid w:val="005B567F"/>
    <w:rsid w:val="005B5FD2"/>
    <w:rsid w:val="005B6280"/>
    <w:rsid w:val="005B64CD"/>
    <w:rsid w:val="005B6529"/>
    <w:rsid w:val="005B7927"/>
    <w:rsid w:val="005B7E59"/>
    <w:rsid w:val="005C05C9"/>
    <w:rsid w:val="005C0B14"/>
    <w:rsid w:val="005C11F5"/>
    <w:rsid w:val="005C1488"/>
    <w:rsid w:val="005C14A9"/>
    <w:rsid w:val="005C19F9"/>
    <w:rsid w:val="005C1D53"/>
    <w:rsid w:val="005C22BF"/>
    <w:rsid w:val="005C2409"/>
    <w:rsid w:val="005C2487"/>
    <w:rsid w:val="005C25E6"/>
    <w:rsid w:val="005C2730"/>
    <w:rsid w:val="005C2BFF"/>
    <w:rsid w:val="005C2CE6"/>
    <w:rsid w:val="005C32F6"/>
    <w:rsid w:val="005C34F9"/>
    <w:rsid w:val="005C363E"/>
    <w:rsid w:val="005C3787"/>
    <w:rsid w:val="005C3FA8"/>
    <w:rsid w:val="005C400B"/>
    <w:rsid w:val="005C4615"/>
    <w:rsid w:val="005C47DE"/>
    <w:rsid w:val="005C48A7"/>
    <w:rsid w:val="005C497D"/>
    <w:rsid w:val="005C49BB"/>
    <w:rsid w:val="005C4D57"/>
    <w:rsid w:val="005C4E07"/>
    <w:rsid w:val="005C4E40"/>
    <w:rsid w:val="005C4EC6"/>
    <w:rsid w:val="005C5557"/>
    <w:rsid w:val="005C5585"/>
    <w:rsid w:val="005C5B82"/>
    <w:rsid w:val="005C6182"/>
    <w:rsid w:val="005C61A3"/>
    <w:rsid w:val="005C6771"/>
    <w:rsid w:val="005C681D"/>
    <w:rsid w:val="005C69CE"/>
    <w:rsid w:val="005C6ACB"/>
    <w:rsid w:val="005C6B8B"/>
    <w:rsid w:val="005C7300"/>
    <w:rsid w:val="005C7D7B"/>
    <w:rsid w:val="005D0136"/>
    <w:rsid w:val="005D1030"/>
    <w:rsid w:val="005D1787"/>
    <w:rsid w:val="005D18A7"/>
    <w:rsid w:val="005D1B42"/>
    <w:rsid w:val="005D1C04"/>
    <w:rsid w:val="005D2402"/>
    <w:rsid w:val="005D2621"/>
    <w:rsid w:val="005D2878"/>
    <w:rsid w:val="005D30BA"/>
    <w:rsid w:val="005D327B"/>
    <w:rsid w:val="005D3652"/>
    <w:rsid w:val="005D3D92"/>
    <w:rsid w:val="005D4316"/>
    <w:rsid w:val="005D447E"/>
    <w:rsid w:val="005D4B8C"/>
    <w:rsid w:val="005D4BC1"/>
    <w:rsid w:val="005D5482"/>
    <w:rsid w:val="005D56C8"/>
    <w:rsid w:val="005D5A00"/>
    <w:rsid w:val="005D6661"/>
    <w:rsid w:val="005D695D"/>
    <w:rsid w:val="005D7325"/>
    <w:rsid w:val="005D7623"/>
    <w:rsid w:val="005D7D12"/>
    <w:rsid w:val="005E0742"/>
    <w:rsid w:val="005E0ACE"/>
    <w:rsid w:val="005E1220"/>
    <w:rsid w:val="005E13F4"/>
    <w:rsid w:val="005E1745"/>
    <w:rsid w:val="005E1A96"/>
    <w:rsid w:val="005E24ED"/>
    <w:rsid w:val="005E2DA4"/>
    <w:rsid w:val="005E3069"/>
    <w:rsid w:val="005E3E6B"/>
    <w:rsid w:val="005E3F0C"/>
    <w:rsid w:val="005E4685"/>
    <w:rsid w:val="005E4CE4"/>
    <w:rsid w:val="005E4F17"/>
    <w:rsid w:val="005E515B"/>
    <w:rsid w:val="005E560C"/>
    <w:rsid w:val="005E5628"/>
    <w:rsid w:val="005E5BFF"/>
    <w:rsid w:val="005E60CA"/>
    <w:rsid w:val="005E6198"/>
    <w:rsid w:val="005E643C"/>
    <w:rsid w:val="005E721B"/>
    <w:rsid w:val="005E7356"/>
    <w:rsid w:val="005E74B6"/>
    <w:rsid w:val="005E753F"/>
    <w:rsid w:val="005E780F"/>
    <w:rsid w:val="005E78A3"/>
    <w:rsid w:val="005E78D8"/>
    <w:rsid w:val="005E7A26"/>
    <w:rsid w:val="005F04F5"/>
    <w:rsid w:val="005F0984"/>
    <w:rsid w:val="005F1099"/>
    <w:rsid w:val="005F14CB"/>
    <w:rsid w:val="005F1A63"/>
    <w:rsid w:val="005F1B0C"/>
    <w:rsid w:val="005F2020"/>
    <w:rsid w:val="005F228C"/>
    <w:rsid w:val="005F2B85"/>
    <w:rsid w:val="005F2CBA"/>
    <w:rsid w:val="005F3054"/>
    <w:rsid w:val="005F3095"/>
    <w:rsid w:val="005F33AF"/>
    <w:rsid w:val="005F3474"/>
    <w:rsid w:val="005F37D5"/>
    <w:rsid w:val="005F37E2"/>
    <w:rsid w:val="005F4A6E"/>
    <w:rsid w:val="005F513A"/>
    <w:rsid w:val="005F5252"/>
    <w:rsid w:val="005F56A9"/>
    <w:rsid w:val="005F58FD"/>
    <w:rsid w:val="005F5C8C"/>
    <w:rsid w:val="005F6FFA"/>
    <w:rsid w:val="005F7D89"/>
    <w:rsid w:val="00600023"/>
    <w:rsid w:val="00600389"/>
    <w:rsid w:val="00600635"/>
    <w:rsid w:val="006008F4"/>
    <w:rsid w:val="006010C8"/>
    <w:rsid w:val="006012A6"/>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7A4"/>
    <w:rsid w:val="006137DD"/>
    <w:rsid w:val="006148A4"/>
    <w:rsid w:val="00614BB9"/>
    <w:rsid w:val="00614EDA"/>
    <w:rsid w:val="006152C1"/>
    <w:rsid w:val="006157D6"/>
    <w:rsid w:val="00615839"/>
    <w:rsid w:val="006160E8"/>
    <w:rsid w:val="006175DA"/>
    <w:rsid w:val="00617F52"/>
    <w:rsid w:val="00620469"/>
    <w:rsid w:val="00621C27"/>
    <w:rsid w:val="00621DF0"/>
    <w:rsid w:val="00622652"/>
    <w:rsid w:val="00622E18"/>
    <w:rsid w:val="00622E8E"/>
    <w:rsid w:val="00623623"/>
    <w:rsid w:val="00623910"/>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2D91"/>
    <w:rsid w:val="006639D3"/>
    <w:rsid w:val="006639F0"/>
    <w:rsid w:val="00663F8D"/>
    <w:rsid w:val="0066448C"/>
    <w:rsid w:val="00664C4F"/>
    <w:rsid w:val="00665121"/>
    <w:rsid w:val="0066540E"/>
    <w:rsid w:val="006665F8"/>
    <w:rsid w:val="00666C66"/>
    <w:rsid w:val="00666EE6"/>
    <w:rsid w:val="00666EFE"/>
    <w:rsid w:val="0066744B"/>
    <w:rsid w:val="00670003"/>
    <w:rsid w:val="00670250"/>
    <w:rsid w:val="006707A1"/>
    <w:rsid w:val="006707A3"/>
    <w:rsid w:val="00670971"/>
    <w:rsid w:val="00670A0C"/>
    <w:rsid w:val="00671023"/>
    <w:rsid w:val="006716CB"/>
    <w:rsid w:val="006717F3"/>
    <w:rsid w:val="00671AF7"/>
    <w:rsid w:val="00672081"/>
    <w:rsid w:val="006721D3"/>
    <w:rsid w:val="006724E4"/>
    <w:rsid w:val="006725A0"/>
    <w:rsid w:val="0067282C"/>
    <w:rsid w:val="00672C6A"/>
    <w:rsid w:val="00672D5B"/>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6B80"/>
    <w:rsid w:val="006778F8"/>
    <w:rsid w:val="00677EC0"/>
    <w:rsid w:val="00680497"/>
    <w:rsid w:val="00680D7E"/>
    <w:rsid w:val="00681442"/>
    <w:rsid w:val="0068150C"/>
    <w:rsid w:val="00681C71"/>
    <w:rsid w:val="006820FD"/>
    <w:rsid w:val="006825E8"/>
    <w:rsid w:val="00682A92"/>
    <w:rsid w:val="00682ABA"/>
    <w:rsid w:val="00682CCC"/>
    <w:rsid w:val="00682FC8"/>
    <w:rsid w:val="00683931"/>
    <w:rsid w:val="006840FB"/>
    <w:rsid w:val="00684300"/>
    <w:rsid w:val="006845F2"/>
    <w:rsid w:val="00684E28"/>
    <w:rsid w:val="0068548F"/>
    <w:rsid w:val="00685517"/>
    <w:rsid w:val="006860D0"/>
    <w:rsid w:val="00686725"/>
    <w:rsid w:val="00686953"/>
    <w:rsid w:val="006870C2"/>
    <w:rsid w:val="0068732E"/>
    <w:rsid w:val="00687A03"/>
    <w:rsid w:val="00687F1F"/>
    <w:rsid w:val="00690794"/>
    <w:rsid w:val="0069085E"/>
    <w:rsid w:val="00690B8D"/>
    <w:rsid w:val="00690D4F"/>
    <w:rsid w:val="00690F7E"/>
    <w:rsid w:val="00690FE9"/>
    <w:rsid w:val="006913AD"/>
    <w:rsid w:val="0069146E"/>
    <w:rsid w:val="006914D1"/>
    <w:rsid w:val="006918FD"/>
    <w:rsid w:val="00691BAB"/>
    <w:rsid w:val="00691E39"/>
    <w:rsid w:val="00691F8A"/>
    <w:rsid w:val="00692913"/>
    <w:rsid w:val="006929D9"/>
    <w:rsid w:val="00692B56"/>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5F27"/>
    <w:rsid w:val="00696212"/>
    <w:rsid w:val="00696454"/>
    <w:rsid w:val="00696E6A"/>
    <w:rsid w:val="0069731E"/>
    <w:rsid w:val="0069736A"/>
    <w:rsid w:val="00697965"/>
    <w:rsid w:val="006A001B"/>
    <w:rsid w:val="006A05DA"/>
    <w:rsid w:val="006A0BD9"/>
    <w:rsid w:val="006A0CAB"/>
    <w:rsid w:val="006A17AD"/>
    <w:rsid w:val="006A182A"/>
    <w:rsid w:val="006A1F60"/>
    <w:rsid w:val="006A20C0"/>
    <w:rsid w:val="006A215D"/>
    <w:rsid w:val="006A283E"/>
    <w:rsid w:val="006A288B"/>
    <w:rsid w:val="006A2B4C"/>
    <w:rsid w:val="006A2BC7"/>
    <w:rsid w:val="006A2EA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37B"/>
    <w:rsid w:val="006A6B0C"/>
    <w:rsid w:val="006A6F4D"/>
    <w:rsid w:val="006A7674"/>
    <w:rsid w:val="006A78BD"/>
    <w:rsid w:val="006B04B7"/>
    <w:rsid w:val="006B0750"/>
    <w:rsid w:val="006B1090"/>
    <w:rsid w:val="006B11C9"/>
    <w:rsid w:val="006B1730"/>
    <w:rsid w:val="006B18CF"/>
    <w:rsid w:val="006B18E6"/>
    <w:rsid w:val="006B1EC2"/>
    <w:rsid w:val="006B22D4"/>
    <w:rsid w:val="006B2750"/>
    <w:rsid w:val="006B2D20"/>
    <w:rsid w:val="006B38FF"/>
    <w:rsid w:val="006B3B67"/>
    <w:rsid w:val="006B3D46"/>
    <w:rsid w:val="006B4504"/>
    <w:rsid w:val="006B4745"/>
    <w:rsid w:val="006B4FB0"/>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1F9"/>
    <w:rsid w:val="006C42F8"/>
    <w:rsid w:val="006C476D"/>
    <w:rsid w:val="006C513D"/>
    <w:rsid w:val="006C5163"/>
    <w:rsid w:val="006C545E"/>
    <w:rsid w:val="006C5792"/>
    <w:rsid w:val="006C6817"/>
    <w:rsid w:val="006C7262"/>
    <w:rsid w:val="006C72CE"/>
    <w:rsid w:val="006C77AA"/>
    <w:rsid w:val="006C7C46"/>
    <w:rsid w:val="006C7DCB"/>
    <w:rsid w:val="006D00BC"/>
    <w:rsid w:val="006D03E4"/>
    <w:rsid w:val="006D0453"/>
    <w:rsid w:val="006D0A7A"/>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04D0"/>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A3B"/>
    <w:rsid w:val="006E7ECD"/>
    <w:rsid w:val="006F02CB"/>
    <w:rsid w:val="006F050D"/>
    <w:rsid w:val="006F06B1"/>
    <w:rsid w:val="006F0865"/>
    <w:rsid w:val="006F0905"/>
    <w:rsid w:val="006F0B3A"/>
    <w:rsid w:val="006F18EB"/>
    <w:rsid w:val="006F1FD2"/>
    <w:rsid w:val="006F242A"/>
    <w:rsid w:val="006F2747"/>
    <w:rsid w:val="006F3866"/>
    <w:rsid w:val="006F38B0"/>
    <w:rsid w:val="006F3B3E"/>
    <w:rsid w:val="006F3B9D"/>
    <w:rsid w:val="006F3E82"/>
    <w:rsid w:val="006F4C17"/>
    <w:rsid w:val="006F5417"/>
    <w:rsid w:val="006F54BC"/>
    <w:rsid w:val="006F5615"/>
    <w:rsid w:val="006F65D2"/>
    <w:rsid w:val="006F6C26"/>
    <w:rsid w:val="006F6CFB"/>
    <w:rsid w:val="006F6E71"/>
    <w:rsid w:val="006F73C4"/>
    <w:rsid w:val="006F7805"/>
    <w:rsid w:val="006F7869"/>
    <w:rsid w:val="006F788F"/>
    <w:rsid w:val="006F7AFA"/>
    <w:rsid w:val="006F7B1B"/>
    <w:rsid w:val="006F7EA5"/>
    <w:rsid w:val="00700B19"/>
    <w:rsid w:val="00700B3E"/>
    <w:rsid w:val="007018E8"/>
    <w:rsid w:val="00701AA3"/>
    <w:rsid w:val="00701D84"/>
    <w:rsid w:val="00702220"/>
    <w:rsid w:val="0070248B"/>
    <w:rsid w:val="0070274E"/>
    <w:rsid w:val="007028D8"/>
    <w:rsid w:val="007029ED"/>
    <w:rsid w:val="0070354E"/>
    <w:rsid w:val="00703715"/>
    <w:rsid w:val="007039C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0D7E"/>
    <w:rsid w:val="00710DBE"/>
    <w:rsid w:val="00710DDF"/>
    <w:rsid w:val="007111DF"/>
    <w:rsid w:val="0071125C"/>
    <w:rsid w:val="00711546"/>
    <w:rsid w:val="00711698"/>
    <w:rsid w:val="0071172C"/>
    <w:rsid w:val="00711826"/>
    <w:rsid w:val="00711851"/>
    <w:rsid w:val="007118ED"/>
    <w:rsid w:val="00712627"/>
    <w:rsid w:val="00713006"/>
    <w:rsid w:val="00713273"/>
    <w:rsid w:val="007134C4"/>
    <w:rsid w:val="00713732"/>
    <w:rsid w:val="00713D9B"/>
    <w:rsid w:val="0071451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554"/>
    <w:rsid w:val="00726FEE"/>
    <w:rsid w:val="00727577"/>
    <w:rsid w:val="007275DA"/>
    <w:rsid w:val="007302FF"/>
    <w:rsid w:val="0073076D"/>
    <w:rsid w:val="00730FC5"/>
    <w:rsid w:val="0073112C"/>
    <w:rsid w:val="0073126A"/>
    <w:rsid w:val="00731351"/>
    <w:rsid w:val="00731C7A"/>
    <w:rsid w:val="00731F89"/>
    <w:rsid w:val="00731FD5"/>
    <w:rsid w:val="007327BA"/>
    <w:rsid w:val="00732C41"/>
    <w:rsid w:val="00732C4A"/>
    <w:rsid w:val="007335C3"/>
    <w:rsid w:val="00733870"/>
    <w:rsid w:val="00733FF3"/>
    <w:rsid w:val="00734B85"/>
    <w:rsid w:val="00735983"/>
    <w:rsid w:val="007361F8"/>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38E3"/>
    <w:rsid w:val="007440BD"/>
    <w:rsid w:val="007443C6"/>
    <w:rsid w:val="00744667"/>
    <w:rsid w:val="00744B74"/>
    <w:rsid w:val="00744C11"/>
    <w:rsid w:val="00745114"/>
    <w:rsid w:val="00745896"/>
    <w:rsid w:val="00745A70"/>
    <w:rsid w:val="007460CA"/>
    <w:rsid w:val="00746E9D"/>
    <w:rsid w:val="00747845"/>
    <w:rsid w:val="007478B7"/>
    <w:rsid w:val="0075037A"/>
    <w:rsid w:val="007505D4"/>
    <w:rsid w:val="00750842"/>
    <w:rsid w:val="00750945"/>
    <w:rsid w:val="00750D00"/>
    <w:rsid w:val="00750FDA"/>
    <w:rsid w:val="007519CA"/>
    <w:rsid w:val="00751EDE"/>
    <w:rsid w:val="00751EE2"/>
    <w:rsid w:val="00751F09"/>
    <w:rsid w:val="0075207E"/>
    <w:rsid w:val="00752A1B"/>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CA5"/>
    <w:rsid w:val="00756D51"/>
    <w:rsid w:val="00756DC6"/>
    <w:rsid w:val="007575E4"/>
    <w:rsid w:val="00757C25"/>
    <w:rsid w:val="00760393"/>
    <w:rsid w:val="0076070B"/>
    <w:rsid w:val="0076077B"/>
    <w:rsid w:val="00760AF6"/>
    <w:rsid w:val="0076189D"/>
    <w:rsid w:val="00761949"/>
    <w:rsid w:val="00761B6D"/>
    <w:rsid w:val="00761E17"/>
    <w:rsid w:val="0076232C"/>
    <w:rsid w:val="007634DA"/>
    <w:rsid w:val="007637BD"/>
    <w:rsid w:val="00763D80"/>
    <w:rsid w:val="00763D8F"/>
    <w:rsid w:val="00763DD9"/>
    <w:rsid w:val="00764073"/>
    <w:rsid w:val="00764CDF"/>
    <w:rsid w:val="0076592F"/>
    <w:rsid w:val="00765DDE"/>
    <w:rsid w:val="0076622E"/>
    <w:rsid w:val="007665CA"/>
    <w:rsid w:val="0076663A"/>
    <w:rsid w:val="00766C6B"/>
    <w:rsid w:val="00767312"/>
    <w:rsid w:val="00767390"/>
    <w:rsid w:val="007679FC"/>
    <w:rsid w:val="00767CE1"/>
    <w:rsid w:val="00767F10"/>
    <w:rsid w:val="00770C27"/>
    <w:rsid w:val="00770DAE"/>
    <w:rsid w:val="00770FB7"/>
    <w:rsid w:val="007713FE"/>
    <w:rsid w:val="00771440"/>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D6D"/>
    <w:rsid w:val="00782F5F"/>
    <w:rsid w:val="00783323"/>
    <w:rsid w:val="00783569"/>
    <w:rsid w:val="0078386B"/>
    <w:rsid w:val="00783A5C"/>
    <w:rsid w:val="00783F16"/>
    <w:rsid w:val="00784535"/>
    <w:rsid w:val="00784BCF"/>
    <w:rsid w:val="0078521D"/>
    <w:rsid w:val="007853C1"/>
    <w:rsid w:val="007857CC"/>
    <w:rsid w:val="00785FE5"/>
    <w:rsid w:val="007860E3"/>
    <w:rsid w:val="007863D0"/>
    <w:rsid w:val="0078684F"/>
    <w:rsid w:val="0078695A"/>
    <w:rsid w:val="00787153"/>
    <w:rsid w:val="00787417"/>
    <w:rsid w:val="0078792F"/>
    <w:rsid w:val="00787AD0"/>
    <w:rsid w:val="00787B6E"/>
    <w:rsid w:val="007907AC"/>
    <w:rsid w:val="0079088D"/>
    <w:rsid w:val="00791508"/>
    <w:rsid w:val="007917E5"/>
    <w:rsid w:val="007918E0"/>
    <w:rsid w:val="007919BF"/>
    <w:rsid w:val="007919D7"/>
    <w:rsid w:val="00791C1F"/>
    <w:rsid w:val="00791E38"/>
    <w:rsid w:val="007926F1"/>
    <w:rsid w:val="00793786"/>
    <w:rsid w:val="00793E2B"/>
    <w:rsid w:val="00793FCF"/>
    <w:rsid w:val="00794234"/>
    <w:rsid w:val="00794257"/>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C98"/>
    <w:rsid w:val="007A1D46"/>
    <w:rsid w:val="007A2114"/>
    <w:rsid w:val="007A274E"/>
    <w:rsid w:val="007A280B"/>
    <w:rsid w:val="007A2E16"/>
    <w:rsid w:val="007A3384"/>
    <w:rsid w:val="007A34D8"/>
    <w:rsid w:val="007A3A51"/>
    <w:rsid w:val="007A42E7"/>
    <w:rsid w:val="007A519D"/>
    <w:rsid w:val="007A52D4"/>
    <w:rsid w:val="007A5A50"/>
    <w:rsid w:val="007A5D4D"/>
    <w:rsid w:val="007A706A"/>
    <w:rsid w:val="007A7DD8"/>
    <w:rsid w:val="007B16DF"/>
    <w:rsid w:val="007B19A7"/>
    <w:rsid w:val="007B1A8B"/>
    <w:rsid w:val="007B1B1A"/>
    <w:rsid w:val="007B302D"/>
    <w:rsid w:val="007B356E"/>
    <w:rsid w:val="007B3A2C"/>
    <w:rsid w:val="007B3CBF"/>
    <w:rsid w:val="007B3E03"/>
    <w:rsid w:val="007B4723"/>
    <w:rsid w:val="007B50E5"/>
    <w:rsid w:val="007B515D"/>
    <w:rsid w:val="007B5992"/>
    <w:rsid w:val="007B5A1A"/>
    <w:rsid w:val="007B5FD0"/>
    <w:rsid w:val="007B6243"/>
    <w:rsid w:val="007B64AE"/>
    <w:rsid w:val="007B6586"/>
    <w:rsid w:val="007B67C9"/>
    <w:rsid w:val="007B6977"/>
    <w:rsid w:val="007B6D3E"/>
    <w:rsid w:val="007B6F67"/>
    <w:rsid w:val="007B73D1"/>
    <w:rsid w:val="007B7517"/>
    <w:rsid w:val="007B7CEB"/>
    <w:rsid w:val="007C07E9"/>
    <w:rsid w:val="007C170A"/>
    <w:rsid w:val="007C1839"/>
    <w:rsid w:val="007C1C82"/>
    <w:rsid w:val="007C20E5"/>
    <w:rsid w:val="007C235D"/>
    <w:rsid w:val="007C2428"/>
    <w:rsid w:val="007C2517"/>
    <w:rsid w:val="007C28E5"/>
    <w:rsid w:val="007C2B2A"/>
    <w:rsid w:val="007C3237"/>
    <w:rsid w:val="007C34FE"/>
    <w:rsid w:val="007C3604"/>
    <w:rsid w:val="007C36C2"/>
    <w:rsid w:val="007C36D0"/>
    <w:rsid w:val="007C38F8"/>
    <w:rsid w:val="007C4717"/>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841"/>
    <w:rsid w:val="007D1C89"/>
    <w:rsid w:val="007D1F2F"/>
    <w:rsid w:val="007D2510"/>
    <w:rsid w:val="007D251F"/>
    <w:rsid w:val="007D270F"/>
    <w:rsid w:val="007D273C"/>
    <w:rsid w:val="007D2741"/>
    <w:rsid w:val="007D32FF"/>
    <w:rsid w:val="007D397B"/>
    <w:rsid w:val="007D3A28"/>
    <w:rsid w:val="007D3BE0"/>
    <w:rsid w:val="007D4620"/>
    <w:rsid w:val="007D49E4"/>
    <w:rsid w:val="007D51C7"/>
    <w:rsid w:val="007D5A9C"/>
    <w:rsid w:val="007D6275"/>
    <w:rsid w:val="007D6C3C"/>
    <w:rsid w:val="007D6CF7"/>
    <w:rsid w:val="007D7638"/>
    <w:rsid w:val="007D7786"/>
    <w:rsid w:val="007E071C"/>
    <w:rsid w:val="007E08A9"/>
    <w:rsid w:val="007E0999"/>
    <w:rsid w:val="007E0A18"/>
    <w:rsid w:val="007E0BCD"/>
    <w:rsid w:val="007E1501"/>
    <w:rsid w:val="007E18FB"/>
    <w:rsid w:val="007E1B52"/>
    <w:rsid w:val="007E1EBB"/>
    <w:rsid w:val="007E1F27"/>
    <w:rsid w:val="007E22F0"/>
    <w:rsid w:val="007E3227"/>
    <w:rsid w:val="007E360A"/>
    <w:rsid w:val="007E4161"/>
    <w:rsid w:val="007E5573"/>
    <w:rsid w:val="007E58CC"/>
    <w:rsid w:val="007E68DD"/>
    <w:rsid w:val="007E6B65"/>
    <w:rsid w:val="007E6C7B"/>
    <w:rsid w:val="007E6CB1"/>
    <w:rsid w:val="007E6FCE"/>
    <w:rsid w:val="007E7145"/>
    <w:rsid w:val="007E7598"/>
    <w:rsid w:val="007E77E1"/>
    <w:rsid w:val="007E7968"/>
    <w:rsid w:val="007E7E23"/>
    <w:rsid w:val="007F054C"/>
    <w:rsid w:val="007F0582"/>
    <w:rsid w:val="007F0BC7"/>
    <w:rsid w:val="007F146A"/>
    <w:rsid w:val="007F146B"/>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473"/>
    <w:rsid w:val="007F561B"/>
    <w:rsid w:val="007F592F"/>
    <w:rsid w:val="007F64BC"/>
    <w:rsid w:val="007F6D72"/>
    <w:rsid w:val="007F74ED"/>
    <w:rsid w:val="007F7527"/>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352"/>
    <w:rsid w:val="00804944"/>
    <w:rsid w:val="00804A3D"/>
    <w:rsid w:val="00804A7C"/>
    <w:rsid w:val="00805186"/>
    <w:rsid w:val="008060B9"/>
    <w:rsid w:val="008064E5"/>
    <w:rsid w:val="008066B5"/>
    <w:rsid w:val="00806A8F"/>
    <w:rsid w:val="00806E35"/>
    <w:rsid w:val="008070E9"/>
    <w:rsid w:val="008072F4"/>
    <w:rsid w:val="00807905"/>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3A3"/>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09B"/>
    <w:rsid w:val="008263D6"/>
    <w:rsid w:val="00826FA9"/>
    <w:rsid w:val="0082760E"/>
    <w:rsid w:val="0082761D"/>
    <w:rsid w:val="008279F9"/>
    <w:rsid w:val="008306BA"/>
    <w:rsid w:val="00830A57"/>
    <w:rsid w:val="008310D0"/>
    <w:rsid w:val="00831B96"/>
    <w:rsid w:val="008335BF"/>
    <w:rsid w:val="0083365D"/>
    <w:rsid w:val="00833A04"/>
    <w:rsid w:val="00833DE7"/>
    <w:rsid w:val="00833E00"/>
    <w:rsid w:val="008345AD"/>
    <w:rsid w:val="008348E1"/>
    <w:rsid w:val="00834A0E"/>
    <w:rsid w:val="00834A33"/>
    <w:rsid w:val="00834D18"/>
    <w:rsid w:val="00834DE6"/>
    <w:rsid w:val="0083501A"/>
    <w:rsid w:val="0083520B"/>
    <w:rsid w:val="008357D9"/>
    <w:rsid w:val="00835A03"/>
    <w:rsid w:val="00836666"/>
    <w:rsid w:val="0083678C"/>
    <w:rsid w:val="00836AE0"/>
    <w:rsid w:val="00836B95"/>
    <w:rsid w:val="00836BE5"/>
    <w:rsid w:val="00837835"/>
    <w:rsid w:val="0084015B"/>
    <w:rsid w:val="00840386"/>
    <w:rsid w:val="00840507"/>
    <w:rsid w:val="0084071A"/>
    <w:rsid w:val="0084072D"/>
    <w:rsid w:val="00840749"/>
    <w:rsid w:val="00840ACB"/>
    <w:rsid w:val="0084158C"/>
    <w:rsid w:val="008418FC"/>
    <w:rsid w:val="00841A66"/>
    <w:rsid w:val="00841FF6"/>
    <w:rsid w:val="008420B6"/>
    <w:rsid w:val="0084279F"/>
    <w:rsid w:val="0084293E"/>
    <w:rsid w:val="00842DF0"/>
    <w:rsid w:val="00843118"/>
    <w:rsid w:val="00843171"/>
    <w:rsid w:val="00843396"/>
    <w:rsid w:val="008435FE"/>
    <w:rsid w:val="0084376B"/>
    <w:rsid w:val="00843D0A"/>
    <w:rsid w:val="00843E09"/>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6EB"/>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D5B"/>
    <w:rsid w:val="00855F03"/>
    <w:rsid w:val="008560A5"/>
    <w:rsid w:val="008563A4"/>
    <w:rsid w:val="00856406"/>
    <w:rsid w:val="008564CF"/>
    <w:rsid w:val="008566C1"/>
    <w:rsid w:val="0085749D"/>
    <w:rsid w:val="008574ED"/>
    <w:rsid w:val="008578E6"/>
    <w:rsid w:val="00857944"/>
    <w:rsid w:val="00857EF1"/>
    <w:rsid w:val="0086030E"/>
    <w:rsid w:val="00860391"/>
    <w:rsid w:val="008605CE"/>
    <w:rsid w:val="00860A74"/>
    <w:rsid w:val="0086151D"/>
    <w:rsid w:val="0086153C"/>
    <w:rsid w:val="008615FF"/>
    <w:rsid w:val="00861BA2"/>
    <w:rsid w:val="00861C45"/>
    <w:rsid w:val="00861E8C"/>
    <w:rsid w:val="00861F09"/>
    <w:rsid w:val="00862495"/>
    <w:rsid w:val="0086270C"/>
    <w:rsid w:val="00862B73"/>
    <w:rsid w:val="00862CE4"/>
    <w:rsid w:val="00863439"/>
    <w:rsid w:val="008636F9"/>
    <w:rsid w:val="00863AC5"/>
    <w:rsid w:val="00863F1C"/>
    <w:rsid w:val="00863FBE"/>
    <w:rsid w:val="008645BF"/>
    <w:rsid w:val="00864C87"/>
    <w:rsid w:val="00865431"/>
    <w:rsid w:val="008658D0"/>
    <w:rsid w:val="00865C17"/>
    <w:rsid w:val="00865C5C"/>
    <w:rsid w:val="008664D6"/>
    <w:rsid w:val="00866FD9"/>
    <w:rsid w:val="00867467"/>
    <w:rsid w:val="00867967"/>
    <w:rsid w:val="008679F2"/>
    <w:rsid w:val="00867C5D"/>
    <w:rsid w:val="008703A5"/>
    <w:rsid w:val="0087076C"/>
    <w:rsid w:val="00870968"/>
    <w:rsid w:val="008713D7"/>
    <w:rsid w:val="00871FE4"/>
    <w:rsid w:val="0087232F"/>
    <w:rsid w:val="00872811"/>
    <w:rsid w:val="0087295A"/>
    <w:rsid w:val="00872A69"/>
    <w:rsid w:val="00872B57"/>
    <w:rsid w:val="00872CDA"/>
    <w:rsid w:val="008732C2"/>
    <w:rsid w:val="00874A73"/>
    <w:rsid w:val="00874CF5"/>
    <w:rsid w:val="008750CF"/>
    <w:rsid w:val="00875C46"/>
    <w:rsid w:val="00875CED"/>
    <w:rsid w:val="008764BF"/>
    <w:rsid w:val="00876912"/>
    <w:rsid w:val="00876A6F"/>
    <w:rsid w:val="00876CC3"/>
    <w:rsid w:val="008771CC"/>
    <w:rsid w:val="00877296"/>
    <w:rsid w:val="008772DD"/>
    <w:rsid w:val="00877C03"/>
    <w:rsid w:val="00877C34"/>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18F"/>
    <w:rsid w:val="008874E1"/>
    <w:rsid w:val="008876B2"/>
    <w:rsid w:val="008878D7"/>
    <w:rsid w:val="00887DCB"/>
    <w:rsid w:val="00887DED"/>
    <w:rsid w:val="00890050"/>
    <w:rsid w:val="00890D29"/>
    <w:rsid w:val="00891448"/>
    <w:rsid w:val="008919A4"/>
    <w:rsid w:val="00891AF8"/>
    <w:rsid w:val="00891BB0"/>
    <w:rsid w:val="0089232A"/>
    <w:rsid w:val="008925AF"/>
    <w:rsid w:val="0089279B"/>
    <w:rsid w:val="008932C1"/>
    <w:rsid w:val="00893694"/>
    <w:rsid w:val="008938C7"/>
    <w:rsid w:val="00894033"/>
    <w:rsid w:val="008942B7"/>
    <w:rsid w:val="00894567"/>
    <w:rsid w:val="00894612"/>
    <w:rsid w:val="00894AD8"/>
    <w:rsid w:val="00894E70"/>
    <w:rsid w:val="008957B1"/>
    <w:rsid w:val="008962FA"/>
    <w:rsid w:val="00896B3D"/>
    <w:rsid w:val="0089792F"/>
    <w:rsid w:val="008A0291"/>
    <w:rsid w:val="008A0D68"/>
    <w:rsid w:val="008A101B"/>
    <w:rsid w:val="008A1469"/>
    <w:rsid w:val="008A1B41"/>
    <w:rsid w:val="008A2673"/>
    <w:rsid w:val="008A2680"/>
    <w:rsid w:val="008A2857"/>
    <w:rsid w:val="008A2F2F"/>
    <w:rsid w:val="008A2FA9"/>
    <w:rsid w:val="008A3122"/>
    <w:rsid w:val="008A4E70"/>
    <w:rsid w:val="008A529F"/>
    <w:rsid w:val="008A541B"/>
    <w:rsid w:val="008A5563"/>
    <w:rsid w:val="008A5753"/>
    <w:rsid w:val="008A5920"/>
    <w:rsid w:val="008A5ADA"/>
    <w:rsid w:val="008A68FB"/>
    <w:rsid w:val="008A6E09"/>
    <w:rsid w:val="008A6EFF"/>
    <w:rsid w:val="008A78B9"/>
    <w:rsid w:val="008B06FD"/>
    <w:rsid w:val="008B09CD"/>
    <w:rsid w:val="008B0FE9"/>
    <w:rsid w:val="008B1423"/>
    <w:rsid w:val="008B1468"/>
    <w:rsid w:val="008B1542"/>
    <w:rsid w:val="008B2DD6"/>
    <w:rsid w:val="008B307B"/>
    <w:rsid w:val="008B357A"/>
    <w:rsid w:val="008B40A2"/>
    <w:rsid w:val="008B4124"/>
    <w:rsid w:val="008B448A"/>
    <w:rsid w:val="008B5776"/>
    <w:rsid w:val="008B609C"/>
    <w:rsid w:val="008B6BE2"/>
    <w:rsid w:val="008B78A0"/>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1AB"/>
    <w:rsid w:val="008E03C7"/>
    <w:rsid w:val="008E06BB"/>
    <w:rsid w:val="008E0A7B"/>
    <w:rsid w:val="008E0DCC"/>
    <w:rsid w:val="008E0F6C"/>
    <w:rsid w:val="008E1473"/>
    <w:rsid w:val="008E1761"/>
    <w:rsid w:val="008E1A99"/>
    <w:rsid w:val="008E1EC1"/>
    <w:rsid w:val="008E3A00"/>
    <w:rsid w:val="008E3FB4"/>
    <w:rsid w:val="008E408B"/>
    <w:rsid w:val="008E4AB6"/>
    <w:rsid w:val="008E4AF0"/>
    <w:rsid w:val="008E51FB"/>
    <w:rsid w:val="008E5341"/>
    <w:rsid w:val="008E56E9"/>
    <w:rsid w:val="008E5BD2"/>
    <w:rsid w:val="008E5F6D"/>
    <w:rsid w:val="008E5FC6"/>
    <w:rsid w:val="008E6278"/>
    <w:rsid w:val="008E6935"/>
    <w:rsid w:val="008E708F"/>
    <w:rsid w:val="008E71BF"/>
    <w:rsid w:val="008E7898"/>
    <w:rsid w:val="008E7BB1"/>
    <w:rsid w:val="008F0858"/>
    <w:rsid w:val="008F0C54"/>
    <w:rsid w:val="008F0FF8"/>
    <w:rsid w:val="008F123B"/>
    <w:rsid w:val="008F2449"/>
    <w:rsid w:val="008F2689"/>
    <w:rsid w:val="008F37FC"/>
    <w:rsid w:val="008F3A0D"/>
    <w:rsid w:val="008F3A88"/>
    <w:rsid w:val="008F3EFC"/>
    <w:rsid w:val="008F4AFF"/>
    <w:rsid w:val="008F4BE7"/>
    <w:rsid w:val="008F50D8"/>
    <w:rsid w:val="008F519C"/>
    <w:rsid w:val="008F527D"/>
    <w:rsid w:val="008F57DC"/>
    <w:rsid w:val="008F5A79"/>
    <w:rsid w:val="008F65D8"/>
    <w:rsid w:val="008F69F2"/>
    <w:rsid w:val="009002CF"/>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76E"/>
    <w:rsid w:val="00910A23"/>
    <w:rsid w:val="00910D8E"/>
    <w:rsid w:val="009113BF"/>
    <w:rsid w:val="00911D7A"/>
    <w:rsid w:val="00912617"/>
    <w:rsid w:val="00913E4D"/>
    <w:rsid w:val="00913EC0"/>
    <w:rsid w:val="009142B6"/>
    <w:rsid w:val="009144B5"/>
    <w:rsid w:val="009148FC"/>
    <w:rsid w:val="00914AA5"/>
    <w:rsid w:val="00914C48"/>
    <w:rsid w:val="00914D5F"/>
    <w:rsid w:val="00914E32"/>
    <w:rsid w:val="00915031"/>
    <w:rsid w:val="009150D3"/>
    <w:rsid w:val="0091515D"/>
    <w:rsid w:val="009155EE"/>
    <w:rsid w:val="009162B5"/>
    <w:rsid w:val="009166A2"/>
    <w:rsid w:val="009172EF"/>
    <w:rsid w:val="0091791C"/>
    <w:rsid w:val="00917A4E"/>
    <w:rsid w:val="00917AA9"/>
    <w:rsid w:val="00917DA4"/>
    <w:rsid w:val="00917EE0"/>
    <w:rsid w:val="00920287"/>
    <w:rsid w:val="009205C8"/>
    <w:rsid w:val="009206DE"/>
    <w:rsid w:val="009207DA"/>
    <w:rsid w:val="00920F87"/>
    <w:rsid w:val="00920FF2"/>
    <w:rsid w:val="0092167D"/>
    <w:rsid w:val="009221BD"/>
    <w:rsid w:val="0092250E"/>
    <w:rsid w:val="00922579"/>
    <w:rsid w:val="009225D6"/>
    <w:rsid w:val="009227C5"/>
    <w:rsid w:val="00922E68"/>
    <w:rsid w:val="0092357D"/>
    <w:rsid w:val="00923CBF"/>
    <w:rsid w:val="00923F2A"/>
    <w:rsid w:val="009240D5"/>
    <w:rsid w:val="009242F6"/>
    <w:rsid w:val="009246E2"/>
    <w:rsid w:val="009247FA"/>
    <w:rsid w:val="00924838"/>
    <w:rsid w:val="00924897"/>
    <w:rsid w:val="00924BF5"/>
    <w:rsid w:val="00924C77"/>
    <w:rsid w:val="0092516B"/>
    <w:rsid w:val="009251AF"/>
    <w:rsid w:val="0092532F"/>
    <w:rsid w:val="00925CBD"/>
    <w:rsid w:val="00925ED0"/>
    <w:rsid w:val="009260AB"/>
    <w:rsid w:val="0092750B"/>
    <w:rsid w:val="00927B47"/>
    <w:rsid w:val="00930B33"/>
    <w:rsid w:val="00931023"/>
    <w:rsid w:val="00931311"/>
    <w:rsid w:val="00931CF4"/>
    <w:rsid w:val="00931E47"/>
    <w:rsid w:val="00933406"/>
    <w:rsid w:val="009335DD"/>
    <w:rsid w:val="00933610"/>
    <w:rsid w:val="009338D1"/>
    <w:rsid w:val="009343C4"/>
    <w:rsid w:val="009345F4"/>
    <w:rsid w:val="009347D6"/>
    <w:rsid w:val="009348D9"/>
    <w:rsid w:val="00934A97"/>
    <w:rsid w:val="009351E1"/>
    <w:rsid w:val="00935896"/>
    <w:rsid w:val="00935AFE"/>
    <w:rsid w:val="00935F3A"/>
    <w:rsid w:val="009368C3"/>
    <w:rsid w:val="009368DF"/>
    <w:rsid w:val="00936C53"/>
    <w:rsid w:val="0093771B"/>
    <w:rsid w:val="00940567"/>
    <w:rsid w:val="0094095A"/>
    <w:rsid w:val="0094127C"/>
    <w:rsid w:val="00941678"/>
    <w:rsid w:val="009419D2"/>
    <w:rsid w:val="00941E2E"/>
    <w:rsid w:val="0094233F"/>
    <w:rsid w:val="0094253D"/>
    <w:rsid w:val="0094273B"/>
    <w:rsid w:val="009432BD"/>
    <w:rsid w:val="00943579"/>
    <w:rsid w:val="00943A58"/>
    <w:rsid w:val="00943D93"/>
    <w:rsid w:val="00944339"/>
    <w:rsid w:val="00944843"/>
    <w:rsid w:val="00944D37"/>
    <w:rsid w:val="00944F9F"/>
    <w:rsid w:val="00945F9C"/>
    <w:rsid w:val="009461D8"/>
    <w:rsid w:val="00946237"/>
    <w:rsid w:val="009462A4"/>
    <w:rsid w:val="009463CC"/>
    <w:rsid w:val="00946A78"/>
    <w:rsid w:val="00946B88"/>
    <w:rsid w:val="00946E5B"/>
    <w:rsid w:val="009470EA"/>
    <w:rsid w:val="00947BD4"/>
    <w:rsid w:val="009500B9"/>
    <w:rsid w:val="009503B7"/>
    <w:rsid w:val="00950E3B"/>
    <w:rsid w:val="0095141E"/>
    <w:rsid w:val="00952144"/>
    <w:rsid w:val="00952405"/>
    <w:rsid w:val="0095297B"/>
    <w:rsid w:val="00952D4C"/>
    <w:rsid w:val="009531EB"/>
    <w:rsid w:val="00953E1A"/>
    <w:rsid w:val="0095447F"/>
    <w:rsid w:val="00954892"/>
    <w:rsid w:val="00954F6C"/>
    <w:rsid w:val="009552CB"/>
    <w:rsid w:val="00955456"/>
    <w:rsid w:val="009556B6"/>
    <w:rsid w:val="00955AE7"/>
    <w:rsid w:val="00955F76"/>
    <w:rsid w:val="00956BB9"/>
    <w:rsid w:val="009570F7"/>
    <w:rsid w:val="009573C2"/>
    <w:rsid w:val="00957B36"/>
    <w:rsid w:val="00957B4F"/>
    <w:rsid w:val="00957F2E"/>
    <w:rsid w:val="009607FE"/>
    <w:rsid w:val="00960A10"/>
    <w:rsid w:val="00960E97"/>
    <w:rsid w:val="00961829"/>
    <w:rsid w:val="00961ADD"/>
    <w:rsid w:val="00962801"/>
    <w:rsid w:val="009628EA"/>
    <w:rsid w:val="00962F13"/>
    <w:rsid w:val="00962F3E"/>
    <w:rsid w:val="0096302D"/>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B0B"/>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002"/>
    <w:rsid w:val="009811BE"/>
    <w:rsid w:val="0098143A"/>
    <w:rsid w:val="009816F4"/>
    <w:rsid w:val="009818B4"/>
    <w:rsid w:val="009820DF"/>
    <w:rsid w:val="009821B3"/>
    <w:rsid w:val="009826E0"/>
    <w:rsid w:val="00982926"/>
    <w:rsid w:val="00982ACB"/>
    <w:rsid w:val="00983076"/>
    <w:rsid w:val="009837E8"/>
    <w:rsid w:val="0098384E"/>
    <w:rsid w:val="00983D55"/>
    <w:rsid w:val="009842FF"/>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087E"/>
    <w:rsid w:val="0099104E"/>
    <w:rsid w:val="00991184"/>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812"/>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478"/>
    <w:rsid w:val="009A24B8"/>
    <w:rsid w:val="009A25DA"/>
    <w:rsid w:val="009A2628"/>
    <w:rsid w:val="009A2C96"/>
    <w:rsid w:val="009A3329"/>
    <w:rsid w:val="009A3378"/>
    <w:rsid w:val="009A3436"/>
    <w:rsid w:val="009A3528"/>
    <w:rsid w:val="009A38CF"/>
    <w:rsid w:val="009A3A69"/>
    <w:rsid w:val="009A3E55"/>
    <w:rsid w:val="009A404A"/>
    <w:rsid w:val="009A4074"/>
    <w:rsid w:val="009A4B5B"/>
    <w:rsid w:val="009A5360"/>
    <w:rsid w:val="009A54C6"/>
    <w:rsid w:val="009A592D"/>
    <w:rsid w:val="009A5C5C"/>
    <w:rsid w:val="009A5E49"/>
    <w:rsid w:val="009A66FE"/>
    <w:rsid w:val="009A7913"/>
    <w:rsid w:val="009A7CD4"/>
    <w:rsid w:val="009B0725"/>
    <w:rsid w:val="009B0C26"/>
    <w:rsid w:val="009B1DC2"/>
    <w:rsid w:val="009B211A"/>
    <w:rsid w:val="009B24A6"/>
    <w:rsid w:val="009B25A5"/>
    <w:rsid w:val="009B2CD3"/>
    <w:rsid w:val="009B2D9C"/>
    <w:rsid w:val="009B2DF3"/>
    <w:rsid w:val="009B3431"/>
    <w:rsid w:val="009B34FD"/>
    <w:rsid w:val="009B37C0"/>
    <w:rsid w:val="009B3959"/>
    <w:rsid w:val="009B3C25"/>
    <w:rsid w:val="009B3D78"/>
    <w:rsid w:val="009B422A"/>
    <w:rsid w:val="009B4CC9"/>
    <w:rsid w:val="009B4E76"/>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4A12"/>
    <w:rsid w:val="009D4BD7"/>
    <w:rsid w:val="009D4D58"/>
    <w:rsid w:val="009D5859"/>
    <w:rsid w:val="009D5D79"/>
    <w:rsid w:val="009D5E03"/>
    <w:rsid w:val="009D7308"/>
    <w:rsid w:val="009D7859"/>
    <w:rsid w:val="009E01BA"/>
    <w:rsid w:val="009E07CE"/>
    <w:rsid w:val="009E0B16"/>
    <w:rsid w:val="009E0BEF"/>
    <w:rsid w:val="009E11EF"/>
    <w:rsid w:val="009E1847"/>
    <w:rsid w:val="009E1B7E"/>
    <w:rsid w:val="009E20EC"/>
    <w:rsid w:val="009E24E5"/>
    <w:rsid w:val="009E26D7"/>
    <w:rsid w:val="009E2A1D"/>
    <w:rsid w:val="009E2CB0"/>
    <w:rsid w:val="009E320F"/>
    <w:rsid w:val="009E405C"/>
    <w:rsid w:val="009E4AC0"/>
    <w:rsid w:val="009E4F38"/>
    <w:rsid w:val="009E5506"/>
    <w:rsid w:val="009E58B0"/>
    <w:rsid w:val="009E59C8"/>
    <w:rsid w:val="009E5B74"/>
    <w:rsid w:val="009E60D4"/>
    <w:rsid w:val="009E65F4"/>
    <w:rsid w:val="009E6779"/>
    <w:rsid w:val="009E6D85"/>
    <w:rsid w:val="009E709E"/>
    <w:rsid w:val="009E714A"/>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297A"/>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2A4E"/>
    <w:rsid w:val="00A03175"/>
    <w:rsid w:val="00A03382"/>
    <w:rsid w:val="00A035DE"/>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3D71"/>
    <w:rsid w:val="00A14344"/>
    <w:rsid w:val="00A143A1"/>
    <w:rsid w:val="00A14F5A"/>
    <w:rsid w:val="00A15A5A"/>
    <w:rsid w:val="00A15AB3"/>
    <w:rsid w:val="00A15BDB"/>
    <w:rsid w:val="00A15DD9"/>
    <w:rsid w:val="00A16451"/>
    <w:rsid w:val="00A16784"/>
    <w:rsid w:val="00A16823"/>
    <w:rsid w:val="00A16F65"/>
    <w:rsid w:val="00A16F74"/>
    <w:rsid w:val="00A17027"/>
    <w:rsid w:val="00A1708B"/>
    <w:rsid w:val="00A17ABF"/>
    <w:rsid w:val="00A17ADE"/>
    <w:rsid w:val="00A20367"/>
    <w:rsid w:val="00A20D65"/>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5D35"/>
    <w:rsid w:val="00A263C0"/>
    <w:rsid w:val="00A265E8"/>
    <w:rsid w:val="00A26689"/>
    <w:rsid w:val="00A270AD"/>
    <w:rsid w:val="00A27208"/>
    <w:rsid w:val="00A2730D"/>
    <w:rsid w:val="00A27AB7"/>
    <w:rsid w:val="00A27BDD"/>
    <w:rsid w:val="00A27F95"/>
    <w:rsid w:val="00A303E1"/>
    <w:rsid w:val="00A31766"/>
    <w:rsid w:val="00A31869"/>
    <w:rsid w:val="00A31870"/>
    <w:rsid w:val="00A31CAB"/>
    <w:rsid w:val="00A32098"/>
    <w:rsid w:val="00A32268"/>
    <w:rsid w:val="00A330C5"/>
    <w:rsid w:val="00A334F9"/>
    <w:rsid w:val="00A3379E"/>
    <w:rsid w:val="00A33C49"/>
    <w:rsid w:val="00A34C7D"/>
    <w:rsid w:val="00A34DBA"/>
    <w:rsid w:val="00A35218"/>
    <w:rsid w:val="00A352A8"/>
    <w:rsid w:val="00A359F4"/>
    <w:rsid w:val="00A35A8C"/>
    <w:rsid w:val="00A35E85"/>
    <w:rsid w:val="00A360BA"/>
    <w:rsid w:val="00A3700C"/>
    <w:rsid w:val="00A37284"/>
    <w:rsid w:val="00A37633"/>
    <w:rsid w:val="00A37B30"/>
    <w:rsid w:val="00A40141"/>
    <w:rsid w:val="00A407EF"/>
    <w:rsid w:val="00A40C14"/>
    <w:rsid w:val="00A40EF6"/>
    <w:rsid w:val="00A41577"/>
    <w:rsid w:val="00A41950"/>
    <w:rsid w:val="00A41B27"/>
    <w:rsid w:val="00A41B94"/>
    <w:rsid w:val="00A42DDB"/>
    <w:rsid w:val="00A4313C"/>
    <w:rsid w:val="00A43382"/>
    <w:rsid w:val="00A43551"/>
    <w:rsid w:val="00A43AC1"/>
    <w:rsid w:val="00A447AA"/>
    <w:rsid w:val="00A44B54"/>
    <w:rsid w:val="00A44C21"/>
    <w:rsid w:val="00A44F18"/>
    <w:rsid w:val="00A45329"/>
    <w:rsid w:val="00A457B9"/>
    <w:rsid w:val="00A45C77"/>
    <w:rsid w:val="00A46311"/>
    <w:rsid w:val="00A466DD"/>
    <w:rsid w:val="00A47EE5"/>
    <w:rsid w:val="00A501EE"/>
    <w:rsid w:val="00A50283"/>
    <w:rsid w:val="00A50F93"/>
    <w:rsid w:val="00A51B7E"/>
    <w:rsid w:val="00A51C50"/>
    <w:rsid w:val="00A523D1"/>
    <w:rsid w:val="00A5393B"/>
    <w:rsid w:val="00A5397F"/>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033"/>
    <w:rsid w:val="00A61D96"/>
    <w:rsid w:val="00A620B1"/>
    <w:rsid w:val="00A625BD"/>
    <w:rsid w:val="00A62A4B"/>
    <w:rsid w:val="00A63302"/>
    <w:rsid w:val="00A63432"/>
    <w:rsid w:val="00A6366F"/>
    <w:rsid w:val="00A636E0"/>
    <w:rsid w:val="00A63D29"/>
    <w:rsid w:val="00A63E84"/>
    <w:rsid w:val="00A64066"/>
    <w:rsid w:val="00A64B0D"/>
    <w:rsid w:val="00A64B93"/>
    <w:rsid w:val="00A64F6A"/>
    <w:rsid w:val="00A6594D"/>
    <w:rsid w:val="00A6624C"/>
    <w:rsid w:val="00A66492"/>
    <w:rsid w:val="00A666A3"/>
    <w:rsid w:val="00A666B9"/>
    <w:rsid w:val="00A66844"/>
    <w:rsid w:val="00A67414"/>
    <w:rsid w:val="00A67CB2"/>
    <w:rsid w:val="00A7028D"/>
    <w:rsid w:val="00A70530"/>
    <w:rsid w:val="00A70778"/>
    <w:rsid w:val="00A707CA"/>
    <w:rsid w:val="00A70CB7"/>
    <w:rsid w:val="00A70CE1"/>
    <w:rsid w:val="00A70CEF"/>
    <w:rsid w:val="00A7105C"/>
    <w:rsid w:val="00A71CD8"/>
    <w:rsid w:val="00A71E3E"/>
    <w:rsid w:val="00A71EB2"/>
    <w:rsid w:val="00A721C3"/>
    <w:rsid w:val="00A727CC"/>
    <w:rsid w:val="00A72A7C"/>
    <w:rsid w:val="00A72D26"/>
    <w:rsid w:val="00A73381"/>
    <w:rsid w:val="00A7391D"/>
    <w:rsid w:val="00A73A7A"/>
    <w:rsid w:val="00A73D75"/>
    <w:rsid w:val="00A745B5"/>
    <w:rsid w:val="00A74B20"/>
    <w:rsid w:val="00A74E03"/>
    <w:rsid w:val="00A75176"/>
    <w:rsid w:val="00A752A9"/>
    <w:rsid w:val="00A75EF8"/>
    <w:rsid w:val="00A76294"/>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339"/>
    <w:rsid w:val="00A90858"/>
    <w:rsid w:val="00A90E2C"/>
    <w:rsid w:val="00A914E5"/>
    <w:rsid w:val="00A916FA"/>
    <w:rsid w:val="00A91801"/>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97ECB"/>
    <w:rsid w:val="00AA0B0C"/>
    <w:rsid w:val="00AA0E8A"/>
    <w:rsid w:val="00AA123C"/>
    <w:rsid w:val="00AA12BA"/>
    <w:rsid w:val="00AA1571"/>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9ED"/>
    <w:rsid w:val="00AA6B05"/>
    <w:rsid w:val="00AA6BFA"/>
    <w:rsid w:val="00AA73FA"/>
    <w:rsid w:val="00AA7568"/>
    <w:rsid w:val="00AA794D"/>
    <w:rsid w:val="00AB00B0"/>
    <w:rsid w:val="00AB0D7A"/>
    <w:rsid w:val="00AB0DF1"/>
    <w:rsid w:val="00AB112B"/>
    <w:rsid w:val="00AB12FF"/>
    <w:rsid w:val="00AB1839"/>
    <w:rsid w:val="00AB1A25"/>
    <w:rsid w:val="00AB20CC"/>
    <w:rsid w:val="00AB24B9"/>
    <w:rsid w:val="00AB2924"/>
    <w:rsid w:val="00AB2BBF"/>
    <w:rsid w:val="00AB2F18"/>
    <w:rsid w:val="00AB3170"/>
    <w:rsid w:val="00AB3500"/>
    <w:rsid w:val="00AB3542"/>
    <w:rsid w:val="00AB38A4"/>
    <w:rsid w:val="00AB3AD0"/>
    <w:rsid w:val="00AB3F31"/>
    <w:rsid w:val="00AB4169"/>
    <w:rsid w:val="00AB46AF"/>
    <w:rsid w:val="00AB477D"/>
    <w:rsid w:val="00AB4791"/>
    <w:rsid w:val="00AB4A8B"/>
    <w:rsid w:val="00AB4C3E"/>
    <w:rsid w:val="00AB4EB7"/>
    <w:rsid w:val="00AB4FD0"/>
    <w:rsid w:val="00AB54BB"/>
    <w:rsid w:val="00AB590E"/>
    <w:rsid w:val="00AB5B90"/>
    <w:rsid w:val="00AB5C13"/>
    <w:rsid w:val="00AB6121"/>
    <w:rsid w:val="00AB614F"/>
    <w:rsid w:val="00AB61BC"/>
    <w:rsid w:val="00AB6947"/>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1DD1"/>
    <w:rsid w:val="00AC202F"/>
    <w:rsid w:val="00AC2277"/>
    <w:rsid w:val="00AC23EB"/>
    <w:rsid w:val="00AC2A10"/>
    <w:rsid w:val="00AC3924"/>
    <w:rsid w:val="00AC3A0F"/>
    <w:rsid w:val="00AC3A82"/>
    <w:rsid w:val="00AC3F29"/>
    <w:rsid w:val="00AC3FB6"/>
    <w:rsid w:val="00AC4222"/>
    <w:rsid w:val="00AC4588"/>
    <w:rsid w:val="00AC45C1"/>
    <w:rsid w:val="00AC66C9"/>
    <w:rsid w:val="00AC739B"/>
    <w:rsid w:val="00AC7617"/>
    <w:rsid w:val="00AC775A"/>
    <w:rsid w:val="00AC7995"/>
    <w:rsid w:val="00AC7A58"/>
    <w:rsid w:val="00AC7D5B"/>
    <w:rsid w:val="00AD0066"/>
    <w:rsid w:val="00AD0918"/>
    <w:rsid w:val="00AD0A91"/>
    <w:rsid w:val="00AD0BB8"/>
    <w:rsid w:val="00AD13ED"/>
    <w:rsid w:val="00AD16D1"/>
    <w:rsid w:val="00AD20B5"/>
    <w:rsid w:val="00AD2481"/>
    <w:rsid w:val="00AD333F"/>
    <w:rsid w:val="00AD43A3"/>
    <w:rsid w:val="00AD43E0"/>
    <w:rsid w:val="00AD4795"/>
    <w:rsid w:val="00AD49E8"/>
    <w:rsid w:val="00AD4A4F"/>
    <w:rsid w:val="00AD4C6D"/>
    <w:rsid w:val="00AD4CC0"/>
    <w:rsid w:val="00AD4F32"/>
    <w:rsid w:val="00AD584E"/>
    <w:rsid w:val="00AD5C6B"/>
    <w:rsid w:val="00AD5CBC"/>
    <w:rsid w:val="00AD6418"/>
    <w:rsid w:val="00AD677B"/>
    <w:rsid w:val="00AD682C"/>
    <w:rsid w:val="00AD6F98"/>
    <w:rsid w:val="00AD7625"/>
    <w:rsid w:val="00AD7959"/>
    <w:rsid w:val="00AD7B09"/>
    <w:rsid w:val="00AD7F0D"/>
    <w:rsid w:val="00AE008A"/>
    <w:rsid w:val="00AE0146"/>
    <w:rsid w:val="00AE0A6E"/>
    <w:rsid w:val="00AE0C0C"/>
    <w:rsid w:val="00AE0CFB"/>
    <w:rsid w:val="00AE0D91"/>
    <w:rsid w:val="00AE0E48"/>
    <w:rsid w:val="00AE2233"/>
    <w:rsid w:val="00AE2260"/>
    <w:rsid w:val="00AE2408"/>
    <w:rsid w:val="00AE2CBC"/>
    <w:rsid w:val="00AE33C7"/>
    <w:rsid w:val="00AE3C23"/>
    <w:rsid w:val="00AE3C34"/>
    <w:rsid w:val="00AE3F03"/>
    <w:rsid w:val="00AE4459"/>
    <w:rsid w:val="00AE4F05"/>
    <w:rsid w:val="00AE5A02"/>
    <w:rsid w:val="00AE5AE0"/>
    <w:rsid w:val="00AE60D6"/>
    <w:rsid w:val="00AE6190"/>
    <w:rsid w:val="00AE620A"/>
    <w:rsid w:val="00AE640D"/>
    <w:rsid w:val="00AE67A3"/>
    <w:rsid w:val="00AE69D8"/>
    <w:rsid w:val="00AE6A59"/>
    <w:rsid w:val="00AE6B94"/>
    <w:rsid w:val="00AE6C9F"/>
    <w:rsid w:val="00AE6D25"/>
    <w:rsid w:val="00AE6EE7"/>
    <w:rsid w:val="00AE7A2D"/>
    <w:rsid w:val="00AF0F29"/>
    <w:rsid w:val="00AF1C81"/>
    <w:rsid w:val="00AF1D39"/>
    <w:rsid w:val="00AF1E7B"/>
    <w:rsid w:val="00AF2272"/>
    <w:rsid w:val="00AF26CF"/>
    <w:rsid w:val="00AF28CB"/>
    <w:rsid w:val="00AF3717"/>
    <w:rsid w:val="00AF46EC"/>
    <w:rsid w:val="00AF4FDB"/>
    <w:rsid w:val="00AF5126"/>
    <w:rsid w:val="00AF528A"/>
    <w:rsid w:val="00AF558A"/>
    <w:rsid w:val="00AF5594"/>
    <w:rsid w:val="00AF586B"/>
    <w:rsid w:val="00AF5C2C"/>
    <w:rsid w:val="00AF6130"/>
    <w:rsid w:val="00AF6762"/>
    <w:rsid w:val="00AF6B24"/>
    <w:rsid w:val="00AF6E0E"/>
    <w:rsid w:val="00AF714D"/>
    <w:rsid w:val="00B0036F"/>
    <w:rsid w:val="00B003BD"/>
    <w:rsid w:val="00B00991"/>
    <w:rsid w:val="00B00E8D"/>
    <w:rsid w:val="00B010DB"/>
    <w:rsid w:val="00B011D4"/>
    <w:rsid w:val="00B0142C"/>
    <w:rsid w:val="00B015F4"/>
    <w:rsid w:val="00B01A56"/>
    <w:rsid w:val="00B01F69"/>
    <w:rsid w:val="00B01F6F"/>
    <w:rsid w:val="00B02107"/>
    <w:rsid w:val="00B021B0"/>
    <w:rsid w:val="00B037D8"/>
    <w:rsid w:val="00B038EA"/>
    <w:rsid w:val="00B04FC1"/>
    <w:rsid w:val="00B050B8"/>
    <w:rsid w:val="00B053A8"/>
    <w:rsid w:val="00B0540E"/>
    <w:rsid w:val="00B057F6"/>
    <w:rsid w:val="00B05CC6"/>
    <w:rsid w:val="00B0647A"/>
    <w:rsid w:val="00B07232"/>
    <w:rsid w:val="00B10537"/>
    <w:rsid w:val="00B10949"/>
    <w:rsid w:val="00B11392"/>
    <w:rsid w:val="00B11446"/>
    <w:rsid w:val="00B11479"/>
    <w:rsid w:val="00B12571"/>
    <w:rsid w:val="00B136A3"/>
    <w:rsid w:val="00B14154"/>
    <w:rsid w:val="00B14190"/>
    <w:rsid w:val="00B149F9"/>
    <w:rsid w:val="00B14A50"/>
    <w:rsid w:val="00B14ED1"/>
    <w:rsid w:val="00B1561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5E2"/>
    <w:rsid w:val="00B2564F"/>
    <w:rsid w:val="00B25A3C"/>
    <w:rsid w:val="00B26A0F"/>
    <w:rsid w:val="00B279D0"/>
    <w:rsid w:val="00B27A59"/>
    <w:rsid w:val="00B27BEE"/>
    <w:rsid w:val="00B27C1D"/>
    <w:rsid w:val="00B305D2"/>
    <w:rsid w:val="00B308DE"/>
    <w:rsid w:val="00B30B8F"/>
    <w:rsid w:val="00B31CB0"/>
    <w:rsid w:val="00B321E2"/>
    <w:rsid w:val="00B32480"/>
    <w:rsid w:val="00B32766"/>
    <w:rsid w:val="00B32D82"/>
    <w:rsid w:val="00B33143"/>
    <w:rsid w:val="00B33292"/>
    <w:rsid w:val="00B3337F"/>
    <w:rsid w:val="00B33470"/>
    <w:rsid w:val="00B33D4B"/>
    <w:rsid w:val="00B3446F"/>
    <w:rsid w:val="00B34B37"/>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B72"/>
    <w:rsid w:val="00B41EC0"/>
    <w:rsid w:val="00B42467"/>
    <w:rsid w:val="00B42495"/>
    <w:rsid w:val="00B4264E"/>
    <w:rsid w:val="00B42E7E"/>
    <w:rsid w:val="00B43117"/>
    <w:rsid w:val="00B437CB"/>
    <w:rsid w:val="00B43B73"/>
    <w:rsid w:val="00B43E47"/>
    <w:rsid w:val="00B4475A"/>
    <w:rsid w:val="00B448D1"/>
    <w:rsid w:val="00B44BC0"/>
    <w:rsid w:val="00B454AC"/>
    <w:rsid w:val="00B455B7"/>
    <w:rsid w:val="00B458F2"/>
    <w:rsid w:val="00B45DD5"/>
    <w:rsid w:val="00B4694B"/>
    <w:rsid w:val="00B4698F"/>
    <w:rsid w:val="00B46A78"/>
    <w:rsid w:val="00B46BB2"/>
    <w:rsid w:val="00B4754B"/>
    <w:rsid w:val="00B476FC"/>
    <w:rsid w:val="00B5051B"/>
    <w:rsid w:val="00B5075E"/>
    <w:rsid w:val="00B50AFC"/>
    <w:rsid w:val="00B5115B"/>
    <w:rsid w:val="00B511AF"/>
    <w:rsid w:val="00B51697"/>
    <w:rsid w:val="00B51E5F"/>
    <w:rsid w:val="00B52387"/>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E85"/>
    <w:rsid w:val="00B60137"/>
    <w:rsid w:val="00B606A0"/>
    <w:rsid w:val="00B60D01"/>
    <w:rsid w:val="00B61E35"/>
    <w:rsid w:val="00B61ED7"/>
    <w:rsid w:val="00B61EF3"/>
    <w:rsid w:val="00B6299F"/>
    <w:rsid w:val="00B6329E"/>
    <w:rsid w:val="00B63561"/>
    <w:rsid w:val="00B63779"/>
    <w:rsid w:val="00B63CE1"/>
    <w:rsid w:val="00B641C7"/>
    <w:rsid w:val="00B64686"/>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3952"/>
    <w:rsid w:val="00B740F4"/>
    <w:rsid w:val="00B741E0"/>
    <w:rsid w:val="00B74287"/>
    <w:rsid w:val="00B744BD"/>
    <w:rsid w:val="00B74CD6"/>
    <w:rsid w:val="00B74D91"/>
    <w:rsid w:val="00B74E33"/>
    <w:rsid w:val="00B74E81"/>
    <w:rsid w:val="00B752C1"/>
    <w:rsid w:val="00B758C0"/>
    <w:rsid w:val="00B75BFC"/>
    <w:rsid w:val="00B760E5"/>
    <w:rsid w:val="00B76752"/>
    <w:rsid w:val="00B76815"/>
    <w:rsid w:val="00B76C05"/>
    <w:rsid w:val="00B77046"/>
    <w:rsid w:val="00B77123"/>
    <w:rsid w:val="00B7781C"/>
    <w:rsid w:val="00B77829"/>
    <w:rsid w:val="00B77AAA"/>
    <w:rsid w:val="00B801DD"/>
    <w:rsid w:val="00B802DF"/>
    <w:rsid w:val="00B8035A"/>
    <w:rsid w:val="00B80F9A"/>
    <w:rsid w:val="00B814BE"/>
    <w:rsid w:val="00B81534"/>
    <w:rsid w:val="00B81D59"/>
    <w:rsid w:val="00B81DB7"/>
    <w:rsid w:val="00B822DA"/>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5E76"/>
    <w:rsid w:val="00B8715A"/>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3FD"/>
    <w:rsid w:val="00B9393C"/>
    <w:rsid w:val="00B939DA"/>
    <w:rsid w:val="00B93B7A"/>
    <w:rsid w:val="00B94568"/>
    <w:rsid w:val="00B94811"/>
    <w:rsid w:val="00B9486F"/>
    <w:rsid w:val="00B949B9"/>
    <w:rsid w:val="00B94A88"/>
    <w:rsid w:val="00B9570E"/>
    <w:rsid w:val="00B95C8D"/>
    <w:rsid w:val="00B963AA"/>
    <w:rsid w:val="00B963D2"/>
    <w:rsid w:val="00B9645D"/>
    <w:rsid w:val="00B965AF"/>
    <w:rsid w:val="00B969D1"/>
    <w:rsid w:val="00B96C10"/>
    <w:rsid w:val="00B9706E"/>
    <w:rsid w:val="00B97959"/>
    <w:rsid w:val="00BA0197"/>
    <w:rsid w:val="00BA05B3"/>
    <w:rsid w:val="00BA05F6"/>
    <w:rsid w:val="00BA0864"/>
    <w:rsid w:val="00BA0B67"/>
    <w:rsid w:val="00BA0E9D"/>
    <w:rsid w:val="00BA1261"/>
    <w:rsid w:val="00BA12A9"/>
    <w:rsid w:val="00BA1573"/>
    <w:rsid w:val="00BA15B5"/>
    <w:rsid w:val="00BA1DE0"/>
    <w:rsid w:val="00BA2299"/>
    <w:rsid w:val="00BA2716"/>
    <w:rsid w:val="00BA274A"/>
    <w:rsid w:val="00BA2DF5"/>
    <w:rsid w:val="00BA2E31"/>
    <w:rsid w:val="00BA3393"/>
    <w:rsid w:val="00BA3D57"/>
    <w:rsid w:val="00BA4836"/>
    <w:rsid w:val="00BA4BF2"/>
    <w:rsid w:val="00BA52D4"/>
    <w:rsid w:val="00BA549A"/>
    <w:rsid w:val="00BA5753"/>
    <w:rsid w:val="00BA5EB8"/>
    <w:rsid w:val="00BA6005"/>
    <w:rsid w:val="00BA6613"/>
    <w:rsid w:val="00BA6BB6"/>
    <w:rsid w:val="00BA756A"/>
    <w:rsid w:val="00BA7982"/>
    <w:rsid w:val="00BA7DC6"/>
    <w:rsid w:val="00BB04D8"/>
    <w:rsid w:val="00BB0E41"/>
    <w:rsid w:val="00BB0FEF"/>
    <w:rsid w:val="00BB1904"/>
    <w:rsid w:val="00BB26C1"/>
    <w:rsid w:val="00BB2731"/>
    <w:rsid w:val="00BB2E7E"/>
    <w:rsid w:val="00BB3B17"/>
    <w:rsid w:val="00BB3D7F"/>
    <w:rsid w:val="00BB3E55"/>
    <w:rsid w:val="00BB4320"/>
    <w:rsid w:val="00BB4ACB"/>
    <w:rsid w:val="00BB4B66"/>
    <w:rsid w:val="00BB5948"/>
    <w:rsid w:val="00BB66E8"/>
    <w:rsid w:val="00BB6A5B"/>
    <w:rsid w:val="00BB6AC6"/>
    <w:rsid w:val="00BB6AE5"/>
    <w:rsid w:val="00BB6C23"/>
    <w:rsid w:val="00BB7159"/>
    <w:rsid w:val="00BB738A"/>
    <w:rsid w:val="00BB762B"/>
    <w:rsid w:val="00BC0337"/>
    <w:rsid w:val="00BC0970"/>
    <w:rsid w:val="00BC0E42"/>
    <w:rsid w:val="00BC1605"/>
    <w:rsid w:val="00BC1930"/>
    <w:rsid w:val="00BC19F9"/>
    <w:rsid w:val="00BC230B"/>
    <w:rsid w:val="00BC2743"/>
    <w:rsid w:val="00BC307C"/>
    <w:rsid w:val="00BC34D1"/>
    <w:rsid w:val="00BC3841"/>
    <w:rsid w:val="00BC38AD"/>
    <w:rsid w:val="00BC3C58"/>
    <w:rsid w:val="00BC3FBA"/>
    <w:rsid w:val="00BC4B6C"/>
    <w:rsid w:val="00BC4B95"/>
    <w:rsid w:val="00BC4D81"/>
    <w:rsid w:val="00BC4DD8"/>
    <w:rsid w:val="00BC4E0E"/>
    <w:rsid w:val="00BC5474"/>
    <w:rsid w:val="00BC5488"/>
    <w:rsid w:val="00BC5A8A"/>
    <w:rsid w:val="00BC5E9B"/>
    <w:rsid w:val="00BC6C91"/>
    <w:rsid w:val="00BC6CE3"/>
    <w:rsid w:val="00BC7773"/>
    <w:rsid w:val="00BD09B9"/>
    <w:rsid w:val="00BD0C25"/>
    <w:rsid w:val="00BD1399"/>
    <w:rsid w:val="00BD172B"/>
    <w:rsid w:val="00BD213C"/>
    <w:rsid w:val="00BD2150"/>
    <w:rsid w:val="00BD21F1"/>
    <w:rsid w:val="00BD2A02"/>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2"/>
    <w:rsid w:val="00BD6E26"/>
    <w:rsid w:val="00BD77A4"/>
    <w:rsid w:val="00BD78E6"/>
    <w:rsid w:val="00BD7AF3"/>
    <w:rsid w:val="00BD7AF8"/>
    <w:rsid w:val="00BD7BD5"/>
    <w:rsid w:val="00BD7CF6"/>
    <w:rsid w:val="00BE0280"/>
    <w:rsid w:val="00BE03EA"/>
    <w:rsid w:val="00BE0834"/>
    <w:rsid w:val="00BE168F"/>
    <w:rsid w:val="00BE1EBD"/>
    <w:rsid w:val="00BE2006"/>
    <w:rsid w:val="00BE2252"/>
    <w:rsid w:val="00BE264B"/>
    <w:rsid w:val="00BE2FD2"/>
    <w:rsid w:val="00BE32E2"/>
    <w:rsid w:val="00BE35CD"/>
    <w:rsid w:val="00BE363C"/>
    <w:rsid w:val="00BE376C"/>
    <w:rsid w:val="00BE43AA"/>
    <w:rsid w:val="00BE43DD"/>
    <w:rsid w:val="00BE45B3"/>
    <w:rsid w:val="00BE4F90"/>
    <w:rsid w:val="00BE54E7"/>
    <w:rsid w:val="00BE5655"/>
    <w:rsid w:val="00BE57BE"/>
    <w:rsid w:val="00BE5824"/>
    <w:rsid w:val="00BE5C31"/>
    <w:rsid w:val="00BE5C54"/>
    <w:rsid w:val="00BE5CD9"/>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EE4"/>
    <w:rsid w:val="00BF3FF9"/>
    <w:rsid w:val="00BF4165"/>
    <w:rsid w:val="00BF426A"/>
    <w:rsid w:val="00BF4DF3"/>
    <w:rsid w:val="00BF5051"/>
    <w:rsid w:val="00BF53D4"/>
    <w:rsid w:val="00BF5CBD"/>
    <w:rsid w:val="00BF5E5F"/>
    <w:rsid w:val="00BF6057"/>
    <w:rsid w:val="00BF60B1"/>
    <w:rsid w:val="00BF6642"/>
    <w:rsid w:val="00BF6947"/>
    <w:rsid w:val="00BF6D25"/>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60F2"/>
    <w:rsid w:val="00C070E5"/>
    <w:rsid w:val="00C07C12"/>
    <w:rsid w:val="00C1075D"/>
    <w:rsid w:val="00C108FC"/>
    <w:rsid w:val="00C10CC5"/>
    <w:rsid w:val="00C110D9"/>
    <w:rsid w:val="00C1117A"/>
    <w:rsid w:val="00C11827"/>
    <w:rsid w:val="00C11A3E"/>
    <w:rsid w:val="00C11A75"/>
    <w:rsid w:val="00C11AD7"/>
    <w:rsid w:val="00C12A45"/>
    <w:rsid w:val="00C12C0D"/>
    <w:rsid w:val="00C12C93"/>
    <w:rsid w:val="00C1354D"/>
    <w:rsid w:val="00C13CE0"/>
    <w:rsid w:val="00C13F17"/>
    <w:rsid w:val="00C13F41"/>
    <w:rsid w:val="00C14062"/>
    <w:rsid w:val="00C14987"/>
    <w:rsid w:val="00C1549E"/>
    <w:rsid w:val="00C15534"/>
    <w:rsid w:val="00C157B4"/>
    <w:rsid w:val="00C15F7F"/>
    <w:rsid w:val="00C16632"/>
    <w:rsid w:val="00C1745D"/>
    <w:rsid w:val="00C174BF"/>
    <w:rsid w:val="00C1789A"/>
    <w:rsid w:val="00C2089D"/>
    <w:rsid w:val="00C2144E"/>
    <w:rsid w:val="00C21692"/>
    <w:rsid w:val="00C2272F"/>
    <w:rsid w:val="00C23B7D"/>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1C41"/>
    <w:rsid w:val="00C320A3"/>
    <w:rsid w:val="00C321BC"/>
    <w:rsid w:val="00C3269A"/>
    <w:rsid w:val="00C32941"/>
    <w:rsid w:val="00C331CD"/>
    <w:rsid w:val="00C3323C"/>
    <w:rsid w:val="00C3494A"/>
    <w:rsid w:val="00C3561D"/>
    <w:rsid w:val="00C35AFD"/>
    <w:rsid w:val="00C35BB5"/>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F8"/>
    <w:rsid w:val="00C502C4"/>
    <w:rsid w:val="00C502EF"/>
    <w:rsid w:val="00C50D42"/>
    <w:rsid w:val="00C50EBB"/>
    <w:rsid w:val="00C51403"/>
    <w:rsid w:val="00C5145D"/>
    <w:rsid w:val="00C51ACB"/>
    <w:rsid w:val="00C52024"/>
    <w:rsid w:val="00C525FA"/>
    <w:rsid w:val="00C52EAC"/>
    <w:rsid w:val="00C539C2"/>
    <w:rsid w:val="00C53CDC"/>
    <w:rsid w:val="00C540BC"/>
    <w:rsid w:val="00C54290"/>
    <w:rsid w:val="00C545CC"/>
    <w:rsid w:val="00C54ACC"/>
    <w:rsid w:val="00C54C93"/>
    <w:rsid w:val="00C54C9C"/>
    <w:rsid w:val="00C55017"/>
    <w:rsid w:val="00C56331"/>
    <w:rsid w:val="00C56D4B"/>
    <w:rsid w:val="00C56FBF"/>
    <w:rsid w:val="00C5719E"/>
    <w:rsid w:val="00C57234"/>
    <w:rsid w:val="00C57D9D"/>
    <w:rsid w:val="00C60408"/>
    <w:rsid w:val="00C60DA7"/>
    <w:rsid w:val="00C60F36"/>
    <w:rsid w:val="00C61037"/>
    <w:rsid w:val="00C61CD2"/>
    <w:rsid w:val="00C62562"/>
    <w:rsid w:val="00C6337A"/>
    <w:rsid w:val="00C63863"/>
    <w:rsid w:val="00C63C3B"/>
    <w:rsid w:val="00C63EE8"/>
    <w:rsid w:val="00C6447C"/>
    <w:rsid w:val="00C64A80"/>
    <w:rsid w:val="00C6530A"/>
    <w:rsid w:val="00C65870"/>
    <w:rsid w:val="00C65900"/>
    <w:rsid w:val="00C65D55"/>
    <w:rsid w:val="00C65E77"/>
    <w:rsid w:val="00C6640B"/>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01F"/>
    <w:rsid w:val="00C77339"/>
    <w:rsid w:val="00C77571"/>
    <w:rsid w:val="00C77AD4"/>
    <w:rsid w:val="00C8015B"/>
    <w:rsid w:val="00C810A2"/>
    <w:rsid w:val="00C818A7"/>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2DE7"/>
    <w:rsid w:val="00C92F85"/>
    <w:rsid w:val="00C93224"/>
    <w:rsid w:val="00C932A6"/>
    <w:rsid w:val="00C9335E"/>
    <w:rsid w:val="00C9340D"/>
    <w:rsid w:val="00C9392C"/>
    <w:rsid w:val="00C93BB7"/>
    <w:rsid w:val="00C93C39"/>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99E"/>
    <w:rsid w:val="00C96AE1"/>
    <w:rsid w:val="00C96BC3"/>
    <w:rsid w:val="00C971BC"/>
    <w:rsid w:val="00C972A2"/>
    <w:rsid w:val="00C973A6"/>
    <w:rsid w:val="00C976AF"/>
    <w:rsid w:val="00C9773F"/>
    <w:rsid w:val="00C97AC2"/>
    <w:rsid w:val="00CA0652"/>
    <w:rsid w:val="00CA065E"/>
    <w:rsid w:val="00CA112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555"/>
    <w:rsid w:val="00CB17B5"/>
    <w:rsid w:val="00CB237C"/>
    <w:rsid w:val="00CB2595"/>
    <w:rsid w:val="00CB28E1"/>
    <w:rsid w:val="00CB299C"/>
    <w:rsid w:val="00CB3BE7"/>
    <w:rsid w:val="00CB3CE6"/>
    <w:rsid w:val="00CB48CD"/>
    <w:rsid w:val="00CB5680"/>
    <w:rsid w:val="00CB56D1"/>
    <w:rsid w:val="00CB5BB1"/>
    <w:rsid w:val="00CB64D4"/>
    <w:rsid w:val="00CB6B2F"/>
    <w:rsid w:val="00CB71BC"/>
    <w:rsid w:val="00CB7928"/>
    <w:rsid w:val="00CB7C44"/>
    <w:rsid w:val="00CC0259"/>
    <w:rsid w:val="00CC0F6A"/>
    <w:rsid w:val="00CC1056"/>
    <w:rsid w:val="00CC11EC"/>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6BE8"/>
    <w:rsid w:val="00CC75A9"/>
    <w:rsid w:val="00CC76BE"/>
    <w:rsid w:val="00CC76F1"/>
    <w:rsid w:val="00CD0298"/>
    <w:rsid w:val="00CD06CF"/>
    <w:rsid w:val="00CD0BAA"/>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4F66"/>
    <w:rsid w:val="00CD507B"/>
    <w:rsid w:val="00CD54A1"/>
    <w:rsid w:val="00CD558B"/>
    <w:rsid w:val="00CD5754"/>
    <w:rsid w:val="00CD592A"/>
    <w:rsid w:val="00CD59A4"/>
    <w:rsid w:val="00CD5B6C"/>
    <w:rsid w:val="00CD5D92"/>
    <w:rsid w:val="00CD64D3"/>
    <w:rsid w:val="00CD6BC9"/>
    <w:rsid w:val="00CD6D11"/>
    <w:rsid w:val="00CD71FD"/>
    <w:rsid w:val="00CD754F"/>
    <w:rsid w:val="00CD79E8"/>
    <w:rsid w:val="00CD7A45"/>
    <w:rsid w:val="00CD7D99"/>
    <w:rsid w:val="00CE084D"/>
    <w:rsid w:val="00CE0A52"/>
    <w:rsid w:val="00CE1069"/>
    <w:rsid w:val="00CE19FC"/>
    <w:rsid w:val="00CE1C93"/>
    <w:rsid w:val="00CE1D55"/>
    <w:rsid w:val="00CE1F54"/>
    <w:rsid w:val="00CE2340"/>
    <w:rsid w:val="00CE259E"/>
    <w:rsid w:val="00CE2727"/>
    <w:rsid w:val="00CE30E2"/>
    <w:rsid w:val="00CE3826"/>
    <w:rsid w:val="00CE4BBF"/>
    <w:rsid w:val="00CE4C07"/>
    <w:rsid w:val="00CE52CB"/>
    <w:rsid w:val="00CE54B9"/>
    <w:rsid w:val="00CE5AD0"/>
    <w:rsid w:val="00CE6A18"/>
    <w:rsid w:val="00CE6A7F"/>
    <w:rsid w:val="00CE6DC3"/>
    <w:rsid w:val="00CE6E7D"/>
    <w:rsid w:val="00CE726E"/>
    <w:rsid w:val="00CE745D"/>
    <w:rsid w:val="00CE7567"/>
    <w:rsid w:val="00CE762E"/>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6ABA"/>
    <w:rsid w:val="00CF7144"/>
    <w:rsid w:val="00CF72C2"/>
    <w:rsid w:val="00CF78C0"/>
    <w:rsid w:val="00CF7C2B"/>
    <w:rsid w:val="00CF7CA3"/>
    <w:rsid w:val="00D000BF"/>
    <w:rsid w:val="00D00187"/>
    <w:rsid w:val="00D003A4"/>
    <w:rsid w:val="00D015F0"/>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23D1"/>
    <w:rsid w:val="00D1313E"/>
    <w:rsid w:val="00D132EB"/>
    <w:rsid w:val="00D138FD"/>
    <w:rsid w:val="00D139D9"/>
    <w:rsid w:val="00D139E2"/>
    <w:rsid w:val="00D13FBE"/>
    <w:rsid w:val="00D1405E"/>
    <w:rsid w:val="00D14343"/>
    <w:rsid w:val="00D146B1"/>
    <w:rsid w:val="00D14C8D"/>
    <w:rsid w:val="00D1547D"/>
    <w:rsid w:val="00D155B8"/>
    <w:rsid w:val="00D159DF"/>
    <w:rsid w:val="00D15C6F"/>
    <w:rsid w:val="00D15CD5"/>
    <w:rsid w:val="00D16B3F"/>
    <w:rsid w:val="00D16C50"/>
    <w:rsid w:val="00D1765C"/>
    <w:rsid w:val="00D1786E"/>
    <w:rsid w:val="00D178CF"/>
    <w:rsid w:val="00D206A9"/>
    <w:rsid w:val="00D208EE"/>
    <w:rsid w:val="00D210A2"/>
    <w:rsid w:val="00D216D9"/>
    <w:rsid w:val="00D2179A"/>
    <w:rsid w:val="00D2198E"/>
    <w:rsid w:val="00D21EE6"/>
    <w:rsid w:val="00D22023"/>
    <w:rsid w:val="00D223DA"/>
    <w:rsid w:val="00D229F0"/>
    <w:rsid w:val="00D22D1A"/>
    <w:rsid w:val="00D22DAE"/>
    <w:rsid w:val="00D22DDF"/>
    <w:rsid w:val="00D2375A"/>
    <w:rsid w:val="00D237F0"/>
    <w:rsid w:val="00D23AA2"/>
    <w:rsid w:val="00D23EB9"/>
    <w:rsid w:val="00D24091"/>
    <w:rsid w:val="00D248B6"/>
    <w:rsid w:val="00D24C16"/>
    <w:rsid w:val="00D2507A"/>
    <w:rsid w:val="00D25609"/>
    <w:rsid w:val="00D25966"/>
    <w:rsid w:val="00D26219"/>
    <w:rsid w:val="00D2625D"/>
    <w:rsid w:val="00D26315"/>
    <w:rsid w:val="00D265AC"/>
    <w:rsid w:val="00D26866"/>
    <w:rsid w:val="00D26B88"/>
    <w:rsid w:val="00D26F1F"/>
    <w:rsid w:val="00D27412"/>
    <w:rsid w:val="00D3018C"/>
    <w:rsid w:val="00D3170E"/>
    <w:rsid w:val="00D31E15"/>
    <w:rsid w:val="00D3233E"/>
    <w:rsid w:val="00D33052"/>
    <w:rsid w:val="00D33269"/>
    <w:rsid w:val="00D334E8"/>
    <w:rsid w:val="00D3367A"/>
    <w:rsid w:val="00D338EE"/>
    <w:rsid w:val="00D33F71"/>
    <w:rsid w:val="00D34028"/>
    <w:rsid w:val="00D343FE"/>
    <w:rsid w:val="00D34660"/>
    <w:rsid w:val="00D346A7"/>
    <w:rsid w:val="00D34968"/>
    <w:rsid w:val="00D3499F"/>
    <w:rsid w:val="00D353FE"/>
    <w:rsid w:val="00D358A0"/>
    <w:rsid w:val="00D35F72"/>
    <w:rsid w:val="00D361D7"/>
    <w:rsid w:val="00D36999"/>
    <w:rsid w:val="00D36B01"/>
    <w:rsid w:val="00D36C51"/>
    <w:rsid w:val="00D37335"/>
    <w:rsid w:val="00D37591"/>
    <w:rsid w:val="00D37AC2"/>
    <w:rsid w:val="00D4027B"/>
    <w:rsid w:val="00D40EB3"/>
    <w:rsid w:val="00D41035"/>
    <w:rsid w:val="00D41C40"/>
    <w:rsid w:val="00D42345"/>
    <w:rsid w:val="00D42448"/>
    <w:rsid w:val="00D42544"/>
    <w:rsid w:val="00D425F1"/>
    <w:rsid w:val="00D427B8"/>
    <w:rsid w:val="00D42AC0"/>
    <w:rsid w:val="00D42BE1"/>
    <w:rsid w:val="00D42F10"/>
    <w:rsid w:val="00D431F3"/>
    <w:rsid w:val="00D432D4"/>
    <w:rsid w:val="00D43582"/>
    <w:rsid w:val="00D43782"/>
    <w:rsid w:val="00D4393F"/>
    <w:rsid w:val="00D43DB0"/>
    <w:rsid w:val="00D442B1"/>
    <w:rsid w:val="00D44329"/>
    <w:rsid w:val="00D4487E"/>
    <w:rsid w:val="00D44918"/>
    <w:rsid w:val="00D44B2B"/>
    <w:rsid w:val="00D44D64"/>
    <w:rsid w:val="00D451E4"/>
    <w:rsid w:val="00D453D3"/>
    <w:rsid w:val="00D4583C"/>
    <w:rsid w:val="00D45A49"/>
    <w:rsid w:val="00D45BA3"/>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1A53"/>
    <w:rsid w:val="00D52C17"/>
    <w:rsid w:val="00D53495"/>
    <w:rsid w:val="00D5368D"/>
    <w:rsid w:val="00D53934"/>
    <w:rsid w:val="00D542BF"/>
    <w:rsid w:val="00D54F1E"/>
    <w:rsid w:val="00D55894"/>
    <w:rsid w:val="00D55C2F"/>
    <w:rsid w:val="00D5617F"/>
    <w:rsid w:val="00D565C0"/>
    <w:rsid w:val="00D56A01"/>
    <w:rsid w:val="00D56A23"/>
    <w:rsid w:val="00D57352"/>
    <w:rsid w:val="00D574EC"/>
    <w:rsid w:val="00D577E1"/>
    <w:rsid w:val="00D57C25"/>
    <w:rsid w:val="00D57FD8"/>
    <w:rsid w:val="00D602DE"/>
    <w:rsid w:val="00D61A01"/>
    <w:rsid w:val="00D61A97"/>
    <w:rsid w:val="00D61C3A"/>
    <w:rsid w:val="00D627FD"/>
    <w:rsid w:val="00D62F07"/>
    <w:rsid w:val="00D633BF"/>
    <w:rsid w:val="00D6353E"/>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754"/>
    <w:rsid w:val="00D67E87"/>
    <w:rsid w:val="00D67FB4"/>
    <w:rsid w:val="00D70B8B"/>
    <w:rsid w:val="00D71521"/>
    <w:rsid w:val="00D71A2A"/>
    <w:rsid w:val="00D722C9"/>
    <w:rsid w:val="00D72CAC"/>
    <w:rsid w:val="00D7332C"/>
    <w:rsid w:val="00D73654"/>
    <w:rsid w:val="00D73DD4"/>
    <w:rsid w:val="00D743BD"/>
    <w:rsid w:val="00D74B31"/>
    <w:rsid w:val="00D74CD2"/>
    <w:rsid w:val="00D752DF"/>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5CA"/>
    <w:rsid w:val="00D82B2F"/>
    <w:rsid w:val="00D82DE2"/>
    <w:rsid w:val="00D83628"/>
    <w:rsid w:val="00D84159"/>
    <w:rsid w:val="00D84644"/>
    <w:rsid w:val="00D84CBA"/>
    <w:rsid w:val="00D84E2F"/>
    <w:rsid w:val="00D84E3F"/>
    <w:rsid w:val="00D850BD"/>
    <w:rsid w:val="00D85610"/>
    <w:rsid w:val="00D863BF"/>
    <w:rsid w:val="00D86442"/>
    <w:rsid w:val="00D87139"/>
    <w:rsid w:val="00D87144"/>
    <w:rsid w:val="00D8735E"/>
    <w:rsid w:val="00D873EC"/>
    <w:rsid w:val="00D877C0"/>
    <w:rsid w:val="00D87B7A"/>
    <w:rsid w:val="00D90138"/>
    <w:rsid w:val="00D906A1"/>
    <w:rsid w:val="00D90A34"/>
    <w:rsid w:val="00D90CC2"/>
    <w:rsid w:val="00D911CB"/>
    <w:rsid w:val="00D9205B"/>
    <w:rsid w:val="00D920AF"/>
    <w:rsid w:val="00D922BF"/>
    <w:rsid w:val="00D924F1"/>
    <w:rsid w:val="00D926F9"/>
    <w:rsid w:val="00D92898"/>
    <w:rsid w:val="00D92AA9"/>
    <w:rsid w:val="00D9331D"/>
    <w:rsid w:val="00D9387E"/>
    <w:rsid w:val="00D93D2F"/>
    <w:rsid w:val="00D93D7C"/>
    <w:rsid w:val="00D93DB5"/>
    <w:rsid w:val="00D945DB"/>
    <w:rsid w:val="00D9469D"/>
    <w:rsid w:val="00D94918"/>
    <w:rsid w:val="00D94A77"/>
    <w:rsid w:val="00D94E6C"/>
    <w:rsid w:val="00D9505A"/>
    <w:rsid w:val="00D95066"/>
    <w:rsid w:val="00D95486"/>
    <w:rsid w:val="00D954E1"/>
    <w:rsid w:val="00D95785"/>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62D"/>
    <w:rsid w:val="00DA67FD"/>
    <w:rsid w:val="00DA68C3"/>
    <w:rsid w:val="00DA6C89"/>
    <w:rsid w:val="00DA6F54"/>
    <w:rsid w:val="00DA7546"/>
    <w:rsid w:val="00DA7DBE"/>
    <w:rsid w:val="00DA7F8E"/>
    <w:rsid w:val="00DB0608"/>
    <w:rsid w:val="00DB06FB"/>
    <w:rsid w:val="00DB0EE8"/>
    <w:rsid w:val="00DB0F62"/>
    <w:rsid w:val="00DB14CD"/>
    <w:rsid w:val="00DB17DF"/>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392"/>
    <w:rsid w:val="00DC3459"/>
    <w:rsid w:val="00DC3B6A"/>
    <w:rsid w:val="00DC3F6C"/>
    <w:rsid w:val="00DC4B1B"/>
    <w:rsid w:val="00DC4E9B"/>
    <w:rsid w:val="00DC5072"/>
    <w:rsid w:val="00DC591F"/>
    <w:rsid w:val="00DC5C09"/>
    <w:rsid w:val="00DC5C14"/>
    <w:rsid w:val="00DC5D52"/>
    <w:rsid w:val="00DC6B29"/>
    <w:rsid w:val="00DC6F11"/>
    <w:rsid w:val="00DC7504"/>
    <w:rsid w:val="00DC7AB5"/>
    <w:rsid w:val="00DC7BD6"/>
    <w:rsid w:val="00DC7EF5"/>
    <w:rsid w:val="00DD0037"/>
    <w:rsid w:val="00DD0245"/>
    <w:rsid w:val="00DD05F0"/>
    <w:rsid w:val="00DD13B4"/>
    <w:rsid w:val="00DD15D3"/>
    <w:rsid w:val="00DD1666"/>
    <w:rsid w:val="00DD19E0"/>
    <w:rsid w:val="00DD1BA0"/>
    <w:rsid w:val="00DD1BFE"/>
    <w:rsid w:val="00DD28E1"/>
    <w:rsid w:val="00DD290A"/>
    <w:rsid w:val="00DD29E7"/>
    <w:rsid w:val="00DD2ABB"/>
    <w:rsid w:val="00DD2C37"/>
    <w:rsid w:val="00DD2DEA"/>
    <w:rsid w:val="00DD2E53"/>
    <w:rsid w:val="00DD2F09"/>
    <w:rsid w:val="00DD3022"/>
    <w:rsid w:val="00DD312C"/>
    <w:rsid w:val="00DD3488"/>
    <w:rsid w:val="00DD3C50"/>
    <w:rsid w:val="00DD459C"/>
    <w:rsid w:val="00DD473E"/>
    <w:rsid w:val="00DD4AD8"/>
    <w:rsid w:val="00DD50F7"/>
    <w:rsid w:val="00DD5113"/>
    <w:rsid w:val="00DD590C"/>
    <w:rsid w:val="00DD6AD0"/>
    <w:rsid w:val="00DD6B03"/>
    <w:rsid w:val="00DD6DC3"/>
    <w:rsid w:val="00DD736C"/>
    <w:rsid w:val="00DD73DA"/>
    <w:rsid w:val="00DD747B"/>
    <w:rsid w:val="00DD760F"/>
    <w:rsid w:val="00DD772C"/>
    <w:rsid w:val="00DD7C34"/>
    <w:rsid w:val="00DD7EC2"/>
    <w:rsid w:val="00DE0496"/>
    <w:rsid w:val="00DE0782"/>
    <w:rsid w:val="00DE17B7"/>
    <w:rsid w:val="00DE1883"/>
    <w:rsid w:val="00DE1DF5"/>
    <w:rsid w:val="00DE2143"/>
    <w:rsid w:val="00DE2333"/>
    <w:rsid w:val="00DE336A"/>
    <w:rsid w:val="00DE4790"/>
    <w:rsid w:val="00DE5581"/>
    <w:rsid w:val="00DE5B61"/>
    <w:rsid w:val="00DE5C7B"/>
    <w:rsid w:val="00DE5F17"/>
    <w:rsid w:val="00DE5FEE"/>
    <w:rsid w:val="00DE6D90"/>
    <w:rsid w:val="00DE733E"/>
    <w:rsid w:val="00DE7480"/>
    <w:rsid w:val="00DE77D6"/>
    <w:rsid w:val="00DE7E39"/>
    <w:rsid w:val="00DE7EF8"/>
    <w:rsid w:val="00DE7F48"/>
    <w:rsid w:val="00DF08FD"/>
    <w:rsid w:val="00DF092E"/>
    <w:rsid w:val="00DF0E77"/>
    <w:rsid w:val="00DF0F08"/>
    <w:rsid w:val="00DF14F6"/>
    <w:rsid w:val="00DF169C"/>
    <w:rsid w:val="00DF2E8C"/>
    <w:rsid w:val="00DF2EEC"/>
    <w:rsid w:val="00DF32FB"/>
    <w:rsid w:val="00DF341D"/>
    <w:rsid w:val="00DF4735"/>
    <w:rsid w:val="00DF4768"/>
    <w:rsid w:val="00DF4D42"/>
    <w:rsid w:val="00DF51FB"/>
    <w:rsid w:val="00DF5474"/>
    <w:rsid w:val="00DF58A5"/>
    <w:rsid w:val="00DF5946"/>
    <w:rsid w:val="00DF5BB3"/>
    <w:rsid w:val="00DF6110"/>
    <w:rsid w:val="00DF6532"/>
    <w:rsid w:val="00DF673D"/>
    <w:rsid w:val="00DF6C35"/>
    <w:rsid w:val="00DF6FAF"/>
    <w:rsid w:val="00DF72F8"/>
    <w:rsid w:val="00DF735F"/>
    <w:rsid w:val="00E00935"/>
    <w:rsid w:val="00E00D5D"/>
    <w:rsid w:val="00E0103D"/>
    <w:rsid w:val="00E016BE"/>
    <w:rsid w:val="00E01915"/>
    <w:rsid w:val="00E03272"/>
    <w:rsid w:val="00E03321"/>
    <w:rsid w:val="00E03E0A"/>
    <w:rsid w:val="00E03FCF"/>
    <w:rsid w:val="00E043B5"/>
    <w:rsid w:val="00E0487B"/>
    <w:rsid w:val="00E049B1"/>
    <w:rsid w:val="00E04D02"/>
    <w:rsid w:val="00E04E8F"/>
    <w:rsid w:val="00E054AD"/>
    <w:rsid w:val="00E05794"/>
    <w:rsid w:val="00E05A6E"/>
    <w:rsid w:val="00E05C78"/>
    <w:rsid w:val="00E0707A"/>
    <w:rsid w:val="00E070B0"/>
    <w:rsid w:val="00E070F4"/>
    <w:rsid w:val="00E07705"/>
    <w:rsid w:val="00E0791D"/>
    <w:rsid w:val="00E07BAE"/>
    <w:rsid w:val="00E10E0C"/>
    <w:rsid w:val="00E11922"/>
    <w:rsid w:val="00E11D7F"/>
    <w:rsid w:val="00E1224F"/>
    <w:rsid w:val="00E128E2"/>
    <w:rsid w:val="00E128FE"/>
    <w:rsid w:val="00E12F93"/>
    <w:rsid w:val="00E13167"/>
    <w:rsid w:val="00E13A2E"/>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52C"/>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39C"/>
    <w:rsid w:val="00E307B1"/>
    <w:rsid w:val="00E3124A"/>
    <w:rsid w:val="00E3148C"/>
    <w:rsid w:val="00E31987"/>
    <w:rsid w:val="00E32493"/>
    <w:rsid w:val="00E325B8"/>
    <w:rsid w:val="00E32D0C"/>
    <w:rsid w:val="00E32E33"/>
    <w:rsid w:val="00E32E6D"/>
    <w:rsid w:val="00E33CB1"/>
    <w:rsid w:val="00E340B6"/>
    <w:rsid w:val="00E345DA"/>
    <w:rsid w:val="00E3494C"/>
    <w:rsid w:val="00E34EF5"/>
    <w:rsid w:val="00E353CC"/>
    <w:rsid w:val="00E354A1"/>
    <w:rsid w:val="00E356C5"/>
    <w:rsid w:val="00E35AA7"/>
    <w:rsid w:val="00E35CA9"/>
    <w:rsid w:val="00E361C2"/>
    <w:rsid w:val="00E371C7"/>
    <w:rsid w:val="00E374C3"/>
    <w:rsid w:val="00E37952"/>
    <w:rsid w:val="00E40883"/>
    <w:rsid w:val="00E40890"/>
    <w:rsid w:val="00E40B3A"/>
    <w:rsid w:val="00E40FC0"/>
    <w:rsid w:val="00E4124A"/>
    <w:rsid w:val="00E4129E"/>
    <w:rsid w:val="00E41314"/>
    <w:rsid w:val="00E4139E"/>
    <w:rsid w:val="00E41736"/>
    <w:rsid w:val="00E41FE1"/>
    <w:rsid w:val="00E421C6"/>
    <w:rsid w:val="00E42429"/>
    <w:rsid w:val="00E42498"/>
    <w:rsid w:val="00E42B2B"/>
    <w:rsid w:val="00E430CE"/>
    <w:rsid w:val="00E432CC"/>
    <w:rsid w:val="00E43855"/>
    <w:rsid w:val="00E4428F"/>
    <w:rsid w:val="00E449F6"/>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1BF3"/>
    <w:rsid w:val="00E52448"/>
    <w:rsid w:val="00E52624"/>
    <w:rsid w:val="00E52E46"/>
    <w:rsid w:val="00E52F93"/>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26"/>
    <w:rsid w:val="00E62A3B"/>
    <w:rsid w:val="00E62E0F"/>
    <w:rsid w:val="00E62F46"/>
    <w:rsid w:val="00E6303F"/>
    <w:rsid w:val="00E63274"/>
    <w:rsid w:val="00E63666"/>
    <w:rsid w:val="00E63B1A"/>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27"/>
    <w:rsid w:val="00E716ED"/>
    <w:rsid w:val="00E717A4"/>
    <w:rsid w:val="00E71AF9"/>
    <w:rsid w:val="00E7287C"/>
    <w:rsid w:val="00E731DE"/>
    <w:rsid w:val="00E733F6"/>
    <w:rsid w:val="00E73614"/>
    <w:rsid w:val="00E73E3A"/>
    <w:rsid w:val="00E740C7"/>
    <w:rsid w:val="00E749CC"/>
    <w:rsid w:val="00E74FC0"/>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52E"/>
    <w:rsid w:val="00E83B3C"/>
    <w:rsid w:val="00E842F8"/>
    <w:rsid w:val="00E849D0"/>
    <w:rsid w:val="00E852E9"/>
    <w:rsid w:val="00E85332"/>
    <w:rsid w:val="00E85CED"/>
    <w:rsid w:val="00E85FF8"/>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912"/>
    <w:rsid w:val="00E92103"/>
    <w:rsid w:val="00E92298"/>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92D"/>
    <w:rsid w:val="00E97A3B"/>
    <w:rsid w:val="00E97A84"/>
    <w:rsid w:val="00E97FF7"/>
    <w:rsid w:val="00EA0224"/>
    <w:rsid w:val="00EA0390"/>
    <w:rsid w:val="00EA06D7"/>
    <w:rsid w:val="00EA08F4"/>
    <w:rsid w:val="00EA0960"/>
    <w:rsid w:val="00EA0DA3"/>
    <w:rsid w:val="00EA23F1"/>
    <w:rsid w:val="00EA2669"/>
    <w:rsid w:val="00EA2902"/>
    <w:rsid w:val="00EA2DFE"/>
    <w:rsid w:val="00EA3454"/>
    <w:rsid w:val="00EA3BFF"/>
    <w:rsid w:val="00EA3D0A"/>
    <w:rsid w:val="00EA411E"/>
    <w:rsid w:val="00EA42DA"/>
    <w:rsid w:val="00EA48D4"/>
    <w:rsid w:val="00EA553D"/>
    <w:rsid w:val="00EA56BF"/>
    <w:rsid w:val="00EA579B"/>
    <w:rsid w:val="00EA5ABA"/>
    <w:rsid w:val="00EA5AE0"/>
    <w:rsid w:val="00EA5BD0"/>
    <w:rsid w:val="00EA642D"/>
    <w:rsid w:val="00EA6736"/>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4E2A"/>
    <w:rsid w:val="00EB50BC"/>
    <w:rsid w:val="00EB514F"/>
    <w:rsid w:val="00EB5444"/>
    <w:rsid w:val="00EB57A4"/>
    <w:rsid w:val="00EB5A77"/>
    <w:rsid w:val="00EB5F25"/>
    <w:rsid w:val="00EB6440"/>
    <w:rsid w:val="00EB67E7"/>
    <w:rsid w:val="00EB7A0A"/>
    <w:rsid w:val="00EB7DBD"/>
    <w:rsid w:val="00EC0644"/>
    <w:rsid w:val="00EC0A08"/>
    <w:rsid w:val="00EC0ADB"/>
    <w:rsid w:val="00EC0CC4"/>
    <w:rsid w:val="00EC0D98"/>
    <w:rsid w:val="00EC0E4A"/>
    <w:rsid w:val="00EC11C7"/>
    <w:rsid w:val="00EC15A9"/>
    <w:rsid w:val="00EC190F"/>
    <w:rsid w:val="00EC1C30"/>
    <w:rsid w:val="00EC1CA3"/>
    <w:rsid w:val="00EC25D0"/>
    <w:rsid w:val="00EC28A8"/>
    <w:rsid w:val="00EC34B4"/>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27"/>
    <w:rsid w:val="00ED0D55"/>
    <w:rsid w:val="00ED0EE3"/>
    <w:rsid w:val="00ED12B5"/>
    <w:rsid w:val="00ED198D"/>
    <w:rsid w:val="00ED1F41"/>
    <w:rsid w:val="00ED1FFD"/>
    <w:rsid w:val="00ED2380"/>
    <w:rsid w:val="00ED2A2A"/>
    <w:rsid w:val="00ED2EB2"/>
    <w:rsid w:val="00ED3505"/>
    <w:rsid w:val="00ED4218"/>
    <w:rsid w:val="00ED4824"/>
    <w:rsid w:val="00ED54D7"/>
    <w:rsid w:val="00ED5BDD"/>
    <w:rsid w:val="00ED5CD7"/>
    <w:rsid w:val="00ED66B0"/>
    <w:rsid w:val="00ED68D6"/>
    <w:rsid w:val="00ED6CD9"/>
    <w:rsid w:val="00ED7B26"/>
    <w:rsid w:val="00ED7F3C"/>
    <w:rsid w:val="00ED7F6C"/>
    <w:rsid w:val="00EE05C1"/>
    <w:rsid w:val="00EE144F"/>
    <w:rsid w:val="00EE1752"/>
    <w:rsid w:val="00EE1CCE"/>
    <w:rsid w:val="00EE2210"/>
    <w:rsid w:val="00EE2403"/>
    <w:rsid w:val="00EE322F"/>
    <w:rsid w:val="00EE33B2"/>
    <w:rsid w:val="00EE3526"/>
    <w:rsid w:val="00EE3AEE"/>
    <w:rsid w:val="00EE42CC"/>
    <w:rsid w:val="00EE4910"/>
    <w:rsid w:val="00EE4CFC"/>
    <w:rsid w:val="00EE549D"/>
    <w:rsid w:val="00EE5772"/>
    <w:rsid w:val="00EE5AB3"/>
    <w:rsid w:val="00EE5B23"/>
    <w:rsid w:val="00EE61A6"/>
    <w:rsid w:val="00EE6E92"/>
    <w:rsid w:val="00EE7425"/>
    <w:rsid w:val="00EE7657"/>
    <w:rsid w:val="00EE7E61"/>
    <w:rsid w:val="00EF0402"/>
    <w:rsid w:val="00EF055B"/>
    <w:rsid w:val="00EF0F72"/>
    <w:rsid w:val="00EF2017"/>
    <w:rsid w:val="00EF21D0"/>
    <w:rsid w:val="00EF22B8"/>
    <w:rsid w:val="00EF22C2"/>
    <w:rsid w:val="00EF23B4"/>
    <w:rsid w:val="00EF32B4"/>
    <w:rsid w:val="00EF3B39"/>
    <w:rsid w:val="00EF3F0D"/>
    <w:rsid w:val="00EF4137"/>
    <w:rsid w:val="00EF423C"/>
    <w:rsid w:val="00EF4BBC"/>
    <w:rsid w:val="00EF4F8D"/>
    <w:rsid w:val="00EF5353"/>
    <w:rsid w:val="00EF5465"/>
    <w:rsid w:val="00EF555C"/>
    <w:rsid w:val="00EF5ABF"/>
    <w:rsid w:val="00EF5F48"/>
    <w:rsid w:val="00EF6869"/>
    <w:rsid w:val="00EF6C47"/>
    <w:rsid w:val="00EF746F"/>
    <w:rsid w:val="00F002CE"/>
    <w:rsid w:val="00F00325"/>
    <w:rsid w:val="00F003E6"/>
    <w:rsid w:val="00F0049B"/>
    <w:rsid w:val="00F01024"/>
    <w:rsid w:val="00F0120E"/>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35D"/>
    <w:rsid w:val="00F03D0A"/>
    <w:rsid w:val="00F03EE8"/>
    <w:rsid w:val="00F0400A"/>
    <w:rsid w:val="00F043E9"/>
    <w:rsid w:val="00F0463E"/>
    <w:rsid w:val="00F048B4"/>
    <w:rsid w:val="00F06939"/>
    <w:rsid w:val="00F07330"/>
    <w:rsid w:val="00F07587"/>
    <w:rsid w:val="00F07CE7"/>
    <w:rsid w:val="00F10231"/>
    <w:rsid w:val="00F10E51"/>
    <w:rsid w:val="00F10EFB"/>
    <w:rsid w:val="00F112E4"/>
    <w:rsid w:val="00F1179D"/>
    <w:rsid w:val="00F11812"/>
    <w:rsid w:val="00F118AE"/>
    <w:rsid w:val="00F11EA9"/>
    <w:rsid w:val="00F1202A"/>
    <w:rsid w:val="00F12119"/>
    <w:rsid w:val="00F12269"/>
    <w:rsid w:val="00F125C2"/>
    <w:rsid w:val="00F12C5C"/>
    <w:rsid w:val="00F12F09"/>
    <w:rsid w:val="00F134DD"/>
    <w:rsid w:val="00F135FD"/>
    <w:rsid w:val="00F13A8F"/>
    <w:rsid w:val="00F13B86"/>
    <w:rsid w:val="00F14495"/>
    <w:rsid w:val="00F1453E"/>
    <w:rsid w:val="00F14CD9"/>
    <w:rsid w:val="00F14D76"/>
    <w:rsid w:val="00F15282"/>
    <w:rsid w:val="00F15391"/>
    <w:rsid w:val="00F1544E"/>
    <w:rsid w:val="00F16F88"/>
    <w:rsid w:val="00F172E9"/>
    <w:rsid w:val="00F176DD"/>
    <w:rsid w:val="00F1775C"/>
    <w:rsid w:val="00F17A3A"/>
    <w:rsid w:val="00F17E97"/>
    <w:rsid w:val="00F20096"/>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D8D"/>
    <w:rsid w:val="00F47F6F"/>
    <w:rsid w:val="00F5076D"/>
    <w:rsid w:val="00F50D23"/>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5EA6"/>
    <w:rsid w:val="00F56138"/>
    <w:rsid w:val="00F56684"/>
    <w:rsid w:val="00F56780"/>
    <w:rsid w:val="00F56790"/>
    <w:rsid w:val="00F56813"/>
    <w:rsid w:val="00F56A0C"/>
    <w:rsid w:val="00F56BAC"/>
    <w:rsid w:val="00F56D8A"/>
    <w:rsid w:val="00F5742E"/>
    <w:rsid w:val="00F579D5"/>
    <w:rsid w:val="00F60DA4"/>
    <w:rsid w:val="00F60E62"/>
    <w:rsid w:val="00F60FA8"/>
    <w:rsid w:val="00F6117D"/>
    <w:rsid w:val="00F614BA"/>
    <w:rsid w:val="00F619ED"/>
    <w:rsid w:val="00F61A28"/>
    <w:rsid w:val="00F61EE6"/>
    <w:rsid w:val="00F62295"/>
    <w:rsid w:val="00F629DB"/>
    <w:rsid w:val="00F62BC5"/>
    <w:rsid w:val="00F631BE"/>
    <w:rsid w:val="00F633E7"/>
    <w:rsid w:val="00F636FE"/>
    <w:rsid w:val="00F6384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30"/>
    <w:rsid w:val="00F81280"/>
    <w:rsid w:val="00F81522"/>
    <w:rsid w:val="00F816B0"/>
    <w:rsid w:val="00F81C0A"/>
    <w:rsid w:val="00F81DD5"/>
    <w:rsid w:val="00F81E97"/>
    <w:rsid w:val="00F81F0C"/>
    <w:rsid w:val="00F829D6"/>
    <w:rsid w:val="00F82C5C"/>
    <w:rsid w:val="00F82DCD"/>
    <w:rsid w:val="00F82E09"/>
    <w:rsid w:val="00F83139"/>
    <w:rsid w:val="00F83565"/>
    <w:rsid w:val="00F838DE"/>
    <w:rsid w:val="00F844AE"/>
    <w:rsid w:val="00F84618"/>
    <w:rsid w:val="00F848C0"/>
    <w:rsid w:val="00F84DE4"/>
    <w:rsid w:val="00F851EF"/>
    <w:rsid w:val="00F85619"/>
    <w:rsid w:val="00F856BE"/>
    <w:rsid w:val="00F85DB0"/>
    <w:rsid w:val="00F86101"/>
    <w:rsid w:val="00F86A64"/>
    <w:rsid w:val="00F86BDA"/>
    <w:rsid w:val="00F873F8"/>
    <w:rsid w:val="00F87B18"/>
    <w:rsid w:val="00F87CA0"/>
    <w:rsid w:val="00F90535"/>
    <w:rsid w:val="00F90BC0"/>
    <w:rsid w:val="00F90E99"/>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A41"/>
    <w:rsid w:val="00F96D69"/>
    <w:rsid w:val="00F971B2"/>
    <w:rsid w:val="00F975E2"/>
    <w:rsid w:val="00F97C4A"/>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5359"/>
    <w:rsid w:val="00FA598C"/>
    <w:rsid w:val="00FA6266"/>
    <w:rsid w:val="00FA658F"/>
    <w:rsid w:val="00FA6711"/>
    <w:rsid w:val="00FA6BA7"/>
    <w:rsid w:val="00FA7967"/>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547"/>
    <w:rsid w:val="00FB5981"/>
    <w:rsid w:val="00FB5B4B"/>
    <w:rsid w:val="00FB5C36"/>
    <w:rsid w:val="00FB5D2A"/>
    <w:rsid w:val="00FB5E8A"/>
    <w:rsid w:val="00FB6275"/>
    <w:rsid w:val="00FB696F"/>
    <w:rsid w:val="00FB6F27"/>
    <w:rsid w:val="00FC05B2"/>
    <w:rsid w:val="00FC11A9"/>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2E4"/>
    <w:rsid w:val="00FC756A"/>
    <w:rsid w:val="00FC7979"/>
    <w:rsid w:val="00FC79F5"/>
    <w:rsid w:val="00FC7E92"/>
    <w:rsid w:val="00FD016A"/>
    <w:rsid w:val="00FD190F"/>
    <w:rsid w:val="00FD1FC3"/>
    <w:rsid w:val="00FD20D4"/>
    <w:rsid w:val="00FD266F"/>
    <w:rsid w:val="00FD2A16"/>
    <w:rsid w:val="00FD2FAE"/>
    <w:rsid w:val="00FD325D"/>
    <w:rsid w:val="00FD3623"/>
    <w:rsid w:val="00FD365A"/>
    <w:rsid w:val="00FD366F"/>
    <w:rsid w:val="00FD37CF"/>
    <w:rsid w:val="00FD4297"/>
    <w:rsid w:val="00FD4A7F"/>
    <w:rsid w:val="00FD5A09"/>
    <w:rsid w:val="00FD5C87"/>
    <w:rsid w:val="00FD605A"/>
    <w:rsid w:val="00FD616E"/>
    <w:rsid w:val="00FD6D3F"/>
    <w:rsid w:val="00FD6F3B"/>
    <w:rsid w:val="00FD7453"/>
    <w:rsid w:val="00FE0863"/>
    <w:rsid w:val="00FE0E9C"/>
    <w:rsid w:val="00FE0FD5"/>
    <w:rsid w:val="00FE124E"/>
    <w:rsid w:val="00FE184E"/>
    <w:rsid w:val="00FE185F"/>
    <w:rsid w:val="00FE239F"/>
    <w:rsid w:val="00FE2495"/>
    <w:rsid w:val="00FE26E8"/>
    <w:rsid w:val="00FE2D01"/>
    <w:rsid w:val="00FE2F80"/>
    <w:rsid w:val="00FE34E8"/>
    <w:rsid w:val="00FE3604"/>
    <w:rsid w:val="00FE45A9"/>
    <w:rsid w:val="00FE4718"/>
    <w:rsid w:val="00FE4E7B"/>
    <w:rsid w:val="00FE4F05"/>
    <w:rsid w:val="00FE4F4D"/>
    <w:rsid w:val="00FE5BE8"/>
    <w:rsid w:val="00FE5D25"/>
    <w:rsid w:val="00FE5D50"/>
    <w:rsid w:val="00FE61A0"/>
    <w:rsid w:val="00FE6E78"/>
    <w:rsid w:val="00FE6F19"/>
    <w:rsid w:val="00FE7694"/>
    <w:rsid w:val="00FE78DE"/>
    <w:rsid w:val="00FE7E80"/>
    <w:rsid w:val="00FF028C"/>
    <w:rsid w:val="00FF0652"/>
    <w:rsid w:val="00FF0DB9"/>
    <w:rsid w:val="00FF0E85"/>
    <w:rsid w:val="00FF13F1"/>
    <w:rsid w:val="00FF15FC"/>
    <w:rsid w:val="00FF1759"/>
    <w:rsid w:val="00FF1A4F"/>
    <w:rsid w:val="00FF1B5A"/>
    <w:rsid w:val="00FF2EDD"/>
    <w:rsid w:val="00FF33B5"/>
    <w:rsid w:val="00FF340A"/>
    <w:rsid w:val="00FF3678"/>
    <w:rsid w:val="00FF36DA"/>
    <w:rsid w:val="00FF377A"/>
    <w:rsid w:val="00FF394D"/>
    <w:rsid w:val="00FF3A93"/>
    <w:rsid w:val="00FF46A2"/>
    <w:rsid w:val="00FF4BE5"/>
    <w:rsid w:val="00FF50AC"/>
    <w:rsid w:val="00FF5362"/>
    <w:rsid w:val="00FF58BB"/>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rFonts w:cstheme="minorBidi"/>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6148A4"/>
    <w:pPr>
      <w:spacing w:after="0" w:line="240" w:lineRule="auto"/>
    </w:pPr>
  </w:style>
  <w:style w:type="paragraph" w:customStyle="1" w:styleId="2fd">
    <w:name w:val="Заголовок2"/>
    <w:basedOn w:val="a"/>
    <w:next w:val="af3"/>
    <w:rsid w:val="0072655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xl64">
    <w:name w:val="xl6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72655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7265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7265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726554"/>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72655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72655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7265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72655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72655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726554"/>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72655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726554"/>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726554"/>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726554"/>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726554"/>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726554"/>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726554"/>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726554"/>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726554"/>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726554"/>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726554"/>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726554"/>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726554"/>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726554"/>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726554"/>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726554"/>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726554"/>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726554"/>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726554"/>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726554"/>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726554"/>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726554"/>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726554"/>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726554"/>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726554"/>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726554"/>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726554"/>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726554"/>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726554"/>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7265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72655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rFonts w:cstheme="minorBidi"/>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6148A4"/>
    <w:pPr>
      <w:spacing w:after="0" w:line="240" w:lineRule="auto"/>
    </w:pPr>
  </w:style>
  <w:style w:type="paragraph" w:customStyle="1" w:styleId="2fd">
    <w:name w:val="Заголовок2"/>
    <w:basedOn w:val="a"/>
    <w:next w:val="af3"/>
    <w:rsid w:val="0072655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xl64">
    <w:name w:val="xl6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72655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7265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7265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726554"/>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72655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72655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7265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72655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72655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726554"/>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72655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726554"/>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726554"/>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726554"/>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726554"/>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726554"/>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726554"/>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726554"/>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726554"/>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726554"/>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726554"/>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726554"/>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726554"/>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726554"/>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726554"/>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726554"/>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726554"/>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726554"/>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726554"/>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726554"/>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726554"/>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726554"/>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726554"/>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726554"/>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726554"/>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726554"/>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726554"/>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726554"/>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726554"/>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7265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72655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4159177">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5693781">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8774225">
      <w:bodyDiv w:val="1"/>
      <w:marLeft w:val="0"/>
      <w:marRight w:val="0"/>
      <w:marTop w:val="0"/>
      <w:marBottom w:val="0"/>
      <w:divBdr>
        <w:top w:val="none" w:sz="0" w:space="0" w:color="auto"/>
        <w:left w:val="none" w:sz="0" w:space="0" w:color="auto"/>
        <w:bottom w:val="none" w:sz="0" w:space="0" w:color="auto"/>
        <w:right w:val="none" w:sz="0" w:space="0" w:color="auto"/>
      </w:divBdr>
    </w:div>
    <w:div w:id="19627257">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2248667">
      <w:bodyDiv w:val="1"/>
      <w:marLeft w:val="0"/>
      <w:marRight w:val="0"/>
      <w:marTop w:val="0"/>
      <w:marBottom w:val="0"/>
      <w:divBdr>
        <w:top w:val="none" w:sz="0" w:space="0" w:color="auto"/>
        <w:left w:val="none" w:sz="0" w:space="0" w:color="auto"/>
        <w:bottom w:val="none" w:sz="0" w:space="0" w:color="auto"/>
        <w:right w:val="none" w:sz="0" w:space="0" w:color="auto"/>
      </w:divBdr>
    </w:div>
    <w:div w:id="22444839">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24910737">
      <w:bodyDiv w:val="1"/>
      <w:marLeft w:val="0"/>
      <w:marRight w:val="0"/>
      <w:marTop w:val="0"/>
      <w:marBottom w:val="0"/>
      <w:divBdr>
        <w:top w:val="none" w:sz="0" w:space="0" w:color="auto"/>
        <w:left w:val="none" w:sz="0" w:space="0" w:color="auto"/>
        <w:bottom w:val="none" w:sz="0" w:space="0" w:color="auto"/>
        <w:right w:val="none" w:sz="0" w:space="0" w:color="auto"/>
      </w:divBdr>
    </w:div>
    <w:div w:id="32661193">
      <w:bodyDiv w:val="1"/>
      <w:marLeft w:val="0"/>
      <w:marRight w:val="0"/>
      <w:marTop w:val="0"/>
      <w:marBottom w:val="0"/>
      <w:divBdr>
        <w:top w:val="none" w:sz="0" w:space="0" w:color="auto"/>
        <w:left w:val="none" w:sz="0" w:space="0" w:color="auto"/>
        <w:bottom w:val="none" w:sz="0" w:space="0" w:color="auto"/>
        <w:right w:val="none" w:sz="0" w:space="0" w:color="auto"/>
      </w:divBdr>
    </w:div>
    <w:div w:id="32966847">
      <w:bodyDiv w:val="1"/>
      <w:marLeft w:val="0"/>
      <w:marRight w:val="0"/>
      <w:marTop w:val="0"/>
      <w:marBottom w:val="0"/>
      <w:divBdr>
        <w:top w:val="none" w:sz="0" w:space="0" w:color="auto"/>
        <w:left w:val="none" w:sz="0" w:space="0" w:color="auto"/>
        <w:bottom w:val="none" w:sz="0" w:space="0" w:color="auto"/>
        <w:right w:val="none" w:sz="0" w:space="0" w:color="auto"/>
      </w:divBdr>
    </w:div>
    <w:div w:id="33847519">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7054739">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341517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7145163">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005888">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506482">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3428921">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57175284">
      <w:bodyDiv w:val="1"/>
      <w:marLeft w:val="0"/>
      <w:marRight w:val="0"/>
      <w:marTop w:val="0"/>
      <w:marBottom w:val="0"/>
      <w:divBdr>
        <w:top w:val="none" w:sz="0" w:space="0" w:color="auto"/>
        <w:left w:val="none" w:sz="0" w:space="0" w:color="auto"/>
        <w:bottom w:val="none" w:sz="0" w:space="0" w:color="auto"/>
        <w:right w:val="none" w:sz="0" w:space="0" w:color="auto"/>
      </w:divBdr>
    </w:div>
    <w:div w:id="59058827">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423577">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4963971">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3668233">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0754915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068335">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1919852">
      <w:bodyDiv w:val="1"/>
      <w:marLeft w:val="0"/>
      <w:marRight w:val="0"/>
      <w:marTop w:val="0"/>
      <w:marBottom w:val="0"/>
      <w:divBdr>
        <w:top w:val="none" w:sz="0" w:space="0" w:color="auto"/>
        <w:left w:val="none" w:sz="0" w:space="0" w:color="auto"/>
        <w:bottom w:val="none" w:sz="0" w:space="0" w:color="auto"/>
        <w:right w:val="none" w:sz="0" w:space="0" w:color="auto"/>
      </w:divBdr>
    </w:div>
    <w:div w:id="122503904">
      <w:bodyDiv w:val="1"/>
      <w:marLeft w:val="0"/>
      <w:marRight w:val="0"/>
      <w:marTop w:val="0"/>
      <w:marBottom w:val="0"/>
      <w:divBdr>
        <w:top w:val="none" w:sz="0" w:space="0" w:color="auto"/>
        <w:left w:val="none" w:sz="0" w:space="0" w:color="auto"/>
        <w:bottom w:val="none" w:sz="0" w:space="0" w:color="auto"/>
        <w:right w:val="none" w:sz="0" w:space="0" w:color="auto"/>
      </w:divBdr>
    </w:div>
    <w:div w:id="126242029">
      <w:bodyDiv w:val="1"/>
      <w:marLeft w:val="0"/>
      <w:marRight w:val="0"/>
      <w:marTop w:val="0"/>
      <w:marBottom w:val="0"/>
      <w:divBdr>
        <w:top w:val="none" w:sz="0" w:space="0" w:color="auto"/>
        <w:left w:val="none" w:sz="0" w:space="0" w:color="auto"/>
        <w:bottom w:val="none" w:sz="0" w:space="0" w:color="auto"/>
        <w:right w:val="none" w:sz="0" w:space="0" w:color="auto"/>
      </w:divBdr>
    </w:div>
    <w:div w:id="126508833">
      <w:bodyDiv w:val="1"/>
      <w:marLeft w:val="0"/>
      <w:marRight w:val="0"/>
      <w:marTop w:val="0"/>
      <w:marBottom w:val="0"/>
      <w:divBdr>
        <w:top w:val="none" w:sz="0" w:space="0" w:color="auto"/>
        <w:left w:val="none" w:sz="0" w:space="0" w:color="auto"/>
        <w:bottom w:val="none" w:sz="0" w:space="0" w:color="auto"/>
        <w:right w:val="none" w:sz="0" w:space="0" w:color="auto"/>
      </w:divBdr>
    </w:div>
    <w:div w:id="128329747">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29980370">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2992126">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6844310">
      <w:bodyDiv w:val="1"/>
      <w:marLeft w:val="0"/>
      <w:marRight w:val="0"/>
      <w:marTop w:val="0"/>
      <w:marBottom w:val="0"/>
      <w:divBdr>
        <w:top w:val="none" w:sz="0" w:space="0" w:color="auto"/>
        <w:left w:val="none" w:sz="0" w:space="0" w:color="auto"/>
        <w:bottom w:val="none" w:sz="0" w:space="0" w:color="auto"/>
        <w:right w:val="none" w:sz="0" w:space="0" w:color="auto"/>
      </w:divBdr>
    </w:div>
    <w:div w:id="138502363">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44707545">
      <w:bodyDiv w:val="1"/>
      <w:marLeft w:val="0"/>
      <w:marRight w:val="0"/>
      <w:marTop w:val="0"/>
      <w:marBottom w:val="0"/>
      <w:divBdr>
        <w:top w:val="none" w:sz="0" w:space="0" w:color="auto"/>
        <w:left w:val="none" w:sz="0" w:space="0" w:color="auto"/>
        <w:bottom w:val="none" w:sz="0" w:space="0" w:color="auto"/>
        <w:right w:val="none" w:sz="0" w:space="0" w:color="auto"/>
      </w:divBdr>
    </w:div>
    <w:div w:id="152529503">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58933549">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281998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69763346">
      <w:bodyDiv w:val="1"/>
      <w:marLeft w:val="0"/>
      <w:marRight w:val="0"/>
      <w:marTop w:val="0"/>
      <w:marBottom w:val="0"/>
      <w:divBdr>
        <w:top w:val="none" w:sz="0" w:space="0" w:color="auto"/>
        <w:left w:val="none" w:sz="0" w:space="0" w:color="auto"/>
        <w:bottom w:val="none" w:sz="0" w:space="0" w:color="auto"/>
        <w:right w:val="none" w:sz="0" w:space="0" w:color="auto"/>
      </w:divBdr>
    </w:div>
    <w:div w:id="171577321">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3155940">
      <w:bodyDiv w:val="1"/>
      <w:marLeft w:val="0"/>
      <w:marRight w:val="0"/>
      <w:marTop w:val="0"/>
      <w:marBottom w:val="0"/>
      <w:divBdr>
        <w:top w:val="none" w:sz="0" w:space="0" w:color="auto"/>
        <w:left w:val="none" w:sz="0" w:space="0" w:color="auto"/>
        <w:bottom w:val="none" w:sz="0" w:space="0" w:color="auto"/>
        <w:right w:val="none" w:sz="0" w:space="0" w:color="auto"/>
      </w:divBdr>
    </w:div>
    <w:div w:id="175509641">
      <w:bodyDiv w:val="1"/>
      <w:marLeft w:val="0"/>
      <w:marRight w:val="0"/>
      <w:marTop w:val="0"/>
      <w:marBottom w:val="0"/>
      <w:divBdr>
        <w:top w:val="none" w:sz="0" w:space="0" w:color="auto"/>
        <w:left w:val="none" w:sz="0" w:space="0" w:color="auto"/>
        <w:bottom w:val="none" w:sz="0" w:space="0" w:color="auto"/>
        <w:right w:val="none" w:sz="0" w:space="0" w:color="auto"/>
      </w:divBdr>
    </w:div>
    <w:div w:id="176115311">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2401111">
      <w:bodyDiv w:val="1"/>
      <w:marLeft w:val="0"/>
      <w:marRight w:val="0"/>
      <w:marTop w:val="0"/>
      <w:marBottom w:val="0"/>
      <w:divBdr>
        <w:top w:val="none" w:sz="0" w:space="0" w:color="auto"/>
        <w:left w:val="none" w:sz="0" w:space="0" w:color="auto"/>
        <w:bottom w:val="none" w:sz="0" w:space="0" w:color="auto"/>
        <w:right w:val="none" w:sz="0" w:space="0" w:color="auto"/>
      </w:divBdr>
    </w:div>
    <w:div w:id="183787203">
      <w:bodyDiv w:val="1"/>
      <w:marLeft w:val="0"/>
      <w:marRight w:val="0"/>
      <w:marTop w:val="0"/>
      <w:marBottom w:val="0"/>
      <w:divBdr>
        <w:top w:val="none" w:sz="0" w:space="0" w:color="auto"/>
        <w:left w:val="none" w:sz="0" w:space="0" w:color="auto"/>
        <w:bottom w:val="none" w:sz="0" w:space="0" w:color="auto"/>
        <w:right w:val="none" w:sz="0" w:space="0" w:color="auto"/>
      </w:divBdr>
    </w:div>
    <w:div w:id="185755402">
      <w:bodyDiv w:val="1"/>
      <w:marLeft w:val="0"/>
      <w:marRight w:val="0"/>
      <w:marTop w:val="0"/>
      <w:marBottom w:val="0"/>
      <w:divBdr>
        <w:top w:val="none" w:sz="0" w:space="0" w:color="auto"/>
        <w:left w:val="none" w:sz="0" w:space="0" w:color="auto"/>
        <w:bottom w:val="none" w:sz="0" w:space="0" w:color="auto"/>
        <w:right w:val="none" w:sz="0" w:space="0" w:color="auto"/>
      </w:divBdr>
    </w:div>
    <w:div w:id="187453740">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0533656">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04752407">
      <w:bodyDiv w:val="1"/>
      <w:marLeft w:val="0"/>
      <w:marRight w:val="0"/>
      <w:marTop w:val="0"/>
      <w:marBottom w:val="0"/>
      <w:divBdr>
        <w:top w:val="none" w:sz="0" w:space="0" w:color="auto"/>
        <w:left w:val="none" w:sz="0" w:space="0" w:color="auto"/>
        <w:bottom w:val="none" w:sz="0" w:space="0" w:color="auto"/>
        <w:right w:val="none" w:sz="0" w:space="0" w:color="auto"/>
      </w:divBdr>
    </w:div>
    <w:div w:id="206180825">
      <w:bodyDiv w:val="1"/>
      <w:marLeft w:val="0"/>
      <w:marRight w:val="0"/>
      <w:marTop w:val="0"/>
      <w:marBottom w:val="0"/>
      <w:divBdr>
        <w:top w:val="none" w:sz="0" w:space="0" w:color="auto"/>
        <w:left w:val="none" w:sz="0" w:space="0" w:color="auto"/>
        <w:bottom w:val="none" w:sz="0" w:space="0" w:color="auto"/>
        <w:right w:val="none" w:sz="0" w:space="0" w:color="auto"/>
      </w:divBdr>
    </w:div>
    <w:div w:id="20822531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2740081">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1868065">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6034540">
      <w:bodyDiv w:val="1"/>
      <w:marLeft w:val="0"/>
      <w:marRight w:val="0"/>
      <w:marTop w:val="0"/>
      <w:marBottom w:val="0"/>
      <w:divBdr>
        <w:top w:val="none" w:sz="0" w:space="0" w:color="auto"/>
        <w:left w:val="none" w:sz="0" w:space="0" w:color="auto"/>
        <w:bottom w:val="none" w:sz="0" w:space="0" w:color="auto"/>
        <w:right w:val="none" w:sz="0" w:space="0" w:color="auto"/>
      </w:divBdr>
    </w:div>
    <w:div w:id="227961039">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8225852">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3509717">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35092775">
      <w:bodyDiv w:val="1"/>
      <w:marLeft w:val="0"/>
      <w:marRight w:val="0"/>
      <w:marTop w:val="0"/>
      <w:marBottom w:val="0"/>
      <w:divBdr>
        <w:top w:val="none" w:sz="0" w:space="0" w:color="auto"/>
        <w:left w:val="none" w:sz="0" w:space="0" w:color="auto"/>
        <w:bottom w:val="none" w:sz="0" w:space="0" w:color="auto"/>
        <w:right w:val="none" w:sz="0" w:space="0" w:color="auto"/>
      </w:divBdr>
    </w:div>
    <w:div w:id="240143556">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48125434">
      <w:bodyDiv w:val="1"/>
      <w:marLeft w:val="0"/>
      <w:marRight w:val="0"/>
      <w:marTop w:val="0"/>
      <w:marBottom w:val="0"/>
      <w:divBdr>
        <w:top w:val="none" w:sz="0" w:space="0" w:color="auto"/>
        <w:left w:val="none" w:sz="0" w:space="0" w:color="auto"/>
        <w:bottom w:val="none" w:sz="0" w:space="0" w:color="auto"/>
        <w:right w:val="none" w:sz="0" w:space="0" w:color="auto"/>
      </w:divBdr>
    </w:div>
    <w:div w:id="250167875">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4242219">
      <w:bodyDiv w:val="1"/>
      <w:marLeft w:val="0"/>
      <w:marRight w:val="0"/>
      <w:marTop w:val="0"/>
      <w:marBottom w:val="0"/>
      <w:divBdr>
        <w:top w:val="none" w:sz="0" w:space="0" w:color="auto"/>
        <w:left w:val="none" w:sz="0" w:space="0" w:color="auto"/>
        <w:bottom w:val="none" w:sz="0" w:space="0" w:color="auto"/>
        <w:right w:val="none" w:sz="0" w:space="0" w:color="auto"/>
      </w:divBdr>
    </w:div>
    <w:div w:id="255401905">
      <w:bodyDiv w:val="1"/>
      <w:marLeft w:val="0"/>
      <w:marRight w:val="0"/>
      <w:marTop w:val="0"/>
      <w:marBottom w:val="0"/>
      <w:divBdr>
        <w:top w:val="none" w:sz="0" w:space="0" w:color="auto"/>
        <w:left w:val="none" w:sz="0" w:space="0" w:color="auto"/>
        <w:bottom w:val="none" w:sz="0" w:space="0" w:color="auto"/>
        <w:right w:val="none" w:sz="0" w:space="0" w:color="auto"/>
      </w:divBdr>
    </w:div>
    <w:div w:id="255864489">
      <w:bodyDiv w:val="1"/>
      <w:marLeft w:val="0"/>
      <w:marRight w:val="0"/>
      <w:marTop w:val="0"/>
      <w:marBottom w:val="0"/>
      <w:divBdr>
        <w:top w:val="none" w:sz="0" w:space="0" w:color="auto"/>
        <w:left w:val="none" w:sz="0" w:space="0" w:color="auto"/>
        <w:bottom w:val="none" w:sz="0" w:space="0" w:color="auto"/>
        <w:right w:val="none" w:sz="0" w:space="0" w:color="auto"/>
      </w:divBdr>
    </w:div>
    <w:div w:id="258030389">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1307248">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147646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76833462">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1964783">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467656">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285476736">
      <w:bodyDiv w:val="1"/>
      <w:marLeft w:val="0"/>
      <w:marRight w:val="0"/>
      <w:marTop w:val="0"/>
      <w:marBottom w:val="0"/>
      <w:divBdr>
        <w:top w:val="none" w:sz="0" w:space="0" w:color="auto"/>
        <w:left w:val="none" w:sz="0" w:space="0" w:color="auto"/>
        <w:bottom w:val="none" w:sz="0" w:space="0" w:color="auto"/>
        <w:right w:val="none" w:sz="0" w:space="0" w:color="auto"/>
      </w:divBdr>
    </w:div>
    <w:div w:id="286589606">
      <w:bodyDiv w:val="1"/>
      <w:marLeft w:val="0"/>
      <w:marRight w:val="0"/>
      <w:marTop w:val="0"/>
      <w:marBottom w:val="0"/>
      <w:divBdr>
        <w:top w:val="none" w:sz="0" w:space="0" w:color="auto"/>
        <w:left w:val="none" w:sz="0" w:space="0" w:color="auto"/>
        <w:bottom w:val="none" w:sz="0" w:space="0" w:color="auto"/>
        <w:right w:val="none" w:sz="0" w:space="0" w:color="auto"/>
      </w:divBdr>
    </w:div>
    <w:div w:id="287665975">
      <w:bodyDiv w:val="1"/>
      <w:marLeft w:val="0"/>
      <w:marRight w:val="0"/>
      <w:marTop w:val="0"/>
      <w:marBottom w:val="0"/>
      <w:divBdr>
        <w:top w:val="none" w:sz="0" w:space="0" w:color="auto"/>
        <w:left w:val="none" w:sz="0" w:space="0" w:color="auto"/>
        <w:bottom w:val="none" w:sz="0" w:space="0" w:color="auto"/>
        <w:right w:val="none" w:sz="0" w:space="0" w:color="auto"/>
      </w:divBdr>
    </w:div>
    <w:div w:id="292562045">
      <w:bodyDiv w:val="1"/>
      <w:marLeft w:val="0"/>
      <w:marRight w:val="0"/>
      <w:marTop w:val="0"/>
      <w:marBottom w:val="0"/>
      <w:divBdr>
        <w:top w:val="none" w:sz="0" w:space="0" w:color="auto"/>
        <w:left w:val="none" w:sz="0" w:space="0" w:color="auto"/>
        <w:bottom w:val="none" w:sz="0" w:space="0" w:color="auto"/>
        <w:right w:val="none" w:sz="0" w:space="0" w:color="auto"/>
      </w:divBdr>
    </w:div>
    <w:div w:id="292903384">
      <w:bodyDiv w:val="1"/>
      <w:marLeft w:val="0"/>
      <w:marRight w:val="0"/>
      <w:marTop w:val="0"/>
      <w:marBottom w:val="0"/>
      <w:divBdr>
        <w:top w:val="none" w:sz="0" w:space="0" w:color="auto"/>
        <w:left w:val="none" w:sz="0" w:space="0" w:color="auto"/>
        <w:bottom w:val="none" w:sz="0" w:space="0" w:color="auto"/>
        <w:right w:val="none" w:sz="0" w:space="0" w:color="auto"/>
      </w:divBdr>
    </w:div>
    <w:div w:id="293752870">
      <w:bodyDiv w:val="1"/>
      <w:marLeft w:val="0"/>
      <w:marRight w:val="0"/>
      <w:marTop w:val="0"/>
      <w:marBottom w:val="0"/>
      <w:divBdr>
        <w:top w:val="none" w:sz="0" w:space="0" w:color="auto"/>
        <w:left w:val="none" w:sz="0" w:space="0" w:color="auto"/>
        <w:bottom w:val="none" w:sz="0" w:space="0" w:color="auto"/>
        <w:right w:val="none" w:sz="0" w:space="0" w:color="auto"/>
      </w:divBdr>
    </w:div>
    <w:div w:id="294675445">
      <w:bodyDiv w:val="1"/>
      <w:marLeft w:val="0"/>
      <w:marRight w:val="0"/>
      <w:marTop w:val="0"/>
      <w:marBottom w:val="0"/>
      <w:divBdr>
        <w:top w:val="none" w:sz="0" w:space="0" w:color="auto"/>
        <w:left w:val="none" w:sz="0" w:space="0" w:color="auto"/>
        <w:bottom w:val="none" w:sz="0" w:space="0" w:color="auto"/>
        <w:right w:val="none" w:sz="0" w:space="0" w:color="auto"/>
      </w:divBdr>
    </w:div>
    <w:div w:id="307321084">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5886933">
      <w:bodyDiv w:val="1"/>
      <w:marLeft w:val="0"/>
      <w:marRight w:val="0"/>
      <w:marTop w:val="0"/>
      <w:marBottom w:val="0"/>
      <w:divBdr>
        <w:top w:val="none" w:sz="0" w:space="0" w:color="auto"/>
        <w:left w:val="none" w:sz="0" w:space="0" w:color="auto"/>
        <w:bottom w:val="none" w:sz="0" w:space="0" w:color="auto"/>
        <w:right w:val="none" w:sz="0" w:space="0" w:color="auto"/>
      </w:divBdr>
    </w:div>
    <w:div w:id="318967761">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0262405">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2345994">
      <w:bodyDiv w:val="1"/>
      <w:marLeft w:val="0"/>
      <w:marRight w:val="0"/>
      <w:marTop w:val="0"/>
      <w:marBottom w:val="0"/>
      <w:divBdr>
        <w:top w:val="none" w:sz="0" w:space="0" w:color="auto"/>
        <w:left w:val="none" w:sz="0" w:space="0" w:color="auto"/>
        <w:bottom w:val="none" w:sz="0" w:space="0" w:color="auto"/>
        <w:right w:val="none" w:sz="0" w:space="0" w:color="auto"/>
      </w:divBdr>
    </w:div>
    <w:div w:id="33307368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38314004">
      <w:bodyDiv w:val="1"/>
      <w:marLeft w:val="0"/>
      <w:marRight w:val="0"/>
      <w:marTop w:val="0"/>
      <w:marBottom w:val="0"/>
      <w:divBdr>
        <w:top w:val="none" w:sz="0" w:space="0" w:color="auto"/>
        <w:left w:val="none" w:sz="0" w:space="0" w:color="auto"/>
        <w:bottom w:val="none" w:sz="0" w:space="0" w:color="auto"/>
        <w:right w:val="none" w:sz="0" w:space="0" w:color="auto"/>
      </w:divBdr>
    </w:div>
    <w:div w:id="338392625">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48406954">
      <w:bodyDiv w:val="1"/>
      <w:marLeft w:val="0"/>
      <w:marRight w:val="0"/>
      <w:marTop w:val="0"/>
      <w:marBottom w:val="0"/>
      <w:divBdr>
        <w:top w:val="none" w:sz="0" w:space="0" w:color="auto"/>
        <w:left w:val="none" w:sz="0" w:space="0" w:color="auto"/>
        <w:bottom w:val="none" w:sz="0" w:space="0" w:color="auto"/>
        <w:right w:val="none" w:sz="0" w:space="0" w:color="auto"/>
      </w:divBdr>
    </w:div>
    <w:div w:id="350422152">
      <w:bodyDiv w:val="1"/>
      <w:marLeft w:val="0"/>
      <w:marRight w:val="0"/>
      <w:marTop w:val="0"/>
      <w:marBottom w:val="0"/>
      <w:divBdr>
        <w:top w:val="none" w:sz="0" w:space="0" w:color="auto"/>
        <w:left w:val="none" w:sz="0" w:space="0" w:color="auto"/>
        <w:bottom w:val="none" w:sz="0" w:space="0" w:color="auto"/>
        <w:right w:val="none" w:sz="0" w:space="0" w:color="auto"/>
      </w:divBdr>
    </w:div>
    <w:div w:id="351684786">
      <w:bodyDiv w:val="1"/>
      <w:marLeft w:val="0"/>
      <w:marRight w:val="0"/>
      <w:marTop w:val="0"/>
      <w:marBottom w:val="0"/>
      <w:divBdr>
        <w:top w:val="none" w:sz="0" w:space="0" w:color="auto"/>
        <w:left w:val="none" w:sz="0" w:space="0" w:color="auto"/>
        <w:bottom w:val="none" w:sz="0" w:space="0" w:color="auto"/>
        <w:right w:val="none" w:sz="0" w:space="0" w:color="auto"/>
      </w:divBdr>
    </w:div>
    <w:div w:id="354578580">
      <w:bodyDiv w:val="1"/>
      <w:marLeft w:val="0"/>
      <w:marRight w:val="0"/>
      <w:marTop w:val="0"/>
      <w:marBottom w:val="0"/>
      <w:divBdr>
        <w:top w:val="none" w:sz="0" w:space="0" w:color="auto"/>
        <w:left w:val="none" w:sz="0" w:space="0" w:color="auto"/>
        <w:bottom w:val="none" w:sz="0" w:space="0" w:color="auto"/>
        <w:right w:val="none" w:sz="0" w:space="0" w:color="auto"/>
      </w:divBdr>
    </w:div>
    <w:div w:id="356153835">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6028151">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69765756">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3507313">
      <w:bodyDiv w:val="1"/>
      <w:marLeft w:val="0"/>
      <w:marRight w:val="0"/>
      <w:marTop w:val="0"/>
      <w:marBottom w:val="0"/>
      <w:divBdr>
        <w:top w:val="none" w:sz="0" w:space="0" w:color="auto"/>
        <w:left w:val="none" w:sz="0" w:space="0" w:color="auto"/>
        <w:bottom w:val="none" w:sz="0" w:space="0" w:color="auto"/>
        <w:right w:val="none" w:sz="0" w:space="0" w:color="auto"/>
      </w:divBdr>
    </w:div>
    <w:div w:id="374432498">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75737336">
      <w:bodyDiv w:val="1"/>
      <w:marLeft w:val="0"/>
      <w:marRight w:val="0"/>
      <w:marTop w:val="0"/>
      <w:marBottom w:val="0"/>
      <w:divBdr>
        <w:top w:val="none" w:sz="0" w:space="0" w:color="auto"/>
        <w:left w:val="none" w:sz="0" w:space="0" w:color="auto"/>
        <w:bottom w:val="none" w:sz="0" w:space="0" w:color="auto"/>
        <w:right w:val="none" w:sz="0" w:space="0" w:color="auto"/>
      </w:divBdr>
    </w:div>
    <w:div w:id="376442518">
      <w:bodyDiv w:val="1"/>
      <w:marLeft w:val="0"/>
      <w:marRight w:val="0"/>
      <w:marTop w:val="0"/>
      <w:marBottom w:val="0"/>
      <w:divBdr>
        <w:top w:val="none" w:sz="0" w:space="0" w:color="auto"/>
        <w:left w:val="none" w:sz="0" w:space="0" w:color="auto"/>
        <w:bottom w:val="none" w:sz="0" w:space="0" w:color="auto"/>
        <w:right w:val="none" w:sz="0" w:space="0" w:color="auto"/>
      </w:divBdr>
    </w:div>
    <w:div w:id="378164768">
      <w:bodyDiv w:val="1"/>
      <w:marLeft w:val="0"/>
      <w:marRight w:val="0"/>
      <w:marTop w:val="0"/>
      <w:marBottom w:val="0"/>
      <w:divBdr>
        <w:top w:val="none" w:sz="0" w:space="0" w:color="auto"/>
        <w:left w:val="none" w:sz="0" w:space="0" w:color="auto"/>
        <w:bottom w:val="none" w:sz="0" w:space="0" w:color="auto"/>
        <w:right w:val="none" w:sz="0" w:space="0" w:color="auto"/>
      </w:divBdr>
    </w:div>
    <w:div w:id="379672687">
      <w:bodyDiv w:val="1"/>
      <w:marLeft w:val="0"/>
      <w:marRight w:val="0"/>
      <w:marTop w:val="0"/>
      <w:marBottom w:val="0"/>
      <w:divBdr>
        <w:top w:val="none" w:sz="0" w:space="0" w:color="auto"/>
        <w:left w:val="none" w:sz="0" w:space="0" w:color="auto"/>
        <w:bottom w:val="none" w:sz="0" w:space="0" w:color="auto"/>
        <w:right w:val="none" w:sz="0" w:space="0" w:color="auto"/>
      </w:divBdr>
    </w:div>
    <w:div w:id="387070204">
      <w:bodyDiv w:val="1"/>
      <w:marLeft w:val="0"/>
      <w:marRight w:val="0"/>
      <w:marTop w:val="0"/>
      <w:marBottom w:val="0"/>
      <w:divBdr>
        <w:top w:val="none" w:sz="0" w:space="0" w:color="auto"/>
        <w:left w:val="none" w:sz="0" w:space="0" w:color="auto"/>
        <w:bottom w:val="none" w:sz="0" w:space="0" w:color="auto"/>
        <w:right w:val="none" w:sz="0" w:space="0" w:color="auto"/>
      </w:divBdr>
    </w:div>
    <w:div w:id="388110107">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89571467">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4622217">
      <w:bodyDiv w:val="1"/>
      <w:marLeft w:val="0"/>
      <w:marRight w:val="0"/>
      <w:marTop w:val="0"/>
      <w:marBottom w:val="0"/>
      <w:divBdr>
        <w:top w:val="none" w:sz="0" w:space="0" w:color="auto"/>
        <w:left w:val="none" w:sz="0" w:space="0" w:color="auto"/>
        <w:bottom w:val="none" w:sz="0" w:space="0" w:color="auto"/>
        <w:right w:val="none" w:sz="0" w:space="0" w:color="auto"/>
      </w:divBdr>
    </w:div>
    <w:div w:id="396636179">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3382360">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8020">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7189401">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2051328">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0762273">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2141205">
      <w:bodyDiv w:val="1"/>
      <w:marLeft w:val="0"/>
      <w:marRight w:val="0"/>
      <w:marTop w:val="0"/>
      <w:marBottom w:val="0"/>
      <w:divBdr>
        <w:top w:val="none" w:sz="0" w:space="0" w:color="auto"/>
        <w:left w:val="none" w:sz="0" w:space="0" w:color="auto"/>
        <w:bottom w:val="none" w:sz="0" w:space="0" w:color="auto"/>
        <w:right w:val="none" w:sz="0" w:space="0" w:color="auto"/>
      </w:divBdr>
    </w:div>
    <w:div w:id="425999656">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2171948">
      <w:bodyDiv w:val="1"/>
      <w:marLeft w:val="0"/>
      <w:marRight w:val="0"/>
      <w:marTop w:val="0"/>
      <w:marBottom w:val="0"/>
      <w:divBdr>
        <w:top w:val="none" w:sz="0" w:space="0" w:color="auto"/>
        <w:left w:val="none" w:sz="0" w:space="0" w:color="auto"/>
        <w:bottom w:val="none" w:sz="0" w:space="0" w:color="auto"/>
        <w:right w:val="none" w:sz="0" w:space="0" w:color="auto"/>
      </w:divBdr>
    </w:div>
    <w:div w:id="433477457">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56835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39955938">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4349922">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49859171">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3523560">
      <w:bodyDiv w:val="1"/>
      <w:marLeft w:val="0"/>
      <w:marRight w:val="0"/>
      <w:marTop w:val="0"/>
      <w:marBottom w:val="0"/>
      <w:divBdr>
        <w:top w:val="none" w:sz="0" w:space="0" w:color="auto"/>
        <w:left w:val="none" w:sz="0" w:space="0" w:color="auto"/>
        <w:bottom w:val="none" w:sz="0" w:space="0" w:color="auto"/>
        <w:right w:val="none" w:sz="0" w:space="0" w:color="auto"/>
      </w:divBdr>
    </w:div>
    <w:div w:id="454174644">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7730">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8956159">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2578430">
      <w:bodyDiv w:val="1"/>
      <w:marLeft w:val="0"/>
      <w:marRight w:val="0"/>
      <w:marTop w:val="0"/>
      <w:marBottom w:val="0"/>
      <w:divBdr>
        <w:top w:val="none" w:sz="0" w:space="0" w:color="auto"/>
        <w:left w:val="none" w:sz="0" w:space="0" w:color="auto"/>
        <w:bottom w:val="none" w:sz="0" w:space="0" w:color="auto"/>
        <w:right w:val="none" w:sz="0" w:space="0" w:color="auto"/>
      </w:divBdr>
    </w:div>
    <w:div w:id="463501543">
      <w:bodyDiv w:val="1"/>
      <w:marLeft w:val="0"/>
      <w:marRight w:val="0"/>
      <w:marTop w:val="0"/>
      <w:marBottom w:val="0"/>
      <w:divBdr>
        <w:top w:val="none" w:sz="0" w:space="0" w:color="auto"/>
        <w:left w:val="none" w:sz="0" w:space="0" w:color="auto"/>
        <w:bottom w:val="none" w:sz="0" w:space="0" w:color="auto"/>
        <w:right w:val="none" w:sz="0" w:space="0" w:color="auto"/>
      </w:divBdr>
    </w:div>
    <w:div w:id="464666650">
      <w:bodyDiv w:val="1"/>
      <w:marLeft w:val="0"/>
      <w:marRight w:val="0"/>
      <w:marTop w:val="0"/>
      <w:marBottom w:val="0"/>
      <w:divBdr>
        <w:top w:val="none" w:sz="0" w:space="0" w:color="auto"/>
        <w:left w:val="none" w:sz="0" w:space="0" w:color="auto"/>
        <w:bottom w:val="none" w:sz="0" w:space="0" w:color="auto"/>
        <w:right w:val="none" w:sz="0" w:space="0" w:color="auto"/>
      </w:divBdr>
    </w:div>
    <w:div w:id="464857017">
      <w:bodyDiv w:val="1"/>
      <w:marLeft w:val="0"/>
      <w:marRight w:val="0"/>
      <w:marTop w:val="0"/>
      <w:marBottom w:val="0"/>
      <w:divBdr>
        <w:top w:val="none" w:sz="0" w:space="0" w:color="auto"/>
        <w:left w:val="none" w:sz="0" w:space="0" w:color="auto"/>
        <w:bottom w:val="none" w:sz="0" w:space="0" w:color="auto"/>
        <w:right w:val="none" w:sz="0" w:space="0" w:color="auto"/>
      </w:divBdr>
    </w:div>
    <w:div w:id="468329714">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203049">
      <w:bodyDiv w:val="1"/>
      <w:marLeft w:val="0"/>
      <w:marRight w:val="0"/>
      <w:marTop w:val="0"/>
      <w:marBottom w:val="0"/>
      <w:divBdr>
        <w:top w:val="none" w:sz="0" w:space="0" w:color="auto"/>
        <w:left w:val="none" w:sz="0" w:space="0" w:color="auto"/>
        <w:bottom w:val="none" w:sz="0" w:space="0" w:color="auto"/>
        <w:right w:val="none" w:sz="0" w:space="0" w:color="auto"/>
      </w:divBdr>
    </w:div>
    <w:div w:id="469518335">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69632211">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281507">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85052873">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06209437">
      <w:bodyDiv w:val="1"/>
      <w:marLeft w:val="0"/>
      <w:marRight w:val="0"/>
      <w:marTop w:val="0"/>
      <w:marBottom w:val="0"/>
      <w:divBdr>
        <w:top w:val="none" w:sz="0" w:space="0" w:color="auto"/>
        <w:left w:val="none" w:sz="0" w:space="0" w:color="auto"/>
        <w:bottom w:val="none" w:sz="0" w:space="0" w:color="auto"/>
        <w:right w:val="none" w:sz="0" w:space="0" w:color="auto"/>
      </w:divBdr>
    </w:div>
    <w:div w:id="507789138">
      <w:bodyDiv w:val="1"/>
      <w:marLeft w:val="0"/>
      <w:marRight w:val="0"/>
      <w:marTop w:val="0"/>
      <w:marBottom w:val="0"/>
      <w:divBdr>
        <w:top w:val="none" w:sz="0" w:space="0" w:color="auto"/>
        <w:left w:val="none" w:sz="0" w:space="0" w:color="auto"/>
        <w:bottom w:val="none" w:sz="0" w:space="0" w:color="auto"/>
        <w:right w:val="none" w:sz="0" w:space="0" w:color="auto"/>
      </w:divBdr>
    </w:div>
    <w:div w:id="509418109">
      <w:bodyDiv w:val="1"/>
      <w:marLeft w:val="0"/>
      <w:marRight w:val="0"/>
      <w:marTop w:val="0"/>
      <w:marBottom w:val="0"/>
      <w:divBdr>
        <w:top w:val="none" w:sz="0" w:space="0" w:color="auto"/>
        <w:left w:val="none" w:sz="0" w:space="0" w:color="auto"/>
        <w:bottom w:val="none" w:sz="0" w:space="0" w:color="auto"/>
        <w:right w:val="none" w:sz="0" w:space="0" w:color="auto"/>
      </w:divBdr>
    </w:div>
    <w:div w:id="510679760">
      <w:bodyDiv w:val="1"/>
      <w:marLeft w:val="0"/>
      <w:marRight w:val="0"/>
      <w:marTop w:val="0"/>
      <w:marBottom w:val="0"/>
      <w:divBdr>
        <w:top w:val="none" w:sz="0" w:space="0" w:color="auto"/>
        <w:left w:val="none" w:sz="0" w:space="0" w:color="auto"/>
        <w:bottom w:val="none" w:sz="0" w:space="0" w:color="auto"/>
        <w:right w:val="none" w:sz="0" w:space="0" w:color="auto"/>
      </w:divBdr>
    </w:div>
    <w:div w:id="512451140">
      <w:bodyDiv w:val="1"/>
      <w:marLeft w:val="0"/>
      <w:marRight w:val="0"/>
      <w:marTop w:val="0"/>
      <w:marBottom w:val="0"/>
      <w:divBdr>
        <w:top w:val="none" w:sz="0" w:space="0" w:color="auto"/>
        <w:left w:val="none" w:sz="0" w:space="0" w:color="auto"/>
        <w:bottom w:val="none" w:sz="0" w:space="0" w:color="auto"/>
        <w:right w:val="none" w:sz="0" w:space="0" w:color="auto"/>
      </w:divBdr>
    </w:div>
    <w:div w:id="51284046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5509663">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19010598">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015492">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179194">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109403">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7568248">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5237902">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36889749">
      <w:bodyDiv w:val="1"/>
      <w:marLeft w:val="0"/>
      <w:marRight w:val="0"/>
      <w:marTop w:val="0"/>
      <w:marBottom w:val="0"/>
      <w:divBdr>
        <w:top w:val="none" w:sz="0" w:space="0" w:color="auto"/>
        <w:left w:val="none" w:sz="0" w:space="0" w:color="auto"/>
        <w:bottom w:val="none" w:sz="0" w:space="0" w:color="auto"/>
        <w:right w:val="none" w:sz="0" w:space="0" w:color="auto"/>
      </w:divBdr>
    </w:div>
    <w:div w:id="540821394">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43172538">
      <w:bodyDiv w:val="1"/>
      <w:marLeft w:val="0"/>
      <w:marRight w:val="0"/>
      <w:marTop w:val="0"/>
      <w:marBottom w:val="0"/>
      <w:divBdr>
        <w:top w:val="none" w:sz="0" w:space="0" w:color="auto"/>
        <w:left w:val="none" w:sz="0" w:space="0" w:color="auto"/>
        <w:bottom w:val="none" w:sz="0" w:space="0" w:color="auto"/>
        <w:right w:val="none" w:sz="0" w:space="0" w:color="auto"/>
      </w:divBdr>
    </w:div>
    <w:div w:id="543639055">
      <w:bodyDiv w:val="1"/>
      <w:marLeft w:val="0"/>
      <w:marRight w:val="0"/>
      <w:marTop w:val="0"/>
      <w:marBottom w:val="0"/>
      <w:divBdr>
        <w:top w:val="none" w:sz="0" w:space="0" w:color="auto"/>
        <w:left w:val="none" w:sz="0" w:space="0" w:color="auto"/>
        <w:bottom w:val="none" w:sz="0" w:space="0" w:color="auto"/>
        <w:right w:val="none" w:sz="0" w:space="0" w:color="auto"/>
      </w:divBdr>
    </w:div>
    <w:div w:id="547956137">
      <w:bodyDiv w:val="1"/>
      <w:marLeft w:val="0"/>
      <w:marRight w:val="0"/>
      <w:marTop w:val="0"/>
      <w:marBottom w:val="0"/>
      <w:divBdr>
        <w:top w:val="none" w:sz="0" w:space="0" w:color="auto"/>
        <w:left w:val="none" w:sz="0" w:space="0" w:color="auto"/>
        <w:bottom w:val="none" w:sz="0" w:space="0" w:color="auto"/>
        <w:right w:val="none" w:sz="0" w:space="0" w:color="auto"/>
      </w:divBdr>
    </w:div>
    <w:div w:id="548423850">
      <w:bodyDiv w:val="1"/>
      <w:marLeft w:val="0"/>
      <w:marRight w:val="0"/>
      <w:marTop w:val="0"/>
      <w:marBottom w:val="0"/>
      <w:divBdr>
        <w:top w:val="none" w:sz="0" w:space="0" w:color="auto"/>
        <w:left w:val="none" w:sz="0" w:space="0" w:color="auto"/>
        <w:bottom w:val="none" w:sz="0" w:space="0" w:color="auto"/>
        <w:right w:val="none" w:sz="0" w:space="0" w:color="auto"/>
      </w:divBdr>
    </w:div>
    <w:div w:id="549612294">
      <w:bodyDiv w:val="1"/>
      <w:marLeft w:val="0"/>
      <w:marRight w:val="0"/>
      <w:marTop w:val="0"/>
      <w:marBottom w:val="0"/>
      <w:divBdr>
        <w:top w:val="none" w:sz="0" w:space="0" w:color="auto"/>
        <w:left w:val="none" w:sz="0" w:space="0" w:color="auto"/>
        <w:bottom w:val="none" w:sz="0" w:space="0" w:color="auto"/>
        <w:right w:val="none" w:sz="0" w:space="0" w:color="auto"/>
      </w:divBdr>
    </w:div>
    <w:div w:id="552813541">
      <w:bodyDiv w:val="1"/>
      <w:marLeft w:val="0"/>
      <w:marRight w:val="0"/>
      <w:marTop w:val="0"/>
      <w:marBottom w:val="0"/>
      <w:divBdr>
        <w:top w:val="none" w:sz="0" w:space="0" w:color="auto"/>
        <w:left w:val="none" w:sz="0" w:space="0" w:color="auto"/>
        <w:bottom w:val="none" w:sz="0" w:space="0" w:color="auto"/>
        <w:right w:val="none" w:sz="0" w:space="0" w:color="auto"/>
      </w:divBdr>
    </w:div>
    <w:div w:id="552930279">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5317682">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176339">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2637873">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63414796">
      <w:bodyDiv w:val="1"/>
      <w:marLeft w:val="0"/>
      <w:marRight w:val="0"/>
      <w:marTop w:val="0"/>
      <w:marBottom w:val="0"/>
      <w:divBdr>
        <w:top w:val="none" w:sz="0" w:space="0" w:color="auto"/>
        <w:left w:val="none" w:sz="0" w:space="0" w:color="auto"/>
        <w:bottom w:val="none" w:sz="0" w:space="0" w:color="auto"/>
        <w:right w:val="none" w:sz="0" w:space="0" w:color="auto"/>
      </w:divBdr>
    </w:div>
    <w:div w:id="568929091">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0887640">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78632956">
      <w:bodyDiv w:val="1"/>
      <w:marLeft w:val="0"/>
      <w:marRight w:val="0"/>
      <w:marTop w:val="0"/>
      <w:marBottom w:val="0"/>
      <w:divBdr>
        <w:top w:val="none" w:sz="0" w:space="0" w:color="auto"/>
        <w:left w:val="none" w:sz="0" w:space="0" w:color="auto"/>
        <w:bottom w:val="none" w:sz="0" w:space="0" w:color="auto"/>
        <w:right w:val="none" w:sz="0" w:space="0" w:color="auto"/>
      </w:divBdr>
    </w:div>
    <w:div w:id="578834384">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2180488">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7814778">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89197386">
      <w:bodyDiv w:val="1"/>
      <w:marLeft w:val="0"/>
      <w:marRight w:val="0"/>
      <w:marTop w:val="0"/>
      <w:marBottom w:val="0"/>
      <w:divBdr>
        <w:top w:val="none" w:sz="0" w:space="0" w:color="auto"/>
        <w:left w:val="none" w:sz="0" w:space="0" w:color="auto"/>
        <w:bottom w:val="none" w:sz="0" w:space="0" w:color="auto"/>
        <w:right w:val="none" w:sz="0" w:space="0" w:color="auto"/>
      </w:divBdr>
    </w:div>
    <w:div w:id="590088073">
      <w:bodyDiv w:val="1"/>
      <w:marLeft w:val="0"/>
      <w:marRight w:val="0"/>
      <w:marTop w:val="0"/>
      <w:marBottom w:val="0"/>
      <w:divBdr>
        <w:top w:val="none" w:sz="0" w:space="0" w:color="auto"/>
        <w:left w:val="none" w:sz="0" w:space="0" w:color="auto"/>
        <w:bottom w:val="none" w:sz="0" w:space="0" w:color="auto"/>
        <w:right w:val="none" w:sz="0" w:space="0" w:color="auto"/>
      </w:divBdr>
    </w:div>
    <w:div w:id="591161195">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561811">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7350913">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4021219">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1880949">
      <w:bodyDiv w:val="1"/>
      <w:marLeft w:val="0"/>
      <w:marRight w:val="0"/>
      <w:marTop w:val="0"/>
      <w:marBottom w:val="0"/>
      <w:divBdr>
        <w:top w:val="none" w:sz="0" w:space="0" w:color="auto"/>
        <w:left w:val="none" w:sz="0" w:space="0" w:color="auto"/>
        <w:bottom w:val="none" w:sz="0" w:space="0" w:color="auto"/>
        <w:right w:val="none" w:sz="0" w:space="0" w:color="auto"/>
      </w:divBdr>
    </w:div>
    <w:div w:id="62188670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25544582">
      <w:bodyDiv w:val="1"/>
      <w:marLeft w:val="0"/>
      <w:marRight w:val="0"/>
      <w:marTop w:val="0"/>
      <w:marBottom w:val="0"/>
      <w:divBdr>
        <w:top w:val="none" w:sz="0" w:space="0" w:color="auto"/>
        <w:left w:val="none" w:sz="0" w:space="0" w:color="auto"/>
        <w:bottom w:val="none" w:sz="0" w:space="0" w:color="auto"/>
        <w:right w:val="none" w:sz="0" w:space="0" w:color="auto"/>
      </w:divBdr>
    </w:div>
    <w:div w:id="627928567">
      <w:bodyDiv w:val="1"/>
      <w:marLeft w:val="0"/>
      <w:marRight w:val="0"/>
      <w:marTop w:val="0"/>
      <w:marBottom w:val="0"/>
      <w:divBdr>
        <w:top w:val="none" w:sz="0" w:space="0" w:color="auto"/>
        <w:left w:val="none" w:sz="0" w:space="0" w:color="auto"/>
        <w:bottom w:val="none" w:sz="0" w:space="0" w:color="auto"/>
        <w:right w:val="none" w:sz="0" w:space="0" w:color="auto"/>
      </w:divBdr>
    </w:div>
    <w:div w:id="628977721">
      <w:bodyDiv w:val="1"/>
      <w:marLeft w:val="0"/>
      <w:marRight w:val="0"/>
      <w:marTop w:val="0"/>
      <w:marBottom w:val="0"/>
      <w:divBdr>
        <w:top w:val="none" w:sz="0" w:space="0" w:color="auto"/>
        <w:left w:val="none" w:sz="0" w:space="0" w:color="auto"/>
        <w:bottom w:val="none" w:sz="0" w:space="0" w:color="auto"/>
        <w:right w:val="none" w:sz="0" w:space="0" w:color="auto"/>
      </w:divBdr>
    </w:div>
    <w:div w:id="631177564">
      <w:bodyDiv w:val="1"/>
      <w:marLeft w:val="0"/>
      <w:marRight w:val="0"/>
      <w:marTop w:val="0"/>
      <w:marBottom w:val="0"/>
      <w:divBdr>
        <w:top w:val="none" w:sz="0" w:space="0" w:color="auto"/>
        <w:left w:val="none" w:sz="0" w:space="0" w:color="auto"/>
        <w:bottom w:val="none" w:sz="0" w:space="0" w:color="auto"/>
        <w:right w:val="none" w:sz="0" w:space="0" w:color="auto"/>
      </w:divBdr>
    </w:div>
    <w:div w:id="631861573">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6225046">
      <w:bodyDiv w:val="1"/>
      <w:marLeft w:val="0"/>
      <w:marRight w:val="0"/>
      <w:marTop w:val="0"/>
      <w:marBottom w:val="0"/>
      <w:divBdr>
        <w:top w:val="none" w:sz="0" w:space="0" w:color="auto"/>
        <w:left w:val="none" w:sz="0" w:space="0" w:color="auto"/>
        <w:bottom w:val="none" w:sz="0" w:space="0" w:color="auto"/>
        <w:right w:val="none" w:sz="0" w:space="0" w:color="auto"/>
      </w:divBdr>
    </w:div>
    <w:div w:id="636376733">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39000161">
      <w:bodyDiv w:val="1"/>
      <w:marLeft w:val="0"/>
      <w:marRight w:val="0"/>
      <w:marTop w:val="0"/>
      <w:marBottom w:val="0"/>
      <w:divBdr>
        <w:top w:val="none" w:sz="0" w:space="0" w:color="auto"/>
        <w:left w:val="none" w:sz="0" w:space="0" w:color="auto"/>
        <w:bottom w:val="none" w:sz="0" w:space="0" w:color="auto"/>
        <w:right w:val="none" w:sz="0" w:space="0" w:color="auto"/>
      </w:divBdr>
    </w:div>
    <w:div w:id="639304498">
      <w:bodyDiv w:val="1"/>
      <w:marLeft w:val="0"/>
      <w:marRight w:val="0"/>
      <w:marTop w:val="0"/>
      <w:marBottom w:val="0"/>
      <w:divBdr>
        <w:top w:val="none" w:sz="0" w:space="0" w:color="auto"/>
        <w:left w:val="none" w:sz="0" w:space="0" w:color="auto"/>
        <w:bottom w:val="none" w:sz="0" w:space="0" w:color="auto"/>
        <w:right w:val="none" w:sz="0" w:space="0" w:color="auto"/>
      </w:divBdr>
    </w:div>
    <w:div w:id="643508304">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051670">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326438">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48242610">
      <w:bodyDiv w:val="1"/>
      <w:marLeft w:val="0"/>
      <w:marRight w:val="0"/>
      <w:marTop w:val="0"/>
      <w:marBottom w:val="0"/>
      <w:divBdr>
        <w:top w:val="none" w:sz="0" w:space="0" w:color="auto"/>
        <w:left w:val="none" w:sz="0" w:space="0" w:color="auto"/>
        <w:bottom w:val="none" w:sz="0" w:space="0" w:color="auto"/>
        <w:right w:val="none" w:sz="0" w:space="0" w:color="auto"/>
      </w:divBdr>
    </w:div>
    <w:div w:id="649333082">
      <w:bodyDiv w:val="1"/>
      <w:marLeft w:val="0"/>
      <w:marRight w:val="0"/>
      <w:marTop w:val="0"/>
      <w:marBottom w:val="0"/>
      <w:divBdr>
        <w:top w:val="none" w:sz="0" w:space="0" w:color="auto"/>
        <w:left w:val="none" w:sz="0" w:space="0" w:color="auto"/>
        <w:bottom w:val="none" w:sz="0" w:space="0" w:color="auto"/>
        <w:right w:val="none" w:sz="0" w:space="0" w:color="auto"/>
      </w:divBdr>
    </w:div>
    <w:div w:id="654839436">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845869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1011908">
      <w:bodyDiv w:val="1"/>
      <w:marLeft w:val="0"/>
      <w:marRight w:val="0"/>
      <w:marTop w:val="0"/>
      <w:marBottom w:val="0"/>
      <w:divBdr>
        <w:top w:val="none" w:sz="0" w:space="0" w:color="auto"/>
        <w:left w:val="none" w:sz="0" w:space="0" w:color="auto"/>
        <w:bottom w:val="none" w:sz="0" w:space="0" w:color="auto"/>
        <w:right w:val="none" w:sz="0" w:space="0" w:color="auto"/>
      </w:divBdr>
    </w:div>
    <w:div w:id="664551832">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523627">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246657">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1303576">
      <w:bodyDiv w:val="1"/>
      <w:marLeft w:val="0"/>
      <w:marRight w:val="0"/>
      <w:marTop w:val="0"/>
      <w:marBottom w:val="0"/>
      <w:divBdr>
        <w:top w:val="none" w:sz="0" w:space="0" w:color="auto"/>
        <w:left w:val="none" w:sz="0" w:space="0" w:color="auto"/>
        <w:bottom w:val="none" w:sz="0" w:space="0" w:color="auto"/>
        <w:right w:val="none" w:sz="0" w:space="0" w:color="auto"/>
      </w:divBdr>
    </w:div>
    <w:div w:id="671571382">
      <w:bodyDiv w:val="1"/>
      <w:marLeft w:val="0"/>
      <w:marRight w:val="0"/>
      <w:marTop w:val="0"/>
      <w:marBottom w:val="0"/>
      <w:divBdr>
        <w:top w:val="none" w:sz="0" w:space="0" w:color="auto"/>
        <w:left w:val="none" w:sz="0" w:space="0" w:color="auto"/>
        <w:bottom w:val="none" w:sz="0" w:space="0" w:color="auto"/>
        <w:right w:val="none" w:sz="0" w:space="0" w:color="auto"/>
      </w:divBdr>
    </w:div>
    <w:div w:id="674497918">
      <w:bodyDiv w:val="1"/>
      <w:marLeft w:val="0"/>
      <w:marRight w:val="0"/>
      <w:marTop w:val="0"/>
      <w:marBottom w:val="0"/>
      <w:divBdr>
        <w:top w:val="none" w:sz="0" w:space="0" w:color="auto"/>
        <w:left w:val="none" w:sz="0" w:space="0" w:color="auto"/>
        <w:bottom w:val="none" w:sz="0" w:space="0" w:color="auto"/>
        <w:right w:val="none" w:sz="0" w:space="0" w:color="auto"/>
      </w:divBdr>
    </w:div>
    <w:div w:id="675959051">
      <w:bodyDiv w:val="1"/>
      <w:marLeft w:val="0"/>
      <w:marRight w:val="0"/>
      <w:marTop w:val="0"/>
      <w:marBottom w:val="0"/>
      <w:divBdr>
        <w:top w:val="none" w:sz="0" w:space="0" w:color="auto"/>
        <w:left w:val="none" w:sz="0" w:space="0" w:color="auto"/>
        <w:bottom w:val="none" w:sz="0" w:space="0" w:color="auto"/>
        <w:right w:val="none" w:sz="0" w:space="0" w:color="auto"/>
      </w:divBdr>
    </w:div>
    <w:div w:id="676271507">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077">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85835102">
      <w:bodyDiv w:val="1"/>
      <w:marLeft w:val="0"/>
      <w:marRight w:val="0"/>
      <w:marTop w:val="0"/>
      <w:marBottom w:val="0"/>
      <w:divBdr>
        <w:top w:val="none" w:sz="0" w:space="0" w:color="auto"/>
        <w:left w:val="none" w:sz="0" w:space="0" w:color="auto"/>
        <w:bottom w:val="none" w:sz="0" w:space="0" w:color="auto"/>
        <w:right w:val="none" w:sz="0" w:space="0" w:color="auto"/>
      </w:divBdr>
    </w:div>
    <w:div w:id="688024651">
      <w:bodyDiv w:val="1"/>
      <w:marLeft w:val="0"/>
      <w:marRight w:val="0"/>
      <w:marTop w:val="0"/>
      <w:marBottom w:val="0"/>
      <w:divBdr>
        <w:top w:val="none" w:sz="0" w:space="0" w:color="auto"/>
        <w:left w:val="none" w:sz="0" w:space="0" w:color="auto"/>
        <w:bottom w:val="none" w:sz="0" w:space="0" w:color="auto"/>
        <w:right w:val="none" w:sz="0" w:space="0" w:color="auto"/>
      </w:divBdr>
    </w:div>
    <w:div w:id="690490372">
      <w:bodyDiv w:val="1"/>
      <w:marLeft w:val="0"/>
      <w:marRight w:val="0"/>
      <w:marTop w:val="0"/>
      <w:marBottom w:val="0"/>
      <w:divBdr>
        <w:top w:val="none" w:sz="0" w:space="0" w:color="auto"/>
        <w:left w:val="none" w:sz="0" w:space="0" w:color="auto"/>
        <w:bottom w:val="none" w:sz="0" w:space="0" w:color="auto"/>
        <w:right w:val="none" w:sz="0" w:space="0" w:color="auto"/>
      </w:divBdr>
    </w:div>
    <w:div w:id="693651418">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4691764">
      <w:bodyDiv w:val="1"/>
      <w:marLeft w:val="0"/>
      <w:marRight w:val="0"/>
      <w:marTop w:val="0"/>
      <w:marBottom w:val="0"/>
      <w:divBdr>
        <w:top w:val="none" w:sz="0" w:space="0" w:color="auto"/>
        <w:left w:val="none" w:sz="0" w:space="0" w:color="auto"/>
        <w:bottom w:val="none" w:sz="0" w:space="0" w:color="auto"/>
        <w:right w:val="none" w:sz="0" w:space="0" w:color="auto"/>
      </w:divBdr>
    </w:div>
    <w:div w:id="695084270">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0015718">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222543">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09764684">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5280057">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19016904">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066683">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563914">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6345090">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31318292">
      <w:bodyDiv w:val="1"/>
      <w:marLeft w:val="0"/>
      <w:marRight w:val="0"/>
      <w:marTop w:val="0"/>
      <w:marBottom w:val="0"/>
      <w:divBdr>
        <w:top w:val="none" w:sz="0" w:space="0" w:color="auto"/>
        <w:left w:val="none" w:sz="0" w:space="0" w:color="auto"/>
        <w:bottom w:val="none" w:sz="0" w:space="0" w:color="auto"/>
        <w:right w:val="none" w:sz="0" w:space="0" w:color="auto"/>
      </w:divBdr>
    </w:div>
    <w:div w:id="734396993">
      <w:bodyDiv w:val="1"/>
      <w:marLeft w:val="0"/>
      <w:marRight w:val="0"/>
      <w:marTop w:val="0"/>
      <w:marBottom w:val="0"/>
      <w:divBdr>
        <w:top w:val="none" w:sz="0" w:space="0" w:color="auto"/>
        <w:left w:val="none" w:sz="0" w:space="0" w:color="auto"/>
        <w:bottom w:val="none" w:sz="0" w:space="0" w:color="auto"/>
        <w:right w:val="none" w:sz="0" w:space="0" w:color="auto"/>
      </w:divBdr>
    </w:div>
    <w:div w:id="737365018">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5804399">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47385809">
      <w:bodyDiv w:val="1"/>
      <w:marLeft w:val="0"/>
      <w:marRight w:val="0"/>
      <w:marTop w:val="0"/>
      <w:marBottom w:val="0"/>
      <w:divBdr>
        <w:top w:val="none" w:sz="0" w:space="0" w:color="auto"/>
        <w:left w:val="none" w:sz="0" w:space="0" w:color="auto"/>
        <w:bottom w:val="none" w:sz="0" w:space="0" w:color="auto"/>
        <w:right w:val="none" w:sz="0" w:space="0" w:color="auto"/>
      </w:divBdr>
    </w:div>
    <w:div w:id="747726487">
      <w:bodyDiv w:val="1"/>
      <w:marLeft w:val="0"/>
      <w:marRight w:val="0"/>
      <w:marTop w:val="0"/>
      <w:marBottom w:val="0"/>
      <w:divBdr>
        <w:top w:val="none" w:sz="0" w:space="0" w:color="auto"/>
        <w:left w:val="none" w:sz="0" w:space="0" w:color="auto"/>
        <w:bottom w:val="none" w:sz="0" w:space="0" w:color="auto"/>
        <w:right w:val="none" w:sz="0" w:space="0" w:color="auto"/>
      </w:divBdr>
    </w:div>
    <w:div w:id="748039664">
      <w:bodyDiv w:val="1"/>
      <w:marLeft w:val="0"/>
      <w:marRight w:val="0"/>
      <w:marTop w:val="0"/>
      <w:marBottom w:val="0"/>
      <w:divBdr>
        <w:top w:val="none" w:sz="0" w:space="0" w:color="auto"/>
        <w:left w:val="none" w:sz="0" w:space="0" w:color="auto"/>
        <w:bottom w:val="none" w:sz="0" w:space="0" w:color="auto"/>
        <w:right w:val="none" w:sz="0" w:space="0" w:color="auto"/>
      </w:divBdr>
    </w:div>
    <w:div w:id="74811498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58722228">
      <w:bodyDiv w:val="1"/>
      <w:marLeft w:val="0"/>
      <w:marRight w:val="0"/>
      <w:marTop w:val="0"/>
      <w:marBottom w:val="0"/>
      <w:divBdr>
        <w:top w:val="none" w:sz="0" w:space="0" w:color="auto"/>
        <w:left w:val="none" w:sz="0" w:space="0" w:color="auto"/>
        <w:bottom w:val="none" w:sz="0" w:space="0" w:color="auto"/>
        <w:right w:val="none" w:sz="0" w:space="0" w:color="auto"/>
      </w:divBdr>
    </w:div>
    <w:div w:id="758912251">
      <w:bodyDiv w:val="1"/>
      <w:marLeft w:val="0"/>
      <w:marRight w:val="0"/>
      <w:marTop w:val="0"/>
      <w:marBottom w:val="0"/>
      <w:divBdr>
        <w:top w:val="none" w:sz="0" w:space="0" w:color="auto"/>
        <w:left w:val="none" w:sz="0" w:space="0" w:color="auto"/>
        <w:bottom w:val="none" w:sz="0" w:space="0" w:color="auto"/>
        <w:right w:val="none" w:sz="0" w:space="0" w:color="auto"/>
      </w:divBdr>
    </w:div>
    <w:div w:id="759645452">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4765815">
      <w:bodyDiv w:val="1"/>
      <w:marLeft w:val="0"/>
      <w:marRight w:val="0"/>
      <w:marTop w:val="0"/>
      <w:marBottom w:val="0"/>
      <w:divBdr>
        <w:top w:val="none" w:sz="0" w:space="0" w:color="auto"/>
        <w:left w:val="none" w:sz="0" w:space="0" w:color="auto"/>
        <w:bottom w:val="none" w:sz="0" w:space="0" w:color="auto"/>
        <w:right w:val="none" w:sz="0" w:space="0" w:color="auto"/>
      </w:divBdr>
    </w:div>
    <w:div w:id="766197392">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7313766">
      <w:bodyDiv w:val="1"/>
      <w:marLeft w:val="0"/>
      <w:marRight w:val="0"/>
      <w:marTop w:val="0"/>
      <w:marBottom w:val="0"/>
      <w:divBdr>
        <w:top w:val="none" w:sz="0" w:space="0" w:color="auto"/>
        <w:left w:val="none" w:sz="0" w:space="0" w:color="auto"/>
        <w:bottom w:val="none" w:sz="0" w:space="0" w:color="auto"/>
        <w:right w:val="none" w:sz="0" w:space="0" w:color="auto"/>
      </w:divBdr>
    </w:div>
    <w:div w:id="767703614">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0971551">
      <w:bodyDiv w:val="1"/>
      <w:marLeft w:val="0"/>
      <w:marRight w:val="0"/>
      <w:marTop w:val="0"/>
      <w:marBottom w:val="0"/>
      <w:divBdr>
        <w:top w:val="none" w:sz="0" w:space="0" w:color="auto"/>
        <w:left w:val="none" w:sz="0" w:space="0" w:color="auto"/>
        <w:bottom w:val="none" w:sz="0" w:space="0" w:color="auto"/>
        <w:right w:val="none" w:sz="0" w:space="0" w:color="auto"/>
      </w:divBdr>
    </w:div>
    <w:div w:id="772281239">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4791021">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083005">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041969">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37629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799147466">
      <w:bodyDiv w:val="1"/>
      <w:marLeft w:val="0"/>
      <w:marRight w:val="0"/>
      <w:marTop w:val="0"/>
      <w:marBottom w:val="0"/>
      <w:divBdr>
        <w:top w:val="none" w:sz="0" w:space="0" w:color="auto"/>
        <w:left w:val="none" w:sz="0" w:space="0" w:color="auto"/>
        <w:bottom w:val="none" w:sz="0" w:space="0" w:color="auto"/>
        <w:right w:val="none" w:sz="0" w:space="0" w:color="auto"/>
      </w:divBdr>
    </w:div>
    <w:div w:id="799231391">
      <w:bodyDiv w:val="1"/>
      <w:marLeft w:val="0"/>
      <w:marRight w:val="0"/>
      <w:marTop w:val="0"/>
      <w:marBottom w:val="0"/>
      <w:divBdr>
        <w:top w:val="none" w:sz="0" w:space="0" w:color="auto"/>
        <w:left w:val="none" w:sz="0" w:space="0" w:color="auto"/>
        <w:bottom w:val="none" w:sz="0" w:space="0" w:color="auto"/>
        <w:right w:val="none" w:sz="0" w:space="0" w:color="auto"/>
      </w:divBdr>
    </w:div>
    <w:div w:id="800728347">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3422818">
      <w:bodyDiv w:val="1"/>
      <w:marLeft w:val="0"/>
      <w:marRight w:val="0"/>
      <w:marTop w:val="0"/>
      <w:marBottom w:val="0"/>
      <w:divBdr>
        <w:top w:val="none" w:sz="0" w:space="0" w:color="auto"/>
        <w:left w:val="none" w:sz="0" w:space="0" w:color="auto"/>
        <w:bottom w:val="none" w:sz="0" w:space="0" w:color="auto"/>
        <w:right w:val="none" w:sz="0" w:space="0" w:color="auto"/>
      </w:divBdr>
    </w:div>
    <w:div w:id="807209282">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1794522">
      <w:bodyDiv w:val="1"/>
      <w:marLeft w:val="0"/>
      <w:marRight w:val="0"/>
      <w:marTop w:val="0"/>
      <w:marBottom w:val="0"/>
      <w:divBdr>
        <w:top w:val="none" w:sz="0" w:space="0" w:color="auto"/>
        <w:left w:val="none" w:sz="0" w:space="0" w:color="auto"/>
        <w:bottom w:val="none" w:sz="0" w:space="0" w:color="auto"/>
        <w:right w:val="none" w:sz="0" w:space="0" w:color="auto"/>
      </w:divBdr>
    </w:div>
    <w:div w:id="813182699">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6722594">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268385">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3670044">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29056069">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2814271">
      <w:bodyDiv w:val="1"/>
      <w:marLeft w:val="0"/>
      <w:marRight w:val="0"/>
      <w:marTop w:val="0"/>
      <w:marBottom w:val="0"/>
      <w:divBdr>
        <w:top w:val="none" w:sz="0" w:space="0" w:color="auto"/>
        <w:left w:val="none" w:sz="0" w:space="0" w:color="auto"/>
        <w:bottom w:val="none" w:sz="0" w:space="0" w:color="auto"/>
        <w:right w:val="none" w:sz="0" w:space="0" w:color="auto"/>
      </w:divBdr>
    </w:div>
    <w:div w:id="844634672">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0753076">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4878743">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580223">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78979125">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2978926">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337947">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7766585">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871354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899483429">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2375405">
      <w:bodyDiv w:val="1"/>
      <w:marLeft w:val="0"/>
      <w:marRight w:val="0"/>
      <w:marTop w:val="0"/>
      <w:marBottom w:val="0"/>
      <w:divBdr>
        <w:top w:val="none" w:sz="0" w:space="0" w:color="auto"/>
        <w:left w:val="none" w:sz="0" w:space="0" w:color="auto"/>
        <w:bottom w:val="none" w:sz="0" w:space="0" w:color="auto"/>
        <w:right w:val="none" w:sz="0" w:space="0" w:color="auto"/>
      </w:divBdr>
    </w:div>
    <w:div w:id="902762851">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7157988">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1963903">
      <w:bodyDiv w:val="1"/>
      <w:marLeft w:val="0"/>
      <w:marRight w:val="0"/>
      <w:marTop w:val="0"/>
      <w:marBottom w:val="0"/>
      <w:divBdr>
        <w:top w:val="none" w:sz="0" w:space="0" w:color="auto"/>
        <w:left w:val="none" w:sz="0" w:space="0" w:color="auto"/>
        <w:bottom w:val="none" w:sz="0" w:space="0" w:color="auto"/>
        <w:right w:val="none" w:sz="0" w:space="0" w:color="auto"/>
      </w:divBdr>
    </w:div>
    <w:div w:id="912158142">
      <w:bodyDiv w:val="1"/>
      <w:marLeft w:val="0"/>
      <w:marRight w:val="0"/>
      <w:marTop w:val="0"/>
      <w:marBottom w:val="0"/>
      <w:divBdr>
        <w:top w:val="none" w:sz="0" w:space="0" w:color="auto"/>
        <w:left w:val="none" w:sz="0" w:space="0" w:color="auto"/>
        <w:bottom w:val="none" w:sz="0" w:space="0" w:color="auto"/>
        <w:right w:val="none" w:sz="0" w:space="0" w:color="auto"/>
      </w:divBdr>
    </w:div>
    <w:div w:id="912590966">
      <w:bodyDiv w:val="1"/>
      <w:marLeft w:val="0"/>
      <w:marRight w:val="0"/>
      <w:marTop w:val="0"/>
      <w:marBottom w:val="0"/>
      <w:divBdr>
        <w:top w:val="none" w:sz="0" w:space="0" w:color="auto"/>
        <w:left w:val="none" w:sz="0" w:space="0" w:color="auto"/>
        <w:bottom w:val="none" w:sz="0" w:space="0" w:color="auto"/>
        <w:right w:val="none" w:sz="0" w:space="0" w:color="auto"/>
      </w:divBdr>
    </w:div>
    <w:div w:id="912592248">
      <w:bodyDiv w:val="1"/>
      <w:marLeft w:val="0"/>
      <w:marRight w:val="0"/>
      <w:marTop w:val="0"/>
      <w:marBottom w:val="0"/>
      <w:divBdr>
        <w:top w:val="none" w:sz="0" w:space="0" w:color="auto"/>
        <w:left w:val="none" w:sz="0" w:space="0" w:color="auto"/>
        <w:bottom w:val="none" w:sz="0" w:space="0" w:color="auto"/>
        <w:right w:val="none" w:sz="0" w:space="0" w:color="auto"/>
      </w:divBdr>
    </w:div>
    <w:div w:id="915745472">
      <w:bodyDiv w:val="1"/>
      <w:marLeft w:val="0"/>
      <w:marRight w:val="0"/>
      <w:marTop w:val="0"/>
      <w:marBottom w:val="0"/>
      <w:divBdr>
        <w:top w:val="none" w:sz="0" w:space="0" w:color="auto"/>
        <w:left w:val="none" w:sz="0" w:space="0" w:color="auto"/>
        <w:bottom w:val="none" w:sz="0" w:space="0" w:color="auto"/>
        <w:right w:val="none" w:sz="0" w:space="0" w:color="auto"/>
      </w:divBdr>
    </w:div>
    <w:div w:id="916286330">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7052823">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214769">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5068724">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29850488">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4286088">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43924715">
      <w:bodyDiv w:val="1"/>
      <w:marLeft w:val="0"/>
      <w:marRight w:val="0"/>
      <w:marTop w:val="0"/>
      <w:marBottom w:val="0"/>
      <w:divBdr>
        <w:top w:val="none" w:sz="0" w:space="0" w:color="auto"/>
        <w:left w:val="none" w:sz="0" w:space="0" w:color="auto"/>
        <w:bottom w:val="none" w:sz="0" w:space="0" w:color="auto"/>
        <w:right w:val="none" w:sz="0" w:space="0" w:color="auto"/>
      </w:divBdr>
    </w:div>
    <w:div w:id="944196219">
      <w:bodyDiv w:val="1"/>
      <w:marLeft w:val="0"/>
      <w:marRight w:val="0"/>
      <w:marTop w:val="0"/>
      <w:marBottom w:val="0"/>
      <w:divBdr>
        <w:top w:val="none" w:sz="0" w:space="0" w:color="auto"/>
        <w:left w:val="none" w:sz="0" w:space="0" w:color="auto"/>
        <w:bottom w:val="none" w:sz="0" w:space="0" w:color="auto"/>
        <w:right w:val="none" w:sz="0" w:space="0" w:color="auto"/>
      </w:divBdr>
    </w:div>
    <w:div w:id="950630764">
      <w:bodyDiv w:val="1"/>
      <w:marLeft w:val="0"/>
      <w:marRight w:val="0"/>
      <w:marTop w:val="0"/>
      <w:marBottom w:val="0"/>
      <w:divBdr>
        <w:top w:val="none" w:sz="0" w:space="0" w:color="auto"/>
        <w:left w:val="none" w:sz="0" w:space="0" w:color="auto"/>
        <w:bottom w:val="none" w:sz="0" w:space="0" w:color="auto"/>
        <w:right w:val="none" w:sz="0" w:space="0" w:color="auto"/>
      </w:divBdr>
    </w:div>
    <w:div w:id="950816078">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4098719">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5114634">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70551489">
      <w:bodyDiv w:val="1"/>
      <w:marLeft w:val="0"/>
      <w:marRight w:val="0"/>
      <w:marTop w:val="0"/>
      <w:marBottom w:val="0"/>
      <w:divBdr>
        <w:top w:val="none" w:sz="0" w:space="0" w:color="auto"/>
        <w:left w:val="none" w:sz="0" w:space="0" w:color="auto"/>
        <w:bottom w:val="none" w:sz="0" w:space="0" w:color="auto"/>
        <w:right w:val="none" w:sz="0" w:space="0" w:color="auto"/>
      </w:divBdr>
    </w:div>
    <w:div w:id="971205753">
      <w:bodyDiv w:val="1"/>
      <w:marLeft w:val="0"/>
      <w:marRight w:val="0"/>
      <w:marTop w:val="0"/>
      <w:marBottom w:val="0"/>
      <w:divBdr>
        <w:top w:val="none" w:sz="0" w:space="0" w:color="auto"/>
        <w:left w:val="none" w:sz="0" w:space="0" w:color="auto"/>
        <w:bottom w:val="none" w:sz="0" w:space="0" w:color="auto"/>
        <w:right w:val="none" w:sz="0" w:space="0" w:color="auto"/>
      </w:divBdr>
    </w:div>
    <w:div w:id="974066921">
      <w:bodyDiv w:val="1"/>
      <w:marLeft w:val="0"/>
      <w:marRight w:val="0"/>
      <w:marTop w:val="0"/>
      <w:marBottom w:val="0"/>
      <w:divBdr>
        <w:top w:val="none" w:sz="0" w:space="0" w:color="auto"/>
        <w:left w:val="none" w:sz="0" w:space="0" w:color="auto"/>
        <w:bottom w:val="none" w:sz="0" w:space="0" w:color="auto"/>
        <w:right w:val="none" w:sz="0" w:space="0" w:color="auto"/>
      </w:divBdr>
    </w:div>
    <w:div w:id="974915483">
      <w:bodyDiv w:val="1"/>
      <w:marLeft w:val="0"/>
      <w:marRight w:val="0"/>
      <w:marTop w:val="0"/>
      <w:marBottom w:val="0"/>
      <w:divBdr>
        <w:top w:val="none" w:sz="0" w:space="0" w:color="auto"/>
        <w:left w:val="none" w:sz="0" w:space="0" w:color="auto"/>
        <w:bottom w:val="none" w:sz="0" w:space="0" w:color="auto"/>
        <w:right w:val="none" w:sz="0" w:space="0" w:color="auto"/>
      </w:divBdr>
    </w:div>
    <w:div w:id="976714908">
      <w:bodyDiv w:val="1"/>
      <w:marLeft w:val="0"/>
      <w:marRight w:val="0"/>
      <w:marTop w:val="0"/>
      <w:marBottom w:val="0"/>
      <w:divBdr>
        <w:top w:val="none" w:sz="0" w:space="0" w:color="auto"/>
        <w:left w:val="none" w:sz="0" w:space="0" w:color="auto"/>
        <w:bottom w:val="none" w:sz="0" w:space="0" w:color="auto"/>
        <w:right w:val="none" w:sz="0" w:space="0" w:color="auto"/>
      </w:divBdr>
    </w:div>
    <w:div w:id="978849295">
      <w:bodyDiv w:val="1"/>
      <w:marLeft w:val="0"/>
      <w:marRight w:val="0"/>
      <w:marTop w:val="0"/>
      <w:marBottom w:val="0"/>
      <w:divBdr>
        <w:top w:val="none" w:sz="0" w:space="0" w:color="auto"/>
        <w:left w:val="none" w:sz="0" w:space="0" w:color="auto"/>
        <w:bottom w:val="none" w:sz="0" w:space="0" w:color="auto"/>
        <w:right w:val="none" w:sz="0" w:space="0" w:color="auto"/>
      </w:divBdr>
    </w:div>
    <w:div w:id="985551520">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5111150">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0740656">
      <w:bodyDiv w:val="1"/>
      <w:marLeft w:val="0"/>
      <w:marRight w:val="0"/>
      <w:marTop w:val="0"/>
      <w:marBottom w:val="0"/>
      <w:divBdr>
        <w:top w:val="none" w:sz="0" w:space="0" w:color="auto"/>
        <w:left w:val="none" w:sz="0" w:space="0" w:color="auto"/>
        <w:bottom w:val="none" w:sz="0" w:space="0" w:color="auto"/>
        <w:right w:val="none" w:sz="0" w:space="0" w:color="auto"/>
      </w:divBdr>
    </w:div>
    <w:div w:id="100154502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2775262">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09597843">
      <w:bodyDiv w:val="1"/>
      <w:marLeft w:val="0"/>
      <w:marRight w:val="0"/>
      <w:marTop w:val="0"/>
      <w:marBottom w:val="0"/>
      <w:divBdr>
        <w:top w:val="none" w:sz="0" w:space="0" w:color="auto"/>
        <w:left w:val="none" w:sz="0" w:space="0" w:color="auto"/>
        <w:bottom w:val="none" w:sz="0" w:space="0" w:color="auto"/>
        <w:right w:val="none" w:sz="0" w:space="0" w:color="auto"/>
      </w:divBdr>
    </w:div>
    <w:div w:id="1013650314">
      <w:bodyDiv w:val="1"/>
      <w:marLeft w:val="0"/>
      <w:marRight w:val="0"/>
      <w:marTop w:val="0"/>
      <w:marBottom w:val="0"/>
      <w:divBdr>
        <w:top w:val="none" w:sz="0" w:space="0" w:color="auto"/>
        <w:left w:val="none" w:sz="0" w:space="0" w:color="auto"/>
        <w:bottom w:val="none" w:sz="0" w:space="0" w:color="auto"/>
        <w:right w:val="none" w:sz="0" w:space="0" w:color="auto"/>
      </w:divBdr>
    </w:div>
    <w:div w:id="1013919087">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5418843">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925263">
      <w:bodyDiv w:val="1"/>
      <w:marLeft w:val="0"/>
      <w:marRight w:val="0"/>
      <w:marTop w:val="0"/>
      <w:marBottom w:val="0"/>
      <w:divBdr>
        <w:top w:val="none" w:sz="0" w:space="0" w:color="auto"/>
        <w:left w:val="none" w:sz="0" w:space="0" w:color="auto"/>
        <w:bottom w:val="none" w:sz="0" w:space="0" w:color="auto"/>
        <w:right w:val="none" w:sz="0" w:space="0" w:color="auto"/>
      </w:divBdr>
    </w:div>
    <w:div w:id="1016925690">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19627225">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5793000">
      <w:bodyDiv w:val="1"/>
      <w:marLeft w:val="0"/>
      <w:marRight w:val="0"/>
      <w:marTop w:val="0"/>
      <w:marBottom w:val="0"/>
      <w:divBdr>
        <w:top w:val="none" w:sz="0" w:space="0" w:color="auto"/>
        <w:left w:val="none" w:sz="0" w:space="0" w:color="auto"/>
        <w:bottom w:val="none" w:sz="0" w:space="0" w:color="auto"/>
        <w:right w:val="none" w:sz="0" w:space="0" w:color="auto"/>
      </w:divBdr>
    </w:div>
    <w:div w:id="1026443895">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3964888">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4649591">
      <w:bodyDiv w:val="1"/>
      <w:marLeft w:val="0"/>
      <w:marRight w:val="0"/>
      <w:marTop w:val="0"/>
      <w:marBottom w:val="0"/>
      <w:divBdr>
        <w:top w:val="none" w:sz="0" w:space="0" w:color="auto"/>
        <w:left w:val="none" w:sz="0" w:space="0" w:color="auto"/>
        <w:bottom w:val="none" w:sz="0" w:space="0" w:color="auto"/>
        <w:right w:val="none" w:sz="0" w:space="0" w:color="auto"/>
      </w:divBdr>
    </w:div>
    <w:div w:id="1037005183">
      <w:bodyDiv w:val="1"/>
      <w:marLeft w:val="0"/>
      <w:marRight w:val="0"/>
      <w:marTop w:val="0"/>
      <w:marBottom w:val="0"/>
      <w:divBdr>
        <w:top w:val="none" w:sz="0" w:space="0" w:color="auto"/>
        <w:left w:val="none" w:sz="0" w:space="0" w:color="auto"/>
        <w:bottom w:val="none" w:sz="0" w:space="0" w:color="auto"/>
        <w:right w:val="none" w:sz="0" w:space="0" w:color="auto"/>
      </w:divBdr>
    </w:div>
    <w:div w:id="1037118013">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441594">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03811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6586590">
      <w:bodyDiv w:val="1"/>
      <w:marLeft w:val="0"/>
      <w:marRight w:val="0"/>
      <w:marTop w:val="0"/>
      <w:marBottom w:val="0"/>
      <w:divBdr>
        <w:top w:val="none" w:sz="0" w:space="0" w:color="auto"/>
        <w:left w:val="none" w:sz="0" w:space="0" w:color="auto"/>
        <w:bottom w:val="none" w:sz="0" w:space="0" w:color="auto"/>
        <w:right w:val="none" w:sz="0" w:space="0" w:color="auto"/>
      </w:divBdr>
    </w:div>
    <w:div w:id="1057437448">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0323807">
      <w:bodyDiv w:val="1"/>
      <w:marLeft w:val="0"/>
      <w:marRight w:val="0"/>
      <w:marTop w:val="0"/>
      <w:marBottom w:val="0"/>
      <w:divBdr>
        <w:top w:val="none" w:sz="0" w:space="0" w:color="auto"/>
        <w:left w:val="none" w:sz="0" w:space="0" w:color="auto"/>
        <w:bottom w:val="none" w:sz="0" w:space="0" w:color="auto"/>
        <w:right w:val="none" w:sz="0" w:space="0" w:color="auto"/>
      </w:divBdr>
    </w:div>
    <w:div w:id="1061367864">
      <w:bodyDiv w:val="1"/>
      <w:marLeft w:val="0"/>
      <w:marRight w:val="0"/>
      <w:marTop w:val="0"/>
      <w:marBottom w:val="0"/>
      <w:divBdr>
        <w:top w:val="none" w:sz="0" w:space="0" w:color="auto"/>
        <w:left w:val="none" w:sz="0" w:space="0" w:color="auto"/>
        <w:bottom w:val="none" w:sz="0" w:space="0" w:color="auto"/>
        <w:right w:val="none" w:sz="0" w:space="0" w:color="auto"/>
      </w:divBdr>
    </w:div>
    <w:div w:id="1065370042">
      <w:bodyDiv w:val="1"/>
      <w:marLeft w:val="0"/>
      <w:marRight w:val="0"/>
      <w:marTop w:val="0"/>
      <w:marBottom w:val="0"/>
      <w:divBdr>
        <w:top w:val="none" w:sz="0" w:space="0" w:color="auto"/>
        <w:left w:val="none" w:sz="0" w:space="0" w:color="auto"/>
        <w:bottom w:val="none" w:sz="0" w:space="0" w:color="auto"/>
        <w:right w:val="none" w:sz="0" w:space="0" w:color="auto"/>
      </w:divBdr>
    </w:div>
    <w:div w:id="1066412200">
      <w:bodyDiv w:val="1"/>
      <w:marLeft w:val="0"/>
      <w:marRight w:val="0"/>
      <w:marTop w:val="0"/>
      <w:marBottom w:val="0"/>
      <w:divBdr>
        <w:top w:val="none" w:sz="0" w:space="0" w:color="auto"/>
        <w:left w:val="none" w:sz="0" w:space="0" w:color="auto"/>
        <w:bottom w:val="none" w:sz="0" w:space="0" w:color="auto"/>
        <w:right w:val="none" w:sz="0" w:space="0" w:color="auto"/>
      </w:divBdr>
    </w:div>
    <w:div w:id="1068190826">
      <w:bodyDiv w:val="1"/>
      <w:marLeft w:val="0"/>
      <w:marRight w:val="0"/>
      <w:marTop w:val="0"/>
      <w:marBottom w:val="0"/>
      <w:divBdr>
        <w:top w:val="none" w:sz="0" w:space="0" w:color="auto"/>
        <w:left w:val="none" w:sz="0" w:space="0" w:color="auto"/>
        <w:bottom w:val="none" w:sz="0" w:space="0" w:color="auto"/>
        <w:right w:val="none" w:sz="0" w:space="0" w:color="auto"/>
      </w:divBdr>
    </w:div>
    <w:div w:id="1068266678">
      <w:bodyDiv w:val="1"/>
      <w:marLeft w:val="0"/>
      <w:marRight w:val="0"/>
      <w:marTop w:val="0"/>
      <w:marBottom w:val="0"/>
      <w:divBdr>
        <w:top w:val="none" w:sz="0" w:space="0" w:color="auto"/>
        <w:left w:val="none" w:sz="0" w:space="0" w:color="auto"/>
        <w:bottom w:val="none" w:sz="0" w:space="0" w:color="auto"/>
        <w:right w:val="none" w:sz="0" w:space="0" w:color="auto"/>
      </w:divBdr>
    </w:div>
    <w:div w:id="1068309134">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0926239">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3457376">
      <w:bodyDiv w:val="1"/>
      <w:marLeft w:val="0"/>
      <w:marRight w:val="0"/>
      <w:marTop w:val="0"/>
      <w:marBottom w:val="0"/>
      <w:divBdr>
        <w:top w:val="none" w:sz="0" w:space="0" w:color="auto"/>
        <w:left w:val="none" w:sz="0" w:space="0" w:color="auto"/>
        <w:bottom w:val="none" w:sz="0" w:space="0" w:color="auto"/>
        <w:right w:val="none" w:sz="0" w:space="0" w:color="auto"/>
      </w:divBdr>
    </w:div>
    <w:div w:id="1083844527">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6658964">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099912858">
      <w:bodyDiv w:val="1"/>
      <w:marLeft w:val="0"/>
      <w:marRight w:val="0"/>
      <w:marTop w:val="0"/>
      <w:marBottom w:val="0"/>
      <w:divBdr>
        <w:top w:val="none" w:sz="0" w:space="0" w:color="auto"/>
        <w:left w:val="none" w:sz="0" w:space="0" w:color="auto"/>
        <w:bottom w:val="none" w:sz="0" w:space="0" w:color="auto"/>
        <w:right w:val="none" w:sz="0" w:space="0" w:color="auto"/>
      </w:divBdr>
    </w:div>
    <w:div w:id="1102143533">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038920">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1974410">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13942512">
      <w:bodyDiv w:val="1"/>
      <w:marLeft w:val="0"/>
      <w:marRight w:val="0"/>
      <w:marTop w:val="0"/>
      <w:marBottom w:val="0"/>
      <w:divBdr>
        <w:top w:val="none" w:sz="0" w:space="0" w:color="auto"/>
        <w:left w:val="none" w:sz="0" w:space="0" w:color="auto"/>
        <w:bottom w:val="none" w:sz="0" w:space="0" w:color="auto"/>
        <w:right w:val="none" w:sz="0" w:space="0" w:color="auto"/>
      </w:divBdr>
    </w:div>
    <w:div w:id="1118262473">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6973191">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0248709">
      <w:bodyDiv w:val="1"/>
      <w:marLeft w:val="0"/>
      <w:marRight w:val="0"/>
      <w:marTop w:val="0"/>
      <w:marBottom w:val="0"/>
      <w:divBdr>
        <w:top w:val="none" w:sz="0" w:space="0" w:color="auto"/>
        <w:left w:val="none" w:sz="0" w:space="0" w:color="auto"/>
        <w:bottom w:val="none" w:sz="0" w:space="0" w:color="auto"/>
        <w:right w:val="none" w:sz="0" w:space="0" w:color="auto"/>
      </w:divBdr>
    </w:div>
    <w:div w:id="1135100401">
      <w:bodyDiv w:val="1"/>
      <w:marLeft w:val="0"/>
      <w:marRight w:val="0"/>
      <w:marTop w:val="0"/>
      <w:marBottom w:val="0"/>
      <w:divBdr>
        <w:top w:val="none" w:sz="0" w:space="0" w:color="auto"/>
        <w:left w:val="none" w:sz="0" w:space="0" w:color="auto"/>
        <w:bottom w:val="none" w:sz="0" w:space="0" w:color="auto"/>
        <w:right w:val="none" w:sz="0" w:space="0" w:color="auto"/>
      </w:divBdr>
    </w:div>
    <w:div w:id="1135831216">
      <w:bodyDiv w:val="1"/>
      <w:marLeft w:val="0"/>
      <w:marRight w:val="0"/>
      <w:marTop w:val="0"/>
      <w:marBottom w:val="0"/>
      <w:divBdr>
        <w:top w:val="none" w:sz="0" w:space="0" w:color="auto"/>
        <w:left w:val="none" w:sz="0" w:space="0" w:color="auto"/>
        <w:bottom w:val="none" w:sz="0" w:space="0" w:color="auto"/>
        <w:right w:val="none" w:sz="0" w:space="0" w:color="auto"/>
      </w:divBdr>
    </w:div>
    <w:div w:id="1138230667">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0683887">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14085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59808002">
      <w:bodyDiv w:val="1"/>
      <w:marLeft w:val="0"/>
      <w:marRight w:val="0"/>
      <w:marTop w:val="0"/>
      <w:marBottom w:val="0"/>
      <w:divBdr>
        <w:top w:val="none" w:sz="0" w:space="0" w:color="auto"/>
        <w:left w:val="none" w:sz="0" w:space="0" w:color="auto"/>
        <w:bottom w:val="none" w:sz="0" w:space="0" w:color="auto"/>
        <w:right w:val="none" w:sz="0" w:space="0" w:color="auto"/>
      </w:divBdr>
    </w:div>
    <w:div w:id="1160460459">
      <w:bodyDiv w:val="1"/>
      <w:marLeft w:val="0"/>
      <w:marRight w:val="0"/>
      <w:marTop w:val="0"/>
      <w:marBottom w:val="0"/>
      <w:divBdr>
        <w:top w:val="none" w:sz="0" w:space="0" w:color="auto"/>
        <w:left w:val="none" w:sz="0" w:space="0" w:color="auto"/>
        <w:bottom w:val="none" w:sz="0" w:space="0" w:color="auto"/>
        <w:right w:val="none" w:sz="0" w:space="0" w:color="auto"/>
      </w:divBdr>
    </w:div>
    <w:div w:id="1161041190">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2550605">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291497">
      <w:bodyDiv w:val="1"/>
      <w:marLeft w:val="0"/>
      <w:marRight w:val="0"/>
      <w:marTop w:val="0"/>
      <w:marBottom w:val="0"/>
      <w:divBdr>
        <w:top w:val="none" w:sz="0" w:space="0" w:color="auto"/>
        <w:left w:val="none" w:sz="0" w:space="0" w:color="auto"/>
        <w:bottom w:val="none" w:sz="0" w:space="0" w:color="auto"/>
        <w:right w:val="none" w:sz="0" w:space="0" w:color="auto"/>
      </w:divBdr>
    </w:div>
    <w:div w:id="1171413782">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507253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77425393">
      <w:bodyDiv w:val="1"/>
      <w:marLeft w:val="0"/>
      <w:marRight w:val="0"/>
      <w:marTop w:val="0"/>
      <w:marBottom w:val="0"/>
      <w:divBdr>
        <w:top w:val="none" w:sz="0" w:space="0" w:color="auto"/>
        <w:left w:val="none" w:sz="0" w:space="0" w:color="auto"/>
        <w:bottom w:val="none" w:sz="0" w:space="0" w:color="auto"/>
        <w:right w:val="none" w:sz="0" w:space="0" w:color="auto"/>
      </w:divBdr>
    </w:div>
    <w:div w:id="1184443927">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195967085">
      <w:bodyDiv w:val="1"/>
      <w:marLeft w:val="0"/>
      <w:marRight w:val="0"/>
      <w:marTop w:val="0"/>
      <w:marBottom w:val="0"/>
      <w:divBdr>
        <w:top w:val="none" w:sz="0" w:space="0" w:color="auto"/>
        <w:left w:val="none" w:sz="0" w:space="0" w:color="auto"/>
        <w:bottom w:val="none" w:sz="0" w:space="0" w:color="auto"/>
        <w:right w:val="none" w:sz="0" w:space="0" w:color="auto"/>
      </w:divBdr>
    </w:div>
    <w:div w:id="1199470972">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03517684">
      <w:bodyDiv w:val="1"/>
      <w:marLeft w:val="0"/>
      <w:marRight w:val="0"/>
      <w:marTop w:val="0"/>
      <w:marBottom w:val="0"/>
      <w:divBdr>
        <w:top w:val="none" w:sz="0" w:space="0" w:color="auto"/>
        <w:left w:val="none" w:sz="0" w:space="0" w:color="auto"/>
        <w:bottom w:val="none" w:sz="0" w:space="0" w:color="auto"/>
        <w:right w:val="none" w:sz="0" w:space="0" w:color="auto"/>
      </w:divBdr>
    </w:div>
    <w:div w:id="1208570516">
      <w:bodyDiv w:val="1"/>
      <w:marLeft w:val="0"/>
      <w:marRight w:val="0"/>
      <w:marTop w:val="0"/>
      <w:marBottom w:val="0"/>
      <w:divBdr>
        <w:top w:val="none" w:sz="0" w:space="0" w:color="auto"/>
        <w:left w:val="none" w:sz="0" w:space="0" w:color="auto"/>
        <w:bottom w:val="none" w:sz="0" w:space="0" w:color="auto"/>
        <w:right w:val="none" w:sz="0" w:space="0" w:color="auto"/>
      </w:divBdr>
    </w:div>
    <w:div w:id="1209804774">
      <w:bodyDiv w:val="1"/>
      <w:marLeft w:val="0"/>
      <w:marRight w:val="0"/>
      <w:marTop w:val="0"/>
      <w:marBottom w:val="0"/>
      <w:divBdr>
        <w:top w:val="none" w:sz="0" w:space="0" w:color="auto"/>
        <w:left w:val="none" w:sz="0" w:space="0" w:color="auto"/>
        <w:bottom w:val="none" w:sz="0" w:space="0" w:color="auto"/>
        <w:right w:val="none" w:sz="0" w:space="0" w:color="auto"/>
      </w:divBdr>
    </w:div>
    <w:div w:id="1210220259">
      <w:bodyDiv w:val="1"/>
      <w:marLeft w:val="0"/>
      <w:marRight w:val="0"/>
      <w:marTop w:val="0"/>
      <w:marBottom w:val="0"/>
      <w:divBdr>
        <w:top w:val="none" w:sz="0" w:space="0" w:color="auto"/>
        <w:left w:val="none" w:sz="0" w:space="0" w:color="auto"/>
        <w:bottom w:val="none" w:sz="0" w:space="0" w:color="auto"/>
        <w:right w:val="none" w:sz="0" w:space="0" w:color="auto"/>
      </w:divBdr>
    </w:div>
    <w:div w:id="1210922389">
      <w:bodyDiv w:val="1"/>
      <w:marLeft w:val="0"/>
      <w:marRight w:val="0"/>
      <w:marTop w:val="0"/>
      <w:marBottom w:val="0"/>
      <w:divBdr>
        <w:top w:val="none" w:sz="0" w:space="0" w:color="auto"/>
        <w:left w:val="none" w:sz="0" w:space="0" w:color="auto"/>
        <w:bottom w:val="none" w:sz="0" w:space="0" w:color="auto"/>
        <w:right w:val="none" w:sz="0" w:space="0" w:color="auto"/>
      </w:divBdr>
    </w:div>
    <w:div w:id="1211069667">
      <w:bodyDiv w:val="1"/>
      <w:marLeft w:val="0"/>
      <w:marRight w:val="0"/>
      <w:marTop w:val="0"/>
      <w:marBottom w:val="0"/>
      <w:divBdr>
        <w:top w:val="none" w:sz="0" w:space="0" w:color="auto"/>
        <w:left w:val="none" w:sz="0" w:space="0" w:color="auto"/>
        <w:bottom w:val="none" w:sz="0" w:space="0" w:color="auto"/>
        <w:right w:val="none" w:sz="0" w:space="0" w:color="auto"/>
      </w:divBdr>
    </w:div>
    <w:div w:id="1211651565">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2809830">
      <w:bodyDiv w:val="1"/>
      <w:marLeft w:val="0"/>
      <w:marRight w:val="0"/>
      <w:marTop w:val="0"/>
      <w:marBottom w:val="0"/>
      <w:divBdr>
        <w:top w:val="none" w:sz="0" w:space="0" w:color="auto"/>
        <w:left w:val="none" w:sz="0" w:space="0" w:color="auto"/>
        <w:bottom w:val="none" w:sz="0" w:space="0" w:color="auto"/>
        <w:right w:val="none" w:sz="0" w:space="0" w:color="auto"/>
      </w:divBdr>
    </w:div>
    <w:div w:id="1213033868">
      <w:bodyDiv w:val="1"/>
      <w:marLeft w:val="0"/>
      <w:marRight w:val="0"/>
      <w:marTop w:val="0"/>
      <w:marBottom w:val="0"/>
      <w:divBdr>
        <w:top w:val="none" w:sz="0" w:space="0" w:color="auto"/>
        <w:left w:val="none" w:sz="0" w:space="0" w:color="auto"/>
        <w:bottom w:val="none" w:sz="0" w:space="0" w:color="auto"/>
        <w:right w:val="none" w:sz="0" w:space="0" w:color="auto"/>
      </w:divBdr>
    </w:div>
    <w:div w:id="1213885006">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16820057">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526061">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489280">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0190306">
      <w:bodyDiv w:val="1"/>
      <w:marLeft w:val="0"/>
      <w:marRight w:val="0"/>
      <w:marTop w:val="0"/>
      <w:marBottom w:val="0"/>
      <w:divBdr>
        <w:top w:val="none" w:sz="0" w:space="0" w:color="auto"/>
        <w:left w:val="none" w:sz="0" w:space="0" w:color="auto"/>
        <w:bottom w:val="none" w:sz="0" w:space="0" w:color="auto"/>
        <w:right w:val="none" w:sz="0" w:space="0" w:color="auto"/>
      </w:divBdr>
    </w:div>
    <w:div w:id="1230917209">
      <w:bodyDiv w:val="1"/>
      <w:marLeft w:val="0"/>
      <w:marRight w:val="0"/>
      <w:marTop w:val="0"/>
      <w:marBottom w:val="0"/>
      <w:divBdr>
        <w:top w:val="none" w:sz="0" w:space="0" w:color="auto"/>
        <w:left w:val="none" w:sz="0" w:space="0" w:color="auto"/>
        <w:bottom w:val="none" w:sz="0" w:space="0" w:color="auto"/>
        <w:right w:val="none" w:sz="0" w:space="0" w:color="auto"/>
      </w:divBdr>
    </w:div>
    <w:div w:id="1231580620">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38975508">
      <w:bodyDiv w:val="1"/>
      <w:marLeft w:val="0"/>
      <w:marRight w:val="0"/>
      <w:marTop w:val="0"/>
      <w:marBottom w:val="0"/>
      <w:divBdr>
        <w:top w:val="none" w:sz="0" w:space="0" w:color="auto"/>
        <w:left w:val="none" w:sz="0" w:space="0" w:color="auto"/>
        <w:bottom w:val="none" w:sz="0" w:space="0" w:color="auto"/>
        <w:right w:val="none" w:sz="0" w:space="0" w:color="auto"/>
      </w:divBdr>
    </w:div>
    <w:div w:id="1239167334">
      <w:bodyDiv w:val="1"/>
      <w:marLeft w:val="0"/>
      <w:marRight w:val="0"/>
      <w:marTop w:val="0"/>
      <w:marBottom w:val="0"/>
      <w:divBdr>
        <w:top w:val="none" w:sz="0" w:space="0" w:color="auto"/>
        <w:left w:val="none" w:sz="0" w:space="0" w:color="auto"/>
        <w:bottom w:val="none" w:sz="0" w:space="0" w:color="auto"/>
        <w:right w:val="none" w:sz="0" w:space="0" w:color="auto"/>
      </w:divBdr>
    </w:div>
    <w:div w:id="1239824174">
      <w:bodyDiv w:val="1"/>
      <w:marLeft w:val="0"/>
      <w:marRight w:val="0"/>
      <w:marTop w:val="0"/>
      <w:marBottom w:val="0"/>
      <w:divBdr>
        <w:top w:val="none" w:sz="0" w:space="0" w:color="auto"/>
        <w:left w:val="none" w:sz="0" w:space="0" w:color="auto"/>
        <w:bottom w:val="none" w:sz="0" w:space="0" w:color="auto"/>
        <w:right w:val="none" w:sz="0" w:space="0" w:color="auto"/>
      </w:divBdr>
    </w:div>
    <w:div w:id="1240604016">
      <w:bodyDiv w:val="1"/>
      <w:marLeft w:val="0"/>
      <w:marRight w:val="0"/>
      <w:marTop w:val="0"/>
      <w:marBottom w:val="0"/>
      <w:divBdr>
        <w:top w:val="none" w:sz="0" w:space="0" w:color="auto"/>
        <w:left w:val="none" w:sz="0" w:space="0" w:color="auto"/>
        <w:bottom w:val="none" w:sz="0" w:space="0" w:color="auto"/>
        <w:right w:val="none" w:sz="0" w:space="0" w:color="auto"/>
      </w:divBdr>
    </w:div>
    <w:div w:id="1244997234">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0232623">
      <w:bodyDiv w:val="1"/>
      <w:marLeft w:val="0"/>
      <w:marRight w:val="0"/>
      <w:marTop w:val="0"/>
      <w:marBottom w:val="0"/>
      <w:divBdr>
        <w:top w:val="none" w:sz="0" w:space="0" w:color="auto"/>
        <w:left w:val="none" w:sz="0" w:space="0" w:color="auto"/>
        <w:bottom w:val="none" w:sz="0" w:space="0" w:color="auto"/>
        <w:right w:val="none" w:sz="0" w:space="0" w:color="auto"/>
      </w:divBdr>
    </w:div>
    <w:div w:id="1250582614">
      <w:bodyDiv w:val="1"/>
      <w:marLeft w:val="0"/>
      <w:marRight w:val="0"/>
      <w:marTop w:val="0"/>
      <w:marBottom w:val="0"/>
      <w:divBdr>
        <w:top w:val="none" w:sz="0" w:space="0" w:color="auto"/>
        <w:left w:val="none" w:sz="0" w:space="0" w:color="auto"/>
        <w:bottom w:val="none" w:sz="0" w:space="0" w:color="auto"/>
        <w:right w:val="none" w:sz="0" w:space="0" w:color="auto"/>
      </w:divBdr>
    </w:div>
    <w:div w:id="1252161943">
      <w:bodyDiv w:val="1"/>
      <w:marLeft w:val="0"/>
      <w:marRight w:val="0"/>
      <w:marTop w:val="0"/>
      <w:marBottom w:val="0"/>
      <w:divBdr>
        <w:top w:val="none" w:sz="0" w:space="0" w:color="auto"/>
        <w:left w:val="none" w:sz="0" w:space="0" w:color="auto"/>
        <w:bottom w:val="none" w:sz="0" w:space="0" w:color="auto"/>
        <w:right w:val="none" w:sz="0" w:space="0" w:color="auto"/>
      </w:divBdr>
    </w:div>
    <w:div w:id="1254782140">
      <w:bodyDiv w:val="1"/>
      <w:marLeft w:val="0"/>
      <w:marRight w:val="0"/>
      <w:marTop w:val="0"/>
      <w:marBottom w:val="0"/>
      <w:divBdr>
        <w:top w:val="none" w:sz="0" w:space="0" w:color="auto"/>
        <w:left w:val="none" w:sz="0" w:space="0" w:color="auto"/>
        <w:bottom w:val="none" w:sz="0" w:space="0" w:color="auto"/>
        <w:right w:val="none" w:sz="0" w:space="0" w:color="auto"/>
      </w:divBdr>
    </w:div>
    <w:div w:id="125744626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68462803">
      <w:bodyDiv w:val="1"/>
      <w:marLeft w:val="0"/>
      <w:marRight w:val="0"/>
      <w:marTop w:val="0"/>
      <w:marBottom w:val="0"/>
      <w:divBdr>
        <w:top w:val="none" w:sz="0" w:space="0" w:color="auto"/>
        <w:left w:val="none" w:sz="0" w:space="0" w:color="auto"/>
        <w:bottom w:val="none" w:sz="0" w:space="0" w:color="auto"/>
        <w:right w:val="none" w:sz="0" w:space="0" w:color="auto"/>
      </w:divBdr>
    </w:div>
    <w:div w:id="1270162612">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3130861">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10303">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287733599">
      <w:bodyDiv w:val="1"/>
      <w:marLeft w:val="0"/>
      <w:marRight w:val="0"/>
      <w:marTop w:val="0"/>
      <w:marBottom w:val="0"/>
      <w:divBdr>
        <w:top w:val="none" w:sz="0" w:space="0" w:color="auto"/>
        <w:left w:val="none" w:sz="0" w:space="0" w:color="auto"/>
        <w:bottom w:val="none" w:sz="0" w:space="0" w:color="auto"/>
        <w:right w:val="none" w:sz="0" w:space="0" w:color="auto"/>
      </w:divBdr>
    </w:div>
    <w:div w:id="1288046400">
      <w:bodyDiv w:val="1"/>
      <w:marLeft w:val="0"/>
      <w:marRight w:val="0"/>
      <w:marTop w:val="0"/>
      <w:marBottom w:val="0"/>
      <w:divBdr>
        <w:top w:val="none" w:sz="0" w:space="0" w:color="auto"/>
        <w:left w:val="none" w:sz="0" w:space="0" w:color="auto"/>
        <w:bottom w:val="none" w:sz="0" w:space="0" w:color="auto"/>
        <w:right w:val="none" w:sz="0" w:space="0" w:color="auto"/>
      </w:divBdr>
    </w:div>
    <w:div w:id="1294556517">
      <w:bodyDiv w:val="1"/>
      <w:marLeft w:val="0"/>
      <w:marRight w:val="0"/>
      <w:marTop w:val="0"/>
      <w:marBottom w:val="0"/>
      <w:divBdr>
        <w:top w:val="none" w:sz="0" w:space="0" w:color="auto"/>
        <w:left w:val="none" w:sz="0" w:space="0" w:color="auto"/>
        <w:bottom w:val="none" w:sz="0" w:space="0" w:color="auto"/>
        <w:right w:val="none" w:sz="0" w:space="0" w:color="auto"/>
      </w:divBdr>
    </w:div>
    <w:div w:id="1296256715">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5431243">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7248099">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0281653">
      <w:bodyDiv w:val="1"/>
      <w:marLeft w:val="0"/>
      <w:marRight w:val="0"/>
      <w:marTop w:val="0"/>
      <w:marBottom w:val="0"/>
      <w:divBdr>
        <w:top w:val="none" w:sz="0" w:space="0" w:color="auto"/>
        <w:left w:val="none" w:sz="0" w:space="0" w:color="auto"/>
        <w:bottom w:val="none" w:sz="0" w:space="0" w:color="auto"/>
        <w:right w:val="none" w:sz="0" w:space="0" w:color="auto"/>
      </w:divBdr>
    </w:div>
    <w:div w:id="1313563126">
      <w:bodyDiv w:val="1"/>
      <w:marLeft w:val="0"/>
      <w:marRight w:val="0"/>
      <w:marTop w:val="0"/>
      <w:marBottom w:val="0"/>
      <w:divBdr>
        <w:top w:val="none" w:sz="0" w:space="0" w:color="auto"/>
        <w:left w:val="none" w:sz="0" w:space="0" w:color="auto"/>
        <w:bottom w:val="none" w:sz="0" w:space="0" w:color="auto"/>
        <w:right w:val="none" w:sz="0" w:space="0" w:color="auto"/>
      </w:divBdr>
    </w:div>
    <w:div w:id="1313871893">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7610012">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419584">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0421026">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3655142">
      <w:bodyDiv w:val="1"/>
      <w:marLeft w:val="0"/>
      <w:marRight w:val="0"/>
      <w:marTop w:val="0"/>
      <w:marBottom w:val="0"/>
      <w:divBdr>
        <w:top w:val="none" w:sz="0" w:space="0" w:color="auto"/>
        <w:left w:val="none" w:sz="0" w:space="0" w:color="auto"/>
        <w:bottom w:val="none" w:sz="0" w:space="0" w:color="auto"/>
        <w:right w:val="none" w:sz="0" w:space="0" w:color="auto"/>
      </w:divBdr>
    </w:div>
    <w:div w:id="1323966789">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5666434">
      <w:bodyDiv w:val="1"/>
      <w:marLeft w:val="0"/>
      <w:marRight w:val="0"/>
      <w:marTop w:val="0"/>
      <w:marBottom w:val="0"/>
      <w:divBdr>
        <w:top w:val="none" w:sz="0" w:space="0" w:color="auto"/>
        <w:left w:val="none" w:sz="0" w:space="0" w:color="auto"/>
        <w:bottom w:val="none" w:sz="0" w:space="0" w:color="auto"/>
        <w:right w:val="none" w:sz="0" w:space="0" w:color="auto"/>
      </w:divBdr>
    </w:div>
    <w:div w:id="1326125732">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2216240">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4534209">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39425602">
      <w:bodyDiv w:val="1"/>
      <w:marLeft w:val="0"/>
      <w:marRight w:val="0"/>
      <w:marTop w:val="0"/>
      <w:marBottom w:val="0"/>
      <w:divBdr>
        <w:top w:val="none" w:sz="0" w:space="0" w:color="auto"/>
        <w:left w:val="none" w:sz="0" w:space="0" w:color="auto"/>
        <w:bottom w:val="none" w:sz="0" w:space="0" w:color="auto"/>
        <w:right w:val="none" w:sz="0" w:space="0" w:color="auto"/>
      </w:divBdr>
    </w:div>
    <w:div w:id="1340544491">
      <w:bodyDiv w:val="1"/>
      <w:marLeft w:val="0"/>
      <w:marRight w:val="0"/>
      <w:marTop w:val="0"/>
      <w:marBottom w:val="0"/>
      <w:divBdr>
        <w:top w:val="none" w:sz="0" w:space="0" w:color="auto"/>
        <w:left w:val="none" w:sz="0" w:space="0" w:color="auto"/>
        <w:bottom w:val="none" w:sz="0" w:space="0" w:color="auto"/>
        <w:right w:val="none" w:sz="0" w:space="0" w:color="auto"/>
      </w:divBdr>
    </w:div>
    <w:div w:id="1340887858">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4747854">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49482134">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5079452">
      <w:bodyDiv w:val="1"/>
      <w:marLeft w:val="0"/>
      <w:marRight w:val="0"/>
      <w:marTop w:val="0"/>
      <w:marBottom w:val="0"/>
      <w:divBdr>
        <w:top w:val="none" w:sz="0" w:space="0" w:color="auto"/>
        <w:left w:val="none" w:sz="0" w:space="0" w:color="auto"/>
        <w:bottom w:val="none" w:sz="0" w:space="0" w:color="auto"/>
        <w:right w:val="none" w:sz="0" w:space="0" w:color="auto"/>
      </w:divBdr>
    </w:div>
    <w:div w:id="1375697190">
      <w:bodyDiv w:val="1"/>
      <w:marLeft w:val="0"/>
      <w:marRight w:val="0"/>
      <w:marTop w:val="0"/>
      <w:marBottom w:val="0"/>
      <w:divBdr>
        <w:top w:val="none" w:sz="0" w:space="0" w:color="auto"/>
        <w:left w:val="none" w:sz="0" w:space="0" w:color="auto"/>
        <w:bottom w:val="none" w:sz="0" w:space="0" w:color="auto"/>
        <w:right w:val="none" w:sz="0" w:space="0" w:color="auto"/>
      </w:divBdr>
    </w:div>
    <w:div w:id="1378551009">
      <w:bodyDiv w:val="1"/>
      <w:marLeft w:val="0"/>
      <w:marRight w:val="0"/>
      <w:marTop w:val="0"/>
      <w:marBottom w:val="0"/>
      <w:divBdr>
        <w:top w:val="none" w:sz="0" w:space="0" w:color="auto"/>
        <w:left w:val="none" w:sz="0" w:space="0" w:color="auto"/>
        <w:bottom w:val="none" w:sz="0" w:space="0" w:color="auto"/>
        <w:right w:val="none" w:sz="0" w:space="0" w:color="auto"/>
      </w:divBdr>
    </w:div>
    <w:div w:id="1380516439">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88921506">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3777014">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4542881">
      <w:bodyDiv w:val="1"/>
      <w:marLeft w:val="0"/>
      <w:marRight w:val="0"/>
      <w:marTop w:val="0"/>
      <w:marBottom w:val="0"/>
      <w:divBdr>
        <w:top w:val="none" w:sz="0" w:space="0" w:color="auto"/>
        <w:left w:val="none" w:sz="0" w:space="0" w:color="auto"/>
        <w:bottom w:val="none" w:sz="0" w:space="0" w:color="auto"/>
        <w:right w:val="none" w:sz="0" w:space="0" w:color="auto"/>
      </w:divBdr>
    </w:div>
    <w:div w:id="1395196847">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355551">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107392">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5565437">
      <w:bodyDiv w:val="1"/>
      <w:marLeft w:val="0"/>
      <w:marRight w:val="0"/>
      <w:marTop w:val="0"/>
      <w:marBottom w:val="0"/>
      <w:divBdr>
        <w:top w:val="none" w:sz="0" w:space="0" w:color="auto"/>
        <w:left w:val="none" w:sz="0" w:space="0" w:color="auto"/>
        <w:bottom w:val="none" w:sz="0" w:space="0" w:color="auto"/>
        <w:right w:val="none" w:sz="0" w:space="0" w:color="auto"/>
      </w:divBdr>
    </w:div>
    <w:div w:id="1408965690">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09377142">
      <w:bodyDiv w:val="1"/>
      <w:marLeft w:val="0"/>
      <w:marRight w:val="0"/>
      <w:marTop w:val="0"/>
      <w:marBottom w:val="0"/>
      <w:divBdr>
        <w:top w:val="none" w:sz="0" w:space="0" w:color="auto"/>
        <w:left w:val="none" w:sz="0" w:space="0" w:color="auto"/>
        <w:bottom w:val="none" w:sz="0" w:space="0" w:color="auto"/>
        <w:right w:val="none" w:sz="0" w:space="0" w:color="auto"/>
      </w:divBdr>
    </w:div>
    <w:div w:id="1411806433">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4355661">
      <w:bodyDiv w:val="1"/>
      <w:marLeft w:val="0"/>
      <w:marRight w:val="0"/>
      <w:marTop w:val="0"/>
      <w:marBottom w:val="0"/>
      <w:divBdr>
        <w:top w:val="none" w:sz="0" w:space="0" w:color="auto"/>
        <w:left w:val="none" w:sz="0" w:space="0" w:color="auto"/>
        <w:bottom w:val="none" w:sz="0" w:space="0" w:color="auto"/>
        <w:right w:val="none" w:sz="0" w:space="0" w:color="auto"/>
      </w:divBdr>
    </w:div>
    <w:div w:id="141566026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439598">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18020254">
      <w:bodyDiv w:val="1"/>
      <w:marLeft w:val="0"/>
      <w:marRight w:val="0"/>
      <w:marTop w:val="0"/>
      <w:marBottom w:val="0"/>
      <w:divBdr>
        <w:top w:val="none" w:sz="0" w:space="0" w:color="auto"/>
        <w:left w:val="none" w:sz="0" w:space="0" w:color="auto"/>
        <w:bottom w:val="none" w:sz="0" w:space="0" w:color="auto"/>
        <w:right w:val="none" w:sz="0" w:space="0" w:color="auto"/>
      </w:divBdr>
    </w:div>
    <w:div w:id="1419785500">
      <w:bodyDiv w:val="1"/>
      <w:marLeft w:val="0"/>
      <w:marRight w:val="0"/>
      <w:marTop w:val="0"/>
      <w:marBottom w:val="0"/>
      <w:divBdr>
        <w:top w:val="none" w:sz="0" w:space="0" w:color="auto"/>
        <w:left w:val="none" w:sz="0" w:space="0" w:color="auto"/>
        <w:bottom w:val="none" w:sz="0" w:space="0" w:color="auto"/>
        <w:right w:val="none" w:sz="0" w:space="0" w:color="auto"/>
      </w:divBdr>
    </w:div>
    <w:div w:id="1421024056">
      <w:bodyDiv w:val="1"/>
      <w:marLeft w:val="0"/>
      <w:marRight w:val="0"/>
      <w:marTop w:val="0"/>
      <w:marBottom w:val="0"/>
      <w:divBdr>
        <w:top w:val="none" w:sz="0" w:space="0" w:color="auto"/>
        <w:left w:val="none" w:sz="0" w:space="0" w:color="auto"/>
        <w:bottom w:val="none" w:sz="0" w:space="0" w:color="auto"/>
        <w:right w:val="none" w:sz="0" w:space="0" w:color="auto"/>
      </w:divBdr>
    </w:div>
    <w:div w:id="1422330926">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5222687">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2161606">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6942419">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39910103">
      <w:bodyDiv w:val="1"/>
      <w:marLeft w:val="0"/>
      <w:marRight w:val="0"/>
      <w:marTop w:val="0"/>
      <w:marBottom w:val="0"/>
      <w:divBdr>
        <w:top w:val="none" w:sz="0" w:space="0" w:color="auto"/>
        <w:left w:val="none" w:sz="0" w:space="0" w:color="auto"/>
        <w:bottom w:val="none" w:sz="0" w:space="0" w:color="auto"/>
        <w:right w:val="none" w:sz="0" w:space="0" w:color="auto"/>
      </w:divBdr>
    </w:div>
    <w:div w:id="1440950310">
      <w:bodyDiv w:val="1"/>
      <w:marLeft w:val="0"/>
      <w:marRight w:val="0"/>
      <w:marTop w:val="0"/>
      <w:marBottom w:val="0"/>
      <w:divBdr>
        <w:top w:val="none" w:sz="0" w:space="0" w:color="auto"/>
        <w:left w:val="none" w:sz="0" w:space="0" w:color="auto"/>
        <w:bottom w:val="none" w:sz="0" w:space="0" w:color="auto"/>
        <w:right w:val="none" w:sz="0" w:space="0" w:color="auto"/>
      </w:divBdr>
    </w:div>
    <w:div w:id="144364545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49010874">
      <w:bodyDiv w:val="1"/>
      <w:marLeft w:val="0"/>
      <w:marRight w:val="0"/>
      <w:marTop w:val="0"/>
      <w:marBottom w:val="0"/>
      <w:divBdr>
        <w:top w:val="none" w:sz="0" w:space="0" w:color="auto"/>
        <w:left w:val="none" w:sz="0" w:space="0" w:color="auto"/>
        <w:bottom w:val="none" w:sz="0" w:space="0" w:color="auto"/>
        <w:right w:val="none" w:sz="0" w:space="0" w:color="auto"/>
      </w:divBdr>
    </w:div>
    <w:div w:id="1450860932">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52936708">
      <w:bodyDiv w:val="1"/>
      <w:marLeft w:val="0"/>
      <w:marRight w:val="0"/>
      <w:marTop w:val="0"/>
      <w:marBottom w:val="0"/>
      <w:divBdr>
        <w:top w:val="none" w:sz="0" w:space="0" w:color="auto"/>
        <w:left w:val="none" w:sz="0" w:space="0" w:color="auto"/>
        <w:bottom w:val="none" w:sz="0" w:space="0" w:color="auto"/>
        <w:right w:val="none" w:sz="0" w:space="0" w:color="auto"/>
      </w:divBdr>
    </w:div>
    <w:div w:id="1456635328">
      <w:bodyDiv w:val="1"/>
      <w:marLeft w:val="0"/>
      <w:marRight w:val="0"/>
      <w:marTop w:val="0"/>
      <w:marBottom w:val="0"/>
      <w:divBdr>
        <w:top w:val="none" w:sz="0" w:space="0" w:color="auto"/>
        <w:left w:val="none" w:sz="0" w:space="0" w:color="auto"/>
        <w:bottom w:val="none" w:sz="0" w:space="0" w:color="auto"/>
        <w:right w:val="none" w:sz="0" w:space="0" w:color="auto"/>
      </w:divBdr>
    </w:div>
    <w:div w:id="1459179986">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3428471">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74251048">
      <w:bodyDiv w:val="1"/>
      <w:marLeft w:val="0"/>
      <w:marRight w:val="0"/>
      <w:marTop w:val="0"/>
      <w:marBottom w:val="0"/>
      <w:divBdr>
        <w:top w:val="none" w:sz="0" w:space="0" w:color="auto"/>
        <w:left w:val="none" w:sz="0" w:space="0" w:color="auto"/>
        <w:bottom w:val="none" w:sz="0" w:space="0" w:color="auto"/>
        <w:right w:val="none" w:sz="0" w:space="0" w:color="auto"/>
      </w:divBdr>
    </w:div>
    <w:div w:id="1475178182">
      <w:bodyDiv w:val="1"/>
      <w:marLeft w:val="0"/>
      <w:marRight w:val="0"/>
      <w:marTop w:val="0"/>
      <w:marBottom w:val="0"/>
      <w:divBdr>
        <w:top w:val="none" w:sz="0" w:space="0" w:color="auto"/>
        <w:left w:val="none" w:sz="0" w:space="0" w:color="auto"/>
        <w:bottom w:val="none" w:sz="0" w:space="0" w:color="auto"/>
        <w:right w:val="none" w:sz="0" w:space="0" w:color="auto"/>
      </w:divBdr>
    </w:div>
    <w:div w:id="1477333263">
      <w:bodyDiv w:val="1"/>
      <w:marLeft w:val="0"/>
      <w:marRight w:val="0"/>
      <w:marTop w:val="0"/>
      <w:marBottom w:val="0"/>
      <w:divBdr>
        <w:top w:val="none" w:sz="0" w:space="0" w:color="auto"/>
        <w:left w:val="none" w:sz="0" w:space="0" w:color="auto"/>
        <w:bottom w:val="none" w:sz="0" w:space="0" w:color="auto"/>
        <w:right w:val="none" w:sz="0" w:space="0" w:color="auto"/>
      </w:divBdr>
    </w:div>
    <w:div w:id="1480881783">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82960784">
      <w:bodyDiv w:val="1"/>
      <w:marLeft w:val="0"/>
      <w:marRight w:val="0"/>
      <w:marTop w:val="0"/>
      <w:marBottom w:val="0"/>
      <w:divBdr>
        <w:top w:val="none" w:sz="0" w:space="0" w:color="auto"/>
        <w:left w:val="none" w:sz="0" w:space="0" w:color="auto"/>
        <w:bottom w:val="none" w:sz="0" w:space="0" w:color="auto"/>
        <w:right w:val="none" w:sz="0" w:space="0" w:color="auto"/>
      </w:divBdr>
    </w:div>
    <w:div w:id="1484157080">
      <w:bodyDiv w:val="1"/>
      <w:marLeft w:val="0"/>
      <w:marRight w:val="0"/>
      <w:marTop w:val="0"/>
      <w:marBottom w:val="0"/>
      <w:divBdr>
        <w:top w:val="none" w:sz="0" w:space="0" w:color="auto"/>
        <w:left w:val="none" w:sz="0" w:space="0" w:color="auto"/>
        <w:bottom w:val="none" w:sz="0" w:space="0" w:color="auto"/>
        <w:right w:val="none" w:sz="0" w:space="0" w:color="auto"/>
      </w:divBdr>
    </w:div>
    <w:div w:id="1484927011">
      <w:bodyDiv w:val="1"/>
      <w:marLeft w:val="0"/>
      <w:marRight w:val="0"/>
      <w:marTop w:val="0"/>
      <w:marBottom w:val="0"/>
      <w:divBdr>
        <w:top w:val="none" w:sz="0" w:space="0" w:color="auto"/>
        <w:left w:val="none" w:sz="0" w:space="0" w:color="auto"/>
        <w:bottom w:val="none" w:sz="0" w:space="0" w:color="auto"/>
        <w:right w:val="none" w:sz="0" w:space="0" w:color="auto"/>
      </w:divBdr>
    </w:div>
    <w:div w:id="1486703021">
      <w:bodyDiv w:val="1"/>
      <w:marLeft w:val="0"/>
      <w:marRight w:val="0"/>
      <w:marTop w:val="0"/>
      <w:marBottom w:val="0"/>
      <w:divBdr>
        <w:top w:val="none" w:sz="0" w:space="0" w:color="auto"/>
        <w:left w:val="none" w:sz="0" w:space="0" w:color="auto"/>
        <w:bottom w:val="none" w:sz="0" w:space="0" w:color="auto"/>
        <w:right w:val="none" w:sz="0" w:space="0" w:color="auto"/>
      </w:divBdr>
    </w:div>
    <w:div w:id="1489976571">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645254">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6800231">
      <w:bodyDiv w:val="1"/>
      <w:marLeft w:val="0"/>
      <w:marRight w:val="0"/>
      <w:marTop w:val="0"/>
      <w:marBottom w:val="0"/>
      <w:divBdr>
        <w:top w:val="none" w:sz="0" w:space="0" w:color="auto"/>
        <w:left w:val="none" w:sz="0" w:space="0" w:color="auto"/>
        <w:bottom w:val="none" w:sz="0" w:space="0" w:color="auto"/>
        <w:right w:val="none" w:sz="0" w:space="0" w:color="auto"/>
      </w:divBdr>
    </w:div>
    <w:div w:id="1496995912">
      <w:bodyDiv w:val="1"/>
      <w:marLeft w:val="0"/>
      <w:marRight w:val="0"/>
      <w:marTop w:val="0"/>
      <w:marBottom w:val="0"/>
      <w:divBdr>
        <w:top w:val="none" w:sz="0" w:space="0" w:color="auto"/>
        <w:left w:val="none" w:sz="0" w:space="0" w:color="auto"/>
        <w:bottom w:val="none" w:sz="0" w:space="0" w:color="auto"/>
        <w:right w:val="none" w:sz="0" w:space="0" w:color="auto"/>
      </w:divBdr>
    </w:div>
    <w:div w:id="149776796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498616898">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1773291">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07935561">
      <w:bodyDiv w:val="1"/>
      <w:marLeft w:val="0"/>
      <w:marRight w:val="0"/>
      <w:marTop w:val="0"/>
      <w:marBottom w:val="0"/>
      <w:divBdr>
        <w:top w:val="none" w:sz="0" w:space="0" w:color="auto"/>
        <w:left w:val="none" w:sz="0" w:space="0" w:color="auto"/>
        <w:bottom w:val="none" w:sz="0" w:space="0" w:color="auto"/>
        <w:right w:val="none" w:sz="0" w:space="0" w:color="auto"/>
      </w:divBdr>
    </w:div>
    <w:div w:id="1508330410">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4442575">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0802182">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3958006">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8925854">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42404329">
      <w:bodyDiv w:val="1"/>
      <w:marLeft w:val="0"/>
      <w:marRight w:val="0"/>
      <w:marTop w:val="0"/>
      <w:marBottom w:val="0"/>
      <w:divBdr>
        <w:top w:val="none" w:sz="0" w:space="0" w:color="auto"/>
        <w:left w:val="none" w:sz="0" w:space="0" w:color="auto"/>
        <w:bottom w:val="none" w:sz="0" w:space="0" w:color="auto"/>
        <w:right w:val="none" w:sz="0" w:space="0" w:color="auto"/>
      </w:divBdr>
    </w:div>
    <w:div w:id="1543250719">
      <w:bodyDiv w:val="1"/>
      <w:marLeft w:val="0"/>
      <w:marRight w:val="0"/>
      <w:marTop w:val="0"/>
      <w:marBottom w:val="0"/>
      <w:divBdr>
        <w:top w:val="none" w:sz="0" w:space="0" w:color="auto"/>
        <w:left w:val="none" w:sz="0" w:space="0" w:color="auto"/>
        <w:bottom w:val="none" w:sz="0" w:space="0" w:color="auto"/>
        <w:right w:val="none" w:sz="0" w:space="0" w:color="auto"/>
      </w:divBdr>
    </w:div>
    <w:div w:id="1543519473">
      <w:bodyDiv w:val="1"/>
      <w:marLeft w:val="0"/>
      <w:marRight w:val="0"/>
      <w:marTop w:val="0"/>
      <w:marBottom w:val="0"/>
      <w:divBdr>
        <w:top w:val="none" w:sz="0" w:space="0" w:color="auto"/>
        <w:left w:val="none" w:sz="0" w:space="0" w:color="auto"/>
        <w:bottom w:val="none" w:sz="0" w:space="0" w:color="auto"/>
        <w:right w:val="none" w:sz="0" w:space="0" w:color="auto"/>
      </w:divBdr>
    </w:div>
    <w:div w:id="1546985147">
      <w:bodyDiv w:val="1"/>
      <w:marLeft w:val="0"/>
      <w:marRight w:val="0"/>
      <w:marTop w:val="0"/>
      <w:marBottom w:val="0"/>
      <w:divBdr>
        <w:top w:val="none" w:sz="0" w:space="0" w:color="auto"/>
        <w:left w:val="none" w:sz="0" w:space="0" w:color="auto"/>
        <w:bottom w:val="none" w:sz="0" w:space="0" w:color="auto"/>
        <w:right w:val="none" w:sz="0" w:space="0" w:color="auto"/>
      </w:divBdr>
    </w:div>
    <w:div w:id="1548175013">
      <w:bodyDiv w:val="1"/>
      <w:marLeft w:val="0"/>
      <w:marRight w:val="0"/>
      <w:marTop w:val="0"/>
      <w:marBottom w:val="0"/>
      <w:divBdr>
        <w:top w:val="none" w:sz="0" w:space="0" w:color="auto"/>
        <w:left w:val="none" w:sz="0" w:space="0" w:color="auto"/>
        <w:bottom w:val="none" w:sz="0" w:space="0" w:color="auto"/>
        <w:right w:val="none" w:sz="0" w:space="0" w:color="auto"/>
      </w:divBdr>
    </w:div>
    <w:div w:id="154856692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59587285">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2863825">
      <w:bodyDiv w:val="1"/>
      <w:marLeft w:val="0"/>
      <w:marRight w:val="0"/>
      <w:marTop w:val="0"/>
      <w:marBottom w:val="0"/>
      <w:divBdr>
        <w:top w:val="none" w:sz="0" w:space="0" w:color="auto"/>
        <w:left w:val="none" w:sz="0" w:space="0" w:color="auto"/>
        <w:bottom w:val="none" w:sz="0" w:space="0" w:color="auto"/>
        <w:right w:val="none" w:sz="0" w:space="0" w:color="auto"/>
      </w:divBdr>
    </w:div>
    <w:div w:id="1564872943">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5989902">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0115947">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4967467">
      <w:bodyDiv w:val="1"/>
      <w:marLeft w:val="0"/>
      <w:marRight w:val="0"/>
      <w:marTop w:val="0"/>
      <w:marBottom w:val="0"/>
      <w:divBdr>
        <w:top w:val="none" w:sz="0" w:space="0" w:color="auto"/>
        <w:left w:val="none" w:sz="0" w:space="0" w:color="auto"/>
        <w:bottom w:val="none" w:sz="0" w:space="0" w:color="auto"/>
        <w:right w:val="none" w:sz="0" w:space="0" w:color="auto"/>
      </w:divBdr>
    </w:div>
    <w:div w:id="157577713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79090951">
      <w:bodyDiv w:val="1"/>
      <w:marLeft w:val="0"/>
      <w:marRight w:val="0"/>
      <w:marTop w:val="0"/>
      <w:marBottom w:val="0"/>
      <w:divBdr>
        <w:top w:val="none" w:sz="0" w:space="0" w:color="auto"/>
        <w:left w:val="none" w:sz="0" w:space="0" w:color="auto"/>
        <w:bottom w:val="none" w:sz="0" w:space="0" w:color="auto"/>
        <w:right w:val="none" w:sz="0" w:space="0" w:color="auto"/>
      </w:divBdr>
    </w:div>
    <w:div w:id="1580289595">
      <w:bodyDiv w:val="1"/>
      <w:marLeft w:val="0"/>
      <w:marRight w:val="0"/>
      <w:marTop w:val="0"/>
      <w:marBottom w:val="0"/>
      <w:divBdr>
        <w:top w:val="none" w:sz="0" w:space="0" w:color="auto"/>
        <w:left w:val="none" w:sz="0" w:space="0" w:color="auto"/>
        <w:bottom w:val="none" w:sz="0" w:space="0" w:color="auto"/>
        <w:right w:val="none" w:sz="0" w:space="0" w:color="auto"/>
      </w:divBdr>
    </w:div>
    <w:div w:id="1582055851">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2396568">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0068243">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6764968">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15673280">
      <w:bodyDiv w:val="1"/>
      <w:marLeft w:val="0"/>
      <w:marRight w:val="0"/>
      <w:marTop w:val="0"/>
      <w:marBottom w:val="0"/>
      <w:divBdr>
        <w:top w:val="none" w:sz="0" w:space="0" w:color="auto"/>
        <w:left w:val="none" w:sz="0" w:space="0" w:color="auto"/>
        <w:bottom w:val="none" w:sz="0" w:space="0" w:color="auto"/>
        <w:right w:val="none" w:sz="0" w:space="0" w:color="auto"/>
      </w:divBdr>
    </w:div>
    <w:div w:id="1616327484">
      <w:bodyDiv w:val="1"/>
      <w:marLeft w:val="0"/>
      <w:marRight w:val="0"/>
      <w:marTop w:val="0"/>
      <w:marBottom w:val="0"/>
      <w:divBdr>
        <w:top w:val="none" w:sz="0" w:space="0" w:color="auto"/>
        <w:left w:val="none" w:sz="0" w:space="0" w:color="auto"/>
        <w:bottom w:val="none" w:sz="0" w:space="0" w:color="auto"/>
        <w:right w:val="none" w:sz="0" w:space="0" w:color="auto"/>
      </w:divBdr>
    </w:div>
    <w:div w:id="1618218751">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3262676">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327379">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5140701">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6665637">
      <w:bodyDiv w:val="1"/>
      <w:marLeft w:val="0"/>
      <w:marRight w:val="0"/>
      <w:marTop w:val="0"/>
      <w:marBottom w:val="0"/>
      <w:divBdr>
        <w:top w:val="none" w:sz="0" w:space="0" w:color="auto"/>
        <w:left w:val="none" w:sz="0" w:space="0" w:color="auto"/>
        <w:bottom w:val="none" w:sz="0" w:space="0" w:color="auto"/>
        <w:right w:val="none" w:sz="0" w:space="0" w:color="auto"/>
      </w:divBdr>
    </w:div>
    <w:div w:id="164858855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50866688">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6300007">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1612040">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
    <w:div w:id="1663050050">
      <w:bodyDiv w:val="1"/>
      <w:marLeft w:val="0"/>
      <w:marRight w:val="0"/>
      <w:marTop w:val="0"/>
      <w:marBottom w:val="0"/>
      <w:divBdr>
        <w:top w:val="none" w:sz="0" w:space="0" w:color="auto"/>
        <w:left w:val="none" w:sz="0" w:space="0" w:color="auto"/>
        <w:bottom w:val="none" w:sz="0" w:space="0" w:color="auto"/>
        <w:right w:val="none" w:sz="0" w:space="0" w:color="auto"/>
      </w:divBdr>
    </w:div>
    <w:div w:id="1666514960">
      <w:bodyDiv w:val="1"/>
      <w:marLeft w:val="0"/>
      <w:marRight w:val="0"/>
      <w:marTop w:val="0"/>
      <w:marBottom w:val="0"/>
      <w:divBdr>
        <w:top w:val="none" w:sz="0" w:space="0" w:color="auto"/>
        <w:left w:val="none" w:sz="0" w:space="0" w:color="auto"/>
        <w:bottom w:val="none" w:sz="0" w:space="0" w:color="auto"/>
        <w:right w:val="none" w:sz="0" w:space="0" w:color="auto"/>
      </w:divBdr>
    </w:div>
    <w:div w:id="1670208914">
      <w:bodyDiv w:val="1"/>
      <w:marLeft w:val="0"/>
      <w:marRight w:val="0"/>
      <w:marTop w:val="0"/>
      <w:marBottom w:val="0"/>
      <w:divBdr>
        <w:top w:val="none" w:sz="0" w:space="0" w:color="auto"/>
        <w:left w:val="none" w:sz="0" w:space="0" w:color="auto"/>
        <w:bottom w:val="none" w:sz="0" w:space="0" w:color="auto"/>
        <w:right w:val="none" w:sz="0" w:space="0" w:color="auto"/>
      </w:divBdr>
    </w:div>
    <w:div w:id="1670256768">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1323519">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0500846">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2463591">
      <w:bodyDiv w:val="1"/>
      <w:marLeft w:val="0"/>
      <w:marRight w:val="0"/>
      <w:marTop w:val="0"/>
      <w:marBottom w:val="0"/>
      <w:divBdr>
        <w:top w:val="none" w:sz="0" w:space="0" w:color="auto"/>
        <w:left w:val="none" w:sz="0" w:space="0" w:color="auto"/>
        <w:bottom w:val="none" w:sz="0" w:space="0" w:color="auto"/>
        <w:right w:val="none" w:sz="0" w:space="0" w:color="auto"/>
      </w:divBdr>
    </w:div>
    <w:div w:id="1683316550">
      <w:bodyDiv w:val="1"/>
      <w:marLeft w:val="0"/>
      <w:marRight w:val="0"/>
      <w:marTop w:val="0"/>
      <w:marBottom w:val="0"/>
      <w:divBdr>
        <w:top w:val="none" w:sz="0" w:space="0" w:color="auto"/>
        <w:left w:val="none" w:sz="0" w:space="0" w:color="auto"/>
        <w:bottom w:val="none" w:sz="0" w:space="0" w:color="auto"/>
        <w:right w:val="none" w:sz="0" w:space="0" w:color="auto"/>
      </w:divBdr>
    </w:div>
    <w:div w:id="1683581211">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84818451">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2683435">
      <w:bodyDiv w:val="1"/>
      <w:marLeft w:val="0"/>
      <w:marRight w:val="0"/>
      <w:marTop w:val="0"/>
      <w:marBottom w:val="0"/>
      <w:divBdr>
        <w:top w:val="none" w:sz="0" w:space="0" w:color="auto"/>
        <w:left w:val="none" w:sz="0" w:space="0" w:color="auto"/>
        <w:bottom w:val="none" w:sz="0" w:space="0" w:color="auto"/>
        <w:right w:val="none" w:sz="0" w:space="0" w:color="auto"/>
      </w:divBdr>
    </w:div>
    <w:div w:id="1713072318">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6813618">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3363939">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27950540">
      <w:bodyDiv w:val="1"/>
      <w:marLeft w:val="0"/>
      <w:marRight w:val="0"/>
      <w:marTop w:val="0"/>
      <w:marBottom w:val="0"/>
      <w:divBdr>
        <w:top w:val="none" w:sz="0" w:space="0" w:color="auto"/>
        <w:left w:val="none" w:sz="0" w:space="0" w:color="auto"/>
        <w:bottom w:val="none" w:sz="0" w:space="0" w:color="auto"/>
        <w:right w:val="none" w:sz="0" w:space="0" w:color="auto"/>
      </w:divBdr>
    </w:div>
    <w:div w:id="1728406752">
      <w:bodyDiv w:val="1"/>
      <w:marLeft w:val="0"/>
      <w:marRight w:val="0"/>
      <w:marTop w:val="0"/>
      <w:marBottom w:val="0"/>
      <w:divBdr>
        <w:top w:val="none" w:sz="0" w:space="0" w:color="auto"/>
        <w:left w:val="none" w:sz="0" w:space="0" w:color="auto"/>
        <w:bottom w:val="none" w:sz="0" w:space="0" w:color="auto"/>
        <w:right w:val="none" w:sz="0" w:space="0" w:color="auto"/>
      </w:divBdr>
    </w:div>
    <w:div w:id="1729450777">
      <w:bodyDiv w:val="1"/>
      <w:marLeft w:val="0"/>
      <w:marRight w:val="0"/>
      <w:marTop w:val="0"/>
      <w:marBottom w:val="0"/>
      <w:divBdr>
        <w:top w:val="none" w:sz="0" w:space="0" w:color="auto"/>
        <w:left w:val="none" w:sz="0" w:space="0" w:color="auto"/>
        <w:bottom w:val="none" w:sz="0" w:space="0" w:color="auto"/>
        <w:right w:val="none" w:sz="0" w:space="0" w:color="auto"/>
      </w:divBdr>
    </w:div>
    <w:div w:id="1730034415">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4888368">
      <w:bodyDiv w:val="1"/>
      <w:marLeft w:val="0"/>
      <w:marRight w:val="0"/>
      <w:marTop w:val="0"/>
      <w:marBottom w:val="0"/>
      <w:divBdr>
        <w:top w:val="none" w:sz="0" w:space="0" w:color="auto"/>
        <w:left w:val="none" w:sz="0" w:space="0" w:color="auto"/>
        <w:bottom w:val="none" w:sz="0" w:space="0" w:color="auto"/>
        <w:right w:val="none" w:sz="0" w:space="0" w:color="auto"/>
      </w:divBdr>
    </w:div>
    <w:div w:id="1738043452">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020194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4176220">
      <w:bodyDiv w:val="1"/>
      <w:marLeft w:val="0"/>
      <w:marRight w:val="0"/>
      <w:marTop w:val="0"/>
      <w:marBottom w:val="0"/>
      <w:divBdr>
        <w:top w:val="none" w:sz="0" w:space="0" w:color="auto"/>
        <w:left w:val="none" w:sz="0" w:space="0" w:color="auto"/>
        <w:bottom w:val="none" w:sz="0" w:space="0" w:color="auto"/>
        <w:right w:val="none" w:sz="0" w:space="0" w:color="auto"/>
      </w:divBdr>
    </w:div>
    <w:div w:id="1744646372">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47992734">
      <w:bodyDiv w:val="1"/>
      <w:marLeft w:val="0"/>
      <w:marRight w:val="0"/>
      <w:marTop w:val="0"/>
      <w:marBottom w:val="0"/>
      <w:divBdr>
        <w:top w:val="none" w:sz="0" w:space="0" w:color="auto"/>
        <w:left w:val="none" w:sz="0" w:space="0" w:color="auto"/>
        <w:bottom w:val="none" w:sz="0" w:space="0" w:color="auto"/>
        <w:right w:val="none" w:sz="0" w:space="0" w:color="auto"/>
      </w:divBdr>
    </w:div>
    <w:div w:id="1750079987">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59130465">
      <w:bodyDiv w:val="1"/>
      <w:marLeft w:val="0"/>
      <w:marRight w:val="0"/>
      <w:marTop w:val="0"/>
      <w:marBottom w:val="0"/>
      <w:divBdr>
        <w:top w:val="none" w:sz="0" w:space="0" w:color="auto"/>
        <w:left w:val="none" w:sz="0" w:space="0" w:color="auto"/>
        <w:bottom w:val="none" w:sz="0" w:space="0" w:color="auto"/>
        <w:right w:val="none" w:sz="0" w:space="0" w:color="auto"/>
      </w:divBdr>
    </w:div>
    <w:div w:id="1759405315">
      <w:bodyDiv w:val="1"/>
      <w:marLeft w:val="0"/>
      <w:marRight w:val="0"/>
      <w:marTop w:val="0"/>
      <w:marBottom w:val="0"/>
      <w:divBdr>
        <w:top w:val="none" w:sz="0" w:space="0" w:color="auto"/>
        <w:left w:val="none" w:sz="0" w:space="0" w:color="auto"/>
        <w:bottom w:val="none" w:sz="0" w:space="0" w:color="auto"/>
        <w:right w:val="none" w:sz="0" w:space="0" w:color="auto"/>
      </w:divBdr>
    </w:div>
    <w:div w:id="1759521612">
      <w:bodyDiv w:val="1"/>
      <w:marLeft w:val="0"/>
      <w:marRight w:val="0"/>
      <w:marTop w:val="0"/>
      <w:marBottom w:val="0"/>
      <w:divBdr>
        <w:top w:val="none" w:sz="0" w:space="0" w:color="auto"/>
        <w:left w:val="none" w:sz="0" w:space="0" w:color="auto"/>
        <w:bottom w:val="none" w:sz="0" w:space="0" w:color="auto"/>
        <w:right w:val="none" w:sz="0" w:space="0" w:color="auto"/>
      </w:divBdr>
    </w:div>
    <w:div w:id="1759717332">
      <w:bodyDiv w:val="1"/>
      <w:marLeft w:val="0"/>
      <w:marRight w:val="0"/>
      <w:marTop w:val="0"/>
      <w:marBottom w:val="0"/>
      <w:divBdr>
        <w:top w:val="none" w:sz="0" w:space="0" w:color="auto"/>
        <w:left w:val="none" w:sz="0" w:space="0" w:color="auto"/>
        <w:bottom w:val="none" w:sz="0" w:space="0" w:color="auto"/>
        <w:right w:val="none" w:sz="0" w:space="0" w:color="auto"/>
      </w:divBdr>
    </w:div>
    <w:div w:id="1761827292">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656857">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1857467">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6554187">
      <w:bodyDiv w:val="1"/>
      <w:marLeft w:val="0"/>
      <w:marRight w:val="0"/>
      <w:marTop w:val="0"/>
      <w:marBottom w:val="0"/>
      <w:divBdr>
        <w:top w:val="none" w:sz="0" w:space="0" w:color="auto"/>
        <w:left w:val="none" w:sz="0" w:space="0" w:color="auto"/>
        <w:bottom w:val="none" w:sz="0" w:space="0" w:color="auto"/>
        <w:right w:val="none" w:sz="0" w:space="0" w:color="auto"/>
      </w:divBdr>
    </w:div>
    <w:div w:id="1776947201">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83575787">
      <w:bodyDiv w:val="1"/>
      <w:marLeft w:val="0"/>
      <w:marRight w:val="0"/>
      <w:marTop w:val="0"/>
      <w:marBottom w:val="0"/>
      <w:divBdr>
        <w:top w:val="none" w:sz="0" w:space="0" w:color="auto"/>
        <w:left w:val="none" w:sz="0" w:space="0" w:color="auto"/>
        <w:bottom w:val="none" w:sz="0" w:space="0" w:color="auto"/>
        <w:right w:val="none" w:sz="0" w:space="0" w:color="auto"/>
      </w:divBdr>
    </w:div>
    <w:div w:id="1790081193">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1072274">
      <w:bodyDiv w:val="1"/>
      <w:marLeft w:val="0"/>
      <w:marRight w:val="0"/>
      <w:marTop w:val="0"/>
      <w:marBottom w:val="0"/>
      <w:divBdr>
        <w:top w:val="none" w:sz="0" w:space="0" w:color="auto"/>
        <w:left w:val="none" w:sz="0" w:space="0" w:color="auto"/>
        <w:bottom w:val="none" w:sz="0" w:space="0" w:color="auto"/>
        <w:right w:val="none" w:sz="0" w:space="0" w:color="auto"/>
      </w:divBdr>
    </w:div>
    <w:div w:id="1804499906">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3214214">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17405575">
      <w:bodyDiv w:val="1"/>
      <w:marLeft w:val="0"/>
      <w:marRight w:val="0"/>
      <w:marTop w:val="0"/>
      <w:marBottom w:val="0"/>
      <w:divBdr>
        <w:top w:val="none" w:sz="0" w:space="0" w:color="auto"/>
        <w:left w:val="none" w:sz="0" w:space="0" w:color="auto"/>
        <w:bottom w:val="none" w:sz="0" w:space="0" w:color="auto"/>
        <w:right w:val="none" w:sz="0" w:space="0" w:color="auto"/>
      </w:divBdr>
    </w:div>
    <w:div w:id="1823766897">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242083">
      <w:bodyDiv w:val="1"/>
      <w:marLeft w:val="0"/>
      <w:marRight w:val="0"/>
      <w:marTop w:val="0"/>
      <w:marBottom w:val="0"/>
      <w:divBdr>
        <w:top w:val="none" w:sz="0" w:space="0" w:color="auto"/>
        <w:left w:val="none" w:sz="0" w:space="0" w:color="auto"/>
        <w:bottom w:val="none" w:sz="0" w:space="0" w:color="auto"/>
        <w:right w:val="none" w:sz="0" w:space="0" w:color="auto"/>
      </w:divBdr>
    </w:div>
    <w:div w:id="1830752834">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1409493">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1504740">
      <w:bodyDiv w:val="1"/>
      <w:marLeft w:val="0"/>
      <w:marRight w:val="0"/>
      <w:marTop w:val="0"/>
      <w:marBottom w:val="0"/>
      <w:divBdr>
        <w:top w:val="none" w:sz="0" w:space="0" w:color="auto"/>
        <w:left w:val="none" w:sz="0" w:space="0" w:color="auto"/>
        <w:bottom w:val="none" w:sz="0" w:space="0" w:color="auto"/>
        <w:right w:val="none" w:sz="0" w:space="0" w:color="auto"/>
      </w:divBdr>
    </w:div>
    <w:div w:id="1842118258">
      <w:bodyDiv w:val="1"/>
      <w:marLeft w:val="0"/>
      <w:marRight w:val="0"/>
      <w:marTop w:val="0"/>
      <w:marBottom w:val="0"/>
      <w:divBdr>
        <w:top w:val="none" w:sz="0" w:space="0" w:color="auto"/>
        <w:left w:val="none" w:sz="0" w:space="0" w:color="auto"/>
        <w:bottom w:val="none" w:sz="0" w:space="0" w:color="auto"/>
        <w:right w:val="none" w:sz="0" w:space="0" w:color="auto"/>
      </w:divBdr>
    </w:div>
    <w:div w:id="1842499622">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44784293">
      <w:bodyDiv w:val="1"/>
      <w:marLeft w:val="0"/>
      <w:marRight w:val="0"/>
      <w:marTop w:val="0"/>
      <w:marBottom w:val="0"/>
      <w:divBdr>
        <w:top w:val="none" w:sz="0" w:space="0" w:color="auto"/>
        <w:left w:val="none" w:sz="0" w:space="0" w:color="auto"/>
        <w:bottom w:val="none" w:sz="0" w:space="0" w:color="auto"/>
        <w:right w:val="none" w:sz="0" w:space="0" w:color="auto"/>
      </w:divBdr>
    </w:div>
    <w:div w:id="1846823515">
      <w:bodyDiv w:val="1"/>
      <w:marLeft w:val="0"/>
      <w:marRight w:val="0"/>
      <w:marTop w:val="0"/>
      <w:marBottom w:val="0"/>
      <w:divBdr>
        <w:top w:val="none" w:sz="0" w:space="0" w:color="auto"/>
        <w:left w:val="none" w:sz="0" w:space="0" w:color="auto"/>
        <w:bottom w:val="none" w:sz="0" w:space="0" w:color="auto"/>
        <w:right w:val="none" w:sz="0" w:space="0" w:color="auto"/>
      </w:divBdr>
    </w:div>
    <w:div w:id="1851483758">
      <w:bodyDiv w:val="1"/>
      <w:marLeft w:val="0"/>
      <w:marRight w:val="0"/>
      <w:marTop w:val="0"/>
      <w:marBottom w:val="0"/>
      <w:divBdr>
        <w:top w:val="none" w:sz="0" w:space="0" w:color="auto"/>
        <w:left w:val="none" w:sz="0" w:space="0" w:color="auto"/>
        <w:bottom w:val="none" w:sz="0" w:space="0" w:color="auto"/>
        <w:right w:val="none" w:sz="0" w:space="0" w:color="auto"/>
      </w:divBdr>
    </w:div>
    <w:div w:id="185160513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2377490">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56648703">
      <w:bodyDiv w:val="1"/>
      <w:marLeft w:val="0"/>
      <w:marRight w:val="0"/>
      <w:marTop w:val="0"/>
      <w:marBottom w:val="0"/>
      <w:divBdr>
        <w:top w:val="none" w:sz="0" w:space="0" w:color="auto"/>
        <w:left w:val="none" w:sz="0" w:space="0" w:color="auto"/>
        <w:bottom w:val="none" w:sz="0" w:space="0" w:color="auto"/>
        <w:right w:val="none" w:sz="0" w:space="0" w:color="auto"/>
      </w:divBdr>
    </w:div>
    <w:div w:id="1857764019">
      <w:bodyDiv w:val="1"/>
      <w:marLeft w:val="0"/>
      <w:marRight w:val="0"/>
      <w:marTop w:val="0"/>
      <w:marBottom w:val="0"/>
      <w:divBdr>
        <w:top w:val="none" w:sz="0" w:space="0" w:color="auto"/>
        <w:left w:val="none" w:sz="0" w:space="0" w:color="auto"/>
        <w:bottom w:val="none" w:sz="0" w:space="0" w:color="auto"/>
        <w:right w:val="none" w:sz="0" w:space="0" w:color="auto"/>
      </w:divBdr>
    </w:div>
    <w:div w:id="1862695840">
      <w:bodyDiv w:val="1"/>
      <w:marLeft w:val="0"/>
      <w:marRight w:val="0"/>
      <w:marTop w:val="0"/>
      <w:marBottom w:val="0"/>
      <w:divBdr>
        <w:top w:val="none" w:sz="0" w:space="0" w:color="auto"/>
        <w:left w:val="none" w:sz="0" w:space="0" w:color="auto"/>
        <w:bottom w:val="none" w:sz="0" w:space="0" w:color="auto"/>
        <w:right w:val="none" w:sz="0" w:space="0" w:color="auto"/>
      </w:divBdr>
    </w:div>
    <w:div w:id="1865051956">
      <w:bodyDiv w:val="1"/>
      <w:marLeft w:val="0"/>
      <w:marRight w:val="0"/>
      <w:marTop w:val="0"/>
      <w:marBottom w:val="0"/>
      <w:divBdr>
        <w:top w:val="none" w:sz="0" w:space="0" w:color="auto"/>
        <w:left w:val="none" w:sz="0" w:space="0" w:color="auto"/>
        <w:bottom w:val="none" w:sz="0" w:space="0" w:color="auto"/>
        <w:right w:val="none" w:sz="0" w:space="0" w:color="auto"/>
      </w:divBdr>
    </w:div>
    <w:div w:id="1868248507">
      <w:bodyDiv w:val="1"/>
      <w:marLeft w:val="0"/>
      <w:marRight w:val="0"/>
      <w:marTop w:val="0"/>
      <w:marBottom w:val="0"/>
      <w:divBdr>
        <w:top w:val="none" w:sz="0" w:space="0" w:color="auto"/>
        <w:left w:val="none" w:sz="0" w:space="0" w:color="auto"/>
        <w:bottom w:val="none" w:sz="0" w:space="0" w:color="auto"/>
        <w:right w:val="none" w:sz="0" w:space="0" w:color="auto"/>
      </w:divBdr>
    </w:div>
    <w:div w:id="1870949325">
      <w:bodyDiv w:val="1"/>
      <w:marLeft w:val="0"/>
      <w:marRight w:val="0"/>
      <w:marTop w:val="0"/>
      <w:marBottom w:val="0"/>
      <w:divBdr>
        <w:top w:val="none" w:sz="0" w:space="0" w:color="auto"/>
        <w:left w:val="none" w:sz="0" w:space="0" w:color="auto"/>
        <w:bottom w:val="none" w:sz="0" w:space="0" w:color="auto"/>
        <w:right w:val="none" w:sz="0" w:space="0" w:color="auto"/>
      </w:divBdr>
    </w:div>
    <w:div w:id="1871918323">
      <w:bodyDiv w:val="1"/>
      <w:marLeft w:val="0"/>
      <w:marRight w:val="0"/>
      <w:marTop w:val="0"/>
      <w:marBottom w:val="0"/>
      <w:divBdr>
        <w:top w:val="none" w:sz="0" w:space="0" w:color="auto"/>
        <w:left w:val="none" w:sz="0" w:space="0" w:color="auto"/>
        <w:bottom w:val="none" w:sz="0" w:space="0" w:color="auto"/>
        <w:right w:val="none" w:sz="0" w:space="0" w:color="auto"/>
      </w:divBdr>
    </w:div>
    <w:div w:id="1872450812">
      <w:bodyDiv w:val="1"/>
      <w:marLeft w:val="0"/>
      <w:marRight w:val="0"/>
      <w:marTop w:val="0"/>
      <w:marBottom w:val="0"/>
      <w:divBdr>
        <w:top w:val="none" w:sz="0" w:space="0" w:color="auto"/>
        <w:left w:val="none" w:sz="0" w:space="0" w:color="auto"/>
        <w:bottom w:val="none" w:sz="0" w:space="0" w:color="auto"/>
        <w:right w:val="none" w:sz="0" w:space="0" w:color="auto"/>
      </w:divBdr>
    </w:div>
    <w:div w:id="1879661299">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2550048">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107513">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573250">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3886540">
      <w:bodyDiv w:val="1"/>
      <w:marLeft w:val="0"/>
      <w:marRight w:val="0"/>
      <w:marTop w:val="0"/>
      <w:marBottom w:val="0"/>
      <w:divBdr>
        <w:top w:val="none" w:sz="0" w:space="0" w:color="auto"/>
        <w:left w:val="none" w:sz="0" w:space="0" w:color="auto"/>
        <w:bottom w:val="none" w:sz="0" w:space="0" w:color="auto"/>
        <w:right w:val="none" w:sz="0" w:space="0" w:color="auto"/>
      </w:divBdr>
    </w:div>
    <w:div w:id="1895458027">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199497">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5985703">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07565537">
      <w:bodyDiv w:val="1"/>
      <w:marLeft w:val="0"/>
      <w:marRight w:val="0"/>
      <w:marTop w:val="0"/>
      <w:marBottom w:val="0"/>
      <w:divBdr>
        <w:top w:val="none" w:sz="0" w:space="0" w:color="auto"/>
        <w:left w:val="none" w:sz="0" w:space="0" w:color="auto"/>
        <w:bottom w:val="none" w:sz="0" w:space="0" w:color="auto"/>
        <w:right w:val="none" w:sz="0" w:space="0" w:color="auto"/>
      </w:divBdr>
    </w:div>
    <w:div w:id="1910186418">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15891298">
      <w:bodyDiv w:val="1"/>
      <w:marLeft w:val="0"/>
      <w:marRight w:val="0"/>
      <w:marTop w:val="0"/>
      <w:marBottom w:val="0"/>
      <w:divBdr>
        <w:top w:val="none" w:sz="0" w:space="0" w:color="auto"/>
        <w:left w:val="none" w:sz="0" w:space="0" w:color="auto"/>
        <w:bottom w:val="none" w:sz="0" w:space="0" w:color="auto"/>
        <w:right w:val="none" w:sz="0" w:space="0" w:color="auto"/>
      </w:divBdr>
    </w:div>
    <w:div w:id="1917125672">
      <w:bodyDiv w:val="1"/>
      <w:marLeft w:val="0"/>
      <w:marRight w:val="0"/>
      <w:marTop w:val="0"/>
      <w:marBottom w:val="0"/>
      <w:divBdr>
        <w:top w:val="none" w:sz="0" w:space="0" w:color="auto"/>
        <w:left w:val="none" w:sz="0" w:space="0" w:color="auto"/>
        <w:bottom w:val="none" w:sz="0" w:space="0" w:color="auto"/>
        <w:right w:val="none" w:sz="0" w:space="0" w:color="auto"/>
      </w:divBdr>
    </w:div>
    <w:div w:id="1917932800">
      <w:bodyDiv w:val="1"/>
      <w:marLeft w:val="0"/>
      <w:marRight w:val="0"/>
      <w:marTop w:val="0"/>
      <w:marBottom w:val="0"/>
      <w:divBdr>
        <w:top w:val="none" w:sz="0" w:space="0" w:color="auto"/>
        <w:left w:val="none" w:sz="0" w:space="0" w:color="auto"/>
        <w:bottom w:val="none" w:sz="0" w:space="0" w:color="auto"/>
        <w:right w:val="none" w:sz="0" w:space="0" w:color="auto"/>
      </w:divBdr>
    </w:div>
    <w:div w:id="1919291995">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1215109">
      <w:bodyDiv w:val="1"/>
      <w:marLeft w:val="0"/>
      <w:marRight w:val="0"/>
      <w:marTop w:val="0"/>
      <w:marBottom w:val="0"/>
      <w:divBdr>
        <w:top w:val="none" w:sz="0" w:space="0" w:color="auto"/>
        <w:left w:val="none" w:sz="0" w:space="0" w:color="auto"/>
        <w:bottom w:val="none" w:sz="0" w:space="0" w:color="auto"/>
        <w:right w:val="none" w:sz="0" w:space="0" w:color="auto"/>
      </w:divBdr>
    </w:div>
    <w:div w:id="1922372343">
      <w:bodyDiv w:val="1"/>
      <w:marLeft w:val="0"/>
      <w:marRight w:val="0"/>
      <w:marTop w:val="0"/>
      <w:marBottom w:val="0"/>
      <w:divBdr>
        <w:top w:val="none" w:sz="0" w:space="0" w:color="auto"/>
        <w:left w:val="none" w:sz="0" w:space="0" w:color="auto"/>
        <w:bottom w:val="none" w:sz="0" w:space="0" w:color="auto"/>
        <w:right w:val="none" w:sz="0" w:space="0" w:color="auto"/>
      </w:divBdr>
    </w:div>
    <w:div w:id="1923025522">
      <w:bodyDiv w:val="1"/>
      <w:marLeft w:val="0"/>
      <w:marRight w:val="0"/>
      <w:marTop w:val="0"/>
      <w:marBottom w:val="0"/>
      <w:divBdr>
        <w:top w:val="none" w:sz="0" w:space="0" w:color="auto"/>
        <w:left w:val="none" w:sz="0" w:space="0" w:color="auto"/>
        <w:bottom w:val="none" w:sz="0" w:space="0" w:color="auto"/>
        <w:right w:val="none" w:sz="0" w:space="0" w:color="auto"/>
      </w:divBdr>
    </w:div>
    <w:div w:id="1924559225">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528">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21184">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6473490">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890308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261052">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0896324">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3366935">
      <w:bodyDiv w:val="1"/>
      <w:marLeft w:val="0"/>
      <w:marRight w:val="0"/>
      <w:marTop w:val="0"/>
      <w:marBottom w:val="0"/>
      <w:divBdr>
        <w:top w:val="none" w:sz="0" w:space="0" w:color="auto"/>
        <w:left w:val="none" w:sz="0" w:space="0" w:color="auto"/>
        <w:bottom w:val="none" w:sz="0" w:space="0" w:color="auto"/>
        <w:right w:val="none" w:sz="0" w:space="0" w:color="auto"/>
      </w:divBdr>
    </w:div>
    <w:div w:id="1954052274">
      <w:bodyDiv w:val="1"/>
      <w:marLeft w:val="0"/>
      <w:marRight w:val="0"/>
      <w:marTop w:val="0"/>
      <w:marBottom w:val="0"/>
      <w:divBdr>
        <w:top w:val="none" w:sz="0" w:space="0" w:color="auto"/>
        <w:left w:val="none" w:sz="0" w:space="0" w:color="auto"/>
        <w:bottom w:val="none" w:sz="0" w:space="0" w:color="auto"/>
        <w:right w:val="none" w:sz="0" w:space="0" w:color="auto"/>
      </w:divBdr>
    </w:div>
    <w:div w:id="1954943201">
      <w:bodyDiv w:val="1"/>
      <w:marLeft w:val="0"/>
      <w:marRight w:val="0"/>
      <w:marTop w:val="0"/>
      <w:marBottom w:val="0"/>
      <w:divBdr>
        <w:top w:val="none" w:sz="0" w:space="0" w:color="auto"/>
        <w:left w:val="none" w:sz="0" w:space="0" w:color="auto"/>
        <w:bottom w:val="none" w:sz="0" w:space="0" w:color="auto"/>
        <w:right w:val="none" w:sz="0" w:space="0" w:color="auto"/>
      </w:divBdr>
    </w:div>
    <w:div w:id="1955017076">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389463">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4749239">
      <w:bodyDiv w:val="1"/>
      <w:marLeft w:val="0"/>
      <w:marRight w:val="0"/>
      <w:marTop w:val="0"/>
      <w:marBottom w:val="0"/>
      <w:divBdr>
        <w:top w:val="none" w:sz="0" w:space="0" w:color="auto"/>
        <w:left w:val="none" w:sz="0" w:space="0" w:color="auto"/>
        <w:bottom w:val="none" w:sz="0" w:space="0" w:color="auto"/>
        <w:right w:val="none" w:sz="0" w:space="0" w:color="auto"/>
      </w:divBdr>
    </w:div>
    <w:div w:id="19754786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718133">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6057125">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163727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417794">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0695466">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050663">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7713472">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1490962">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5375733">
      <w:bodyDiv w:val="1"/>
      <w:marLeft w:val="0"/>
      <w:marRight w:val="0"/>
      <w:marTop w:val="0"/>
      <w:marBottom w:val="0"/>
      <w:divBdr>
        <w:top w:val="none" w:sz="0" w:space="0" w:color="auto"/>
        <w:left w:val="none" w:sz="0" w:space="0" w:color="auto"/>
        <w:bottom w:val="none" w:sz="0" w:space="0" w:color="auto"/>
        <w:right w:val="none" w:sz="0" w:space="0" w:color="auto"/>
      </w:divBdr>
    </w:div>
    <w:div w:id="2036616052">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0086527">
      <w:bodyDiv w:val="1"/>
      <w:marLeft w:val="0"/>
      <w:marRight w:val="0"/>
      <w:marTop w:val="0"/>
      <w:marBottom w:val="0"/>
      <w:divBdr>
        <w:top w:val="none" w:sz="0" w:space="0" w:color="auto"/>
        <w:left w:val="none" w:sz="0" w:space="0" w:color="auto"/>
        <w:bottom w:val="none" w:sz="0" w:space="0" w:color="auto"/>
        <w:right w:val="none" w:sz="0" w:space="0" w:color="auto"/>
      </w:divBdr>
    </w:div>
    <w:div w:id="2041971337">
      <w:bodyDiv w:val="1"/>
      <w:marLeft w:val="0"/>
      <w:marRight w:val="0"/>
      <w:marTop w:val="0"/>
      <w:marBottom w:val="0"/>
      <w:divBdr>
        <w:top w:val="none" w:sz="0" w:space="0" w:color="auto"/>
        <w:left w:val="none" w:sz="0" w:space="0" w:color="auto"/>
        <w:bottom w:val="none" w:sz="0" w:space="0" w:color="auto"/>
        <w:right w:val="none" w:sz="0" w:space="0" w:color="auto"/>
      </w:divBdr>
    </w:div>
    <w:div w:id="2042315797">
      <w:bodyDiv w:val="1"/>
      <w:marLeft w:val="0"/>
      <w:marRight w:val="0"/>
      <w:marTop w:val="0"/>
      <w:marBottom w:val="0"/>
      <w:divBdr>
        <w:top w:val="none" w:sz="0" w:space="0" w:color="auto"/>
        <w:left w:val="none" w:sz="0" w:space="0" w:color="auto"/>
        <w:bottom w:val="none" w:sz="0" w:space="0" w:color="auto"/>
        <w:right w:val="none" w:sz="0" w:space="0" w:color="auto"/>
      </w:divBdr>
    </w:div>
    <w:div w:id="2042434905">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73672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48068221">
      <w:bodyDiv w:val="1"/>
      <w:marLeft w:val="0"/>
      <w:marRight w:val="0"/>
      <w:marTop w:val="0"/>
      <w:marBottom w:val="0"/>
      <w:divBdr>
        <w:top w:val="none" w:sz="0" w:space="0" w:color="auto"/>
        <w:left w:val="none" w:sz="0" w:space="0" w:color="auto"/>
        <w:bottom w:val="none" w:sz="0" w:space="0" w:color="auto"/>
        <w:right w:val="none" w:sz="0" w:space="0" w:color="auto"/>
      </w:divBdr>
    </w:div>
    <w:div w:id="2049454958">
      <w:bodyDiv w:val="1"/>
      <w:marLeft w:val="0"/>
      <w:marRight w:val="0"/>
      <w:marTop w:val="0"/>
      <w:marBottom w:val="0"/>
      <w:divBdr>
        <w:top w:val="none" w:sz="0" w:space="0" w:color="auto"/>
        <w:left w:val="none" w:sz="0" w:space="0" w:color="auto"/>
        <w:bottom w:val="none" w:sz="0" w:space="0" w:color="auto"/>
        <w:right w:val="none" w:sz="0" w:space="0" w:color="auto"/>
      </w:divBdr>
    </w:div>
    <w:div w:id="2051607470">
      <w:bodyDiv w:val="1"/>
      <w:marLeft w:val="0"/>
      <w:marRight w:val="0"/>
      <w:marTop w:val="0"/>
      <w:marBottom w:val="0"/>
      <w:divBdr>
        <w:top w:val="none" w:sz="0" w:space="0" w:color="auto"/>
        <w:left w:val="none" w:sz="0" w:space="0" w:color="auto"/>
        <w:bottom w:val="none" w:sz="0" w:space="0" w:color="auto"/>
        <w:right w:val="none" w:sz="0" w:space="0" w:color="auto"/>
      </w:divBdr>
    </w:div>
    <w:div w:id="2053799757">
      <w:bodyDiv w:val="1"/>
      <w:marLeft w:val="0"/>
      <w:marRight w:val="0"/>
      <w:marTop w:val="0"/>
      <w:marBottom w:val="0"/>
      <w:divBdr>
        <w:top w:val="none" w:sz="0" w:space="0" w:color="auto"/>
        <w:left w:val="none" w:sz="0" w:space="0" w:color="auto"/>
        <w:bottom w:val="none" w:sz="0" w:space="0" w:color="auto"/>
        <w:right w:val="none" w:sz="0" w:space="0" w:color="auto"/>
      </w:divBdr>
    </w:div>
    <w:div w:id="2054378880">
      <w:bodyDiv w:val="1"/>
      <w:marLeft w:val="0"/>
      <w:marRight w:val="0"/>
      <w:marTop w:val="0"/>
      <w:marBottom w:val="0"/>
      <w:divBdr>
        <w:top w:val="none" w:sz="0" w:space="0" w:color="auto"/>
        <w:left w:val="none" w:sz="0" w:space="0" w:color="auto"/>
        <w:bottom w:val="none" w:sz="0" w:space="0" w:color="auto"/>
        <w:right w:val="none" w:sz="0" w:space="0" w:color="auto"/>
      </w:divBdr>
    </w:div>
    <w:div w:id="2055541293">
      <w:bodyDiv w:val="1"/>
      <w:marLeft w:val="0"/>
      <w:marRight w:val="0"/>
      <w:marTop w:val="0"/>
      <w:marBottom w:val="0"/>
      <w:divBdr>
        <w:top w:val="none" w:sz="0" w:space="0" w:color="auto"/>
        <w:left w:val="none" w:sz="0" w:space="0" w:color="auto"/>
        <w:bottom w:val="none" w:sz="0" w:space="0" w:color="auto"/>
        <w:right w:val="none" w:sz="0" w:space="0" w:color="auto"/>
      </w:divBdr>
    </w:div>
    <w:div w:id="2055888598">
      <w:bodyDiv w:val="1"/>
      <w:marLeft w:val="0"/>
      <w:marRight w:val="0"/>
      <w:marTop w:val="0"/>
      <w:marBottom w:val="0"/>
      <w:divBdr>
        <w:top w:val="none" w:sz="0" w:space="0" w:color="auto"/>
        <w:left w:val="none" w:sz="0" w:space="0" w:color="auto"/>
        <w:bottom w:val="none" w:sz="0" w:space="0" w:color="auto"/>
        <w:right w:val="none" w:sz="0" w:space="0" w:color="auto"/>
      </w:divBdr>
    </w:div>
    <w:div w:id="2056661911">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66180149">
      <w:bodyDiv w:val="1"/>
      <w:marLeft w:val="0"/>
      <w:marRight w:val="0"/>
      <w:marTop w:val="0"/>
      <w:marBottom w:val="0"/>
      <w:divBdr>
        <w:top w:val="none" w:sz="0" w:space="0" w:color="auto"/>
        <w:left w:val="none" w:sz="0" w:space="0" w:color="auto"/>
        <w:bottom w:val="none" w:sz="0" w:space="0" w:color="auto"/>
        <w:right w:val="none" w:sz="0" w:space="0" w:color="auto"/>
      </w:divBdr>
    </w:div>
    <w:div w:id="2072924533">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7967718">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79283031">
      <w:bodyDiv w:val="1"/>
      <w:marLeft w:val="0"/>
      <w:marRight w:val="0"/>
      <w:marTop w:val="0"/>
      <w:marBottom w:val="0"/>
      <w:divBdr>
        <w:top w:val="none" w:sz="0" w:space="0" w:color="auto"/>
        <w:left w:val="none" w:sz="0" w:space="0" w:color="auto"/>
        <w:bottom w:val="none" w:sz="0" w:space="0" w:color="auto"/>
        <w:right w:val="none" w:sz="0" w:space="0" w:color="auto"/>
      </w:divBdr>
    </w:div>
    <w:div w:id="2083063827">
      <w:bodyDiv w:val="1"/>
      <w:marLeft w:val="0"/>
      <w:marRight w:val="0"/>
      <w:marTop w:val="0"/>
      <w:marBottom w:val="0"/>
      <w:divBdr>
        <w:top w:val="none" w:sz="0" w:space="0" w:color="auto"/>
        <w:left w:val="none" w:sz="0" w:space="0" w:color="auto"/>
        <w:bottom w:val="none" w:sz="0" w:space="0" w:color="auto"/>
        <w:right w:val="none" w:sz="0" w:space="0" w:color="auto"/>
      </w:divBdr>
    </w:div>
    <w:div w:id="2083289841">
      <w:bodyDiv w:val="1"/>
      <w:marLeft w:val="0"/>
      <w:marRight w:val="0"/>
      <w:marTop w:val="0"/>
      <w:marBottom w:val="0"/>
      <w:divBdr>
        <w:top w:val="none" w:sz="0" w:space="0" w:color="auto"/>
        <w:left w:val="none" w:sz="0" w:space="0" w:color="auto"/>
        <w:bottom w:val="none" w:sz="0" w:space="0" w:color="auto"/>
        <w:right w:val="none" w:sz="0" w:space="0" w:color="auto"/>
      </w:divBdr>
    </w:div>
    <w:div w:id="2090349857">
      <w:bodyDiv w:val="1"/>
      <w:marLeft w:val="0"/>
      <w:marRight w:val="0"/>
      <w:marTop w:val="0"/>
      <w:marBottom w:val="0"/>
      <w:divBdr>
        <w:top w:val="none" w:sz="0" w:space="0" w:color="auto"/>
        <w:left w:val="none" w:sz="0" w:space="0" w:color="auto"/>
        <w:bottom w:val="none" w:sz="0" w:space="0" w:color="auto"/>
        <w:right w:val="none" w:sz="0" w:space="0" w:color="auto"/>
      </w:divBdr>
    </w:div>
    <w:div w:id="2091268376">
      <w:bodyDiv w:val="1"/>
      <w:marLeft w:val="0"/>
      <w:marRight w:val="0"/>
      <w:marTop w:val="0"/>
      <w:marBottom w:val="0"/>
      <w:divBdr>
        <w:top w:val="none" w:sz="0" w:space="0" w:color="auto"/>
        <w:left w:val="none" w:sz="0" w:space="0" w:color="auto"/>
        <w:bottom w:val="none" w:sz="0" w:space="0" w:color="auto"/>
        <w:right w:val="none" w:sz="0" w:space="0" w:color="auto"/>
      </w:divBdr>
    </w:div>
    <w:div w:id="209369923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1674601">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09619376">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18983057">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26540846">
      <w:bodyDiv w:val="1"/>
      <w:marLeft w:val="0"/>
      <w:marRight w:val="0"/>
      <w:marTop w:val="0"/>
      <w:marBottom w:val="0"/>
      <w:divBdr>
        <w:top w:val="none" w:sz="0" w:space="0" w:color="auto"/>
        <w:left w:val="none" w:sz="0" w:space="0" w:color="auto"/>
        <w:bottom w:val="none" w:sz="0" w:space="0" w:color="auto"/>
        <w:right w:val="none" w:sz="0" w:space="0" w:color="auto"/>
      </w:divBdr>
    </w:div>
    <w:div w:id="2126849461">
      <w:bodyDiv w:val="1"/>
      <w:marLeft w:val="0"/>
      <w:marRight w:val="0"/>
      <w:marTop w:val="0"/>
      <w:marBottom w:val="0"/>
      <w:divBdr>
        <w:top w:val="none" w:sz="0" w:space="0" w:color="auto"/>
        <w:left w:val="none" w:sz="0" w:space="0" w:color="auto"/>
        <w:bottom w:val="none" w:sz="0" w:space="0" w:color="auto"/>
        <w:right w:val="none" w:sz="0" w:space="0" w:color="auto"/>
      </w:divBdr>
    </w:div>
    <w:div w:id="2130003780">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7916053">
      <w:bodyDiv w:val="1"/>
      <w:marLeft w:val="0"/>
      <w:marRight w:val="0"/>
      <w:marTop w:val="0"/>
      <w:marBottom w:val="0"/>
      <w:divBdr>
        <w:top w:val="none" w:sz="0" w:space="0" w:color="auto"/>
        <w:left w:val="none" w:sz="0" w:space="0" w:color="auto"/>
        <w:bottom w:val="none" w:sz="0" w:space="0" w:color="auto"/>
        <w:right w:val="none" w:sz="0" w:space="0" w:color="auto"/>
      </w:divBdr>
    </w:div>
    <w:div w:id="2138143077">
      <w:bodyDiv w:val="1"/>
      <w:marLeft w:val="0"/>
      <w:marRight w:val="0"/>
      <w:marTop w:val="0"/>
      <w:marBottom w:val="0"/>
      <w:divBdr>
        <w:top w:val="none" w:sz="0" w:space="0" w:color="auto"/>
        <w:left w:val="none" w:sz="0" w:space="0" w:color="auto"/>
        <w:bottom w:val="none" w:sz="0" w:space="0" w:color="auto"/>
        <w:right w:val="none" w:sz="0" w:space="0" w:color="auto"/>
      </w:divBdr>
    </w:div>
    <w:div w:id="2138447447">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 w:id="2142795964">
      <w:bodyDiv w:val="1"/>
      <w:marLeft w:val="0"/>
      <w:marRight w:val="0"/>
      <w:marTop w:val="0"/>
      <w:marBottom w:val="0"/>
      <w:divBdr>
        <w:top w:val="none" w:sz="0" w:space="0" w:color="auto"/>
        <w:left w:val="none" w:sz="0" w:space="0" w:color="auto"/>
        <w:bottom w:val="none" w:sz="0" w:space="0" w:color="auto"/>
        <w:right w:val="none" w:sz="0" w:space="0" w:color="auto"/>
      </w:divBdr>
    </w:div>
    <w:div w:id="21446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85900CCB2C49D1286667BD6E2238881C934520E414C156BD8D837D84D451D7735DCF828EA0A25B649AACDD0D405720N0ZCG" TargetMode="External"/><Relationship Id="rId18" Type="http://schemas.openxmlformats.org/officeDocument/2006/relationships/hyperlink" Target="consultantplus://offline/ref=8D85900CCB2C49D1286667AB6D4E66821999122FE21EC209E4D2D820D3DD5B80341296D2CAF5AC53608FF88557175A220B528277FD666D25N1ZDG" TargetMode="External"/><Relationship Id="rId26" Type="http://schemas.openxmlformats.org/officeDocument/2006/relationships/hyperlink" Target="file:///C:\Users\User\AppData\Local\Microsoft\Windows\INetCache\Content.MSO\20A77E15.xlsx" TargetMode="External"/><Relationship Id="rId39" Type="http://schemas.openxmlformats.org/officeDocument/2006/relationships/hyperlink" Target="file:///C:\Users\User\AppData\Local\Microsoft\Windows\INetCache\Content.MSO\20A77E15.xlsx" TargetMode="External"/><Relationship Id="rId21" Type="http://schemas.openxmlformats.org/officeDocument/2006/relationships/hyperlink" Target="file:///C:\Users\User\AppData\Local\Microsoft\Windows\INetCache\Content.MSO\20A77E15.xlsx" TargetMode="External"/><Relationship Id="rId34" Type="http://schemas.openxmlformats.org/officeDocument/2006/relationships/hyperlink" Target="file:///C:\Users\User\AppData\Local\Microsoft\Windows\INetCache\Content.MSO\20A77E15.xlsx" TargetMode="External"/><Relationship Id="rId42" Type="http://schemas.openxmlformats.org/officeDocument/2006/relationships/hyperlink" Target="file:///C:\Users\User\AppData\Local\Microsoft\Windows\INetCache\Content.MSO\20A77E15.xlsx" TargetMode="External"/><Relationship Id="rId47" Type="http://schemas.openxmlformats.org/officeDocument/2006/relationships/hyperlink" Target="consultantplus://offline/ref=8D85900CCB2C49D1286667BD6E2238881C934520E115C95AB88D837D84D451D7735DCF828EA0A25B649AACDD0D405720N0ZCG" TargetMode="External"/><Relationship Id="rId50" Type="http://schemas.openxmlformats.org/officeDocument/2006/relationships/hyperlink" Target="file:///C:\Users\User\AppData\Local\Microsoft\Windows\INetCache\Content.MSO\20A77E15.xlsx" TargetMode="External"/><Relationship Id="rId55" Type="http://schemas.openxmlformats.org/officeDocument/2006/relationships/hyperlink" Target="consultantplus://offline/ref=8D85900CCB2C49D1286667AB6D4E6682199B1C2DE212C209E4D2D820D3DD5B802612CEDECAF0B15B689AAED411N4Z0G" TargetMode="External"/><Relationship Id="rId63" Type="http://schemas.openxmlformats.org/officeDocument/2006/relationships/hyperlink" Target="file:///C:\Users\User\AppData\Local\Microsoft\Windows\INetCache\Content.MSO\20A77E15.xlsx" TargetMode="External"/><Relationship Id="rId68" Type="http://schemas.openxmlformats.org/officeDocument/2006/relationships/hyperlink" Target="file:///C:\Users\User\AppData\Local\Microsoft\Windows\INetCache\Content.MSO\20A77E15.xlsx" TargetMode="External"/><Relationship Id="rId76" Type="http://schemas.openxmlformats.org/officeDocument/2006/relationships/hyperlink" Target="file:///C:\Users\User\AppData\Local\Microsoft\Windows\INetCache\Content.MSO\20A77E15.xlsx"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8D85900CCB2C49D1286667BD6E2238881C934520E71FCF5AB08D837D84D451D7735DCF828EA0A25B649AACDD0D405720N0ZCG" TargetMode="External"/><Relationship Id="rId2" Type="http://schemas.openxmlformats.org/officeDocument/2006/relationships/numbering" Target="numbering.xml"/><Relationship Id="rId16" Type="http://schemas.openxmlformats.org/officeDocument/2006/relationships/hyperlink" Target="file:///C:\Users\User\AppData\Local\Microsoft\Windows\INetCache\Content.MSO\20A77E15.xlsx" TargetMode="External"/><Relationship Id="rId29" Type="http://schemas.openxmlformats.org/officeDocument/2006/relationships/hyperlink" Target="file:///C:\Users\User\AppData\Local\Microsoft\Windows\INetCache\Content.MSO\20A77E15.xlsx" TargetMode="External"/><Relationship Id="rId11" Type="http://schemas.openxmlformats.org/officeDocument/2006/relationships/footer" Target="footer1.xml"/><Relationship Id="rId24" Type="http://schemas.openxmlformats.org/officeDocument/2006/relationships/hyperlink" Target="file:///C:\Users\User\AppData\Local\Microsoft\Windows\INetCache\Content.MSO\20A77E15.xlsx" TargetMode="External"/><Relationship Id="rId32" Type="http://schemas.openxmlformats.org/officeDocument/2006/relationships/hyperlink" Target="file:///C:\Users\User\AppData\Local\Microsoft\Windows\INetCache\Content.MSO\20A77E15.xlsx" TargetMode="External"/><Relationship Id="rId37" Type="http://schemas.openxmlformats.org/officeDocument/2006/relationships/hyperlink" Target="file:///C:\Users\User\AppData\Local\Microsoft\Windows\INetCache\Content.MSO\20A77E15.xlsx" TargetMode="External"/><Relationship Id="rId40" Type="http://schemas.openxmlformats.org/officeDocument/2006/relationships/hyperlink" Target="file:///C:\Users\User\AppData\Local\Microsoft\Windows\INetCache\Content.MSO\20A77E15.xlsx" TargetMode="External"/><Relationship Id="rId45" Type="http://schemas.openxmlformats.org/officeDocument/2006/relationships/hyperlink" Target="file:///C:\Users\User\AppData\Local\Microsoft\Windows\INetCache\Content.MSO\20A77E15.xlsx" TargetMode="External"/><Relationship Id="rId53" Type="http://schemas.openxmlformats.org/officeDocument/2006/relationships/hyperlink" Target="file:///C:\Users\User\AppData\Local\Microsoft\Windows\INetCache\Content.MSO\20A77E15.xlsx" TargetMode="External"/><Relationship Id="rId58" Type="http://schemas.openxmlformats.org/officeDocument/2006/relationships/hyperlink" Target="file:///C:\Users\User\AppData\Local\Microsoft\Windows\INetCache\Content.MSO\20A77E15.xlsx" TargetMode="External"/><Relationship Id="rId66" Type="http://schemas.openxmlformats.org/officeDocument/2006/relationships/hyperlink" Target="file:///C:\Users\User\AppData\Local\Microsoft\Windows\INetCache\Content.MSO\20A77E15.xlsx" TargetMode="External"/><Relationship Id="rId74" Type="http://schemas.openxmlformats.org/officeDocument/2006/relationships/hyperlink" Target="file:///C:\Users\User\AppData\Local\Microsoft\Windows\INetCache\Content.MSO\20A77E15.xlsx" TargetMode="External"/><Relationship Id="rId79" Type="http://schemas.openxmlformats.org/officeDocument/2006/relationships/hyperlink" Target="file:///C:\Users\User\AppData\Local\Microsoft\Windows\INetCache\Content.MSO\20A77E15.xlsx" TargetMode="External"/><Relationship Id="rId5" Type="http://schemas.openxmlformats.org/officeDocument/2006/relationships/settings" Target="settings.xml"/><Relationship Id="rId61" Type="http://schemas.openxmlformats.org/officeDocument/2006/relationships/hyperlink" Target="file:///C:\Users\User\AppData\Local\Microsoft\Windows\INetCache\Content.MSO\20A77E15.xlsx" TargetMode="External"/><Relationship Id="rId82" Type="http://schemas.openxmlformats.org/officeDocument/2006/relationships/hyperlink" Target="https://login.consultant.ru/link/?req=doc&amp;base=LAW&amp;n=422112&amp;date=19.10.2022" TargetMode="External"/><Relationship Id="rId10" Type="http://schemas.openxmlformats.org/officeDocument/2006/relationships/header" Target="header2.xml"/><Relationship Id="rId19" Type="http://schemas.openxmlformats.org/officeDocument/2006/relationships/hyperlink" Target="file:///C:\Users\User\AppData\Local\Microsoft\Windows\INetCache\Content.MSO\20A77E15.xlsx" TargetMode="External"/><Relationship Id="rId31" Type="http://schemas.openxmlformats.org/officeDocument/2006/relationships/hyperlink" Target="file:///C:\Users\User\AppData\Local\Microsoft\Windows\INetCache\Content.MSO\20A77E15.xlsx" TargetMode="External"/><Relationship Id="rId44" Type="http://schemas.openxmlformats.org/officeDocument/2006/relationships/hyperlink" Target="file:///C:\Users\User\AppData\Local\Microsoft\Windows\INetCache\Content.MSO\20A77E15.xlsx" TargetMode="External"/><Relationship Id="rId52" Type="http://schemas.openxmlformats.org/officeDocument/2006/relationships/hyperlink" Target="file:///C:\Users\User\AppData\Local\Microsoft\Windows\INetCache\Content.MSO\20A77E15.xlsx" TargetMode="External"/><Relationship Id="rId60" Type="http://schemas.openxmlformats.org/officeDocument/2006/relationships/hyperlink" Target="file:///C:\Users\User\AppData\Local\Microsoft\Windows\INetCache\Content.MSO\20A77E15.xlsx" TargetMode="External"/><Relationship Id="rId65" Type="http://schemas.openxmlformats.org/officeDocument/2006/relationships/hyperlink" Target="file:///C:\Users\User\AppData\Local\Microsoft\Windows\INetCache\Content.MSO\20A77E15.xlsx" TargetMode="External"/><Relationship Id="rId73" Type="http://schemas.openxmlformats.org/officeDocument/2006/relationships/hyperlink" Target="file:///C:\Users\User\AppData\Local\Microsoft\Windows\INetCache\Content.MSO\20A77E15.xlsx" TargetMode="External"/><Relationship Id="rId78" Type="http://schemas.openxmlformats.org/officeDocument/2006/relationships/hyperlink" Target="file:///C:\Users\User\AppData\Local\Microsoft\Windows\INetCache\Content.MSO\20A77E15.xlsx" TargetMode="External"/><Relationship Id="rId81" Type="http://schemas.openxmlformats.org/officeDocument/2006/relationships/hyperlink" Target="file:///C:\Users\User\AppData\Local\Microsoft\Windows\INetCache\Content.MSO\20A77E15.xls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D85900CCB2C49D1286667AB6D4E66821999122FE21EC209E4D2D820D3DD5B80341296D2CAF5AA5C678FF88557175A220B528277FD666D25N1ZDG" TargetMode="External"/><Relationship Id="rId22" Type="http://schemas.openxmlformats.org/officeDocument/2006/relationships/hyperlink" Target="consultantplus://offline/ref=8D85900CCB2C49D1286679B0784E668219901F25E710C209E4D2D820D3DD5B80341296D2CAF5AB5E638FF88557175A220B528277FD666D25N1ZDG" TargetMode="External"/><Relationship Id="rId27" Type="http://schemas.openxmlformats.org/officeDocument/2006/relationships/hyperlink" Target="file:///C:\Users\User\AppData\Local\Microsoft\Windows\INetCache\Content.MSO\20A77E15.xlsx" TargetMode="External"/><Relationship Id="rId30" Type="http://schemas.openxmlformats.org/officeDocument/2006/relationships/hyperlink" Target="consultantplus://offline/ref=8D85900CCB2C49D1286667BD6E2238881C934520E11FCA5AB88D837D84D451D7735DCF828EA0A25B649AACDD0D405720N0ZCG" TargetMode="External"/><Relationship Id="rId35" Type="http://schemas.openxmlformats.org/officeDocument/2006/relationships/hyperlink" Target="file:///C:\Users\User\AppData\Local\Microsoft\Windows\INetCache\Content.MSO\20A77E15.xlsx" TargetMode="External"/><Relationship Id="rId43" Type="http://schemas.openxmlformats.org/officeDocument/2006/relationships/hyperlink" Target="file:///C:\Users\User\AppData\Local\Microsoft\Windows\INetCache\Content.MSO\20A77E15.xlsx" TargetMode="External"/><Relationship Id="rId48" Type="http://schemas.openxmlformats.org/officeDocument/2006/relationships/hyperlink" Target="file:///C:\Users\User\AppData\Local\Microsoft\Windows\INetCache\Content.MSO\20A77E15.xlsx" TargetMode="External"/><Relationship Id="rId56" Type="http://schemas.openxmlformats.org/officeDocument/2006/relationships/hyperlink" Target="file:///C:\Users\User\AppData\Local\Microsoft\Windows\INetCache\Content.MSO\20A77E15.xlsx" TargetMode="External"/><Relationship Id="rId64" Type="http://schemas.openxmlformats.org/officeDocument/2006/relationships/hyperlink" Target="file:///C:\Users\User\AppData\Local\Microsoft\Windows\INetCache\Content.MSO\20A77E15.xlsx" TargetMode="External"/><Relationship Id="rId69" Type="http://schemas.openxmlformats.org/officeDocument/2006/relationships/hyperlink" Target="file:///C:\Users\User\AppData\Local\Microsoft\Windows\INetCache\Content.MSO\20A77E15.xlsx" TargetMode="External"/><Relationship Id="rId77" Type="http://schemas.openxmlformats.org/officeDocument/2006/relationships/hyperlink" Target="file:///C:\Users\User\AppData\Local\Microsoft\Windows\INetCache\Content.MSO\20A77E15.xlsx" TargetMode="External"/><Relationship Id="rId8" Type="http://schemas.openxmlformats.org/officeDocument/2006/relationships/endnotes" Target="endnotes.xml"/><Relationship Id="rId51" Type="http://schemas.openxmlformats.org/officeDocument/2006/relationships/hyperlink" Target="file:///C:\Users\User\AppData\Local\Microsoft\Windows\INetCache\Content.MSO\20A77E15.xlsx" TargetMode="External"/><Relationship Id="rId72" Type="http://schemas.openxmlformats.org/officeDocument/2006/relationships/hyperlink" Target="consultantplus://offline/ref=8D85900CCB2C49D1286667BD6E2238881C934520E414C156BD8D837D84D451D7735DCF828EA0A25B649AACDD0D405720N0ZCG" TargetMode="External"/><Relationship Id="rId80" Type="http://schemas.openxmlformats.org/officeDocument/2006/relationships/hyperlink" Target="file:///C:\Users\User\AppData\Local\Microsoft\Windows\INetCache\Content.MSO\20A77E15.xlsx" TargetMode="External"/><Relationship Id="rId3" Type="http://schemas.openxmlformats.org/officeDocument/2006/relationships/styles" Target="styles.xml"/><Relationship Id="rId12" Type="http://schemas.openxmlformats.org/officeDocument/2006/relationships/hyperlink" Target="consultantplus://offline/ref=8D85900CCB2C49D1286667AB6D4E6682199D1E2DE11C9F03EC8BD422D4D20485330396D3CFEBAF527F86ACD6N1Z1G" TargetMode="External"/><Relationship Id="rId17" Type="http://schemas.openxmlformats.org/officeDocument/2006/relationships/hyperlink" Target="file:///C:\Users\User\AppData\Local\Microsoft\Windows\INetCache\Content.MSO\20A77E15.xlsx" TargetMode="External"/><Relationship Id="rId25" Type="http://schemas.openxmlformats.org/officeDocument/2006/relationships/hyperlink" Target="file:///C:\Users\User\AppData\Local\Microsoft\Windows\INetCache\Content.MSO\20A77E15.xlsx" TargetMode="External"/><Relationship Id="rId33" Type="http://schemas.openxmlformats.org/officeDocument/2006/relationships/hyperlink" Target="file:///C:\Users\User\AppData\Local\Microsoft\Windows\INetCache\Content.MSO\20A77E15.xlsx" TargetMode="External"/><Relationship Id="rId38" Type="http://schemas.openxmlformats.org/officeDocument/2006/relationships/hyperlink" Target="file:///C:\Users\User\AppData\Local\Microsoft\Windows\INetCache\Content.MSO\20A77E15.xlsx" TargetMode="External"/><Relationship Id="rId46" Type="http://schemas.openxmlformats.org/officeDocument/2006/relationships/hyperlink" Target="consultantplus://offline/ref=8D85900CCB2C49D1286667AB6D4E6682199D1E2DE11C9F03EC8BD422D4D20485330396D3CFEBAF527F86ACD6N1Z1G" TargetMode="External"/><Relationship Id="rId59" Type="http://schemas.openxmlformats.org/officeDocument/2006/relationships/hyperlink" Target="file:///C:\Users\User\AppData\Local\Microsoft\Windows\INetCache\Content.MSO\20A77E15.xlsx" TargetMode="External"/><Relationship Id="rId67" Type="http://schemas.openxmlformats.org/officeDocument/2006/relationships/hyperlink" Target="file:///C:\Users\User\AppData\Local\Microsoft\Windows\INetCache\Content.MSO\20A77E15.xlsx" TargetMode="External"/><Relationship Id="rId20" Type="http://schemas.openxmlformats.org/officeDocument/2006/relationships/hyperlink" Target="file:///C:\Users\User\AppData\Local\Microsoft\Windows\INetCache\Content.MSO\20A77E15.xlsx" TargetMode="External"/><Relationship Id="rId41" Type="http://schemas.openxmlformats.org/officeDocument/2006/relationships/hyperlink" Target="file:///C:\Users\User\AppData\Local\Microsoft\Windows\INetCache\Content.MSO\20A77E15.xlsx" TargetMode="External"/><Relationship Id="rId54" Type="http://schemas.openxmlformats.org/officeDocument/2006/relationships/hyperlink" Target="file:///C:\Users\User\AppData\Local\Microsoft\Windows\INetCache\Content.MSO\20A77E15.xlsx" TargetMode="External"/><Relationship Id="rId62" Type="http://schemas.openxmlformats.org/officeDocument/2006/relationships/hyperlink" Target="file:///C:\Users\User\AppData\Local\Microsoft\Windows\INetCache\Content.MSO\20A77E15.xlsx" TargetMode="External"/><Relationship Id="rId70" Type="http://schemas.openxmlformats.org/officeDocument/2006/relationships/hyperlink" Target="file:///C:\Users\User\AppData\Local\Microsoft\Windows\INetCache\Content.MSO\20A77E15.xlsx" TargetMode="External"/><Relationship Id="rId75" Type="http://schemas.openxmlformats.org/officeDocument/2006/relationships/hyperlink" Target="file:///C:\Users\User\AppData\Local\Microsoft\Windows\INetCache\Content.MSO\20A77E15.xls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AppData\Local\Microsoft\Windows\INetCache\Content.MSO\20A77E15.xlsx" TargetMode="External"/><Relationship Id="rId23" Type="http://schemas.openxmlformats.org/officeDocument/2006/relationships/hyperlink" Target="file:///C:\Users\User\AppData\Local\Microsoft\Windows\INetCache\Content.MSO\20A77E15.xlsx" TargetMode="External"/><Relationship Id="rId28" Type="http://schemas.openxmlformats.org/officeDocument/2006/relationships/hyperlink" Target="file:///C:\Users\User\AppData\Local\Microsoft\Windows\INetCache\Content.MSO\20A77E15.xlsx" TargetMode="External"/><Relationship Id="rId36" Type="http://schemas.openxmlformats.org/officeDocument/2006/relationships/hyperlink" Target="file:///C:\Users\User\AppData\Local\Microsoft\Windows\INetCache\Content.MSO\20A77E15.xlsx" TargetMode="External"/><Relationship Id="rId49" Type="http://schemas.openxmlformats.org/officeDocument/2006/relationships/hyperlink" Target="file:///C:\Users\User\AppData\Local\Microsoft\Windows\INetCache\Content.MSO\20A77E15.xlsx" TargetMode="External"/><Relationship Id="rId57" Type="http://schemas.openxmlformats.org/officeDocument/2006/relationships/hyperlink" Target="file:///C:\Users\User\AppData\Local\Microsoft\Windows\INetCache\Content.MSO\20A77E15.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0BB4-53EF-4E29-B668-17F82FB3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62</Pages>
  <Words>12036</Words>
  <Characters>68607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80483</CharactersWithSpaces>
  <SharedDoc>false</SharedDoc>
  <HLinks>
    <vt:vector size="54" baseType="variant">
      <vt:variant>
        <vt:i4>70</vt:i4>
      </vt:variant>
      <vt:variant>
        <vt:i4>24</vt:i4>
      </vt:variant>
      <vt:variant>
        <vt:i4>0</vt:i4>
      </vt:variant>
      <vt:variant>
        <vt:i4>5</vt:i4>
      </vt:variant>
      <vt:variant>
        <vt:lpwstr/>
      </vt:variant>
      <vt:variant>
        <vt:lpwstr>P2628</vt:lpwstr>
      </vt:variant>
      <vt:variant>
        <vt:i4>70</vt:i4>
      </vt:variant>
      <vt:variant>
        <vt:i4>21</vt:i4>
      </vt:variant>
      <vt:variant>
        <vt:i4>0</vt:i4>
      </vt:variant>
      <vt:variant>
        <vt:i4>5</vt:i4>
      </vt:variant>
      <vt:variant>
        <vt:lpwstr/>
      </vt:variant>
      <vt:variant>
        <vt:lpwstr>P2628</vt:lpwstr>
      </vt:variant>
      <vt:variant>
        <vt:i4>70</vt:i4>
      </vt:variant>
      <vt:variant>
        <vt:i4>18</vt:i4>
      </vt:variant>
      <vt:variant>
        <vt:i4>0</vt:i4>
      </vt:variant>
      <vt:variant>
        <vt:i4>5</vt:i4>
      </vt:variant>
      <vt:variant>
        <vt:lpwstr/>
      </vt:variant>
      <vt:variant>
        <vt:lpwstr>P2628</vt:lpwstr>
      </vt:variant>
      <vt:variant>
        <vt:i4>70</vt:i4>
      </vt:variant>
      <vt:variant>
        <vt:i4>15</vt:i4>
      </vt:variant>
      <vt:variant>
        <vt:i4>0</vt:i4>
      </vt:variant>
      <vt:variant>
        <vt:i4>5</vt:i4>
      </vt:variant>
      <vt:variant>
        <vt:lpwstr/>
      </vt:variant>
      <vt:variant>
        <vt:lpwstr>P2628</vt:lpwstr>
      </vt:variant>
      <vt:variant>
        <vt:i4>6881335</vt:i4>
      </vt:variant>
      <vt:variant>
        <vt:i4>12</vt:i4>
      </vt:variant>
      <vt:variant>
        <vt:i4>0</vt:i4>
      </vt:variant>
      <vt:variant>
        <vt:i4>5</vt:i4>
      </vt:variant>
      <vt:variant>
        <vt:lpwstr>consultantplus://offline/ref=8D85900CCB2C49D1286667BD6E2238881C934520E414C156BD8D837D84D451D7735DCF828EA0A25B649AACDD0D405720N0ZCG</vt:lpwstr>
      </vt:variant>
      <vt:variant>
        <vt:lpwstr/>
      </vt:variant>
      <vt:variant>
        <vt:i4>6881330</vt:i4>
      </vt:variant>
      <vt:variant>
        <vt:i4>9</vt:i4>
      </vt:variant>
      <vt:variant>
        <vt:i4>0</vt:i4>
      </vt:variant>
      <vt:variant>
        <vt:i4>5</vt:i4>
      </vt:variant>
      <vt:variant>
        <vt:lpwstr>consultantplus://offline/ref=8D85900CCB2C49D1286667BD6E2238881C934520E71FCF5AB08D837D84D451D7735DCF828EA0A25B649AACDD0D405720N0ZCG</vt:lpwstr>
      </vt:variant>
      <vt:variant>
        <vt:lpwstr/>
      </vt:variant>
      <vt:variant>
        <vt:i4>70</vt:i4>
      </vt:variant>
      <vt:variant>
        <vt:i4>6</vt:i4>
      </vt:variant>
      <vt:variant>
        <vt:i4>0</vt:i4>
      </vt:variant>
      <vt:variant>
        <vt:i4>5</vt:i4>
      </vt:variant>
      <vt:variant>
        <vt:lpwstr/>
      </vt:variant>
      <vt:variant>
        <vt:lpwstr>P2628</vt:lpwstr>
      </vt:variant>
      <vt:variant>
        <vt:i4>70</vt:i4>
      </vt:variant>
      <vt:variant>
        <vt:i4>3</vt:i4>
      </vt:variant>
      <vt:variant>
        <vt:i4>0</vt:i4>
      </vt:variant>
      <vt:variant>
        <vt:i4>5</vt:i4>
      </vt:variant>
      <vt:variant>
        <vt:lpwstr/>
      </vt:variant>
      <vt:variant>
        <vt:lpwstr>P2628</vt:lpwstr>
      </vt:variant>
      <vt:variant>
        <vt:i4>3342399</vt:i4>
      </vt:variant>
      <vt:variant>
        <vt:i4>0</vt:i4>
      </vt:variant>
      <vt:variant>
        <vt:i4>0</vt:i4>
      </vt:variant>
      <vt:variant>
        <vt:i4>5</vt:i4>
      </vt:variant>
      <vt:variant>
        <vt:lpwstr>consultantplus://offline/ref=8D85900CCB2C49D1286667AB6D4E6682199D1E2DE11C9F03EC8BD422D4D20485330396D3CFEBAF527F86ACD6N1Z1G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Шишкина Анна Александровна</cp:lastModifiedBy>
  <cp:revision>22</cp:revision>
  <cp:lastPrinted>2022-12-14T14:42:00Z</cp:lastPrinted>
  <dcterms:created xsi:type="dcterms:W3CDTF">2022-12-14T06:10:00Z</dcterms:created>
  <dcterms:modified xsi:type="dcterms:W3CDTF">2022-12-19T13:56:00Z</dcterms:modified>
</cp:coreProperties>
</file>