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CF65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67884D43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39335BB1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055BB535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771B5A2A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29470410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053BA54B" w14:textId="77777777" w:rsidR="009B3379" w:rsidRDefault="009B3379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5BBD88A5" w14:textId="2473B035" w:rsidR="00E62426" w:rsidRPr="00F93782" w:rsidRDefault="00E62426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F93782">
        <w:rPr>
          <w:rFonts w:ascii="PT Astra Serif" w:hAnsi="PT Astra Serif"/>
          <w:b/>
          <w:caps/>
          <w:sz w:val="32"/>
          <w:szCs w:val="32"/>
        </w:rPr>
        <w:t>закон</w:t>
      </w:r>
    </w:p>
    <w:p w14:paraId="113005DD" w14:textId="77777777" w:rsidR="00E62426" w:rsidRPr="00F93782" w:rsidRDefault="00E62426" w:rsidP="00E62426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F93782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14:paraId="7A5D97E5" w14:textId="77777777" w:rsidR="00E62426" w:rsidRPr="007D2E8A" w:rsidRDefault="00E62426" w:rsidP="00E62426">
      <w:pPr>
        <w:rPr>
          <w:rFonts w:ascii="PT Astra Serif" w:hAnsi="PT Astra Serif"/>
        </w:rPr>
      </w:pPr>
    </w:p>
    <w:p w14:paraId="73991743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О внесении изменени</w:t>
      </w:r>
      <w:r w:rsidR="00EF140E">
        <w:rPr>
          <w:rFonts w:ascii="PT Astra Serif" w:hAnsi="PT Astra Serif"/>
          <w:b/>
        </w:rPr>
        <w:t>й</w:t>
      </w:r>
      <w:r w:rsidRPr="007D2E8A">
        <w:rPr>
          <w:rFonts w:ascii="PT Astra Serif" w:hAnsi="PT Astra Serif"/>
          <w:b/>
        </w:rPr>
        <w:t xml:space="preserve"> в Закон Ульяновской области </w:t>
      </w:r>
    </w:p>
    <w:p w14:paraId="531E54E8" w14:textId="77777777" w:rsidR="00654012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 xml:space="preserve">«О статусе депутата Законодательного Собрания </w:t>
      </w:r>
    </w:p>
    <w:p w14:paraId="4DAC33F4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Ульяновской области»</w:t>
      </w:r>
    </w:p>
    <w:p w14:paraId="6251F227" w14:textId="77777777" w:rsidR="00E62426" w:rsidRPr="007D2E8A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7CC3AC30" w14:textId="77777777" w:rsidR="00D2730C" w:rsidRPr="00F970EC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</w:rPr>
      </w:pPr>
      <w:r w:rsidRPr="00F970EC">
        <w:rPr>
          <w:rFonts w:ascii="PT Astra Serif" w:hAnsi="PT Astra Serif"/>
          <w:b/>
        </w:rPr>
        <w:t>Статья 1</w:t>
      </w:r>
    </w:p>
    <w:p w14:paraId="79B1AE76" w14:textId="77777777" w:rsidR="00D2730C" w:rsidRPr="005B6D40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307EDCFB" w14:textId="77777777" w:rsidR="00C049CC" w:rsidRDefault="00E62426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7D2E8A">
        <w:rPr>
          <w:rFonts w:ascii="PT Astra Serif" w:hAnsi="PT Astra Serif"/>
        </w:rPr>
        <w:t xml:space="preserve">Внести в Закон Ульяновской области от 7 октября 2002 года № 045-ЗО </w:t>
      </w:r>
      <w:r w:rsidR="00EF140E">
        <w:rPr>
          <w:rFonts w:ascii="PT Astra Serif" w:hAnsi="PT Astra Serif"/>
        </w:rPr>
        <w:t xml:space="preserve"> </w:t>
      </w:r>
      <w:r w:rsidRPr="007D2E8A">
        <w:rPr>
          <w:rFonts w:ascii="PT Astra Serif" w:hAnsi="PT Astra Serif"/>
        </w:rPr>
        <w:t xml:space="preserve">«О статусе депутата Законодательного Собрания Ульяновской области» («Народная газета» от 09.10.2002 № 144; от 10.01.2003 № 2; от 18.03.2003 № 28; от 05.09.2003 № 104; от 16.09.2003 № 108; от 04.02.2004  № 13; от 10.05.2004 </w:t>
      </w:r>
      <w:r w:rsidR="00EF140E">
        <w:rPr>
          <w:rFonts w:ascii="PT Astra Serif" w:hAnsi="PT Astra Serif"/>
        </w:rPr>
        <w:t xml:space="preserve">           </w:t>
      </w:r>
      <w:r w:rsidRPr="007D2E8A">
        <w:rPr>
          <w:rFonts w:ascii="PT Astra Serif" w:hAnsi="PT Astra Serif"/>
        </w:rPr>
        <w:t xml:space="preserve">№ 49; от 03.12.2004 № 136; «Ульяновская правда»  от 17.06.2005 № 61; </w:t>
      </w:r>
      <w:r w:rsidR="00EF140E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08.11.2005 № 103-104; от 01.02.2006 № 7; от 17.05.2006 № 35; от 31.01.2007 № 8; от 11.04.2007 № 30; от 09.06.2007 № 47; от 26.12.2007 № 111; </w:t>
      </w:r>
      <w:r w:rsidR="00EF140E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28.03.2008 № 28; от 23.04.2008 № 35; от 23.05.2008 № 42; от 26.11.2008 </w:t>
      </w:r>
      <w:r w:rsidR="00EF140E"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№ 96; от 06.03.2009 № 17; от 24.07.2009 № 60; от 05.08.2009 № 63; </w:t>
      </w:r>
      <w:r w:rsidR="00EF140E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12.05.2010 </w:t>
      </w:r>
      <w:r w:rsidR="00EF140E">
        <w:rPr>
          <w:rFonts w:ascii="PT Astra Serif" w:hAnsi="PT Astra Serif"/>
        </w:rPr>
        <w:t>№</w:t>
      </w:r>
      <w:r w:rsidRPr="007D2E8A">
        <w:rPr>
          <w:rFonts w:ascii="PT Astra Serif" w:hAnsi="PT Astra Serif"/>
        </w:rPr>
        <w:t xml:space="preserve"> 35-36; от 13.10.2010 № 84; от 04.02.2011 № 12-13; от 12.10.2011 № 115; от 28.12.2011 № 147; от 06.04.2012 № 36; от 28.12.2012 № 146; </w:t>
      </w:r>
      <w:r w:rsidR="00EF140E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08.02.2013 № 14; от 07.09.2013 № 109; от 04.10.2013 № 124; от 08.11.2013  </w:t>
      </w:r>
      <w:r w:rsidR="00EF140E"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№ 143; от 11.03.2014 № 34; от 10.07.2014 № 98; от 06.04.2015 № 44; </w:t>
      </w:r>
      <w:r w:rsidR="00EF140E"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04.02.2016 № 14; от 06.06.2016 № 75-76; от 06.09.2016 № 109; от 01.11.2016 № 126; от 07.03.2017 № 16; от 28.04.2017 № 31; от 30.11.2017 № 89; </w:t>
      </w:r>
      <w:r w:rsidR="00EF140E"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16.10.2018 № 76; от 01.10.2019 № 74; от 10.07.2020 № 48; от 18.08.2020 </w:t>
      </w:r>
      <w:r w:rsidR="00EF140E">
        <w:rPr>
          <w:rFonts w:ascii="PT Astra Serif" w:hAnsi="PT Astra Serif"/>
        </w:rPr>
        <w:t xml:space="preserve">                </w:t>
      </w:r>
      <w:r w:rsidRPr="007D2E8A">
        <w:rPr>
          <w:rFonts w:ascii="PT Astra Serif" w:hAnsi="PT Astra Serif"/>
        </w:rPr>
        <w:t>№ 59</w:t>
      </w:r>
      <w:r w:rsidR="00B24D76" w:rsidRPr="007D2E8A">
        <w:rPr>
          <w:rFonts w:ascii="PT Astra Serif" w:hAnsi="PT Astra Serif"/>
        </w:rPr>
        <w:t xml:space="preserve">; </w:t>
      </w:r>
      <w:r w:rsidR="004E0C2C" w:rsidRPr="007D2E8A">
        <w:rPr>
          <w:rFonts w:ascii="PT Astra Serif" w:hAnsi="PT Astra Serif"/>
        </w:rPr>
        <w:t>от 06.11.2020 № 82</w:t>
      </w:r>
      <w:r w:rsidR="00EF140E">
        <w:rPr>
          <w:rFonts w:ascii="PT Astra Serif" w:hAnsi="PT Astra Serif"/>
        </w:rPr>
        <w:t xml:space="preserve">; от </w:t>
      </w:r>
      <w:r w:rsidR="00C049CC">
        <w:rPr>
          <w:rFonts w:ascii="PT Astra Serif" w:hAnsi="PT Astra Serif"/>
        </w:rPr>
        <w:t>26.02.2021 № 13</w:t>
      </w:r>
      <w:r w:rsidR="007A76A5">
        <w:rPr>
          <w:rFonts w:ascii="PT Astra Serif" w:hAnsi="PT Astra Serif"/>
        </w:rPr>
        <w:t xml:space="preserve">; </w:t>
      </w:r>
      <w:r w:rsidR="00D52974">
        <w:rPr>
          <w:rFonts w:ascii="PT Astra Serif" w:hAnsi="PT Astra Serif"/>
        </w:rPr>
        <w:t>от 25.06.2021 № 43;                               от 30.11.2021 № 87; от 01.04.2022 № 23</w:t>
      </w:r>
      <w:r w:rsidR="001B54E5">
        <w:rPr>
          <w:rFonts w:ascii="PT Astra Serif" w:hAnsi="PT Astra Serif"/>
        </w:rPr>
        <w:t>; от 03.06.2022 № 39</w:t>
      </w:r>
      <w:r w:rsidRPr="007D2E8A">
        <w:rPr>
          <w:rStyle w:val="pagesindoccountinformation"/>
          <w:rFonts w:ascii="PT Astra Serif" w:hAnsi="PT Astra Serif"/>
          <w:bCs/>
        </w:rPr>
        <w:t xml:space="preserve">) </w:t>
      </w:r>
      <w:r w:rsidR="00C049CC">
        <w:rPr>
          <w:rStyle w:val="pagesindoccountinformation"/>
          <w:rFonts w:ascii="PT Astra Serif" w:hAnsi="PT Astra Serif"/>
          <w:bCs/>
        </w:rPr>
        <w:t>следующие изменения:</w:t>
      </w:r>
    </w:p>
    <w:p w14:paraId="0DF04342" w14:textId="77777777" w:rsidR="00C64F29" w:rsidRDefault="00C049C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lastRenderedPageBreak/>
        <w:t xml:space="preserve">1) </w:t>
      </w:r>
      <w:r w:rsidR="00C64F29">
        <w:rPr>
          <w:rStyle w:val="pagesindoccountinformation"/>
          <w:rFonts w:ascii="PT Astra Serif" w:hAnsi="PT Astra Serif"/>
          <w:bCs/>
        </w:rPr>
        <w:t xml:space="preserve">главу I </w:t>
      </w:r>
      <w:r w:rsidR="00C64F29" w:rsidRPr="00C64F29">
        <w:rPr>
          <w:rStyle w:val="pagesindoccountinformation"/>
          <w:rFonts w:ascii="PT Astra Serif" w:hAnsi="PT Astra Serif"/>
          <w:bCs/>
        </w:rPr>
        <w:t xml:space="preserve"> </w:t>
      </w:r>
      <w:r w:rsidR="00C64F29">
        <w:rPr>
          <w:rStyle w:val="pagesindoccountinformation"/>
          <w:rFonts w:ascii="PT Astra Serif" w:hAnsi="PT Astra Serif"/>
          <w:bCs/>
        </w:rPr>
        <w:t>изложить в следующей редакции:</w:t>
      </w:r>
    </w:p>
    <w:p w14:paraId="5550E5AF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/>
          <w:bCs/>
        </w:rPr>
      </w:pPr>
      <w:r>
        <w:rPr>
          <w:rStyle w:val="pagesindoccountinformation"/>
          <w:rFonts w:ascii="PT Astra Serif" w:hAnsi="PT Astra Serif"/>
          <w:bCs/>
        </w:rPr>
        <w:t xml:space="preserve">«Глава I. </w:t>
      </w:r>
      <w:r w:rsidRPr="00C64F29">
        <w:rPr>
          <w:rStyle w:val="pagesindoccountinformation"/>
          <w:rFonts w:ascii="PT Astra Serif" w:hAnsi="PT Astra Serif"/>
          <w:b/>
          <w:bCs/>
        </w:rPr>
        <w:t>Общие положения</w:t>
      </w:r>
    </w:p>
    <w:p w14:paraId="1B8858F2" w14:textId="77777777" w:rsid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</w:p>
    <w:p w14:paraId="58C904BE" w14:textId="77777777" w:rsid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 xml:space="preserve">Статья 1. </w:t>
      </w:r>
      <w:r w:rsidRPr="00C64F29">
        <w:rPr>
          <w:rStyle w:val="pagesindoccountinformation"/>
          <w:rFonts w:ascii="PT Astra Serif" w:hAnsi="PT Astra Serif"/>
          <w:b/>
          <w:bCs/>
        </w:rPr>
        <w:t>Депутат Законодательного Собрания Ульяновской области</w:t>
      </w:r>
      <w:r>
        <w:rPr>
          <w:rStyle w:val="pagesindoccountinformation"/>
          <w:rFonts w:ascii="PT Astra Serif" w:hAnsi="PT Astra Serif"/>
          <w:bCs/>
        </w:rPr>
        <w:t xml:space="preserve"> </w:t>
      </w:r>
    </w:p>
    <w:p w14:paraId="32C7DC25" w14:textId="77777777" w:rsid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</w:p>
    <w:p w14:paraId="3855393B" w14:textId="77777777" w:rsidR="00C64F29" w:rsidRDefault="001A27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 xml:space="preserve">1. </w:t>
      </w:r>
      <w:r w:rsidRPr="00454D89">
        <w:rPr>
          <w:rFonts w:ascii="PT Astra Serif" w:hAnsi="PT Astra Serif"/>
        </w:rPr>
        <w:t xml:space="preserve">Депутатом Законодательного Собрания Ульяновской области </w:t>
      </w:r>
      <w:r w:rsidR="00C64F29">
        <w:rPr>
          <w:rFonts w:ascii="PT Astra Serif" w:hAnsi="PT Astra Serif"/>
        </w:rPr>
        <w:t xml:space="preserve">               </w:t>
      </w:r>
      <w:r>
        <w:rPr>
          <w:rFonts w:ascii="PT Astra Serif" w:hAnsi="PT Astra Serif"/>
        </w:rPr>
        <w:t xml:space="preserve">(далее </w:t>
      </w:r>
      <w:r w:rsidR="00C64F29">
        <w:rPr>
          <w:rFonts w:ascii="PT Astra Serif" w:hAnsi="PT Astra Serif"/>
        </w:rPr>
        <w:t xml:space="preserve">также </w:t>
      </w:r>
      <w:r w:rsidR="00C335C6">
        <w:rPr>
          <w:rFonts w:ascii="PT Astra Serif" w:hAnsi="PT Astra Serif"/>
        </w:rPr>
        <w:t>–</w:t>
      </w:r>
      <w:r>
        <w:rPr>
          <w:rFonts w:ascii="PT Astra Serif" w:hAnsi="PT Astra Serif"/>
        </w:rPr>
        <w:t xml:space="preserve"> </w:t>
      </w:r>
      <w:r w:rsidR="00C335C6">
        <w:rPr>
          <w:rFonts w:ascii="PT Astra Serif" w:hAnsi="PT Astra Serif"/>
        </w:rPr>
        <w:t xml:space="preserve">депутат, Законодательное Собрание соответственно)  </w:t>
      </w:r>
      <w:r w:rsidRPr="00454D89">
        <w:rPr>
          <w:rFonts w:ascii="PT Astra Serif" w:hAnsi="PT Astra Serif"/>
        </w:rPr>
        <w:t xml:space="preserve">является избранный в соответствии с законодательством о выборах представитель народа, уполномоченный осуществлять в Законодательном Собрании законодательные и иные полномочия, </w:t>
      </w:r>
      <w:r>
        <w:rPr>
          <w:rFonts w:ascii="PT Astra Serif" w:hAnsi="PT Astra Serif"/>
        </w:rPr>
        <w:t xml:space="preserve">установленные </w:t>
      </w:r>
      <w:r w:rsidRPr="00454D89">
        <w:rPr>
          <w:rFonts w:ascii="PT Astra Serif" w:hAnsi="PT Astra Serif"/>
        </w:rPr>
        <w:t xml:space="preserve">федеральными законами, Уставом Ульяновской области, настоящим Законом и </w:t>
      </w:r>
      <w:r>
        <w:rPr>
          <w:rFonts w:ascii="PT Astra Serif" w:hAnsi="PT Astra Serif"/>
        </w:rPr>
        <w:t xml:space="preserve">другими </w:t>
      </w:r>
      <w:r w:rsidRPr="00454D89">
        <w:rPr>
          <w:rFonts w:ascii="PT Astra Serif" w:hAnsi="PT Astra Serif"/>
        </w:rPr>
        <w:t>законами Ульяновской области.</w:t>
      </w:r>
      <w:r>
        <w:rPr>
          <w:rStyle w:val="pagesindoccountinformation"/>
          <w:rFonts w:ascii="PT Astra Serif" w:hAnsi="PT Astra Serif"/>
          <w:bCs/>
        </w:rPr>
        <w:t xml:space="preserve">  </w:t>
      </w:r>
    </w:p>
    <w:p w14:paraId="38815258" w14:textId="77777777" w:rsidR="00C64F29" w:rsidRPr="00454D8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Style w:val="pagesindoccountinformation"/>
          <w:rFonts w:ascii="PT Astra Serif" w:hAnsi="PT Astra Serif"/>
          <w:bCs/>
        </w:rPr>
        <w:t xml:space="preserve">2. </w:t>
      </w:r>
      <w:r>
        <w:rPr>
          <w:rFonts w:ascii="PT Astra Serif" w:hAnsi="PT Astra Serif"/>
        </w:rPr>
        <w:t xml:space="preserve">При осуществлении своих полномочий депутат действует в интересах Ульяновской области и её населения в целом, независим от чьих бы то ни было указаний и связан лишь Конституцией Российской Федерации и своей совестью. </w:t>
      </w:r>
    </w:p>
    <w:p w14:paraId="5440BF80" w14:textId="77777777" w:rsidR="00B92447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Style w:val="pagesindoccountinformation"/>
          <w:rFonts w:ascii="PT Astra Serif" w:hAnsi="PT Astra Serif"/>
          <w:bCs/>
        </w:rPr>
        <w:t xml:space="preserve">3. </w:t>
      </w:r>
      <w:r w:rsidR="001A2792">
        <w:rPr>
          <w:rFonts w:ascii="PT Astra Serif" w:hAnsi="PT Astra Serif"/>
        </w:rPr>
        <w:t xml:space="preserve">В соответствии с Федеральным законом </w:t>
      </w:r>
      <w:r w:rsidR="00C335C6">
        <w:rPr>
          <w:rFonts w:ascii="PT Astra Serif" w:hAnsi="PT Astra Serif"/>
        </w:rPr>
        <w:t xml:space="preserve">от 21 декабря 2021 года                       № 414-ФЗ </w:t>
      </w:r>
      <w:r w:rsidR="00C335C6" w:rsidRPr="00454D89">
        <w:rPr>
          <w:rFonts w:ascii="PT Astra Serif" w:hAnsi="PT Astra Serif"/>
        </w:rPr>
        <w:t xml:space="preserve">«Об общих принципах организации публичной власти </w:t>
      </w:r>
      <w:r w:rsidR="00C335C6">
        <w:rPr>
          <w:rFonts w:ascii="PT Astra Serif" w:hAnsi="PT Astra Serif"/>
        </w:rPr>
        <w:t xml:space="preserve">                                           </w:t>
      </w:r>
      <w:r w:rsidR="00C335C6" w:rsidRPr="00454D89">
        <w:rPr>
          <w:rFonts w:ascii="PT Astra Serif" w:hAnsi="PT Astra Serif"/>
        </w:rPr>
        <w:t xml:space="preserve">в субъектах Российской Федерации» </w:t>
      </w:r>
      <w:r w:rsidR="00C335C6">
        <w:rPr>
          <w:rFonts w:ascii="PT Astra Serif" w:hAnsi="PT Astra Serif"/>
        </w:rPr>
        <w:t xml:space="preserve">(далее – Федеральный закон </w:t>
      </w:r>
      <w:r w:rsidR="001A2792" w:rsidRPr="00454D89">
        <w:rPr>
          <w:rFonts w:ascii="PT Astra Serif" w:hAnsi="PT Astra Serif"/>
        </w:rPr>
        <w:t>«Об общих принципах организации публичной власти в субъектах Российской Федерации»</w:t>
      </w:r>
      <w:r w:rsidR="00C335C6">
        <w:rPr>
          <w:rFonts w:ascii="PT Astra Serif" w:hAnsi="PT Astra Serif"/>
        </w:rPr>
        <w:t>)</w:t>
      </w:r>
      <w:r w:rsidR="001A2792">
        <w:rPr>
          <w:rFonts w:ascii="PT Astra Serif" w:hAnsi="PT Astra Serif"/>
        </w:rPr>
        <w:t xml:space="preserve"> депутат </w:t>
      </w:r>
      <w:r w:rsidR="001A2792">
        <w:rPr>
          <w:rFonts w:ascii="PT Astra Serif" w:hAnsi="PT Astra Serif" w:cs="PT Astra Serif"/>
        </w:rPr>
        <w:t xml:space="preserve">вне зависимости от условий осуществления </w:t>
      </w:r>
      <w:r w:rsidR="00C335C6">
        <w:rPr>
          <w:rFonts w:ascii="PT Astra Serif" w:hAnsi="PT Astra Serif" w:cs="PT Astra Serif"/>
        </w:rPr>
        <w:t xml:space="preserve">                             </w:t>
      </w:r>
      <w:r w:rsidR="001A2792">
        <w:rPr>
          <w:rFonts w:ascii="PT Astra Serif" w:hAnsi="PT Astra Serif" w:cs="PT Astra Serif"/>
        </w:rPr>
        <w:t xml:space="preserve">им депутатской деятельности </w:t>
      </w:r>
      <w:r w:rsidR="001A2792">
        <w:rPr>
          <w:rFonts w:ascii="PT Astra Serif" w:hAnsi="PT Astra Serif"/>
        </w:rPr>
        <w:t>замещает государственную должность Ульяновской области.</w:t>
      </w:r>
    </w:p>
    <w:p w14:paraId="52FF80EB" w14:textId="77777777" w:rsidR="00C45179" w:rsidRDefault="00C4517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2F019508" w14:textId="77777777" w:rsidR="00C45179" w:rsidRPr="00FB482D" w:rsidRDefault="00C45179" w:rsidP="004813BF">
      <w:pPr>
        <w:pStyle w:val="ConsPlusNormal"/>
        <w:ind w:left="1985" w:hanging="1276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Статья 2. </w:t>
      </w:r>
      <w:r w:rsidR="00A3657D" w:rsidRPr="00446B34">
        <w:rPr>
          <w:rFonts w:ascii="PT Astra Serif" w:hAnsi="PT Astra Serif"/>
          <w:b/>
        </w:rPr>
        <w:t>Статус депутата.</w:t>
      </w:r>
      <w:r w:rsidR="00A3657D">
        <w:rPr>
          <w:rFonts w:ascii="PT Astra Serif" w:hAnsi="PT Astra Serif"/>
        </w:rPr>
        <w:t xml:space="preserve"> </w:t>
      </w:r>
      <w:r w:rsidRPr="00FB482D">
        <w:rPr>
          <w:rFonts w:ascii="PT Astra Serif" w:hAnsi="PT Astra Serif"/>
          <w:b/>
        </w:rPr>
        <w:t xml:space="preserve">Законодательство </w:t>
      </w:r>
      <w:r w:rsidR="001C0FBC" w:rsidRPr="00FB482D">
        <w:rPr>
          <w:rFonts w:ascii="PT Astra Serif" w:hAnsi="PT Astra Serif"/>
          <w:b/>
        </w:rPr>
        <w:t xml:space="preserve">Ульяновской области </w:t>
      </w:r>
      <w:r w:rsidR="00446B34">
        <w:rPr>
          <w:rFonts w:ascii="PT Astra Serif" w:hAnsi="PT Astra Serif"/>
          <w:b/>
        </w:rPr>
        <w:t xml:space="preserve">                </w:t>
      </w:r>
      <w:r w:rsidRPr="00FB482D">
        <w:rPr>
          <w:rFonts w:ascii="PT Astra Serif" w:hAnsi="PT Astra Serif"/>
          <w:b/>
        </w:rPr>
        <w:t>о статусе депутата</w:t>
      </w:r>
    </w:p>
    <w:p w14:paraId="6ABF2FB1" w14:textId="77777777" w:rsidR="001C0FBC" w:rsidRDefault="001C0FBC" w:rsidP="004813B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</w:p>
    <w:p w14:paraId="439586B2" w14:textId="77777777" w:rsidR="00340115" w:rsidRDefault="0034011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 xml:space="preserve">1. Для целей настоящего Закона статусом депутата признаётся </w:t>
      </w:r>
      <w:r>
        <w:rPr>
          <w:rFonts w:ascii="PT Astra Serif" w:eastAsiaTheme="minorHAnsi" w:hAnsi="PT Astra Serif" w:cs="PT Astra Serif"/>
          <w:lang w:eastAsia="en-US"/>
        </w:rPr>
        <w:t>совокупность его прав</w:t>
      </w:r>
      <w:r w:rsidR="00733A0E">
        <w:rPr>
          <w:rFonts w:ascii="PT Astra Serif" w:eastAsiaTheme="minorHAnsi" w:hAnsi="PT Astra Serif" w:cs="PT Astra Serif"/>
          <w:lang w:eastAsia="en-US"/>
        </w:rPr>
        <w:t>,</w:t>
      </w:r>
      <w:r w:rsidR="001F5466">
        <w:rPr>
          <w:rFonts w:ascii="PT Astra Serif" w:eastAsiaTheme="minorHAnsi" w:hAnsi="PT Astra Serif" w:cs="PT Astra Serif"/>
          <w:lang w:eastAsia="en-US"/>
        </w:rPr>
        <w:t xml:space="preserve"> гарантий депутатской деятельности, а также </w:t>
      </w:r>
      <w:r w:rsidR="005715C6">
        <w:rPr>
          <w:rFonts w:ascii="PT Astra Serif" w:eastAsiaTheme="minorHAnsi" w:hAnsi="PT Astra Serif" w:cs="PT Astra Serif"/>
          <w:lang w:eastAsia="en-US"/>
        </w:rPr>
        <w:t xml:space="preserve"> обязанностей</w:t>
      </w:r>
      <w:r w:rsidR="00E83BCC">
        <w:rPr>
          <w:rFonts w:ascii="PT Astra Serif" w:eastAsiaTheme="minorHAnsi" w:hAnsi="PT Astra Serif" w:cs="PT Astra Serif"/>
          <w:lang w:eastAsia="en-US"/>
        </w:rPr>
        <w:t xml:space="preserve"> </w:t>
      </w:r>
      <w:r w:rsidR="001E612B">
        <w:rPr>
          <w:rFonts w:ascii="PT Astra Serif" w:eastAsiaTheme="minorHAnsi" w:hAnsi="PT Astra Serif" w:cs="PT Astra Serif"/>
          <w:lang w:eastAsia="en-US"/>
        </w:rPr>
        <w:t xml:space="preserve">(в том числе </w:t>
      </w:r>
      <w:r w:rsidR="00E83BCC">
        <w:rPr>
          <w:rFonts w:ascii="PT Astra Serif" w:eastAsiaTheme="minorHAnsi" w:hAnsi="PT Astra Serif" w:cs="PT Astra Serif"/>
          <w:lang w:eastAsia="en-US"/>
        </w:rPr>
        <w:t>ограничений</w:t>
      </w:r>
      <w:r w:rsidR="001E612B">
        <w:rPr>
          <w:rFonts w:ascii="PT Astra Serif" w:eastAsiaTheme="minorHAnsi" w:hAnsi="PT Astra Serif" w:cs="PT Astra Serif"/>
          <w:lang w:eastAsia="en-US"/>
        </w:rPr>
        <w:t>)</w:t>
      </w:r>
      <w:r w:rsidR="00E83BCC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и ответственности, которые </w:t>
      </w:r>
      <w:r>
        <w:rPr>
          <w:rFonts w:ascii="PT Astra Serif" w:eastAsiaTheme="minorHAnsi" w:hAnsi="PT Astra Serif" w:cs="PT Astra Serif"/>
          <w:lang w:eastAsia="en-US"/>
        </w:rPr>
        <w:lastRenderedPageBreak/>
        <w:t xml:space="preserve">установлены </w:t>
      </w:r>
      <w:r w:rsidR="00DD7E98">
        <w:rPr>
          <w:rFonts w:ascii="PT Astra Serif" w:eastAsiaTheme="minorHAnsi" w:hAnsi="PT Astra Serif" w:cs="PT Astra Serif"/>
          <w:lang w:eastAsia="en-US"/>
        </w:rPr>
        <w:t>федеральными законами</w:t>
      </w:r>
      <w:r w:rsidR="005715C6">
        <w:rPr>
          <w:rFonts w:ascii="PT Astra Serif" w:eastAsiaTheme="minorHAnsi" w:hAnsi="PT Astra Serif" w:cs="PT Astra Serif"/>
          <w:lang w:eastAsia="en-US"/>
        </w:rPr>
        <w:t>,</w:t>
      </w:r>
      <w:r w:rsidR="00A94858">
        <w:rPr>
          <w:rFonts w:ascii="PT Astra Serif" w:eastAsiaTheme="minorHAnsi" w:hAnsi="PT Astra Serif" w:cs="PT Astra Serif"/>
          <w:lang w:eastAsia="en-US"/>
        </w:rPr>
        <w:t xml:space="preserve"> Уставом Ульяновской области </w:t>
      </w:r>
      <w:r w:rsidR="001E612B">
        <w:rPr>
          <w:rFonts w:ascii="PT Astra Serif" w:eastAsiaTheme="minorHAnsi" w:hAnsi="PT Astra Serif" w:cs="PT Astra Serif"/>
          <w:lang w:eastAsia="en-US"/>
        </w:rPr>
        <w:t xml:space="preserve">                           </w:t>
      </w:r>
      <w:r w:rsidR="00A94858">
        <w:rPr>
          <w:rFonts w:ascii="PT Astra Serif" w:eastAsiaTheme="minorHAnsi" w:hAnsi="PT Astra Serif" w:cs="PT Astra Serif"/>
          <w:lang w:eastAsia="en-US"/>
        </w:rPr>
        <w:t xml:space="preserve">и законодательством Ульяновской области о статусе депутата. </w:t>
      </w:r>
      <w:r w:rsidR="00DD7E98">
        <w:rPr>
          <w:rFonts w:ascii="PT Astra Serif" w:eastAsiaTheme="minorHAnsi" w:hAnsi="PT Astra Serif" w:cs="PT Astra Serif"/>
          <w:lang w:eastAsia="en-US"/>
        </w:rPr>
        <w:t xml:space="preserve">   </w:t>
      </w:r>
    </w:p>
    <w:p w14:paraId="5A5D3BFF" w14:textId="77777777" w:rsidR="00FB482D" w:rsidRDefault="00C4517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C45179">
        <w:rPr>
          <w:rFonts w:ascii="PT Astra Serif" w:hAnsi="PT Astra Serif"/>
        </w:rPr>
        <w:t xml:space="preserve"> </w:t>
      </w:r>
      <w:r w:rsidR="00A94858">
        <w:rPr>
          <w:rFonts w:ascii="PT Astra Serif" w:hAnsi="PT Astra Serif"/>
        </w:rPr>
        <w:t xml:space="preserve">2. </w:t>
      </w:r>
      <w:r w:rsidR="001C0FBC">
        <w:rPr>
          <w:rFonts w:ascii="PT Astra Serif" w:hAnsi="PT Astra Serif"/>
        </w:rPr>
        <w:t xml:space="preserve">Законодательство Ульяновской области о статусе депутата основывается на Конституции Российской Федерации,  </w:t>
      </w:r>
      <w:r w:rsidR="001C0FBC" w:rsidRPr="00454D89">
        <w:rPr>
          <w:rFonts w:ascii="PT Astra Serif" w:hAnsi="PT Astra Serif"/>
        </w:rPr>
        <w:t>Федеральн</w:t>
      </w:r>
      <w:r w:rsidR="001C0FBC">
        <w:rPr>
          <w:rFonts w:ascii="PT Astra Serif" w:hAnsi="PT Astra Serif"/>
        </w:rPr>
        <w:t>ом</w:t>
      </w:r>
      <w:r w:rsidR="001C0FBC" w:rsidRPr="00454D89">
        <w:rPr>
          <w:rFonts w:ascii="PT Astra Serif" w:hAnsi="PT Astra Serif"/>
        </w:rPr>
        <w:t xml:space="preserve"> закон</w:t>
      </w:r>
      <w:r w:rsidR="001C0FBC">
        <w:rPr>
          <w:rFonts w:ascii="PT Astra Serif" w:hAnsi="PT Astra Serif"/>
        </w:rPr>
        <w:t>е</w:t>
      </w:r>
      <w:r w:rsidR="001C0FBC" w:rsidRPr="00454D89">
        <w:rPr>
          <w:rFonts w:ascii="PT Astra Serif" w:hAnsi="PT Astra Serif"/>
        </w:rPr>
        <w:t xml:space="preserve"> «Об общих принципах организации публичной власти в субъектах Российской Федерации»</w:t>
      </w:r>
      <w:r w:rsidR="001C0FBC">
        <w:rPr>
          <w:rFonts w:ascii="PT Astra Serif" w:hAnsi="PT Astra Serif"/>
        </w:rPr>
        <w:t xml:space="preserve">, иных федеральных законах, Уставе Ульяновской области </w:t>
      </w:r>
      <w:r w:rsidR="0034571B">
        <w:rPr>
          <w:rFonts w:ascii="PT Astra Serif" w:hAnsi="PT Astra Serif"/>
        </w:rPr>
        <w:t xml:space="preserve">                          </w:t>
      </w:r>
      <w:r w:rsidR="001C0FBC">
        <w:rPr>
          <w:rFonts w:ascii="PT Astra Serif" w:hAnsi="PT Astra Serif"/>
        </w:rPr>
        <w:t>и состоит из настоящего Закона</w:t>
      </w:r>
      <w:r w:rsidR="0099424F">
        <w:rPr>
          <w:rFonts w:ascii="PT Astra Serif" w:hAnsi="PT Astra Serif"/>
        </w:rPr>
        <w:t xml:space="preserve">, </w:t>
      </w:r>
      <w:r w:rsidR="001C0FBC">
        <w:rPr>
          <w:rFonts w:ascii="PT Astra Serif" w:hAnsi="PT Astra Serif"/>
        </w:rPr>
        <w:t xml:space="preserve"> </w:t>
      </w:r>
      <w:r w:rsidR="0099424F">
        <w:rPr>
          <w:rFonts w:ascii="PT Astra Serif" w:eastAsiaTheme="minorHAnsi" w:hAnsi="PT Astra Serif" w:cs="PT Astra Serif"/>
          <w:lang w:eastAsia="en-US"/>
        </w:rPr>
        <w:t xml:space="preserve">Закона Ульяновской области от 29 февраля 2012 года № 22-ЗО 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(далее – Закон Ульяновской области 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деятельности») </w:t>
      </w:r>
      <w:r w:rsidR="001C0FBC">
        <w:rPr>
          <w:rFonts w:ascii="PT Astra Serif" w:hAnsi="PT Astra Serif"/>
        </w:rPr>
        <w:t>и других законов Ульяновской области. В случаях и в пределах, определённых федеральными законами, Уставом Ульяновской области, настоящим Законом и другими законами Ульяновской области, отдельные вопросы статуса депутата также регулир</w:t>
      </w:r>
      <w:r w:rsidR="0062516F">
        <w:rPr>
          <w:rFonts w:ascii="PT Astra Serif" w:hAnsi="PT Astra Serif"/>
        </w:rPr>
        <w:t>уются</w:t>
      </w:r>
      <w:r w:rsidR="001C0FBC">
        <w:rPr>
          <w:rFonts w:ascii="PT Astra Serif" w:hAnsi="PT Astra Serif"/>
        </w:rPr>
        <w:t xml:space="preserve"> Регламентом Законодательного Собрания и иными </w:t>
      </w:r>
      <w:r w:rsidR="002718C2">
        <w:rPr>
          <w:rFonts w:ascii="PT Astra Serif" w:hAnsi="PT Astra Serif"/>
        </w:rPr>
        <w:t xml:space="preserve">подзаконными </w:t>
      </w:r>
      <w:r w:rsidR="001C0FBC">
        <w:rPr>
          <w:rFonts w:ascii="PT Astra Serif" w:hAnsi="PT Astra Serif"/>
        </w:rPr>
        <w:t>нормативными правовыми актами</w:t>
      </w:r>
      <w:r w:rsidR="0095397C">
        <w:rPr>
          <w:rFonts w:ascii="PT Astra Serif" w:hAnsi="PT Astra Serif"/>
        </w:rPr>
        <w:t xml:space="preserve"> Ульяновской области</w:t>
      </w:r>
      <w:r w:rsidR="001C0FBC">
        <w:rPr>
          <w:rFonts w:ascii="PT Astra Serif" w:hAnsi="PT Astra Serif"/>
        </w:rPr>
        <w:t>.</w:t>
      </w:r>
    </w:p>
    <w:p w14:paraId="45D37D9A" w14:textId="77777777" w:rsidR="000B6C25" w:rsidRDefault="0096013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 xml:space="preserve">3. Перечисление в настоящем Законе </w:t>
      </w:r>
      <w:r w:rsidR="00E76412">
        <w:rPr>
          <w:rFonts w:ascii="PT Astra Serif" w:eastAsiaTheme="minorHAnsi" w:hAnsi="PT Astra Serif" w:cs="PT Astra Serif"/>
          <w:lang w:eastAsia="en-US"/>
        </w:rPr>
        <w:t>прав</w:t>
      </w:r>
      <w:r w:rsidR="00A45270">
        <w:rPr>
          <w:rFonts w:ascii="PT Astra Serif" w:eastAsiaTheme="minorHAnsi" w:hAnsi="PT Astra Serif" w:cs="PT Astra Serif"/>
          <w:lang w:eastAsia="en-US"/>
        </w:rPr>
        <w:t>,</w:t>
      </w:r>
      <w:r w:rsidR="00E76412">
        <w:rPr>
          <w:rFonts w:ascii="PT Astra Serif" w:eastAsiaTheme="minorHAnsi" w:hAnsi="PT Astra Serif" w:cs="PT Astra Serif"/>
          <w:lang w:eastAsia="en-US"/>
        </w:rPr>
        <w:t xml:space="preserve"> гарантий депутатской деятельности</w:t>
      </w:r>
      <w:r w:rsidR="00F22645">
        <w:rPr>
          <w:rFonts w:ascii="PT Astra Serif" w:eastAsiaTheme="minorHAnsi" w:hAnsi="PT Astra Serif" w:cs="PT Astra Serif"/>
          <w:lang w:eastAsia="en-US"/>
        </w:rPr>
        <w:t>,</w:t>
      </w:r>
      <w:r w:rsidR="00E76412">
        <w:rPr>
          <w:rFonts w:ascii="PT Astra Serif" w:eastAsiaTheme="minorHAnsi" w:hAnsi="PT Astra Serif" w:cs="PT Astra Serif"/>
          <w:lang w:eastAsia="en-US"/>
        </w:rPr>
        <w:t xml:space="preserve"> обязанностей </w:t>
      </w:r>
      <w:r w:rsidR="00A45270">
        <w:rPr>
          <w:rFonts w:ascii="PT Astra Serif" w:eastAsiaTheme="minorHAnsi" w:hAnsi="PT Astra Serif" w:cs="PT Astra Serif"/>
          <w:lang w:eastAsia="en-US"/>
        </w:rPr>
        <w:t>депутатов, а также</w:t>
      </w:r>
      <w:r w:rsidR="00E76412">
        <w:rPr>
          <w:rFonts w:ascii="PT Astra Serif" w:eastAsiaTheme="minorHAnsi" w:hAnsi="PT Astra Serif" w:cs="PT Astra Serif"/>
          <w:lang w:eastAsia="en-US"/>
        </w:rPr>
        <w:t xml:space="preserve"> </w:t>
      </w:r>
      <w:r w:rsidR="000B6C25">
        <w:rPr>
          <w:rFonts w:ascii="PT Astra Serif" w:eastAsiaTheme="minorHAnsi" w:hAnsi="PT Astra Serif" w:cs="PT Astra Serif"/>
          <w:lang w:eastAsia="en-US"/>
        </w:rPr>
        <w:t xml:space="preserve">применяемых к ним </w:t>
      </w:r>
      <w:r w:rsidR="001D6A87">
        <w:rPr>
          <w:rFonts w:ascii="PT Astra Serif" w:eastAsiaTheme="minorHAnsi" w:hAnsi="PT Astra Serif" w:cs="PT Astra Serif"/>
          <w:lang w:eastAsia="en-US"/>
        </w:rPr>
        <w:t xml:space="preserve">мер </w:t>
      </w:r>
      <w:r w:rsidR="00E76412">
        <w:rPr>
          <w:rFonts w:ascii="PT Astra Serif" w:eastAsiaTheme="minorHAnsi" w:hAnsi="PT Astra Serif" w:cs="PT Astra Serif"/>
          <w:lang w:eastAsia="en-US"/>
        </w:rPr>
        <w:t xml:space="preserve">ответственности не должно толковаться как отрицание или умаление </w:t>
      </w:r>
      <w:r w:rsidR="001D6A87">
        <w:rPr>
          <w:rFonts w:ascii="PT Astra Serif" w:eastAsiaTheme="minorHAnsi" w:hAnsi="PT Astra Serif" w:cs="PT Astra Serif"/>
          <w:lang w:eastAsia="en-US"/>
        </w:rPr>
        <w:t xml:space="preserve">других </w:t>
      </w:r>
      <w:r w:rsidR="000A1C23">
        <w:rPr>
          <w:rFonts w:ascii="PT Astra Serif" w:eastAsiaTheme="minorHAnsi" w:hAnsi="PT Astra Serif" w:cs="PT Astra Serif"/>
          <w:lang w:eastAsia="en-US"/>
        </w:rPr>
        <w:t>прав</w:t>
      </w:r>
      <w:r w:rsidR="00733A0E">
        <w:rPr>
          <w:rFonts w:ascii="PT Astra Serif" w:eastAsiaTheme="minorHAnsi" w:hAnsi="PT Astra Serif" w:cs="PT Astra Serif"/>
          <w:lang w:eastAsia="en-US"/>
        </w:rPr>
        <w:t>,</w:t>
      </w:r>
      <w:r w:rsidR="000A1C23">
        <w:rPr>
          <w:rFonts w:ascii="PT Astra Serif" w:eastAsiaTheme="minorHAnsi" w:hAnsi="PT Astra Serif" w:cs="PT Astra Serif"/>
          <w:lang w:eastAsia="en-US"/>
        </w:rPr>
        <w:t xml:space="preserve"> гарантий депутатской деятельности</w:t>
      </w:r>
      <w:r w:rsidR="00F22645">
        <w:rPr>
          <w:rFonts w:ascii="PT Astra Serif" w:eastAsiaTheme="minorHAnsi" w:hAnsi="PT Astra Serif" w:cs="PT Astra Serif"/>
          <w:lang w:eastAsia="en-US"/>
        </w:rPr>
        <w:t>,</w:t>
      </w:r>
      <w:r w:rsidR="000A1C23">
        <w:rPr>
          <w:rFonts w:ascii="PT Astra Serif" w:eastAsiaTheme="minorHAnsi" w:hAnsi="PT Astra Serif" w:cs="PT Astra Serif"/>
          <w:lang w:eastAsia="en-US"/>
        </w:rPr>
        <w:t xml:space="preserve"> обязанностей </w:t>
      </w:r>
      <w:r w:rsidR="007D2F8D">
        <w:rPr>
          <w:rFonts w:ascii="PT Astra Serif" w:eastAsiaTheme="minorHAnsi" w:hAnsi="PT Astra Serif" w:cs="PT Astra Serif"/>
          <w:lang w:eastAsia="en-US"/>
        </w:rPr>
        <w:t>депутатов, а также</w:t>
      </w:r>
      <w:r w:rsidR="000A1C23">
        <w:rPr>
          <w:rFonts w:ascii="PT Astra Serif" w:eastAsiaTheme="minorHAnsi" w:hAnsi="PT Astra Serif" w:cs="PT Astra Serif"/>
          <w:lang w:eastAsia="en-US"/>
        </w:rPr>
        <w:t xml:space="preserve"> </w:t>
      </w:r>
      <w:r w:rsidR="000B6C25">
        <w:rPr>
          <w:rFonts w:ascii="PT Astra Serif" w:eastAsiaTheme="minorHAnsi" w:hAnsi="PT Astra Serif" w:cs="PT Astra Serif"/>
          <w:lang w:eastAsia="en-US"/>
        </w:rPr>
        <w:t xml:space="preserve">применяемых к ним </w:t>
      </w:r>
      <w:r w:rsidR="000A1C23">
        <w:rPr>
          <w:rFonts w:ascii="PT Astra Serif" w:eastAsiaTheme="minorHAnsi" w:hAnsi="PT Astra Serif" w:cs="PT Astra Serif"/>
          <w:lang w:eastAsia="en-US"/>
        </w:rPr>
        <w:t>мер ответственности</w:t>
      </w:r>
      <w:r w:rsidR="000B6C25">
        <w:rPr>
          <w:rFonts w:ascii="PT Astra Serif" w:eastAsiaTheme="minorHAnsi" w:hAnsi="PT Astra Serif" w:cs="PT Astra Serif"/>
          <w:lang w:eastAsia="en-US"/>
        </w:rPr>
        <w:t>, установленных федеральными законами, Уставом Ульяновской области и законодательством Ульяновской области о статусе депутата.</w:t>
      </w:r>
    </w:p>
    <w:p w14:paraId="5D866039" w14:textId="77777777" w:rsidR="00B72E28" w:rsidRDefault="00B72E28" w:rsidP="004813BF">
      <w:pPr>
        <w:autoSpaceDE w:val="0"/>
        <w:autoSpaceDN w:val="0"/>
        <w:adjustRightInd w:val="0"/>
        <w:spacing w:line="360" w:lineRule="auto"/>
        <w:ind w:left="2127" w:hanging="1418"/>
        <w:jc w:val="both"/>
        <w:outlineLvl w:val="1"/>
        <w:rPr>
          <w:rFonts w:ascii="PT Astra Serif" w:hAnsi="PT Astra Serif"/>
        </w:rPr>
      </w:pPr>
    </w:p>
    <w:p w14:paraId="07265E66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left="2127" w:hanging="1418"/>
        <w:jc w:val="both"/>
        <w:outlineLvl w:val="1"/>
        <w:rPr>
          <w:rFonts w:ascii="PT Astra Serif" w:hAnsi="PT Astra Serif"/>
        </w:rPr>
      </w:pPr>
    </w:p>
    <w:p w14:paraId="660033E9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left="2127" w:hanging="1418"/>
        <w:jc w:val="both"/>
        <w:outlineLvl w:val="1"/>
        <w:rPr>
          <w:rFonts w:ascii="PT Astra Serif" w:hAnsi="PT Astra Serif"/>
        </w:rPr>
      </w:pPr>
    </w:p>
    <w:p w14:paraId="30D46F13" w14:textId="77777777" w:rsidR="00F33D87" w:rsidRDefault="00F33D87" w:rsidP="004813BF">
      <w:pPr>
        <w:autoSpaceDE w:val="0"/>
        <w:autoSpaceDN w:val="0"/>
        <w:adjustRightInd w:val="0"/>
        <w:ind w:left="2127" w:hanging="1418"/>
        <w:jc w:val="both"/>
        <w:outlineLvl w:val="1"/>
        <w:rPr>
          <w:rFonts w:ascii="PT Astra Serif" w:hAnsi="PT Astra Serif"/>
          <w:b/>
        </w:rPr>
      </w:pPr>
      <w:r w:rsidRPr="00454D89">
        <w:rPr>
          <w:rFonts w:ascii="PT Astra Serif" w:hAnsi="PT Astra Serif"/>
        </w:rPr>
        <w:lastRenderedPageBreak/>
        <w:t xml:space="preserve">Статья </w:t>
      </w:r>
      <w:r w:rsidR="00C64F29">
        <w:rPr>
          <w:rFonts w:ascii="PT Astra Serif" w:hAnsi="PT Astra Serif"/>
        </w:rPr>
        <w:t>3</w:t>
      </w:r>
      <w:r w:rsidRPr="00454D89">
        <w:rPr>
          <w:rFonts w:ascii="PT Astra Serif" w:hAnsi="PT Astra Serif"/>
        </w:rPr>
        <w:t xml:space="preserve">. </w:t>
      </w:r>
      <w:r w:rsidRPr="00454D89">
        <w:rPr>
          <w:rFonts w:ascii="PT Astra Serif" w:hAnsi="PT Astra Serif"/>
          <w:b/>
        </w:rPr>
        <w:t>Срок полномочий депутат</w:t>
      </w:r>
      <w:r w:rsidR="00CC6F92">
        <w:rPr>
          <w:rFonts w:ascii="PT Astra Serif" w:hAnsi="PT Astra Serif"/>
          <w:b/>
        </w:rPr>
        <w:t>ов</w:t>
      </w:r>
      <w:r>
        <w:rPr>
          <w:rFonts w:ascii="PT Astra Serif" w:hAnsi="PT Astra Serif"/>
          <w:b/>
        </w:rPr>
        <w:t>. Досрочное прекращение полномочий депутат</w:t>
      </w:r>
      <w:r w:rsidR="00CC6F92">
        <w:rPr>
          <w:rFonts w:ascii="PT Astra Serif" w:hAnsi="PT Astra Serif"/>
          <w:b/>
        </w:rPr>
        <w:t>ов</w:t>
      </w:r>
      <w:r>
        <w:rPr>
          <w:rFonts w:ascii="PT Astra Serif" w:hAnsi="PT Astra Serif"/>
          <w:b/>
        </w:rPr>
        <w:t xml:space="preserve"> </w:t>
      </w:r>
    </w:p>
    <w:p w14:paraId="60B6084A" w14:textId="77777777" w:rsidR="00F33D87" w:rsidRDefault="00F33D87" w:rsidP="004813BF">
      <w:pPr>
        <w:autoSpaceDE w:val="0"/>
        <w:autoSpaceDN w:val="0"/>
        <w:adjustRightInd w:val="0"/>
        <w:spacing w:line="360" w:lineRule="auto"/>
        <w:ind w:firstLine="840"/>
        <w:jc w:val="both"/>
        <w:outlineLvl w:val="1"/>
        <w:rPr>
          <w:rFonts w:ascii="PT Astra Serif" w:hAnsi="PT Astra Serif"/>
          <w:b/>
        </w:rPr>
      </w:pPr>
    </w:p>
    <w:p w14:paraId="4268D74C" w14:textId="77777777" w:rsidR="00F33D87" w:rsidRDefault="00F33D87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1. В соответствии с Федеральным законом </w:t>
      </w:r>
      <w:r w:rsidRPr="00454D89">
        <w:rPr>
          <w:rFonts w:ascii="PT Astra Serif" w:hAnsi="PT Astra Serif"/>
        </w:rPr>
        <w:t>«Об общих принципах организации публичной власти в субъектах Российской Федерации»</w:t>
      </w:r>
      <w:r>
        <w:rPr>
          <w:rFonts w:ascii="PT Astra Serif" w:hAnsi="PT Astra Serif"/>
        </w:rPr>
        <w:t xml:space="preserve"> срок полномочий депутат</w:t>
      </w:r>
      <w:r w:rsidR="00CC6F92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 составляет пять лет, </w:t>
      </w:r>
      <w:r>
        <w:rPr>
          <w:rFonts w:ascii="PT Astra Serif" w:hAnsi="PT Astra Serif" w:cs="PT Astra Serif"/>
        </w:rPr>
        <w:t xml:space="preserve">начинается со дня </w:t>
      </w:r>
      <w:r w:rsidR="00CC6F92">
        <w:rPr>
          <w:rFonts w:ascii="PT Astra Serif" w:hAnsi="PT Astra Serif" w:cs="PT Astra Serif"/>
        </w:rPr>
        <w:t>их</w:t>
      </w:r>
      <w:r>
        <w:rPr>
          <w:rFonts w:ascii="PT Astra Serif" w:hAnsi="PT Astra Serif" w:cs="PT Astra Serif"/>
        </w:rPr>
        <w:t xml:space="preserve"> избрания </w:t>
      </w:r>
      <w:r w:rsidR="008A5A16">
        <w:rPr>
          <w:rFonts w:ascii="PT Astra Serif" w:hAnsi="PT Astra Serif" w:cs="PT Astra Serif"/>
        </w:rPr>
        <w:t xml:space="preserve">                       </w:t>
      </w:r>
      <w:r>
        <w:rPr>
          <w:rFonts w:ascii="PT Astra Serif" w:hAnsi="PT Astra Serif" w:cs="PT Astra Serif"/>
        </w:rPr>
        <w:t>и прекращается со дня начала работы Законодательного Собрания нового созыва</w:t>
      </w:r>
      <w:r w:rsidR="006209BD">
        <w:rPr>
          <w:rFonts w:ascii="PT Astra Serif" w:hAnsi="PT Astra Serif" w:cs="PT Astra Serif"/>
        </w:rPr>
        <w:t>, за исключением случаев досрочного прекращения полномочий депутат</w:t>
      </w:r>
      <w:r w:rsidR="00676B20">
        <w:rPr>
          <w:rFonts w:ascii="PT Astra Serif" w:hAnsi="PT Astra Serif" w:cs="PT Astra Serif"/>
        </w:rPr>
        <w:t>ов</w:t>
      </w:r>
      <w:r w:rsidR="006209BD">
        <w:rPr>
          <w:rFonts w:ascii="PT Astra Serif" w:hAnsi="PT Astra Serif" w:cs="PT Astra Serif"/>
        </w:rPr>
        <w:t>.</w:t>
      </w:r>
    </w:p>
    <w:p w14:paraId="4B186556" w14:textId="77777777" w:rsidR="00964D0B" w:rsidRDefault="00F33D87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454D89">
        <w:rPr>
          <w:rFonts w:ascii="PT Astra Serif" w:hAnsi="PT Astra Serif"/>
        </w:rPr>
        <w:t>. Полномочия депутат</w:t>
      </w:r>
      <w:r w:rsidR="00CC6F92">
        <w:rPr>
          <w:rFonts w:ascii="PT Astra Serif" w:hAnsi="PT Astra Serif"/>
        </w:rPr>
        <w:t>ов</w:t>
      </w:r>
      <w:r w:rsidRPr="00454D89">
        <w:rPr>
          <w:rFonts w:ascii="PT Astra Serif" w:hAnsi="PT Astra Serif"/>
        </w:rPr>
        <w:t xml:space="preserve"> прекращаются досрочно</w:t>
      </w:r>
      <w:r w:rsidR="00AD47E0">
        <w:rPr>
          <w:rFonts w:ascii="PT Astra Serif" w:hAnsi="PT Astra Serif"/>
        </w:rPr>
        <w:t xml:space="preserve"> в случаях</w:t>
      </w:r>
      <w:r>
        <w:rPr>
          <w:rFonts w:ascii="PT Astra Serif" w:hAnsi="PT Astra Serif"/>
        </w:rPr>
        <w:t>, предусмотренны</w:t>
      </w:r>
      <w:r w:rsidR="00AD47E0">
        <w:rPr>
          <w:rFonts w:ascii="PT Astra Serif" w:hAnsi="PT Astra Serif"/>
        </w:rPr>
        <w:t>х</w:t>
      </w:r>
      <w:r>
        <w:rPr>
          <w:rFonts w:ascii="PT Astra Serif" w:hAnsi="PT Astra Serif"/>
        </w:rPr>
        <w:t xml:space="preserve"> частями 21 и 25 статьи 19 Федерального закона </w:t>
      </w:r>
      <w:r w:rsidRPr="00454D89">
        <w:rPr>
          <w:rFonts w:ascii="PT Astra Serif" w:hAnsi="PT Astra Serif"/>
        </w:rPr>
        <w:t>«Об общих принципах организации публичной власти в субъектах Российской Федерации»</w:t>
      </w:r>
      <w:r w:rsidR="000D3C9A">
        <w:rPr>
          <w:rFonts w:ascii="PT Astra Serif" w:hAnsi="PT Astra Serif"/>
        </w:rPr>
        <w:t xml:space="preserve">. </w:t>
      </w:r>
    </w:p>
    <w:p w14:paraId="01F46F36" w14:textId="77777777" w:rsidR="0037663D" w:rsidRDefault="000D3C9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 xml:space="preserve">3. </w:t>
      </w:r>
      <w:r w:rsidR="00A93711">
        <w:rPr>
          <w:rFonts w:ascii="PT Astra Serif" w:hAnsi="PT Astra Serif"/>
        </w:rPr>
        <w:t xml:space="preserve">В случаях, предусмотренных пунктами 1-6 и 8-10 части </w:t>
      </w:r>
      <w:r w:rsidR="00676B20">
        <w:rPr>
          <w:rFonts w:ascii="PT Astra Serif" w:hAnsi="PT Astra Serif"/>
        </w:rPr>
        <w:t>2</w:t>
      </w:r>
      <w:r w:rsidR="00A93711">
        <w:rPr>
          <w:rFonts w:ascii="PT Astra Serif" w:hAnsi="PT Astra Serif"/>
        </w:rPr>
        <w:t xml:space="preserve">1, а также частью 25 статьи 19 Федерального закона </w:t>
      </w:r>
      <w:r w:rsidR="00A93711" w:rsidRPr="00454D89">
        <w:rPr>
          <w:rFonts w:ascii="PT Astra Serif" w:hAnsi="PT Astra Serif"/>
        </w:rPr>
        <w:t>«Об общих принципах организации публичной власти в субъектах Российской Федерации»</w:t>
      </w:r>
      <w:r w:rsidR="00A93711">
        <w:rPr>
          <w:rFonts w:ascii="PT Astra Serif" w:hAnsi="PT Astra Serif"/>
        </w:rPr>
        <w:t>, полномочия депутат</w:t>
      </w:r>
      <w:r w:rsidR="008752A3">
        <w:rPr>
          <w:rFonts w:ascii="PT Astra Serif" w:hAnsi="PT Astra Serif"/>
        </w:rPr>
        <w:t>а</w:t>
      </w:r>
      <w:r w:rsidR="00A93711">
        <w:rPr>
          <w:rFonts w:ascii="PT Astra Serif" w:hAnsi="PT Astra Serif"/>
        </w:rPr>
        <w:t xml:space="preserve"> досрочно прекращаются по решению</w:t>
      </w:r>
      <w:r>
        <w:rPr>
          <w:rFonts w:ascii="PT Astra Serif" w:hAnsi="PT Astra Serif"/>
        </w:rPr>
        <w:t xml:space="preserve"> Законодательного Собрания о досрочном прекращении полномочий депутата</w:t>
      </w:r>
      <w:r w:rsidR="0002551C">
        <w:rPr>
          <w:rFonts w:ascii="PT Astra Serif" w:hAnsi="PT Astra Serif"/>
        </w:rPr>
        <w:t xml:space="preserve">, </w:t>
      </w:r>
      <w:r w:rsidR="00A93711">
        <w:rPr>
          <w:rFonts w:ascii="PT Astra Serif" w:hAnsi="PT Astra Serif"/>
        </w:rPr>
        <w:t xml:space="preserve">которое </w:t>
      </w:r>
      <w:r w:rsidR="0002551C">
        <w:rPr>
          <w:rFonts w:ascii="PT Astra Serif" w:hAnsi="PT Astra Serif"/>
        </w:rPr>
        <w:t xml:space="preserve">принимается в сроки, установленные частью 26 </w:t>
      </w:r>
      <w:r w:rsidR="00E87C9E">
        <w:rPr>
          <w:rFonts w:ascii="PT Astra Serif" w:hAnsi="PT Astra Serif"/>
        </w:rPr>
        <w:t>указанной статьи</w:t>
      </w:r>
      <w:r w:rsidR="00A93711">
        <w:rPr>
          <w:rFonts w:ascii="PT Astra Serif" w:hAnsi="PT Astra Serif"/>
        </w:rPr>
        <w:t xml:space="preserve">. </w:t>
      </w:r>
      <w:r w:rsidR="006B21F8">
        <w:rPr>
          <w:rFonts w:ascii="PT Astra Serif" w:hAnsi="PT Astra Serif"/>
        </w:rPr>
        <w:t>При этом</w:t>
      </w:r>
      <w:r w:rsidR="005A4F08">
        <w:rPr>
          <w:rFonts w:ascii="PT Astra Serif" w:hAnsi="PT Astra Serif"/>
        </w:rPr>
        <w:t xml:space="preserve"> </w:t>
      </w:r>
      <w:r w:rsidR="00BA55FA">
        <w:rPr>
          <w:rFonts w:ascii="PT Astra Serif" w:hAnsi="PT Astra Serif"/>
        </w:rPr>
        <w:t xml:space="preserve">решение Законодательного Собрания о досрочном прекращении полномочий депутата </w:t>
      </w:r>
      <w:r w:rsidR="00374434">
        <w:rPr>
          <w:rFonts w:ascii="PT Astra Serif" w:hAnsi="PT Astra Serif"/>
        </w:rPr>
        <w:t xml:space="preserve">                    </w:t>
      </w:r>
      <w:r w:rsidR="00BA55FA">
        <w:rPr>
          <w:rFonts w:ascii="PT Astra Serif" w:hAnsi="PT Astra Serif"/>
        </w:rPr>
        <w:t>в случа</w:t>
      </w:r>
      <w:r w:rsidR="00992D80">
        <w:rPr>
          <w:rFonts w:ascii="PT Astra Serif" w:hAnsi="PT Astra Serif"/>
        </w:rPr>
        <w:t>е</w:t>
      </w:r>
      <w:r w:rsidR="00BA55FA">
        <w:rPr>
          <w:rFonts w:ascii="PT Astra Serif" w:hAnsi="PT Astra Serif"/>
        </w:rPr>
        <w:t>, предусмотренн</w:t>
      </w:r>
      <w:r w:rsidR="00374434">
        <w:rPr>
          <w:rFonts w:ascii="PT Astra Serif" w:hAnsi="PT Astra Serif"/>
        </w:rPr>
        <w:t>ом</w:t>
      </w:r>
      <w:r w:rsidR="00BA55FA">
        <w:rPr>
          <w:rFonts w:ascii="PT Astra Serif" w:hAnsi="PT Astra Serif"/>
        </w:rPr>
        <w:t xml:space="preserve"> частью 25 статьи 19 Федерального закона </w:t>
      </w:r>
      <w:r w:rsidR="00374434">
        <w:rPr>
          <w:rFonts w:ascii="PT Astra Serif" w:hAnsi="PT Astra Serif"/>
        </w:rPr>
        <w:t xml:space="preserve">                      </w:t>
      </w:r>
      <w:r w:rsidR="00BA55FA" w:rsidRPr="00454D89">
        <w:rPr>
          <w:rFonts w:ascii="PT Astra Serif" w:hAnsi="PT Astra Serif"/>
        </w:rPr>
        <w:t>«Об общих принципах организации публичной власти в субъектах Российской Федерации»</w:t>
      </w:r>
      <w:r w:rsidR="00374434">
        <w:rPr>
          <w:rFonts w:ascii="PT Astra Serif" w:hAnsi="PT Astra Serif"/>
        </w:rPr>
        <w:t xml:space="preserve">, </w:t>
      </w:r>
      <w:r w:rsidR="00594075">
        <w:rPr>
          <w:rFonts w:ascii="PT Astra Serif" w:hAnsi="PT Astra Serif"/>
        </w:rPr>
        <w:t xml:space="preserve">как меры ответственности </w:t>
      </w:r>
      <w:r w:rsidR="001C454B">
        <w:rPr>
          <w:rFonts w:ascii="PT Astra Serif" w:hAnsi="PT Astra Serif"/>
        </w:rPr>
        <w:t xml:space="preserve">депутата </w:t>
      </w:r>
      <w:r w:rsidR="000243A0">
        <w:rPr>
          <w:rFonts w:ascii="PT Astra Serif" w:hAnsi="PT Astra Serif"/>
        </w:rPr>
        <w:t xml:space="preserve">принимается </w:t>
      </w:r>
      <w:r w:rsidR="00594075">
        <w:rPr>
          <w:rFonts w:ascii="PT Astra Serif" w:hAnsi="PT Astra Serif"/>
        </w:rPr>
        <w:t xml:space="preserve">с учётом особенностей, установленных статьёй </w:t>
      </w:r>
      <w:r w:rsidR="00F077B9">
        <w:rPr>
          <w:rFonts w:ascii="PT Astra Serif" w:hAnsi="PT Astra Serif"/>
        </w:rPr>
        <w:t>2</w:t>
      </w:r>
      <w:r w:rsidR="00676B20">
        <w:rPr>
          <w:rFonts w:ascii="PT Astra Serif" w:hAnsi="PT Astra Serif"/>
        </w:rPr>
        <w:t>6</w:t>
      </w:r>
      <w:r w:rsidR="00F077B9">
        <w:rPr>
          <w:rFonts w:ascii="PT Astra Serif" w:hAnsi="PT Astra Serif"/>
        </w:rPr>
        <w:t xml:space="preserve"> настоящего Закона</w:t>
      </w:r>
      <w:r w:rsidR="007374D4">
        <w:rPr>
          <w:rFonts w:ascii="PT Astra Serif" w:hAnsi="PT Astra Serif"/>
        </w:rPr>
        <w:t xml:space="preserve">. </w:t>
      </w:r>
      <w:r w:rsidR="0037663D">
        <w:rPr>
          <w:rFonts w:ascii="PT Astra Serif" w:eastAsiaTheme="minorHAnsi" w:hAnsi="PT Astra Serif" w:cs="PT Astra Serif"/>
          <w:lang w:eastAsia="en-US"/>
        </w:rPr>
        <w:t>Решение Законодательного Собрания о досрочном прекращении полномочий депутат</w:t>
      </w:r>
      <w:r w:rsidR="0084514D">
        <w:rPr>
          <w:rFonts w:ascii="PT Astra Serif" w:eastAsiaTheme="minorHAnsi" w:hAnsi="PT Astra Serif" w:cs="PT Astra Serif"/>
          <w:lang w:eastAsia="en-US"/>
        </w:rPr>
        <w:t>а</w:t>
      </w:r>
      <w:r w:rsidR="0037663D">
        <w:rPr>
          <w:rFonts w:ascii="PT Astra Serif" w:eastAsiaTheme="minorHAnsi" w:hAnsi="PT Astra Serif" w:cs="PT Astra Serif"/>
          <w:lang w:eastAsia="en-US"/>
        </w:rPr>
        <w:t xml:space="preserve"> </w:t>
      </w:r>
      <w:r w:rsidR="001C454B">
        <w:rPr>
          <w:rFonts w:ascii="PT Astra Serif" w:eastAsiaTheme="minorHAnsi" w:hAnsi="PT Astra Serif" w:cs="PT Astra Serif"/>
          <w:lang w:eastAsia="en-US"/>
        </w:rPr>
        <w:t xml:space="preserve">              </w:t>
      </w:r>
      <w:r w:rsidR="0084514D">
        <w:rPr>
          <w:rFonts w:ascii="PT Astra Serif" w:eastAsiaTheme="minorHAnsi" w:hAnsi="PT Astra Serif" w:cs="PT Astra Serif"/>
          <w:lang w:eastAsia="en-US"/>
        </w:rPr>
        <w:t>в</w:t>
      </w:r>
      <w:r w:rsidR="0084514D">
        <w:rPr>
          <w:rFonts w:ascii="PT Astra Serif" w:hAnsi="PT Astra Serif"/>
        </w:rPr>
        <w:t xml:space="preserve"> случаях, предусмотренных пунктами 1-6 и 8-10 части </w:t>
      </w:r>
      <w:r w:rsidR="001C454B">
        <w:rPr>
          <w:rFonts w:ascii="PT Astra Serif" w:hAnsi="PT Astra Serif"/>
        </w:rPr>
        <w:t>21</w:t>
      </w:r>
      <w:r w:rsidR="0084514D">
        <w:rPr>
          <w:rFonts w:ascii="PT Astra Serif" w:hAnsi="PT Astra Serif"/>
        </w:rPr>
        <w:t xml:space="preserve">, а также частью 25 статьи 19 Федерального закона </w:t>
      </w:r>
      <w:r w:rsidR="0084514D" w:rsidRPr="00454D89">
        <w:rPr>
          <w:rFonts w:ascii="PT Astra Serif" w:hAnsi="PT Astra Serif"/>
        </w:rPr>
        <w:t>«Об общих принципах организации публичной власти в субъектах Российской Федерации»</w:t>
      </w:r>
      <w:r w:rsidR="0084514D">
        <w:rPr>
          <w:rFonts w:ascii="PT Astra Serif" w:hAnsi="PT Astra Serif"/>
        </w:rPr>
        <w:t xml:space="preserve">, оформляется постановлением Законодательного Собрания, в котором указывается день </w:t>
      </w:r>
      <w:r w:rsidR="00FB2567">
        <w:rPr>
          <w:rFonts w:ascii="PT Astra Serif" w:hAnsi="PT Astra Serif"/>
        </w:rPr>
        <w:t>досрочного прекращения полномочий депутата, и с этого дня полномочия депутата считаются досрочно прекращёнными.</w:t>
      </w:r>
    </w:p>
    <w:p w14:paraId="195B0B5D" w14:textId="77777777" w:rsidR="00084E4C" w:rsidRDefault="00A668AD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4. В случае, предусмотренном </w:t>
      </w:r>
      <w:r w:rsidR="008752A3">
        <w:rPr>
          <w:rFonts w:ascii="PT Astra Serif" w:hAnsi="PT Astra Serif"/>
        </w:rPr>
        <w:t xml:space="preserve">пунктом 7 части </w:t>
      </w:r>
      <w:r w:rsidR="00462EB9">
        <w:rPr>
          <w:rFonts w:ascii="PT Astra Serif" w:hAnsi="PT Astra Serif"/>
        </w:rPr>
        <w:t>2</w:t>
      </w:r>
      <w:r w:rsidR="008752A3">
        <w:rPr>
          <w:rFonts w:ascii="PT Astra Serif" w:hAnsi="PT Astra Serif"/>
        </w:rPr>
        <w:t xml:space="preserve">1 статьи 19 Федерального закона </w:t>
      </w:r>
      <w:r w:rsidR="008752A3" w:rsidRPr="00454D89">
        <w:rPr>
          <w:rFonts w:ascii="PT Astra Serif" w:hAnsi="PT Astra Serif"/>
        </w:rPr>
        <w:t xml:space="preserve">«Об общих принципах организации публичной власти </w:t>
      </w:r>
      <w:r w:rsidR="001B54E5">
        <w:rPr>
          <w:rFonts w:ascii="PT Astra Serif" w:hAnsi="PT Astra Serif"/>
        </w:rPr>
        <w:t xml:space="preserve">                     </w:t>
      </w:r>
      <w:r w:rsidR="008752A3" w:rsidRPr="00454D89">
        <w:rPr>
          <w:rFonts w:ascii="PT Astra Serif" w:hAnsi="PT Astra Serif"/>
        </w:rPr>
        <w:t>в субъектах Российской Федерации»</w:t>
      </w:r>
      <w:r w:rsidR="008752A3">
        <w:rPr>
          <w:rFonts w:ascii="PT Astra Serif" w:hAnsi="PT Astra Serif"/>
        </w:rPr>
        <w:t xml:space="preserve">, полномочия депутатов </w:t>
      </w:r>
      <w:r w:rsidR="00381DC8">
        <w:rPr>
          <w:rFonts w:ascii="PT Astra Serif" w:hAnsi="PT Astra Serif"/>
        </w:rPr>
        <w:t xml:space="preserve">досрочно прекращаются </w:t>
      </w:r>
      <w:r w:rsidR="00487782">
        <w:rPr>
          <w:rFonts w:ascii="PT Astra Serif" w:hAnsi="PT Astra Serif"/>
        </w:rPr>
        <w:t xml:space="preserve"> </w:t>
      </w:r>
      <w:r w:rsidR="00381DC8">
        <w:rPr>
          <w:rFonts w:ascii="PT Astra Serif" w:hAnsi="PT Astra Serif"/>
        </w:rPr>
        <w:t>на основании</w:t>
      </w:r>
      <w:r w:rsidR="008752A3">
        <w:rPr>
          <w:rFonts w:ascii="PT Astra Serif" w:hAnsi="PT Astra Serif"/>
        </w:rPr>
        <w:t xml:space="preserve"> </w:t>
      </w:r>
      <w:r w:rsidR="00381DC8">
        <w:rPr>
          <w:rFonts w:ascii="PT Astra Serif" w:hAnsi="PT Astra Serif"/>
        </w:rPr>
        <w:t>решения Президента Российской Федерации</w:t>
      </w:r>
      <w:r w:rsidR="00D627FD">
        <w:rPr>
          <w:rFonts w:ascii="PT Astra Serif" w:hAnsi="PT Astra Serif"/>
        </w:rPr>
        <w:t>,</w:t>
      </w:r>
      <w:r w:rsidR="00381DC8">
        <w:rPr>
          <w:rFonts w:ascii="PT Astra Serif" w:hAnsi="PT Astra Serif"/>
        </w:rPr>
        <w:t xml:space="preserve"> Губернатора Ульяновской области </w:t>
      </w:r>
      <w:r w:rsidR="00D627FD">
        <w:rPr>
          <w:rFonts w:ascii="PT Astra Serif" w:hAnsi="PT Astra Serif"/>
        </w:rPr>
        <w:t xml:space="preserve">или Законодательного Собрания                              </w:t>
      </w:r>
      <w:r w:rsidR="00381DC8">
        <w:rPr>
          <w:rFonts w:ascii="PT Astra Serif" w:hAnsi="PT Astra Serif"/>
        </w:rPr>
        <w:t>о досрочном прекращении полномочий Законодательного Собрания</w:t>
      </w:r>
      <w:r w:rsidR="00487782">
        <w:rPr>
          <w:rFonts w:ascii="PT Astra Serif" w:hAnsi="PT Astra Serif"/>
        </w:rPr>
        <w:t xml:space="preserve"> </w:t>
      </w:r>
      <w:r w:rsidR="00D627FD">
        <w:rPr>
          <w:rFonts w:ascii="PT Astra Serif" w:hAnsi="PT Astra Serif"/>
        </w:rPr>
        <w:t xml:space="preserve">                           </w:t>
      </w:r>
      <w:r w:rsidR="00487782">
        <w:rPr>
          <w:rFonts w:ascii="PT Astra Serif" w:hAnsi="PT Astra Serif"/>
        </w:rPr>
        <w:t xml:space="preserve">и полномочия депутатов считаются досрочно прекращёнными со дня вступления </w:t>
      </w:r>
      <w:r w:rsidR="00D627FD">
        <w:rPr>
          <w:rFonts w:ascii="PT Astra Serif" w:hAnsi="PT Astra Serif"/>
        </w:rPr>
        <w:t xml:space="preserve">соответствующего </w:t>
      </w:r>
      <w:r w:rsidR="00E41DA5">
        <w:rPr>
          <w:rFonts w:ascii="PT Astra Serif" w:hAnsi="PT Astra Serif"/>
        </w:rPr>
        <w:t xml:space="preserve">решения </w:t>
      </w:r>
      <w:r w:rsidR="00421985">
        <w:rPr>
          <w:rFonts w:ascii="PT Astra Serif" w:hAnsi="PT Astra Serif"/>
        </w:rPr>
        <w:t>Президента Российской Федерации</w:t>
      </w:r>
      <w:r w:rsidR="00D627FD">
        <w:rPr>
          <w:rFonts w:ascii="PT Astra Serif" w:hAnsi="PT Astra Serif"/>
        </w:rPr>
        <w:t>,</w:t>
      </w:r>
      <w:r w:rsidR="00421985">
        <w:rPr>
          <w:rFonts w:ascii="PT Astra Serif" w:hAnsi="PT Astra Serif"/>
        </w:rPr>
        <w:t xml:space="preserve">                   Губернатора Ульяновской области </w:t>
      </w:r>
      <w:r w:rsidR="00D627FD">
        <w:rPr>
          <w:rFonts w:ascii="PT Astra Serif" w:hAnsi="PT Astra Serif"/>
        </w:rPr>
        <w:t xml:space="preserve">или Законодательного Собрания </w:t>
      </w:r>
      <w:r w:rsidR="00E41DA5">
        <w:rPr>
          <w:rFonts w:ascii="PT Astra Serif" w:hAnsi="PT Astra Serif"/>
        </w:rPr>
        <w:t>в силу.</w:t>
      </w:r>
    </w:p>
    <w:p w14:paraId="54CFB0B9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3EBB940E" w14:textId="77777777" w:rsidR="00084E4C" w:rsidRPr="00C64F29" w:rsidRDefault="00381DC8" w:rsidP="00D42E2E">
      <w:pPr>
        <w:autoSpaceDE w:val="0"/>
        <w:autoSpaceDN w:val="0"/>
        <w:adjustRightInd w:val="0"/>
        <w:ind w:left="2127" w:hanging="1418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hAnsi="PT Astra Serif"/>
        </w:rPr>
        <w:t xml:space="preserve"> </w:t>
      </w:r>
      <w:r w:rsidR="0002551C">
        <w:rPr>
          <w:rFonts w:ascii="PT Astra Serif" w:hAnsi="PT Astra Serif"/>
        </w:rPr>
        <w:t xml:space="preserve">  </w:t>
      </w:r>
      <w:r w:rsidR="00084E4C">
        <w:rPr>
          <w:rFonts w:ascii="PT Astra Serif" w:eastAsiaTheme="minorHAnsi" w:hAnsi="PT Astra Serif" w:cs="PT Astra Serif"/>
          <w:lang w:eastAsia="en-US"/>
        </w:rPr>
        <w:t xml:space="preserve">Статья 4. </w:t>
      </w:r>
      <w:r w:rsidR="00084E4C" w:rsidRPr="00D709C7">
        <w:rPr>
          <w:rFonts w:ascii="PT Astra Serif" w:eastAsiaTheme="minorHAnsi" w:hAnsi="PT Astra Serif" w:cs="PT Astra Serif"/>
          <w:b/>
          <w:lang w:eastAsia="en-US"/>
        </w:rPr>
        <w:t>Депутатская деятельность депутатов.</w:t>
      </w:r>
      <w:r w:rsidR="00084E4C">
        <w:rPr>
          <w:rFonts w:ascii="PT Astra Serif" w:eastAsiaTheme="minorHAnsi" w:hAnsi="PT Astra Serif" w:cs="PT Astra Serif"/>
          <w:lang w:eastAsia="en-US"/>
        </w:rPr>
        <w:t xml:space="preserve"> </w:t>
      </w:r>
      <w:r w:rsidR="00084E4C" w:rsidRPr="00C64F29">
        <w:rPr>
          <w:rFonts w:ascii="PT Astra Serif" w:eastAsiaTheme="minorHAnsi" w:hAnsi="PT Astra Serif" w:cs="PT Astra Serif"/>
          <w:b/>
          <w:lang w:eastAsia="en-US"/>
        </w:rPr>
        <w:t>Формы депутатской деятельности депутатов</w:t>
      </w:r>
    </w:p>
    <w:p w14:paraId="3D2BB7AD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132327A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Депутатской деятельностью депутатов является осуществляемая                     в </w:t>
      </w:r>
      <w:r w:rsidR="00EE3245">
        <w:rPr>
          <w:rFonts w:ascii="PT Astra Serif" w:hAnsi="PT Astra Serif"/>
        </w:rPr>
        <w:t xml:space="preserve">указанных в </w:t>
      </w:r>
      <w:r w:rsidR="004C0D9E">
        <w:rPr>
          <w:rFonts w:ascii="PT Astra Serif" w:hAnsi="PT Astra Serif"/>
        </w:rPr>
        <w:t xml:space="preserve">части 2 </w:t>
      </w:r>
      <w:r>
        <w:rPr>
          <w:rFonts w:ascii="PT Astra Serif" w:hAnsi="PT Astra Serif"/>
        </w:rPr>
        <w:t>настоящей стать</w:t>
      </w:r>
      <w:r w:rsidR="004C0D9E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формах деятельность депутата, заключающаяся в осуществлении его </w:t>
      </w:r>
      <w:r w:rsidRPr="00454D89">
        <w:rPr>
          <w:rFonts w:ascii="PT Astra Serif" w:hAnsi="PT Astra Serif"/>
        </w:rPr>
        <w:t>законодательны</w:t>
      </w:r>
      <w:r>
        <w:rPr>
          <w:rFonts w:ascii="PT Astra Serif" w:hAnsi="PT Astra Serif"/>
        </w:rPr>
        <w:t>х</w:t>
      </w:r>
      <w:r w:rsidRPr="00454D89">
        <w:rPr>
          <w:rFonts w:ascii="PT Astra Serif" w:hAnsi="PT Astra Serif"/>
        </w:rPr>
        <w:t xml:space="preserve"> и ины</w:t>
      </w:r>
      <w:r>
        <w:rPr>
          <w:rFonts w:ascii="PT Astra Serif" w:hAnsi="PT Astra Serif"/>
        </w:rPr>
        <w:t>х</w:t>
      </w:r>
      <w:r w:rsidRPr="00454D89">
        <w:rPr>
          <w:rFonts w:ascii="PT Astra Serif" w:hAnsi="PT Astra Serif"/>
        </w:rPr>
        <w:t xml:space="preserve"> полномочи</w:t>
      </w:r>
      <w:r>
        <w:rPr>
          <w:rFonts w:ascii="PT Astra Serif" w:hAnsi="PT Astra Serif"/>
        </w:rPr>
        <w:t>й</w:t>
      </w:r>
      <w:r w:rsidRPr="00454D89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установленных </w:t>
      </w:r>
      <w:r w:rsidRPr="00454D89">
        <w:rPr>
          <w:rFonts w:ascii="PT Astra Serif" w:hAnsi="PT Astra Serif"/>
        </w:rPr>
        <w:t xml:space="preserve">федеральными законами, Уставом Ульяновской области, настоящим Законом и </w:t>
      </w:r>
      <w:r>
        <w:rPr>
          <w:rFonts w:ascii="PT Astra Serif" w:hAnsi="PT Astra Serif"/>
        </w:rPr>
        <w:t>другими</w:t>
      </w:r>
      <w:r w:rsidRPr="00454D89">
        <w:rPr>
          <w:rFonts w:ascii="PT Astra Serif" w:hAnsi="PT Astra Serif"/>
        </w:rPr>
        <w:t xml:space="preserve"> законами Ульяновской области.</w:t>
      </w:r>
    </w:p>
    <w:p w14:paraId="0DC748DE" w14:textId="77777777" w:rsidR="005D61E0" w:rsidRDefault="005D61E0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осуществлении депутатской деятельности депутаты не подменяют </w:t>
      </w:r>
      <w:r w:rsidR="005155C0">
        <w:rPr>
          <w:rFonts w:ascii="PT Astra Serif" w:hAnsi="PT Astra Serif"/>
        </w:rPr>
        <w:t>государственные органы, органы местного самоуправления и их должностных лиц.</w:t>
      </w:r>
    </w:p>
    <w:p w14:paraId="31431842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Депутатская деятельность депутатов осуществляется в формах:</w:t>
      </w:r>
    </w:p>
    <w:p w14:paraId="76066AE0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участия в заседаниях Законодательного Собрания в порядке, установленном Регламентом Законодательного Собрания;</w:t>
      </w:r>
    </w:p>
    <w:p w14:paraId="6F3EF77A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участия в депутатских слушаниях в порядке, установленном Регламентом Законодательного Собрания;</w:t>
      </w:r>
    </w:p>
    <w:p w14:paraId="5DA8F6EF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участ</w:t>
      </w:r>
      <w:r w:rsidR="001B54E5">
        <w:rPr>
          <w:rFonts w:ascii="PT Astra Serif" w:hAnsi="PT Astra Serif" w:cs="PT Astra Serif"/>
        </w:rPr>
        <w:t xml:space="preserve">ия в заседаниях комитетов </w:t>
      </w:r>
      <w:r>
        <w:rPr>
          <w:rFonts w:ascii="PT Astra Serif" w:hAnsi="PT Astra Serif" w:cs="PT Astra Serif"/>
        </w:rPr>
        <w:t>(комиссий) Законодательного Собрания в порядке, установленном Регламентом Законодательного Собрания и принимаемыми в соответствии с ним положениями о комитетах (комиссиях) Законодательн</w:t>
      </w:r>
      <w:r w:rsidR="001B54E5">
        <w:rPr>
          <w:rFonts w:ascii="PT Astra Serif" w:hAnsi="PT Astra Serif" w:cs="PT Astra Serif"/>
        </w:rPr>
        <w:t>ого Собрания</w:t>
      </w:r>
      <w:r>
        <w:rPr>
          <w:rFonts w:ascii="PT Astra Serif" w:hAnsi="PT Astra Serif" w:cs="PT Astra Serif"/>
        </w:rPr>
        <w:t xml:space="preserve">; </w:t>
      </w:r>
    </w:p>
    <w:p w14:paraId="36161327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4) участи</w:t>
      </w:r>
      <w:r w:rsidR="00D627FD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в деятельности согласительных, специальных и иных комиссий, а также рабочих групп, создаваемых Законодательным Собранием или с участием Законодательного Собрания,  Председателем Законодательного Собрания, комитетами (комиссиями) Законодательного Собрания </w:t>
      </w:r>
      <w:r w:rsidR="00B9737F">
        <w:rPr>
          <w:rFonts w:ascii="PT Astra Serif" w:hAnsi="PT Astra Serif" w:cs="PT Astra Serif"/>
        </w:rPr>
        <w:t xml:space="preserve">                                </w:t>
      </w:r>
      <w:r>
        <w:rPr>
          <w:rFonts w:ascii="PT Astra Serif" w:hAnsi="PT Astra Serif" w:cs="PT Astra Serif"/>
        </w:rPr>
        <w:t>в соответствии с законами Ульяновской области и иными нормативными правовыми актами Ульяновской области;</w:t>
      </w:r>
    </w:p>
    <w:p w14:paraId="07E9A154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участи</w:t>
      </w:r>
      <w:r w:rsidR="00D627FD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в деятельности депутатских объединений в Законодательном Собрании (фракций и депутатских групп);</w:t>
      </w:r>
    </w:p>
    <w:p w14:paraId="28DEC50C" w14:textId="77777777" w:rsidR="0043697A" w:rsidRDefault="0043697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выполнени</w:t>
      </w:r>
      <w:r w:rsidR="00D627FD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поручений Законодательного Собрания и его органов;</w:t>
      </w:r>
    </w:p>
    <w:p w14:paraId="053A1350" w14:textId="77777777" w:rsidR="0043697A" w:rsidRDefault="0043697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7) подготовк</w:t>
      </w:r>
      <w:r w:rsidR="00E41161">
        <w:rPr>
          <w:rFonts w:ascii="PT Astra Serif" w:hAnsi="PT Astra Serif" w:cs="PT Astra Serif"/>
        </w:rPr>
        <w:t>и</w:t>
      </w:r>
      <w:r w:rsidRPr="00C64F29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и внесени</w:t>
      </w:r>
      <w:r w:rsidR="00E41161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в Законодательное Собрание предложений                                        о законодательной инициативе в Государственной Думе Федерального Собрания Российской Федерации, проектов законов Ульяновской области                    и поправок к ним;</w:t>
      </w:r>
    </w:p>
    <w:p w14:paraId="20038F26" w14:textId="77777777" w:rsidR="0043697A" w:rsidRDefault="0043697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8) взаимодействи</w:t>
      </w:r>
      <w:r w:rsidR="00E41161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с избирателями</w:t>
      </w:r>
      <w:r w:rsidR="00B9737F">
        <w:rPr>
          <w:rFonts w:ascii="PT Astra Serif" w:hAnsi="PT Astra Serif" w:cs="PT Astra Serif"/>
        </w:rPr>
        <w:t>;</w:t>
      </w:r>
    </w:p>
    <w:p w14:paraId="4397694A" w14:textId="77777777" w:rsidR="00084E4C" w:rsidRDefault="0043697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</w:t>
      </w:r>
      <w:r w:rsidR="00084E4C">
        <w:rPr>
          <w:rFonts w:ascii="PT Astra Serif" w:hAnsi="PT Astra Serif" w:cs="PT Astra Serif"/>
        </w:rPr>
        <w:t>) участи</w:t>
      </w:r>
      <w:r w:rsidR="00E41161">
        <w:rPr>
          <w:rFonts w:ascii="PT Astra Serif" w:hAnsi="PT Astra Serif" w:cs="PT Astra Serif"/>
        </w:rPr>
        <w:t>я</w:t>
      </w:r>
      <w:r w:rsidR="00084E4C">
        <w:rPr>
          <w:rFonts w:ascii="PT Astra Serif" w:hAnsi="PT Astra Serif" w:cs="PT Astra Serif"/>
        </w:rPr>
        <w:t xml:space="preserve"> в деятельности координационных, консультативных, совещательных, экспертных и иных подобных органов, рабочих групп, образуемых Губернатором Ульяновской области, Правительством Ульяновской области или </w:t>
      </w:r>
      <w:r w:rsidR="000E5B0E">
        <w:rPr>
          <w:rFonts w:ascii="PT Astra Serif" w:hAnsi="PT Astra Serif" w:cs="PT Astra Serif"/>
        </w:rPr>
        <w:t xml:space="preserve">другими государственным органами </w:t>
      </w:r>
      <w:r w:rsidR="00084E4C">
        <w:rPr>
          <w:rFonts w:ascii="PT Astra Serif" w:hAnsi="PT Astra Serif" w:cs="PT Astra Serif"/>
        </w:rPr>
        <w:t xml:space="preserve">Ульяновской области, </w:t>
      </w:r>
      <w:r w:rsidR="000E5B0E">
        <w:rPr>
          <w:rFonts w:ascii="PT Astra Serif" w:hAnsi="PT Astra Serif" w:cs="PT Astra Serif"/>
        </w:rPr>
        <w:t xml:space="preserve">                    </w:t>
      </w:r>
      <w:r w:rsidR="00084E4C">
        <w:rPr>
          <w:rFonts w:ascii="PT Astra Serif" w:hAnsi="PT Astra Serif" w:cs="PT Astra Serif"/>
        </w:rPr>
        <w:t>на основании соответствующих приглашений;</w:t>
      </w:r>
    </w:p>
    <w:p w14:paraId="22AF1679" w14:textId="77777777" w:rsidR="00084E4C" w:rsidRDefault="0043697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10</w:t>
      </w:r>
      <w:r w:rsidR="00084E4C">
        <w:rPr>
          <w:rFonts w:ascii="PT Astra Serif" w:hAnsi="PT Astra Serif" w:cs="PT Astra Serif"/>
        </w:rPr>
        <w:t xml:space="preserve">) </w:t>
      </w:r>
      <w:r w:rsidR="00084E4C">
        <w:rPr>
          <w:rFonts w:ascii="PT Astra Serif" w:eastAsiaTheme="minorHAnsi" w:hAnsi="PT Astra Serif" w:cs="PT Astra Serif"/>
          <w:lang w:eastAsia="en-US"/>
        </w:rPr>
        <w:t>представлени</w:t>
      </w:r>
      <w:r w:rsidR="00E41161">
        <w:rPr>
          <w:rFonts w:ascii="PT Astra Serif" w:eastAsiaTheme="minorHAnsi" w:hAnsi="PT Astra Serif" w:cs="PT Astra Serif"/>
          <w:lang w:eastAsia="en-US"/>
        </w:rPr>
        <w:t>я</w:t>
      </w:r>
      <w:r w:rsidR="00084E4C">
        <w:rPr>
          <w:rFonts w:ascii="PT Astra Serif" w:eastAsiaTheme="minorHAnsi" w:hAnsi="PT Astra Serif" w:cs="PT Astra Serif"/>
          <w:lang w:eastAsia="en-US"/>
        </w:rPr>
        <w:t xml:space="preserve"> на безвозмездной основе интересов Ульяновской области в органах управления и ревизионной комиссии организации, учредителем (акционером, участником) которой является Ульяновская область, в соответствии с нормативными правовыми актами Ульяновской области, определяющими порядок осуществления от имени Ульяновской </w:t>
      </w:r>
      <w:proofErr w:type="gramStart"/>
      <w:r w:rsidR="00084E4C">
        <w:rPr>
          <w:rFonts w:ascii="PT Astra Serif" w:eastAsiaTheme="minorHAnsi" w:hAnsi="PT Astra Serif" w:cs="PT Astra Serif"/>
          <w:lang w:eastAsia="en-US"/>
        </w:rPr>
        <w:t>области  полномочий</w:t>
      </w:r>
      <w:proofErr w:type="gramEnd"/>
      <w:r w:rsidR="00084E4C">
        <w:rPr>
          <w:rFonts w:ascii="PT Astra Serif" w:eastAsiaTheme="minorHAnsi" w:hAnsi="PT Astra Serif" w:cs="PT Astra Serif"/>
          <w:lang w:eastAsia="en-US"/>
        </w:rPr>
        <w:t xml:space="preserve"> учредителя организации либо порядок управления находящимися в собственности Ульяновской области акциями (долями участия в уставном капитале)</w:t>
      </w:r>
      <w:r w:rsidR="00084E4C">
        <w:rPr>
          <w:rFonts w:ascii="PT Astra Serif" w:hAnsi="PT Astra Serif" w:cs="PT Astra Serif"/>
        </w:rPr>
        <w:t>.</w:t>
      </w:r>
    </w:p>
    <w:p w14:paraId="31FDEA96" w14:textId="77777777" w:rsidR="00084E4C" w:rsidRDefault="00084E4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Депутатская деятельность депутатов может </w:t>
      </w:r>
      <w:r w:rsidR="00DB1844">
        <w:rPr>
          <w:rFonts w:ascii="PT Astra Serif" w:eastAsiaTheme="minorHAnsi" w:hAnsi="PT Astra Serif" w:cs="PT Astra Serif"/>
          <w:lang w:eastAsia="en-US"/>
        </w:rPr>
        <w:t xml:space="preserve">также </w:t>
      </w:r>
      <w:r>
        <w:rPr>
          <w:rFonts w:ascii="PT Astra Serif" w:eastAsiaTheme="minorHAnsi" w:hAnsi="PT Astra Serif" w:cs="PT Astra Serif"/>
          <w:lang w:eastAsia="en-US"/>
        </w:rPr>
        <w:t xml:space="preserve">осуществляться  </w:t>
      </w:r>
      <w:r w:rsidR="00DB1844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>
        <w:rPr>
          <w:rFonts w:ascii="PT Astra Serif" w:eastAsiaTheme="minorHAnsi" w:hAnsi="PT Astra Serif" w:cs="PT Astra Serif"/>
          <w:lang w:eastAsia="en-US"/>
        </w:rPr>
        <w:t>и в других формах, предусмотренных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федеральными законами, </w:t>
      </w:r>
      <w:hyperlink r:id="rId6" w:history="1">
        <w:r w:rsidRPr="00C64F29">
          <w:rPr>
            <w:rFonts w:ascii="PT Astra Serif" w:eastAsiaTheme="minorHAnsi" w:hAnsi="PT Astra Serif" w:cs="PT Astra Serif"/>
            <w:lang w:eastAsia="en-US"/>
          </w:rPr>
          <w:t>Уставом</w:t>
        </w:r>
      </w:hyperlink>
      <w:r w:rsidRPr="00C64F29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lastRenderedPageBreak/>
        <w:t>Ульяновской области и законами Ульяновской области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lang w:eastAsia="en-US"/>
        </w:rPr>
        <w:t xml:space="preserve">а также </w:t>
      </w:r>
      <w:hyperlink r:id="rId7" w:history="1">
        <w:r w:rsidRPr="00C64F29">
          <w:rPr>
            <w:rFonts w:ascii="PT Astra Serif" w:eastAsiaTheme="minorHAnsi" w:hAnsi="PT Astra Serif" w:cs="PT Astra Serif"/>
            <w:lang w:eastAsia="en-US"/>
          </w:rPr>
          <w:t>Регламентом</w:t>
        </w:r>
      </w:hyperlink>
      <w:r w:rsidRPr="00C64F29">
        <w:rPr>
          <w:rFonts w:ascii="PT Astra Serif" w:eastAsiaTheme="minorHAnsi" w:hAnsi="PT Astra Serif" w:cs="PT Astra Serif"/>
          <w:lang w:eastAsia="en-US"/>
        </w:rPr>
        <w:t xml:space="preserve"> Законодательного Собрания.</w:t>
      </w:r>
    </w:p>
    <w:p w14:paraId="751D5308" w14:textId="77777777" w:rsidR="00702543" w:rsidRDefault="0070254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0107523F" w14:textId="77777777" w:rsidR="00C64F29" w:rsidRPr="00C64F29" w:rsidRDefault="00C64F29" w:rsidP="00D42E2E">
      <w:pPr>
        <w:autoSpaceDE w:val="0"/>
        <w:autoSpaceDN w:val="0"/>
        <w:adjustRightInd w:val="0"/>
        <w:ind w:left="2552" w:hanging="1843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Статья 5. </w:t>
      </w:r>
      <w:r w:rsidRPr="00C64F29">
        <w:rPr>
          <w:rFonts w:ascii="PT Astra Serif" w:hAnsi="PT Astra Serif"/>
          <w:b/>
        </w:rPr>
        <w:t>Условия осуществления депутатом депутатской деятельности</w:t>
      </w:r>
    </w:p>
    <w:p w14:paraId="10EAE393" w14:textId="77777777" w:rsid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1E294A15" w14:textId="77777777" w:rsidR="00C64F29" w:rsidRDefault="007C51E1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1. </w:t>
      </w:r>
      <w:r w:rsidR="00C64F29">
        <w:rPr>
          <w:rFonts w:ascii="PT Astra Serif" w:eastAsiaTheme="minorHAnsi" w:hAnsi="PT Astra Serif" w:cs="PT Astra Serif"/>
          <w:lang w:eastAsia="en-US"/>
        </w:rPr>
        <w:t>Депутат осуществляет депутатскую деятельность на профессиональной (постоянной) основе или без отрыва от основной деятельности                                     (на непостоянной основе).</w:t>
      </w:r>
    </w:p>
    <w:p w14:paraId="310BD824" w14:textId="77777777" w:rsidR="00541D4D" w:rsidRDefault="002548D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Кроме гарантий</w:t>
      </w:r>
      <w:r w:rsidR="00F302A4">
        <w:rPr>
          <w:rFonts w:ascii="PT Astra Serif" w:eastAsiaTheme="minorHAnsi" w:hAnsi="PT Astra Serif" w:cs="PT Astra Serif"/>
          <w:lang w:eastAsia="en-US"/>
        </w:rPr>
        <w:t xml:space="preserve"> депутатской деятельности</w:t>
      </w:r>
      <w:r>
        <w:rPr>
          <w:rFonts w:ascii="PT Astra Serif" w:eastAsiaTheme="minorHAnsi" w:hAnsi="PT Astra Serif" w:cs="PT Astra Serif"/>
          <w:lang w:eastAsia="en-US"/>
        </w:rPr>
        <w:t xml:space="preserve">, установленных настоящим Законом, депутатам, осуществляющим депутатскую деятельность </w:t>
      </w:r>
      <w:r w:rsidR="00F302A4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на профессиональной основе, также обеспечиваются гарантии, установленные Законом Ульяновской области от 30 января 2006 года № 06-ЗО </w:t>
      </w:r>
      <w:r w:rsidR="00F302A4">
        <w:rPr>
          <w:rFonts w:ascii="PT Astra Serif" w:eastAsiaTheme="minorHAnsi" w:hAnsi="PT Astra Serif" w:cs="PT Astra Serif"/>
          <w:lang w:eastAsia="en-US"/>
        </w:rPr>
        <w:t xml:space="preserve">                                   </w:t>
      </w:r>
      <w:r>
        <w:rPr>
          <w:rFonts w:ascii="PT Astra Serif" w:eastAsiaTheme="minorHAnsi" w:hAnsi="PT Astra Serif" w:cs="PT Astra Serif"/>
          <w:lang w:eastAsia="en-US"/>
        </w:rPr>
        <w:t>«О государственных должностях Ульяновской области» (далее – Закон Ульяновской области «О государственных должностях Ульяновской области»).</w:t>
      </w:r>
    </w:p>
    <w:p w14:paraId="2E6FAA5E" w14:textId="77777777" w:rsidR="00D15A83" w:rsidRDefault="002548D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</w:t>
      </w:r>
      <w:r w:rsidR="00C64F29">
        <w:rPr>
          <w:rFonts w:ascii="PT Astra Serif" w:eastAsiaTheme="minorHAnsi" w:hAnsi="PT Astra Serif" w:cs="PT Astra Serif"/>
          <w:lang w:eastAsia="en-US"/>
        </w:rPr>
        <w:t>Число депутатов, осуществля</w:t>
      </w:r>
      <w:r>
        <w:rPr>
          <w:rFonts w:ascii="PT Astra Serif" w:eastAsiaTheme="minorHAnsi" w:hAnsi="PT Astra Serif" w:cs="PT Astra Serif"/>
          <w:lang w:eastAsia="en-US"/>
        </w:rPr>
        <w:t>ющих</w:t>
      </w:r>
      <w:r w:rsidR="00C64F29">
        <w:rPr>
          <w:rFonts w:ascii="PT Astra Serif" w:eastAsiaTheme="minorHAnsi" w:hAnsi="PT Astra Serif" w:cs="PT Astra Serif"/>
          <w:lang w:eastAsia="en-US"/>
        </w:rPr>
        <w:t xml:space="preserve"> депутатскую деятельность                                 на профессиональной основе, устанавливается равным одиннадцати.</w:t>
      </w:r>
    </w:p>
    <w:p w14:paraId="0CE7ACB5" w14:textId="77777777" w:rsidR="00C64F29" w:rsidRPr="00C64F29" w:rsidRDefault="00F302A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. Каждый депутат вправе подать в Законодательное Собрание заявление об осуществлении депутатской деятельности на профессиональной основе (далее </w:t>
      </w:r>
      <w:r w:rsidR="005619A8">
        <w:rPr>
          <w:rFonts w:ascii="PT Astra Serif" w:eastAsiaTheme="minorHAnsi" w:hAnsi="PT Astra Serif" w:cs="PT Astra Serif"/>
          <w:lang w:eastAsia="en-US"/>
        </w:rPr>
        <w:t xml:space="preserve">в настоящей статье </w:t>
      </w:r>
      <w:r w:rsidR="00C64F29">
        <w:rPr>
          <w:rFonts w:ascii="PT Astra Serif" w:eastAsiaTheme="minorHAnsi" w:hAnsi="PT Astra Serif" w:cs="PT Astra Serif"/>
          <w:lang w:eastAsia="en-US"/>
        </w:rPr>
        <w:t>–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заявление).</w:t>
      </w:r>
    </w:p>
    <w:p w14:paraId="2ED961B3" w14:textId="77777777" w:rsidR="00C64F29" w:rsidRPr="00C64F29" w:rsidRDefault="00F302A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. Заявление считается поданным с момента его регистрации</w:t>
      </w:r>
      <w:r w:rsidR="004D06E5">
        <w:rPr>
          <w:rFonts w:ascii="PT Astra Serif" w:eastAsiaTheme="minorHAnsi" w:hAnsi="PT Astra Serif" w:cs="PT Astra Serif"/>
          <w:lang w:eastAsia="en-US"/>
        </w:rPr>
        <w:t xml:space="preserve"> </w:t>
      </w:r>
      <w:r w:rsidR="005619A8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 w:rsidR="004D06E5">
        <w:rPr>
          <w:rFonts w:ascii="PT Astra Serif" w:eastAsiaTheme="minorHAnsi" w:hAnsi="PT Astra Serif" w:cs="PT Astra Serif"/>
          <w:lang w:eastAsia="en-US"/>
        </w:rPr>
        <w:t>(с точностью до минуты)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структурным подразделением аппарата Законодательного Собрания, осуществляющим документационное обеспечение деятельности Законодательного Собрания. Отказ в при</w:t>
      </w:r>
      <w:r w:rsidR="00C64F29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ме заявления </w:t>
      </w:r>
      <w:r w:rsidR="005619A8">
        <w:rPr>
          <w:rFonts w:ascii="PT Astra Serif" w:eastAsiaTheme="minorHAnsi" w:hAnsi="PT Astra Serif" w:cs="PT Astra Serif"/>
          <w:lang w:eastAsia="en-US"/>
        </w:rPr>
        <w:t xml:space="preserve">    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не допускается.</w:t>
      </w:r>
    </w:p>
    <w:p w14:paraId="6485EC3A" w14:textId="77777777" w:rsidR="00C64F29" w:rsidRPr="00C64F29" w:rsidRDefault="00F302A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. Заявление, поданное с соблюдением требований, установленных настоящей стать</w:t>
      </w:r>
      <w:r w:rsidR="00C64F29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й, является основанием для принятия вопроса </w:t>
      </w:r>
      <w:r w:rsidR="005619A8">
        <w:rPr>
          <w:rFonts w:ascii="PT Astra Serif" w:eastAsiaTheme="minorHAnsi" w:hAnsi="PT Astra Serif" w:cs="PT Astra Serif"/>
          <w:lang w:eastAsia="en-US"/>
        </w:rPr>
        <w:t xml:space="preserve">                  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об удовлетворении этого заявления к рассмотрению на ближайшем к </w:t>
      </w:r>
      <w:r w:rsidR="00AF1778">
        <w:rPr>
          <w:rFonts w:ascii="PT Astra Serif" w:eastAsiaTheme="minorHAnsi" w:hAnsi="PT Astra Serif" w:cs="PT Astra Serif"/>
          <w:lang w:eastAsia="en-US"/>
        </w:rPr>
        <w:t>дате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</w:t>
      </w:r>
      <w:r w:rsidR="00C64F29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его регистрации заседании Законодательного Собрания.</w:t>
      </w:r>
    </w:p>
    <w:p w14:paraId="00C44740" w14:textId="77777777" w:rsidR="00C64F29" w:rsidRPr="00C64F29" w:rsidRDefault="00F302A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0" w:name="Par6"/>
      <w:bookmarkEnd w:id="0"/>
      <w:r>
        <w:rPr>
          <w:rFonts w:ascii="PT Astra Serif" w:eastAsiaTheme="minorHAnsi" w:hAnsi="PT Astra Serif" w:cs="PT Astra Serif"/>
          <w:lang w:eastAsia="en-US"/>
        </w:rPr>
        <w:lastRenderedPageBreak/>
        <w:t>7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. В начале рассмотрения на заседании Законодательного Собрания вопроса об удовлетворении заявлений председательствующий объявляет о том, какой вопрос подлежит рассмотрению, извещает об установленном настоящим Законом числе депутатов, осуществляющих депутатскую деятельность </w:t>
      </w:r>
      <w:r w:rsidR="005619A8">
        <w:rPr>
          <w:rFonts w:ascii="PT Astra Serif" w:eastAsiaTheme="minorHAnsi" w:hAnsi="PT Astra Serif" w:cs="PT Astra Serif"/>
          <w:lang w:eastAsia="en-US"/>
        </w:rPr>
        <w:t xml:space="preserve">    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на профессиональной основе, а также информирует о числе, дате и времени регистрации поданных заявлений, числе ранее удовлетвор</w:t>
      </w:r>
      <w:r w:rsidR="00C64F29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нных Законодательным Собранием заявлений, числе заявлений, которые могут быть удовлетворены. После этого Законодательное Собрание переходит </w:t>
      </w:r>
      <w:r w:rsidR="00E70CA1">
        <w:rPr>
          <w:rFonts w:ascii="PT Astra Serif" w:eastAsiaTheme="minorHAnsi" w:hAnsi="PT Astra Serif" w:cs="PT Astra Serif"/>
          <w:lang w:eastAsia="en-US"/>
        </w:rPr>
        <w:t xml:space="preserve">           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к обсуждению заявлений исходя из следующей очер</w:t>
      </w:r>
      <w:r w:rsidR="00C64F29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дности:</w:t>
      </w:r>
    </w:p>
    <w:p w14:paraId="04EE19B3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1" w:name="Par7"/>
      <w:bookmarkEnd w:id="1"/>
      <w:r w:rsidRPr="00C64F29">
        <w:rPr>
          <w:rFonts w:ascii="PT Astra Serif" w:eastAsiaTheme="minorHAnsi" w:hAnsi="PT Astra Serif" w:cs="PT Astra Serif"/>
          <w:lang w:eastAsia="en-US"/>
        </w:rPr>
        <w:t>1) в первую очередь обсуждаются заявления</w:t>
      </w:r>
      <w:r w:rsidR="00E70CA1">
        <w:rPr>
          <w:rFonts w:ascii="PT Astra Serif" w:eastAsiaTheme="minorHAnsi" w:hAnsi="PT Astra Serif" w:cs="PT Astra Serif"/>
          <w:lang w:eastAsia="en-US"/>
        </w:rPr>
        <w:t xml:space="preserve">, поданные </w:t>
      </w:r>
      <w:r w:rsidRPr="00C64F29">
        <w:rPr>
          <w:rFonts w:ascii="PT Astra Serif" w:eastAsiaTheme="minorHAnsi" w:hAnsi="PT Astra Serif" w:cs="PT Astra Serif"/>
          <w:lang w:eastAsia="en-US"/>
        </w:rPr>
        <w:t>депутат</w:t>
      </w:r>
      <w:r>
        <w:rPr>
          <w:rFonts w:ascii="PT Astra Serif" w:eastAsiaTheme="minorHAnsi" w:hAnsi="PT Astra Serif" w:cs="PT Astra Serif"/>
          <w:lang w:eastAsia="en-US"/>
        </w:rPr>
        <w:t>ами</w:t>
      </w:r>
      <w:r w:rsidRPr="00C64F29">
        <w:rPr>
          <w:rFonts w:ascii="PT Astra Serif" w:eastAsiaTheme="minorHAnsi" w:hAnsi="PT Astra Serif" w:cs="PT Astra Serif"/>
          <w:lang w:eastAsia="en-US"/>
        </w:rPr>
        <w:t>, избранны</w:t>
      </w:r>
      <w:r>
        <w:rPr>
          <w:rFonts w:ascii="PT Astra Serif" w:eastAsiaTheme="minorHAnsi" w:hAnsi="PT Astra Serif" w:cs="PT Astra Serif"/>
          <w:lang w:eastAsia="en-US"/>
        </w:rPr>
        <w:t>ми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в составе каждого списка кандидатов, допущенного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                 </w:t>
      </w:r>
      <w:r w:rsidRPr="00C64F29">
        <w:rPr>
          <w:rFonts w:ascii="PT Astra Serif" w:eastAsiaTheme="minorHAnsi" w:hAnsi="PT Astra Serif" w:cs="PT Astra Serif"/>
          <w:lang w:eastAsia="en-US"/>
        </w:rPr>
        <w:t>к распределению депутатских мандатов в Законодательном Собрании;</w:t>
      </w:r>
    </w:p>
    <w:p w14:paraId="3D5CAB64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64F29">
        <w:rPr>
          <w:rFonts w:ascii="PT Astra Serif" w:eastAsiaTheme="minorHAnsi" w:hAnsi="PT Astra Serif" w:cs="PT Astra Serif"/>
          <w:lang w:eastAsia="en-US"/>
        </w:rPr>
        <w:t>2) во вторую очередь обсуждаются заявления</w:t>
      </w:r>
      <w:r>
        <w:rPr>
          <w:rFonts w:ascii="PT Astra Serif" w:eastAsiaTheme="minorHAnsi" w:hAnsi="PT Astra Serif" w:cs="PT Astra Serif"/>
          <w:lang w:eastAsia="en-US"/>
        </w:rPr>
        <w:t xml:space="preserve">, поданные </w:t>
      </w:r>
      <w:r w:rsidRPr="00C64F29">
        <w:rPr>
          <w:rFonts w:ascii="PT Astra Serif" w:eastAsiaTheme="minorHAnsi" w:hAnsi="PT Astra Serif" w:cs="PT Astra Serif"/>
          <w:lang w:eastAsia="en-US"/>
        </w:rPr>
        <w:t>депутат</w:t>
      </w:r>
      <w:r>
        <w:rPr>
          <w:rFonts w:ascii="PT Astra Serif" w:eastAsiaTheme="minorHAnsi" w:hAnsi="PT Astra Serif" w:cs="PT Astra Serif"/>
          <w:lang w:eastAsia="en-US"/>
        </w:rPr>
        <w:t>ами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lang w:eastAsia="en-US"/>
        </w:rPr>
        <w:t xml:space="preserve">               </w:t>
      </w:r>
      <w:r w:rsidRPr="00C64F29">
        <w:rPr>
          <w:rFonts w:ascii="PT Astra Serif" w:eastAsiaTheme="minorHAnsi" w:hAnsi="PT Astra Serif" w:cs="PT Astra Serif"/>
          <w:lang w:eastAsia="en-US"/>
        </w:rPr>
        <w:t>не указанны</w:t>
      </w:r>
      <w:r>
        <w:rPr>
          <w:rFonts w:ascii="PT Astra Serif" w:eastAsiaTheme="minorHAnsi" w:hAnsi="PT Astra Serif" w:cs="PT Astra Serif"/>
          <w:lang w:eastAsia="en-US"/>
        </w:rPr>
        <w:t>ми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в </w:t>
      </w:r>
      <w:r w:rsidR="00E70CA1">
        <w:rPr>
          <w:rFonts w:ascii="PT Astra Serif" w:eastAsiaTheme="minorHAnsi" w:hAnsi="PT Astra Serif" w:cs="PT Astra Serif"/>
          <w:lang w:eastAsia="en-US"/>
        </w:rPr>
        <w:t xml:space="preserve">пункте 1 </w:t>
      </w:r>
      <w:r w:rsidRPr="00C64F29">
        <w:rPr>
          <w:rFonts w:ascii="PT Astra Serif" w:eastAsiaTheme="minorHAnsi" w:hAnsi="PT Astra Serif" w:cs="PT Astra Serif"/>
          <w:lang w:eastAsia="en-US"/>
        </w:rPr>
        <w:t>настояще</w:t>
      </w:r>
      <w:r w:rsidR="00E70CA1">
        <w:rPr>
          <w:rFonts w:ascii="PT Astra Serif" w:eastAsiaTheme="minorHAnsi" w:hAnsi="PT Astra Serif" w:cs="PT Astra Serif"/>
          <w:lang w:eastAsia="en-US"/>
        </w:rPr>
        <w:t>й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</w:t>
      </w:r>
      <w:r w:rsidR="00E70CA1">
        <w:rPr>
          <w:rFonts w:ascii="PT Astra Serif" w:eastAsiaTheme="minorHAnsi" w:hAnsi="PT Astra Serif" w:cs="PT Astra Serif"/>
          <w:lang w:eastAsia="en-US"/>
        </w:rPr>
        <w:t>части</w:t>
      </w:r>
      <w:r w:rsidRPr="00C64F29">
        <w:rPr>
          <w:rFonts w:ascii="PT Astra Serif" w:eastAsiaTheme="minorHAnsi" w:hAnsi="PT Astra Serif" w:cs="PT Astra Serif"/>
          <w:lang w:eastAsia="en-US"/>
        </w:rPr>
        <w:t>, в соответствии с очер</w:t>
      </w:r>
      <w:r w:rsidR="007C51E1">
        <w:rPr>
          <w:rFonts w:ascii="PT Astra Serif" w:eastAsiaTheme="minorHAnsi" w:hAnsi="PT Astra Serif" w:cs="PT Astra Serif"/>
          <w:lang w:eastAsia="en-US"/>
        </w:rPr>
        <w:t>ё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дностью поступления </w:t>
      </w:r>
      <w:r w:rsidR="00E70CA1">
        <w:rPr>
          <w:rFonts w:ascii="PT Astra Serif" w:eastAsiaTheme="minorHAnsi" w:hAnsi="PT Astra Serif" w:cs="PT Astra Serif"/>
          <w:lang w:eastAsia="en-US"/>
        </w:rPr>
        <w:t xml:space="preserve">таких 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заявлений в Законодательное Собрание, которая определяется по дате и времени </w:t>
      </w:r>
      <w:r w:rsidR="0050441B">
        <w:rPr>
          <w:rFonts w:ascii="PT Astra Serif" w:eastAsiaTheme="minorHAnsi" w:hAnsi="PT Astra Serif" w:cs="PT Astra Serif"/>
          <w:lang w:eastAsia="en-US"/>
        </w:rPr>
        <w:t xml:space="preserve">их </w:t>
      </w:r>
      <w:r w:rsidRPr="00C64F29">
        <w:rPr>
          <w:rFonts w:ascii="PT Astra Serif" w:eastAsiaTheme="minorHAnsi" w:hAnsi="PT Astra Serif" w:cs="PT Astra Serif"/>
          <w:lang w:eastAsia="en-US"/>
        </w:rPr>
        <w:t>регистрации.</w:t>
      </w:r>
    </w:p>
    <w:p w14:paraId="2727E59E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64F29">
        <w:rPr>
          <w:rFonts w:ascii="PT Astra Serif" w:eastAsiaTheme="minorHAnsi" w:hAnsi="PT Astra Serif" w:cs="PT Astra Serif"/>
          <w:lang w:eastAsia="en-US"/>
        </w:rPr>
        <w:t>В ходе обсуждения заявлений подавшие их депутаты обосновывают необходимость осуществления ими депутатской деятельности</w:t>
      </w:r>
      <w:r w:rsidR="0050441B">
        <w:rPr>
          <w:rFonts w:ascii="PT Astra Serif" w:eastAsiaTheme="minorHAnsi" w:hAnsi="PT Astra Serif" w:cs="PT Astra Serif"/>
          <w:lang w:eastAsia="en-US"/>
        </w:rPr>
        <w:t xml:space="preserve">                                      н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а профессиональной основе, а также отвечают на вопросы присутствующих </w:t>
      </w:r>
      <w:r w:rsidR="0050441B">
        <w:rPr>
          <w:rFonts w:ascii="PT Astra Serif" w:eastAsiaTheme="minorHAnsi" w:hAnsi="PT Astra Serif" w:cs="PT Astra Serif"/>
          <w:lang w:eastAsia="en-US"/>
        </w:rPr>
        <w:t xml:space="preserve">  </w:t>
      </w:r>
      <w:r w:rsidRPr="00C64F29">
        <w:rPr>
          <w:rFonts w:ascii="PT Astra Serif" w:eastAsiaTheme="minorHAnsi" w:hAnsi="PT Astra Serif" w:cs="PT Astra Serif"/>
          <w:lang w:eastAsia="en-US"/>
        </w:rPr>
        <w:t>на заседании депутатов.</w:t>
      </w:r>
    </w:p>
    <w:p w14:paraId="40A0A129" w14:textId="77777777" w:rsidR="00C64F29" w:rsidRPr="00C64F29" w:rsidRDefault="0050441B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8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. По завершении обсуждения заявлений Законодательное Собрание переходит к голосованию по каждому заявлению. Голосование п</w:t>
      </w:r>
      <w:r w:rsidR="005E4442">
        <w:rPr>
          <w:rFonts w:ascii="PT Astra Serif" w:eastAsiaTheme="minorHAnsi" w:hAnsi="PT Astra Serif" w:cs="PT Astra Serif"/>
          <w:lang w:eastAsia="en-US"/>
        </w:rPr>
        <w:t xml:space="preserve">роводится </w:t>
      </w:r>
      <w:r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5E4442">
        <w:rPr>
          <w:rFonts w:ascii="PT Astra Serif" w:eastAsiaTheme="minorHAnsi" w:hAnsi="PT Astra Serif" w:cs="PT Astra Serif"/>
          <w:lang w:eastAsia="en-US"/>
        </w:rPr>
        <w:t>в соответствии с очерё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дностью обсуждения заявлений, определ</w:t>
      </w:r>
      <w:r w:rsidR="007C51E1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нной </w:t>
      </w:r>
      <w:r>
        <w:rPr>
          <w:rFonts w:ascii="PT Astra Serif" w:eastAsiaTheme="minorHAnsi" w:hAnsi="PT Astra Serif" w:cs="PT Astra Serif"/>
          <w:lang w:eastAsia="en-US"/>
        </w:rPr>
        <w:t>частью 7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настоящей статьи, в порядке, установленном Регламентом Законодательного Собрания. При этом при проведении голосования должны применяться процедуры, обеспечивающие возможность удовлетворения заявления</w:t>
      </w:r>
      <w:r w:rsidR="00BA3474">
        <w:rPr>
          <w:rFonts w:ascii="PT Astra Serif" w:eastAsiaTheme="minorHAnsi" w:hAnsi="PT Astra Serif" w:cs="PT Astra Serif"/>
          <w:lang w:eastAsia="en-US"/>
        </w:rPr>
        <w:t>, поданного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по меньшей мере </w:t>
      </w:r>
      <w:r w:rsidR="00BA3474">
        <w:rPr>
          <w:rFonts w:ascii="PT Astra Serif" w:eastAsiaTheme="minorHAnsi" w:hAnsi="PT Astra Serif" w:cs="PT Astra Serif"/>
          <w:lang w:eastAsia="en-US"/>
        </w:rPr>
        <w:t>одним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из числа депутатов, избранных в составе каждого списка кандидатов, допущенного к распределению депутатских мандатов в Законодательном Собрании, в том числе процедура голосования </w:t>
      </w:r>
      <w:r w:rsidR="00BA3474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в два тура.</w:t>
      </w:r>
    </w:p>
    <w:p w14:paraId="6D5375A9" w14:textId="77777777" w:rsidR="00C64F29" w:rsidRPr="00C64F29" w:rsidRDefault="00BA347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9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. Решение об удовлетворении заявления считается принятым, если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за него проголосовало более половины от </w:t>
      </w:r>
      <w:r>
        <w:rPr>
          <w:rFonts w:ascii="PT Astra Serif" w:eastAsiaTheme="minorHAnsi" w:hAnsi="PT Astra Serif" w:cs="PT Astra Serif"/>
          <w:lang w:eastAsia="en-US"/>
        </w:rPr>
        <w:t xml:space="preserve">установленного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числа</w:t>
      </w:r>
      <w:r w:rsidR="00E41161">
        <w:rPr>
          <w:rFonts w:ascii="PT Astra Serif" w:eastAsiaTheme="minorHAnsi" w:hAnsi="PT Astra Serif" w:cs="PT Astra Serif"/>
          <w:lang w:eastAsia="en-US"/>
        </w:rPr>
        <w:t xml:space="preserve"> депутатов</w:t>
      </w:r>
      <w:r w:rsidR="00C66144">
        <w:rPr>
          <w:rFonts w:ascii="PT Astra Serif" w:eastAsiaTheme="minorHAnsi" w:hAnsi="PT Astra Serif" w:cs="PT Astra Serif"/>
          <w:lang w:eastAsia="en-US"/>
        </w:rPr>
        <w:t>.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</w:t>
      </w:r>
      <w:r w:rsidR="00E41161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В случае если в результате голосования число удовлетвор</w:t>
      </w:r>
      <w:r w:rsidR="005E4442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нных Законодательным Собранием заявлений стало равным установленному настоящим Законом предельному числу депутатов, осуществляющих депутатскую деятельность на профессиональной основе, а </w:t>
      </w:r>
      <w:r w:rsidR="00C66144">
        <w:rPr>
          <w:rFonts w:ascii="PT Astra Serif" w:eastAsiaTheme="minorHAnsi" w:hAnsi="PT Astra Serif" w:cs="PT Astra Serif"/>
          <w:lang w:eastAsia="en-US"/>
        </w:rPr>
        <w:t xml:space="preserve">применительно </w:t>
      </w:r>
      <w:r w:rsidR="00E41161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 w:rsidR="00C66144">
        <w:rPr>
          <w:rFonts w:ascii="PT Astra Serif" w:eastAsiaTheme="minorHAnsi" w:hAnsi="PT Astra Serif" w:cs="PT Astra Serif"/>
          <w:lang w:eastAsia="en-US"/>
        </w:rPr>
        <w:t>к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части поданных депутатами заявлений голосование ещ</w:t>
      </w:r>
      <w:r w:rsidR="00C66144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не проводилось, указанные заявления на голосование не ставятся и возвращаются подавшим </w:t>
      </w:r>
      <w:r w:rsidR="00E41161">
        <w:rPr>
          <w:rFonts w:ascii="PT Astra Serif" w:eastAsiaTheme="minorHAnsi" w:hAnsi="PT Astra Serif" w:cs="PT Astra Serif"/>
          <w:lang w:eastAsia="en-US"/>
        </w:rPr>
        <w:t xml:space="preserve">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их депутатам.</w:t>
      </w:r>
    </w:p>
    <w:p w14:paraId="35D5D772" w14:textId="77777777" w:rsidR="00C64F29" w:rsidRPr="00C64F29" w:rsidRDefault="00C6614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10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. Решение об удовлетворении заявления оформляется постановлением Законодательного Собрания.</w:t>
      </w:r>
    </w:p>
    <w:p w14:paraId="67B6FE6A" w14:textId="77777777" w:rsidR="00C64F29" w:rsidRPr="00C64F29" w:rsidRDefault="00D055C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2" w:name="Par15"/>
      <w:bookmarkEnd w:id="2"/>
      <w:r>
        <w:rPr>
          <w:rFonts w:ascii="PT Astra Serif" w:eastAsiaTheme="minorHAnsi" w:hAnsi="PT Astra Serif" w:cs="PT Astra Serif"/>
          <w:lang w:eastAsia="en-US"/>
        </w:rPr>
        <w:t>1</w:t>
      </w:r>
      <w:r w:rsidR="00C66144">
        <w:rPr>
          <w:rFonts w:ascii="PT Astra Serif" w:eastAsiaTheme="minorHAnsi" w:hAnsi="PT Astra Serif" w:cs="PT Astra Serif"/>
          <w:lang w:eastAsia="en-US"/>
        </w:rPr>
        <w:t>1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. Не позднее 14 дней после дня принятия Законодательным Собранием решения об удовлетворении заявления </w:t>
      </w:r>
      <w:r w:rsidR="00504FD6">
        <w:rPr>
          <w:rFonts w:ascii="PT Astra Serif" w:eastAsiaTheme="minorHAnsi" w:hAnsi="PT Astra Serif" w:cs="PT Astra Serif"/>
          <w:lang w:eastAsia="en-US"/>
        </w:rPr>
        <w:t xml:space="preserve">подавший его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депутат обязан представить в Законодательное Собрание копию приказа (распоряжения) </w:t>
      </w:r>
      <w:r w:rsidR="00504FD6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об освобождении его от обязанностей, несовместимых со статусом депутата, осуществляющего депутатскую деятельность на профессиональной основе. </w:t>
      </w:r>
      <w:r w:rsidR="00504FD6">
        <w:rPr>
          <w:rFonts w:ascii="PT Astra Serif" w:eastAsiaTheme="minorHAnsi" w:hAnsi="PT Astra Serif" w:cs="PT Astra Serif"/>
          <w:lang w:eastAsia="en-US"/>
        </w:rPr>
        <w:t xml:space="preserve">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В случае если депутат не представил в установленный </w:t>
      </w:r>
      <w:r w:rsidR="00764C34">
        <w:rPr>
          <w:rFonts w:ascii="PT Astra Serif" w:eastAsiaTheme="minorHAnsi" w:hAnsi="PT Astra Serif" w:cs="PT Astra Serif"/>
          <w:lang w:eastAsia="en-US"/>
        </w:rPr>
        <w:t>настоящ</w:t>
      </w:r>
      <w:r w:rsidR="00504FD6">
        <w:rPr>
          <w:rFonts w:ascii="PT Astra Serif" w:eastAsiaTheme="minorHAnsi" w:hAnsi="PT Astra Serif" w:cs="PT Astra Serif"/>
          <w:lang w:eastAsia="en-US"/>
        </w:rPr>
        <w:t>ей</w:t>
      </w:r>
      <w:r w:rsidR="00764C34">
        <w:rPr>
          <w:rFonts w:ascii="PT Astra Serif" w:eastAsiaTheme="minorHAnsi" w:hAnsi="PT Astra Serif" w:cs="PT Astra Serif"/>
          <w:lang w:eastAsia="en-US"/>
        </w:rPr>
        <w:t xml:space="preserve"> </w:t>
      </w:r>
      <w:r w:rsidR="00504FD6">
        <w:rPr>
          <w:rFonts w:ascii="PT Astra Serif" w:eastAsiaTheme="minorHAnsi" w:hAnsi="PT Astra Serif" w:cs="PT Astra Serif"/>
          <w:lang w:eastAsia="en-US"/>
        </w:rPr>
        <w:t>частью</w:t>
      </w:r>
      <w:r w:rsidR="00764C34">
        <w:rPr>
          <w:rFonts w:ascii="PT Astra Serif" w:eastAsiaTheme="minorHAnsi" w:hAnsi="PT Astra Serif" w:cs="PT Astra Serif"/>
          <w:lang w:eastAsia="en-US"/>
        </w:rPr>
        <w:t xml:space="preserve">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срок копию приказа (распоряжения) об освобождении его от обязанностей, несовместимых со статусом депутата, осуществляющего депутатскую деятельность на профессиональной основе, то мандатная комиссия Законодательного Собрания подготавливает и вносит на рассмотрение Законодательного Собрания проект постановления </w:t>
      </w:r>
      <w:r w:rsidR="00764C34">
        <w:rPr>
          <w:rFonts w:ascii="PT Astra Serif" w:eastAsiaTheme="minorHAnsi" w:hAnsi="PT Astra Serif" w:cs="PT Astra Serif"/>
          <w:lang w:eastAsia="en-US"/>
        </w:rPr>
        <w:t xml:space="preserve">о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признании постановления Законодательного Собрания об удовлетворении заявления</w:t>
      </w:r>
      <w:r w:rsidR="00504FD6">
        <w:rPr>
          <w:rFonts w:ascii="PT Astra Serif" w:eastAsiaTheme="minorHAnsi" w:hAnsi="PT Astra Serif" w:cs="PT Astra Serif"/>
          <w:lang w:eastAsia="en-US"/>
        </w:rPr>
        <w:t>, поданного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данн</w:t>
      </w:r>
      <w:r w:rsidR="00504FD6">
        <w:rPr>
          <w:rFonts w:ascii="PT Astra Serif" w:eastAsiaTheme="minorHAnsi" w:hAnsi="PT Astra Serif" w:cs="PT Astra Serif"/>
          <w:lang w:eastAsia="en-US"/>
        </w:rPr>
        <w:t>ым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депутат</w:t>
      </w:r>
      <w:r w:rsidR="00504FD6">
        <w:rPr>
          <w:rFonts w:ascii="PT Astra Serif" w:eastAsiaTheme="minorHAnsi" w:hAnsi="PT Astra Serif" w:cs="PT Astra Serif"/>
          <w:lang w:eastAsia="en-US"/>
        </w:rPr>
        <w:t>ом,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утратившим силу.</w:t>
      </w:r>
    </w:p>
    <w:p w14:paraId="724B05B7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64F29">
        <w:rPr>
          <w:rFonts w:ascii="PT Astra Serif" w:eastAsiaTheme="minorHAnsi" w:hAnsi="PT Astra Serif" w:cs="PT Astra Serif"/>
          <w:lang w:eastAsia="en-US"/>
        </w:rPr>
        <w:t>1</w:t>
      </w:r>
      <w:r w:rsidR="00504FD6">
        <w:rPr>
          <w:rFonts w:ascii="PT Astra Serif" w:eastAsiaTheme="minorHAnsi" w:hAnsi="PT Astra Serif" w:cs="PT Astra Serif"/>
          <w:lang w:eastAsia="en-US"/>
        </w:rPr>
        <w:t>2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. Осуществление депутатом депутатской деятельности </w:t>
      </w:r>
      <w:r w:rsidR="00F45AF9">
        <w:rPr>
          <w:rFonts w:ascii="PT Astra Serif" w:eastAsiaTheme="minorHAnsi" w:hAnsi="PT Astra Serif" w:cs="PT Astra Serif"/>
          <w:lang w:eastAsia="en-US"/>
        </w:rPr>
        <w:t xml:space="preserve">                                    </w:t>
      </w:r>
      <w:r w:rsidRPr="00C64F29">
        <w:rPr>
          <w:rFonts w:ascii="PT Astra Serif" w:eastAsiaTheme="minorHAnsi" w:hAnsi="PT Astra Serif" w:cs="PT Astra Serif"/>
          <w:lang w:eastAsia="en-US"/>
        </w:rPr>
        <w:t>на профессиональной основе прекращается в случаях:</w:t>
      </w:r>
    </w:p>
    <w:p w14:paraId="43273C2F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C64F29">
        <w:rPr>
          <w:rFonts w:ascii="PT Astra Serif" w:eastAsiaTheme="minorHAnsi" w:hAnsi="PT Astra Serif" w:cs="PT Astra Serif"/>
          <w:lang w:eastAsia="en-US"/>
        </w:rPr>
        <w:t>1) досрочного прекращения полномочий депутата, осуществляющего депутатскую деятельность на профессиональной основе;</w:t>
      </w:r>
    </w:p>
    <w:p w14:paraId="533CB6E8" w14:textId="77777777" w:rsidR="00C64F29" w:rsidRP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3" w:name="Par23"/>
      <w:bookmarkEnd w:id="3"/>
      <w:r w:rsidRPr="00C64F29">
        <w:rPr>
          <w:rFonts w:ascii="PT Astra Serif" w:eastAsiaTheme="minorHAnsi" w:hAnsi="PT Astra Serif" w:cs="PT Astra Serif"/>
          <w:lang w:eastAsia="en-US"/>
        </w:rPr>
        <w:t xml:space="preserve">2) подачи депутатом, осуществляющим депутатскую деятельность </w:t>
      </w:r>
      <w:r w:rsidR="008E320E"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на профессиональной основе, заявления о прекращении им депутатской </w:t>
      </w:r>
      <w:r w:rsidRPr="00C64F29">
        <w:rPr>
          <w:rFonts w:ascii="PT Astra Serif" w:eastAsiaTheme="minorHAnsi" w:hAnsi="PT Astra Serif" w:cs="PT Astra Serif"/>
          <w:lang w:eastAsia="en-US"/>
        </w:rPr>
        <w:lastRenderedPageBreak/>
        <w:t>деятельности на профессиональной основе. Указанное заявление пода</w:t>
      </w:r>
      <w:r w:rsidR="008E320E">
        <w:rPr>
          <w:rFonts w:ascii="PT Astra Serif" w:eastAsiaTheme="minorHAnsi" w:hAnsi="PT Astra Serif" w:cs="PT Astra Serif"/>
          <w:lang w:eastAsia="en-US"/>
        </w:rPr>
        <w:t>ё</w:t>
      </w:r>
      <w:r w:rsidRPr="00C64F29">
        <w:rPr>
          <w:rFonts w:ascii="PT Astra Serif" w:eastAsiaTheme="minorHAnsi" w:hAnsi="PT Astra Serif" w:cs="PT Astra Serif"/>
          <w:lang w:eastAsia="en-US"/>
        </w:rPr>
        <w:t>тся Председателю Законодательного Собрания.</w:t>
      </w:r>
    </w:p>
    <w:p w14:paraId="5B41C855" w14:textId="77777777" w:rsidR="00C64F29" w:rsidRPr="00C64F29" w:rsidRDefault="00764C3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</w:t>
      </w:r>
      <w:r w:rsidR="00592E04">
        <w:rPr>
          <w:rFonts w:ascii="PT Astra Serif" w:eastAsiaTheme="minorHAnsi" w:hAnsi="PT Astra Serif" w:cs="PT Astra Serif"/>
          <w:lang w:eastAsia="en-US"/>
        </w:rPr>
        <w:t>3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. В случае, предусмотренном </w:t>
      </w:r>
      <w:r w:rsidR="008E320E">
        <w:rPr>
          <w:rFonts w:ascii="PT Astra Serif" w:eastAsiaTheme="minorHAnsi" w:hAnsi="PT Astra Serif" w:cs="PT Astra Serif"/>
          <w:lang w:eastAsia="en-US"/>
        </w:rPr>
        <w:t>пунктом 2 части 12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настоящей статьи, осуществление депутатом депутатской деятельности на профессиональной основе прекращается через 14 дней со дня подачи соответствующего заявления. По соглашению между Председателем Законодательного Собрания и депутатом осуществление последним депутатской деятельности на профессиональной основе может быть прекращено и до истечения 14-дневного срока со дня подачи соответствующего заявления. Аппарат Законодательного Собрания информирует депутатов о прекращении осуществления соответствующим депутатом депутатской деятельности на профессиональной основе </w:t>
      </w:r>
      <w:r w:rsidR="00592E04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 w:rsidR="00C64F29" w:rsidRPr="00592E04">
        <w:rPr>
          <w:rFonts w:ascii="PT Astra Serif" w:eastAsiaTheme="minorHAnsi" w:hAnsi="PT Astra Serif" w:cs="PT Astra Serif"/>
          <w:lang w:eastAsia="en-US"/>
        </w:rPr>
        <w:t xml:space="preserve">по основанию, предусмотренному </w:t>
      </w:r>
      <w:hyperlink w:anchor="Par23" w:history="1">
        <w:r w:rsidR="00C64F29" w:rsidRPr="00592E04">
          <w:rPr>
            <w:rFonts w:ascii="PT Astra Serif" w:eastAsiaTheme="minorHAnsi" w:hAnsi="PT Astra Serif" w:cs="PT Astra Serif"/>
            <w:lang w:eastAsia="en-US"/>
          </w:rPr>
          <w:t xml:space="preserve">пунктом 2 </w:t>
        </w:r>
      </w:hyperlink>
      <w:r w:rsidR="00592E04" w:rsidRPr="00592E04">
        <w:rPr>
          <w:rFonts w:ascii="PT Astra Serif" w:hAnsi="PT Astra Serif"/>
        </w:rPr>
        <w:t>части 12</w:t>
      </w:r>
      <w:r w:rsidR="00C64F29" w:rsidRPr="00592E04">
        <w:rPr>
          <w:rFonts w:ascii="PT Astra Serif" w:eastAsiaTheme="minorHAnsi" w:hAnsi="PT Astra Serif" w:cs="PT Astra Serif"/>
          <w:lang w:eastAsia="en-US"/>
        </w:rPr>
        <w:t xml:space="preserve"> настоящей статьи, </w:t>
      </w:r>
      <w:r w:rsidR="00592E04"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 w:rsidR="00C64F29" w:rsidRPr="00592E04">
        <w:rPr>
          <w:rFonts w:ascii="PT Astra Serif" w:eastAsiaTheme="minorHAnsi" w:hAnsi="PT Astra Serif" w:cs="PT Astra Serif"/>
          <w:lang w:eastAsia="en-US"/>
        </w:rPr>
        <w:t>не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позднее </w:t>
      </w:r>
      <w:r w:rsidR="00A85DEF">
        <w:rPr>
          <w:rFonts w:ascii="PT Astra Serif" w:eastAsiaTheme="minorHAnsi" w:hAnsi="PT Astra Serif" w:cs="PT Astra Serif"/>
          <w:lang w:eastAsia="en-US"/>
        </w:rPr>
        <w:t>первого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рабочего дня</w:t>
      </w:r>
      <w:r w:rsidR="00A85DEF">
        <w:rPr>
          <w:rFonts w:ascii="PT Astra Serif" w:eastAsiaTheme="minorHAnsi" w:hAnsi="PT Astra Serif" w:cs="PT Astra Serif"/>
          <w:lang w:eastAsia="en-US"/>
        </w:rPr>
        <w:t>, следующего за днём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 такого прекращения.</w:t>
      </w:r>
    </w:p>
    <w:p w14:paraId="05AF4DDB" w14:textId="77777777" w:rsidR="00C64F29" w:rsidRDefault="00764C3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</w:t>
      </w:r>
      <w:r w:rsidR="00592E04">
        <w:rPr>
          <w:rFonts w:ascii="PT Astra Serif" w:eastAsiaTheme="minorHAnsi" w:hAnsi="PT Astra Serif" w:cs="PT Astra Serif"/>
          <w:lang w:eastAsia="en-US"/>
        </w:rPr>
        <w:t>4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. Прекращение депутатом депутатской деятельности </w:t>
      </w:r>
      <w:r w:rsidR="0064608E">
        <w:rPr>
          <w:rFonts w:ascii="PT Astra Serif" w:eastAsiaTheme="minorHAnsi" w:hAnsi="PT Astra Serif" w:cs="PT Astra Serif"/>
          <w:lang w:eastAsia="en-US"/>
        </w:rPr>
        <w:t xml:space="preserve">                        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на профессиональной основе по основанию, предусмотренному </w:t>
      </w:r>
      <w:hyperlink w:anchor="Par23" w:history="1">
        <w:r w:rsidR="00C64F29" w:rsidRPr="00BB1C64">
          <w:rPr>
            <w:rFonts w:ascii="PT Astra Serif" w:eastAsiaTheme="minorHAnsi" w:hAnsi="PT Astra Serif" w:cs="PT Astra Serif"/>
            <w:lang w:eastAsia="en-US"/>
          </w:rPr>
          <w:t xml:space="preserve">пунктом 2 </w:t>
        </w:r>
        <w:r w:rsidR="00592E04">
          <w:rPr>
            <w:rFonts w:ascii="PT Astra Serif" w:eastAsiaTheme="minorHAnsi" w:hAnsi="PT Astra Serif" w:cs="PT Astra Serif"/>
            <w:lang w:eastAsia="en-US"/>
          </w:rPr>
          <w:t>части 12</w:t>
        </w:r>
        <w:r w:rsidR="00C64F29" w:rsidRPr="00BB1C64">
          <w:rPr>
            <w:rFonts w:ascii="PT Astra Serif" w:eastAsiaTheme="minorHAnsi" w:hAnsi="PT Astra Serif" w:cs="PT Astra Serif"/>
            <w:lang w:eastAsia="en-US"/>
          </w:rPr>
          <w:t xml:space="preserve"> </w:t>
        </w:r>
      </w:hyperlink>
      <w:r w:rsidR="00C64F29" w:rsidRPr="00C64F29">
        <w:rPr>
          <w:rFonts w:ascii="PT Astra Serif" w:eastAsiaTheme="minorHAnsi" w:hAnsi="PT Astra Serif" w:cs="PT Astra Serif"/>
          <w:lang w:eastAsia="en-US"/>
        </w:rPr>
        <w:t>настоящей статьи, не влеч</w:t>
      </w:r>
      <w:r w:rsidR="0064608E">
        <w:rPr>
          <w:rFonts w:ascii="PT Astra Serif" w:eastAsiaTheme="minorHAnsi" w:hAnsi="PT Astra Serif" w:cs="PT Astra Serif"/>
          <w:lang w:eastAsia="en-US"/>
        </w:rPr>
        <w:t>ё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т освобождения его от той должности </w:t>
      </w:r>
      <w:r w:rsidR="0064608E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 xml:space="preserve">в Законодательном Собрании, обязанности по которой он исполнял </w:t>
      </w:r>
      <w:r w:rsidR="0064608E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="00C64F29" w:rsidRPr="00C64F29">
        <w:rPr>
          <w:rFonts w:ascii="PT Astra Serif" w:eastAsiaTheme="minorHAnsi" w:hAnsi="PT Astra Serif" w:cs="PT Astra Serif"/>
          <w:lang w:eastAsia="en-US"/>
        </w:rPr>
        <w:t>на профессиональной основе.</w:t>
      </w:r>
    </w:p>
    <w:p w14:paraId="314A9065" w14:textId="77777777" w:rsidR="00A85405" w:rsidRDefault="00A8540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4923142" w14:textId="77777777" w:rsidR="00A85405" w:rsidRPr="00C64F29" w:rsidRDefault="00A85405" w:rsidP="00D42E2E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Статья </w:t>
      </w:r>
      <w:r w:rsidR="008D47D5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. </w:t>
      </w:r>
      <w:r w:rsidRPr="00C64F29">
        <w:rPr>
          <w:rFonts w:ascii="PT Astra Serif" w:hAnsi="PT Astra Serif"/>
          <w:b/>
        </w:rPr>
        <w:t>Удостоверение и нагрудный знак депутата</w:t>
      </w:r>
      <w:r w:rsidR="00F970EC">
        <w:rPr>
          <w:rFonts w:ascii="PT Astra Serif" w:hAnsi="PT Astra Serif"/>
          <w:b/>
        </w:rPr>
        <w:t>. Депутатские бланки</w:t>
      </w:r>
    </w:p>
    <w:p w14:paraId="47787E27" w14:textId="77777777" w:rsidR="00A85405" w:rsidRDefault="00A8540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748C7B73" w14:textId="77777777" w:rsidR="00A85405" w:rsidRDefault="00A8540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1. Депутат имеет удостоверение, являющееся основным документом, подтверждающим статус и полномочия депутата, и нагрудный знак, которыми он пользуется в течение срока своих полномочий.</w:t>
      </w:r>
    </w:p>
    <w:p w14:paraId="4C68F073" w14:textId="77777777" w:rsidR="00A85405" w:rsidRDefault="00A8540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Положение об удостоверении и нагрудном знаке депутата, их образцы и описания утверждаются постановлением Законодательного Собрания.</w:t>
      </w:r>
    </w:p>
    <w:p w14:paraId="70DD4769" w14:textId="77777777" w:rsidR="00895E6E" w:rsidRDefault="00A8540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3. По окончании срока полномочий депутата удостоверение и нагрудный знак депутата остаются у депутата для памятного хранения.</w:t>
      </w:r>
    </w:p>
    <w:p w14:paraId="74098CF7" w14:textId="77777777" w:rsidR="00A85405" w:rsidRDefault="00895E6E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 xml:space="preserve">4. </w:t>
      </w:r>
      <w:r w:rsidR="00241584">
        <w:rPr>
          <w:rFonts w:ascii="PT Astra Serif" w:eastAsiaTheme="minorHAnsi" w:hAnsi="PT Astra Serif" w:cs="PT Astra Serif"/>
          <w:lang w:eastAsia="en-US"/>
        </w:rPr>
        <w:t xml:space="preserve">Для ведения переписки по вопросам </w:t>
      </w:r>
      <w:r w:rsidR="00865183">
        <w:rPr>
          <w:rFonts w:ascii="PT Astra Serif" w:eastAsiaTheme="minorHAnsi" w:hAnsi="PT Astra Serif" w:cs="PT Astra Serif"/>
          <w:lang w:eastAsia="en-US"/>
        </w:rPr>
        <w:t xml:space="preserve">осуществления </w:t>
      </w:r>
      <w:r w:rsidR="00241584">
        <w:rPr>
          <w:rFonts w:ascii="PT Astra Serif" w:eastAsiaTheme="minorHAnsi" w:hAnsi="PT Astra Serif" w:cs="PT Astra Serif"/>
          <w:lang w:eastAsia="en-US"/>
        </w:rPr>
        <w:t>депутатской деятельности</w:t>
      </w:r>
      <w:r w:rsidR="00662741">
        <w:rPr>
          <w:rFonts w:ascii="PT Astra Serif" w:eastAsiaTheme="minorHAnsi" w:hAnsi="PT Astra Serif" w:cs="PT Astra Serif"/>
          <w:lang w:eastAsia="en-US"/>
        </w:rPr>
        <w:t xml:space="preserve">, в том числе для внесения в Законодательное Собрание проектов </w:t>
      </w:r>
      <w:r w:rsidR="00662741">
        <w:rPr>
          <w:rFonts w:ascii="PT Astra Serif" w:hAnsi="PT Astra Serif" w:cs="PT Astra Serif"/>
        </w:rPr>
        <w:t>предложений о законодательной инициативе в Государственной Думе Федерального Собрания Российской Федерации, проектов законов Ульяновской области и поправок к ним,</w:t>
      </w:r>
      <w:r w:rsidR="00241584">
        <w:rPr>
          <w:rFonts w:ascii="PT Astra Serif" w:eastAsiaTheme="minorHAnsi" w:hAnsi="PT Astra Serif" w:cs="PT Astra Serif"/>
          <w:lang w:eastAsia="en-US"/>
        </w:rPr>
        <w:t xml:space="preserve"> депутаты используют депутатские бланки, которыми их обеспечивает Законодательное Собрание. Форма депутатских бланков </w:t>
      </w:r>
      <w:r w:rsidR="00A34B8A">
        <w:rPr>
          <w:rFonts w:ascii="PT Astra Serif" w:eastAsiaTheme="minorHAnsi" w:hAnsi="PT Astra Serif" w:cs="PT Astra Serif"/>
          <w:lang w:eastAsia="en-US"/>
        </w:rPr>
        <w:t xml:space="preserve">и порядок их выдачи депутатам </w:t>
      </w:r>
      <w:r w:rsidR="00241584">
        <w:rPr>
          <w:rFonts w:ascii="PT Astra Serif" w:eastAsiaTheme="minorHAnsi" w:hAnsi="PT Astra Serif" w:cs="PT Astra Serif"/>
          <w:lang w:eastAsia="en-US"/>
        </w:rPr>
        <w:t>устанавлива</w:t>
      </w:r>
      <w:r w:rsidR="00A34B8A">
        <w:rPr>
          <w:rFonts w:ascii="PT Astra Serif" w:eastAsiaTheme="minorHAnsi" w:hAnsi="PT Astra Serif" w:cs="PT Astra Serif"/>
          <w:lang w:eastAsia="en-US"/>
        </w:rPr>
        <w:t>ю</w:t>
      </w:r>
      <w:r w:rsidR="00241584">
        <w:rPr>
          <w:rFonts w:ascii="PT Astra Serif" w:eastAsiaTheme="minorHAnsi" w:hAnsi="PT Astra Serif" w:cs="PT Astra Serif"/>
          <w:lang w:eastAsia="en-US"/>
        </w:rPr>
        <w:t xml:space="preserve">тся </w:t>
      </w:r>
      <w:r w:rsidR="00A34B8A">
        <w:rPr>
          <w:rFonts w:ascii="PT Astra Serif" w:eastAsiaTheme="minorHAnsi" w:hAnsi="PT Astra Serif" w:cs="PT Astra Serif"/>
          <w:lang w:eastAsia="en-US"/>
        </w:rPr>
        <w:t>инструкцией по работе с документами в Законодательном Собрании.</w:t>
      </w:r>
      <w:r w:rsidR="008D47D5">
        <w:rPr>
          <w:rFonts w:ascii="PT Astra Serif" w:eastAsiaTheme="minorHAnsi" w:hAnsi="PT Astra Serif" w:cs="PT Astra Serif"/>
          <w:lang w:eastAsia="en-US"/>
        </w:rPr>
        <w:t>»;</w:t>
      </w:r>
    </w:p>
    <w:p w14:paraId="2D71C975" w14:textId="77777777" w:rsidR="00C64F29" w:rsidRDefault="00FC26C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</w:t>
      </w:r>
      <w:r w:rsidR="00C64F29">
        <w:rPr>
          <w:rFonts w:ascii="PT Astra Serif" w:eastAsiaTheme="minorHAnsi" w:hAnsi="PT Astra Serif" w:cs="PT Astra Serif"/>
          <w:lang w:eastAsia="en-US"/>
        </w:rPr>
        <w:t>) глав</w:t>
      </w:r>
      <w:r w:rsidR="00892DF6">
        <w:rPr>
          <w:rFonts w:ascii="PT Astra Serif" w:eastAsiaTheme="minorHAnsi" w:hAnsi="PT Astra Serif" w:cs="PT Astra Serif"/>
          <w:lang w:eastAsia="en-US"/>
        </w:rPr>
        <w:t>у</w:t>
      </w:r>
      <w:r w:rsidR="00C64F29">
        <w:rPr>
          <w:rFonts w:ascii="PT Astra Serif" w:eastAsiaTheme="minorHAnsi" w:hAnsi="PT Astra Serif" w:cs="PT Astra Serif"/>
          <w:lang w:eastAsia="en-US"/>
        </w:rPr>
        <w:t xml:space="preserve"> </w:t>
      </w:r>
      <w:r w:rsidR="00C64F29">
        <w:rPr>
          <w:rFonts w:ascii="PT Astra Serif" w:eastAsiaTheme="minorHAnsi" w:hAnsi="PT Astra Serif" w:cs="PT Astra Serif"/>
          <w:lang w:val="en-US" w:eastAsia="en-US"/>
        </w:rPr>
        <w:t>II</w:t>
      </w:r>
      <w:r w:rsidR="00C64F29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редакции: </w:t>
      </w:r>
    </w:p>
    <w:p w14:paraId="014A4C5F" w14:textId="77777777" w:rsidR="00DA00C3" w:rsidRPr="001F64CB" w:rsidRDefault="00DA00C3" w:rsidP="004813BF">
      <w:pPr>
        <w:autoSpaceDE w:val="0"/>
        <w:autoSpaceDN w:val="0"/>
        <w:adjustRightInd w:val="0"/>
        <w:spacing w:line="360" w:lineRule="auto"/>
        <w:ind w:left="2410" w:hanging="1701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«Глава </w:t>
      </w:r>
      <w:r>
        <w:rPr>
          <w:rFonts w:ascii="PT Astra Serif" w:eastAsiaTheme="minorHAnsi" w:hAnsi="PT Astra Serif" w:cs="PT Astra Serif"/>
          <w:lang w:val="en-US" w:eastAsia="en-US"/>
        </w:rPr>
        <w:t>II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="008D47D5" w:rsidRPr="008D47D5">
        <w:rPr>
          <w:rFonts w:ascii="PT Astra Serif" w:eastAsiaTheme="minorHAnsi" w:hAnsi="PT Astra Serif" w:cs="PT Astra Serif"/>
          <w:b/>
          <w:lang w:eastAsia="en-US"/>
        </w:rPr>
        <w:t>П</w:t>
      </w:r>
      <w:r w:rsidRPr="00D044F1">
        <w:rPr>
          <w:rFonts w:ascii="PT Astra Serif" w:eastAsiaTheme="minorHAnsi" w:hAnsi="PT Astra Serif" w:cs="PT Astra Serif"/>
          <w:b/>
          <w:lang w:eastAsia="en-US"/>
        </w:rPr>
        <w:t>рава депутатов</w:t>
      </w:r>
      <w:r>
        <w:rPr>
          <w:rFonts w:ascii="PT Astra Serif" w:eastAsiaTheme="minorHAnsi" w:hAnsi="PT Astra Serif" w:cs="PT Astra Serif"/>
          <w:b/>
          <w:lang w:eastAsia="en-US"/>
        </w:rPr>
        <w:t xml:space="preserve"> и гарантии их депутатской деятельности</w:t>
      </w:r>
    </w:p>
    <w:p w14:paraId="1A609B33" w14:textId="77777777" w:rsidR="00DA00C3" w:rsidRDefault="00DA00C3" w:rsidP="004813BF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072EC055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36611B">
        <w:rPr>
          <w:rFonts w:ascii="PT Astra Serif" w:eastAsiaTheme="minorHAnsi" w:hAnsi="PT Astra Serif" w:cs="PT Astra Serif"/>
          <w:lang w:eastAsia="en-US"/>
        </w:rPr>
        <w:t>7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8957FA">
        <w:rPr>
          <w:rFonts w:ascii="PT Astra Serif" w:eastAsiaTheme="minorHAnsi" w:hAnsi="PT Astra Serif" w:cs="PT Astra Serif"/>
          <w:b/>
          <w:lang w:eastAsia="en-US"/>
        </w:rPr>
        <w:t>Право голоса депутатов</w:t>
      </w:r>
    </w:p>
    <w:p w14:paraId="279542D4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243174DB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Депутаты пользуются правом решающего голоса по всем вопросам, рассматриваемым Законодательным Собранием, а также по всем вопросам,  рассматриваемым комитетами (комиссиями) Законодательного Собрания, членами которых они являются.</w:t>
      </w:r>
    </w:p>
    <w:p w14:paraId="185CA960" w14:textId="77777777" w:rsidR="00D42E2E" w:rsidRDefault="00D42E2E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35DA7F5C" w14:textId="77777777" w:rsidR="00DA00C3" w:rsidRPr="00D044F1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36611B">
        <w:rPr>
          <w:rFonts w:ascii="PT Astra Serif" w:eastAsiaTheme="minorHAnsi" w:hAnsi="PT Astra Serif" w:cs="PT Astra Serif"/>
          <w:lang w:eastAsia="en-US"/>
        </w:rPr>
        <w:t>8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D044F1">
        <w:rPr>
          <w:rFonts w:ascii="PT Astra Serif" w:eastAsiaTheme="minorHAnsi" w:hAnsi="PT Astra Serif" w:cs="PT Astra Serif"/>
          <w:b/>
          <w:lang w:eastAsia="en-US"/>
        </w:rPr>
        <w:t xml:space="preserve">Право законодательной инициативы депутатов </w:t>
      </w:r>
    </w:p>
    <w:p w14:paraId="1A54C673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414DF9A7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bookmarkStart w:id="4" w:name="Par0"/>
      <w:bookmarkEnd w:id="4"/>
      <w:r>
        <w:rPr>
          <w:rFonts w:ascii="PT Astra Serif" w:eastAsiaTheme="minorHAnsi" w:hAnsi="PT Astra Serif" w:cs="PT Astra Serif"/>
          <w:lang w:eastAsia="en-US"/>
        </w:rPr>
        <w:t>1. Депутаты имеют право законодательной инициативы                                               в Законодательном Собрании</w:t>
      </w:r>
      <w:r w:rsidR="000D7F19">
        <w:rPr>
          <w:rFonts w:ascii="PT Astra Serif" w:eastAsiaTheme="minorHAnsi" w:hAnsi="PT Astra Serif" w:cs="PT Astra Serif"/>
          <w:lang w:eastAsia="en-US"/>
        </w:rPr>
        <w:t>,</w:t>
      </w:r>
      <w:r>
        <w:rPr>
          <w:rFonts w:ascii="PT Astra Serif" w:eastAsiaTheme="minorHAnsi" w:hAnsi="PT Astra Serif" w:cs="PT Astra Serif"/>
          <w:lang w:eastAsia="en-US"/>
        </w:rPr>
        <w:t xml:space="preserve"> которое осуществляется в форме внесения                     в Законодательное Собрание </w:t>
      </w:r>
      <w:r>
        <w:rPr>
          <w:rFonts w:ascii="PT Astra Serif" w:hAnsi="PT Astra Serif" w:cs="PT Astra Serif"/>
        </w:rPr>
        <w:t>предложений о законодательной инициативе                   в Государственной Думе Федерального Собрания Российской Федерации, проектов законов Ульян</w:t>
      </w:r>
      <w:r w:rsidR="001B54E5">
        <w:rPr>
          <w:rFonts w:ascii="PT Astra Serif" w:hAnsi="PT Astra Serif" w:cs="PT Astra Serif"/>
        </w:rPr>
        <w:t>овской области и поправок к ним.</w:t>
      </w:r>
    </w:p>
    <w:p w14:paraId="676F4745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Группа депутатов численностью не менее одной трети                                              от установленного числа депутатов вправе вносить предложения о поправках                    к </w:t>
      </w:r>
      <w:hyperlink r:id="rId8" w:history="1">
        <w:r w:rsidRPr="000A7260">
          <w:rPr>
            <w:rFonts w:ascii="PT Astra Serif" w:eastAsiaTheme="minorHAnsi" w:hAnsi="PT Astra Serif" w:cs="PT Astra Serif"/>
            <w:lang w:eastAsia="en-US"/>
          </w:rPr>
          <w:t>Уставу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Ульяновской области либо о принятии Устава Ульяновской области.</w:t>
      </w:r>
    </w:p>
    <w:p w14:paraId="330E0679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Перечисленные в </w:t>
      </w:r>
      <w:hyperlink w:anchor="Par0" w:history="1">
        <w:r w:rsidR="00BB239E" w:rsidRPr="00BB239E">
          <w:rPr>
            <w:rFonts w:ascii="PT Astra Serif" w:hAnsi="PT Astra Serif"/>
          </w:rPr>
          <w:t xml:space="preserve">частях </w:t>
        </w:r>
        <w:r w:rsidRPr="000A7260">
          <w:rPr>
            <w:rFonts w:ascii="PT Astra Serif" w:eastAsiaTheme="minorHAnsi" w:hAnsi="PT Astra Serif" w:cs="PT Astra Serif"/>
            <w:lang w:eastAsia="en-US"/>
          </w:rPr>
          <w:t>1</w:t>
        </w:r>
      </w:hyperlink>
      <w:r w:rsidRPr="000A7260">
        <w:rPr>
          <w:rFonts w:ascii="PT Astra Serif" w:eastAsiaTheme="minorHAnsi" w:hAnsi="PT Astra Serif" w:cs="PT Astra Serif"/>
          <w:lang w:eastAsia="en-US"/>
        </w:rPr>
        <w:t xml:space="preserve"> и </w:t>
      </w:r>
      <w:hyperlink w:anchor="Par1" w:history="1">
        <w:r w:rsidRPr="000A7260">
          <w:rPr>
            <w:rFonts w:ascii="PT Astra Serif" w:eastAsiaTheme="minorHAnsi" w:hAnsi="PT Astra Serif" w:cs="PT Astra Serif"/>
            <w:lang w:eastAsia="en-US"/>
          </w:rPr>
          <w:t>2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настоящей статьи </w:t>
      </w:r>
      <w:r w:rsidR="00BB239E">
        <w:rPr>
          <w:rFonts w:ascii="PT Astra Serif" w:eastAsiaTheme="minorHAnsi" w:hAnsi="PT Astra Serif" w:cs="PT Astra Serif"/>
          <w:lang w:eastAsia="en-US"/>
        </w:rPr>
        <w:t xml:space="preserve">инициативы </w:t>
      </w:r>
      <w:r>
        <w:rPr>
          <w:rFonts w:ascii="PT Astra Serif" w:eastAsiaTheme="minorHAnsi" w:hAnsi="PT Astra Serif" w:cs="PT Astra Serif"/>
          <w:lang w:eastAsia="en-US"/>
        </w:rPr>
        <w:t>подлежат обязательному рассмотрению Законодательным Собранием.</w:t>
      </w:r>
    </w:p>
    <w:p w14:paraId="3C1B12B8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 xml:space="preserve">4. Депутаты реализуют право законодательной инициативы                                 в Законодательном Собрании в соответствии с федеральными законами, </w:t>
      </w:r>
      <w:hyperlink r:id="rId9" w:history="1">
        <w:r w:rsidRPr="000B11FF">
          <w:rPr>
            <w:rFonts w:ascii="PT Astra Serif" w:eastAsiaTheme="minorHAnsi" w:hAnsi="PT Astra Serif" w:cs="PT Astra Serif"/>
            <w:lang w:eastAsia="en-US"/>
          </w:rPr>
          <w:t>Уставом</w:t>
        </w:r>
      </w:hyperlink>
      <w:r w:rsidRPr="000B11FF">
        <w:rPr>
          <w:rFonts w:ascii="PT Astra Serif" w:eastAsiaTheme="minorHAnsi" w:hAnsi="PT Astra Serif" w:cs="PT Astra Serif"/>
          <w:lang w:eastAsia="en-US"/>
        </w:rPr>
        <w:t xml:space="preserve"> Ульяновской области, законами Ульяновской области и </w:t>
      </w:r>
      <w:hyperlink r:id="rId10" w:history="1">
        <w:r w:rsidRPr="000B11FF">
          <w:rPr>
            <w:rFonts w:ascii="PT Astra Serif" w:eastAsiaTheme="minorHAnsi" w:hAnsi="PT Astra Serif" w:cs="PT Astra Serif"/>
            <w:lang w:eastAsia="en-US"/>
          </w:rPr>
          <w:t>Регламентом</w:t>
        </w:r>
      </w:hyperlink>
      <w:r w:rsidRPr="000B11FF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Законодательного Собрания.</w:t>
      </w:r>
    </w:p>
    <w:p w14:paraId="75A9F09C" w14:textId="77777777" w:rsidR="00D42E2E" w:rsidRDefault="00D42E2E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38093B9" w14:textId="77777777" w:rsidR="00DA00C3" w:rsidRPr="002C1E26" w:rsidRDefault="00DA00C3" w:rsidP="00D42E2E">
      <w:pPr>
        <w:autoSpaceDE w:val="0"/>
        <w:autoSpaceDN w:val="0"/>
        <w:adjustRightInd w:val="0"/>
        <w:ind w:left="2127" w:hanging="1418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36611B">
        <w:rPr>
          <w:rFonts w:ascii="PT Astra Serif" w:eastAsiaTheme="minorHAnsi" w:hAnsi="PT Astra Serif" w:cs="PT Astra Serif"/>
          <w:lang w:eastAsia="en-US"/>
        </w:rPr>
        <w:t>9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2C1E26">
        <w:rPr>
          <w:rFonts w:ascii="PT Astra Serif" w:eastAsiaTheme="minorHAnsi" w:hAnsi="PT Astra Serif" w:cs="PT Astra Serif"/>
          <w:b/>
          <w:lang w:eastAsia="en-US"/>
        </w:rPr>
        <w:t xml:space="preserve">Право депутатов </w:t>
      </w:r>
      <w:r w:rsidR="005975EA">
        <w:rPr>
          <w:rFonts w:ascii="PT Astra Serif" w:eastAsiaTheme="minorHAnsi" w:hAnsi="PT Astra Serif" w:cs="PT Astra Serif"/>
          <w:b/>
          <w:lang w:eastAsia="en-US"/>
        </w:rPr>
        <w:t xml:space="preserve">участвовать в </w:t>
      </w:r>
      <w:r w:rsidRPr="002C1E26">
        <w:rPr>
          <w:rFonts w:ascii="PT Astra Serif" w:eastAsiaTheme="minorHAnsi" w:hAnsi="PT Astra Serif" w:cs="PT Astra Serif"/>
          <w:b/>
          <w:lang w:eastAsia="en-US"/>
        </w:rPr>
        <w:t>заседаниях комитетов (комиссий) Законодательного Собрания, член</w:t>
      </w:r>
      <w:r>
        <w:rPr>
          <w:rFonts w:ascii="PT Astra Serif" w:eastAsiaTheme="minorHAnsi" w:hAnsi="PT Astra Serif" w:cs="PT Astra Serif"/>
          <w:b/>
          <w:lang w:eastAsia="en-US"/>
        </w:rPr>
        <w:t>ами</w:t>
      </w:r>
      <w:r w:rsidRPr="002C1E26">
        <w:rPr>
          <w:rFonts w:ascii="PT Astra Serif" w:eastAsiaTheme="minorHAnsi" w:hAnsi="PT Astra Serif" w:cs="PT Astra Serif"/>
          <w:b/>
          <w:lang w:eastAsia="en-US"/>
        </w:rPr>
        <w:t xml:space="preserve"> которых </w:t>
      </w:r>
      <w:r w:rsidR="0052234A">
        <w:rPr>
          <w:rFonts w:ascii="PT Astra Serif" w:eastAsiaTheme="minorHAnsi" w:hAnsi="PT Astra Serif" w:cs="PT Astra Serif"/>
          <w:b/>
          <w:lang w:eastAsia="en-US"/>
        </w:rPr>
        <w:t xml:space="preserve">                     </w:t>
      </w:r>
      <w:r w:rsidRPr="002C1E26">
        <w:rPr>
          <w:rFonts w:ascii="PT Astra Serif" w:eastAsiaTheme="minorHAnsi" w:hAnsi="PT Astra Serif" w:cs="PT Astra Serif"/>
          <w:b/>
          <w:lang w:eastAsia="en-US"/>
        </w:rPr>
        <w:t>они не являются</w:t>
      </w:r>
    </w:p>
    <w:p w14:paraId="46AFEE35" w14:textId="77777777" w:rsidR="00DA00C3" w:rsidRPr="002C1E26" w:rsidRDefault="00DA00C3" w:rsidP="004813BF">
      <w:pPr>
        <w:autoSpaceDE w:val="0"/>
        <w:autoSpaceDN w:val="0"/>
        <w:adjustRightInd w:val="0"/>
        <w:spacing w:line="360" w:lineRule="auto"/>
        <w:ind w:left="2127" w:hanging="1418"/>
        <w:jc w:val="both"/>
        <w:rPr>
          <w:rFonts w:ascii="PT Astra Serif" w:eastAsiaTheme="minorHAnsi" w:hAnsi="PT Astra Serif" w:cs="PT Astra Serif"/>
          <w:b/>
          <w:lang w:eastAsia="en-US"/>
        </w:rPr>
      </w:pPr>
    </w:p>
    <w:p w14:paraId="66524476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Депутаты имеют </w:t>
      </w:r>
      <w:r w:rsidR="00FA544E">
        <w:rPr>
          <w:rFonts w:ascii="PT Astra Serif" w:eastAsiaTheme="minorHAnsi" w:hAnsi="PT Astra Serif" w:cs="PT Astra Serif"/>
          <w:lang w:eastAsia="en-US"/>
        </w:rPr>
        <w:t xml:space="preserve">право </w:t>
      </w:r>
      <w:r w:rsidR="005975EA">
        <w:rPr>
          <w:rFonts w:ascii="PT Astra Serif" w:eastAsiaTheme="minorHAnsi" w:hAnsi="PT Astra Serif" w:cs="PT Astra Serif"/>
          <w:lang w:eastAsia="en-US"/>
        </w:rPr>
        <w:t>участвовать во</w:t>
      </w:r>
      <w:r>
        <w:rPr>
          <w:rFonts w:ascii="PT Astra Serif" w:eastAsiaTheme="minorHAnsi" w:hAnsi="PT Astra Serif" w:cs="PT Astra Serif"/>
          <w:lang w:eastAsia="en-US"/>
        </w:rPr>
        <w:t xml:space="preserve"> всех заседаниях комитетов (комиссий) Законодательного Собрания, членами которых они не являются, </w:t>
      </w:r>
      <w:r w:rsidR="00FA544E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CE7455">
        <w:rPr>
          <w:rFonts w:ascii="PT Astra Serif" w:eastAsiaTheme="minorHAnsi" w:hAnsi="PT Astra Serif" w:cs="PT Astra Serif"/>
          <w:lang w:eastAsia="en-US"/>
        </w:rPr>
        <w:t xml:space="preserve">в </w:t>
      </w:r>
      <w:r w:rsidR="005975EA">
        <w:rPr>
          <w:rFonts w:ascii="PT Astra Serif" w:eastAsiaTheme="minorHAnsi" w:hAnsi="PT Astra Serif" w:cs="PT Astra Serif"/>
          <w:lang w:eastAsia="en-US"/>
        </w:rPr>
        <w:t xml:space="preserve">том числе </w:t>
      </w:r>
      <w:r w:rsidR="00F261BB">
        <w:rPr>
          <w:rFonts w:ascii="PT Astra Serif" w:eastAsiaTheme="minorHAnsi" w:hAnsi="PT Astra Serif" w:cs="PT Astra Serif"/>
          <w:lang w:eastAsia="en-US"/>
        </w:rPr>
        <w:t xml:space="preserve">дистанционно, </w:t>
      </w:r>
      <w:r w:rsidR="00CE7455">
        <w:rPr>
          <w:rFonts w:ascii="PT Astra Serif" w:eastAsiaTheme="minorHAnsi" w:hAnsi="PT Astra Serif" w:cs="PT Astra Serif"/>
          <w:lang w:eastAsia="en-US"/>
        </w:rPr>
        <w:t xml:space="preserve">если </w:t>
      </w:r>
      <w:r w:rsidR="00F261BB">
        <w:rPr>
          <w:rFonts w:ascii="PT Astra Serif" w:eastAsiaTheme="minorHAnsi" w:hAnsi="PT Astra Serif" w:cs="PT Astra Serif"/>
          <w:lang w:eastAsia="en-US"/>
        </w:rPr>
        <w:t xml:space="preserve">такая возможность предусмотрена </w:t>
      </w:r>
      <w:r w:rsidR="00CE7455">
        <w:rPr>
          <w:rFonts w:ascii="PT Astra Serif" w:eastAsiaTheme="minorHAnsi" w:hAnsi="PT Astra Serif" w:cs="PT Astra Serif"/>
          <w:lang w:eastAsia="en-US"/>
        </w:rPr>
        <w:t>законом Ульяновской области или Регламентом Законодательного Собрания</w:t>
      </w:r>
      <w:r w:rsidR="00F261BB">
        <w:rPr>
          <w:rFonts w:ascii="PT Astra Serif" w:eastAsiaTheme="minorHAnsi" w:hAnsi="PT Astra Serif" w:cs="PT Astra Serif"/>
          <w:lang w:eastAsia="en-US"/>
        </w:rPr>
        <w:t>,</w:t>
      </w:r>
      <w:r w:rsidR="00CE7455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обладая при этом правом совещательного голоса по всем рассматриваемым </w:t>
      </w:r>
      <w:r w:rsidR="00FA544E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="0052234A">
        <w:rPr>
          <w:rFonts w:ascii="PT Astra Serif" w:eastAsiaTheme="minorHAnsi" w:hAnsi="PT Astra Serif" w:cs="PT Astra Serif"/>
          <w:lang w:eastAsia="en-US"/>
        </w:rPr>
        <w:t>н</w:t>
      </w:r>
      <w:r>
        <w:rPr>
          <w:rFonts w:ascii="PT Astra Serif" w:eastAsiaTheme="minorHAnsi" w:hAnsi="PT Astra Serif" w:cs="PT Astra Serif"/>
          <w:lang w:eastAsia="en-US"/>
        </w:rPr>
        <w:t>а указанных заседаниях вопросам.</w:t>
      </w:r>
    </w:p>
    <w:p w14:paraId="7D196191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1C0FDCC" w14:textId="77777777" w:rsidR="00DA00C3" w:rsidRPr="00CC0F7B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Статья 1</w:t>
      </w:r>
      <w:r w:rsidR="0036611B">
        <w:rPr>
          <w:rFonts w:ascii="PT Astra Serif" w:eastAsiaTheme="minorHAnsi" w:hAnsi="PT Astra Serif" w:cs="PT Astra Serif"/>
          <w:lang w:eastAsia="en-US"/>
        </w:rPr>
        <w:t>0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CC0F7B">
        <w:rPr>
          <w:rFonts w:ascii="PT Astra Serif" w:eastAsiaTheme="minorHAnsi" w:hAnsi="PT Astra Serif" w:cs="PT Astra Serif"/>
          <w:b/>
          <w:lang w:eastAsia="en-US"/>
        </w:rPr>
        <w:t xml:space="preserve">Право </w:t>
      </w:r>
      <w:r>
        <w:rPr>
          <w:rFonts w:ascii="PT Astra Serif" w:eastAsiaTheme="minorHAnsi" w:hAnsi="PT Astra Serif" w:cs="PT Astra Serif"/>
          <w:b/>
          <w:lang w:eastAsia="en-US"/>
        </w:rPr>
        <w:t xml:space="preserve">депутатов вносить </w:t>
      </w:r>
      <w:r w:rsidRPr="00CC0F7B">
        <w:rPr>
          <w:rFonts w:ascii="PT Astra Serif" w:eastAsiaTheme="minorHAnsi" w:hAnsi="PT Astra Serif" w:cs="PT Astra Serif"/>
          <w:b/>
          <w:lang w:eastAsia="en-US"/>
        </w:rPr>
        <w:t>депутатски</w:t>
      </w:r>
      <w:r>
        <w:rPr>
          <w:rFonts w:ascii="PT Astra Serif" w:eastAsiaTheme="minorHAnsi" w:hAnsi="PT Astra Serif" w:cs="PT Astra Serif"/>
          <w:b/>
          <w:lang w:eastAsia="en-US"/>
        </w:rPr>
        <w:t>й</w:t>
      </w:r>
      <w:r w:rsidRPr="00CC0F7B">
        <w:rPr>
          <w:rFonts w:ascii="PT Astra Serif" w:eastAsiaTheme="minorHAnsi" w:hAnsi="PT Astra Serif" w:cs="PT Astra Serif"/>
          <w:b/>
          <w:lang w:eastAsia="en-US"/>
        </w:rPr>
        <w:t xml:space="preserve"> запрос</w:t>
      </w:r>
    </w:p>
    <w:p w14:paraId="73D55A57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AF7B6A3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1. Депутат (группа депутатов) вправе вносить </w:t>
      </w:r>
      <w:r w:rsidR="005A6841">
        <w:rPr>
          <w:rFonts w:ascii="PT Astra Serif" w:eastAsiaTheme="minorHAnsi" w:hAnsi="PT Astra Serif" w:cs="PT Astra Serif"/>
          <w:lang w:eastAsia="en-US"/>
        </w:rPr>
        <w:t xml:space="preserve">в Законодательное Собрание </w:t>
      </w:r>
      <w:r>
        <w:rPr>
          <w:rFonts w:ascii="PT Astra Serif" w:eastAsiaTheme="minorHAnsi" w:hAnsi="PT Astra Serif" w:cs="PT Astra Serif"/>
          <w:lang w:eastAsia="en-US"/>
        </w:rPr>
        <w:t xml:space="preserve">депутатский запрос, под которым понимается обращение депутата (группы депутатов) к должностным лицам государственных и иных органов </w:t>
      </w:r>
      <w:r w:rsidR="00D42E2E">
        <w:rPr>
          <w:rFonts w:ascii="PT Astra Serif" w:eastAsiaTheme="minorHAnsi" w:hAnsi="PT Astra Serif" w:cs="PT Astra Serif"/>
          <w:lang w:eastAsia="en-US"/>
        </w:rPr>
        <w:t xml:space="preserve">                </w:t>
      </w:r>
      <w:r>
        <w:rPr>
          <w:rFonts w:ascii="PT Astra Serif" w:eastAsiaTheme="minorHAnsi" w:hAnsi="PT Astra Serif" w:cs="PT Astra Serif"/>
          <w:lang w:eastAsia="en-US"/>
        </w:rPr>
        <w:t xml:space="preserve">и организаций по кругу вопросов, входящих в компетенцию этих органов, организаций и должностных лиц, за исключением вопросов, доступ </w:t>
      </w:r>
      <w:r w:rsidR="00D42E2E">
        <w:rPr>
          <w:rFonts w:ascii="PT Astra Serif" w:eastAsiaTheme="minorHAnsi" w:hAnsi="PT Astra Serif" w:cs="PT Astra Serif"/>
          <w:lang w:eastAsia="en-US"/>
        </w:rPr>
        <w:t xml:space="preserve">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к относящейся к которым информации ограничен в соответствии </w:t>
      </w:r>
      <w:r w:rsidR="00092E36">
        <w:rPr>
          <w:rFonts w:ascii="PT Astra Serif" w:eastAsiaTheme="minorHAnsi" w:hAnsi="PT Astra Serif" w:cs="PT Astra Serif"/>
          <w:lang w:eastAsia="en-US"/>
        </w:rPr>
        <w:t xml:space="preserve">      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с федеральным законом. Депутатский запрос оформляется постановлением Законодательного Собрания. </w:t>
      </w:r>
    </w:p>
    <w:p w14:paraId="6C266EF1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Депутатский запрос вносится и рассматривается в порядке, определённом Регламентом Законодательного Собрания.</w:t>
      </w:r>
    </w:p>
    <w:p w14:paraId="197B0AB1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Государственные органы Ульяновской области, органы местного самоуправления муниципальных образований Ульяновской области, областные государственные учреждения, областные государственные унитарные </w:t>
      </w:r>
      <w:r>
        <w:rPr>
          <w:rFonts w:ascii="PT Astra Serif" w:eastAsiaTheme="minorHAnsi" w:hAnsi="PT Astra Serif" w:cs="PT Astra Serif"/>
          <w:lang w:eastAsia="en-US"/>
        </w:rPr>
        <w:lastRenderedPageBreak/>
        <w:t xml:space="preserve">предприятия и их должностные лица обязаны рассмотреть депутатский запрос по существу и дать на него ответ в течение тридцати дней со дня                                его поступления. </w:t>
      </w:r>
    </w:p>
    <w:p w14:paraId="2055D496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4. Депутатские запросы, а также ответы на них публикуются </w:t>
      </w:r>
      <w:r w:rsidR="002938AA">
        <w:rPr>
          <w:rFonts w:ascii="PT Astra Serif" w:eastAsiaTheme="minorHAnsi" w:hAnsi="PT Astra Serif" w:cs="PT Astra Serif"/>
          <w:lang w:eastAsia="en-US"/>
        </w:rPr>
        <w:t xml:space="preserve">    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в </w:t>
      </w:r>
      <w:r w:rsidR="002938AA">
        <w:rPr>
          <w:rFonts w:ascii="PT Astra Serif" w:eastAsiaTheme="minorHAnsi" w:hAnsi="PT Astra Serif" w:cs="PT Astra Serif"/>
          <w:lang w:eastAsia="en-US"/>
        </w:rPr>
        <w:t xml:space="preserve">государственных </w:t>
      </w:r>
      <w:r>
        <w:rPr>
          <w:rFonts w:ascii="PT Astra Serif" w:eastAsiaTheme="minorHAnsi" w:hAnsi="PT Astra Serif" w:cs="PT Astra Serif"/>
          <w:lang w:eastAsia="en-US"/>
        </w:rPr>
        <w:t xml:space="preserve">средствах массовой информации </w:t>
      </w:r>
      <w:r w:rsidR="002938AA">
        <w:rPr>
          <w:rFonts w:ascii="PT Astra Serif" w:eastAsiaTheme="minorHAnsi" w:hAnsi="PT Astra Serif" w:cs="PT Astra Serif"/>
          <w:lang w:eastAsia="en-US"/>
        </w:rPr>
        <w:t xml:space="preserve">Ульяновской области </w:t>
      </w:r>
      <w:r>
        <w:rPr>
          <w:rFonts w:ascii="PT Astra Serif" w:eastAsiaTheme="minorHAnsi" w:hAnsi="PT Astra Serif" w:cs="PT Astra Serif"/>
          <w:lang w:eastAsia="en-US"/>
        </w:rPr>
        <w:t>наряду с другими официальными документами Законодательного Собрания.</w:t>
      </w:r>
    </w:p>
    <w:p w14:paraId="17C93F62" w14:textId="77777777" w:rsidR="00DA00C3" w:rsidRDefault="00DA00C3" w:rsidP="004813BF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1E91519E" w14:textId="77777777" w:rsidR="00DA00C3" w:rsidRPr="008D27CE" w:rsidRDefault="00DA00C3" w:rsidP="00AF04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D27CE">
        <w:rPr>
          <w:rFonts w:ascii="PT Astra Serif" w:eastAsiaTheme="minorHAnsi" w:hAnsi="PT Astra Serif" w:cs="PT Astra Serif"/>
          <w:bCs/>
          <w:lang w:eastAsia="en-US"/>
        </w:rPr>
        <w:t xml:space="preserve">Статья </w:t>
      </w:r>
      <w:r w:rsidR="0036611B">
        <w:rPr>
          <w:rFonts w:ascii="PT Astra Serif" w:eastAsiaTheme="minorHAnsi" w:hAnsi="PT Astra Serif" w:cs="PT Astra Serif"/>
          <w:bCs/>
          <w:lang w:eastAsia="en-US"/>
        </w:rPr>
        <w:t>11</w:t>
      </w:r>
      <w:r w:rsidRPr="008D27CE">
        <w:rPr>
          <w:rFonts w:ascii="PT Astra Serif" w:eastAsiaTheme="minorHAnsi" w:hAnsi="PT Astra Serif" w:cs="PT Astra Serif"/>
          <w:bCs/>
          <w:lang w:eastAsia="en-US"/>
        </w:rPr>
        <w:t xml:space="preserve">. </w:t>
      </w:r>
      <w:r w:rsidRPr="00780B09">
        <w:rPr>
          <w:rFonts w:ascii="PT Astra Serif" w:eastAsiaTheme="minorHAnsi" w:hAnsi="PT Astra Serif" w:cs="PT Astra Serif"/>
          <w:b/>
          <w:bCs/>
          <w:lang w:eastAsia="en-US"/>
        </w:rPr>
        <w:t>Право депутатов направлять депутатские обращения</w:t>
      </w:r>
    </w:p>
    <w:p w14:paraId="47F4EB05" w14:textId="77777777" w:rsidR="00DA00C3" w:rsidRDefault="00DA00C3" w:rsidP="004813BF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14:paraId="19E909BE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1. Депутаты вправе направлять депутатские обращения, под которыми понимаются обращения депутатов в письменной форме к должностным лицам государственных и иных органов и организаций с просьбой представить информацию (за исключением информации, доступ к которой ограничен                   в соответствии с федеральным законом), предложения,</w:t>
      </w:r>
      <w:r w:rsidR="002A29CF">
        <w:rPr>
          <w:rFonts w:ascii="PT Astra Serif" w:eastAsiaTheme="minorHAnsi" w:hAnsi="PT Astra Serif" w:cs="PT Astra Serif"/>
          <w:lang w:eastAsia="en-US"/>
        </w:rPr>
        <w:t xml:space="preserve"> необходимые                        для осуществления депутатской деятельности,</w:t>
      </w:r>
      <w:r>
        <w:rPr>
          <w:rFonts w:ascii="PT Astra Serif" w:eastAsiaTheme="minorHAnsi" w:hAnsi="PT Astra Serif" w:cs="PT Astra Serif"/>
          <w:lang w:eastAsia="en-US"/>
        </w:rPr>
        <w:t xml:space="preserve"> а также по другим вопросам, касающимся депутатской деятельности.</w:t>
      </w:r>
    </w:p>
    <w:p w14:paraId="1C277938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Должностные лица государственных органов Ульяновской области, органов местного самоуправления муниципальных образований Ульяновской области, областных государственных учреждений и областных государственных унитарных предприятий обязаны рассмотреть депутатское обращение по существу и дать на него ответ в течение </w:t>
      </w:r>
      <w:r w:rsidR="008C3368">
        <w:rPr>
          <w:rFonts w:ascii="PT Astra Serif" w:eastAsiaTheme="minorHAnsi" w:hAnsi="PT Astra Serif" w:cs="PT Astra Serif"/>
          <w:lang w:eastAsia="en-US"/>
        </w:rPr>
        <w:t>тридцати</w:t>
      </w:r>
      <w:r>
        <w:rPr>
          <w:rFonts w:ascii="PT Astra Serif" w:eastAsiaTheme="minorHAnsi" w:hAnsi="PT Astra Serif" w:cs="PT Astra Serif"/>
          <w:lang w:eastAsia="en-US"/>
        </w:rPr>
        <w:t xml:space="preserve"> дней со дня его поступления.</w:t>
      </w:r>
    </w:p>
    <w:p w14:paraId="31621FDA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Депутат имеет право принимать участие в рассмотрении поставленных в депутатском обращении вопросов совместно с должностными лицами государственных органов Ульяновской области, органов местного самоуправления муниципальных образований Ульяновской области, областных государственных учреждений и областных государственных унитарных предприятий, если требование об этом содержится в депутатском обращении.  О дате, времени и месте совместного рассмотрения должностными лицами государственных органов Ульяновской области, органов местного самоуправления муниципальных образований Ульяновской области, областных </w:t>
      </w:r>
      <w:r>
        <w:rPr>
          <w:rFonts w:ascii="PT Astra Serif" w:eastAsiaTheme="minorHAnsi" w:hAnsi="PT Astra Serif" w:cs="PT Astra Serif"/>
          <w:lang w:eastAsia="en-US"/>
        </w:rPr>
        <w:lastRenderedPageBreak/>
        <w:t xml:space="preserve">государственных учреждений, областных государственных унитарных предприятий и депутатом вопросов, поставленных в депутатском обращении, депутат должен быть извещён указанными должностными лицами не позднее чем за три </w:t>
      </w:r>
      <w:r w:rsidR="00982D9A">
        <w:rPr>
          <w:rFonts w:ascii="PT Astra Serif" w:eastAsiaTheme="minorHAnsi" w:hAnsi="PT Astra Serif" w:cs="PT Astra Serif"/>
          <w:lang w:eastAsia="en-US"/>
        </w:rPr>
        <w:t xml:space="preserve">рабочих </w:t>
      </w:r>
      <w:r>
        <w:rPr>
          <w:rFonts w:ascii="PT Astra Serif" w:eastAsiaTheme="minorHAnsi" w:hAnsi="PT Astra Serif" w:cs="PT Astra Serif"/>
          <w:lang w:eastAsia="en-US"/>
        </w:rPr>
        <w:t>дня до дня, когда состоится такое рассмотрение.</w:t>
      </w:r>
    </w:p>
    <w:p w14:paraId="1C6CC51D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3D2B7FD" w14:textId="77777777" w:rsidR="00DA00C3" w:rsidRDefault="00DA00C3" w:rsidP="00092E36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 w:cs="PT Astra Serif"/>
          <w:bCs/>
          <w:lang w:eastAsia="en-US"/>
        </w:rPr>
      </w:pPr>
      <w:r>
        <w:rPr>
          <w:rFonts w:ascii="PT Astra Serif" w:eastAsiaTheme="minorHAnsi" w:hAnsi="PT Astra Serif" w:cs="PT Astra Serif"/>
          <w:bCs/>
          <w:lang w:eastAsia="en-US"/>
        </w:rPr>
        <w:t>Статья 1</w:t>
      </w:r>
      <w:r w:rsidR="0036611B">
        <w:rPr>
          <w:rFonts w:ascii="PT Astra Serif" w:eastAsiaTheme="minorHAnsi" w:hAnsi="PT Astra Serif" w:cs="PT Astra Serif"/>
          <w:bCs/>
          <w:lang w:eastAsia="en-US"/>
        </w:rPr>
        <w:t>2</w:t>
      </w:r>
      <w:r>
        <w:rPr>
          <w:rFonts w:ascii="PT Astra Serif" w:eastAsiaTheme="minorHAnsi" w:hAnsi="PT Astra Serif" w:cs="PT Astra Serif"/>
          <w:bCs/>
          <w:lang w:eastAsia="en-US"/>
        </w:rPr>
        <w:t xml:space="preserve">. </w:t>
      </w:r>
      <w:r w:rsidRPr="00003C2A">
        <w:rPr>
          <w:rFonts w:ascii="PT Astra Serif" w:eastAsiaTheme="minorHAnsi" w:hAnsi="PT Astra Serif" w:cs="PT Astra Serif"/>
          <w:b/>
          <w:bCs/>
          <w:lang w:eastAsia="en-US"/>
        </w:rPr>
        <w:t xml:space="preserve">Право депутатов посещать государственные и иные органы и организации </w:t>
      </w:r>
    </w:p>
    <w:p w14:paraId="15E91F35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</w:p>
    <w:p w14:paraId="2B5EF3DF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7E418F">
        <w:rPr>
          <w:rFonts w:ascii="PT Astra Serif" w:eastAsiaTheme="minorHAnsi" w:hAnsi="PT Astra Serif" w:cs="PT Astra Serif"/>
          <w:bCs/>
          <w:lang w:eastAsia="en-US"/>
        </w:rPr>
        <w:t>В связи с осуществлением депутатской деятельности д</w:t>
      </w:r>
      <w:r>
        <w:rPr>
          <w:rFonts w:ascii="PT Astra Serif" w:eastAsiaTheme="minorHAnsi" w:hAnsi="PT Astra Serif" w:cs="PT Astra Serif"/>
          <w:bCs/>
          <w:lang w:eastAsia="en-US"/>
        </w:rPr>
        <w:t xml:space="preserve">епутаты </w:t>
      </w:r>
      <w:r w:rsidR="007E418F">
        <w:rPr>
          <w:rFonts w:ascii="PT Astra Serif" w:eastAsiaTheme="minorHAnsi" w:hAnsi="PT Astra Serif" w:cs="PT Astra Serif"/>
          <w:bCs/>
          <w:lang w:eastAsia="en-US"/>
        </w:rPr>
        <w:t xml:space="preserve">                          </w:t>
      </w:r>
      <w:r>
        <w:rPr>
          <w:rFonts w:ascii="PT Astra Serif" w:eastAsiaTheme="minorHAnsi" w:hAnsi="PT Astra Serif" w:cs="PT Astra Serif"/>
          <w:bCs/>
          <w:lang w:eastAsia="en-US"/>
        </w:rPr>
        <w:t xml:space="preserve">по предъявлении удостоверения, указанного в </w:t>
      </w:r>
      <w:r w:rsidR="00F012AE">
        <w:rPr>
          <w:rFonts w:ascii="PT Astra Serif" w:eastAsiaTheme="minorHAnsi" w:hAnsi="PT Astra Serif" w:cs="PT Astra Serif"/>
          <w:bCs/>
          <w:lang w:eastAsia="en-US"/>
        </w:rPr>
        <w:t xml:space="preserve">части 1 </w:t>
      </w:r>
      <w:r>
        <w:rPr>
          <w:rFonts w:ascii="PT Astra Serif" w:eastAsiaTheme="minorHAnsi" w:hAnsi="PT Astra Serif" w:cs="PT Astra Serif"/>
          <w:bCs/>
          <w:lang w:eastAsia="en-US"/>
        </w:rPr>
        <w:t>стать</w:t>
      </w:r>
      <w:r w:rsidR="00F012AE">
        <w:rPr>
          <w:rFonts w:ascii="PT Astra Serif" w:eastAsiaTheme="minorHAnsi" w:hAnsi="PT Astra Serif" w:cs="PT Astra Serif"/>
          <w:bCs/>
          <w:lang w:eastAsia="en-US"/>
        </w:rPr>
        <w:t>и</w:t>
      </w:r>
      <w:r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F012AE">
        <w:rPr>
          <w:rFonts w:ascii="PT Astra Serif" w:eastAsiaTheme="minorHAnsi" w:hAnsi="PT Astra Serif" w:cs="PT Astra Serif"/>
          <w:bCs/>
          <w:lang w:eastAsia="en-US"/>
        </w:rPr>
        <w:t>6</w:t>
      </w:r>
      <w:r>
        <w:rPr>
          <w:rFonts w:ascii="PT Astra Serif" w:eastAsiaTheme="minorHAnsi" w:hAnsi="PT Astra Serif" w:cs="PT Astra Serif"/>
          <w:bCs/>
          <w:lang w:eastAsia="en-US"/>
        </w:rPr>
        <w:t xml:space="preserve"> настоящего Закона,</w:t>
      </w:r>
      <w:r>
        <w:rPr>
          <w:rFonts w:ascii="PT Astra Serif" w:eastAsiaTheme="minorHAnsi" w:hAnsi="PT Astra Serif" w:cs="PT Astra Serif"/>
          <w:lang w:eastAsia="en-US"/>
        </w:rPr>
        <w:t xml:space="preserve"> имеют право беспрепятственно посещать государственные органы Ульяновской области, областные государственные учреждения,                           областные государственные унитарные предприятия и присутствовать                   на проводимых в этих органах и организациях заседаниях, совещаниях и других подобных мероприятиях (за исключением мероприятий, в ходе проведения которых рассматриваются вопросы, доступ к относящейся к которым информации ограничен в соответствии с федеральным законом), соблюдая </w:t>
      </w:r>
      <w:r w:rsidR="00F012AE">
        <w:rPr>
          <w:rFonts w:ascii="PT Astra Serif" w:eastAsiaTheme="minorHAnsi" w:hAnsi="PT Astra Serif" w:cs="PT Astra Serif"/>
          <w:lang w:eastAsia="en-US"/>
        </w:rPr>
        <w:t xml:space="preserve">                 </w:t>
      </w:r>
      <w:r>
        <w:rPr>
          <w:rFonts w:ascii="PT Astra Serif" w:eastAsiaTheme="minorHAnsi" w:hAnsi="PT Astra Serif" w:cs="PT Astra Serif"/>
          <w:lang w:eastAsia="en-US"/>
        </w:rPr>
        <w:t>при этом регламент проведения данных мероприятий, а также посещать другие государственные и иные органы и организации</w:t>
      </w:r>
      <w:r w:rsidR="006F1D42">
        <w:rPr>
          <w:rFonts w:ascii="PT Astra Serif" w:eastAsiaTheme="minorHAnsi" w:hAnsi="PT Astra Serif" w:cs="PT Astra Serif"/>
          <w:lang w:eastAsia="en-US"/>
        </w:rPr>
        <w:t xml:space="preserve"> в порядке, установленном                      в этих органах и организациях.</w:t>
      </w:r>
    </w:p>
    <w:p w14:paraId="74BE6DA7" w14:textId="77777777" w:rsidR="00BE1F97" w:rsidRDefault="00BE1F97" w:rsidP="00BE1F9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48818FFC" w14:textId="77777777" w:rsidR="00DA00C3" w:rsidRPr="00D7765E" w:rsidRDefault="00DA00C3" w:rsidP="00092E36">
      <w:pPr>
        <w:autoSpaceDE w:val="0"/>
        <w:autoSpaceDN w:val="0"/>
        <w:adjustRightInd w:val="0"/>
        <w:ind w:left="2268" w:hanging="155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>
        <w:rPr>
          <w:rFonts w:ascii="PT Astra Serif" w:eastAsiaTheme="minorHAnsi" w:hAnsi="PT Astra Serif" w:cs="PT Astra Serif"/>
          <w:bCs/>
          <w:lang w:eastAsia="en-US"/>
        </w:rPr>
        <w:t xml:space="preserve">Статья </w:t>
      </w:r>
      <w:r w:rsidR="0036611B">
        <w:rPr>
          <w:rFonts w:ascii="PT Astra Serif" w:eastAsiaTheme="minorHAnsi" w:hAnsi="PT Astra Serif" w:cs="PT Astra Serif"/>
          <w:bCs/>
          <w:lang w:eastAsia="en-US"/>
        </w:rPr>
        <w:t>13</w:t>
      </w:r>
      <w:r>
        <w:rPr>
          <w:rFonts w:ascii="PT Astra Serif" w:eastAsiaTheme="minorHAnsi" w:hAnsi="PT Astra Serif" w:cs="PT Astra Serif"/>
          <w:bCs/>
          <w:lang w:eastAsia="en-US"/>
        </w:rPr>
        <w:t xml:space="preserve">. </w:t>
      </w:r>
      <w:r w:rsidRPr="00D7765E">
        <w:rPr>
          <w:rFonts w:ascii="PT Astra Serif" w:eastAsiaTheme="minorHAnsi" w:hAnsi="PT Astra Serif" w:cs="PT Astra Serif"/>
          <w:b/>
          <w:bCs/>
          <w:lang w:eastAsia="en-US"/>
        </w:rPr>
        <w:t xml:space="preserve">Право депутатов на приём в первоочередном порядке </w:t>
      </w:r>
      <w:r w:rsidR="00816028">
        <w:rPr>
          <w:rFonts w:ascii="PT Astra Serif" w:eastAsiaTheme="minorHAnsi" w:hAnsi="PT Astra Serif" w:cs="PT Astra Serif"/>
          <w:b/>
          <w:bCs/>
          <w:lang w:eastAsia="en-US"/>
        </w:rPr>
        <w:t xml:space="preserve">отдельными </w:t>
      </w:r>
      <w:r w:rsidRPr="00D7765E">
        <w:rPr>
          <w:rFonts w:ascii="PT Astra Serif" w:eastAsiaTheme="minorHAnsi" w:hAnsi="PT Astra Serif" w:cs="PT Astra Serif"/>
          <w:b/>
          <w:bCs/>
          <w:lang w:eastAsia="en-US"/>
        </w:rPr>
        <w:t>должностными лицами</w:t>
      </w:r>
    </w:p>
    <w:p w14:paraId="2D7D9B2D" w14:textId="77777777" w:rsidR="00DA00C3" w:rsidRDefault="00DA00C3" w:rsidP="004813BF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14:paraId="46B6E504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По вопросам осуществления депутатской деятельности депутаты имеют право на приём в первоочередном порядке руководителями и иными должностными лицами государственных органов Ульяновской области, органов местного самоуправления муниципальных образований Ульяновской области, областных государственных учреждений и областных государственных унитарных предприятий.</w:t>
      </w:r>
    </w:p>
    <w:p w14:paraId="717C91DB" w14:textId="77777777" w:rsidR="00DA00C3" w:rsidRPr="00672BFE" w:rsidRDefault="00DA00C3" w:rsidP="004813BF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14:paraId="52F482BB" w14:textId="77777777" w:rsidR="00DA00C3" w:rsidRPr="00A72B30" w:rsidRDefault="00DA00C3" w:rsidP="00092E36">
      <w:pPr>
        <w:autoSpaceDE w:val="0"/>
        <w:autoSpaceDN w:val="0"/>
        <w:adjustRightInd w:val="0"/>
        <w:ind w:left="2410" w:hanging="1701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A72B30">
        <w:rPr>
          <w:rFonts w:ascii="PT Astra Serif" w:eastAsiaTheme="minorHAnsi" w:hAnsi="PT Astra Serif" w:cs="PT Astra Serif"/>
          <w:bCs/>
          <w:lang w:eastAsia="en-US"/>
        </w:rPr>
        <w:lastRenderedPageBreak/>
        <w:t xml:space="preserve">Статья </w:t>
      </w:r>
      <w:r w:rsidR="0036611B">
        <w:rPr>
          <w:rFonts w:ascii="PT Astra Serif" w:eastAsiaTheme="minorHAnsi" w:hAnsi="PT Astra Serif" w:cs="PT Astra Serif"/>
          <w:bCs/>
          <w:lang w:eastAsia="en-US"/>
        </w:rPr>
        <w:t>14</w:t>
      </w:r>
      <w:r w:rsidRPr="00A72B30">
        <w:rPr>
          <w:rFonts w:ascii="PT Astra Serif" w:eastAsiaTheme="minorHAnsi" w:hAnsi="PT Astra Serif" w:cs="PT Astra Serif"/>
          <w:bCs/>
          <w:lang w:eastAsia="en-US"/>
        </w:rPr>
        <w:t xml:space="preserve">. </w:t>
      </w:r>
      <w:r w:rsidRPr="00A72B30">
        <w:rPr>
          <w:rFonts w:ascii="PT Astra Serif" w:eastAsiaTheme="minorHAnsi" w:hAnsi="PT Astra Serif" w:cs="PT Astra Serif"/>
          <w:b/>
          <w:bCs/>
          <w:lang w:eastAsia="en-US"/>
        </w:rPr>
        <w:t>Право депутата на получение и распространение информации</w:t>
      </w:r>
    </w:p>
    <w:p w14:paraId="094829A9" w14:textId="77777777" w:rsidR="002718C2" w:rsidRPr="00672BFE" w:rsidRDefault="002718C2" w:rsidP="002718C2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lang w:eastAsia="en-US"/>
        </w:rPr>
      </w:pPr>
    </w:p>
    <w:p w14:paraId="3072F730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1. </w:t>
      </w:r>
      <w:r w:rsidR="00092E36">
        <w:rPr>
          <w:rFonts w:ascii="PT Astra Serif" w:eastAsiaTheme="minorHAnsi" w:hAnsi="PT Astra Serif" w:cs="PT Astra Serif"/>
          <w:lang w:eastAsia="en-US"/>
        </w:rPr>
        <w:t xml:space="preserve">Аппарат Законодательного Собрания </w:t>
      </w:r>
      <w:r>
        <w:rPr>
          <w:rFonts w:ascii="PT Astra Serif" w:eastAsiaTheme="minorHAnsi" w:hAnsi="PT Astra Serif" w:cs="PT Astra Serif"/>
          <w:lang w:eastAsia="en-US"/>
        </w:rPr>
        <w:t>в установленном Председателем Законодательного Собрания порядке обеспечивает</w:t>
      </w:r>
      <w:r w:rsidR="00092E36">
        <w:rPr>
          <w:rFonts w:ascii="PT Astra Serif" w:eastAsiaTheme="minorHAnsi" w:hAnsi="PT Astra Serif" w:cs="PT Astra Serif"/>
          <w:lang w:eastAsia="en-US"/>
        </w:rPr>
        <w:t xml:space="preserve"> депутатов</w:t>
      </w:r>
      <w:r>
        <w:rPr>
          <w:rFonts w:ascii="PT Astra Serif" w:eastAsiaTheme="minorHAnsi" w:hAnsi="PT Astra Serif" w:cs="PT Astra Serif"/>
          <w:lang w:eastAsia="en-US"/>
        </w:rPr>
        <w:t xml:space="preserve"> документами, принятыми Законодательным Собранием, другими документами, информационными и справочными материалами, в том числе официально распространяемыми иными государственными органами Ульяновской области.</w:t>
      </w:r>
    </w:p>
    <w:p w14:paraId="4581A828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В случае обращения депутата в государственные органы Ульяновской области, органы местного самоуправления муниципальных образований Ульяновской области, областные государственные учреждения и областные государственные унитарные предприятия должностные лица указанных органов и организаций обеспечивают депутата по вопросам, связанным                             с его депутатской деятельностью, документами, информационными, справочными и иными материалами,</w:t>
      </w:r>
      <w:r w:rsidR="001269F1">
        <w:rPr>
          <w:rFonts w:ascii="PT Astra Serif" w:eastAsiaTheme="minorHAnsi" w:hAnsi="PT Astra Serif" w:cs="PT Astra Serif"/>
          <w:lang w:eastAsia="en-US"/>
        </w:rPr>
        <w:t xml:space="preserve"> не содержащими сведений, доступ                       к которым ограничен в соответствии с федеральным законом, </w:t>
      </w:r>
      <w:r>
        <w:rPr>
          <w:rFonts w:ascii="PT Astra Serif" w:eastAsiaTheme="minorHAnsi" w:hAnsi="PT Astra Serif" w:cs="PT Astra Serif"/>
          <w:lang w:eastAsia="en-US"/>
        </w:rPr>
        <w:t>а в необходимых                                             случаях – консультациями соответствующих специалистов и экспертов.</w:t>
      </w:r>
    </w:p>
    <w:p w14:paraId="1A1CD775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На основании письменного обращения депутата </w:t>
      </w:r>
      <w:r w:rsidR="00973F6F">
        <w:rPr>
          <w:rFonts w:ascii="PT Astra Serif" w:eastAsiaTheme="minorHAnsi" w:hAnsi="PT Astra Serif" w:cs="PT Astra Serif"/>
          <w:lang w:eastAsia="en-US"/>
        </w:rPr>
        <w:t xml:space="preserve">редакции </w:t>
      </w:r>
      <w:r>
        <w:rPr>
          <w:rFonts w:ascii="PT Astra Serif" w:eastAsiaTheme="minorHAnsi" w:hAnsi="PT Astra Serif" w:cs="PT Astra Serif"/>
          <w:lang w:eastAsia="en-US"/>
        </w:rPr>
        <w:t>государственны</w:t>
      </w:r>
      <w:r w:rsidR="00973F6F">
        <w:rPr>
          <w:rFonts w:ascii="PT Astra Serif" w:eastAsiaTheme="minorHAnsi" w:hAnsi="PT Astra Serif" w:cs="PT Astra Serif"/>
          <w:lang w:eastAsia="en-US"/>
        </w:rPr>
        <w:t>х</w:t>
      </w:r>
      <w:r>
        <w:rPr>
          <w:rFonts w:ascii="PT Astra Serif" w:eastAsiaTheme="minorHAnsi" w:hAnsi="PT Astra Serif" w:cs="PT Astra Serif"/>
          <w:lang w:eastAsia="en-US"/>
        </w:rPr>
        <w:t xml:space="preserve"> средств массовой информации Ульяновской области предоставляют ему в порядке, установленном законодательством о средствах массовой информации, возможность выступить по вопросам депутатской деятельности.</w:t>
      </w:r>
    </w:p>
    <w:p w14:paraId="5F825D92" w14:textId="77777777" w:rsidR="001269F1" w:rsidRDefault="001269F1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</w:p>
    <w:p w14:paraId="274CA17A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</w:p>
    <w:p w14:paraId="41DB8D54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</w:p>
    <w:p w14:paraId="1EC99859" w14:textId="77777777" w:rsidR="006243B9" w:rsidRPr="00672BFE" w:rsidRDefault="006243B9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</w:p>
    <w:p w14:paraId="36E65717" w14:textId="77777777" w:rsidR="00E02192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CF74E1">
        <w:rPr>
          <w:rFonts w:ascii="PT Astra Serif" w:eastAsiaTheme="minorHAnsi" w:hAnsi="PT Astra Serif" w:cs="PT Astra Serif"/>
          <w:bCs/>
          <w:lang w:eastAsia="en-US"/>
        </w:rPr>
        <w:t xml:space="preserve">Статья </w:t>
      </w:r>
      <w:r>
        <w:rPr>
          <w:rFonts w:ascii="PT Astra Serif" w:eastAsiaTheme="minorHAnsi" w:hAnsi="PT Astra Serif" w:cs="PT Astra Serif"/>
          <w:bCs/>
          <w:lang w:eastAsia="en-US"/>
        </w:rPr>
        <w:t>15</w:t>
      </w:r>
      <w:r w:rsidRPr="00CF74E1">
        <w:rPr>
          <w:rFonts w:ascii="PT Astra Serif" w:eastAsiaTheme="minorHAnsi" w:hAnsi="PT Astra Serif" w:cs="PT Astra Serif"/>
          <w:bCs/>
          <w:lang w:eastAsia="en-US"/>
        </w:rPr>
        <w:t>.</w:t>
      </w:r>
      <w:r>
        <w:rPr>
          <w:rFonts w:ascii="PT Astra Serif" w:eastAsiaTheme="minorHAnsi" w:hAnsi="PT Astra Serif" w:cs="PT Astra Serif"/>
          <w:b/>
          <w:bCs/>
          <w:lang w:eastAsia="en-US"/>
        </w:rPr>
        <w:t xml:space="preserve"> Помощники депутата</w:t>
      </w:r>
    </w:p>
    <w:p w14:paraId="3DA7CF25" w14:textId="77777777" w:rsidR="00E02192" w:rsidRPr="00672BFE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9C28459" w14:textId="77777777" w:rsidR="00E02192" w:rsidRPr="000D49E7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5" w:name="Par69"/>
      <w:bookmarkEnd w:id="5"/>
      <w:r>
        <w:rPr>
          <w:rFonts w:ascii="PT Astra Serif" w:eastAsiaTheme="minorHAnsi" w:hAnsi="PT Astra Serif" w:cs="PT Astra Serif"/>
          <w:lang w:eastAsia="en-US"/>
        </w:rPr>
        <w:t xml:space="preserve">1. Для оказания содействия в осуществлении депутатской деятельности 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депутат может иметь не более десяти помощников, работающих в течение срока </w:t>
      </w:r>
      <w:r w:rsidRPr="000D49E7">
        <w:rPr>
          <w:rFonts w:ascii="PT Astra Serif" w:eastAsiaTheme="minorHAnsi" w:hAnsi="PT Astra Serif" w:cs="PT Astra Serif"/>
          <w:lang w:eastAsia="en-US"/>
        </w:rPr>
        <w:lastRenderedPageBreak/>
        <w:t>полномочий депутата на безвозмездной основе или на основе срочного трудового договора, заключаемого с Законодательным Собранием.</w:t>
      </w:r>
    </w:p>
    <w:p w14:paraId="665C363A" w14:textId="77777777" w:rsidR="00E02192" w:rsidRPr="000D49E7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D49E7">
        <w:rPr>
          <w:rFonts w:ascii="PT Astra Serif" w:eastAsiaTheme="minorHAnsi" w:hAnsi="PT Astra Serif" w:cs="PT Astra Serif"/>
          <w:lang w:eastAsia="en-US"/>
        </w:rPr>
        <w:t xml:space="preserve">Депутат самостоятельно определяет число помощников, работающих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на безвозмездной основе или на основе срочного трудового договора,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       </w:t>
      </w:r>
      <w:r w:rsidR="00F90EFF">
        <w:rPr>
          <w:rFonts w:ascii="PT Astra Serif" w:eastAsiaTheme="minorHAnsi" w:hAnsi="PT Astra Serif" w:cs="PT Astra Serif"/>
          <w:lang w:eastAsia="en-US"/>
        </w:rPr>
        <w:t>в пределах, определё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нных </w:t>
      </w:r>
      <w:hyperlink w:anchor="Par69" w:history="1">
        <w:r w:rsidRPr="000D49E7">
          <w:rPr>
            <w:rFonts w:ascii="PT Astra Serif" w:eastAsiaTheme="minorHAnsi" w:hAnsi="PT Astra Serif" w:cs="PT Astra Serif"/>
            <w:lang w:eastAsia="en-US"/>
          </w:rPr>
          <w:t>абзацем первым</w:t>
        </w:r>
      </w:hyperlink>
      <w:r w:rsidRPr="000D49E7">
        <w:rPr>
          <w:rFonts w:ascii="PT Astra Serif" w:eastAsiaTheme="minorHAnsi" w:hAnsi="PT Astra Serif" w:cs="PT Astra Serif"/>
          <w:lang w:eastAsia="en-US"/>
        </w:rPr>
        <w:t xml:space="preserve"> настояще</w:t>
      </w:r>
      <w:r w:rsidR="007E653A">
        <w:rPr>
          <w:rFonts w:ascii="PT Astra Serif" w:eastAsiaTheme="minorHAnsi" w:hAnsi="PT Astra Serif" w:cs="PT Astra Serif"/>
          <w:lang w:eastAsia="en-US"/>
        </w:rPr>
        <w:t>й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 </w:t>
      </w:r>
      <w:r w:rsidR="007E653A">
        <w:rPr>
          <w:rFonts w:ascii="PT Astra Serif" w:eastAsiaTheme="minorHAnsi" w:hAnsi="PT Astra Serif" w:cs="PT Astra Serif"/>
          <w:lang w:eastAsia="en-US"/>
        </w:rPr>
        <w:t>части</w:t>
      </w:r>
      <w:r w:rsidRPr="000D49E7">
        <w:rPr>
          <w:rFonts w:ascii="PT Astra Serif" w:eastAsiaTheme="minorHAnsi" w:hAnsi="PT Astra Serif" w:cs="PT Astra Serif"/>
          <w:lang w:eastAsia="en-US"/>
        </w:rPr>
        <w:t>, и с уч</w:t>
      </w:r>
      <w:r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том положений, предусмотренных </w:t>
      </w:r>
      <w:hyperlink w:anchor="Par74" w:history="1">
        <w:r w:rsidRPr="000D49E7">
          <w:rPr>
            <w:rFonts w:ascii="PT Astra Serif" w:eastAsiaTheme="minorHAnsi" w:hAnsi="PT Astra Serif" w:cs="PT Astra Serif"/>
            <w:lang w:eastAsia="en-US"/>
          </w:rPr>
          <w:t>абзацем четв</w:t>
        </w:r>
        <w:r>
          <w:rPr>
            <w:rFonts w:ascii="PT Astra Serif" w:eastAsiaTheme="minorHAnsi" w:hAnsi="PT Astra Serif" w:cs="PT Astra Serif"/>
            <w:lang w:eastAsia="en-US"/>
          </w:rPr>
          <w:t>ё</w:t>
        </w:r>
        <w:r w:rsidRPr="000D49E7">
          <w:rPr>
            <w:rFonts w:ascii="PT Astra Serif" w:eastAsiaTheme="minorHAnsi" w:hAnsi="PT Astra Serif" w:cs="PT Astra Serif"/>
            <w:lang w:eastAsia="en-US"/>
          </w:rPr>
          <w:t>ртым</w:t>
        </w:r>
      </w:hyperlink>
      <w:r w:rsidRPr="000D49E7">
        <w:rPr>
          <w:rFonts w:ascii="PT Astra Serif" w:eastAsiaTheme="minorHAnsi" w:hAnsi="PT Astra Serif" w:cs="PT Astra Serif"/>
          <w:lang w:eastAsia="en-US"/>
        </w:rPr>
        <w:t xml:space="preserve"> настояще</w:t>
      </w:r>
      <w:r w:rsidR="008C3368">
        <w:rPr>
          <w:rFonts w:ascii="PT Astra Serif" w:eastAsiaTheme="minorHAnsi" w:hAnsi="PT Astra Serif" w:cs="PT Astra Serif"/>
          <w:lang w:eastAsia="en-US"/>
        </w:rPr>
        <w:t>й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 </w:t>
      </w:r>
      <w:r w:rsidR="008C3368">
        <w:rPr>
          <w:rFonts w:ascii="PT Astra Serif" w:eastAsiaTheme="minorHAnsi" w:hAnsi="PT Astra Serif" w:cs="PT Astra Serif"/>
          <w:lang w:eastAsia="en-US"/>
        </w:rPr>
        <w:t>части</w:t>
      </w:r>
      <w:r w:rsidRPr="000D49E7">
        <w:rPr>
          <w:rFonts w:ascii="PT Astra Serif" w:eastAsiaTheme="minorHAnsi" w:hAnsi="PT Astra Serif" w:cs="PT Astra Serif"/>
          <w:lang w:eastAsia="en-US"/>
        </w:rPr>
        <w:t>, да</w:t>
      </w:r>
      <w:r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т </w:t>
      </w:r>
      <w:r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Pr="000D49E7">
        <w:rPr>
          <w:rFonts w:ascii="PT Astra Serif" w:eastAsiaTheme="minorHAnsi" w:hAnsi="PT Astra Serif" w:cs="PT Astra Serif"/>
          <w:lang w:eastAsia="en-US"/>
        </w:rPr>
        <w:t>им обязательные для исполнения поручения и контролирует их работу.</w:t>
      </w:r>
    </w:p>
    <w:p w14:paraId="7A993E7C" w14:textId="77777777" w:rsidR="00E02192" w:rsidRPr="000D49E7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D49E7">
        <w:rPr>
          <w:rFonts w:ascii="PT Astra Serif" w:eastAsiaTheme="minorHAnsi" w:hAnsi="PT Astra Serif" w:cs="PT Astra Serif"/>
          <w:lang w:eastAsia="en-US"/>
        </w:rPr>
        <w:t xml:space="preserve">Помощники принимаются в Законодательное Собрание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                 </w:t>
      </w:r>
      <w:r w:rsidRPr="000D49E7">
        <w:rPr>
          <w:rFonts w:ascii="PT Astra Serif" w:eastAsiaTheme="minorHAnsi" w:hAnsi="PT Astra Serif" w:cs="PT Astra Serif"/>
          <w:lang w:eastAsia="en-US"/>
        </w:rPr>
        <w:t>по представлению депутата, при этом депутат не вправе представлять для при</w:t>
      </w:r>
      <w:r w:rsidR="007E653A"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ма на работу в качестве своих помощников, работающих на основе срочного трудового договора, лиц, состоящих с ним в близком родстве </w:t>
      </w:r>
      <w:r w:rsidR="007E653A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 w:rsidRPr="000D49E7">
        <w:rPr>
          <w:rFonts w:ascii="PT Astra Serif" w:eastAsiaTheme="minorHAnsi" w:hAnsi="PT Astra Serif" w:cs="PT Astra Serif"/>
          <w:lang w:eastAsia="en-US"/>
        </w:rPr>
        <w:t>или свойстве (родители, супруги, дети, братья, с</w:t>
      </w:r>
      <w:r w:rsidR="00AF04C6"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>стры, а также братья, с</w:t>
      </w:r>
      <w:r w:rsidR="007E653A"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>стры, родители, дети супругов и супруги детей).</w:t>
      </w:r>
    </w:p>
    <w:p w14:paraId="63FF1F12" w14:textId="77777777" w:rsidR="00E02192" w:rsidRPr="000D49E7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6" w:name="Par74"/>
      <w:bookmarkEnd w:id="6"/>
      <w:r w:rsidRPr="000D49E7">
        <w:rPr>
          <w:rFonts w:ascii="PT Astra Serif" w:eastAsiaTheme="minorHAnsi" w:hAnsi="PT Astra Serif" w:cs="PT Astra Serif"/>
          <w:lang w:eastAsia="en-US"/>
        </w:rPr>
        <w:t xml:space="preserve">Система оплаты труда помощников депутатов, работающих на основе срочного трудового договора, устанавливается в соответствии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                       </w:t>
      </w:r>
      <w:r w:rsidRPr="000D49E7">
        <w:rPr>
          <w:rFonts w:ascii="PT Astra Serif" w:eastAsiaTheme="minorHAnsi" w:hAnsi="PT Astra Serif" w:cs="PT Astra Serif"/>
          <w:lang w:eastAsia="en-US"/>
        </w:rPr>
        <w:t>с постановлением Законодательного Собрания и в определ</w:t>
      </w:r>
      <w:r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>нном трудовым законодательством порядке, при этом размер фонда оплаты труда всех помощников одного депутата, работающих на основе срочного трудового договора, призна</w:t>
      </w:r>
      <w:r>
        <w:rPr>
          <w:rFonts w:ascii="PT Astra Serif" w:eastAsiaTheme="minorHAnsi" w:hAnsi="PT Astra Serif" w:cs="PT Astra Serif"/>
          <w:lang w:eastAsia="en-US"/>
        </w:rPr>
        <w:t>ё</w:t>
      </w:r>
      <w:r w:rsidRPr="000D49E7">
        <w:rPr>
          <w:rFonts w:ascii="PT Astra Serif" w:eastAsiaTheme="minorHAnsi" w:hAnsi="PT Astra Serif" w:cs="PT Astra Serif"/>
          <w:lang w:eastAsia="en-US"/>
        </w:rPr>
        <w:t>тся равным пятидесяти тысячам рублей в месяц.</w:t>
      </w:r>
    </w:p>
    <w:p w14:paraId="4D57D17A" w14:textId="77777777" w:rsidR="00E02192" w:rsidRPr="000D49E7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D49E7">
        <w:rPr>
          <w:rFonts w:ascii="PT Astra Serif" w:eastAsiaTheme="minorHAnsi" w:hAnsi="PT Astra Serif" w:cs="PT Astra Serif"/>
          <w:lang w:eastAsia="en-US"/>
        </w:rPr>
        <w:t xml:space="preserve">Положение о деятельности помощников депутатов, устанавливающее </w:t>
      </w:r>
      <w:r>
        <w:rPr>
          <w:rFonts w:ascii="PT Astra Serif" w:eastAsiaTheme="minorHAnsi" w:hAnsi="PT Astra Serif" w:cs="PT Astra Serif"/>
          <w:lang w:eastAsia="en-US"/>
        </w:rPr>
        <w:t xml:space="preserve">                     </w:t>
      </w:r>
      <w:r w:rsidRPr="000D49E7">
        <w:rPr>
          <w:rFonts w:ascii="PT Astra Serif" w:eastAsiaTheme="minorHAnsi" w:hAnsi="PT Astra Serif" w:cs="PT Astra Serif"/>
          <w:lang w:eastAsia="en-US"/>
        </w:rPr>
        <w:t>в том числе их функции, права и обязанности, утверждается постановлением Законодательного Собрания.</w:t>
      </w:r>
    </w:p>
    <w:p w14:paraId="3D0C0A4A" w14:textId="77777777" w:rsidR="00E02192" w:rsidRPr="000D49E7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</w:t>
      </w:r>
      <w:r w:rsidRPr="000D49E7">
        <w:rPr>
          <w:rFonts w:ascii="PT Astra Serif" w:eastAsiaTheme="minorHAnsi" w:hAnsi="PT Astra Serif" w:cs="PT Astra Serif"/>
          <w:lang w:eastAsia="en-US"/>
        </w:rPr>
        <w:t>. Помощник депутата по предъявлении удостоверения</w:t>
      </w:r>
      <w:r w:rsidR="00D55FFA">
        <w:rPr>
          <w:rFonts w:ascii="PT Astra Serif" w:eastAsiaTheme="minorHAnsi" w:hAnsi="PT Astra Serif" w:cs="PT Astra Serif"/>
          <w:lang w:eastAsia="en-US"/>
        </w:rPr>
        <w:t xml:space="preserve">, образец которого устанавливается распоряжением Председателя Законодательного Собрания,                  в целях исполнения поручений депутата </w:t>
      </w:r>
      <w:r w:rsidRPr="000D49E7">
        <w:rPr>
          <w:rFonts w:ascii="PT Astra Serif" w:eastAsiaTheme="minorHAnsi" w:hAnsi="PT Astra Serif" w:cs="PT Astra Serif"/>
          <w:lang w:eastAsia="en-US"/>
        </w:rPr>
        <w:t xml:space="preserve">имеет право беспрепятственно посещать государственные органы Ульяновской области, областные государственные учреждения и областные государственные унитарные предприятия, а также посещать другие государственные и иные органы </w:t>
      </w:r>
      <w:r w:rsidR="00D55FFA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 w:rsidRPr="000D49E7">
        <w:rPr>
          <w:rFonts w:ascii="PT Astra Serif" w:eastAsiaTheme="minorHAnsi" w:hAnsi="PT Astra Serif" w:cs="PT Astra Serif"/>
          <w:lang w:eastAsia="en-US"/>
        </w:rPr>
        <w:t>и организации</w:t>
      </w:r>
      <w:r w:rsidR="00D55FFA">
        <w:rPr>
          <w:rFonts w:ascii="PT Astra Serif" w:eastAsiaTheme="minorHAnsi" w:hAnsi="PT Astra Serif" w:cs="PT Astra Serif"/>
          <w:lang w:eastAsia="en-US"/>
        </w:rPr>
        <w:t xml:space="preserve"> в порядке, установленном в данных органах и организациях.</w:t>
      </w:r>
    </w:p>
    <w:p w14:paraId="11F391FA" w14:textId="77777777" w:rsidR="00E02192" w:rsidRPr="00672BFE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4833D62C" w14:textId="77777777" w:rsidR="00E02192" w:rsidRDefault="00E02192" w:rsidP="00092E36">
      <w:pPr>
        <w:autoSpaceDE w:val="0"/>
        <w:autoSpaceDN w:val="0"/>
        <w:adjustRightInd w:val="0"/>
        <w:ind w:left="2127" w:hanging="1418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DD31EF">
        <w:rPr>
          <w:rFonts w:ascii="PT Astra Serif" w:eastAsiaTheme="minorHAnsi" w:hAnsi="PT Astra Serif" w:cs="PT Astra Serif"/>
          <w:bCs/>
          <w:lang w:eastAsia="en-US"/>
        </w:rPr>
        <w:lastRenderedPageBreak/>
        <w:t xml:space="preserve">Статья </w:t>
      </w:r>
      <w:r>
        <w:rPr>
          <w:rFonts w:ascii="PT Astra Serif" w:eastAsiaTheme="minorHAnsi" w:hAnsi="PT Astra Serif" w:cs="PT Astra Serif"/>
          <w:bCs/>
          <w:lang w:eastAsia="en-US"/>
        </w:rPr>
        <w:t>16</w:t>
      </w:r>
      <w:r w:rsidRPr="00DD31EF">
        <w:rPr>
          <w:rFonts w:ascii="PT Astra Serif" w:eastAsiaTheme="minorHAnsi" w:hAnsi="PT Astra Serif" w:cs="PT Astra Serif"/>
          <w:bCs/>
          <w:lang w:eastAsia="en-US"/>
        </w:rPr>
        <w:t>.</w:t>
      </w:r>
      <w:r>
        <w:rPr>
          <w:rFonts w:ascii="PT Astra Serif" w:eastAsiaTheme="minorHAnsi" w:hAnsi="PT Astra Serif" w:cs="PT Astra Serif"/>
          <w:b/>
          <w:bCs/>
          <w:lang w:eastAsia="en-US"/>
        </w:rPr>
        <w:t xml:space="preserve"> Предоставление депутату и его помощникам помещения для осуществления депутатской деятельности                                  в избирательном округе и приёма избирателей</w:t>
      </w:r>
    </w:p>
    <w:p w14:paraId="07AC323A" w14:textId="77777777" w:rsidR="00E02192" w:rsidRPr="00672BFE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740F7F2F" w14:textId="77777777" w:rsidR="00E02192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7" w:name="Par84"/>
      <w:bookmarkEnd w:id="7"/>
      <w:r>
        <w:rPr>
          <w:rFonts w:ascii="PT Astra Serif" w:eastAsiaTheme="minorHAnsi" w:hAnsi="PT Astra Serif" w:cs="PT Astra Serif"/>
          <w:lang w:eastAsia="en-US"/>
        </w:rPr>
        <w:t>1. На основании заявления депутата в письменной форме Законодательное Собрание обеспечивает предоставление ему и его помощникам для осуществления депутатской деятельности в избирательном округе и приёма избирателей отдельного нежилого телефонизированного помещения, соответствующего установленным санитарным и техническим правилам и нормам, иным требованиям законодательства и оборудованного мебелью.</w:t>
      </w:r>
    </w:p>
    <w:p w14:paraId="118F1D0C" w14:textId="77777777" w:rsidR="00E02192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Место нахождения указанного в части 1 настоящей статьи нежилого помещения в границах, соответственно, территории одномандатного избирательного округа или территории, в пределах которой депутат, избранный по единому избирательному округу, должен осуществлять при</w:t>
      </w:r>
      <w:r w:rsidR="002D5F25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>м избирателей по решению фракции, в состав которой он входит, определяется с уч</w:t>
      </w:r>
      <w:r w:rsidR="002D5F25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>том предложений депутата.</w:t>
      </w:r>
    </w:p>
    <w:p w14:paraId="3A5A0949" w14:textId="77777777" w:rsidR="00E02192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Закупки товаров, работ, услуг, связанных с предоставлением депутату и его помощникам указанного в </w:t>
      </w:r>
      <w:r w:rsidR="002D5F25">
        <w:rPr>
          <w:rFonts w:ascii="PT Astra Serif" w:eastAsiaTheme="minorHAnsi" w:hAnsi="PT Astra Serif" w:cs="PT Astra Serif"/>
          <w:lang w:eastAsia="en-US"/>
        </w:rPr>
        <w:t xml:space="preserve">части 1 </w:t>
      </w:r>
      <w:r>
        <w:rPr>
          <w:rFonts w:ascii="PT Astra Serif" w:eastAsiaTheme="minorHAnsi" w:hAnsi="PT Astra Serif" w:cs="PT Astra Serif"/>
          <w:lang w:eastAsia="en-US"/>
        </w:rPr>
        <w:t>настоящей статьи нежилого помещения, осуществляются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B230AA4" w14:textId="77777777" w:rsidR="00E02192" w:rsidRPr="00672BFE" w:rsidRDefault="00E0219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7A5BF63D" w14:textId="77777777" w:rsidR="006243B9" w:rsidRDefault="006243B9" w:rsidP="00092E36">
      <w:pPr>
        <w:autoSpaceDE w:val="0"/>
        <w:autoSpaceDN w:val="0"/>
        <w:adjustRightInd w:val="0"/>
        <w:ind w:left="2268" w:hanging="1559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350278FF" w14:textId="77777777" w:rsidR="006243B9" w:rsidRDefault="006243B9" w:rsidP="00092E36">
      <w:pPr>
        <w:autoSpaceDE w:val="0"/>
        <w:autoSpaceDN w:val="0"/>
        <w:adjustRightInd w:val="0"/>
        <w:ind w:left="2268" w:hanging="1559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3AE8ABC6" w14:textId="77777777" w:rsidR="006243B9" w:rsidRDefault="006243B9" w:rsidP="00092E36">
      <w:pPr>
        <w:autoSpaceDE w:val="0"/>
        <w:autoSpaceDN w:val="0"/>
        <w:adjustRightInd w:val="0"/>
        <w:ind w:left="2268" w:hanging="1559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0B129C4E" w14:textId="77777777" w:rsidR="00DA00C3" w:rsidRDefault="00DA00C3" w:rsidP="00092E36">
      <w:pPr>
        <w:autoSpaceDE w:val="0"/>
        <w:autoSpaceDN w:val="0"/>
        <w:adjustRightInd w:val="0"/>
        <w:ind w:left="2268" w:hanging="155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5702D6">
        <w:rPr>
          <w:rFonts w:ascii="PT Astra Serif" w:eastAsiaTheme="minorHAnsi" w:hAnsi="PT Astra Serif" w:cs="PT Astra Serif"/>
          <w:lang w:eastAsia="en-US"/>
        </w:rPr>
        <w:t>1</w:t>
      </w:r>
      <w:r w:rsidR="00662741">
        <w:rPr>
          <w:rFonts w:ascii="PT Astra Serif" w:eastAsiaTheme="minorHAnsi" w:hAnsi="PT Astra Serif" w:cs="PT Astra Serif"/>
          <w:lang w:eastAsia="en-US"/>
        </w:rPr>
        <w:t>7</w:t>
      </w:r>
      <w:r>
        <w:rPr>
          <w:rFonts w:ascii="PT Astra Serif" w:eastAsiaTheme="minorHAnsi" w:hAnsi="PT Astra Serif" w:cs="PT Astra Serif"/>
          <w:lang w:eastAsia="en-US"/>
        </w:rPr>
        <w:t>.</w:t>
      </w:r>
      <w:r>
        <w:rPr>
          <w:rFonts w:ascii="PT Astra Serif" w:eastAsiaTheme="minorHAnsi" w:hAnsi="PT Astra Serif" w:cs="PT Astra Serif"/>
          <w:b/>
          <w:bCs/>
          <w:lang w:eastAsia="en-US"/>
        </w:rPr>
        <w:t xml:space="preserve"> Освобождение от работы депутата, осуществляющего депутатскую деятельность без отрыва от основной деятельности</w:t>
      </w:r>
    </w:p>
    <w:p w14:paraId="640319DA" w14:textId="77777777" w:rsidR="00DA00C3" w:rsidRPr="00672BFE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6039EE7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bookmarkStart w:id="8" w:name="Par3"/>
      <w:bookmarkEnd w:id="8"/>
      <w:r>
        <w:rPr>
          <w:rFonts w:ascii="PT Astra Serif" w:eastAsiaTheme="minorHAnsi" w:hAnsi="PT Astra Serif" w:cs="PT Astra Serif"/>
          <w:lang w:eastAsia="en-US"/>
        </w:rPr>
        <w:t xml:space="preserve">1. Работодатель, с которым депутат, осуществляющий депутатскую деятельность без отрыва от основной деятельности, состоит в трудовых отношениях, обязан освобождать указанного депутата от работы с сохранением за ним места работы (должности) на период осуществления этим депутатом </w:t>
      </w:r>
      <w:r>
        <w:rPr>
          <w:rFonts w:ascii="PT Astra Serif" w:eastAsiaTheme="minorHAnsi" w:hAnsi="PT Astra Serif" w:cs="PT Astra Serif"/>
          <w:lang w:eastAsia="en-US"/>
        </w:rPr>
        <w:lastRenderedPageBreak/>
        <w:t>своих полномочий продолжительностью не более шести рабочих дней в месяц в совокупности, если данные полномочия должны осуществляться в рабочее время.</w:t>
      </w:r>
    </w:p>
    <w:p w14:paraId="33F3F489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Депутат, осуществляющий депутатскую деятельность без отрыва                   от основной деятельности, освобождается от работы в соответствии с частью 1 настоящей статьи по инициативе указанного депутата на основании                                его письменного уведомления, которое должно быть подано работодателю (лицу, осуществляющему права и обязанности работодателя в трудовых отношениях) не позднее чем за одни сутки до дня, когда такой депутат должен быть освобождён от работы. Требование работодателем (лицом, осуществляющим права и обязанности работодателя в трудовых отношениях)                с этой целью каких-либо других документов не допускается.</w:t>
      </w:r>
    </w:p>
    <w:p w14:paraId="30F905D6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3. Депутату, осуществляющему депутатскую деятельность без отрыва                от основной деятельности, выпл</w:t>
      </w:r>
      <w:r w:rsidR="001B54E5">
        <w:rPr>
          <w:rFonts w:ascii="PT Astra Serif" w:eastAsiaTheme="minorHAnsi" w:hAnsi="PT Astra Serif" w:cs="PT Astra Serif"/>
          <w:lang w:eastAsia="en-US"/>
        </w:rPr>
        <w:t xml:space="preserve">ачивается денежная компенсация </w:t>
      </w:r>
      <w:r>
        <w:rPr>
          <w:rFonts w:ascii="PT Astra Serif" w:eastAsiaTheme="minorHAnsi" w:hAnsi="PT Astra Serif" w:cs="PT Astra Serif"/>
          <w:lang w:eastAsia="en-US"/>
        </w:rPr>
        <w:t xml:space="preserve">за период осуществления им своих полномочий с освобождением от работы в размере, равном до удержания из этой компенсации в соответствии с законодательством </w:t>
      </w:r>
      <w:r w:rsidR="00842C80">
        <w:rPr>
          <w:rFonts w:ascii="PT Astra Serif" w:eastAsiaTheme="minorHAnsi" w:hAnsi="PT Astra Serif" w:cs="PT Astra Serif"/>
          <w:lang w:eastAsia="en-US"/>
        </w:rPr>
        <w:t xml:space="preserve">Российской Федерации </w:t>
      </w:r>
      <w:r>
        <w:rPr>
          <w:rFonts w:ascii="PT Astra Serif" w:eastAsiaTheme="minorHAnsi" w:hAnsi="PT Astra Serif" w:cs="PT Astra Serif"/>
          <w:lang w:eastAsia="en-US"/>
        </w:rPr>
        <w:t xml:space="preserve">о налогах и сборах сумм налога на доходы физических лиц 100 рублям за один час такого осуществления полномочий, но не более 4800 рублей в совокупности. </w:t>
      </w:r>
      <w:hyperlink r:id="rId11" w:history="1">
        <w:r w:rsidRPr="006F3923">
          <w:rPr>
            <w:rFonts w:ascii="PT Astra Serif" w:eastAsiaTheme="minorHAnsi" w:hAnsi="PT Astra Serif" w:cs="PT Astra Serif"/>
            <w:lang w:eastAsia="en-US"/>
          </w:rPr>
          <w:t>Порядок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выплаты указанной компенсации определяется Законодательным Собранием.</w:t>
      </w:r>
    </w:p>
    <w:p w14:paraId="5C61A2F4" w14:textId="77777777" w:rsidR="00721F8E" w:rsidRDefault="006243B9" w:rsidP="006243B9">
      <w:pPr>
        <w:tabs>
          <w:tab w:val="left" w:pos="112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ab/>
      </w:r>
    </w:p>
    <w:p w14:paraId="28B55E08" w14:textId="77777777" w:rsidR="006243B9" w:rsidRPr="00672BFE" w:rsidRDefault="006243B9" w:rsidP="006243B9">
      <w:pPr>
        <w:tabs>
          <w:tab w:val="left" w:pos="112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50E52841" w14:textId="77777777" w:rsidR="00DA00C3" w:rsidRDefault="00DA00C3" w:rsidP="00092E36">
      <w:pPr>
        <w:autoSpaceDE w:val="0"/>
        <w:autoSpaceDN w:val="0"/>
        <w:adjustRightInd w:val="0"/>
        <w:ind w:left="2410" w:hanging="1701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5702D6">
        <w:rPr>
          <w:rFonts w:ascii="PT Astra Serif" w:eastAsiaTheme="minorHAnsi" w:hAnsi="PT Astra Serif" w:cs="PT Astra Serif"/>
          <w:lang w:eastAsia="en-US"/>
        </w:rPr>
        <w:t>1</w:t>
      </w:r>
      <w:r w:rsidR="00662741">
        <w:rPr>
          <w:rFonts w:ascii="PT Astra Serif" w:eastAsiaTheme="minorHAnsi" w:hAnsi="PT Astra Serif" w:cs="PT Astra Serif"/>
          <w:lang w:eastAsia="en-US"/>
        </w:rPr>
        <w:t>8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="00616767" w:rsidRPr="00616767">
        <w:rPr>
          <w:rFonts w:ascii="PT Astra Serif" w:eastAsiaTheme="minorHAnsi" w:hAnsi="PT Astra Serif" w:cs="PT Astra Serif"/>
          <w:b/>
          <w:lang w:eastAsia="en-US"/>
        </w:rPr>
        <w:t>Организационно-технические</w:t>
      </w:r>
      <w:r w:rsidR="00616767">
        <w:rPr>
          <w:rFonts w:ascii="PT Astra Serif" w:eastAsiaTheme="minorHAnsi" w:hAnsi="PT Astra Serif" w:cs="PT Astra Serif"/>
          <w:lang w:eastAsia="en-US"/>
        </w:rPr>
        <w:t xml:space="preserve"> </w:t>
      </w:r>
      <w:r w:rsidR="00616767" w:rsidRPr="00A05A88">
        <w:rPr>
          <w:rFonts w:ascii="PT Astra Serif" w:eastAsiaTheme="minorHAnsi" w:hAnsi="PT Astra Serif" w:cs="PT Astra Serif"/>
          <w:b/>
          <w:lang w:eastAsia="en-US"/>
        </w:rPr>
        <w:t>и</w:t>
      </w:r>
      <w:r w:rsidR="00616767">
        <w:rPr>
          <w:rFonts w:ascii="PT Astra Serif" w:eastAsiaTheme="minorHAnsi" w:hAnsi="PT Astra Serif" w:cs="PT Astra Serif"/>
          <w:lang w:eastAsia="en-US"/>
        </w:rPr>
        <w:t xml:space="preserve"> </w:t>
      </w:r>
      <w:r w:rsidR="0046059E">
        <w:rPr>
          <w:rFonts w:ascii="PT Astra Serif" w:eastAsiaTheme="minorHAnsi" w:hAnsi="PT Astra Serif" w:cs="PT Astra Serif"/>
          <w:b/>
          <w:lang w:eastAsia="en-US"/>
        </w:rPr>
        <w:t xml:space="preserve">иные материальные </w:t>
      </w:r>
      <w:r w:rsidRPr="000319F6">
        <w:rPr>
          <w:rFonts w:ascii="PT Astra Serif" w:eastAsiaTheme="minorHAnsi" w:hAnsi="PT Astra Serif" w:cs="PT Astra Serif"/>
          <w:b/>
          <w:lang w:eastAsia="en-US"/>
        </w:rPr>
        <w:t>гар</w:t>
      </w:r>
      <w:r w:rsidR="001B54E5">
        <w:rPr>
          <w:rFonts w:ascii="PT Astra Serif" w:eastAsiaTheme="minorHAnsi" w:hAnsi="PT Astra Serif" w:cs="PT Astra Serif"/>
          <w:b/>
          <w:lang w:eastAsia="en-US"/>
        </w:rPr>
        <w:t xml:space="preserve">антии депутатской деятельности </w:t>
      </w:r>
      <w:r w:rsidRPr="000319F6">
        <w:rPr>
          <w:rFonts w:ascii="PT Astra Serif" w:eastAsiaTheme="minorHAnsi" w:hAnsi="PT Astra Serif" w:cs="PT Astra Serif"/>
          <w:b/>
          <w:lang w:eastAsia="en-US"/>
        </w:rPr>
        <w:t>депутатов</w:t>
      </w:r>
      <w:r w:rsidR="006428DC">
        <w:rPr>
          <w:rFonts w:ascii="PT Astra Serif" w:eastAsiaTheme="minorHAnsi" w:hAnsi="PT Astra Serif" w:cs="PT Astra Serif"/>
          <w:b/>
          <w:lang w:eastAsia="en-US"/>
        </w:rPr>
        <w:t>, осуществляющих депутатскую деятельность без отрыва от основной деятельности</w:t>
      </w:r>
      <w:r w:rsidRPr="000319F6">
        <w:rPr>
          <w:rFonts w:ascii="PT Astra Serif" w:eastAsiaTheme="minorHAnsi" w:hAnsi="PT Astra Serif" w:cs="PT Astra Serif"/>
          <w:b/>
          <w:lang w:eastAsia="en-US"/>
        </w:rPr>
        <w:t xml:space="preserve"> </w:t>
      </w:r>
    </w:p>
    <w:p w14:paraId="02462D2B" w14:textId="77777777" w:rsidR="00DA00C3" w:rsidRPr="00672BFE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93F7F25" w14:textId="77777777" w:rsidR="005D6FA8" w:rsidRDefault="00D9550E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1. </w:t>
      </w:r>
      <w:r w:rsidR="00616767">
        <w:rPr>
          <w:rFonts w:ascii="PT Astra Serif" w:eastAsiaTheme="minorHAnsi" w:hAnsi="PT Astra Serif" w:cs="PT Astra Serif"/>
          <w:lang w:eastAsia="en-US"/>
        </w:rPr>
        <w:t xml:space="preserve">Депутату, осуществляющему депутатскую деятельность без отрыва                 от основной деятельности, в здании Законодательного Собрания предоставляется рабочее место, </w:t>
      </w:r>
      <w:r w:rsidR="00963927">
        <w:rPr>
          <w:rFonts w:ascii="PT Astra Serif" w:eastAsiaTheme="minorHAnsi" w:hAnsi="PT Astra Serif" w:cs="PT Astra Serif"/>
          <w:lang w:eastAsia="en-US"/>
        </w:rPr>
        <w:t xml:space="preserve">оснащённое </w:t>
      </w:r>
      <w:r w:rsidR="00F34E7A">
        <w:rPr>
          <w:rFonts w:ascii="PT Astra Serif" w:eastAsiaTheme="minorHAnsi" w:hAnsi="PT Astra Serif" w:cs="PT Astra Serif"/>
          <w:lang w:eastAsia="en-US"/>
        </w:rPr>
        <w:t xml:space="preserve">мебелью, </w:t>
      </w:r>
      <w:r w:rsidR="00535AE0">
        <w:rPr>
          <w:rFonts w:ascii="PT Astra Serif" w:eastAsiaTheme="minorHAnsi" w:hAnsi="PT Astra Serif" w:cs="PT Astra Serif"/>
          <w:lang w:eastAsia="en-US"/>
        </w:rPr>
        <w:t>персональным комп</w:t>
      </w:r>
      <w:r w:rsidR="00CA65E5">
        <w:rPr>
          <w:rFonts w:ascii="PT Astra Serif" w:eastAsiaTheme="minorHAnsi" w:hAnsi="PT Astra Serif" w:cs="PT Astra Serif"/>
          <w:lang w:eastAsia="en-US"/>
        </w:rPr>
        <w:t>ь</w:t>
      </w:r>
      <w:r w:rsidR="00535AE0">
        <w:rPr>
          <w:rFonts w:ascii="PT Astra Serif" w:eastAsiaTheme="minorHAnsi" w:hAnsi="PT Astra Serif" w:cs="PT Astra Serif"/>
          <w:lang w:eastAsia="en-US"/>
        </w:rPr>
        <w:t>ютером</w:t>
      </w:r>
      <w:r w:rsidR="00B95C45">
        <w:rPr>
          <w:rFonts w:ascii="PT Astra Serif" w:eastAsiaTheme="minorHAnsi" w:hAnsi="PT Astra Serif" w:cs="PT Astra Serif"/>
          <w:lang w:eastAsia="en-US"/>
        </w:rPr>
        <w:t>, подключённ</w:t>
      </w:r>
      <w:r w:rsidR="00535AE0">
        <w:rPr>
          <w:rFonts w:ascii="PT Astra Serif" w:eastAsiaTheme="minorHAnsi" w:hAnsi="PT Astra Serif" w:cs="PT Astra Serif"/>
          <w:lang w:eastAsia="en-US"/>
        </w:rPr>
        <w:t>ым</w:t>
      </w:r>
      <w:r w:rsidR="00B95C45">
        <w:rPr>
          <w:rFonts w:ascii="PT Astra Serif" w:eastAsiaTheme="minorHAnsi" w:hAnsi="PT Astra Serif" w:cs="PT Astra Serif"/>
          <w:lang w:eastAsia="en-US"/>
        </w:rPr>
        <w:t xml:space="preserve"> к </w:t>
      </w:r>
      <w:r w:rsidR="00535AE0">
        <w:rPr>
          <w:rFonts w:ascii="PT Astra Serif" w:eastAsiaTheme="minorHAnsi" w:hAnsi="PT Astra Serif" w:cs="PT Astra Serif"/>
          <w:lang w:eastAsia="en-US"/>
        </w:rPr>
        <w:t xml:space="preserve">общей </w:t>
      </w:r>
      <w:r w:rsidR="00E14BB0">
        <w:rPr>
          <w:rFonts w:ascii="PT Astra Serif" w:eastAsiaTheme="minorHAnsi" w:hAnsi="PT Astra Serif" w:cs="PT Astra Serif"/>
          <w:lang w:eastAsia="en-US"/>
        </w:rPr>
        <w:t xml:space="preserve">компьютерной </w:t>
      </w:r>
      <w:r w:rsidR="00535AE0">
        <w:rPr>
          <w:rFonts w:ascii="PT Astra Serif" w:eastAsiaTheme="minorHAnsi" w:hAnsi="PT Astra Serif" w:cs="PT Astra Serif"/>
          <w:lang w:eastAsia="en-US"/>
        </w:rPr>
        <w:t xml:space="preserve">сети Законодательного </w:t>
      </w:r>
      <w:r w:rsidR="00535AE0">
        <w:rPr>
          <w:rFonts w:ascii="PT Astra Serif" w:eastAsiaTheme="minorHAnsi" w:hAnsi="PT Astra Serif" w:cs="PT Astra Serif"/>
          <w:lang w:eastAsia="en-US"/>
        </w:rPr>
        <w:lastRenderedPageBreak/>
        <w:t>Собрания</w:t>
      </w:r>
      <w:r w:rsidR="00A05A88">
        <w:rPr>
          <w:rFonts w:ascii="PT Astra Serif" w:eastAsiaTheme="minorHAnsi" w:hAnsi="PT Astra Serif" w:cs="PT Astra Serif"/>
          <w:lang w:eastAsia="en-US"/>
        </w:rPr>
        <w:t xml:space="preserve"> и к информационно-телекоммуникационной сети «Интернет»</w:t>
      </w:r>
      <w:r w:rsidR="00535AE0">
        <w:rPr>
          <w:rFonts w:ascii="PT Astra Serif" w:eastAsiaTheme="minorHAnsi" w:hAnsi="PT Astra Serif" w:cs="PT Astra Serif"/>
          <w:lang w:eastAsia="en-US"/>
        </w:rPr>
        <w:t xml:space="preserve">, </w:t>
      </w:r>
      <w:r w:rsidR="00A05A88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 w:rsidR="00CA65E5">
        <w:rPr>
          <w:rFonts w:ascii="PT Astra Serif" w:eastAsiaTheme="minorHAnsi" w:hAnsi="PT Astra Serif" w:cs="PT Astra Serif"/>
          <w:lang w:eastAsia="en-US"/>
        </w:rPr>
        <w:t xml:space="preserve">и принтером, </w:t>
      </w:r>
      <w:r w:rsidR="00DC6CEC">
        <w:rPr>
          <w:rFonts w:ascii="PT Astra Serif" w:eastAsiaTheme="minorHAnsi" w:hAnsi="PT Astra Serif" w:cs="PT Astra Serif"/>
          <w:lang w:eastAsia="en-US"/>
        </w:rPr>
        <w:t xml:space="preserve">а также </w:t>
      </w:r>
      <w:r w:rsidR="006D198F">
        <w:rPr>
          <w:rFonts w:ascii="PT Astra Serif" w:eastAsiaTheme="minorHAnsi" w:hAnsi="PT Astra Serif" w:cs="PT Astra Serif"/>
          <w:lang w:eastAsia="en-US"/>
        </w:rPr>
        <w:t>подключённым к сет</w:t>
      </w:r>
      <w:r w:rsidR="00A95B05">
        <w:rPr>
          <w:rFonts w:ascii="PT Astra Serif" w:eastAsiaTheme="minorHAnsi" w:hAnsi="PT Astra Serif" w:cs="PT Astra Serif"/>
          <w:lang w:eastAsia="en-US"/>
        </w:rPr>
        <w:t>и</w:t>
      </w:r>
      <w:r w:rsidR="006D198F">
        <w:rPr>
          <w:rFonts w:ascii="PT Astra Serif" w:eastAsiaTheme="minorHAnsi" w:hAnsi="PT Astra Serif" w:cs="PT Astra Serif"/>
          <w:lang w:eastAsia="en-US"/>
        </w:rPr>
        <w:t xml:space="preserve"> телефонной связи </w:t>
      </w:r>
      <w:r w:rsidR="00106A87">
        <w:rPr>
          <w:rFonts w:ascii="PT Astra Serif" w:eastAsiaTheme="minorHAnsi" w:hAnsi="PT Astra Serif" w:cs="PT Astra Serif"/>
          <w:lang w:eastAsia="en-US"/>
        </w:rPr>
        <w:t xml:space="preserve">оконечным </w:t>
      </w:r>
      <w:r w:rsidR="006D198F">
        <w:rPr>
          <w:rFonts w:ascii="PT Astra Serif" w:eastAsiaTheme="minorHAnsi" w:hAnsi="PT Astra Serif" w:cs="PT Astra Serif"/>
          <w:lang w:eastAsia="en-US"/>
        </w:rPr>
        <w:t xml:space="preserve">(пользовательским) </w:t>
      </w:r>
      <w:r w:rsidR="00106A87">
        <w:rPr>
          <w:rFonts w:ascii="PT Astra Serif" w:eastAsiaTheme="minorHAnsi" w:hAnsi="PT Astra Serif" w:cs="PT Astra Serif"/>
          <w:lang w:eastAsia="en-US"/>
        </w:rPr>
        <w:t>оборудованием</w:t>
      </w:r>
      <w:r w:rsidR="00584BE1">
        <w:rPr>
          <w:rFonts w:ascii="PT Astra Serif" w:eastAsiaTheme="minorHAnsi" w:hAnsi="PT Astra Serif" w:cs="PT Astra Serif"/>
          <w:lang w:eastAsia="en-US"/>
        </w:rPr>
        <w:t>,</w:t>
      </w:r>
      <w:r w:rsidR="00DC6CEC">
        <w:rPr>
          <w:rFonts w:ascii="PT Astra Serif" w:eastAsiaTheme="minorHAnsi" w:hAnsi="PT Astra Serif" w:cs="PT Astra Serif"/>
          <w:lang w:eastAsia="en-US"/>
        </w:rPr>
        <w:t xml:space="preserve"> </w:t>
      </w:r>
      <w:r w:rsidR="00584BE1">
        <w:rPr>
          <w:rFonts w:ascii="PT Astra Serif" w:eastAsiaTheme="minorHAnsi" w:hAnsi="PT Astra Serif" w:cs="PT Astra Serif"/>
          <w:lang w:eastAsia="en-US"/>
        </w:rPr>
        <w:t>о</w:t>
      </w:r>
      <w:r w:rsidR="00DC6CEC">
        <w:rPr>
          <w:rFonts w:ascii="PT Astra Serif" w:eastAsiaTheme="minorHAnsi" w:hAnsi="PT Astra Serif" w:cs="PT Astra Serif"/>
          <w:lang w:eastAsia="en-US"/>
        </w:rPr>
        <w:t xml:space="preserve">бслуживание </w:t>
      </w:r>
      <w:r w:rsidR="00584BE1">
        <w:rPr>
          <w:rFonts w:ascii="PT Astra Serif" w:eastAsiaTheme="minorHAnsi" w:hAnsi="PT Astra Serif" w:cs="PT Astra Serif"/>
          <w:lang w:eastAsia="en-US"/>
        </w:rPr>
        <w:t xml:space="preserve">которых, </w:t>
      </w:r>
      <w:r w:rsidR="00DC6CEC">
        <w:rPr>
          <w:rFonts w:ascii="PT Astra Serif" w:eastAsiaTheme="minorHAnsi" w:hAnsi="PT Astra Serif" w:cs="PT Astra Serif"/>
          <w:lang w:eastAsia="en-US"/>
        </w:rPr>
        <w:t xml:space="preserve">включая </w:t>
      </w:r>
      <w:r w:rsidR="00130006">
        <w:rPr>
          <w:rFonts w:ascii="PT Astra Serif" w:eastAsiaTheme="minorHAnsi" w:hAnsi="PT Astra Serif" w:cs="PT Astra Serif"/>
          <w:lang w:eastAsia="en-US"/>
        </w:rPr>
        <w:t>предоставление необходимых</w:t>
      </w:r>
      <w:r w:rsidR="00E60B3F">
        <w:rPr>
          <w:rFonts w:ascii="PT Astra Serif" w:eastAsiaTheme="minorHAnsi" w:hAnsi="PT Astra Serif" w:cs="PT Astra Serif"/>
          <w:lang w:eastAsia="en-US"/>
        </w:rPr>
        <w:t xml:space="preserve"> расходных материалов и бумаги, обеспечивается Законодательным Собранием</w:t>
      </w:r>
      <w:r w:rsidR="00001923">
        <w:rPr>
          <w:rFonts w:ascii="PT Astra Serif" w:eastAsiaTheme="minorHAnsi" w:hAnsi="PT Astra Serif" w:cs="PT Astra Serif"/>
          <w:lang w:eastAsia="en-US"/>
        </w:rPr>
        <w:t xml:space="preserve"> </w:t>
      </w:r>
      <w:r w:rsidR="002E6583">
        <w:rPr>
          <w:rFonts w:ascii="PT Astra Serif" w:eastAsiaTheme="minorHAnsi" w:hAnsi="PT Astra Serif" w:cs="PT Astra Serif"/>
          <w:lang w:eastAsia="en-US"/>
        </w:rPr>
        <w:t>с учётом нормативов, установленных                                в соответствии</w:t>
      </w:r>
      <w:r w:rsidR="00001923">
        <w:rPr>
          <w:rFonts w:ascii="PT Astra Serif" w:eastAsiaTheme="minorHAnsi" w:hAnsi="PT Astra Serif" w:cs="PT Astra Serif"/>
          <w:lang w:eastAsia="en-US"/>
        </w:rPr>
        <w:t xml:space="preserve"> </w:t>
      </w:r>
      <w:r w:rsidR="002E6583">
        <w:rPr>
          <w:rFonts w:ascii="PT Astra Serif" w:eastAsiaTheme="minorHAnsi" w:hAnsi="PT Astra Serif" w:cs="PT Astra Serif"/>
          <w:lang w:eastAsia="en-US"/>
        </w:rPr>
        <w:t xml:space="preserve">с </w:t>
      </w:r>
      <w:r w:rsidR="005832D5">
        <w:rPr>
          <w:rFonts w:ascii="PT Astra Serif" w:eastAsiaTheme="minorHAnsi" w:hAnsi="PT Astra Serif" w:cs="PT Astra Serif"/>
          <w:lang w:eastAsia="en-US"/>
        </w:rPr>
        <w:t>законодательством  о контрактной системе в сфере закупок товаров, работ, услуг для обеспечения государственных</w:t>
      </w:r>
      <w:r w:rsidR="002512E7">
        <w:rPr>
          <w:rFonts w:ascii="PT Astra Serif" w:eastAsiaTheme="minorHAnsi" w:hAnsi="PT Astra Serif" w:cs="PT Astra Serif"/>
          <w:lang w:eastAsia="en-US"/>
        </w:rPr>
        <w:t xml:space="preserve"> и муниципальных нужд, в порядке, установленном Председателем Законодательного Собрания. </w:t>
      </w:r>
    </w:p>
    <w:p w14:paraId="73FD94F1" w14:textId="77777777" w:rsidR="00E60B3F" w:rsidRDefault="005D6FA8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</w:t>
      </w:r>
      <w:r w:rsidR="00EF56F3">
        <w:rPr>
          <w:rFonts w:ascii="PT Astra Serif" w:eastAsiaTheme="minorHAnsi" w:hAnsi="PT Astra Serif" w:cs="PT Astra Serif"/>
          <w:lang w:eastAsia="en-US"/>
        </w:rPr>
        <w:t>Транспортное обслуживание д</w:t>
      </w:r>
      <w:r w:rsidR="00DE789F">
        <w:rPr>
          <w:rFonts w:ascii="PT Astra Serif" w:eastAsiaTheme="minorHAnsi" w:hAnsi="PT Astra Serif" w:cs="PT Astra Serif"/>
          <w:lang w:eastAsia="en-US"/>
        </w:rPr>
        <w:t>епутат</w:t>
      </w:r>
      <w:r w:rsidR="00EF56F3">
        <w:rPr>
          <w:rFonts w:ascii="PT Astra Serif" w:eastAsiaTheme="minorHAnsi" w:hAnsi="PT Astra Serif" w:cs="PT Astra Serif"/>
          <w:lang w:eastAsia="en-US"/>
        </w:rPr>
        <w:t>а</w:t>
      </w:r>
      <w:r w:rsidR="00DE789F">
        <w:rPr>
          <w:rFonts w:ascii="PT Astra Serif" w:eastAsiaTheme="minorHAnsi" w:hAnsi="PT Astra Serif" w:cs="PT Astra Serif"/>
          <w:lang w:eastAsia="en-US"/>
        </w:rPr>
        <w:t>, осуществляющ</w:t>
      </w:r>
      <w:r w:rsidR="00EF56F3">
        <w:rPr>
          <w:rFonts w:ascii="PT Astra Serif" w:eastAsiaTheme="minorHAnsi" w:hAnsi="PT Astra Serif" w:cs="PT Astra Serif"/>
          <w:lang w:eastAsia="en-US"/>
        </w:rPr>
        <w:t>его</w:t>
      </w:r>
      <w:r w:rsidR="00DE789F">
        <w:rPr>
          <w:rFonts w:ascii="PT Astra Serif" w:eastAsiaTheme="minorHAnsi" w:hAnsi="PT Astra Serif" w:cs="PT Astra Serif"/>
          <w:lang w:eastAsia="en-US"/>
        </w:rPr>
        <w:t xml:space="preserve"> депутатскую деятельность без отрыва от основной деятельности,</w:t>
      </w:r>
      <w:r w:rsidR="00E60B3F">
        <w:rPr>
          <w:rFonts w:ascii="PT Astra Serif" w:eastAsiaTheme="minorHAnsi" w:hAnsi="PT Astra Serif" w:cs="PT Astra Serif"/>
          <w:lang w:eastAsia="en-US"/>
        </w:rPr>
        <w:t xml:space="preserve"> </w:t>
      </w:r>
      <w:r w:rsidR="00EF56F3">
        <w:rPr>
          <w:rFonts w:ascii="PT Astra Serif" w:eastAsiaTheme="minorHAnsi" w:hAnsi="PT Astra Serif" w:cs="PT Astra Serif"/>
          <w:lang w:eastAsia="en-US"/>
        </w:rPr>
        <w:t xml:space="preserve">автомобилями, закреплёнными на праве оперативного управления </w:t>
      </w:r>
      <w:r w:rsidR="00361BBD">
        <w:rPr>
          <w:rFonts w:ascii="PT Astra Serif" w:eastAsiaTheme="minorHAnsi" w:hAnsi="PT Astra Serif" w:cs="PT Astra Serif"/>
          <w:lang w:eastAsia="en-US"/>
        </w:rPr>
        <w:t>за областным государственным казённым учреждением, обеспечивающим транспортное обслу</w:t>
      </w:r>
      <w:r w:rsidR="00293A87">
        <w:rPr>
          <w:rFonts w:ascii="PT Astra Serif" w:eastAsiaTheme="minorHAnsi" w:hAnsi="PT Astra Serif" w:cs="PT Astra Serif"/>
          <w:lang w:eastAsia="en-US"/>
        </w:rPr>
        <w:t xml:space="preserve">живание </w:t>
      </w:r>
      <w:r w:rsidR="00EF56F3">
        <w:rPr>
          <w:rFonts w:ascii="PT Astra Serif" w:eastAsiaTheme="minorHAnsi" w:hAnsi="PT Astra Serif" w:cs="PT Astra Serif"/>
          <w:lang w:eastAsia="en-US"/>
        </w:rPr>
        <w:t xml:space="preserve"> </w:t>
      </w:r>
      <w:r w:rsidR="00293A87">
        <w:rPr>
          <w:rFonts w:ascii="PT Astra Serif" w:eastAsiaTheme="minorHAnsi" w:hAnsi="PT Astra Serif" w:cs="PT Astra Serif"/>
          <w:lang w:eastAsia="en-US"/>
        </w:rPr>
        <w:t xml:space="preserve">должностных лиц государственных органов Ульяновской области,  </w:t>
      </w:r>
      <w:r w:rsidR="00821869">
        <w:rPr>
          <w:rFonts w:ascii="PT Astra Serif" w:eastAsiaTheme="minorHAnsi" w:hAnsi="PT Astra Serif" w:cs="PT Astra Serif"/>
          <w:lang w:eastAsia="en-US"/>
        </w:rPr>
        <w:t>осуществляется в порядке</w:t>
      </w:r>
      <w:r w:rsidR="00696F95">
        <w:rPr>
          <w:rFonts w:ascii="PT Astra Serif" w:eastAsiaTheme="minorHAnsi" w:hAnsi="PT Astra Serif" w:cs="PT Astra Serif"/>
          <w:lang w:eastAsia="en-US"/>
        </w:rPr>
        <w:t xml:space="preserve"> и на условиях</w:t>
      </w:r>
      <w:r w:rsidR="00821869">
        <w:rPr>
          <w:rFonts w:ascii="PT Astra Serif" w:eastAsiaTheme="minorHAnsi" w:hAnsi="PT Astra Serif" w:cs="PT Astra Serif"/>
          <w:lang w:eastAsia="en-US"/>
        </w:rPr>
        <w:t>, установленн</w:t>
      </w:r>
      <w:r w:rsidR="00696F95">
        <w:rPr>
          <w:rFonts w:ascii="PT Astra Serif" w:eastAsiaTheme="minorHAnsi" w:hAnsi="PT Astra Serif" w:cs="PT Astra Serif"/>
          <w:lang w:eastAsia="en-US"/>
        </w:rPr>
        <w:t>ых</w:t>
      </w:r>
      <w:r w:rsidR="00821869">
        <w:rPr>
          <w:rFonts w:ascii="PT Astra Serif" w:eastAsiaTheme="minorHAnsi" w:hAnsi="PT Astra Serif" w:cs="PT Astra Serif"/>
          <w:lang w:eastAsia="en-US"/>
        </w:rPr>
        <w:t xml:space="preserve"> нормативным правовым актом Губернатора Ульяновской области </w:t>
      </w:r>
      <w:r w:rsidR="00696F95">
        <w:rPr>
          <w:rFonts w:ascii="PT Astra Serif" w:eastAsiaTheme="minorHAnsi" w:hAnsi="PT Astra Serif" w:cs="PT Astra Serif"/>
          <w:lang w:eastAsia="en-US"/>
        </w:rPr>
        <w:t xml:space="preserve">                                     </w:t>
      </w:r>
      <w:r w:rsidR="00821869">
        <w:rPr>
          <w:rFonts w:ascii="PT Astra Serif" w:eastAsiaTheme="minorHAnsi" w:hAnsi="PT Astra Serif" w:cs="PT Astra Serif"/>
          <w:lang w:eastAsia="en-US"/>
        </w:rPr>
        <w:t xml:space="preserve">и распоряжением Председателя  Законодательного Собрания. </w:t>
      </w:r>
    </w:p>
    <w:p w14:paraId="6247E4F9" w14:textId="77777777" w:rsidR="00DA00C3" w:rsidRDefault="00DE789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DA00C3">
        <w:rPr>
          <w:rFonts w:ascii="PT Astra Serif" w:eastAsiaTheme="minorHAnsi" w:hAnsi="PT Astra Serif" w:cs="PT Astra Serif"/>
          <w:lang w:eastAsia="en-US"/>
        </w:rPr>
        <w:t xml:space="preserve">. Депутату, осуществляющему депутатскую деятельность без отрыва                 от основной деятельности, ежемесячно возмещаются расходы, связанные                     с осуществлением депутатской деятельности, </w:t>
      </w:r>
      <w:r w:rsidR="00B556E7" w:rsidRPr="00B556E7">
        <w:rPr>
          <w:rFonts w:ascii="PT Astra Serif" w:hAnsi="PT Astra Serif"/>
        </w:rPr>
        <w:t>на основании документов, подтверждающих указанные расходы</w:t>
      </w:r>
      <w:r w:rsidR="00B556E7">
        <w:rPr>
          <w:rFonts w:ascii="PT Astra Serif" w:hAnsi="PT Astra Serif"/>
        </w:rPr>
        <w:t>,</w:t>
      </w:r>
      <w:r w:rsidR="00B556E7">
        <w:rPr>
          <w:rFonts w:ascii="PT Astra Serif" w:eastAsiaTheme="minorHAnsi" w:hAnsi="PT Astra Serif" w:cs="PT Astra Serif"/>
          <w:lang w:eastAsia="en-US"/>
        </w:rPr>
        <w:t xml:space="preserve"> </w:t>
      </w:r>
      <w:r w:rsidR="00DA00C3">
        <w:rPr>
          <w:rFonts w:ascii="PT Astra Serif" w:eastAsiaTheme="minorHAnsi" w:hAnsi="PT Astra Serif" w:cs="PT Astra Serif"/>
          <w:lang w:eastAsia="en-US"/>
        </w:rPr>
        <w:t xml:space="preserve">в размере, равном четырём тысячам рублей. Депутату, осуществляющему депутатскую деятельность без отрыва </w:t>
      </w:r>
      <w:r w:rsidR="00B556E7">
        <w:rPr>
          <w:rFonts w:ascii="PT Astra Serif" w:eastAsiaTheme="minorHAnsi" w:hAnsi="PT Astra Serif" w:cs="PT Astra Serif"/>
          <w:lang w:eastAsia="en-US"/>
        </w:rPr>
        <w:t xml:space="preserve">                </w:t>
      </w:r>
      <w:r w:rsidR="00DA00C3">
        <w:rPr>
          <w:rFonts w:ascii="PT Astra Serif" w:eastAsiaTheme="minorHAnsi" w:hAnsi="PT Astra Serif" w:cs="PT Astra Serif"/>
          <w:lang w:eastAsia="en-US"/>
        </w:rPr>
        <w:t>от основной деятельности, также возмещаются расходы, связанные                              с направлением его Председателем Законодательного Собрания в служебные командировки по вопросам осуществления депутатской деятельности,                          в порядке и на условиях, установленных для депутатов, осуществляющих депутатскую деятельность на профессиональной основе. При этом возмещение такому депутату указанных расходов производится в случае, если они                          не возмещены ему по месту осуществления им основной деятельности.</w:t>
      </w:r>
    </w:p>
    <w:p w14:paraId="7B28155F" w14:textId="77777777" w:rsidR="00DA00C3" w:rsidRDefault="00DE789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</w:t>
      </w:r>
      <w:r w:rsidR="00DA00C3">
        <w:rPr>
          <w:rFonts w:ascii="PT Astra Serif" w:eastAsiaTheme="minorHAnsi" w:hAnsi="PT Astra Serif" w:cs="PT Astra Serif"/>
          <w:lang w:eastAsia="en-US"/>
        </w:rPr>
        <w:t xml:space="preserve">. Депутат, осуществляющий депутатскую деятельность без отрыва </w:t>
      </w:r>
      <w:r w:rsidR="0035212C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DA00C3">
        <w:rPr>
          <w:rFonts w:ascii="PT Astra Serif" w:eastAsiaTheme="minorHAnsi" w:hAnsi="PT Astra Serif" w:cs="PT Astra Serif"/>
          <w:lang w:eastAsia="en-US"/>
        </w:rPr>
        <w:t xml:space="preserve">от основной деятельности, в том числе не имеющий места работы,  имеет право </w:t>
      </w:r>
      <w:r w:rsidR="00DA00C3">
        <w:rPr>
          <w:rFonts w:ascii="PT Astra Serif" w:eastAsiaTheme="minorHAnsi" w:hAnsi="PT Astra Serif" w:cs="PT Astra Serif"/>
          <w:lang w:eastAsia="en-US"/>
        </w:rPr>
        <w:lastRenderedPageBreak/>
        <w:t xml:space="preserve">на получение </w:t>
      </w:r>
      <w:r w:rsidR="00401C58">
        <w:rPr>
          <w:rFonts w:ascii="PT Astra Serif" w:eastAsiaTheme="minorHAnsi" w:hAnsi="PT Astra Serif" w:cs="PT Astra Serif"/>
          <w:lang w:eastAsia="en-US"/>
        </w:rPr>
        <w:t xml:space="preserve">ежегодной </w:t>
      </w:r>
      <w:r w:rsidR="00DA00C3">
        <w:rPr>
          <w:rFonts w:ascii="PT Astra Serif" w:eastAsiaTheme="minorHAnsi" w:hAnsi="PT Astra Serif" w:cs="PT Astra Serif"/>
          <w:lang w:eastAsia="en-US"/>
        </w:rPr>
        <w:t>единовременной денежной</w:t>
      </w:r>
      <w:r w:rsidR="007A1D5C">
        <w:rPr>
          <w:rFonts w:ascii="PT Astra Serif" w:eastAsiaTheme="minorHAnsi" w:hAnsi="PT Astra Serif" w:cs="PT Astra Serif"/>
          <w:lang w:eastAsia="en-US"/>
        </w:rPr>
        <w:t xml:space="preserve"> выплаты </w:t>
      </w:r>
      <w:r w:rsidR="0035212C">
        <w:rPr>
          <w:rFonts w:ascii="PT Astra Serif" w:eastAsiaTheme="minorHAnsi" w:hAnsi="PT Astra Serif" w:cs="PT Astra Serif"/>
          <w:lang w:eastAsia="en-US"/>
        </w:rPr>
        <w:t>за отвлечение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     </w:t>
      </w:r>
      <w:r w:rsidR="0035212C">
        <w:rPr>
          <w:rFonts w:ascii="PT Astra Serif" w:eastAsiaTheme="minorHAnsi" w:hAnsi="PT Astra Serif" w:cs="PT Astra Serif"/>
          <w:lang w:eastAsia="en-US"/>
        </w:rPr>
        <w:t xml:space="preserve"> от обычных занятий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 </w:t>
      </w:r>
      <w:r w:rsidR="00DA00C3">
        <w:rPr>
          <w:rFonts w:ascii="PT Astra Serif" w:eastAsiaTheme="minorHAnsi" w:hAnsi="PT Astra Serif" w:cs="PT Astra Serif"/>
          <w:lang w:eastAsia="en-US"/>
        </w:rPr>
        <w:t>в размере</w:t>
      </w:r>
      <w:r w:rsidR="00401C58">
        <w:rPr>
          <w:rFonts w:ascii="PT Astra Serif" w:eastAsiaTheme="minorHAnsi" w:hAnsi="PT Astra Serif" w:cs="PT Astra Serif"/>
          <w:lang w:eastAsia="en-US"/>
        </w:rPr>
        <w:t xml:space="preserve">, равном двукратному размеру </w:t>
      </w:r>
      <w:r w:rsidR="00DA00C3">
        <w:rPr>
          <w:rFonts w:ascii="PT Astra Serif" w:eastAsiaTheme="minorHAnsi" w:hAnsi="PT Astra Serif" w:cs="PT Astra Serif"/>
          <w:lang w:eastAsia="en-US"/>
        </w:rPr>
        <w:t xml:space="preserve">ежемесячного денежного вознаграждения депутата, осуществляющего депутатскую деятельность на профессиональной основе по той же должности 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                                    </w:t>
      </w:r>
      <w:r w:rsidR="00DA00C3">
        <w:rPr>
          <w:rFonts w:ascii="PT Astra Serif" w:eastAsiaTheme="minorHAnsi" w:hAnsi="PT Astra Serif" w:cs="PT Astra Serif"/>
          <w:lang w:eastAsia="en-US"/>
        </w:rPr>
        <w:t>в Законодательном Собрании.</w:t>
      </w:r>
    </w:p>
    <w:p w14:paraId="4BC8D373" w14:textId="77777777" w:rsidR="00BB370C" w:rsidRDefault="00DE789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5</w:t>
      </w:r>
      <w:r w:rsidR="00F34E7A">
        <w:rPr>
          <w:rFonts w:ascii="PT Astra Serif" w:eastAsiaTheme="minorHAnsi" w:hAnsi="PT Astra Serif" w:cs="PT Astra Serif"/>
          <w:lang w:eastAsia="en-US"/>
        </w:rPr>
        <w:t xml:space="preserve">. </w:t>
      </w:r>
      <w:r w:rsidR="00553D94">
        <w:rPr>
          <w:rFonts w:ascii="PT Astra Serif" w:eastAsiaTheme="minorHAnsi" w:hAnsi="PT Astra Serif" w:cs="PT Astra Serif"/>
          <w:lang w:eastAsia="en-US"/>
        </w:rPr>
        <w:t>В случае если продолжительность ежегодного оплачиваемого отпуска депутата, осуществляющего депутатскую деятельность без отрыва от основной деятельности, установленная ему в соответствии с Трудовым кодексом Российской Федерации или по соглашению с работодателем, меньше продолжительности</w:t>
      </w:r>
      <w:r w:rsidR="00520D11">
        <w:rPr>
          <w:rFonts w:ascii="PT Astra Serif" w:eastAsiaTheme="minorHAnsi" w:hAnsi="PT Astra Serif" w:cs="PT Astra Serif"/>
          <w:lang w:eastAsia="en-US"/>
        </w:rPr>
        <w:t xml:space="preserve"> ежегодного оплачиваемого отпуска депутата, осуществляющего депутатскую деятельность на профессиональной основе, установленно</w:t>
      </w:r>
      <w:r w:rsidR="007A1D5C">
        <w:rPr>
          <w:rFonts w:ascii="PT Astra Serif" w:eastAsiaTheme="minorHAnsi" w:hAnsi="PT Astra Serif" w:cs="PT Astra Serif"/>
          <w:lang w:eastAsia="en-US"/>
        </w:rPr>
        <w:t>й</w:t>
      </w:r>
      <w:r w:rsidR="00520D11">
        <w:rPr>
          <w:rFonts w:ascii="PT Astra Serif" w:eastAsiaTheme="minorHAnsi" w:hAnsi="PT Astra Serif" w:cs="PT Astra Serif"/>
          <w:lang w:eastAsia="en-US"/>
        </w:rPr>
        <w:t xml:space="preserve"> ему в соответствии с Законом Ульяновской области                             «О государственных должностях Ульяновской области»</w:t>
      </w:r>
      <w:r w:rsidR="00553D94">
        <w:rPr>
          <w:rFonts w:ascii="PT Astra Serif" w:eastAsiaTheme="minorHAnsi" w:hAnsi="PT Astra Serif" w:cs="PT Astra Serif"/>
          <w:lang w:eastAsia="en-US"/>
        </w:rPr>
        <w:t xml:space="preserve">, количество дней 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указанной </w:t>
      </w:r>
      <w:r w:rsidR="00553D94">
        <w:rPr>
          <w:rFonts w:ascii="PT Astra Serif" w:eastAsiaTheme="minorHAnsi" w:hAnsi="PT Astra Serif" w:cs="PT Astra Serif"/>
          <w:lang w:eastAsia="en-US"/>
        </w:rPr>
        <w:t xml:space="preserve">разницы </w:t>
      </w:r>
      <w:r w:rsidR="00DA57B2">
        <w:rPr>
          <w:rFonts w:ascii="PT Astra Serif" w:eastAsiaTheme="minorHAnsi" w:hAnsi="PT Astra Serif" w:cs="PT Astra Serif"/>
          <w:lang w:eastAsia="en-US"/>
        </w:rPr>
        <w:t xml:space="preserve">возмещается </w:t>
      </w:r>
      <w:r w:rsidR="00553D94">
        <w:rPr>
          <w:rFonts w:ascii="PT Astra Serif" w:eastAsiaTheme="minorHAnsi" w:hAnsi="PT Astra Serif" w:cs="PT Astra Serif"/>
          <w:lang w:eastAsia="en-US"/>
        </w:rPr>
        <w:t>Законодательным Собранием</w:t>
      </w:r>
      <w:r w:rsidR="001A51DA">
        <w:rPr>
          <w:rFonts w:ascii="PT Astra Serif" w:eastAsiaTheme="minorHAnsi" w:hAnsi="PT Astra Serif" w:cs="PT Astra Serif"/>
          <w:lang w:eastAsia="en-US"/>
        </w:rPr>
        <w:t xml:space="preserve"> 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этому депутату </w:t>
      </w:r>
      <w:r w:rsidR="003E24DF">
        <w:rPr>
          <w:rFonts w:ascii="PT Astra Serif" w:eastAsiaTheme="minorHAnsi" w:hAnsi="PT Astra Serif" w:cs="PT Astra Serif"/>
          <w:lang w:eastAsia="en-US"/>
        </w:rPr>
        <w:t xml:space="preserve"> 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в денежной форме </w:t>
      </w:r>
      <w:r w:rsidR="001A51DA">
        <w:rPr>
          <w:rFonts w:ascii="PT Astra Serif" w:eastAsiaTheme="minorHAnsi" w:hAnsi="PT Astra Serif" w:cs="PT Astra Serif"/>
          <w:lang w:eastAsia="en-US"/>
        </w:rPr>
        <w:t>в размере</w:t>
      </w:r>
      <w:r w:rsidR="00BB370C">
        <w:rPr>
          <w:rFonts w:ascii="PT Astra Serif" w:eastAsiaTheme="minorHAnsi" w:hAnsi="PT Astra Serif" w:cs="PT Astra Serif"/>
          <w:lang w:eastAsia="en-US"/>
        </w:rPr>
        <w:t xml:space="preserve">, который определяется исходя из размера ежемесячного денежного вознаграждения депутата, осуществляющего депутатскую деятельность </w:t>
      </w:r>
      <w:r w:rsidR="001B54E5">
        <w:rPr>
          <w:rFonts w:ascii="PT Astra Serif" w:eastAsiaTheme="minorHAnsi" w:hAnsi="PT Astra Serif" w:cs="PT Astra Serif"/>
          <w:lang w:eastAsia="en-US"/>
        </w:rPr>
        <w:t xml:space="preserve">на </w:t>
      </w:r>
      <w:r w:rsidR="00BB370C">
        <w:rPr>
          <w:rFonts w:ascii="PT Astra Serif" w:eastAsiaTheme="minorHAnsi" w:hAnsi="PT Astra Serif" w:cs="PT Astra Serif"/>
          <w:lang w:eastAsia="en-US"/>
        </w:rPr>
        <w:t xml:space="preserve">профессиональной основе по той же должности </w:t>
      </w:r>
      <w:r w:rsidR="00073571">
        <w:rPr>
          <w:rFonts w:ascii="PT Astra Serif" w:eastAsiaTheme="minorHAnsi" w:hAnsi="PT Astra Serif" w:cs="PT Astra Serif"/>
          <w:lang w:eastAsia="en-US"/>
        </w:rPr>
        <w:t xml:space="preserve">                                     </w:t>
      </w:r>
      <w:r w:rsidR="00BB370C">
        <w:rPr>
          <w:rFonts w:ascii="PT Astra Serif" w:eastAsiaTheme="minorHAnsi" w:hAnsi="PT Astra Serif" w:cs="PT Astra Serif"/>
          <w:lang w:eastAsia="en-US"/>
        </w:rPr>
        <w:t>в Законодательном Собрании.</w:t>
      </w:r>
    </w:p>
    <w:p w14:paraId="7264B904" w14:textId="77777777" w:rsidR="00770A7F" w:rsidRDefault="00DE789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</w:t>
      </w:r>
      <w:r w:rsidR="00770A7F">
        <w:rPr>
          <w:rFonts w:ascii="PT Astra Serif" w:eastAsiaTheme="minorHAnsi" w:hAnsi="PT Astra Serif" w:cs="PT Astra Serif"/>
          <w:lang w:eastAsia="en-US"/>
        </w:rPr>
        <w:t xml:space="preserve">. Порядок и условия </w:t>
      </w:r>
      <w:r w:rsidR="005832D5">
        <w:rPr>
          <w:rFonts w:ascii="PT Astra Serif" w:eastAsiaTheme="minorHAnsi" w:hAnsi="PT Astra Serif" w:cs="PT Astra Serif"/>
          <w:lang w:eastAsia="en-US"/>
        </w:rPr>
        <w:t xml:space="preserve">обеспечения </w:t>
      </w:r>
      <w:r w:rsidR="00E65011">
        <w:rPr>
          <w:rFonts w:ascii="PT Astra Serif" w:eastAsiaTheme="minorHAnsi" w:hAnsi="PT Astra Serif" w:cs="PT Astra Serif"/>
          <w:lang w:eastAsia="en-US"/>
        </w:rPr>
        <w:t>гарантий</w:t>
      </w:r>
      <w:r w:rsidR="005832D5">
        <w:rPr>
          <w:rFonts w:ascii="PT Astra Serif" w:eastAsiaTheme="minorHAnsi" w:hAnsi="PT Astra Serif" w:cs="PT Astra Serif"/>
          <w:lang w:eastAsia="en-US"/>
        </w:rPr>
        <w:t xml:space="preserve"> депут</w:t>
      </w:r>
      <w:r w:rsidR="00EA49DC">
        <w:rPr>
          <w:rFonts w:ascii="PT Astra Serif" w:eastAsiaTheme="minorHAnsi" w:hAnsi="PT Astra Serif" w:cs="PT Astra Serif"/>
          <w:lang w:eastAsia="en-US"/>
        </w:rPr>
        <w:t>а</w:t>
      </w:r>
      <w:r w:rsidR="005832D5">
        <w:rPr>
          <w:rFonts w:ascii="PT Astra Serif" w:eastAsiaTheme="minorHAnsi" w:hAnsi="PT Astra Serif" w:cs="PT Astra Serif"/>
          <w:lang w:eastAsia="en-US"/>
        </w:rPr>
        <w:t>т</w:t>
      </w:r>
      <w:r w:rsidR="00EA49DC">
        <w:rPr>
          <w:rFonts w:ascii="PT Astra Serif" w:eastAsiaTheme="minorHAnsi" w:hAnsi="PT Astra Serif" w:cs="PT Astra Serif"/>
          <w:lang w:eastAsia="en-US"/>
        </w:rPr>
        <w:t>ской деятельности</w:t>
      </w:r>
      <w:r w:rsidR="00E65011">
        <w:rPr>
          <w:rFonts w:ascii="PT Astra Serif" w:eastAsiaTheme="minorHAnsi" w:hAnsi="PT Astra Serif" w:cs="PT Astra Serif"/>
          <w:lang w:eastAsia="en-US"/>
        </w:rPr>
        <w:t xml:space="preserve">, предусмотренных частями </w:t>
      </w:r>
      <w:r w:rsidR="00591CFF">
        <w:rPr>
          <w:rFonts w:ascii="PT Astra Serif" w:eastAsiaTheme="minorHAnsi" w:hAnsi="PT Astra Serif" w:cs="PT Astra Serif"/>
          <w:lang w:eastAsia="en-US"/>
        </w:rPr>
        <w:t>3</w:t>
      </w:r>
      <w:r w:rsidR="00E65011">
        <w:rPr>
          <w:rFonts w:ascii="PT Astra Serif" w:eastAsiaTheme="minorHAnsi" w:hAnsi="PT Astra Serif" w:cs="PT Astra Serif"/>
          <w:lang w:eastAsia="en-US"/>
        </w:rPr>
        <w:t>-</w:t>
      </w:r>
      <w:r w:rsidR="00591CFF">
        <w:rPr>
          <w:rFonts w:ascii="PT Astra Serif" w:eastAsiaTheme="minorHAnsi" w:hAnsi="PT Astra Serif" w:cs="PT Astra Serif"/>
          <w:lang w:eastAsia="en-US"/>
        </w:rPr>
        <w:t>5</w:t>
      </w:r>
      <w:r w:rsidR="00E65011">
        <w:rPr>
          <w:rFonts w:ascii="PT Astra Serif" w:eastAsiaTheme="minorHAnsi" w:hAnsi="PT Astra Serif" w:cs="PT Astra Serif"/>
          <w:lang w:eastAsia="en-US"/>
        </w:rPr>
        <w:t xml:space="preserve"> настоящей статьи, определя</w:t>
      </w:r>
      <w:r w:rsidR="00AF04C6">
        <w:rPr>
          <w:rFonts w:ascii="PT Astra Serif" w:eastAsiaTheme="minorHAnsi" w:hAnsi="PT Astra Serif" w:cs="PT Astra Serif"/>
          <w:lang w:eastAsia="en-US"/>
        </w:rPr>
        <w:t>ю</w:t>
      </w:r>
      <w:r w:rsidR="00E65011">
        <w:rPr>
          <w:rFonts w:ascii="PT Astra Serif" w:eastAsiaTheme="minorHAnsi" w:hAnsi="PT Astra Serif" w:cs="PT Astra Serif"/>
          <w:lang w:eastAsia="en-US"/>
        </w:rPr>
        <w:t xml:space="preserve">тся Законодательным Собранием. </w:t>
      </w:r>
    </w:p>
    <w:p w14:paraId="1D1AD148" w14:textId="77777777" w:rsidR="00696F95" w:rsidRDefault="00696F95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</w:p>
    <w:p w14:paraId="28DB7054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CF74E1">
        <w:rPr>
          <w:rFonts w:ascii="PT Astra Serif" w:eastAsiaTheme="minorHAnsi" w:hAnsi="PT Astra Serif" w:cs="PT Astra Serif"/>
          <w:bCs/>
          <w:lang w:eastAsia="en-US"/>
        </w:rPr>
        <w:t xml:space="preserve">Статья </w:t>
      </w:r>
      <w:r w:rsidR="00662741">
        <w:rPr>
          <w:rFonts w:ascii="PT Astra Serif" w:eastAsiaTheme="minorHAnsi" w:hAnsi="PT Astra Serif" w:cs="PT Astra Serif"/>
          <w:bCs/>
          <w:lang w:eastAsia="en-US"/>
        </w:rPr>
        <w:t>19</w:t>
      </w:r>
      <w:r w:rsidRPr="00CF74E1">
        <w:rPr>
          <w:rFonts w:ascii="PT Astra Serif" w:eastAsiaTheme="minorHAnsi" w:hAnsi="PT Astra Serif" w:cs="PT Astra Serif"/>
          <w:bCs/>
          <w:lang w:eastAsia="en-US"/>
        </w:rPr>
        <w:t>.</w:t>
      </w:r>
      <w:r>
        <w:rPr>
          <w:rFonts w:ascii="PT Astra Serif" w:eastAsiaTheme="minorHAnsi" w:hAnsi="PT Astra Serif" w:cs="PT Astra Serif"/>
          <w:b/>
          <w:bCs/>
          <w:lang w:eastAsia="en-US"/>
        </w:rPr>
        <w:t xml:space="preserve"> Аппарат Законодательного Собрания</w:t>
      </w:r>
    </w:p>
    <w:p w14:paraId="057110B3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D9A4FC2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1. Аппарат Законодательного Собрания является органом, образуемым Законодательным Собранием в целях правового, организационного, документационного, аналитического, информационного, финансового, материально-технического, социально-бытового обеспечения деятельности депутатов, комитетов и комиссий Законодательного Собрания. Общее </w:t>
      </w:r>
      <w:r>
        <w:rPr>
          <w:rFonts w:ascii="PT Astra Serif" w:eastAsiaTheme="minorHAnsi" w:hAnsi="PT Astra Serif" w:cs="PT Astra Serif"/>
          <w:lang w:eastAsia="en-US"/>
        </w:rPr>
        <w:lastRenderedPageBreak/>
        <w:t>руководство деятельностью аппарата Законодательного Собрания осуществляет Председатель Законодательного Собрания.</w:t>
      </w:r>
    </w:p>
    <w:p w14:paraId="03F2B02E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Аппарат Законодательного Собрания формируется в соответствии                    с законодательством о государственной гражданской </w:t>
      </w:r>
      <w:r w:rsidR="00A03294">
        <w:rPr>
          <w:rFonts w:ascii="PT Astra Serif" w:eastAsiaTheme="minorHAnsi" w:hAnsi="PT Astra Serif" w:cs="PT Astra Serif"/>
          <w:lang w:eastAsia="en-US"/>
        </w:rPr>
        <w:t xml:space="preserve">службе </w:t>
      </w:r>
      <w:r>
        <w:rPr>
          <w:rFonts w:ascii="PT Astra Serif" w:eastAsiaTheme="minorHAnsi" w:hAnsi="PT Astra Serif" w:cs="PT Astra Serif"/>
          <w:lang w:eastAsia="en-US"/>
        </w:rPr>
        <w:t>и трудовым законодательством и осуществляет свою деятельность в соответствии                             с положением о нём, утверждаемым Председателем Законодательного Собрания.</w:t>
      </w:r>
    </w:p>
    <w:p w14:paraId="105D7B01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3. В состав аппарата Законодательного Собрания могут входить                            в качестве самостоятельных структурных подразделений аппараты депутатских объединений.</w:t>
      </w:r>
    </w:p>
    <w:p w14:paraId="6D4481DE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Аппарат депутатского объединения формируется после регистрации                     в установленном Регламентом Законодательного Собрания порядке соответствующего депутатского объединения и осуществляет свои функции                  до момента прекращения деятельности данного депутатского объединения                    в Законодательном Собрании текущего созыва.</w:t>
      </w:r>
    </w:p>
    <w:p w14:paraId="78371DCD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Депутатские объединения осуществляют подбор кадров своих аппаратов, руководство и контроль за их деятельностью, а также вносят Председателю Законодательного Собрания предложения о подлежащих включению                             в должностные регламенты должностных обязанностях </w:t>
      </w:r>
      <w:r w:rsidR="00495B02">
        <w:rPr>
          <w:rFonts w:ascii="PT Astra Serif" w:eastAsiaTheme="minorHAnsi" w:hAnsi="PT Astra Serif" w:cs="PT Astra Serif"/>
          <w:lang w:eastAsia="en-US"/>
        </w:rPr>
        <w:t xml:space="preserve">государственных </w:t>
      </w:r>
      <w:r>
        <w:rPr>
          <w:rFonts w:ascii="PT Astra Serif" w:eastAsiaTheme="minorHAnsi" w:hAnsi="PT Astra Serif" w:cs="PT Astra Serif"/>
          <w:lang w:eastAsia="en-US"/>
        </w:rPr>
        <w:t xml:space="preserve">гражданских служащих, замещающих должности </w:t>
      </w:r>
      <w:r w:rsidR="00495B02">
        <w:rPr>
          <w:rFonts w:ascii="PT Astra Serif" w:eastAsiaTheme="minorHAnsi" w:hAnsi="PT Astra Serif" w:cs="PT Astra Serif"/>
          <w:lang w:eastAsia="en-US"/>
        </w:rPr>
        <w:t xml:space="preserve">государственной </w:t>
      </w:r>
      <w:r>
        <w:rPr>
          <w:rFonts w:ascii="PT Astra Serif" w:eastAsiaTheme="minorHAnsi" w:hAnsi="PT Astra Serif" w:cs="PT Astra Serif"/>
          <w:lang w:eastAsia="en-US"/>
        </w:rPr>
        <w:t>гражданской службы в аппарате депутатского объединения в соответствии со срочными служебными контрактами, заключёнными на период деятельности депутатского объединения.</w:t>
      </w:r>
    </w:p>
    <w:p w14:paraId="757F40EC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Депутатские объединения определяют численность </w:t>
      </w:r>
      <w:r w:rsidR="00495B02">
        <w:rPr>
          <w:rFonts w:ascii="PT Astra Serif" w:eastAsiaTheme="minorHAnsi" w:hAnsi="PT Astra Serif" w:cs="PT Astra Serif"/>
          <w:lang w:eastAsia="en-US"/>
        </w:rPr>
        <w:t xml:space="preserve">государственных </w:t>
      </w:r>
      <w:r>
        <w:rPr>
          <w:rFonts w:ascii="PT Astra Serif" w:eastAsiaTheme="minorHAnsi" w:hAnsi="PT Astra Serif" w:cs="PT Astra Serif"/>
          <w:lang w:eastAsia="en-US"/>
        </w:rPr>
        <w:t xml:space="preserve">гражданских служащих, замещающих должности </w:t>
      </w:r>
      <w:r w:rsidR="00495B02">
        <w:rPr>
          <w:rFonts w:ascii="PT Astra Serif" w:eastAsiaTheme="minorHAnsi" w:hAnsi="PT Astra Serif" w:cs="PT Astra Serif"/>
          <w:lang w:eastAsia="en-US"/>
        </w:rPr>
        <w:t xml:space="preserve">государственной </w:t>
      </w:r>
      <w:r>
        <w:rPr>
          <w:rFonts w:ascii="PT Astra Serif" w:eastAsiaTheme="minorHAnsi" w:hAnsi="PT Astra Serif" w:cs="PT Astra Serif"/>
          <w:lang w:eastAsia="en-US"/>
        </w:rPr>
        <w:t xml:space="preserve">гражданской службы в аппарате соответствующего депутатского объединения, исходя </w:t>
      </w:r>
      <w:r w:rsidR="00495B02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из следующего норматива: один </w:t>
      </w:r>
      <w:r w:rsidR="005F16EE">
        <w:rPr>
          <w:rFonts w:ascii="PT Astra Serif" w:eastAsiaTheme="minorHAnsi" w:hAnsi="PT Astra Serif" w:cs="PT Astra Serif"/>
          <w:lang w:eastAsia="en-US"/>
        </w:rPr>
        <w:t xml:space="preserve">государственный </w:t>
      </w:r>
      <w:r>
        <w:rPr>
          <w:rFonts w:ascii="PT Astra Serif" w:eastAsiaTheme="minorHAnsi" w:hAnsi="PT Astra Serif" w:cs="PT Astra Serif"/>
          <w:lang w:eastAsia="en-US"/>
        </w:rPr>
        <w:t xml:space="preserve">гражданский служащий, замещающий должность </w:t>
      </w:r>
      <w:r w:rsidR="005F16EE">
        <w:rPr>
          <w:rFonts w:ascii="PT Astra Serif" w:eastAsiaTheme="minorHAnsi" w:hAnsi="PT Astra Serif" w:cs="PT Astra Serif"/>
          <w:lang w:eastAsia="en-US"/>
        </w:rPr>
        <w:t xml:space="preserve">государственной </w:t>
      </w:r>
      <w:r>
        <w:rPr>
          <w:rFonts w:ascii="PT Astra Serif" w:eastAsiaTheme="minorHAnsi" w:hAnsi="PT Astra Serif" w:cs="PT Astra Serif"/>
          <w:lang w:eastAsia="en-US"/>
        </w:rPr>
        <w:t xml:space="preserve">гражданской службы в аппарате депутатского объединения, на десять депутатов, являющихся членами данного депутатского объединения. В случае если численность депутатского </w:t>
      </w:r>
      <w:r>
        <w:rPr>
          <w:rFonts w:ascii="PT Astra Serif" w:eastAsiaTheme="minorHAnsi" w:hAnsi="PT Astra Serif" w:cs="PT Astra Serif"/>
          <w:lang w:eastAsia="en-US"/>
        </w:rPr>
        <w:lastRenderedPageBreak/>
        <w:t xml:space="preserve">объединения составляет менее десяти депутатов, его деятельность обеспечивает один </w:t>
      </w:r>
      <w:r w:rsidR="005F16EE">
        <w:rPr>
          <w:rFonts w:ascii="PT Astra Serif" w:eastAsiaTheme="minorHAnsi" w:hAnsi="PT Astra Serif" w:cs="PT Astra Serif"/>
          <w:lang w:eastAsia="en-US"/>
        </w:rPr>
        <w:t xml:space="preserve">государственный </w:t>
      </w:r>
      <w:r>
        <w:rPr>
          <w:rFonts w:ascii="PT Astra Serif" w:eastAsiaTheme="minorHAnsi" w:hAnsi="PT Astra Serif" w:cs="PT Astra Serif"/>
          <w:lang w:eastAsia="en-US"/>
        </w:rPr>
        <w:t>гражданский служащий.</w:t>
      </w:r>
    </w:p>
    <w:p w14:paraId="2DEA9CE4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4. Реализация возложенных на аппарат Законодательного Собрания функций обеспечивается руководителем аппарата Законодательного Собрания, который подчиняется непосредственно Председателю Законодательного Собрания.</w:t>
      </w:r>
    </w:p>
    <w:p w14:paraId="1C9193BF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5. Руководитель аппарата Законодательного Собрания назначается </w:t>
      </w:r>
      <w:r w:rsidR="005F16EE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>
        <w:rPr>
          <w:rFonts w:ascii="PT Astra Serif" w:eastAsiaTheme="minorHAnsi" w:hAnsi="PT Astra Serif" w:cs="PT Astra Serif"/>
          <w:lang w:eastAsia="en-US"/>
        </w:rPr>
        <w:t>на должность и освобождается от должности Законодательн</w:t>
      </w:r>
      <w:r w:rsidR="005F16EE">
        <w:rPr>
          <w:rFonts w:ascii="PT Astra Serif" w:eastAsiaTheme="minorHAnsi" w:hAnsi="PT Astra Serif" w:cs="PT Astra Serif"/>
          <w:lang w:eastAsia="en-US"/>
        </w:rPr>
        <w:t>ым</w:t>
      </w:r>
      <w:r>
        <w:rPr>
          <w:rFonts w:ascii="PT Astra Serif" w:eastAsiaTheme="minorHAnsi" w:hAnsi="PT Astra Serif" w:cs="PT Astra Serif"/>
          <w:lang w:eastAsia="en-US"/>
        </w:rPr>
        <w:t xml:space="preserve"> Собрани</w:t>
      </w:r>
      <w:r w:rsidR="005F16EE">
        <w:rPr>
          <w:rFonts w:ascii="PT Astra Serif" w:eastAsiaTheme="minorHAnsi" w:hAnsi="PT Astra Serif" w:cs="PT Astra Serif"/>
          <w:lang w:eastAsia="en-US"/>
        </w:rPr>
        <w:t>ем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5F16EE">
        <w:rPr>
          <w:rFonts w:ascii="PT Astra Serif" w:eastAsiaTheme="minorHAnsi" w:hAnsi="PT Astra Serif" w:cs="PT Astra Serif"/>
          <w:lang w:eastAsia="en-US"/>
        </w:rPr>
        <w:t xml:space="preserve">                 </w:t>
      </w:r>
      <w:r>
        <w:rPr>
          <w:rFonts w:ascii="PT Astra Serif" w:eastAsiaTheme="minorHAnsi" w:hAnsi="PT Astra Serif" w:cs="PT Astra Serif"/>
          <w:lang w:eastAsia="en-US"/>
        </w:rPr>
        <w:t>по представлению Председателя Законодательного Собрания.</w:t>
      </w:r>
    </w:p>
    <w:p w14:paraId="17DDD3B7" w14:textId="77777777" w:rsidR="00DA00C3" w:rsidRDefault="00DA00C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6. Срок замещения должности руководителя аппарата Законодательного Собрания ограничивается сроком полномочий Законодательного Собрания текущего созыва.»;</w:t>
      </w:r>
    </w:p>
    <w:p w14:paraId="340FD857" w14:textId="77777777" w:rsidR="004A7266" w:rsidRPr="004A7266" w:rsidRDefault="0098448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="004A7266">
        <w:rPr>
          <w:rFonts w:ascii="PT Astra Serif" w:eastAsiaTheme="minorHAnsi" w:hAnsi="PT Astra Serif" w:cs="PT Astra Serif"/>
          <w:lang w:eastAsia="en-US"/>
        </w:rPr>
        <w:t xml:space="preserve">) главу </w:t>
      </w:r>
      <w:r w:rsidR="004A7266">
        <w:rPr>
          <w:rFonts w:ascii="PT Astra Serif" w:eastAsiaTheme="minorHAnsi" w:hAnsi="PT Astra Serif" w:cs="PT Astra Serif"/>
          <w:lang w:val="en-US" w:eastAsia="en-US"/>
        </w:rPr>
        <w:t>III</w:t>
      </w:r>
      <w:r w:rsidR="004A7266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редакции:</w:t>
      </w:r>
    </w:p>
    <w:p w14:paraId="5EEB58AC" w14:textId="77777777" w:rsidR="00C64F29" w:rsidRPr="00892DF6" w:rsidRDefault="004A7266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«</w:t>
      </w:r>
      <w:r w:rsidR="00C64F29">
        <w:rPr>
          <w:rFonts w:ascii="PT Astra Serif" w:eastAsiaTheme="minorHAnsi" w:hAnsi="PT Astra Serif" w:cs="PT Astra Serif"/>
          <w:lang w:eastAsia="en-US"/>
        </w:rPr>
        <w:t xml:space="preserve">Глава </w:t>
      </w:r>
      <w:r w:rsidR="00C64F29">
        <w:rPr>
          <w:rFonts w:ascii="PT Astra Serif" w:eastAsiaTheme="minorHAnsi" w:hAnsi="PT Astra Serif" w:cs="PT Astra Serif"/>
          <w:lang w:val="en-US" w:eastAsia="en-US"/>
        </w:rPr>
        <w:t>II</w:t>
      </w:r>
      <w:r>
        <w:rPr>
          <w:rFonts w:ascii="PT Astra Serif" w:eastAsiaTheme="minorHAnsi" w:hAnsi="PT Astra Serif" w:cs="PT Astra Serif"/>
          <w:lang w:val="en-US" w:eastAsia="en-US"/>
        </w:rPr>
        <w:t>I</w:t>
      </w:r>
      <w:r w:rsidR="00C64F29">
        <w:rPr>
          <w:rFonts w:ascii="PT Astra Serif" w:eastAsiaTheme="minorHAnsi" w:hAnsi="PT Astra Serif" w:cs="PT Astra Serif"/>
          <w:lang w:eastAsia="en-US"/>
        </w:rPr>
        <w:t xml:space="preserve">. </w:t>
      </w:r>
      <w:r w:rsidR="00C64F29" w:rsidRPr="00892DF6">
        <w:rPr>
          <w:rFonts w:ascii="PT Astra Serif" w:eastAsiaTheme="minorHAnsi" w:hAnsi="PT Astra Serif" w:cs="PT Astra Serif"/>
          <w:b/>
          <w:lang w:eastAsia="en-US"/>
        </w:rPr>
        <w:t>Обязанности депутат</w:t>
      </w:r>
      <w:r w:rsidR="008E5881">
        <w:rPr>
          <w:rFonts w:ascii="PT Astra Serif" w:eastAsiaTheme="minorHAnsi" w:hAnsi="PT Astra Serif" w:cs="PT Astra Serif"/>
          <w:b/>
          <w:lang w:eastAsia="en-US"/>
        </w:rPr>
        <w:t>ов</w:t>
      </w:r>
    </w:p>
    <w:p w14:paraId="05B59AE0" w14:textId="77777777" w:rsid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2303356E" w14:textId="77777777" w:rsidR="00C64F29" w:rsidRDefault="00C64F29" w:rsidP="00092E36">
      <w:pPr>
        <w:autoSpaceDE w:val="0"/>
        <w:autoSpaceDN w:val="0"/>
        <w:adjustRightInd w:val="0"/>
        <w:ind w:left="2127" w:hanging="141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4E2BBD" w:rsidRPr="00172404">
        <w:rPr>
          <w:rFonts w:ascii="PT Astra Serif" w:eastAsiaTheme="minorHAnsi" w:hAnsi="PT Astra Serif" w:cs="PT Astra Serif"/>
          <w:lang w:eastAsia="en-US"/>
        </w:rPr>
        <w:t>2</w:t>
      </w:r>
      <w:r w:rsidR="00662741">
        <w:rPr>
          <w:rFonts w:ascii="PT Astra Serif" w:eastAsiaTheme="minorHAnsi" w:hAnsi="PT Astra Serif" w:cs="PT Astra Serif"/>
          <w:lang w:eastAsia="en-US"/>
        </w:rPr>
        <w:t>0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="00763F4B" w:rsidRPr="00F758AE">
        <w:rPr>
          <w:rFonts w:ascii="PT Astra Serif" w:eastAsiaTheme="minorHAnsi" w:hAnsi="PT Astra Serif" w:cs="PT Astra Serif"/>
          <w:b/>
          <w:lang w:eastAsia="en-US"/>
        </w:rPr>
        <w:t>Общая</w:t>
      </w:r>
      <w:r w:rsidR="00763F4B">
        <w:rPr>
          <w:rFonts w:ascii="PT Astra Serif" w:eastAsiaTheme="minorHAnsi" w:hAnsi="PT Astra Serif" w:cs="PT Astra Serif"/>
          <w:lang w:eastAsia="en-US"/>
        </w:rPr>
        <w:t xml:space="preserve"> </w:t>
      </w:r>
      <w:r w:rsidR="00763F4B" w:rsidRPr="004C07A5">
        <w:rPr>
          <w:rFonts w:ascii="PT Astra Serif" w:eastAsiaTheme="minorHAnsi" w:hAnsi="PT Astra Serif" w:cs="PT Astra Serif"/>
          <w:b/>
          <w:lang w:eastAsia="en-US"/>
        </w:rPr>
        <w:t>о</w:t>
      </w:r>
      <w:r w:rsidRPr="00C64F29">
        <w:rPr>
          <w:rFonts w:ascii="PT Astra Serif" w:eastAsiaTheme="minorHAnsi" w:hAnsi="PT Astra Serif" w:cs="PT Astra Serif"/>
          <w:b/>
          <w:lang w:eastAsia="en-US"/>
        </w:rPr>
        <w:t>бязанность депутат</w:t>
      </w:r>
      <w:r w:rsidR="004112D7">
        <w:rPr>
          <w:rFonts w:ascii="PT Astra Serif" w:eastAsiaTheme="minorHAnsi" w:hAnsi="PT Astra Serif" w:cs="PT Astra Serif"/>
          <w:b/>
          <w:lang w:eastAsia="en-US"/>
        </w:rPr>
        <w:t>ов</w:t>
      </w:r>
      <w:r w:rsidRPr="00C64F29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="00763F4B">
        <w:rPr>
          <w:rFonts w:ascii="PT Astra Serif" w:eastAsiaTheme="minorHAnsi" w:hAnsi="PT Astra Serif" w:cs="PT Astra Serif"/>
          <w:b/>
          <w:lang w:eastAsia="en-US"/>
        </w:rPr>
        <w:t xml:space="preserve">неукоснительно </w:t>
      </w:r>
      <w:r w:rsidRPr="00C64F29">
        <w:rPr>
          <w:rFonts w:ascii="PT Astra Serif" w:eastAsiaTheme="minorHAnsi" w:hAnsi="PT Astra Serif" w:cs="PT Astra Serif"/>
          <w:b/>
          <w:lang w:eastAsia="en-US"/>
        </w:rPr>
        <w:t>соблюдать нормативные правовые акты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4D257D53" w14:textId="77777777" w:rsidR="00FC26CF" w:rsidRDefault="00FC26CF" w:rsidP="004813BF">
      <w:pPr>
        <w:autoSpaceDE w:val="0"/>
        <w:autoSpaceDN w:val="0"/>
        <w:adjustRightInd w:val="0"/>
        <w:spacing w:line="360" w:lineRule="auto"/>
        <w:ind w:left="2127" w:hanging="1418"/>
        <w:jc w:val="both"/>
        <w:rPr>
          <w:rFonts w:ascii="PT Astra Serif" w:eastAsiaTheme="minorHAnsi" w:hAnsi="PT Astra Serif" w:cs="PT Astra Serif"/>
          <w:lang w:eastAsia="en-US"/>
        </w:rPr>
      </w:pPr>
    </w:p>
    <w:p w14:paraId="3245B41E" w14:textId="77777777" w:rsidR="00C64F29" w:rsidRDefault="00C64F2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Депутат</w:t>
      </w:r>
      <w:r w:rsidR="004112D7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как полномочны</w:t>
      </w:r>
      <w:r w:rsidR="004112D7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 представител</w:t>
      </w:r>
      <w:r w:rsidR="004112D7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 народа и Законодательного Собрания </w:t>
      </w:r>
      <w:r w:rsidR="003D7106">
        <w:rPr>
          <w:rFonts w:ascii="PT Astra Serif" w:eastAsiaTheme="minorHAnsi" w:hAnsi="PT Astra Serif" w:cs="PT Astra Serif"/>
          <w:lang w:eastAsia="en-US"/>
        </w:rPr>
        <w:t xml:space="preserve">при осуществлении депутатской деятельности </w:t>
      </w:r>
      <w:r>
        <w:rPr>
          <w:rFonts w:ascii="PT Astra Serif" w:eastAsiaTheme="minorHAnsi" w:hAnsi="PT Astra Serif" w:cs="PT Astra Serif"/>
          <w:lang w:eastAsia="en-US"/>
        </w:rPr>
        <w:t>обязан</w:t>
      </w:r>
      <w:r w:rsidR="004112D7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неукоснительно соблюдать </w:t>
      </w:r>
      <w:hyperlink r:id="rId12" w:history="1">
        <w:r w:rsidRPr="00C64F29">
          <w:rPr>
            <w:rFonts w:ascii="PT Astra Serif" w:eastAsiaTheme="minorHAnsi" w:hAnsi="PT Astra Serif" w:cs="PT Astra Serif"/>
            <w:lang w:eastAsia="en-US"/>
          </w:rPr>
          <w:t>Конституци</w:t>
        </w:r>
      </w:hyperlink>
      <w:r w:rsidR="00B45667">
        <w:t>ю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Российской Федерации</w:t>
      </w:r>
      <w:r w:rsidR="004C07A5">
        <w:rPr>
          <w:rFonts w:ascii="PT Astra Serif" w:eastAsiaTheme="minorHAnsi" w:hAnsi="PT Astra Serif" w:cs="PT Astra Serif"/>
          <w:lang w:eastAsia="en-US"/>
        </w:rPr>
        <w:t xml:space="preserve">, </w:t>
      </w:r>
      <w:r w:rsidRPr="00C64F29">
        <w:rPr>
          <w:rFonts w:ascii="PT Astra Serif" w:eastAsiaTheme="minorHAnsi" w:hAnsi="PT Astra Serif" w:cs="PT Astra Serif"/>
          <w:lang w:eastAsia="en-US"/>
        </w:rPr>
        <w:t>федеральны</w:t>
      </w:r>
      <w:r w:rsidR="00B45667">
        <w:rPr>
          <w:rFonts w:ascii="PT Astra Serif" w:eastAsiaTheme="minorHAnsi" w:hAnsi="PT Astra Serif" w:cs="PT Astra Serif"/>
          <w:lang w:eastAsia="en-US"/>
        </w:rPr>
        <w:t>е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закон</w:t>
      </w:r>
      <w:r w:rsidR="00B45667">
        <w:rPr>
          <w:rFonts w:ascii="PT Astra Serif" w:eastAsiaTheme="minorHAnsi" w:hAnsi="PT Astra Serif" w:cs="PT Astra Serif"/>
          <w:lang w:eastAsia="en-US"/>
        </w:rPr>
        <w:t>ы</w:t>
      </w:r>
      <w:r w:rsidR="008E5881">
        <w:rPr>
          <w:rFonts w:ascii="PT Astra Serif" w:eastAsiaTheme="minorHAnsi" w:hAnsi="PT Astra Serif" w:cs="PT Astra Serif"/>
          <w:lang w:eastAsia="en-US"/>
        </w:rPr>
        <w:t xml:space="preserve"> и ины</w:t>
      </w:r>
      <w:r w:rsidR="00B45667">
        <w:rPr>
          <w:rFonts w:ascii="PT Astra Serif" w:eastAsiaTheme="minorHAnsi" w:hAnsi="PT Astra Serif" w:cs="PT Astra Serif"/>
          <w:lang w:eastAsia="en-US"/>
        </w:rPr>
        <w:t>е</w:t>
      </w:r>
      <w:r w:rsidR="008E5881">
        <w:rPr>
          <w:rFonts w:ascii="PT Astra Serif" w:eastAsiaTheme="minorHAnsi" w:hAnsi="PT Astra Serif" w:cs="PT Astra Serif"/>
          <w:lang w:eastAsia="en-US"/>
        </w:rPr>
        <w:t xml:space="preserve"> нормативны</w:t>
      </w:r>
      <w:r w:rsidR="00B45667">
        <w:rPr>
          <w:rFonts w:ascii="PT Astra Serif" w:eastAsiaTheme="minorHAnsi" w:hAnsi="PT Astra Serif" w:cs="PT Astra Serif"/>
          <w:lang w:eastAsia="en-US"/>
        </w:rPr>
        <w:t>е</w:t>
      </w:r>
      <w:r w:rsidR="008E5881">
        <w:rPr>
          <w:rFonts w:ascii="PT Astra Serif" w:eastAsiaTheme="minorHAnsi" w:hAnsi="PT Astra Serif" w:cs="PT Astra Serif"/>
          <w:lang w:eastAsia="en-US"/>
        </w:rPr>
        <w:t xml:space="preserve"> правовы</w:t>
      </w:r>
      <w:r w:rsidR="00B45667">
        <w:rPr>
          <w:rFonts w:ascii="PT Astra Serif" w:eastAsiaTheme="minorHAnsi" w:hAnsi="PT Astra Serif" w:cs="PT Astra Serif"/>
          <w:lang w:eastAsia="en-US"/>
        </w:rPr>
        <w:t>е</w:t>
      </w:r>
      <w:r w:rsidR="008E5881">
        <w:rPr>
          <w:rFonts w:ascii="PT Astra Serif" w:eastAsiaTheme="minorHAnsi" w:hAnsi="PT Astra Serif" w:cs="PT Astra Serif"/>
          <w:lang w:eastAsia="en-US"/>
        </w:rPr>
        <w:t xml:space="preserve"> акт</w:t>
      </w:r>
      <w:r w:rsidR="00B45667">
        <w:rPr>
          <w:rFonts w:ascii="PT Astra Serif" w:eastAsiaTheme="minorHAnsi" w:hAnsi="PT Astra Serif" w:cs="PT Astra Serif"/>
          <w:lang w:eastAsia="en-US"/>
        </w:rPr>
        <w:t>ы</w:t>
      </w:r>
      <w:r w:rsidR="008E5881">
        <w:rPr>
          <w:rFonts w:ascii="PT Astra Serif" w:eastAsiaTheme="minorHAnsi" w:hAnsi="PT Astra Serif" w:cs="PT Astra Serif"/>
          <w:lang w:eastAsia="en-US"/>
        </w:rPr>
        <w:t xml:space="preserve"> Российской Федерации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, </w:t>
      </w:r>
      <w:hyperlink r:id="rId13" w:history="1">
        <w:r w:rsidRPr="00C64F29">
          <w:rPr>
            <w:rFonts w:ascii="PT Astra Serif" w:eastAsiaTheme="minorHAnsi" w:hAnsi="PT Astra Serif" w:cs="PT Astra Serif"/>
            <w:lang w:eastAsia="en-US"/>
          </w:rPr>
          <w:t>Устав</w:t>
        </w:r>
      </w:hyperlink>
      <w:r w:rsidRPr="00C64F29">
        <w:rPr>
          <w:rFonts w:ascii="PT Astra Serif" w:eastAsiaTheme="minorHAnsi" w:hAnsi="PT Astra Serif" w:cs="PT Astra Serif"/>
          <w:lang w:eastAsia="en-US"/>
        </w:rPr>
        <w:t xml:space="preserve"> Ульяновской области, </w:t>
      </w:r>
      <w:r>
        <w:rPr>
          <w:rFonts w:ascii="PT Astra Serif" w:eastAsiaTheme="minorHAnsi" w:hAnsi="PT Astra Serif" w:cs="PT Astra Serif"/>
          <w:lang w:eastAsia="en-US"/>
        </w:rPr>
        <w:t>настоящ</w:t>
      </w:r>
      <w:r w:rsidR="00800D6E">
        <w:rPr>
          <w:rFonts w:ascii="PT Astra Serif" w:eastAsiaTheme="minorHAnsi" w:hAnsi="PT Astra Serif" w:cs="PT Astra Serif"/>
          <w:lang w:eastAsia="en-US"/>
        </w:rPr>
        <w:t>ий</w:t>
      </w:r>
      <w:r>
        <w:rPr>
          <w:rFonts w:ascii="PT Astra Serif" w:eastAsiaTheme="minorHAnsi" w:hAnsi="PT Astra Serif" w:cs="PT Astra Serif"/>
          <w:lang w:eastAsia="en-US"/>
        </w:rPr>
        <w:t xml:space="preserve"> Закон </w:t>
      </w:r>
      <w:r w:rsidR="003D7106">
        <w:rPr>
          <w:rFonts w:ascii="PT Astra Serif" w:eastAsiaTheme="minorHAnsi" w:hAnsi="PT Astra Serif" w:cs="PT Astra Serif"/>
          <w:lang w:eastAsia="en-US"/>
        </w:rPr>
        <w:t>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други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закон</w:t>
      </w:r>
      <w:r w:rsidR="00800D6E">
        <w:rPr>
          <w:rFonts w:ascii="PT Astra Serif" w:eastAsiaTheme="minorHAnsi" w:hAnsi="PT Astra Serif" w:cs="PT Astra Serif"/>
          <w:lang w:eastAsia="en-US"/>
        </w:rPr>
        <w:t>ы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Ульяновской области, </w:t>
      </w:r>
      <w:r w:rsidR="000D77B3">
        <w:rPr>
          <w:rFonts w:ascii="PT Astra Serif" w:eastAsiaTheme="minorHAnsi" w:hAnsi="PT Astra Serif" w:cs="PT Astra Serif"/>
          <w:lang w:eastAsia="en-US"/>
        </w:rPr>
        <w:t xml:space="preserve">нормативные правовые акты Губернатора Ульяновской области                                   и Правительства Ульяновской области, </w:t>
      </w:r>
      <w:r w:rsidRPr="00C64F29">
        <w:rPr>
          <w:rFonts w:ascii="PT Astra Serif" w:eastAsiaTheme="minorHAnsi" w:hAnsi="PT Astra Serif" w:cs="PT Astra Serif"/>
          <w:lang w:eastAsia="en-US"/>
        </w:rPr>
        <w:t>Регламент</w:t>
      </w:r>
      <w:r>
        <w:rPr>
          <w:rFonts w:ascii="PT Astra Serif" w:eastAsiaTheme="minorHAnsi" w:hAnsi="PT Astra Serif" w:cs="PT Astra Serif"/>
          <w:lang w:eastAsia="en-US"/>
        </w:rPr>
        <w:t xml:space="preserve"> Законодательного Собрания и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ины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нормативны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правовы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акт</w:t>
      </w:r>
      <w:r w:rsidR="007A7F62">
        <w:rPr>
          <w:rFonts w:ascii="PT Astra Serif" w:eastAsiaTheme="minorHAnsi" w:hAnsi="PT Astra Serif" w:cs="PT Astra Serif"/>
          <w:lang w:eastAsia="en-US"/>
        </w:rPr>
        <w:t>ы</w:t>
      </w:r>
      <w:r w:rsidRPr="00C64F29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Законодательного Собрания</w:t>
      </w:r>
      <w:r w:rsidR="00B61946">
        <w:rPr>
          <w:rFonts w:ascii="PT Astra Serif" w:eastAsiaTheme="minorHAnsi" w:hAnsi="PT Astra Serif" w:cs="PT Astra Serif"/>
          <w:lang w:eastAsia="en-US"/>
        </w:rPr>
        <w:t>, а также нормативны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="00B61946">
        <w:rPr>
          <w:rFonts w:ascii="PT Astra Serif" w:eastAsiaTheme="minorHAnsi" w:hAnsi="PT Astra Serif" w:cs="PT Astra Serif"/>
          <w:lang w:eastAsia="en-US"/>
        </w:rPr>
        <w:t xml:space="preserve"> правовы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="00B61946">
        <w:rPr>
          <w:rFonts w:ascii="PT Astra Serif" w:eastAsiaTheme="minorHAnsi" w:hAnsi="PT Astra Serif" w:cs="PT Astra Serif"/>
          <w:lang w:eastAsia="en-US"/>
        </w:rPr>
        <w:t xml:space="preserve"> акт</w:t>
      </w:r>
      <w:r w:rsidR="00800D6E">
        <w:rPr>
          <w:rFonts w:ascii="PT Astra Serif" w:eastAsiaTheme="minorHAnsi" w:hAnsi="PT Astra Serif" w:cs="PT Astra Serif"/>
          <w:lang w:eastAsia="en-US"/>
        </w:rPr>
        <w:t>ы</w:t>
      </w:r>
      <w:r w:rsidR="00B61946">
        <w:rPr>
          <w:rFonts w:ascii="PT Astra Serif" w:eastAsiaTheme="minorHAnsi" w:hAnsi="PT Astra Serif" w:cs="PT Astra Serif"/>
          <w:lang w:eastAsia="en-US"/>
        </w:rPr>
        <w:t xml:space="preserve"> Председателя Законодательного Собрания</w:t>
      </w:r>
      <w:r w:rsidR="007D03C1">
        <w:rPr>
          <w:rFonts w:ascii="PT Astra Serif" w:eastAsiaTheme="minorHAnsi" w:hAnsi="PT Astra Serif" w:cs="PT Astra Serif"/>
          <w:lang w:eastAsia="en-US"/>
        </w:rPr>
        <w:t>, изданны</w:t>
      </w:r>
      <w:r w:rsidR="00800D6E">
        <w:rPr>
          <w:rFonts w:ascii="PT Astra Serif" w:eastAsiaTheme="minorHAnsi" w:hAnsi="PT Astra Serif" w:cs="PT Astra Serif"/>
          <w:lang w:eastAsia="en-US"/>
        </w:rPr>
        <w:t>е</w:t>
      </w:r>
      <w:r w:rsidR="007D03C1">
        <w:rPr>
          <w:rFonts w:ascii="PT Astra Serif" w:eastAsiaTheme="minorHAnsi" w:hAnsi="PT Astra Serif" w:cs="PT Astra Serif"/>
          <w:lang w:eastAsia="en-US"/>
        </w:rPr>
        <w:t xml:space="preserve"> в пределах его полномочий.</w:t>
      </w:r>
      <w:r w:rsidR="00B61946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371BAA02" w14:textId="77777777" w:rsidR="00A0482E" w:rsidRDefault="00A0482E" w:rsidP="00092E36">
      <w:pPr>
        <w:autoSpaceDE w:val="0"/>
        <w:autoSpaceDN w:val="0"/>
        <w:adjustRightInd w:val="0"/>
        <w:ind w:left="1985" w:hanging="1276"/>
        <w:jc w:val="both"/>
        <w:rPr>
          <w:rFonts w:ascii="PT Astra Serif" w:eastAsiaTheme="minorHAnsi" w:hAnsi="PT Astra Serif" w:cs="PT Astra Serif"/>
          <w:lang w:eastAsia="en-US"/>
        </w:rPr>
      </w:pPr>
    </w:p>
    <w:p w14:paraId="3B55D0AA" w14:textId="77777777" w:rsidR="00CD791F" w:rsidRDefault="00F758AE" w:rsidP="00092E3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4E2BBD" w:rsidRPr="00172404">
        <w:rPr>
          <w:rFonts w:ascii="PT Astra Serif" w:eastAsiaTheme="minorHAnsi" w:hAnsi="PT Astra Serif" w:cs="PT Astra Serif"/>
          <w:lang w:eastAsia="en-US"/>
        </w:rPr>
        <w:t>2</w:t>
      </w:r>
      <w:r w:rsidR="00662741">
        <w:rPr>
          <w:rFonts w:ascii="PT Astra Serif" w:eastAsiaTheme="minorHAnsi" w:hAnsi="PT Astra Serif" w:cs="PT Astra Serif"/>
          <w:lang w:eastAsia="en-US"/>
        </w:rPr>
        <w:t>1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4112D7">
        <w:rPr>
          <w:rFonts w:ascii="PT Astra Serif" w:eastAsiaTheme="minorHAnsi" w:hAnsi="PT Astra Serif" w:cs="PT Astra Serif"/>
          <w:b/>
          <w:lang w:eastAsia="en-US"/>
        </w:rPr>
        <w:t>Обязанност</w:t>
      </w:r>
      <w:r w:rsidR="006631D5">
        <w:rPr>
          <w:rFonts w:ascii="PT Astra Serif" w:eastAsiaTheme="minorHAnsi" w:hAnsi="PT Astra Serif" w:cs="PT Astra Serif"/>
          <w:b/>
          <w:lang w:eastAsia="en-US"/>
        </w:rPr>
        <w:t>ь</w:t>
      </w:r>
      <w:r w:rsidRPr="004112D7">
        <w:rPr>
          <w:rFonts w:ascii="PT Astra Serif" w:eastAsiaTheme="minorHAnsi" w:hAnsi="PT Astra Serif" w:cs="PT Astra Serif"/>
          <w:b/>
          <w:lang w:eastAsia="en-US"/>
        </w:rPr>
        <w:t xml:space="preserve"> депутат</w:t>
      </w:r>
      <w:r w:rsidR="00E21B4E" w:rsidRPr="004112D7">
        <w:rPr>
          <w:rFonts w:ascii="PT Astra Serif" w:eastAsiaTheme="minorHAnsi" w:hAnsi="PT Astra Serif" w:cs="PT Astra Serif"/>
          <w:b/>
          <w:lang w:eastAsia="en-US"/>
        </w:rPr>
        <w:t xml:space="preserve">ов соблюдать </w:t>
      </w:r>
      <w:r w:rsidR="00CD791F" w:rsidRPr="004112D7">
        <w:rPr>
          <w:rFonts w:ascii="PT Astra Serif" w:hAnsi="PT Astra Serif"/>
          <w:b/>
        </w:rPr>
        <w:t xml:space="preserve">ограничения и запреты,                   а также исполнять обязанности, установленные </w:t>
      </w:r>
      <w:r w:rsidR="00CD791F" w:rsidRPr="004112D7">
        <w:rPr>
          <w:rFonts w:ascii="PT Astra Serif" w:hAnsi="PT Astra Serif"/>
          <w:b/>
        </w:rPr>
        <w:lastRenderedPageBreak/>
        <w:t>федеральными законами и законами Ульяновской области</w:t>
      </w:r>
      <w:r w:rsidR="003B57C2">
        <w:rPr>
          <w:rFonts w:ascii="PT Astra Serif" w:hAnsi="PT Astra Serif"/>
          <w:b/>
        </w:rPr>
        <w:t xml:space="preserve"> </w:t>
      </w:r>
      <w:r w:rsidR="00CD791F" w:rsidRPr="004112D7">
        <w:rPr>
          <w:rFonts w:ascii="PT Astra Serif" w:hAnsi="PT Astra Serif"/>
          <w:b/>
        </w:rPr>
        <w:t>в целях противодействия коррупции</w:t>
      </w:r>
      <w:r w:rsidR="006631D5">
        <w:rPr>
          <w:rFonts w:ascii="PT Astra Serif" w:hAnsi="PT Astra Serif"/>
          <w:b/>
        </w:rPr>
        <w:t xml:space="preserve">. Контроль </w:t>
      </w:r>
      <w:r w:rsidR="00561951">
        <w:rPr>
          <w:rFonts w:ascii="PT Astra Serif" w:hAnsi="PT Astra Serif"/>
          <w:b/>
        </w:rPr>
        <w:t xml:space="preserve">                             за расходами депутата</w:t>
      </w:r>
    </w:p>
    <w:p w14:paraId="6632DD9A" w14:textId="77777777" w:rsidR="00CD791F" w:rsidRDefault="00CD791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486C409A" w14:textId="77777777" w:rsidR="004112D7" w:rsidRDefault="00CD791F" w:rsidP="00743B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1.</w:t>
      </w:r>
      <w:r w:rsidR="00C64F29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>Д</w:t>
      </w:r>
      <w:r>
        <w:rPr>
          <w:rFonts w:ascii="PT Astra Serif" w:eastAsiaTheme="minorHAnsi" w:hAnsi="PT Astra Serif" w:cs="PT Astra Serif"/>
          <w:lang w:eastAsia="en-US"/>
        </w:rPr>
        <w:t xml:space="preserve">епутаты обязаны соблюдать </w:t>
      </w:r>
      <w:r w:rsidRPr="00025BE0">
        <w:rPr>
          <w:rFonts w:ascii="PT Astra Serif" w:hAnsi="PT Astra Serif"/>
        </w:rPr>
        <w:t xml:space="preserve">ограничения и запреты, а также исполнять обязанности, установленные федеральными законами </w:t>
      </w:r>
      <w:r>
        <w:rPr>
          <w:rFonts w:ascii="PT Astra Serif" w:hAnsi="PT Astra Serif"/>
        </w:rPr>
        <w:t xml:space="preserve">                        </w:t>
      </w:r>
      <w:r w:rsidRPr="00025BE0">
        <w:rPr>
          <w:rFonts w:ascii="PT Astra Serif" w:hAnsi="PT Astra Serif"/>
        </w:rPr>
        <w:t>и законами Ульяновской области</w:t>
      </w:r>
      <w:r w:rsidR="003B57C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целях противодействия коррупции, в том числе </w:t>
      </w:r>
      <w:r w:rsidR="004112D7">
        <w:rPr>
          <w:rFonts w:ascii="PT Astra Serif" w:eastAsiaTheme="minorHAnsi" w:hAnsi="PT Astra Serif" w:cs="PT Astra Serif"/>
          <w:lang w:eastAsia="en-US"/>
        </w:rPr>
        <w:t>ежегодно не позднее 1 апреля года, следующего за отч</w:t>
      </w:r>
      <w:r w:rsidR="006631D5">
        <w:rPr>
          <w:rFonts w:ascii="PT Astra Serif" w:eastAsiaTheme="minorHAnsi" w:hAnsi="PT Astra Serif" w:cs="PT Astra Serif"/>
          <w:lang w:eastAsia="en-US"/>
        </w:rPr>
        <w:t>ё</w:t>
      </w:r>
      <w:r w:rsidR="004112D7">
        <w:rPr>
          <w:rFonts w:ascii="PT Astra Serif" w:eastAsiaTheme="minorHAnsi" w:hAnsi="PT Astra Serif" w:cs="PT Astra Serif"/>
          <w:lang w:eastAsia="en-US"/>
        </w:rPr>
        <w:t>тным финансовым годом, представ</w:t>
      </w:r>
      <w:r w:rsidR="00AF04C6">
        <w:rPr>
          <w:rFonts w:ascii="PT Astra Serif" w:eastAsiaTheme="minorHAnsi" w:hAnsi="PT Astra Serif" w:cs="PT Astra Serif"/>
          <w:lang w:eastAsia="en-US"/>
        </w:rPr>
        <w:t>ля</w:t>
      </w:r>
      <w:r w:rsidR="004112D7">
        <w:rPr>
          <w:rFonts w:ascii="PT Astra Serif" w:eastAsiaTheme="minorHAnsi" w:hAnsi="PT Astra Serif" w:cs="PT Astra Serif"/>
          <w:lang w:eastAsia="en-US"/>
        </w:rPr>
        <w:t xml:space="preserve">ть в </w:t>
      </w:r>
      <w:r w:rsidR="007A7F62">
        <w:rPr>
          <w:rFonts w:ascii="PT Astra Serif" w:eastAsiaTheme="minorHAnsi" w:hAnsi="PT Astra Serif" w:cs="PT Astra Serif"/>
          <w:lang w:eastAsia="en-US"/>
        </w:rPr>
        <w:t xml:space="preserve">комиссию Законодательного Собрания Ульяновской области </w:t>
      </w:r>
      <w:r w:rsidR="00743B34">
        <w:rPr>
          <w:rFonts w:ascii="PT Astra Serif" w:eastAsiaTheme="minorHAnsi" w:hAnsi="PT Astra Serif" w:cs="PT Astra Serif"/>
          <w:lang w:eastAsia="en-US"/>
        </w:rPr>
        <w:t xml:space="preserve">по контролю за достоверностью сведений о доходах, </w:t>
      </w:r>
      <w:r w:rsidR="008F148A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743B34">
        <w:rPr>
          <w:rFonts w:ascii="PT Astra Serif" w:eastAsiaTheme="minorHAnsi" w:hAnsi="PT Astra Serif" w:cs="PT Astra Serif"/>
          <w:lang w:eastAsia="en-US"/>
        </w:rPr>
        <w:t xml:space="preserve">об имуществе и обязательствах имущественного характера, представляемых депутатами Законодательного Собрания Ульяновской области </w:t>
      </w:r>
      <w:r w:rsidR="008F148A">
        <w:rPr>
          <w:rFonts w:ascii="PT Astra Serif" w:eastAsiaTheme="minorHAnsi" w:hAnsi="PT Astra Serif" w:cs="PT Astra Serif"/>
          <w:lang w:eastAsia="en-US"/>
        </w:rPr>
        <w:t xml:space="preserve">                            (далее – </w:t>
      </w:r>
      <w:r w:rsidR="004112D7">
        <w:rPr>
          <w:rFonts w:ascii="PT Astra Serif" w:eastAsiaTheme="minorHAnsi" w:hAnsi="PT Astra Serif" w:cs="PT Astra Serif"/>
          <w:lang w:eastAsia="en-US"/>
        </w:rPr>
        <w:t>комисси</w:t>
      </w:r>
      <w:r w:rsidR="008F148A">
        <w:rPr>
          <w:rFonts w:ascii="PT Astra Serif" w:eastAsiaTheme="minorHAnsi" w:hAnsi="PT Astra Serif" w:cs="PT Astra Serif"/>
          <w:lang w:eastAsia="en-US"/>
        </w:rPr>
        <w:t>я</w:t>
      </w:r>
      <w:r w:rsidR="004112D7">
        <w:rPr>
          <w:rFonts w:ascii="PT Astra Serif" w:eastAsiaTheme="minorHAnsi" w:hAnsi="PT Astra Serif" w:cs="PT Astra Serif"/>
          <w:lang w:eastAsia="en-US"/>
        </w:rPr>
        <w:t xml:space="preserve"> по контролю</w:t>
      </w:r>
      <w:r w:rsidR="008F148A">
        <w:rPr>
          <w:rFonts w:ascii="PT Astra Serif" w:eastAsiaTheme="minorHAnsi" w:hAnsi="PT Astra Serif" w:cs="PT Astra Serif"/>
          <w:lang w:eastAsia="en-US"/>
        </w:rPr>
        <w:t>)</w:t>
      </w:r>
      <w:r w:rsidR="00397419">
        <w:rPr>
          <w:rFonts w:ascii="PT Astra Serif" w:eastAsiaTheme="minorHAnsi" w:hAnsi="PT Astra Serif" w:cs="PT Astra Serif"/>
          <w:lang w:eastAsia="en-US"/>
        </w:rPr>
        <w:t>,</w:t>
      </w:r>
      <w:r w:rsidR="004112D7">
        <w:rPr>
          <w:rFonts w:ascii="PT Astra Serif" w:eastAsiaTheme="minorHAnsi" w:hAnsi="PT Astra Serif" w:cs="PT Astra Serif"/>
          <w:lang w:eastAsia="en-US"/>
        </w:rPr>
        <w:t xml:space="preserve"> сведения о своих доходах, расходах, </w:t>
      </w:r>
      <w:r w:rsidR="008F148A">
        <w:rPr>
          <w:rFonts w:ascii="PT Astra Serif" w:eastAsiaTheme="minorHAnsi" w:hAnsi="PT Astra Serif" w:cs="PT Astra Serif"/>
          <w:lang w:eastAsia="en-US"/>
        </w:rPr>
        <w:t xml:space="preserve">                          </w:t>
      </w:r>
      <w:r w:rsidR="004112D7">
        <w:rPr>
          <w:rFonts w:ascii="PT Astra Serif" w:eastAsiaTheme="minorHAnsi" w:hAnsi="PT Astra Serif" w:cs="PT Astra Serif"/>
          <w:lang w:eastAsia="en-US"/>
        </w:rPr>
        <w:t xml:space="preserve">об имуществе и обязательствах имущественного характера, а также сведения </w:t>
      </w:r>
      <w:r w:rsidR="008F148A">
        <w:rPr>
          <w:rFonts w:ascii="PT Astra Serif" w:eastAsiaTheme="minorHAnsi" w:hAnsi="PT Astra Serif" w:cs="PT Astra Serif"/>
          <w:lang w:eastAsia="en-US"/>
        </w:rPr>
        <w:t xml:space="preserve">              </w:t>
      </w:r>
      <w:r w:rsidR="004112D7">
        <w:rPr>
          <w:rFonts w:ascii="PT Astra Serif" w:eastAsiaTheme="minorHAnsi" w:hAnsi="PT Astra Serif" w:cs="PT Astra Serif"/>
          <w:lang w:eastAsia="en-US"/>
        </w:rPr>
        <w:t>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7BF71DBF" w14:textId="77777777" w:rsidR="00024C95" w:rsidRDefault="006631D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Решение об осуществлении контроля за расходами депутата, а также </w:t>
      </w:r>
      <w:r w:rsidR="009150A5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за расходами его супруги (супруга) и несовершеннолетних детей принимается Губернатором Ульяновской области либо уполномоченным им должностным лицом на основании достаточной информации о том, что депутатом, </w:t>
      </w:r>
      <w:r w:rsidR="009150A5">
        <w:rPr>
          <w:rFonts w:ascii="PT Astra Serif" w:eastAsiaTheme="minorHAnsi" w:hAnsi="PT Astra Serif" w:cs="PT Astra Serif"/>
          <w:lang w:eastAsia="en-US"/>
        </w:rPr>
        <w:t xml:space="preserve">                       </w:t>
      </w:r>
      <w:r>
        <w:rPr>
          <w:rFonts w:ascii="PT Astra Serif" w:eastAsiaTheme="minorHAnsi" w:hAnsi="PT Astra Serif" w:cs="PT Astra Serif"/>
          <w:lang w:eastAsia="en-US"/>
        </w:rPr>
        <w:t>его супругой (супругом) и (или) несовершеннолетними детьми в течение отч</w:t>
      </w:r>
      <w:r w:rsidR="009150A5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>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</w:t>
      </w:r>
      <w:r w:rsidR="008210EC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 xml:space="preserve">в в уставных (складочных) капиталах организаций), цифровых финансовых активов, цифровой валюты на общую сумму, превышающую </w:t>
      </w:r>
      <w:r w:rsidR="008210EC">
        <w:rPr>
          <w:rFonts w:ascii="PT Astra Serif" w:eastAsiaTheme="minorHAnsi" w:hAnsi="PT Astra Serif" w:cs="PT Astra Serif"/>
          <w:lang w:eastAsia="en-US"/>
        </w:rPr>
        <w:t xml:space="preserve">размер </w:t>
      </w:r>
      <w:r>
        <w:rPr>
          <w:rFonts w:ascii="PT Astra Serif" w:eastAsiaTheme="minorHAnsi" w:hAnsi="PT Astra Serif" w:cs="PT Astra Serif"/>
          <w:lang w:eastAsia="en-US"/>
        </w:rPr>
        <w:t>общ</w:t>
      </w:r>
      <w:r w:rsidR="008210EC">
        <w:rPr>
          <w:rFonts w:ascii="PT Astra Serif" w:eastAsiaTheme="minorHAnsi" w:hAnsi="PT Astra Serif" w:cs="PT Astra Serif"/>
          <w:lang w:eastAsia="en-US"/>
        </w:rPr>
        <w:t>его</w:t>
      </w:r>
      <w:r>
        <w:rPr>
          <w:rFonts w:ascii="PT Astra Serif" w:eastAsiaTheme="minorHAnsi" w:hAnsi="PT Astra Serif" w:cs="PT Astra Serif"/>
          <w:lang w:eastAsia="en-US"/>
        </w:rPr>
        <w:t xml:space="preserve"> доход</w:t>
      </w:r>
      <w:r w:rsidR="008210EC">
        <w:rPr>
          <w:rFonts w:ascii="PT Astra Serif" w:eastAsiaTheme="minorHAnsi" w:hAnsi="PT Astra Serif" w:cs="PT Astra Serif"/>
          <w:lang w:eastAsia="en-US"/>
        </w:rPr>
        <w:t>а</w:t>
      </w:r>
      <w:r>
        <w:rPr>
          <w:rFonts w:ascii="PT Astra Serif" w:eastAsiaTheme="minorHAnsi" w:hAnsi="PT Astra Serif" w:cs="PT Astra Serif"/>
          <w:lang w:eastAsia="en-US"/>
        </w:rPr>
        <w:t xml:space="preserve"> данного депутата и его супруги (супруга) за три последних года, предшествующих отч</w:t>
      </w:r>
      <w:r w:rsidR="008210EC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 xml:space="preserve">тному периоду, представленной в установленном порядке в письменной форме лицами, указанными в </w:t>
      </w:r>
      <w:hyperlink r:id="rId14" w:history="1">
        <w:r w:rsidRPr="00257F27">
          <w:rPr>
            <w:rFonts w:ascii="PT Astra Serif" w:eastAsiaTheme="minorHAnsi" w:hAnsi="PT Astra Serif" w:cs="PT Astra Serif"/>
            <w:lang w:eastAsia="en-US"/>
          </w:rPr>
          <w:t>пунктах 1</w:t>
        </w:r>
      </w:hyperlink>
      <w:r w:rsidRPr="00257F27">
        <w:rPr>
          <w:rFonts w:ascii="PT Astra Serif" w:eastAsiaTheme="minorHAnsi" w:hAnsi="PT Astra Serif" w:cs="PT Astra Serif"/>
          <w:lang w:eastAsia="en-US"/>
        </w:rPr>
        <w:t>-</w:t>
      </w:r>
      <w:hyperlink r:id="rId15" w:history="1">
        <w:r w:rsidRPr="00257F27">
          <w:rPr>
            <w:rFonts w:ascii="PT Astra Serif" w:eastAsiaTheme="minorHAnsi" w:hAnsi="PT Astra Serif" w:cs="PT Astra Serif"/>
            <w:lang w:eastAsia="en-US"/>
          </w:rPr>
          <w:t>4 части 1 статьи 4</w:t>
        </w:r>
      </w:hyperlink>
      <w:r>
        <w:rPr>
          <w:rFonts w:ascii="PT Astra Serif" w:eastAsiaTheme="minorHAnsi" w:hAnsi="PT Astra Serif" w:cs="PT Astra Serif"/>
          <w:lang w:eastAsia="en-US"/>
        </w:rPr>
        <w:t xml:space="preserve"> Федерального закона от 3 декабря 2012 года </w:t>
      </w:r>
      <w:r w:rsidR="00257F27">
        <w:rPr>
          <w:rFonts w:ascii="PT Astra Serif" w:eastAsiaTheme="minorHAnsi" w:hAnsi="PT Astra Serif" w:cs="PT Astra Serif"/>
          <w:lang w:eastAsia="en-US"/>
        </w:rPr>
        <w:t>№</w:t>
      </w:r>
      <w:r>
        <w:rPr>
          <w:rFonts w:ascii="PT Astra Serif" w:eastAsiaTheme="minorHAnsi" w:hAnsi="PT Astra Serif" w:cs="PT Astra Serif"/>
          <w:lang w:eastAsia="en-US"/>
        </w:rPr>
        <w:t xml:space="preserve"> 230-ФЗ </w:t>
      </w:r>
      <w:r w:rsidR="00257F27">
        <w:rPr>
          <w:rFonts w:ascii="PT Astra Serif" w:eastAsiaTheme="minorHAnsi" w:hAnsi="PT Astra Serif" w:cs="PT Astra Serif"/>
          <w:lang w:eastAsia="en-US"/>
        </w:rPr>
        <w:t>«</w:t>
      </w:r>
      <w:r>
        <w:rPr>
          <w:rFonts w:ascii="PT Astra Serif" w:eastAsiaTheme="minorHAnsi" w:hAnsi="PT Astra Serif" w:cs="PT Astra Serif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257F27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 xml:space="preserve"> (далее </w:t>
      </w:r>
      <w:r w:rsidR="00257F27">
        <w:rPr>
          <w:rFonts w:ascii="PT Astra Serif" w:eastAsiaTheme="minorHAnsi" w:hAnsi="PT Astra Serif" w:cs="PT Astra Serif"/>
          <w:lang w:eastAsia="en-US"/>
        </w:rPr>
        <w:t>–</w:t>
      </w:r>
      <w:r>
        <w:rPr>
          <w:rFonts w:ascii="PT Astra Serif" w:eastAsiaTheme="minorHAnsi" w:hAnsi="PT Astra Serif" w:cs="PT Astra Serif"/>
          <w:lang w:eastAsia="en-US"/>
        </w:rPr>
        <w:t xml:space="preserve"> Федеральный </w:t>
      </w:r>
      <w:r>
        <w:rPr>
          <w:rFonts w:ascii="PT Astra Serif" w:eastAsiaTheme="minorHAnsi" w:hAnsi="PT Astra Serif" w:cs="PT Astra Serif"/>
          <w:lang w:eastAsia="en-US"/>
        </w:rPr>
        <w:lastRenderedPageBreak/>
        <w:t xml:space="preserve">закон </w:t>
      </w:r>
      <w:r w:rsidR="00257F27">
        <w:rPr>
          <w:rFonts w:ascii="PT Astra Serif" w:eastAsiaTheme="minorHAnsi" w:hAnsi="PT Astra Serif" w:cs="PT Astra Serif"/>
          <w:lang w:eastAsia="en-US"/>
        </w:rPr>
        <w:t>«</w:t>
      </w:r>
      <w:r>
        <w:rPr>
          <w:rFonts w:ascii="PT Astra Serif" w:eastAsiaTheme="minorHAnsi" w:hAnsi="PT Astra Serif" w:cs="PT Astra Serif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257F27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>). При этом информация анонимного характера не может служить основанием для принятия указанного решения.</w:t>
      </w:r>
    </w:p>
    <w:p w14:paraId="523D255E" w14:textId="77777777" w:rsidR="00024C95" w:rsidRDefault="006631D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Решение об осуществлении контроля за расходами депутата, а также </w:t>
      </w:r>
      <w:r w:rsidR="00024C95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за расходами его супруги (супруга) и несовершеннолетних детей принимается </w:t>
      </w:r>
      <w:r w:rsidR="00024C95">
        <w:rPr>
          <w:rFonts w:ascii="PT Astra Serif" w:eastAsiaTheme="minorHAnsi" w:hAnsi="PT Astra Serif" w:cs="PT Astra Serif"/>
          <w:lang w:eastAsia="en-US"/>
        </w:rPr>
        <w:t xml:space="preserve">      </w:t>
      </w:r>
      <w:r>
        <w:rPr>
          <w:rFonts w:ascii="PT Astra Serif" w:eastAsiaTheme="minorHAnsi" w:hAnsi="PT Astra Serif" w:cs="PT Astra Serif"/>
          <w:lang w:eastAsia="en-US"/>
        </w:rPr>
        <w:t xml:space="preserve">в течение десяти рабочих дней со дня получения Губернатором Ульяновской области либо уполномоченным им должностным лицом информации, указанной в </w:t>
      </w:r>
      <w:r w:rsidR="00024C95">
        <w:rPr>
          <w:rFonts w:ascii="PT Astra Serif" w:eastAsiaTheme="minorHAnsi" w:hAnsi="PT Astra Serif" w:cs="PT Astra Serif"/>
          <w:lang w:eastAsia="en-US"/>
        </w:rPr>
        <w:t xml:space="preserve">абзаце первом </w:t>
      </w:r>
      <w:r>
        <w:rPr>
          <w:rFonts w:ascii="PT Astra Serif" w:eastAsiaTheme="minorHAnsi" w:hAnsi="PT Astra Serif" w:cs="PT Astra Serif"/>
          <w:lang w:eastAsia="en-US"/>
        </w:rPr>
        <w:t xml:space="preserve">настоящей </w:t>
      </w:r>
      <w:r w:rsidR="00024C95">
        <w:rPr>
          <w:rFonts w:ascii="PT Astra Serif" w:eastAsiaTheme="minorHAnsi" w:hAnsi="PT Astra Serif" w:cs="PT Astra Serif"/>
          <w:lang w:eastAsia="en-US"/>
        </w:rPr>
        <w:t>части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14:paraId="0ECF6017" w14:textId="77777777" w:rsidR="00946E5B" w:rsidRDefault="006631D5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Решение об осуществлении контроля за расходами депутата, а также </w:t>
      </w:r>
      <w:r w:rsidR="00946E5B"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>
        <w:rPr>
          <w:rFonts w:ascii="PT Astra Serif" w:eastAsiaTheme="minorHAnsi" w:hAnsi="PT Astra Serif" w:cs="PT Astra Serif"/>
          <w:lang w:eastAsia="en-US"/>
        </w:rPr>
        <w:t>за расходами его супруги (супруга) и несовершеннолетних детей принимается отдельно в отношении каждого депутата, оформляется правовым актом Губернатора Ульяновской области и в течение тр</w:t>
      </w:r>
      <w:r w:rsidR="00946E5B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 xml:space="preserve">х рабочих дней со дня </w:t>
      </w:r>
      <w:r w:rsidR="00946E5B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его принятия направляется в Законодательное Собрание. В этот же срок письменное уведомление о принятом решении направляется лицам, указанным в </w:t>
      </w:r>
      <w:hyperlink r:id="rId16" w:history="1">
        <w:r w:rsidRPr="00946E5B">
          <w:rPr>
            <w:rFonts w:ascii="PT Astra Serif" w:eastAsiaTheme="minorHAnsi" w:hAnsi="PT Astra Serif" w:cs="PT Astra Serif"/>
            <w:lang w:eastAsia="en-US"/>
          </w:rPr>
          <w:t>части 1 статьи 4</w:t>
        </w:r>
      </w:hyperlink>
      <w:r w:rsidR="00946E5B">
        <w:rPr>
          <w:rFonts w:ascii="PT Astra Serif" w:eastAsiaTheme="minorHAnsi" w:hAnsi="PT Astra Serif" w:cs="PT Astra Serif"/>
          <w:lang w:eastAsia="en-US"/>
        </w:rPr>
        <w:t xml:space="preserve"> Федерального закона «</w:t>
      </w:r>
      <w:r>
        <w:rPr>
          <w:rFonts w:ascii="PT Astra Serif" w:eastAsiaTheme="minorHAnsi" w:hAnsi="PT Astra Serif" w:cs="PT Astra Serif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946E5B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14:paraId="44A61D22" w14:textId="77777777" w:rsidR="006631D5" w:rsidRDefault="001A3020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3. </w:t>
      </w:r>
      <w:r w:rsidR="006631D5">
        <w:rPr>
          <w:rFonts w:ascii="PT Astra Serif" w:eastAsiaTheme="minorHAnsi" w:hAnsi="PT Astra Serif" w:cs="PT Astra Serif"/>
          <w:lang w:eastAsia="en-US"/>
        </w:rPr>
        <w:t xml:space="preserve">Контроль за расходами депутатов, а также за расходами их супруг (супругов) и несовершеннолетних детей осуществляет структурное подразделение аппарата Законодательного Собрания, ответственное за работу по профилактике коррупционных и иных правонарушений, в порядке, определяемом Федеральным </w:t>
      </w:r>
      <w:r w:rsidR="00946E5B">
        <w:rPr>
          <w:rFonts w:ascii="PT Astra Serif" w:eastAsiaTheme="minorHAnsi" w:hAnsi="PT Astra Serif" w:cs="PT Astra Serif"/>
          <w:lang w:eastAsia="en-US"/>
        </w:rPr>
        <w:t>законом «</w:t>
      </w:r>
      <w:r w:rsidR="006631D5">
        <w:rPr>
          <w:rFonts w:ascii="PT Astra Serif" w:eastAsiaTheme="minorHAnsi" w:hAnsi="PT Astra Serif" w:cs="PT Astra Serif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946E5B">
        <w:rPr>
          <w:rFonts w:ascii="PT Astra Serif" w:eastAsiaTheme="minorHAnsi" w:hAnsi="PT Astra Serif" w:cs="PT Astra Serif"/>
          <w:lang w:eastAsia="en-US"/>
        </w:rPr>
        <w:t>»</w:t>
      </w:r>
      <w:r w:rsidR="006631D5">
        <w:rPr>
          <w:rFonts w:ascii="PT Astra Serif" w:eastAsiaTheme="minorHAnsi" w:hAnsi="PT Astra Serif" w:cs="PT Astra Serif"/>
          <w:lang w:eastAsia="en-US"/>
        </w:rPr>
        <w:t>.</w:t>
      </w:r>
    </w:p>
    <w:p w14:paraId="33B885D5" w14:textId="77777777" w:rsidR="002905E8" w:rsidRPr="009D7ECB" w:rsidRDefault="002905E8" w:rsidP="00092E36">
      <w:pPr>
        <w:autoSpaceDE w:val="0"/>
        <w:autoSpaceDN w:val="0"/>
        <w:adjustRightInd w:val="0"/>
        <w:ind w:left="2410" w:hanging="1701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4E2BBD" w:rsidRPr="00172404">
        <w:rPr>
          <w:rFonts w:ascii="PT Astra Serif" w:eastAsiaTheme="minorHAnsi" w:hAnsi="PT Astra Serif" w:cs="PT Astra Serif"/>
          <w:lang w:eastAsia="en-US"/>
        </w:rPr>
        <w:t>2</w:t>
      </w:r>
      <w:r w:rsidR="00662741">
        <w:rPr>
          <w:rFonts w:ascii="PT Astra Serif" w:eastAsiaTheme="minorHAnsi" w:hAnsi="PT Astra Serif" w:cs="PT Astra Serif"/>
          <w:lang w:eastAsia="en-US"/>
        </w:rPr>
        <w:t>2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9D7ECB">
        <w:rPr>
          <w:rFonts w:ascii="PT Astra Serif" w:eastAsiaTheme="minorHAnsi" w:hAnsi="PT Astra Serif" w:cs="PT Astra Serif"/>
          <w:b/>
          <w:lang w:eastAsia="en-US"/>
        </w:rPr>
        <w:t>Обязанность депутатов участ</w:t>
      </w:r>
      <w:r w:rsidR="009D7ECB" w:rsidRPr="009D7ECB">
        <w:rPr>
          <w:rFonts w:ascii="PT Astra Serif" w:eastAsiaTheme="minorHAnsi" w:hAnsi="PT Astra Serif" w:cs="PT Astra Serif"/>
          <w:b/>
          <w:lang w:eastAsia="en-US"/>
        </w:rPr>
        <w:t>вовать в деятельности Законодательного Собрания</w:t>
      </w:r>
      <w:r w:rsidR="00C70DCA">
        <w:rPr>
          <w:rFonts w:ascii="PT Astra Serif" w:eastAsiaTheme="minorHAnsi" w:hAnsi="PT Astra Serif" w:cs="PT Astra Serif"/>
          <w:b/>
          <w:lang w:eastAsia="en-US"/>
        </w:rPr>
        <w:t xml:space="preserve">, комитетов (комиссий) Законодательного Собрания  </w:t>
      </w:r>
    </w:p>
    <w:p w14:paraId="48F3061C" w14:textId="77777777" w:rsidR="009D7ECB" w:rsidRDefault="009D7ECB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2E3E2FD2" w14:textId="77777777" w:rsidR="00D24C6B" w:rsidRDefault="009D7ECB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Депутаты обязаны принимать личное участие в заседаниях Законодательного Собрания, </w:t>
      </w:r>
      <w:r w:rsidR="003B47B6">
        <w:rPr>
          <w:rFonts w:ascii="PT Astra Serif" w:eastAsiaTheme="minorHAnsi" w:hAnsi="PT Astra Serif" w:cs="PT Astra Serif"/>
          <w:lang w:eastAsia="en-US"/>
        </w:rPr>
        <w:t xml:space="preserve">а также в заседаниях </w:t>
      </w:r>
      <w:r>
        <w:rPr>
          <w:rFonts w:ascii="PT Astra Serif" w:eastAsiaTheme="minorHAnsi" w:hAnsi="PT Astra Serif" w:cs="PT Astra Serif"/>
          <w:lang w:eastAsia="en-US"/>
        </w:rPr>
        <w:t>комитетов (комиссий) Законодательного Собрания</w:t>
      </w:r>
      <w:r w:rsidR="003B47B6">
        <w:rPr>
          <w:rFonts w:ascii="PT Astra Serif" w:eastAsiaTheme="minorHAnsi" w:hAnsi="PT Astra Serif" w:cs="PT Astra Serif"/>
          <w:lang w:eastAsia="en-US"/>
        </w:rPr>
        <w:t>,</w:t>
      </w:r>
      <w:r>
        <w:rPr>
          <w:rFonts w:ascii="PT Astra Serif" w:eastAsiaTheme="minorHAnsi" w:hAnsi="PT Astra Serif" w:cs="PT Astra Serif"/>
          <w:lang w:eastAsia="en-US"/>
        </w:rPr>
        <w:t xml:space="preserve"> член</w:t>
      </w:r>
      <w:r w:rsidR="00FF561E">
        <w:rPr>
          <w:rFonts w:ascii="PT Astra Serif" w:eastAsiaTheme="minorHAnsi" w:hAnsi="PT Astra Serif" w:cs="PT Astra Serif"/>
          <w:lang w:eastAsia="en-US"/>
        </w:rPr>
        <w:t>ами</w:t>
      </w:r>
      <w:r>
        <w:rPr>
          <w:rFonts w:ascii="PT Astra Serif" w:eastAsiaTheme="minorHAnsi" w:hAnsi="PT Astra Serif" w:cs="PT Astra Serif"/>
          <w:lang w:eastAsia="en-US"/>
        </w:rPr>
        <w:t xml:space="preserve"> которых он</w:t>
      </w:r>
      <w:r w:rsidR="00FF561E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 явля</w:t>
      </w:r>
      <w:r w:rsidR="00FF561E">
        <w:rPr>
          <w:rFonts w:ascii="PT Astra Serif" w:eastAsiaTheme="minorHAnsi" w:hAnsi="PT Astra Serif" w:cs="PT Astra Serif"/>
          <w:lang w:eastAsia="en-US"/>
        </w:rPr>
        <w:t>ю</w:t>
      </w:r>
      <w:r>
        <w:rPr>
          <w:rFonts w:ascii="PT Astra Serif" w:eastAsiaTheme="minorHAnsi" w:hAnsi="PT Astra Serif" w:cs="PT Astra Serif"/>
          <w:lang w:eastAsia="en-US"/>
        </w:rPr>
        <w:t>тся</w:t>
      </w:r>
      <w:r w:rsidR="006D4223">
        <w:rPr>
          <w:rFonts w:ascii="PT Astra Serif" w:eastAsiaTheme="minorHAnsi" w:hAnsi="PT Astra Serif" w:cs="PT Astra Serif"/>
          <w:lang w:eastAsia="en-US"/>
        </w:rPr>
        <w:t xml:space="preserve">, в том числе дистанционно, если такая возможность предусмотрена законом Ульяновской </w:t>
      </w:r>
      <w:r w:rsidR="006D4223">
        <w:rPr>
          <w:rFonts w:ascii="PT Astra Serif" w:eastAsiaTheme="minorHAnsi" w:hAnsi="PT Astra Serif" w:cs="PT Astra Serif"/>
          <w:lang w:eastAsia="en-US"/>
        </w:rPr>
        <w:lastRenderedPageBreak/>
        <w:t>области или Регламентом Законодательного Собрания</w:t>
      </w:r>
      <w:r w:rsidR="00D24C6B">
        <w:rPr>
          <w:rFonts w:ascii="PT Astra Serif" w:eastAsiaTheme="minorHAnsi" w:hAnsi="PT Astra Serif" w:cs="PT Astra Serif"/>
          <w:lang w:eastAsia="en-US"/>
        </w:rPr>
        <w:t xml:space="preserve">, пользуясь при этом процедурными правами, установленными Регламентом Законодательного Собрания или иным нормативным правовым актом Законодательного Собрания. </w:t>
      </w:r>
      <w:r w:rsidR="006D4223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22BD685A" w14:textId="77777777" w:rsidR="007A715E" w:rsidRDefault="003B47B6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случае</w:t>
      </w:r>
      <w:r w:rsidR="009D7ECB">
        <w:rPr>
          <w:rFonts w:ascii="PT Astra Serif" w:eastAsiaTheme="minorHAnsi" w:hAnsi="PT Astra Serif" w:cs="PT Astra Serif"/>
          <w:lang w:eastAsia="en-US"/>
        </w:rPr>
        <w:t xml:space="preserve"> невозможности </w:t>
      </w:r>
      <w:r>
        <w:rPr>
          <w:rFonts w:ascii="PT Astra Serif" w:eastAsiaTheme="minorHAnsi" w:hAnsi="PT Astra Serif" w:cs="PT Astra Serif"/>
          <w:lang w:eastAsia="en-US"/>
        </w:rPr>
        <w:t>участ</w:t>
      </w:r>
      <w:r w:rsidR="00AA1F39">
        <w:rPr>
          <w:rFonts w:ascii="PT Astra Serif" w:eastAsiaTheme="minorHAnsi" w:hAnsi="PT Astra Serif" w:cs="PT Astra Serif"/>
          <w:lang w:eastAsia="en-US"/>
        </w:rPr>
        <w:t>ия</w:t>
      </w:r>
      <w:r>
        <w:rPr>
          <w:rFonts w:ascii="PT Astra Serif" w:eastAsiaTheme="minorHAnsi" w:hAnsi="PT Astra Serif" w:cs="PT Astra Serif"/>
          <w:lang w:eastAsia="en-US"/>
        </w:rPr>
        <w:t xml:space="preserve"> в</w:t>
      </w:r>
      <w:r w:rsidR="009D7ECB">
        <w:rPr>
          <w:rFonts w:ascii="PT Astra Serif" w:eastAsiaTheme="minorHAnsi" w:hAnsi="PT Astra Serif" w:cs="PT Astra Serif"/>
          <w:lang w:eastAsia="en-US"/>
        </w:rPr>
        <w:t xml:space="preserve"> заседании </w:t>
      </w:r>
      <w:r>
        <w:rPr>
          <w:rFonts w:ascii="PT Astra Serif" w:eastAsiaTheme="minorHAnsi" w:hAnsi="PT Astra Serif" w:cs="PT Astra Serif"/>
          <w:lang w:eastAsia="en-US"/>
        </w:rPr>
        <w:t xml:space="preserve">Законодательного Собрания, </w:t>
      </w:r>
      <w:r w:rsidR="00AA1F39">
        <w:rPr>
          <w:rFonts w:ascii="PT Astra Serif" w:eastAsiaTheme="minorHAnsi" w:hAnsi="PT Astra Serif" w:cs="PT Astra Serif"/>
          <w:lang w:eastAsia="en-US"/>
        </w:rPr>
        <w:t>в</w:t>
      </w:r>
      <w:r>
        <w:rPr>
          <w:rFonts w:ascii="PT Astra Serif" w:eastAsiaTheme="minorHAnsi" w:hAnsi="PT Astra Serif" w:cs="PT Astra Serif"/>
          <w:lang w:eastAsia="en-US"/>
        </w:rPr>
        <w:t xml:space="preserve"> заседании комитета (комиссии) Законодательного Собрания,  членом которых </w:t>
      </w:r>
      <w:r w:rsidR="00AA1F39">
        <w:rPr>
          <w:rFonts w:ascii="PT Astra Serif" w:eastAsiaTheme="minorHAnsi" w:hAnsi="PT Astra Serif" w:cs="PT Astra Serif"/>
          <w:lang w:eastAsia="en-US"/>
        </w:rPr>
        <w:t xml:space="preserve">является </w:t>
      </w:r>
      <w:r>
        <w:rPr>
          <w:rFonts w:ascii="PT Astra Serif" w:eastAsiaTheme="minorHAnsi" w:hAnsi="PT Astra Serif" w:cs="PT Astra Serif"/>
          <w:lang w:eastAsia="en-US"/>
        </w:rPr>
        <w:t>депутат</w:t>
      </w:r>
      <w:r w:rsidR="00AA1F39">
        <w:rPr>
          <w:rFonts w:ascii="PT Astra Serif" w:eastAsiaTheme="minorHAnsi" w:hAnsi="PT Astra Serif" w:cs="PT Astra Serif"/>
          <w:lang w:eastAsia="en-US"/>
        </w:rPr>
        <w:t>,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9D7ECB">
        <w:rPr>
          <w:rFonts w:ascii="PT Astra Serif" w:eastAsiaTheme="minorHAnsi" w:hAnsi="PT Astra Serif" w:cs="PT Astra Serif"/>
          <w:lang w:eastAsia="en-US"/>
        </w:rPr>
        <w:t>по уважительн</w:t>
      </w:r>
      <w:r w:rsidR="00AA1F39">
        <w:rPr>
          <w:rFonts w:ascii="PT Astra Serif" w:eastAsiaTheme="minorHAnsi" w:hAnsi="PT Astra Serif" w:cs="PT Astra Serif"/>
          <w:lang w:eastAsia="en-US"/>
        </w:rPr>
        <w:t>ым</w:t>
      </w:r>
      <w:r w:rsidR="009D7ECB">
        <w:rPr>
          <w:rFonts w:ascii="PT Astra Serif" w:eastAsiaTheme="minorHAnsi" w:hAnsi="PT Astra Serif" w:cs="PT Astra Serif"/>
          <w:lang w:eastAsia="en-US"/>
        </w:rPr>
        <w:t xml:space="preserve"> причин</w:t>
      </w:r>
      <w:r w:rsidR="00AA1F39">
        <w:rPr>
          <w:rFonts w:ascii="PT Astra Serif" w:eastAsiaTheme="minorHAnsi" w:hAnsi="PT Astra Serif" w:cs="PT Astra Serif"/>
          <w:lang w:eastAsia="en-US"/>
        </w:rPr>
        <w:t>ам</w:t>
      </w:r>
      <w:r w:rsidR="009D7ECB">
        <w:rPr>
          <w:rFonts w:ascii="PT Astra Serif" w:eastAsiaTheme="minorHAnsi" w:hAnsi="PT Astra Serif" w:cs="PT Astra Serif"/>
          <w:lang w:eastAsia="en-US"/>
        </w:rPr>
        <w:t xml:space="preserve"> депутат заблаговременно информирует об этом Председателя Законодательного Собрания, председателя комитета</w:t>
      </w:r>
      <w:r w:rsidR="00D22582">
        <w:rPr>
          <w:rFonts w:ascii="PT Astra Serif" w:eastAsiaTheme="minorHAnsi" w:hAnsi="PT Astra Serif" w:cs="PT Astra Serif"/>
          <w:lang w:eastAsia="en-US"/>
        </w:rPr>
        <w:t xml:space="preserve"> (</w:t>
      </w:r>
      <w:r w:rsidR="009D7ECB">
        <w:rPr>
          <w:rFonts w:ascii="PT Astra Serif" w:eastAsiaTheme="minorHAnsi" w:hAnsi="PT Astra Serif" w:cs="PT Astra Serif"/>
          <w:lang w:eastAsia="en-US"/>
        </w:rPr>
        <w:t>комиссии</w:t>
      </w:r>
      <w:r w:rsidR="00D22582">
        <w:rPr>
          <w:rFonts w:ascii="PT Astra Serif" w:eastAsiaTheme="minorHAnsi" w:hAnsi="PT Astra Serif" w:cs="PT Astra Serif"/>
          <w:lang w:eastAsia="en-US"/>
        </w:rPr>
        <w:t xml:space="preserve">) Законодательного Собрания </w:t>
      </w:r>
      <w:r w:rsidR="009D7ECB">
        <w:rPr>
          <w:rFonts w:ascii="PT Astra Serif" w:eastAsiaTheme="minorHAnsi" w:hAnsi="PT Astra Serif" w:cs="PT Astra Serif"/>
          <w:lang w:eastAsia="en-US"/>
        </w:rPr>
        <w:t>соответственно.</w:t>
      </w:r>
    </w:p>
    <w:p w14:paraId="57590F19" w14:textId="77777777" w:rsidR="007A715E" w:rsidRDefault="007A715E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Уважительными причинами невозможности </w:t>
      </w:r>
      <w:r w:rsidR="008053F8">
        <w:rPr>
          <w:rFonts w:ascii="PT Astra Serif" w:eastAsiaTheme="minorHAnsi" w:hAnsi="PT Astra Serif" w:cs="PT Astra Serif"/>
          <w:lang w:eastAsia="en-US"/>
        </w:rPr>
        <w:t>участия</w:t>
      </w:r>
      <w:r w:rsidR="008053F8" w:rsidRPr="008053F8">
        <w:rPr>
          <w:rFonts w:ascii="PT Astra Serif" w:eastAsiaTheme="minorHAnsi" w:hAnsi="PT Astra Serif" w:cs="PT Astra Serif"/>
          <w:lang w:eastAsia="en-US"/>
        </w:rPr>
        <w:t xml:space="preserve"> </w:t>
      </w:r>
      <w:r w:rsidR="008053F8">
        <w:rPr>
          <w:rFonts w:ascii="PT Astra Serif" w:eastAsiaTheme="minorHAnsi" w:hAnsi="PT Astra Serif" w:cs="PT Astra Serif"/>
          <w:lang w:eastAsia="en-US"/>
        </w:rPr>
        <w:t xml:space="preserve">депутата                         в заседании Законодательного Собрания, а равно в заседании комитета (комиссии) Законодательного Собрания, членом которых он является, признаются </w:t>
      </w:r>
      <w:r>
        <w:rPr>
          <w:rFonts w:ascii="PT Astra Serif" w:eastAsiaTheme="minorHAnsi" w:hAnsi="PT Astra Serif" w:cs="PT Astra Serif"/>
          <w:lang w:eastAsia="en-US"/>
        </w:rPr>
        <w:t xml:space="preserve">исполнение </w:t>
      </w:r>
      <w:r w:rsidR="008053F8">
        <w:rPr>
          <w:rFonts w:ascii="PT Astra Serif" w:eastAsiaTheme="minorHAnsi" w:hAnsi="PT Astra Serif" w:cs="PT Astra Serif"/>
          <w:lang w:eastAsia="en-US"/>
        </w:rPr>
        <w:t xml:space="preserve">депутатом </w:t>
      </w:r>
      <w:r>
        <w:rPr>
          <w:rFonts w:ascii="PT Astra Serif" w:eastAsiaTheme="minorHAnsi" w:hAnsi="PT Astra Serif" w:cs="PT Astra Serif"/>
          <w:lang w:eastAsia="en-US"/>
        </w:rPr>
        <w:t xml:space="preserve">гражданских обязанностей, </w:t>
      </w:r>
      <w:r w:rsidR="008053F8">
        <w:rPr>
          <w:rFonts w:ascii="PT Astra Serif" w:eastAsiaTheme="minorHAnsi" w:hAnsi="PT Astra Serif" w:cs="PT Astra Serif"/>
          <w:lang w:eastAsia="en-US"/>
        </w:rPr>
        <w:t>установленных</w:t>
      </w:r>
      <w:r>
        <w:rPr>
          <w:rFonts w:ascii="PT Astra Serif" w:eastAsiaTheme="minorHAnsi" w:hAnsi="PT Astra Serif" w:cs="PT Astra Serif"/>
          <w:lang w:eastAsia="en-US"/>
        </w:rPr>
        <w:t xml:space="preserve"> законодательством Российской Федерации, </w:t>
      </w:r>
      <w:r w:rsidR="001A7A65">
        <w:rPr>
          <w:rFonts w:ascii="PT Astra Serif" w:eastAsiaTheme="minorHAnsi" w:hAnsi="PT Astra Serif" w:cs="PT Astra Serif"/>
          <w:lang w:eastAsia="en-US"/>
        </w:rPr>
        <w:t xml:space="preserve">его </w:t>
      </w:r>
      <w:r>
        <w:rPr>
          <w:rFonts w:ascii="PT Astra Serif" w:eastAsiaTheme="minorHAnsi" w:hAnsi="PT Astra Serif" w:cs="PT Astra Serif"/>
          <w:lang w:eastAsia="en-US"/>
        </w:rPr>
        <w:t>временная нетрудоспособность</w:t>
      </w:r>
      <w:r w:rsidR="001A7A65">
        <w:rPr>
          <w:rFonts w:ascii="PT Astra Serif" w:eastAsiaTheme="minorHAnsi" w:hAnsi="PT Astra Serif" w:cs="PT Astra Serif"/>
          <w:lang w:eastAsia="en-US"/>
        </w:rPr>
        <w:t xml:space="preserve"> или </w:t>
      </w:r>
      <w:r>
        <w:rPr>
          <w:rFonts w:ascii="PT Astra Serif" w:eastAsiaTheme="minorHAnsi" w:hAnsi="PT Astra Serif" w:cs="PT Astra Serif"/>
          <w:lang w:eastAsia="en-US"/>
        </w:rPr>
        <w:t xml:space="preserve">отпуск, рождение </w:t>
      </w:r>
      <w:r w:rsidR="001A7A65">
        <w:rPr>
          <w:rFonts w:ascii="PT Astra Serif" w:eastAsiaTheme="minorHAnsi" w:hAnsi="PT Astra Serif" w:cs="PT Astra Serif"/>
          <w:lang w:eastAsia="en-US"/>
        </w:rPr>
        <w:t xml:space="preserve">у депутата </w:t>
      </w:r>
      <w:r>
        <w:rPr>
          <w:rFonts w:ascii="PT Astra Serif" w:eastAsiaTheme="minorHAnsi" w:hAnsi="PT Astra Serif" w:cs="PT Astra Serif"/>
          <w:lang w:eastAsia="en-US"/>
        </w:rPr>
        <w:t>реб</w:t>
      </w:r>
      <w:r w:rsidR="001A7A65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>нка, регистрация брака</w:t>
      </w:r>
      <w:r w:rsidR="005464DE">
        <w:rPr>
          <w:rFonts w:ascii="PT Astra Serif" w:eastAsiaTheme="minorHAnsi" w:hAnsi="PT Astra Serif" w:cs="PT Astra Serif"/>
          <w:lang w:eastAsia="en-US"/>
        </w:rPr>
        <w:t>, заключаемого</w:t>
      </w:r>
      <w:r w:rsidR="001A7A65">
        <w:rPr>
          <w:rFonts w:ascii="PT Astra Serif" w:eastAsiaTheme="minorHAnsi" w:hAnsi="PT Astra Serif" w:cs="PT Astra Serif"/>
          <w:lang w:eastAsia="en-US"/>
        </w:rPr>
        <w:t xml:space="preserve"> депутат</w:t>
      </w:r>
      <w:r w:rsidR="005464DE">
        <w:rPr>
          <w:rFonts w:ascii="PT Astra Serif" w:eastAsiaTheme="minorHAnsi" w:hAnsi="PT Astra Serif" w:cs="PT Astra Serif"/>
          <w:lang w:eastAsia="en-US"/>
        </w:rPr>
        <w:t>ом</w:t>
      </w:r>
      <w:r>
        <w:rPr>
          <w:rFonts w:ascii="PT Astra Serif" w:eastAsiaTheme="minorHAnsi" w:hAnsi="PT Astra Serif" w:cs="PT Astra Serif"/>
          <w:lang w:eastAsia="en-US"/>
        </w:rPr>
        <w:t xml:space="preserve">, смерть </w:t>
      </w:r>
      <w:r w:rsidR="001A7A65">
        <w:rPr>
          <w:rFonts w:ascii="PT Astra Serif" w:eastAsiaTheme="minorHAnsi" w:hAnsi="PT Astra Serif" w:cs="PT Astra Serif"/>
          <w:lang w:eastAsia="en-US"/>
        </w:rPr>
        <w:t>его супруги (с</w:t>
      </w:r>
      <w:r w:rsidR="009E0829">
        <w:rPr>
          <w:rFonts w:ascii="PT Astra Serif" w:eastAsiaTheme="minorHAnsi" w:hAnsi="PT Astra Serif" w:cs="PT Astra Serif"/>
          <w:lang w:eastAsia="en-US"/>
        </w:rPr>
        <w:t xml:space="preserve">упруга) или </w:t>
      </w:r>
      <w:r>
        <w:rPr>
          <w:rFonts w:ascii="PT Astra Serif" w:eastAsiaTheme="minorHAnsi" w:hAnsi="PT Astra Serif" w:cs="PT Astra Serif"/>
          <w:lang w:eastAsia="en-US"/>
        </w:rPr>
        <w:t>близких родственников, иные семейные обстоятельства, а также обстоятельства непреодолимой силы.</w:t>
      </w:r>
    </w:p>
    <w:p w14:paraId="0EA51A16" w14:textId="77777777" w:rsidR="00926884" w:rsidRDefault="0092688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EE675F6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A485282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3920DAE" w14:textId="77777777" w:rsidR="006243B9" w:rsidRDefault="006243B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7523BED9" w14:textId="77777777" w:rsidR="007D03C1" w:rsidRDefault="00B86AD7" w:rsidP="00092E36">
      <w:pPr>
        <w:autoSpaceDE w:val="0"/>
        <w:autoSpaceDN w:val="0"/>
        <w:adjustRightInd w:val="0"/>
        <w:ind w:left="2694" w:hanging="1985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Статья 2</w:t>
      </w:r>
      <w:r w:rsidR="00662741">
        <w:rPr>
          <w:rFonts w:ascii="PT Astra Serif" w:eastAsiaTheme="minorHAnsi" w:hAnsi="PT Astra Serif" w:cs="PT Astra Serif"/>
          <w:lang w:eastAsia="en-US"/>
        </w:rPr>
        <w:t>3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B61946">
        <w:rPr>
          <w:rFonts w:ascii="PT Astra Serif" w:eastAsiaTheme="minorHAnsi" w:hAnsi="PT Astra Serif" w:cs="PT Astra Serif"/>
          <w:b/>
          <w:lang w:eastAsia="en-US"/>
        </w:rPr>
        <w:t>Обязанность депутат</w:t>
      </w:r>
      <w:r w:rsidR="00B61946" w:rsidRPr="00B61946">
        <w:rPr>
          <w:rFonts w:ascii="PT Astra Serif" w:eastAsiaTheme="minorHAnsi" w:hAnsi="PT Astra Serif" w:cs="PT Astra Serif"/>
          <w:b/>
          <w:lang w:eastAsia="en-US"/>
        </w:rPr>
        <w:t>ов</w:t>
      </w:r>
      <w:r w:rsidRPr="00B61946">
        <w:rPr>
          <w:rFonts w:ascii="PT Astra Serif" w:eastAsiaTheme="minorHAnsi" w:hAnsi="PT Astra Serif" w:cs="PT Astra Serif"/>
          <w:b/>
          <w:lang w:eastAsia="en-US"/>
        </w:rPr>
        <w:t xml:space="preserve"> выполн</w:t>
      </w:r>
      <w:r w:rsidR="00B61946">
        <w:rPr>
          <w:rFonts w:ascii="PT Astra Serif" w:eastAsiaTheme="minorHAnsi" w:hAnsi="PT Astra Serif" w:cs="PT Astra Serif"/>
          <w:b/>
          <w:lang w:eastAsia="en-US"/>
        </w:rPr>
        <w:t>ять</w:t>
      </w:r>
      <w:r w:rsidR="0025664F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Pr="00B61946">
        <w:rPr>
          <w:rFonts w:ascii="PT Astra Serif" w:eastAsiaTheme="minorHAnsi" w:hAnsi="PT Astra Serif" w:cs="PT Astra Serif"/>
          <w:b/>
          <w:lang w:eastAsia="en-US"/>
        </w:rPr>
        <w:t>поручени</w:t>
      </w:r>
      <w:r w:rsidR="00B61946">
        <w:rPr>
          <w:rFonts w:ascii="PT Astra Serif" w:eastAsiaTheme="minorHAnsi" w:hAnsi="PT Astra Serif" w:cs="PT Astra Serif"/>
          <w:b/>
          <w:lang w:eastAsia="en-US"/>
        </w:rPr>
        <w:t>я</w:t>
      </w:r>
      <w:r w:rsidRPr="00B61946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="0025664F">
        <w:rPr>
          <w:rFonts w:ascii="PT Astra Serif" w:eastAsiaTheme="minorHAnsi" w:hAnsi="PT Astra Serif" w:cs="PT Astra Serif"/>
          <w:b/>
          <w:lang w:eastAsia="en-US"/>
        </w:rPr>
        <w:t>З</w:t>
      </w:r>
      <w:r w:rsidRPr="00B61946">
        <w:rPr>
          <w:rFonts w:ascii="PT Astra Serif" w:eastAsiaTheme="minorHAnsi" w:hAnsi="PT Astra Serif" w:cs="PT Astra Serif"/>
          <w:b/>
          <w:lang w:eastAsia="en-US"/>
        </w:rPr>
        <w:t>аконодательного Собрания и его органов</w:t>
      </w:r>
      <w:r w:rsidR="0025664F">
        <w:rPr>
          <w:rFonts w:ascii="PT Astra Serif" w:eastAsiaTheme="minorHAnsi" w:hAnsi="PT Astra Serif" w:cs="PT Astra Serif"/>
          <w:b/>
          <w:lang w:eastAsia="en-US"/>
        </w:rPr>
        <w:t xml:space="preserve"> </w:t>
      </w:r>
    </w:p>
    <w:p w14:paraId="775D8796" w14:textId="77777777" w:rsidR="00B86AD7" w:rsidRDefault="00B86AD7" w:rsidP="004813BF">
      <w:pPr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5A276FF7" w14:textId="77777777" w:rsidR="00B86AD7" w:rsidRDefault="00B86AD7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Депутат</w:t>
      </w:r>
      <w:r w:rsidR="007D03C1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обязан</w:t>
      </w:r>
      <w:r w:rsidR="007D03C1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выполнять поручения Законодательного Собрания, оформленные постановлени</w:t>
      </w:r>
      <w:r w:rsidR="007D03C1">
        <w:rPr>
          <w:rFonts w:ascii="PT Astra Serif" w:eastAsiaTheme="minorHAnsi" w:hAnsi="PT Astra Serif" w:cs="PT Astra Serif"/>
          <w:lang w:eastAsia="en-US"/>
        </w:rPr>
        <w:t>ями</w:t>
      </w:r>
      <w:r>
        <w:rPr>
          <w:rFonts w:ascii="PT Astra Serif" w:eastAsiaTheme="minorHAnsi" w:hAnsi="PT Astra Serif" w:cs="PT Astra Serif"/>
          <w:lang w:eastAsia="en-US"/>
        </w:rPr>
        <w:t xml:space="preserve"> Законодательного Собрания, и поручения органов Законодательного Собрания, оформленные решениями </w:t>
      </w:r>
      <w:r w:rsidR="00C363D6">
        <w:rPr>
          <w:rFonts w:ascii="PT Astra Serif" w:eastAsiaTheme="minorHAnsi" w:hAnsi="PT Astra Serif" w:cs="PT Astra Serif"/>
          <w:lang w:eastAsia="en-US"/>
        </w:rPr>
        <w:t>данных органов.</w:t>
      </w:r>
      <w:r w:rsidR="0076337B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О результатах выполнения </w:t>
      </w:r>
      <w:r w:rsidR="00C363D6">
        <w:rPr>
          <w:rFonts w:ascii="PT Astra Serif" w:eastAsiaTheme="minorHAnsi" w:hAnsi="PT Astra Serif" w:cs="PT Astra Serif"/>
          <w:lang w:eastAsia="en-US"/>
        </w:rPr>
        <w:t xml:space="preserve">указанных </w:t>
      </w:r>
      <w:r>
        <w:rPr>
          <w:rFonts w:ascii="PT Astra Serif" w:eastAsiaTheme="minorHAnsi" w:hAnsi="PT Astra Serif" w:cs="PT Astra Serif"/>
          <w:lang w:eastAsia="en-US"/>
        </w:rPr>
        <w:t>поручений депутат информирует Законодательное Собрание или его органы</w:t>
      </w:r>
      <w:r w:rsidR="00C363D6">
        <w:rPr>
          <w:rFonts w:ascii="PT Astra Serif" w:eastAsiaTheme="minorHAnsi" w:hAnsi="PT Astra Serif" w:cs="PT Astra Serif"/>
          <w:lang w:eastAsia="en-US"/>
        </w:rPr>
        <w:t xml:space="preserve"> соответственно</w:t>
      </w:r>
      <w:r w:rsidR="0076337B">
        <w:rPr>
          <w:rFonts w:ascii="PT Astra Serif" w:eastAsiaTheme="minorHAnsi" w:hAnsi="PT Astra Serif" w:cs="PT Astra Serif"/>
          <w:lang w:eastAsia="en-US"/>
        </w:rPr>
        <w:t>.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35FF34EB" w14:textId="77777777" w:rsidR="00A0482E" w:rsidRDefault="00A0482E" w:rsidP="008E4348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 w:cs="PT Astra Serif"/>
          <w:lang w:eastAsia="en-US"/>
        </w:rPr>
      </w:pPr>
    </w:p>
    <w:p w14:paraId="1A9DDB36" w14:textId="77777777" w:rsidR="00A75C72" w:rsidRDefault="00A75C72" w:rsidP="008E4348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Pr="004E2BBD">
        <w:rPr>
          <w:rFonts w:ascii="PT Astra Serif" w:eastAsiaTheme="minorHAnsi" w:hAnsi="PT Astra Serif" w:cs="PT Astra Serif"/>
          <w:lang w:eastAsia="en-US"/>
        </w:rPr>
        <w:t>2</w:t>
      </w:r>
      <w:r w:rsidR="00662741">
        <w:rPr>
          <w:rFonts w:ascii="PT Astra Serif" w:eastAsiaTheme="minorHAnsi" w:hAnsi="PT Astra Serif" w:cs="PT Astra Serif"/>
          <w:lang w:eastAsia="en-US"/>
        </w:rPr>
        <w:t>4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B24629">
        <w:rPr>
          <w:rFonts w:ascii="PT Astra Serif" w:eastAsiaTheme="minorHAnsi" w:hAnsi="PT Astra Serif" w:cs="PT Astra Serif"/>
          <w:b/>
          <w:lang w:eastAsia="en-US"/>
        </w:rPr>
        <w:t xml:space="preserve">Обязанность депутатов соблюдать </w:t>
      </w:r>
      <w:r w:rsidR="00092E36">
        <w:rPr>
          <w:rFonts w:ascii="PT Astra Serif" w:eastAsiaTheme="minorHAnsi" w:hAnsi="PT Astra Serif" w:cs="PT Astra Serif"/>
          <w:b/>
          <w:lang w:eastAsia="en-US"/>
        </w:rPr>
        <w:t xml:space="preserve">нормы </w:t>
      </w:r>
      <w:r w:rsidRPr="00B24629">
        <w:rPr>
          <w:rFonts w:ascii="PT Astra Serif" w:eastAsiaTheme="minorHAnsi" w:hAnsi="PT Astra Serif" w:cs="PT Astra Serif"/>
          <w:b/>
          <w:lang w:eastAsia="en-US"/>
        </w:rPr>
        <w:t>депутатской этики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34EF772B" w14:textId="77777777" w:rsidR="00A75C72" w:rsidRDefault="00A75C7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61BB6A36" w14:textId="77777777" w:rsidR="00A75C72" w:rsidRDefault="00A75C72" w:rsidP="004813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5C0D87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Депутаты </w:t>
      </w:r>
      <w:r w:rsidR="005C0D87">
        <w:rPr>
          <w:rFonts w:ascii="PT Astra Serif" w:eastAsiaTheme="minorHAnsi" w:hAnsi="PT Astra Serif" w:cs="PT Astra Serif"/>
          <w:lang w:eastAsia="en-US"/>
        </w:rPr>
        <w:t xml:space="preserve">при осуществлении депутатской деятельности </w:t>
      </w:r>
      <w:r>
        <w:rPr>
          <w:rFonts w:ascii="PT Astra Serif" w:eastAsiaTheme="minorHAnsi" w:hAnsi="PT Astra Serif" w:cs="PT Astra Serif"/>
          <w:lang w:eastAsia="en-US"/>
        </w:rPr>
        <w:t xml:space="preserve">обязаны соблюдать </w:t>
      </w:r>
      <w:r w:rsidR="00092E36">
        <w:rPr>
          <w:rFonts w:ascii="PT Astra Serif" w:eastAsiaTheme="minorHAnsi" w:hAnsi="PT Astra Serif" w:cs="PT Astra Serif"/>
          <w:lang w:eastAsia="en-US"/>
        </w:rPr>
        <w:t>нормы</w:t>
      </w:r>
      <w:r>
        <w:rPr>
          <w:rFonts w:ascii="PT Astra Serif" w:eastAsiaTheme="minorHAnsi" w:hAnsi="PT Astra Serif" w:cs="PT Astra Serif"/>
          <w:lang w:eastAsia="en-US"/>
        </w:rPr>
        <w:t xml:space="preserve"> депутатской этики, установленные Регламентом Законодательного Собрания.</w:t>
      </w:r>
      <w:r w:rsidR="00006203">
        <w:rPr>
          <w:rFonts w:ascii="PT Astra Serif" w:eastAsiaTheme="minorHAnsi" w:hAnsi="PT Astra Serif" w:cs="PT Astra Serif"/>
          <w:lang w:eastAsia="en-US"/>
        </w:rPr>
        <w:t xml:space="preserve"> </w:t>
      </w:r>
      <w:r w:rsidR="00006203">
        <w:rPr>
          <w:rFonts w:ascii="PT Astra Serif" w:eastAsiaTheme="minorHAnsi" w:hAnsi="PT Astra Serif" w:cs="Arial"/>
          <w:lang w:eastAsia="en-US"/>
        </w:rPr>
        <w:t>Меры ответственности (воздействия)                              за нарушение депутат</w:t>
      </w:r>
      <w:r w:rsidR="00A0482E">
        <w:rPr>
          <w:rFonts w:ascii="PT Astra Serif" w:eastAsiaTheme="minorHAnsi" w:hAnsi="PT Astra Serif" w:cs="Arial"/>
          <w:lang w:eastAsia="en-US"/>
        </w:rPr>
        <w:t>ами</w:t>
      </w:r>
      <w:r w:rsidR="00006203">
        <w:rPr>
          <w:rFonts w:ascii="PT Astra Serif" w:eastAsiaTheme="minorHAnsi" w:hAnsi="PT Astra Serif" w:cs="Arial"/>
          <w:lang w:eastAsia="en-US"/>
        </w:rPr>
        <w:t xml:space="preserve"> норм депутатской этики устанавливаются Регламентом Законодательного Собрания. </w:t>
      </w:r>
    </w:p>
    <w:p w14:paraId="6DE67F4B" w14:textId="77777777" w:rsidR="00A75C72" w:rsidRDefault="00A75C72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3EAE4CBE" w14:textId="77777777" w:rsidR="0076337B" w:rsidRDefault="0076337B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4E2BBD" w:rsidRPr="00172404">
        <w:rPr>
          <w:rFonts w:ascii="PT Astra Serif" w:eastAsiaTheme="minorHAnsi" w:hAnsi="PT Astra Serif" w:cs="PT Astra Serif"/>
          <w:lang w:eastAsia="en-US"/>
        </w:rPr>
        <w:t>2</w:t>
      </w:r>
      <w:r w:rsidR="00662741">
        <w:rPr>
          <w:rFonts w:ascii="PT Astra Serif" w:eastAsiaTheme="minorHAnsi" w:hAnsi="PT Astra Serif" w:cs="PT Astra Serif"/>
          <w:lang w:eastAsia="en-US"/>
        </w:rPr>
        <w:t>5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464B0E">
        <w:rPr>
          <w:rFonts w:ascii="PT Astra Serif" w:eastAsiaTheme="minorHAnsi" w:hAnsi="PT Astra Serif" w:cs="PT Astra Serif"/>
          <w:b/>
          <w:lang w:eastAsia="en-US"/>
        </w:rPr>
        <w:t xml:space="preserve">Обязанность депутатов </w:t>
      </w:r>
      <w:r w:rsidR="00E46D3F" w:rsidRPr="00464B0E">
        <w:rPr>
          <w:rFonts w:ascii="PT Astra Serif" w:eastAsiaTheme="minorHAnsi" w:hAnsi="PT Astra Serif" w:cs="PT Astra Serif"/>
          <w:b/>
          <w:lang w:eastAsia="en-US"/>
        </w:rPr>
        <w:t>взаимодействовать с избирателями</w:t>
      </w:r>
    </w:p>
    <w:p w14:paraId="3FC2EF76" w14:textId="77777777" w:rsidR="00E46D3F" w:rsidRDefault="00E46D3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346964EC" w14:textId="77777777" w:rsidR="005776AB" w:rsidRDefault="00E46D3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1. Депутат</w:t>
      </w:r>
      <w:r w:rsidR="003C7D71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обязан</w:t>
      </w:r>
      <w:r w:rsidR="003C7D71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5776AB">
        <w:rPr>
          <w:rFonts w:ascii="PT Astra Serif" w:eastAsiaTheme="minorHAnsi" w:hAnsi="PT Astra Serif" w:cs="PT Astra Serif"/>
          <w:lang w:eastAsia="en-US"/>
        </w:rPr>
        <w:t xml:space="preserve">взаимодействовать </w:t>
      </w:r>
      <w:r>
        <w:rPr>
          <w:rFonts w:ascii="PT Astra Serif" w:eastAsiaTheme="minorHAnsi" w:hAnsi="PT Astra Serif" w:cs="PT Astra Serif"/>
          <w:lang w:eastAsia="en-US"/>
        </w:rPr>
        <w:t>с избирателями</w:t>
      </w:r>
      <w:r w:rsidR="005E61D4">
        <w:rPr>
          <w:rFonts w:ascii="PT Astra Serif" w:eastAsiaTheme="minorHAnsi" w:hAnsi="PT Astra Serif" w:cs="PT Astra Serif"/>
          <w:lang w:eastAsia="en-US"/>
        </w:rPr>
        <w:t xml:space="preserve">. </w:t>
      </w:r>
      <w:r w:rsidR="005776AB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4A519085" w14:textId="77777777" w:rsidR="00E46D3F" w:rsidRDefault="00E46D3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2. Депутат</w:t>
      </w:r>
      <w:r w:rsidR="003C7D71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обязан</w:t>
      </w:r>
      <w:r w:rsidR="003C7D71">
        <w:rPr>
          <w:rFonts w:ascii="PT Astra Serif" w:eastAsiaTheme="minorHAnsi" w:hAnsi="PT Astra Serif" w:cs="PT Astra Serif"/>
          <w:lang w:eastAsia="en-US"/>
        </w:rPr>
        <w:t>ы</w:t>
      </w:r>
      <w:r w:rsidR="00DE02EB">
        <w:rPr>
          <w:rFonts w:ascii="PT Astra Serif" w:eastAsiaTheme="minorHAnsi" w:hAnsi="PT Astra Serif" w:cs="PT Astra Serif"/>
          <w:lang w:eastAsia="en-US"/>
        </w:rPr>
        <w:t xml:space="preserve"> в пределах своих полномочий</w:t>
      </w:r>
      <w:r>
        <w:rPr>
          <w:rFonts w:ascii="PT Astra Serif" w:eastAsiaTheme="minorHAnsi" w:hAnsi="PT Astra Serif" w:cs="PT Astra Serif"/>
          <w:lang w:eastAsia="en-US"/>
        </w:rPr>
        <w:t xml:space="preserve"> принимать меры</w:t>
      </w:r>
      <w:r w:rsidR="003C7D71">
        <w:rPr>
          <w:rFonts w:ascii="PT Astra Serif" w:eastAsiaTheme="minorHAnsi" w:hAnsi="PT Astra Serif" w:cs="PT Astra Serif"/>
          <w:lang w:eastAsia="en-US"/>
        </w:rPr>
        <w:t xml:space="preserve">, направленные на </w:t>
      </w:r>
      <w:r>
        <w:rPr>
          <w:rFonts w:ascii="PT Astra Serif" w:eastAsiaTheme="minorHAnsi" w:hAnsi="PT Astra Serif" w:cs="PT Astra Serif"/>
          <w:lang w:eastAsia="en-US"/>
        </w:rPr>
        <w:t>обеспечени</w:t>
      </w:r>
      <w:r w:rsidR="003C7D71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 прав, свобод</w:t>
      </w:r>
      <w:r w:rsidR="00B43E73">
        <w:rPr>
          <w:rFonts w:ascii="PT Astra Serif" w:eastAsiaTheme="minorHAnsi" w:hAnsi="PT Astra Serif" w:cs="PT Astra Serif"/>
          <w:lang w:eastAsia="en-US"/>
        </w:rPr>
        <w:t xml:space="preserve"> и</w:t>
      </w:r>
      <w:r>
        <w:rPr>
          <w:rFonts w:ascii="PT Astra Serif" w:eastAsiaTheme="minorHAnsi" w:hAnsi="PT Astra Serif" w:cs="PT Astra Serif"/>
          <w:lang w:eastAsia="en-US"/>
        </w:rPr>
        <w:t xml:space="preserve"> законных интересов </w:t>
      </w:r>
      <w:r w:rsidR="008817D2">
        <w:rPr>
          <w:rFonts w:ascii="PT Astra Serif" w:eastAsiaTheme="minorHAnsi" w:hAnsi="PT Astra Serif" w:cs="PT Astra Serif"/>
          <w:lang w:eastAsia="en-US"/>
        </w:rPr>
        <w:t xml:space="preserve">граждан, </w:t>
      </w:r>
      <w:r w:rsidR="00DE02EB">
        <w:rPr>
          <w:rFonts w:ascii="PT Astra Serif" w:eastAsiaTheme="minorHAnsi" w:hAnsi="PT Astra Serif" w:cs="PT Astra Serif"/>
          <w:lang w:eastAsia="en-US"/>
        </w:rPr>
        <w:t xml:space="preserve">                 </w:t>
      </w:r>
      <w:r w:rsidR="008817D2">
        <w:rPr>
          <w:rFonts w:ascii="PT Astra Serif" w:eastAsiaTheme="minorHAnsi" w:hAnsi="PT Astra Serif" w:cs="PT Astra Serif"/>
          <w:lang w:eastAsia="en-US"/>
        </w:rPr>
        <w:t xml:space="preserve">в том числе являющихся </w:t>
      </w:r>
      <w:r w:rsidR="005E61D4">
        <w:rPr>
          <w:rFonts w:ascii="PT Astra Serif" w:eastAsiaTheme="minorHAnsi" w:hAnsi="PT Astra Serif" w:cs="PT Astra Serif"/>
          <w:lang w:eastAsia="en-US"/>
        </w:rPr>
        <w:t>их</w:t>
      </w:r>
      <w:r w:rsidR="008817D2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избирател</w:t>
      </w:r>
      <w:r w:rsidR="008817D2">
        <w:rPr>
          <w:rFonts w:ascii="PT Astra Serif" w:eastAsiaTheme="minorHAnsi" w:hAnsi="PT Astra Serif" w:cs="PT Astra Serif"/>
          <w:lang w:eastAsia="en-US"/>
        </w:rPr>
        <w:t>ями</w:t>
      </w:r>
      <w:r>
        <w:rPr>
          <w:rFonts w:ascii="PT Astra Serif" w:eastAsiaTheme="minorHAnsi" w:hAnsi="PT Astra Serif" w:cs="PT Astra Serif"/>
          <w:lang w:eastAsia="en-US"/>
        </w:rPr>
        <w:t>, проводить личны</w:t>
      </w:r>
      <w:r w:rsidR="00747A95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 при</w:t>
      </w:r>
      <w:r w:rsidR="00B43E73">
        <w:rPr>
          <w:rFonts w:ascii="PT Astra Serif" w:eastAsiaTheme="minorHAnsi" w:hAnsi="PT Astra Serif" w:cs="PT Astra Serif"/>
          <w:lang w:eastAsia="en-US"/>
        </w:rPr>
        <w:t>ё</w:t>
      </w:r>
      <w:r>
        <w:rPr>
          <w:rFonts w:ascii="PT Astra Serif" w:eastAsiaTheme="minorHAnsi" w:hAnsi="PT Astra Serif" w:cs="PT Astra Serif"/>
          <w:lang w:eastAsia="en-US"/>
        </w:rPr>
        <w:t>м</w:t>
      </w:r>
      <w:r w:rsidR="00747A95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граждан, рассматривать поступившие от них обращения, способствовать в пределах своих полномочий правильному и своевременному решению содержащихся </w:t>
      </w:r>
      <w:r w:rsidR="00DE02EB">
        <w:rPr>
          <w:rFonts w:ascii="PT Astra Serif" w:eastAsiaTheme="minorHAnsi" w:hAnsi="PT Astra Serif" w:cs="PT Astra Serif"/>
          <w:lang w:eastAsia="en-US"/>
        </w:rPr>
        <w:t xml:space="preserve">               </w:t>
      </w:r>
      <w:r>
        <w:rPr>
          <w:rFonts w:ascii="PT Astra Serif" w:eastAsiaTheme="minorHAnsi" w:hAnsi="PT Astra Serif" w:cs="PT Astra Serif"/>
          <w:lang w:eastAsia="en-US"/>
        </w:rPr>
        <w:t xml:space="preserve">в </w:t>
      </w:r>
      <w:r w:rsidR="008817D2">
        <w:rPr>
          <w:rFonts w:ascii="PT Astra Serif" w:eastAsiaTheme="minorHAnsi" w:hAnsi="PT Astra Serif" w:cs="PT Astra Serif"/>
          <w:lang w:eastAsia="en-US"/>
        </w:rPr>
        <w:t>указанных обращениях</w:t>
      </w:r>
      <w:r>
        <w:rPr>
          <w:rFonts w:ascii="PT Astra Serif" w:eastAsiaTheme="minorHAnsi" w:hAnsi="PT Astra Serif" w:cs="PT Astra Serif"/>
          <w:lang w:eastAsia="en-US"/>
        </w:rPr>
        <w:t xml:space="preserve"> вопросов</w:t>
      </w:r>
      <w:r w:rsidR="00AE2172">
        <w:rPr>
          <w:rFonts w:ascii="PT Astra Serif" w:eastAsiaTheme="minorHAnsi" w:hAnsi="PT Astra Serif" w:cs="PT Astra Serif"/>
          <w:lang w:eastAsia="en-US"/>
        </w:rPr>
        <w:t>,</w:t>
      </w:r>
      <w:r w:rsidR="00D67A07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изучать общественное мнение и </w:t>
      </w:r>
      <w:r w:rsidR="002F205F">
        <w:rPr>
          <w:rFonts w:ascii="PT Astra Serif" w:eastAsiaTheme="minorHAnsi" w:hAnsi="PT Astra Serif" w:cs="PT Astra Serif"/>
          <w:lang w:eastAsia="en-US"/>
        </w:rPr>
        <w:t>в случае</w:t>
      </w:r>
      <w:r>
        <w:rPr>
          <w:rFonts w:ascii="PT Astra Serif" w:eastAsiaTheme="minorHAnsi" w:hAnsi="PT Astra Serif" w:cs="PT Astra Serif"/>
          <w:lang w:eastAsia="en-US"/>
        </w:rPr>
        <w:t xml:space="preserve"> необходимости вносить в </w:t>
      </w:r>
      <w:r w:rsidR="002F205F">
        <w:rPr>
          <w:rFonts w:ascii="PT Astra Serif" w:eastAsiaTheme="minorHAnsi" w:hAnsi="PT Astra Serif" w:cs="PT Astra Serif"/>
          <w:lang w:eastAsia="en-US"/>
        </w:rPr>
        <w:t xml:space="preserve">государственные органы </w:t>
      </w:r>
      <w:r w:rsidR="00B43E73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 органы местного самоуправления</w:t>
      </w:r>
      <w:r w:rsidR="007D52A4" w:rsidRPr="007D52A4">
        <w:rPr>
          <w:rFonts w:ascii="PT Astra Serif" w:eastAsiaTheme="minorHAnsi" w:hAnsi="PT Astra Serif" w:cs="PT Astra Serif"/>
          <w:lang w:eastAsia="en-US"/>
        </w:rPr>
        <w:t xml:space="preserve"> </w:t>
      </w:r>
      <w:r w:rsidR="007D52A4">
        <w:rPr>
          <w:rFonts w:ascii="PT Astra Serif" w:eastAsiaTheme="minorHAnsi" w:hAnsi="PT Astra Serif" w:cs="PT Astra Serif"/>
          <w:lang w:eastAsia="en-US"/>
        </w:rPr>
        <w:t>соответствующие предложения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14:paraId="36220F8A" w14:textId="77777777" w:rsidR="00E46D3F" w:rsidRDefault="00E46D3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3. Депутат</w:t>
      </w:r>
      <w:r w:rsidR="005E61D4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обязан</w:t>
      </w:r>
      <w:r w:rsidR="005E61D4">
        <w:rPr>
          <w:rFonts w:ascii="PT Astra Serif" w:eastAsiaTheme="minorHAnsi" w:hAnsi="PT Astra Serif" w:cs="PT Astra Serif"/>
          <w:lang w:eastAsia="en-US"/>
        </w:rPr>
        <w:t>ы</w:t>
      </w:r>
      <w:r>
        <w:rPr>
          <w:rFonts w:ascii="PT Astra Serif" w:eastAsiaTheme="minorHAnsi" w:hAnsi="PT Astra Serif" w:cs="PT Astra Serif"/>
          <w:lang w:eastAsia="en-US"/>
        </w:rPr>
        <w:t xml:space="preserve"> давать ответы на обращения граждан</w:t>
      </w:r>
      <w:r w:rsidR="003C7D71">
        <w:rPr>
          <w:rFonts w:ascii="PT Astra Serif" w:eastAsiaTheme="minorHAnsi" w:hAnsi="PT Astra Serif" w:cs="PT Astra Serif"/>
          <w:lang w:eastAsia="en-US"/>
        </w:rPr>
        <w:t>, в том числе являющи</w:t>
      </w:r>
      <w:r w:rsidR="00464B0E">
        <w:rPr>
          <w:rFonts w:ascii="PT Astra Serif" w:eastAsiaTheme="minorHAnsi" w:hAnsi="PT Astra Serif" w:cs="PT Astra Serif"/>
          <w:lang w:eastAsia="en-US"/>
        </w:rPr>
        <w:t>х</w:t>
      </w:r>
      <w:r w:rsidR="003C7D71">
        <w:rPr>
          <w:rFonts w:ascii="PT Astra Serif" w:eastAsiaTheme="minorHAnsi" w:hAnsi="PT Astra Serif" w:cs="PT Astra Serif"/>
          <w:lang w:eastAsia="en-US"/>
        </w:rPr>
        <w:t xml:space="preserve">ся </w:t>
      </w:r>
      <w:r w:rsidR="0087198F">
        <w:rPr>
          <w:rFonts w:ascii="PT Astra Serif" w:eastAsiaTheme="minorHAnsi" w:hAnsi="PT Astra Serif" w:cs="PT Astra Serif"/>
          <w:lang w:eastAsia="en-US"/>
        </w:rPr>
        <w:t>их</w:t>
      </w:r>
      <w:r w:rsidR="003C7D71">
        <w:rPr>
          <w:rFonts w:ascii="PT Astra Serif" w:eastAsiaTheme="minorHAnsi" w:hAnsi="PT Astra Serif" w:cs="PT Astra Serif"/>
          <w:lang w:eastAsia="en-US"/>
        </w:rPr>
        <w:t xml:space="preserve"> избирателями, </w:t>
      </w:r>
      <w:r w:rsidR="008B6CE9">
        <w:rPr>
          <w:rFonts w:ascii="PT Astra Serif" w:eastAsiaTheme="minorHAnsi" w:hAnsi="PT Astra Serif" w:cs="PT Astra Serif"/>
          <w:lang w:eastAsia="en-US"/>
        </w:rPr>
        <w:t xml:space="preserve">а также на обращения организаций </w:t>
      </w:r>
      <w:r>
        <w:rPr>
          <w:rFonts w:ascii="PT Astra Serif" w:eastAsiaTheme="minorHAnsi" w:hAnsi="PT Astra Serif" w:cs="PT Astra Serif"/>
          <w:lang w:eastAsia="en-US"/>
        </w:rPr>
        <w:t xml:space="preserve">в порядке </w:t>
      </w:r>
      <w:r w:rsidR="008B6CE9">
        <w:rPr>
          <w:rFonts w:ascii="PT Astra Serif" w:eastAsiaTheme="minorHAnsi" w:hAnsi="PT Astra Serif" w:cs="PT Astra Serif"/>
          <w:lang w:eastAsia="en-US"/>
        </w:rPr>
        <w:t xml:space="preserve">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и </w:t>
      </w:r>
      <w:r w:rsidR="0087198F">
        <w:rPr>
          <w:rFonts w:ascii="PT Astra Serif" w:eastAsiaTheme="minorHAnsi" w:hAnsi="PT Astra Serif" w:cs="PT Astra Serif"/>
          <w:lang w:eastAsia="en-US"/>
        </w:rPr>
        <w:t xml:space="preserve">в </w:t>
      </w:r>
      <w:r>
        <w:rPr>
          <w:rFonts w:ascii="PT Astra Serif" w:eastAsiaTheme="minorHAnsi" w:hAnsi="PT Astra Serif" w:cs="PT Astra Serif"/>
          <w:lang w:eastAsia="en-US"/>
        </w:rPr>
        <w:t xml:space="preserve">сроки, </w:t>
      </w:r>
      <w:r w:rsidR="0087198F">
        <w:rPr>
          <w:rFonts w:ascii="PT Astra Serif" w:eastAsiaTheme="minorHAnsi" w:hAnsi="PT Astra Serif" w:cs="PT Astra Serif"/>
          <w:lang w:eastAsia="en-US"/>
        </w:rPr>
        <w:t xml:space="preserve">которые </w:t>
      </w:r>
      <w:r>
        <w:rPr>
          <w:rFonts w:ascii="PT Astra Serif" w:eastAsiaTheme="minorHAnsi" w:hAnsi="PT Astra Serif" w:cs="PT Astra Serif"/>
          <w:lang w:eastAsia="en-US"/>
        </w:rPr>
        <w:t xml:space="preserve">установлены Федеральным </w:t>
      </w:r>
      <w:r w:rsidR="007D52A4">
        <w:rPr>
          <w:rFonts w:ascii="PT Astra Serif" w:eastAsiaTheme="minorHAnsi" w:hAnsi="PT Astra Serif" w:cs="PT Astra Serif"/>
          <w:lang w:eastAsia="en-US"/>
        </w:rPr>
        <w:t xml:space="preserve">законом </w:t>
      </w:r>
      <w:r>
        <w:rPr>
          <w:rFonts w:ascii="PT Astra Serif" w:eastAsiaTheme="minorHAnsi" w:hAnsi="PT Astra Serif" w:cs="PT Astra Serif"/>
          <w:lang w:eastAsia="en-US"/>
        </w:rPr>
        <w:t>от 2 мая 2006 года</w:t>
      </w:r>
      <w:r w:rsidR="008B6CE9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8B6CE9">
        <w:rPr>
          <w:rFonts w:ascii="PT Astra Serif" w:eastAsiaTheme="minorHAnsi" w:hAnsi="PT Astra Serif" w:cs="PT Astra Serif"/>
          <w:lang w:eastAsia="en-US"/>
        </w:rPr>
        <w:t xml:space="preserve">               </w:t>
      </w:r>
      <w:r w:rsidR="007D52A4">
        <w:rPr>
          <w:rFonts w:ascii="PT Astra Serif" w:eastAsiaTheme="minorHAnsi" w:hAnsi="PT Astra Serif" w:cs="PT Astra Serif"/>
          <w:lang w:eastAsia="en-US"/>
        </w:rPr>
        <w:t>№</w:t>
      </w:r>
      <w:r>
        <w:rPr>
          <w:rFonts w:ascii="PT Astra Serif" w:eastAsiaTheme="minorHAnsi" w:hAnsi="PT Astra Serif" w:cs="PT Astra Serif"/>
          <w:lang w:eastAsia="en-US"/>
        </w:rPr>
        <w:t xml:space="preserve"> 59-ФЗ </w:t>
      </w:r>
      <w:r w:rsidR="007D52A4">
        <w:rPr>
          <w:rFonts w:ascii="PT Astra Serif" w:eastAsiaTheme="minorHAnsi" w:hAnsi="PT Astra Serif" w:cs="PT Astra Serif"/>
          <w:lang w:eastAsia="en-US"/>
        </w:rPr>
        <w:t>«</w:t>
      </w:r>
      <w:r>
        <w:rPr>
          <w:rFonts w:ascii="PT Astra Serif" w:eastAsiaTheme="minorHAnsi" w:hAnsi="PT Astra Serif" w:cs="PT Astra Serif"/>
          <w:lang w:eastAsia="en-US"/>
        </w:rPr>
        <w:t>О порядке рассмотрения обращений граждан Российской Федерации</w:t>
      </w:r>
      <w:r w:rsidR="007D52A4">
        <w:rPr>
          <w:rFonts w:ascii="PT Astra Serif" w:eastAsiaTheme="minorHAnsi" w:hAnsi="PT Astra Serif" w:cs="PT Astra Serif"/>
          <w:lang w:eastAsia="en-US"/>
        </w:rPr>
        <w:t>»</w:t>
      </w:r>
      <w:r w:rsidR="00116616">
        <w:rPr>
          <w:rFonts w:ascii="PT Astra Serif" w:eastAsiaTheme="minorHAnsi" w:hAnsi="PT Astra Serif" w:cs="PT Astra Serif"/>
          <w:lang w:eastAsia="en-US"/>
        </w:rPr>
        <w:t xml:space="preserve">. </w:t>
      </w:r>
    </w:p>
    <w:p w14:paraId="53BAF713" w14:textId="77777777" w:rsidR="007C6AFF" w:rsidRDefault="00D93E12" w:rsidP="007C6A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4. </w:t>
      </w:r>
      <w:r w:rsidR="009158AF">
        <w:rPr>
          <w:rFonts w:ascii="PT Astra Serif" w:eastAsiaTheme="minorHAnsi" w:hAnsi="PT Astra Serif" w:cs="PT Astra Serif"/>
          <w:lang w:eastAsia="en-US"/>
        </w:rPr>
        <w:t>Депутат</w:t>
      </w:r>
      <w:r w:rsidR="00332D54">
        <w:rPr>
          <w:rFonts w:ascii="PT Astra Serif" w:eastAsiaTheme="minorHAnsi" w:hAnsi="PT Astra Serif" w:cs="PT Astra Serif"/>
          <w:lang w:eastAsia="en-US"/>
        </w:rPr>
        <w:t>ы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</w:t>
      </w:r>
      <w:r w:rsidR="007E488A">
        <w:rPr>
          <w:rFonts w:ascii="PT Astra Serif" w:eastAsiaTheme="minorHAnsi" w:hAnsi="PT Astra Serif" w:cs="PT Astra Serif"/>
          <w:lang w:eastAsia="en-US"/>
        </w:rPr>
        <w:t xml:space="preserve">обязаны </w:t>
      </w:r>
      <w:r w:rsidR="009D3CA7">
        <w:rPr>
          <w:rFonts w:ascii="PT Astra Serif" w:eastAsiaTheme="minorHAnsi" w:hAnsi="PT Astra Serif" w:cs="PT Astra Serif"/>
          <w:lang w:eastAsia="en-US"/>
        </w:rPr>
        <w:t xml:space="preserve">не реже одного раза </w:t>
      </w:r>
      <w:r w:rsidR="00C61147">
        <w:rPr>
          <w:rFonts w:ascii="PT Astra Serif" w:eastAsiaTheme="minorHAnsi" w:hAnsi="PT Astra Serif" w:cs="PT Astra Serif"/>
          <w:lang w:eastAsia="en-US"/>
        </w:rPr>
        <w:t xml:space="preserve">в год </w:t>
      </w:r>
      <w:r w:rsidR="00B94629">
        <w:rPr>
          <w:rFonts w:ascii="PT Astra Serif" w:eastAsiaTheme="minorHAnsi" w:hAnsi="PT Astra Serif" w:cs="PT Astra Serif"/>
          <w:lang w:eastAsia="en-US"/>
        </w:rPr>
        <w:t>информировать избирателей о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</w:t>
      </w:r>
      <w:r w:rsidR="00B94629">
        <w:rPr>
          <w:rFonts w:ascii="PT Astra Serif" w:eastAsiaTheme="minorHAnsi" w:hAnsi="PT Astra Serif" w:cs="PT Astra Serif"/>
          <w:lang w:eastAsia="en-US"/>
        </w:rPr>
        <w:t xml:space="preserve">своей </w:t>
      </w:r>
      <w:r w:rsidR="009158AF">
        <w:rPr>
          <w:rFonts w:ascii="PT Astra Serif" w:eastAsiaTheme="minorHAnsi" w:hAnsi="PT Astra Serif" w:cs="PT Astra Serif"/>
          <w:lang w:eastAsia="en-US"/>
        </w:rPr>
        <w:t>депутатской деятельности</w:t>
      </w:r>
      <w:r w:rsidR="00581C93">
        <w:rPr>
          <w:rFonts w:ascii="PT Astra Serif" w:eastAsiaTheme="minorHAnsi" w:hAnsi="PT Astra Serif" w:cs="PT Astra Serif"/>
          <w:lang w:eastAsia="en-US"/>
        </w:rPr>
        <w:t xml:space="preserve">, в том числе в ходе проведения </w:t>
      </w:r>
      <w:r w:rsidR="00BC1D0A">
        <w:rPr>
          <w:rFonts w:ascii="PT Astra Serif" w:eastAsiaTheme="minorHAnsi" w:hAnsi="PT Astra Serif" w:cs="PT Astra Serif"/>
          <w:lang w:eastAsia="en-US"/>
        </w:rPr>
        <w:t xml:space="preserve"> </w:t>
      </w:r>
      <w:r w:rsidR="00581C93">
        <w:rPr>
          <w:rFonts w:ascii="PT Astra Serif" w:eastAsiaTheme="minorHAnsi" w:hAnsi="PT Astra Serif" w:cs="PT Astra Serif"/>
          <w:lang w:eastAsia="en-US"/>
        </w:rPr>
        <w:t xml:space="preserve">с </w:t>
      </w:r>
      <w:r w:rsidR="007C6AFF">
        <w:rPr>
          <w:rFonts w:ascii="PT Astra Serif" w:eastAsiaTheme="minorHAnsi" w:hAnsi="PT Astra Serif" w:cs="PT Astra Serif"/>
          <w:lang w:eastAsia="en-US"/>
        </w:rPr>
        <w:t xml:space="preserve">ними встреч, при этом </w:t>
      </w:r>
      <w:bookmarkStart w:id="9" w:name="Par1"/>
      <w:bookmarkEnd w:id="9"/>
      <w:r w:rsidR="00BC1D0A">
        <w:rPr>
          <w:rFonts w:ascii="PT Astra Serif" w:eastAsiaTheme="minorHAnsi" w:hAnsi="PT Astra Serif" w:cs="PT Astra Serif"/>
          <w:lang w:eastAsia="en-US"/>
        </w:rPr>
        <w:t>любые</w:t>
      </w:r>
      <w:r w:rsidR="007C6AFF">
        <w:rPr>
          <w:rFonts w:ascii="PT Astra Serif" w:eastAsiaTheme="minorHAnsi" w:hAnsi="PT Astra Serif" w:cs="PT Astra Serif"/>
          <w:lang w:eastAsia="en-US"/>
        </w:rPr>
        <w:t xml:space="preserve"> встречи с избирателями </w:t>
      </w:r>
      <w:r w:rsidR="00BC1D0A">
        <w:rPr>
          <w:rFonts w:ascii="PT Astra Serif" w:eastAsiaTheme="minorHAnsi" w:hAnsi="PT Astra Serif" w:cs="PT Astra Serif"/>
          <w:lang w:eastAsia="en-US"/>
        </w:rPr>
        <w:t>проводятся депутатами</w:t>
      </w:r>
      <w:r w:rsidR="007C6AFF">
        <w:rPr>
          <w:rFonts w:ascii="PT Astra Serif" w:eastAsiaTheme="minorHAnsi" w:hAnsi="PT Astra Serif" w:cs="PT Astra Serif"/>
          <w:lang w:eastAsia="en-US"/>
        </w:rPr>
        <w:t xml:space="preserve">  </w:t>
      </w:r>
      <w:r w:rsidR="001B54E5">
        <w:rPr>
          <w:rFonts w:ascii="PT Astra Serif" w:eastAsiaTheme="minorHAnsi" w:hAnsi="PT Astra Serif" w:cs="PT Astra Serif"/>
          <w:lang w:eastAsia="en-US"/>
        </w:rPr>
        <w:t xml:space="preserve">                в соответствии </w:t>
      </w:r>
      <w:r w:rsidR="007C6AFF">
        <w:rPr>
          <w:rFonts w:ascii="PT Astra Serif" w:eastAsiaTheme="minorHAnsi" w:hAnsi="PT Astra Serif" w:cs="PT Astra Serif"/>
          <w:lang w:eastAsia="en-US"/>
        </w:rPr>
        <w:t xml:space="preserve">с </w:t>
      </w:r>
      <w:hyperlink r:id="rId17" w:history="1">
        <w:r w:rsidR="007C6AFF" w:rsidRPr="00116616">
          <w:rPr>
            <w:rFonts w:ascii="PT Astra Serif" w:eastAsiaTheme="minorHAnsi" w:hAnsi="PT Astra Serif" w:cs="PT Astra Serif"/>
            <w:lang w:eastAsia="en-US"/>
          </w:rPr>
          <w:t>законодательством</w:t>
        </w:r>
      </w:hyperlink>
      <w:r w:rsidR="007C6AFF">
        <w:rPr>
          <w:rFonts w:ascii="PT Astra Serif" w:eastAsiaTheme="minorHAnsi" w:hAnsi="PT Astra Serif" w:cs="PT Astra Serif"/>
          <w:lang w:eastAsia="en-US"/>
        </w:rPr>
        <w:t xml:space="preserve"> Российской Федерации о собраниях, митингах, демонстрациях, шествиях и пикетированиях.</w:t>
      </w:r>
    </w:p>
    <w:p w14:paraId="46A57ADB" w14:textId="77777777" w:rsidR="004B56CD" w:rsidRDefault="00BC1D0A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Информирование избирателей о д</w:t>
      </w:r>
      <w:r w:rsidR="008532B8">
        <w:rPr>
          <w:rFonts w:ascii="PT Astra Serif" w:eastAsiaTheme="minorHAnsi" w:hAnsi="PT Astra Serif" w:cs="PT Astra Serif"/>
          <w:lang w:eastAsia="en-US"/>
        </w:rPr>
        <w:t>епутатской деятельности депутатов</w:t>
      </w:r>
      <w:r>
        <w:rPr>
          <w:rFonts w:ascii="PT Astra Serif" w:eastAsiaTheme="minorHAnsi" w:hAnsi="PT Astra Serif" w:cs="PT Astra Serif"/>
          <w:lang w:eastAsia="en-US"/>
        </w:rPr>
        <w:t xml:space="preserve">  </w:t>
      </w:r>
      <w:r w:rsidR="004B56CD">
        <w:rPr>
          <w:rFonts w:ascii="PT Astra Serif" w:eastAsiaTheme="minorHAnsi" w:hAnsi="PT Astra Serif" w:cs="PT Astra Serif"/>
          <w:lang w:eastAsia="en-US"/>
        </w:rPr>
        <w:t>может осуществляться в форме организации депутат</w:t>
      </w:r>
      <w:r w:rsidR="008532B8">
        <w:rPr>
          <w:rFonts w:ascii="PT Astra Serif" w:eastAsiaTheme="minorHAnsi" w:hAnsi="PT Astra Serif" w:cs="PT Astra Serif"/>
          <w:lang w:eastAsia="en-US"/>
        </w:rPr>
        <w:t>ами</w:t>
      </w:r>
      <w:r w:rsidR="004B56CD">
        <w:rPr>
          <w:rFonts w:ascii="PT Astra Serif" w:eastAsiaTheme="minorHAnsi" w:hAnsi="PT Astra Serif" w:cs="PT Astra Serif"/>
          <w:lang w:eastAsia="en-US"/>
        </w:rPr>
        <w:t xml:space="preserve"> заслушивания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</w:t>
      </w:r>
      <w:r w:rsidR="004B56CD">
        <w:rPr>
          <w:rFonts w:ascii="PT Astra Serif" w:eastAsiaTheme="minorHAnsi" w:hAnsi="PT Astra Serif" w:cs="PT Astra Serif"/>
          <w:lang w:eastAsia="en-US"/>
        </w:rPr>
        <w:t xml:space="preserve">                          </w:t>
      </w:r>
      <w:r w:rsidR="004B56CD">
        <w:rPr>
          <w:rFonts w:ascii="PT Astra Serif" w:eastAsiaTheme="minorHAnsi" w:hAnsi="PT Astra Serif" w:cs="PT Astra Serif"/>
          <w:lang w:eastAsia="en-US"/>
        </w:rPr>
        <w:lastRenderedPageBreak/>
        <w:t>доклад</w:t>
      </w:r>
      <w:r w:rsidR="008532B8">
        <w:rPr>
          <w:rFonts w:ascii="PT Astra Serif" w:eastAsiaTheme="minorHAnsi" w:hAnsi="PT Astra Serif" w:cs="PT Astra Serif"/>
          <w:lang w:eastAsia="en-US"/>
        </w:rPr>
        <w:t>ов</w:t>
      </w:r>
      <w:r w:rsidR="004B56CD">
        <w:rPr>
          <w:rFonts w:ascii="PT Astra Serif" w:eastAsiaTheme="minorHAnsi" w:hAnsi="PT Astra Serif" w:cs="PT Astra Serif"/>
          <w:lang w:eastAsia="en-US"/>
        </w:rPr>
        <w:t xml:space="preserve"> </w:t>
      </w:r>
      <w:r w:rsidR="008532B8">
        <w:rPr>
          <w:rFonts w:ascii="PT Astra Serif" w:eastAsiaTheme="minorHAnsi" w:hAnsi="PT Astra Serif" w:cs="PT Astra Serif"/>
          <w:lang w:eastAsia="en-US"/>
        </w:rPr>
        <w:t xml:space="preserve">депутатов </w:t>
      </w:r>
      <w:r w:rsidR="004B56CD">
        <w:rPr>
          <w:rFonts w:ascii="PT Astra Serif" w:eastAsiaTheme="minorHAnsi" w:hAnsi="PT Astra Serif" w:cs="PT Astra Serif"/>
          <w:lang w:eastAsia="en-US"/>
        </w:rPr>
        <w:t xml:space="preserve">о </w:t>
      </w:r>
      <w:r w:rsidR="00C61147">
        <w:rPr>
          <w:rFonts w:ascii="PT Astra Serif" w:eastAsiaTheme="minorHAnsi" w:hAnsi="PT Astra Serif" w:cs="PT Astra Serif"/>
          <w:lang w:eastAsia="en-US"/>
        </w:rPr>
        <w:t xml:space="preserve">результатах </w:t>
      </w:r>
      <w:r w:rsidR="00006203">
        <w:rPr>
          <w:rFonts w:ascii="PT Astra Serif" w:eastAsiaTheme="minorHAnsi" w:hAnsi="PT Astra Serif" w:cs="PT Astra Serif"/>
          <w:lang w:eastAsia="en-US"/>
        </w:rPr>
        <w:t>их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депутатской деятельности, в том числе </w:t>
      </w:r>
      <w:r w:rsidR="004B56CD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="009158AF">
        <w:rPr>
          <w:rFonts w:ascii="PT Astra Serif" w:eastAsiaTheme="minorHAnsi" w:hAnsi="PT Astra Serif" w:cs="PT Astra Serif"/>
          <w:lang w:eastAsia="en-US"/>
        </w:rPr>
        <w:t>по вопросам, поста</w:t>
      </w:r>
      <w:r w:rsidR="00AF04C6">
        <w:rPr>
          <w:rFonts w:ascii="PT Astra Serif" w:eastAsiaTheme="minorHAnsi" w:hAnsi="PT Astra Serif" w:cs="PT Astra Serif"/>
          <w:lang w:eastAsia="en-US"/>
        </w:rPr>
        <w:t>вленным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избирателями</w:t>
      </w:r>
      <w:r w:rsidR="004B56CD">
        <w:rPr>
          <w:rFonts w:ascii="PT Astra Serif" w:eastAsiaTheme="minorHAnsi" w:hAnsi="PT Astra Serif" w:cs="PT Astra Serif"/>
          <w:lang w:eastAsia="en-US"/>
        </w:rPr>
        <w:t>.</w:t>
      </w:r>
    </w:p>
    <w:p w14:paraId="5566ED10" w14:textId="77777777" w:rsidR="009158AF" w:rsidRDefault="002514D0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Заслушивание доклада депутата о результатах его депутатской деятельности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</w:t>
      </w:r>
      <w:r w:rsidR="0011294D">
        <w:rPr>
          <w:rFonts w:ascii="PT Astra Serif" w:eastAsiaTheme="minorHAnsi" w:hAnsi="PT Astra Serif" w:cs="PT Astra Serif"/>
          <w:lang w:eastAsia="en-US"/>
        </w:rPr>
        <w:t>организуется</w:t>
      </w:r>
      <w:r w:rsidR="009158AF">
        <w:rPr>
          <w:rFonts w:ascii="PT Astra Serif" w:eastAsiaTheme="minorHAnsi" w:hAnsi="PT Astra Serif" w:cs="PT Astra Serif"/>
          <w:lang w:eastAsia="en-US"/>
        </w:rPr>
        <w:t xml:space="preserve"> в границах соответственно территории одномандатного избирательного округа или территории, в пределах которой депутат, избранный по единому избирательному округу, должен осуществлять при</w:t>
      </w:r>
      <w:r w:rsidR="00332D54">
        <w:rPr>
          <w:rFonts w:ascii="PT Astra Serif" w:eastAsiaTheme="minorHAnsi" w:hAnsi="PT Astra Serif" w:cs="PT Astra Serif"/>
          <w:lang w:eastAsia="en-US"/>
        </w:rPr>
        <w:t>ё</w:t>
      </w:r>
      <w:r w:rsidR="009158AF">
        <w:rPr>
          <w:rFonts w:ascii="PT Astra Serif" w:eastAsiaTheme="minorHAnsi" w:hAnsi="PT Astra Serif" w:cs="PT Astra Serif"/>
          <w:lang w:eastAsia="en-US"/>
        </w:rPr>
        <w:t>м избирателей по решению фракции, в состав которой он входит.</w:t>
      </w:r>
    </w:p>
    <w:p w14:paraId="68A15FEB" w14:textId="77777777" w:rsidR="009158AF" w:rsidRDefault="009158A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Депутат не позднее чем за две недели до дня заслушивания </w:t>
      </w:r>
      <w:r w:rsidR="0011294D">
        <w:rPr>
          <w:rFonts w:ascii="PT Astra Serif" w:eastAsiaTheme="minorHAnsi" w:hAnsi="PT Astra Serif" w:cs="PT Astra Serif"/>
          <w:lang w:eastAsia="en-US"/>
        </w:rPr>
        <w:t>доклада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332D54">
        <w:rPr>
          <w:rFonts w:ascii="PT Astra Serif" w:eastAsiaTheme="minorHAnsi" w:hAnsi="PT Astra Serif" w:cs="PT Astra Serif"/>
          <w:lang w:eastAsia="en-US"/>
        </w:rPr>
        <w:t xml:space="preserve">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о </w:t>
      </w:r>
      <w:r w:rsidR="00AB1E8D">
        <w:rPr>
          <w:rFonts w:ascii="PT Astra Serif" w:eastAsiaTheme="minorHAnsi" w:hAnsi="PT Astra Serif" w:cs="PT Astra Serif"/>
          <w:lang w:eastAsia="en-US"/>
        </w:rPr>
        <w:t xml:space="preserve">результатах </w:t>
      </w:r>
      <w:r>
        <w:rPr>
          <w:rFonts w:ascii="PT Astra Serif" w:eastAsiaTheme="minorHAnsi" w:hAnsi="PT Astra Serif" w:cs="PT Astra Serif"/>
          <w:lang w:eastAsia="en-US"/>
        </w:rPr>
        <w:t xml:space="preserve">его депутатской деятельности обязан проинформировать избирателей о дате, времени и месте заслушивания указанного </w:t>
      </w:r>
      <w:r w:rsidR="005B49CF">
        <w:rPr>
          <w:rFonts w:ascii="PT Astra Serif" w:eastAsiaTheme="minorHAnsi" w:hAnsi="PT Astra Serif" w:cs="PT Astra Serif"/>
          <w:lang w:eastAsia="en-US"/>
        </w:rPr>
        <w:t>доклада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14:paraId="11E9A3CC" w14:textId="77777777" w:rsidR="009158AF" w:rsidRDefault="009158AF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В случае если для </w:t>
      </w:r>
      <w:r w:rsidR="00296A3D">
        <w:rPr>
          <w:rFonts w:ascii="PT Astra Serif" w:eastAsiaTheme="minorHAnsi" w:hAnsi="PT Astra Serif" w:cs="PT Astra Serif"/>
          <w:lang w:eastAsia="en-US"/>
        </w:rPr>
        <w:t>организации</w:t>
      </w:r>
      <w:r>
        <w:rPr>
          <w:rFonts w:ascii="PT Astra Serif" w:eastAsiaTheme="minorHAnsi" w:hAnsi="PT Astra Serif" w:cs="PT Astra Serif"/>
          <w:lang w:eastAsia="en-US"/>
        </w:rPr>
        <w:t xml:space="preserve"> заслушивания </w:t>
      </w:r>
      <w:r w:rsidR="00296A3D">
        <w:rPr>
          <w:rFonts w:ascii="PT Astra Serif" w:eastAsiaTheme="minorHAnsi" w:hAnsi="PT Astra Serif" w:cs="PT Astra Serif"/>
          <w:lang w:eastAsia="en-US"/>
        </w:rPr>
        <w:t>доклада</w:t>
      </w:r>
      <w:r>
        <w:rPr>
          <w:rFonts w:ascii="PT Astra Serif" w:eastAsiaTheme="minorHAnsi" w:hAnsi="PT Astra Serif" w:cs="PT Astra Serif"/>
          <w:lang w:eastAsia="en-US"/>
        </w:rPr>
        <w:t xml:space="preserve"> депутата </w:t>
      </w:r>
      <w:r w:rsidR="004424A3">
        <w:rPr>
          <w:rFonts w:ascii="PT Astra Serif" w:eastAsiaTheme="minorHAnsi" w:hAnsi="PT Astra Serif" w:cs="PT Astra Serif"/>
          <w:lang w:eastAsia="en-US"/>
        </w:rPr>
        <w:t xml:space="preserve">      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о </w:t>
      </w:r>
      <w:r w:rsidR="005B49CF">
        <w:rPr>
          <w:rFonts w:ascii="PT Astra Serif" w:eastAsiaTheme="minorHAnsi" w:hAnsi="PT Astra Serif" w:cs="PT Astra Serif"/>
          <w:lang w:eastAsia="en-US"/>
        </w:rPr>
        <w:t xml:space="preserve">результатах </w:t>
      </w:r>
      <w:r>
        <w:rPr>
          <w:rFonts w:ascii="PT Astra Serif" w:eastAsiaTheme="minorHAnsi" w:hAnsi="PT Astra Serif" w:cs="PT Astra Serif"/>
          <w:lang w:eastAsia="en-US"/>
        </w:rPr>
        <w:t xml:space="preserve">его депутатской деятельности будет необходимо осуществить закупки товаров, работ, услуг, связанных с предоставлением депутату соответствующего помещения, депутат обязан проинформировать Председателя Законодательного Собрания о предполагаемом дне заслушивания указанного </w:t>
      </w:r>
      <w:r w:rsidR="00A136D5">
        <w:rPr>
          <w:rFonts w:ascii="PT Astra Serif" w:eastAsiaTheme="minorHAnsi" w:hAnsi="PT Astra Serif" w:cs="PT Astra Serif"/>
          <w:lang w:eastAsia="en-US"/>
        </w:rPr>
        <w:t>доклада</w:t>
      </w:r>
      <w:r>
        <w:rPr>
          <w:rFonts w:ascii="PT Astra Serif" w:eastAsiaTheme="minorHAnsi" w:hAnsi="PT Astra Serif" w:cs="PT Astra Serif"/>
          <w:lang w:eastAsia="en-US"/>
        </w:rPr>
        <w:t xml:space="preserve"> не позднее чем за три месяца до такого дня. Закупки товаров, работ, услуг, связанных с предоставлением депутату помещения, необходимого для заслушивания </w:t>
      </w:r>
      <w:r w:rsidR="00E6617E">
        <w:rPr>
          <w:rFonts w:ascii="PT Astra Serif" w:eastAsiaTheme="minorHAnsi" w:hAnsi="PT Astra Serif" w:cs="PT Astra Serif"/>
          <w:lang w:eastAsia="en-US"/>
        </w:rPr>
        <w:t>доклада</w:t>
      </w:r>
      <w:r>
        <w:rPr>
          <w:rFonts w:ascii="PT Astra Serif" w:eastAsiaTheme="minorHAnsi" w:hAnsi="PT Astra Serif" w:cs="PT Astra Serif"/>
          <w:lang w:eastAsia="en-US"/>
        </w:rPr>
        <w:t xml:space="preserve"> депутата о </w:t>
      </w:r>
      <w:r w:rsidR="00A136D5">
        <w:rPr>
          <w:rFonts w:ascii="PT Astra Serif" w:eastAsiaTheme="minorHAnsi" w:hAnsi="PT Astra Serif" w:cs="PT Astra Serif"/>
          <w:lang w:eastAsia="en-US"/>
        </w:rPr>
        <w:t xml:space="preserve">результатах        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его депутатской деятельности, осуществляются в порядке, установленном законодательством Российской Федерации о контрактной системе в сфере закупок товаров, работ, услуг </w:t>
      </w:r>
      <w:r w:rsidR="00A136D5">
        <w:rPr>
          <w:rFonts w:ascii="PT Astra Serif" w:eastAsiaTheme="minorHAnsi" w:hAnsi="PT Astra Serif" w:cs="PT Astra Serif"/>
          <w:lang w:eastAsia="en-US"/>
        </w:rPr>
        <w:t>д</w:t>
      </w:r>
      <w:r>
        <w:rPr>
          <w:rFonts w:ascii="PT Astra Serif" w:eastAsiaTheme="minorHAnsi" w:hAnsi="PT Astra Serif" w:cs="PT Astra Serif"/>
          <w:lang w:eastAsia="en-US"/>
        </w:rPr>
        <w:t xml:space="preserve">ля обеспечения государственных </w:t>
      </w:r>
      <w:r w:rsidR="00A136D5">
        <w:rPr>
          <w:rFonts w:ascii="PT Astra Serif" w:eastAsiaTheme="minorHAnsi" w:hAnsi="PT Astra Serif" w:cs="PT Astra Serif"/>
          <w:lang w:eastAsia="en-US"/>
        </w:rPr>
        <w:t xml:space="preserve">                                    </w:t>
      </w:r>
      <w:r>
        <w:rPr>
          <w:rFonts w:ascii="PT Astra Serif" w:eastAsiaTheme="minorHAnsi" w:hAnsi="PT Astra Serif" w:cs="PT Astra Serif"/>
          <w:lang w:eastAsia="en-US"/>
        </w:rPr>
        <w:t>и муниципальных нужд.</w:t>
      </w:r>
      <w:r w:rsidR="009E0829">
        <w:rPr>
          <w:rFonts w:ascii="PT Astra Serif" w:eastAsiaTheme="minorHAnsi" w:hAnsi="PT Astra Serif" w:cs="PT Astra Serif"/>
          <w:lang w:eastAsia="en-US"/>
        </w:rPr>
        <w:t>»;</w:t>
      </w:r>
    </w:p>
    <w:p w14:paraId="4B3D9264" w14:textId="77777777" w:rsidR="00964D1A" w:rsidRDefault="0096607D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4</w:t>
      </w:r>
      <w:r w:rsidR="00964D1A">
        <w:rPr>
          <w:rFonts w:ascii="PT Astra Serif" w:eastAsiaTheme="minorHAnsi" w:hAnsi="PT Astra Serif" w:cs="PT Astra Serif"/>
          <w:lang w:eastAsia="en-US"/>
        </w:rPr>
        <w:t xml:space="preserve">) главу </w:t>
      </w:r>
      <w:r>
        <w:rPr>
          <w:rFonts w:ascii="PT Astra Serif" w:eastAsiaTheme="minorHAnsi" w:hAnsi="PT Astra Serif" w:cs="PT Astra Serif"/>
          <w:lang w:val="en-US" w:eastAsia="en-US"/>
        </w:rPr>
        <w:t>IV</w:t>
      </w:r>
      <w:r w:rsidR="00964D1A" w:rsidRPr="00964D1A">
        <w:rPr>
          <w:rFonts w:ascii="PT Astra Serif" w:eastAsiaTheme="minorHAnsi" w:hAnsi="PT Astra Serif" w:cs="PT Astra Serif"/>
          <w:lang w:eastAsia="en-US"/>
        </w:rPr>
        <w:t xml:space="preserve"> </w:t>
      </w:r>
      <w:r w:rsidR="001F64CB">
        <w:rPr>
          <w:rFonts w:ascii="PT Astra Serif" w:eastAsiaTheme="minorHAnsi" w:hAnsi="PT Astra Serif" w:cs="PT Astra Serif"/>
          <w:lang w:eastAsia="en-US"/>
        </w:rPr>
        <w:t>изложить в следующей редакции:</w:t>
      </w:r>
    </w:p>
    <w:p w14:paraId="1425D288" w14:textId="77777777" w:rsidR="00172404" w:rsidRDefault="0029353C" w:rsidP="00092E36">
      <w:pPr>
        <w:autoSpaceDE w:val="0"/>
        <w:autoSpaceDN w:val="0"/>
        <w:adjustRightInd w:val="0"/>
        <w:ind w:left="2410" w:hanging="1701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«Глава </w:t>
      </w:r>
      <w:r w:rsidR="0096607D">
        <w:rPr>
          <w:rFonts w:ascii="PT Astra Serif" w:eastAsiaTheme="minorHAnsi" w:hAnsi="PT Astra Serif" w:cs="PT Astra Serif"/>
          <w:lang w:val="en-US" w:eastAsia="en-US"/>
        </w:rPr>
        <w:t>IV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="00A446E5" w:rsidRPr="00CB3E77">
        <w:rPr>
          <w:rFonts w:ascii="PT Astra Serif" w:eastAsiaTheme="minorHAnsi" w:hAnsi="PT Astra Serif" w:cs="PT Astra Serif"/>
          <w:b/>
          <w:lang w:eastAsia="en-US"/>
        </w:rPr>
        <w:t>Порядок применения к депута</w:t>
      </w:r>
      <w:r w:rsidR="00CB3E77" w:rsidRPr="00CB3E77">
        <w:rPr>
          <w:rFonts w:ascii="PT Astra Serif" w:eastAsiaTheme="minorHAnsi" w:hAnsi="PT Astra Serif" w:cs="PT Astra Serif"/>
          <w:b/>
          <w:lang w:eastAsia="en-US"/>
        </w:rPr>
        <w:t>та</w:t>
      </w:r>
      <w:r w:rsidR="00A446E5" w:rsidRPr="00CB3E77">
        <w:rPr>
          <w:rFonts w:ascii="PT Astra Serif" w:eastAsiaTheme="minorHAnsi" w:hAnsi="PT Astra Serif" w:cs="PT Astra Serif"/>
          <w:b/>
          <w:lang w:eastAsia="en-US"/>
        </w:rPr>
        <w:t>м отдельных мер</w:t>
      </w:r>
      <w:r w:rsidR="00A446E5">
        <w:rPr>
          <w:rFonts w:ascii="PT Astra Serif" w:eastAsiaTheme="minorHAnsi" w:hAnsi="PT Astra Serif" w:cs="PT Astra Serif"/>
          <w:lang w:eastAsia="en-US"/>
        </w:rPr>
        <w:t xml:space="preserve"> </w:t>
      </w:r>
      <w:r w:rsidR="00A136D5" w:rsidRPr="00A136D5">
        <w:rPr>
          <w:rFonts w:ascii="PT Astra Serif" w:eastAsiaTheme="minorHAnsi" w:hAnsi="PT Astra Serif" w:cs="PT Astra Serif"/>
          <w:b/>
          <w:lang w:eastAsia="en-US"/>
        </w:rPr>
        <w:t>о</w:t>
      </w:r>
      <w:r w:rsidRPr="0096607D">
        <w:rPr>
          <w:rFonts w:ascii="PT Astra Serif" w:eastAsiaTheme="minorHAnsi" w:hAnsi="PT Astra Serif" w:cs="PT Astra Serif"/>
          <w:b/>
          <w:lang w:eastAsia="en-US"/>
        </w:rPr>
        <w:t>тветственност</w:t>
      </w:r>
      <w:r w:rsidR="00A446E5">
        <w:rPr>
          <w:rFonts w:ascii="PT Astra Serif" w:eastAsiaTheme="minorHAnsi" w:hAnsi="PT Astra Serif" w:cs="PT Astra Serif"/>
          <w:b/>
          <w:lang w:eastAsia="en-US"/>
        </w:rPr>
        <w:t>и</w:t>
      </w:r>
      <w:r w:rsidR="001A724E">
        <w:rPr>
          <w:rFonts w:ascii="PT Astra Serif" w:eastAsiaTheme="minorHAnsi" w:hAnsi="PT Astra Serif" w:cs="PT Astra Serif"/>
          <w:b/>
          <w:lang w:eastAsia="en-US"/>
        </w:rPr>
        <w:t xml:space="preserve"> (воздействия)</w:t>
      </w:r>
    </w:p>
    <w:p w14:paraId="0A0A7AD5" w14:textId="77777777" w:rsidR="00CB3E77" w:rsidRDefault="00CB3E77" w:rsidP="004813BF">
      <w:pPr>
        <w:autoSpaceDE w:val="0"/>
        <w:autoSpaceDN w:val="0"/>
        <w:adjustRightInd w:val="0"/>
        <w:spacing w:line="360" w:lineRule="auto"/>
        <w:ind w:left="2552" w:hanging="1843"/>
        <w:jc w:val="both"/>
        <w:rPr>
          <w:rFonts w:ascii="PT Astra Serif" w:eastAsiaTheme="minorHAnsi" w:hAnsi="PT Astra Serif" w:cs="PT Astra Serif"/>
          <w:b/>
          <w:lang w:eastAsia="en-US"/>
        </w:rPr>
      </w:pPr>
    </w:p>
    <w:p w14:paraId="4F170589" w14:textId="77777777" w:rsidR="00947FD2" w:rsidRDefault="00947FD2" w:rsidP="002C683C">
      <w:pPr>
        <w:autoSpaceDE w:val="0"/>
        <w:autoSpaceDN w:val="0"/>
        <w:adjustRightInd w:val="0"/>
        <w:ind w:left="2410" w:hanging="1701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926F8A">
        <w:rPr>
          <w:rFonts w:ascii="PT Astra Serif" w:eastAsiaTheme="minorHAnsi" w:hAnsi="PT Astra Serif" w:cs="PT Astra Serif"/>
          <w:lang w:eastAsia="en-US"/>
        </w:rPr>
        <w:t>2</w:t>
      </w:r>
      <w:r w:rsidR="005F7C88">
        <w:rPr>
          <w:rFonts w:ascii="PT Astra Serif" w:eastAsiaTheme="minorHAnsi" w:hAnsi="PT Astra Serif" w:cs="PT Astra Serif"/>
          <w:lang w:eastAsia="en-US"/>
        </w:rPr>
        <w:t>6</w:t>
      </w:r>
      <w:r w:rsidR="00CF4F98">
        <w:rPr>
          <w:rFonts w:ascii="PT Astra Serif" w:eastAsiaTheme="minorHAnsi" w:hAnsi="PT Astra Serif" w:cs="PT Astra Serif"/>
          <w:lang w:eastAsia="en-US"/>
        </w:rPr>
        <w:t xml:space="preserve">. </w:t>
      </w:r>
      <w:r w:rsidR="00CF4F98" w:rsidRPr="004A354D">
        <w:rPr>
          <w:rFonts w:ascii="PT Astra Serif" w:eastAsiaTheme="minorHAnsi" w:hAnsi="PT Astra Serif" w:cs="PT Astra Serif"/>
          <w:b/>
          <w:lang w:eastAsia="en-US"/>
        </w:rPr>
        <w:t xml:space="preserve">Порядок </w:t>
      </w:r>
      <w:r w:rsidR="001A3020" w:rsidRPr="004A354D">
        <w:rPr>
          <w:rFonts w:ascii="PT Astra Serif" w:eastAsiaTheme="minorHAnsi" w:hAnsi="PT Astra Serif" w:cs="PT Astra Serif"/>
          <w:b/>
          <w:lang w:eastAsia="en-US"/>
        </w:rPr>
        <w:t>применени</w:t>
      </w:r>
      <w:r w:rsidR="00EB62D1">
        <w:rPr>
          <w:rFonts w:ascii="PT Astra Serif" w:eastAsiaTheme="minorHAnsi" w:hAnsi="PT Astra Serif" w:cs="PT Astra Serif"/>
          <w:b/>
          <w:lang w:eastAsia="en-US"/>
        </w:rPr>
        <w:t>я</w:t>
      </w:r>
      <w:r w:rsidR="001A3020" w:rsidRPr="004A354D">
        <w:rPr>
          <w:rFonts w:ascii="PT Astra Serif" w:eastAsiaTheme="minorHAnsi" w:hAnsi="PT Astra Serif" w:cs="PT Astra Serif"/>
          <w:b/>
          <w:lang w:eastAsia="en-US"/>
        </w:rPr>
        <w:t xml:space="preserve"> к депутату </w:t>
      </w:r>
      <w:r w:rsidR="002C683C">
        <w:rPr>
          <w:rFonts w:ascii="PT Astra Serif" w:eastAsiaTheme="minorHAnsi" w:hAnsi="PT Astra Serif" w:cs="PT Astra Serif"/>
          <w:b/>
          <w:lang w:eastAsia="en-US"/>
        </w:rPr>
        <w:t xml:space="preserve">отдельных </w:t>
      </w:r>
      <w:r w:rsidR="00F439D7">
        <w:rPr>
          <w:rFonts w:ascii="PT Astra Serif" w:eastAsiaTheme="minorHAnsi" w:hAnsi="PT Astra Serif" w:cs="PT Astra Serif"/>
          <w:b/>
          <w:lang w:eastAsia="en-US"/>
        </w:rPr>
        <w:t xml:space="preserve">мер ответственности, установленных Федеральным законом </w:t>
      </w:r>
      <w:r w:rsidR="000C7DFA" w:rsidRPr="004A354D">
        <w:rPr>
          <w:rFonts w:ascii="PT Astra Serif" w:eastAsiaTheme="minorHAnsi" w:hAnsi="PT Astra Serif" w:cs="PT Astra Serif"/>
          <w:b/>
          <w:lang w:eastAsia="en-US"/>
        </w:rPr>
        <w:t>«Об общих принципах организации публичной власти</w:t>
      </w:r>
      <w:r w:rsidR="002C683C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="000C7DFA" w:rsidRPr="004A354D">
        <w:rPr>
          <w:rFonts w:ascii="PT Astra Serif" w:eastAsiaTheme="minorHAnsi" w:hAnsi="PT Astra Serif" w:cs="PT Astra Serif"/>
          <w:b/>
          <w:lang w:eastAsia="en-US"/>
        </w:rPr>
        <w:t xml:space="preserve"> в субъектах Российской Федерации»</w:t>
      </w:r>
      <w:r w:rsidR="00992D80">
        <w:rPr>
          <w:rFonts w:ascii="PT Astra Serif" w:eastAsiaTheme="minorHAnsi" w:hAnsi="PT Astra Serif" w:cs="PT Astra Serif"/>
          <w:b/>
          <w:lang w:eastAsia="en-US"/>
        </w:rPr>
        <w:t xml:space="preserve"> </w:t>
      </w:r>
    </w:p>
    <w:p w14:paraId="413C2F89" w14:textId="77777777" w:rsidR="000C7DFA" w:rsidRDefault="000C7DFA" w:rsidP="00F439D7">
      <w:pPr>
        <w:autoSpaceDE w:val="0"/>
        <w:autoSpaceDN w:val="0"/>
        <w:adjustRightInd w:val="0"/>
        <w:spacing w:line="360" w:lineRule="auto"/>
        <w:ind w:left="2268" w:hanging="1559"/>
        <w:jc w:val="both"/>
        <w:rPr>
          <w:rFonts w:ascii="PT Astra Serif" w:eastAsiaTheme="minorHAnsi" w:hAnsi="PT Astra Serif" w:cs="PT Astra Serif"/>
          <w:lang w:eastAsia="en-US"/>
        </w:rPr>
      </w:pPr>
    </w:p>
    <w:p w14:paraId="3CF881A6" w14:textId="77777777" w:rsidR="00F16E6D" w:rsidRDefault="00F366E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>1</w:t>
      </w:r>
      <w:r w:rsidR="00982F47">
        <w:rPr>
          <w:rFonts w:ascii="PT Astra Serif" w:eastAsiaTheme="minorHAnsi" w:hAnsi="PT Astra Serif" w:cs="PT Astra Serif"/>
          <w:lang w:eastAsia="en-US"/>
        </w:rPr>
        <w:t xml:space="preserve">. </w:t>
      </w:r>
      <w:r w:rsidR="00AD372A" w:rsidRPr="00C41CDD">
        <w:rPr>
          <w:rFonts w:ascii="PT Astra Serif" w:eastAsiaTheme="minorHAnsi" w:hAnsi="PT Astra Serif" w:cs="PT Astra Serif"/>
          <w:lang w:eastAsia="en-US"/>
        </w:rPr>
        <w:t xml:space="preserve">Законодательное Собрание </w:t>
      </w:r>
      <w:r w:rsidR="00982F47">
        <w:rPr>
          <w:rFonts w:ascii="PT Astra Serif" w:eastAsiaTheme="minorHAnsi" w:hAnsi="PT Astra Serif" w:cs="PT Astra Serif"/>
          <w:lang w:eastAsia="en-US"/>
        </w:rPr>
        <w:t xml:space="preserve">рассматривает вопрос </w:t>
      </w:r>
      <w:r w:rsidR="00AD372A" w:rsidRPr="00C41CDD">
        <w:rPr>
          <w:rFonts w:ascii="PT Astra Serif" w:eastAsiaTheme="minorHAnsi" w:hAnsi="PT Astra Serif" w:cs="PT Astra Serif"/>
          <w:lang w:eastAsia="en-US"/>
        </w:rPr>
        <w:t xml:space="preserve">о применении </w:t>
      </w:r>
      <w:r w:rsidR="00C41CDD">
        <w:rPr>
          <w:rFonts w:ascii="PT Astra Serif" w:eastAsiaTheme="minorHAnsi" w:hAnsi="PT Astra Serif" w:cs="PT Astra Serif"/>
          <w:lang w:eastAsia="en-US"/>
        </w:rPr>
        <w:t xml:space="preserve">                            </w:t>
      </w:r>
      <w:r w:rsidR="00AD372A" w:rsidRPr="00C41CDD">
        <w:rPr>
          <w:rFonts w:ascii="PT Astra Serif" w:eastAsiaTheme="minorHAnsi" w:hAnsi="PT Astra Serif" w:cs="PT Astra Serif"/>
          <w:lang w:eastAsia="en-US"/>
        </w:rPr>
        <w:t xml:space="preserve">к депутату </w:t>
      </w:r>
      <w:r w:rsidR="00770553">
        <w:rPr>
          <w:rFonts w:ascii="PT Astra Serif" w:eastAsiaTheme="minorHAnsi" w:hAnsi="PT Astra Serif" w:cs="PT Astra Serif"/>
          <w:lang w:eastAsia="en-US"/>
        </w:rPr>
        <w:t xml:space="preserve">одной из мер ответственности, предусмотренных частью 22 </w:t>
      </w:r>
      <w:r w:rsidR="00A4160B">
        <w:rPr>
          <w:rFonts w:ascii="PT Astra Serif" w:eastAsiaTheme="minorHAnsi" w:hAnsi="PT Astra Serif" w:cs="PT Astra Serif"/>
          <w:lang w:eastAsia="en-US"/>
        </w:rPr>
        <w:t xml:space="preserve">статьи 19 </w:t>
      </w:r>
      <w:r w:rsidR="00770553">
        <w:rPr>
          <w:rFonts w:ascii="PT Astra Serif" w:eastAsiaTheme="minorHAnsi" w:hAnsi="PT Astra Serif" w:cs="PT Astra Serif"/>
          <w:lang w:eastAsia="en-US"/>
        </w:rPr>
        <w:t xml:space="preserve">Федерального закона «Об общих принципах организации публичной власти                   в субъектах Российской Федерации», или меры ответственности, предусмотренной частью 25 </w:t>
      </w:r>
      <w:r w:rsidR="00A4160B">
        <w:rPr>
          <w:rFonts w:ascii="PT Astra Serif" w:eastAsiaTheme="minorHAnsi" w:hAnsi="PT Astra Serif" w:cs="PT Astra Serif"/>
          <w:lang w:eastAsia="en-US"/>
        </w:rPr>
        <w:t>указанной статьи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F16E6D">
        <w:rPr>
          <w:rFonts w:ascii="PT Astra Serif" w:eastAsiaTheme="minorHAnsi" w:hAnsi="PT Astra Serif" w:cs="PT Astra Serif"/>
          <w:lang w:eastAsia="en-US"/>
        </w:rPr>
        <w:t xml:space="preserve">(далее </w:t>
      </w:r>
      <w:r w:rsidR="00A4160B">
        <w:rPr>
          <w:rFonts w:ascii="PT Astra Serif" w:eastAsiaTheme="minorHAnsi" w:hAnsi="PT Astra Serif" w:cs="PT Astra Serif"/>
          <w:lang w:eastAsia="en-US"/>
        </w:rPr>
        <w:t xml:space="preserve">также </w:t>
      </w:r>
      <w:r w:rsidR="00F16E6D">
        <w:rPr>
          <w:rFonts w:ascii="PT Astra Serif" w:eastAsiaTheme="minorHAnsi" w:hAnsi="PT Astra Serif" w:cs="PT Astra Serif"/>
          <w:lang w:eastAsia="en-US"/>
        </w:rPr>
        <w:t>– мер</w:t>
      </w:r>
      <w:r w:rsidR="00A4160B">
        <w:rPr>
          <w:rFonts w:ascii="PT Astra Serif" w:eastAsiaTheme="minorHAnsi" w:hAnsi="PT Astra Serif" w:cs="PT Astra Serif"/>
          <w:lang w:eastAsia="en-US"/>
        </w:rPr>
        <w:t>ы</w:t>
      </w:r>
      <w:r w:rsidR="00F16E6D">
        <w:rPr>
          <w:rFonts w:ascii="PT Astra Serif" w:eastAsiaTheme="minorHAnsi" w:hAnsi="PT Astra Serif" w:cs="PT Astra Serif"/>
          <w:lang w:eastAsia="en-US"/>
        </w:rPr>
        <w:t xml:space="preserve"> ответственности)</w:t>
      </w:r>
      <w:r w:rsidR="00A4160B">
        <w:rPr>
          <w:rFonts w:ascii="PT Astra Serif" w:eastAsiaTheme="minorHAnsi" w:hAnsi="PT Astra Serif" w:cs="PT Astra Serif"/>
          <w:lang w:eastAsia="en-US"/>
        </w:rPr>
        <w:t xml:space="preserve">, </w:t>
      </w:r>
      <w:r w:rsidR="00982F47">
        <w:rPr>
          <w:rFonts w:ascii="PT Astra Serif" w:eastAsiaTheme="minorHAnsi" w:hAnsi="PT Astra Serif" w:cs="PT Astra Serif"/>
          <w:lang w:eastAsia="en-US"/>
        </w:rPr>
        <w:t xml:space="preserve"> </w:t>
      </w:r>
      <w:r w:rsidR="00C41CDD" w:rsidRPr="00C41CDD">
        <w:rPr>
          <w:rFonts w:ascii="PT Astra Serif" w:eastAsiaTheme="minorHAnsi" w:hAnsi="PT Astra Serif" w:cs="Arial"/>
          <w:lang w:eastAsia="en-US"/>
        </w:rPr>
        <w:t xml:space="preserve">на основании </w:t>
      </w:r>
      <w:r w:rsidR="00BC0129">
        <w:rPr>
          <w:rFonts w:ascii="PT Astra Serif" w:eastAsiaTheme="minorHAnsi" w:hAnsi="PT Astra Serif" w:cs="Arial"/>
          <w:lang w:eastAsia="en-US"/>
        </w:rPr>
        <w:t>решения комиссии по контролю</w:t>
      </w:r>
      <w:r w:rsidR="00BA2456">
        <w:rPr>
          <w:rFonts w:ascii="PT Astra Serif" w:eastAsiaTheme="minorHAnsi" w:hAnsi="PT Astra Serif" w:cs="Arial"/>
          <w:lang w:eastAsia="en-US"/>
        </w:rPr>
        <w:t xml:space="preserve"> о</w:t>
      </w:r>
      <w:r w:rsidR="00BC0129">
        <w:rPr>
          <w:rFonts w:ascii="PT Astra Serif" w:eastAsiaTheme="minorHAnsi" w:hAnsi="PT Astra Serif" w:cs="Arial"/>
          <w:lang w:eastAsia="en-US"/>
        </w:rPr>
        <w:t xml:space="preserve"> </w:t>
      </w:r>
      <w:r w:rsidR="00BA2456">
        <w:rPr>
          <w:rFonts w:ascii="PT Astra Serif" w:eastAsiaTheme="minorHAnsi" w:hAnsi="PT Astra Serif" w:cs="PT Astra Serif"/>
          <w:lang w:eastAsia="en-US"/>
        </w:rPr>
        <w:t>наличии оснований для применения к депутату одной из мер ответственности</w:t>
      </w:r>
      <w:r w:rsidR="0017730F">
        <w:rPr>
          <w:rFonts w:ascii="PT Astra Serif" w:eastAsiaTheme="minorHAnsi" w:hAnsi="PT Astra Serif" w:cs="PT Astra Serif"/>
          <w:lang w:eastAsia="en-US"/>
        </w:rPr>
        <w:t>,</w:t>
      </w:r>
      <w:r w:rsidR="00BA2456">
        <w:rPr>
          <w:rFonts w:ascii="PT Astra Serif" w:eastAsiaTheme="minorHAnsi" w:hAnsi="PT Astra Serif" w:cs="PT Astra Serif"/>
          <w:lang w:eastAsia="en-US"/>
        </w:rPr>
        <w:t xml:space="preserve"> </w:t>
      </w:r>
      <w:r w:rsidR="00BC0129">
        <w:rPr>
          <w:rFonts w:ascii="PT Astra Serif" w:eastAsiaTheme="minorHAnsi" w:hAnsi="PT Astra Serif" w:cs="Arial"/>
          <w:lang w:eastAsia="en-US"/>
        </w:rPr>
        <w:t xml:space="preserve">принятого </w:t>
      </w:r>
      <w:r w:rsidR="008B335A">
        <w:rPr>
          <w:rFonts w:ascii="PT Astra Serif" w:eastAsiaTheme="minorHAnsi" w:hAnsi="PT Astra Serif" w:cs="Arial"/>
          <w:lang w:eastAsia="en-US"/>
        </w:rPr>
        <w:t xml:space="preserve">ею </w:t>
      </w:r>
      <w:r w:rsidR="00BC0129">
        <w:rPr>
          <w:rFonts w:ascii="PT Astra Serif" w:eastAsiaTheme="minorHAnsi" w:hAnsi="PT Astra Serif" w:cs="Arial"/>
          <w:lang w:eastAsia="en-US"/>
        </w:rPr>
        <w:t xml:space="preserve">по результатам проверки, проведённой в соответствии с </w:t>
      </w:r>
      <w:r w:rsidR="005F2CA2">
        <w:rPr>
          <w:rFonts w:ascii="PT Astra Serif" w:eastAsiaTheme="minorHAnsi" w:hAnsi="PT Astra Serif" w:cs="PT Astra Serif"/>
          <w:lang w:eastAsia="en-US"/>
        </w:rPr>
        <w:t>Закон</w:t>
      </w:r>
      <w:r w:rsidR="00F16E6D">
        <w:rPr>
          <w:rFonts w:ascii="PT Astra Serif" w:eastAsiaTheme="minorHAnsi" w:hAnsi="PT Astra Serif" w:cs="PT Astra Serif"/>
          <w:lang w:eastAsia="en-US"/>
        </w:rPr>
        <w:t>ом</w:t>
      </w:r>
      <w:r w:rsidR="005F2CA2">
        <w:rPr>
          <w:rFonts w:ascii="PT Astra Serif" w:eastAsiaTheme="minorHAnsi" w:hAnsi="PT Astra Serif" w:cs="PT Astra Serif"/>
          <w:lang w:eastAsia="en-US"/>
        </w:rPr>
        <w:t xml:space="preserve"> Ульяновской области </w:t>
      </w:r>
      <w:r w:rsidR="00BC0129">
        <w:rPr>
          <w:rFonts w:ascii="PT Astra Serif" w:eastAsiaTheme="minorHAnsi" w:hAnsi="PT Astra Serif" w:cs="PT Astra Serif"/>
          <w:lang w:eastAsia="en-US"/>
        </w:rPr>
        <w:t>«</w:t>
      </w:r>
      <w:r w:rsidR="005F2CA2">
        <w:rPr>
          <w:rFonts w:ascii="PT Astra Serif" w:eastAsiaTheme="minorHAnsi" w:hAnsi="PT Astra Serif" w:cs="PT Astra Serif"/>
          <w:lang w:eastAsia="en-US"/>
        </w:rPr>
        <w:t>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</w:t>
      </w:r>
      <w:r w:rsidR="00501FD8">
        <w:rPr>
          <w:rFonts w:ascii="PT Astra Serif" w:eastAsiaTheme="minorHAnsi" w:hAnsi="PT Astra Serif" w:cs="PT Astra Serif"/>
          <w:lang w:eastAsia="en-US"/>
        </w:rPr>
        <w:t xml:space="preserve"> (далее – проверка)</w:t>
      </w:r>
      <w:r w:rsidR="00F16E6D">
        <w:rPr>
          <w:rFonts w:ascii="PT Astra Serif" w:eastAsiaTheme="minorHAnsi" w:hAnsi="PT Astra Serif" w:cs="PT Astra Serif"/>
          <w:lang w:eastAsia="en-US"/>
        </w:rPr>
        <w:t>.</w:t>
      </w:r>
    </w:p>
    <w:p w14:paraId="24927FD8" w14:textId="77777777" w:rsidR="00CF5803" w:rsidRDefault="00CF5803" w:rsidP="00CF58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2. Комиссия по </w:t>
      </w:r>
      <w:r w:rsidR="005F7C88">
        <w:rPr>
          <w:rFonts w:ascii="PT Astra Serif" w:eastAsiaTheme="minorHAnsi" w:hAnsi="PT Astra Serif" w:cs="PT Astra Serif"/>
          <w:lang w:eastAsia="en-US"/>
        </w:rPr>
        <w:t xml:space="preserve">контролю по </w:t>
      </w:r>
      <w:r>
        <w:rPr>
          <w:rFonts w:ascii="PT Astra Serif" w:eastAsiaTheme="minorHAnsi" w:hAnsi="PT Astra Serif" w:cs="PT Astra Serif"/>
          <w:lang w:eastAsia="en-US"/>
        </w:rPr>
        <w:t xml:space="preserve">результатам проведения проверки </w:t>
      </w:r>
      <w:r w:rsidR="005F7C88">
        <w:rPr>
          <w:rFonts w:ascii="PT Astra Serif" w:eastAsiaTheme="minorHAnsi" w:hAnsi="PT Astra Serif" w:cs="PT Astra Serif"/>
          <w:lang w:eastAsia="en-US"/>
        </w:rPr>
        <w:t xml:space="preserve">                          </w:t>
      </w:r>
      <w:r w:rsidR="00C21379">
        <w:rPr>
          <w:rFonts w:ascii="PT Astra Serif" w:eastAsiaTheme="minorHAnsi" w:hAnsi="PT Astra Serif" w:cs="PT Astra Serif"/>
          <w:lang w:eastAsia="en-US"/>
        </w:rPr>
        <w:t xml:space="preserve">не позднее </w:t>
      </w:r>
      <w:r w:rsidR="005C0558">
        <w:rPr>
          <w:rFonts w:ascii="PT Astra Serif" w:eastAsiaTheme="minorHAnsi" w:hAnsi="PT Astra Serif" w:cs="PT Astra Serif"/>
          <w:lang w:eastAsia="en-US"/>
        </w:rPr>
        <w:t>трёх рабочих дней с</w:t>
      </w:r>
      <w:r w:rsidR="001B54E5">
        <w:rPr>
          <w:rFonts w:ascii="PT Astra Serif" w:eastAsiaTheme="minorHAnsi" w:hAnsi="PT Astra Serif" w:cs="PT Astra Serif"/>
          <w:lang w:eastAsia="en-US"/>
        </w:rPr>
        <w:t xml:space="preserve">о дня завершения её проведения </w:t>
      </w:r>
      <w:r>
        <w:rPr>
          <w:rFonts w:ascii="PT Astra Serif" w:eastAsiaTheme="minorHAnsi" w:hAnsi="PT Astra Serif" w:cs="PT Astra Serif"/>
          <w:lang w:eastAsia="en-US"/>
        </w:rPr>
        <w:t xml:space="preserve">принимает </w:t>
      </w:r>
      <w:r w:rsidR="001B54E5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одно из следующих решений:</w:t>
      </w:r>
    </w:p>
    <w:p w14:paraId="233F4056" w14:textId="77777777" w:rsidR="00A567BA" w:rsidRDefault="00CF5803" w:rsidP="00A567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1) о наличии оснований для применения к депутату </w:t>
      </w:r>
      <w:r w:rsidR="00A53FE4">
        <w:rPr>
          <w:rFonts w:ascii="PT Astra Serif" w:eastAsiaTheme="minorHAnsi" w:hAnsi="PT Astra Serif" w:cs="PT Astra Serif"/>
          <w:lang w:eastAsia="en-US"/>
        </w:rPr>
        <w:t xml:space="preserve">одной из </w:t>
      </w:r>
      <w:r>
        <w:rPr>
          <w:rFonts w:ascii="PT Astra Serif" w:eastAsiaTheme="minorHAnsi" w:hAnsi="PT Astra Serif" w:cs="PT Astra Serif"/>
          <w:lang w:eastAsia="en-US"/>
        </w:rPr>
        <w:t>мер ответственности;</w:t>
      </w:r>
    </w:p>
    <w:p w14:paraId="4C93E5EE" w14:textId="77777777" w:rsidR="00CF5803" w:rsidRDefault="00CF5803" w:rsidP="00A567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2) об отсутствии оснований для применения к депутату </w:t>
      </w:r>
      <w:r w:rsidR="00A53FE4">
        <w:rPr>
          <w:rFonts w:ascii="PT Astra Serif" w:eastAsiaTheme="minorHAnsi" w:hAnsi="PT Astra Serif" w:cs="PT Astra Serif"/>
          <w:lang w:eastAsia="en-US"/>
        </w:rPr>
        <w:t xml:space="preserve">одной из </w:t>
      </w:r>
      <w:r>
        <w:rPr>
          <w:rFonts w:ascii="PT Astra Serif" w:eastAsiaTheme="minorHAnsi" w:hAnsi="PT Astra Serif" w:cs="PT Astra Serif"/>
          <w:lang w:eastAsia="en-US"/>
        </w:rPr>
        <w:t>мер ответственности</w:t>
      </w:r>
      <w:r w:rsidR="00FC0D9E">
        <w:rPr>
          <w:rFonts w:ascii="PT Astra Serif" w:eastAsiaTheme="minorHAnsi" w:hAnsi="PT Astra Serif" w:cs="PT Astra Serif"/>
          <w:lang w:eastAsia="en-US"/>
        </w:rPr>
        <w:t xml:space="preserve">. </w:t>
      </w:r>
    </w:p>
    <w:p w14:paraId="60E8A843" w14:textId="77777777" w:rsidR="00CF5803" w:rsidRDefault="000D40D6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Решение </w:t>
      </w:r>
      <w:r w:rsidR="009604D7">
        <w:rPr>
          <w:rFonts w:ascii="PT Astra Serif" w:eastAsiaTheme="minorHAnsi" w:hAnsi="PT Astra Serif" w:cs="PT Astra Serif"/>
          <w:lang w:eastAsia="en-US"/>
        </w:rPr>
        <w:t xml:space="preserve">об отсутствии оснований для применения к депутату одной  </w:t>
      </w:r>
      <w:r w:rsidR="005C0558">
        <w:rPr>
          <w:rFonts w:ascii="PT Astra Serif" w:eastAsiaTheme="minorHAnsi" w:hAnsi="PT Astra Serif" w:cs="PT Astra Serif"/>
          <w:lang w:eastAsia="en-US"/>
        </w:rPr>
        <w:t xml:space="preserve">                   </w:t>
      </w:r>
      <w:r w:rsidR="009604D7">
        <w:rPr>
          <w:rFonts w:ascii="PT Astra Serif" w:eastAsiaTheme="minorHAnsi" w:hAnsi="PT Astra Serif" w:cs="PT Astra Serif"/>
          <w:lang w:eastAsia="en-US"/>
        </w:rPr>
        <w:t>из мер ответственности принимается комиссией по контролю в случа</w:t>
      </w:r>
      <w:r w:rsidR="00AC361F">
        <w:rPr>
          <w:rFonts w:ascii="PT Astra Serif" w:eastAsiaTheme="minorHAnsi" w:hAnsi="PT Astra Serif" w:cs="PT Astra Serif"/>
          <w:lang w:eastAsia="en-US"/>
        </w:rPr>
        <w:t>ях</w:t>
      </w:r>
      <w:r w:rsidR="009604D7">
        <w:rPr>
          <w:rFonts w:ascii="PT Astra Serif" w:eastAsiaTheme="minorHAnsi" w:hAnsi="PT Astra Serif" w:cs="PT Astra Serif"/>
          <w:lang w:eastAsia="en-US"/>
        </w:rPr>
        <w:t xml:space="preserve"> неустановления</w:t>
      </w:r>
      <w:r w:rsidR="008B11C7">
        <w:rPr>
          <w:rFonts w:ascii="PT Astra Serif" w:eastAsiaTheme="minorHAnsi" w:hAnsi="PT Astra Serif" w:cs="PT Astra Serif"/>
          <w:lang w:eastAsia="en-US"/>
        </w:rPr>
        <w:t xml:space="preserve"> в ходе проведения проверки фактов совершения депутатом правонарушени</w:t>
      </w:r>
      <w:r w:rsidR="00C304C4">
        <w:rPr>
          <w:rFonts w:ascii="PT Astra Serif" w:eastAsiaTheme="minorHAnsi" w:hAnsi="PT Astra Serif" w:cs="PT Astra Serif"/>
          <w:lang w:eastAsia="en-US"/>
        </w:rPr>
        <w:t>й, являющихся основаниями для применения к нему мер ответственности</w:t>
      </w:r>
      <w:r w:rsidR="009604D7">
        <w:rPr>
          <w:rFonts w:ascii="PT Astra Serif" w:eastAsiaTheme="minorHAnsi" w:hAnsi="PT Astra Serif" w:cs="PT Astra Serif"/>
          <w:lang w:eastAsia="en-US"/>
        </w:rPr>
        <w:t xml:space="preserve"> </w:t>
      </w:r>
      <w:r w:rsidR="007E516E">
        <w:rPr>
          <w:rFonts w:ascii="PT Astra Serif" w:eastAsiaTheme="minorHAnsi" w:hAnsi="PT Astra Serif" w:cs="PT Astra Serif"/>
          <w:lang w:eastAsia="en-US"/>
        </w:rPr>
        <w:t>(далее – правонарушения)</w:t>
      </w:r>
      <w:r w:rsidR="00332299">
        <w:rPr>
          <w:rFonts w:ascii="PT Astra Serif" w:eastAsiaTheme="minorHAnsi" w:hAnsi="PT Astra Serif" w:cs="PT Astra Serif"/>
          <w:lang w:eastAsia="en-US"/>
        </w:rPr>
        <w:t xml:space="preserve">, </w:t>
      </w:r>
      <w:r w:rsidR="0018541C">
        <w:rPr>
          <w:rFonts w:ascii="PT Astra Serif" w:eastAsiaTheme="minorHAnsi" w:hAnsi="PT Astra Serif" w:cs="PT Astra Serif"/>
          <w:lang w:eastAsia="en-US"/>
        </w:rPr>
        <w:t xml:space="preserve">истечения ко дню принятия данного решения </w:t>
      </w:r>
      <w:r w:rsidR="00332299">
        <w:rPr>
          <w:rFonts w:ascii="PT Astra Serif" w:eastAsiaTheme="minorHAnsi" w:hAnsi="PT Astra Serif" w:cs="PT Astra Serif"/>
          <w:lang w:eastAsia="en-US"/>
        </w:rPr>
        <w:t xml:space="preserve">трёхлетнего срока </w:t>
      </w:r>
      <w:r w:rsidR="0018541C">
        <w:rPr>
          <w:rFonts w:ascii="PT Astra Serif" w:eastAsiaTheme="minorHAnsi" w:hAnsi="PT Astra Serif" w:cs="PT Astra Serif"/>
          <w:lang w:eastAsia="en-US"/>
        </w:rPr>
        <w:t>со дня совершения депутатом правонарушения</w:t>
      </w:r>
      <w:r w:rsidR="00AC361F">
        <w:rPr>
          <w:rFonts w:ascii="PT Astra Serif" w:eastAsiaTheme="minorHAnsi" w:hAnsi="PT Astra Serif" w:cs="PT Astra Serif"/>
          <w:lang w:eastAsia="en-US"/>
        </w:rPr>
        <w:t xml:space="preserve">, а также невозможности </w:t>
      </w:r>
      <w:r w:rsidR="00E8284B">
        <w:rPr>
          <w:rFonts w:ascii="PT Astra Serif" w:eastAsiaTheme="minorHAnsi" w:hAnsi="PT Astra Serif" w:cs="PT Astra Serif"/>
          <w:lang w:eastAsia="en-US"/>
        </w:rPr>
        <w:t>применения к депутату мер ответственности в связи с досрочным прекращением его полномочий.</w:t>
      </w:r>
    </w:p>
    <w:p w14:paraId="588BF325" w14:textId="77777777" w:rsidR="0018541C" w:rsidRDefault="0018541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В случае принятия комиссией по контролю решения о наличии оснований для применения к депутату </w:t>
      </w:r>
      <w:r w:rsidR="002865AC">
        <w:rPr>
          <w:rFonts w:ascii="PT Astra Serif" w:eastAsiaTheme="minorHAnsi" w:hAnsi="PT Astra Serif" w:cs="PT Astra Serif"/>
          <w:lang w:eastAsia="en-US"/>
        </w:rPr>
        <w:t xml:space="preserve">одной из мер </w:t>
      </w:r>
      <w:r>
        <w:rPr>
          <w:rFonts w:ascii="PT Astra Serif" w:eastAsiaTheme="minorHAnsi" w:hAnsi="PT Astra Serif" w:cs="PT Astra Serif"/>
          <w:lang w:eastAsia="en-US"/>
        </w:rPr>
        <w:t>ответственности</w:t>
      </w:r>
      <w:r w:rsidR="00AC361F">
        <w:rPr>
          <w:rFonts w:ascii="PT Astra Serif" w:eastAsiaTheme="minorHAnsi" w:hAnsi="PT Astra Serif" w:cs="PT Astra Serif"/>
          <w:lang w:eastAsia="en-US"/>
        </w:rPr>
        <w:t xml:space="preserve"> </w:t>
      </w:r>
      <w:r w:rsidR="00AF04C6">
        <w:rPr>
          <w:rFonts w:ascii="PT Astra Serif" w:eastAsiaTheme="minorHAnsi" w:hAnsi="PT Astra Serif" w:cs="PT Astra Serif"/>
          <w:lang w:eastAsia="en-US"/>
        </w:rPr>
        <w:t>указанная комиссия</w:t>
      </w:r>
      <w:r w:rsidR="00AC361F">
        <w:rPr>
          <w:rFonts w:ascii="PT Astra Serif" w:eastAsiaTheme="minorHAnsi" w:hAnsi="PT Astra Serif" w:cs="PT Astra Serif"/>
          <w:lang w:eastAsia="en-US"/>
        </w:rPr>
        <w:t xml:space="preserve"> </w:t>
      </w:r>
      <w:r w:rsidR="00E8284B">
        <w:rPr>
          <w:rFonts w:ascii="PT Astra Serif" w:eastAsiaTheme="minorHAnsi" w:hAnsi="PT Astra Serif" w:cs="PT Astra Serif"/>
          <w:lang w:eastAsia="en-US"/>
        </w:rPr>
        <w:t xml:space="preserve">не позднее трёх рабочих дней со дня </w:t>
      </w:r>
      <w:r w:rsidR="00EB1F13">
        <w:rPr>
          <w:rFonts w:ascii="PT Astra Serif" w:eastAsiaTheme="minorHAnsi" w:hAnsi="PT Astra Serif" w:cs="PT Astra Serif"/>
          <w:lang w:eastAsia="en-US"/>
        </w:rPr>
        <w:t xml:space="preserve">принятия данного решения вносит </w:t>
      </w:r>
      <w:r w:rsidR="00AF04C6">
        <w:rPr>
          <w:rFonts w:ascii="PT Astra Serif" w:eastAsiaTheme="minorHAnsi" w:hAnsi="PT Astra Serif" w:cs="PT Astra Serif"/>
          <w:lang w:eastAsia="en-US"/>
        </w:rPr>
        <w:t xml:space="preserve">            </w:t>
      </w:r>
      <w:r w:rsidR="00EB1F13">
        <w:rPr>
          <w:rFonts w:ascii="PT Astra Serif" w:eastAsiaTheme="minorHAnsi" w:hAnsi="PT Astra Serif" w:cs="PT Astra Serif"/>
          <w:lang w:eastAsia="en-US"/>
        </w:rPr>
        <w:t xml:space="preserve">в </w:t>
      </w:r>
      <w:r w:rsidR="00EB1F13">
        <w:rPr>
          <w:rFonts w:ascii="PT Astra Serif" w:eastAsiaTheme="minorHAnsi" w:hAnsi="PT Astra Serif" w:cs="PT Astra Serif"/>
          <w:lang w:eastAsia="en-US"/>
        </w:rPr>
        <w:lastRenderedPageBreak/>
        <w:t>Законодательное Собрание проект постановления Законодательного Собрания о применении к депутату меры ответственности</w:t>
      </w:r>
      <w:r w:rsidR="00032E6D">
        <w:rPr>
          <w:rFonts w:ascii="PT Astra Serif" w:eastAsiaTheme="minorHAnsi" w:hAnsi="PT Astra Serif" w:cs="PT Astra Serif"/>
          <w:lang w:eastAsia="en-US"/>
        </w:rPr>
        <w:t>, в котором</w:t>
      </w:r>
      <w:r w:rsidR="00246E8C">
        <w:rPr>
          <w:rFonts w:ascii="PT Astra Serif" w:eastAsiaTheme="minorHAnsi" w:hAnsi="PT Astra Serif" w:cs="PT Astra Serif"/>
          <w:lang w:eastAsia="en-US"/>
        </w:rPr>
        <w:t xml:space="preserve"> должны быть отражены в том числе</w:t>
      </w:r>
      <w:r w:rsidR="00032E6D">
        <w:rPr>
          <w:rFonts w:ascii="PT Astra Serif" w:eastAsiaTheme="minorHAnsi" w:hAnsi="PT Astra Serif" w:cs="PT Astra Serif"/>
          <w:lang w:eastAsia="en-US"/>
        </w:rPr>
        <w:t xml:space="preserve"> </w:t>
      </w:r>
      <w:r w:rsidR="00246E8C" w:rsidRPr="001F76ED">
        <w:rPr>
          <w:rFonts w:ascii="PT Astra Serif" w:eastAsiaTheme="minorHAnsi" w:hAnsi="PT Astra Serif" w:cs="Arial"/>
          <w:lang w:eastAsia="en-US"/>
        </w:rPr>
        <w:t>существо соверш</w:t>
      </w:r>
      <w:r w:rsidR="00246E8C">
        <w:rPr>
          <w:rFonts w:ascii="PT Astra Serif" w:eastAsiaTheme="minorHAnsi" w:hAnsi="PT Astra Serif" w:cs="Arial"/>
          <w:lang w:eastAsia="en-US"/>
        </w:rPr>
        <w:t>ё</w:t>
      </w:r>
      <w:r w:rsidR="00246E8C" w:rsidRPr="001F76ED">
        <w:rPr>
          <w:rFonts w:ascii="PT Astra Serif" w:eastAsiaTheme="minorHAnsi" w:hAnsi="PT Astra Serif" w:cs="Arial"/>
          <w:lang w:eastAsia="en-US"/>
        </w:rPr>
        <w:t>нного</w:t>
      </w:r>
      <w:r w:rsidR="00246E8C">
        <w:rPr>
          <w:rFonts w:ascii="PT Astra Serif" w:eastAsiaTheme="minorHAnsi" w:hAnsi="PT Astra Serif" w:cs="Arial"/>
          <w:lang w:eastAsia="en-US"/>
        </w:rPr>
        <w:t xml:space="preserve"> депутатом правонарушения</w:t>
      </w:r>
      <w:r w:rsidR="00246E8C" w:rsidRPr="001F76ED">
        <w:rPr>
          <w:rFonts w:ascii="PT Astra Serif" w:eastAsiaTheme="minorHAnsi" w:hAnsi="PT Astra Serif" w:cs="Arial"/>
          <w:lang w:eastAsia="en-US"/>
        </w:rPr>
        <w:t xml:space="preserve"> и положения нормативных правовых актов, которые им были нарушены, </w:t>
      </w:r>
      <w:r w:rsidR="00246E8C">
        <w:rPr>
          <w:rFonts w:ascii="PT Astra Serif" w:eastAsiaTheme="minorHAnsi" w:hAnsi="PT Astra Serif" w:cs="Arial"/>
          <w:lang w:eastAsia="en-US"/>
        </w:rPr>
        <w:t>конкретная мера ответственности, подлежащая применен</w:t>
      </w:r>
      <w:r w:rsidR="00C23A5F">
        <w:rPr>
          <w:rFonts w:ascii="PT Astra Serif" w:eastAsiaTheme="minorHAnsi" w:hAnsi="PT Astra Serif" w:cs="Arial"/>
          <w:lang w:eastAsia="en-US"/>
        </w:rPr>
        <w:t xml:space="preserve">ию </w:t>
      </w:r>
      <w:r w:rsidR="00AF04C6">
        <w:rPr>
          <w:rFonts w:ascii="PT Astra Serif" w:eastAsiaTheme="minorHAnsi" w:hAnsi="PT Astra Serif" w:cs="Arial"/>
          <w:lang w:eastAsia="en-US"/>
        </w:rPr>
        <w:t xml:space="preserve">             </w:t>
      </w:r>
      <w:r w:rsidR="00C23A5F">
        <w:rPr>
          <w:rFonts w:ascii="PT Astra Serif" w:eastAsiaTheme="minorHAnsi" w:hAnsi="PT Astra Serif" w:cs="Arial"/>
          <w:lang w:eastAsia="en-US"/>
        </w:rPr>
        <w:t>к депутату</w:t>
      </w:r>
      <w:r w:rsidR="00246E8C">
        <w:rPr>
          <w:rFonts w:ascii="PT Astra Serif" w:eastAsiaTheme="minorHAnsi" w:hAnsi="PT Astra Serif" w:cs="Arial"/>
          <w:lang w:eastAsia="en-US"/>
        </w:rPr>
        <w:t xml:space="preserve">, </w:t>
      </w:r>
      <w:r w:rsidR="00C23A5F">
        <w:rPr>
          <w:rFonts w:ascii="PT Astra Serif" w:eastAsiaTheme="minorHAnsi" w:hAnsi="PT Astra Serif" w:cs="Arial"/>
          <w:lang w:eastAsia="en-US"/>
        </w:rPr>
        <w:t xml:space="preserve">определённая с учётом </w:t>
      </w:r>
      <w:r w:rsidR="00535032">
        <w:rPr>
          <w:rFonts w:ascii="PT Astra Serif" w:eastAsiaTheme="minorHAnsi" w:hAnsi="PT Astra Serif" w:cs="Arial"/>
          <w:lang w:eastAsia="en-US"/>
        </w:rPr>
        <w:t xml:space="preserve">положений </w:t>
      </w:r>
      <w:r w:rsidR="002865AC">
        <w:rPr>
          <w:rFonts w:ascii="PT Astra Serif" w:eastAsiaTheme="minorHAnsi" w:hAnsi="PT Astra Serif" w:cs="Arial"/>
          <w:lang w:eastAsia="en-US"/>
        </w:rPr>
        <w:t xml:space="preserve">пункта 2 </w:t>
      </w:r>
      <w:r w:rsidR="00C23A5F">
        <w:rPr>
          <w:rFonts w:ascii="PT Astra Serif" w:eastAsiaTheme="minorHAnsi" w:hAnsi="PT Astra Serif" w:cs="Arial"/>
          <w:lang w:eastAsia="en-US"/>
        </w:rPr>
        <w:t xml:space="preserve">части </w:t>
      </w:r>
      <w:r w:rsidR="00CE5193">
        <w:rPr>
          <w:rFonts w:ascii="PT Astra Serif" w:eastAsiaTheme="minorHAnsi" w:hAnsi="PT Astra Serif" w:cs="Arial"/>
          <w:lang w:eastAsia="en-US"/>
        </w:rPr>
        <w:t xml:space="preserve">3 </w:t>
      </w:r>
      <w:r w:rsidR="00C23A5F">
        <w:rPr>
          <w:rFonts w:ascii="PT Astra Serif" w:eastAsiaTheme="minorHAnsi" w:hAnsi="PT Astra Serif" w:cs="Arial"/>
          <w:lang w:eastAsia="en-US"/>
        </w:rPr>
        <w:t xml:space="preserve">настоящей статьи, </w:t>
      </w:r>
      <w:r w:rsidR="00246E8C">
        <w:rPr>
          <w:rFonts w:ascii="PT Astra Serif" w:eastAsiaTheme="minorHAnsi" w:hAnsi="PT Astra Serif" w:cs="Arial"/>
          <w:lang w:eastAsia="en-US"/>
        </w:rPr>
        <w:t>а</w:t>
      </w:r>
      <w:r w:rsidR="00246E8C" w:rsidRPr="001F76ED">
        <w:rPr>
          <w:rFonts w:ascii="PT Astra Serif" w:eastAsiaTheme="minorHAnsi" w:hAnsi="PT Astra Serif" w:cs="Arial"/>
          <w:lang w:eastAsia="en-US"/>
        </w:rPr>
        <w:t xml:space="preserve"> в качестве основания для применения </w:t>
      </w:r>
      <w:r w:rsidR="00246E8C">
        <w:rPr>
          <w:rFonts w:ascii="PT Astra Serif" w:eastAsiaTheme="minorHAnsi" w:hAnsi="PT Astra Serif" w:cs="Arial"/>
          <w:lang w:eastAsia="en-US"/>
        </w:rPr>
        <w:t xml:space="preserve">меры </w:t>
      </w:r>
      <w:r w:rsidR="00AF04C6">
        <w:rPr>
          <w:rFonts w:ascii="PT Astra Serif" w:eastAsiaTheme="minorHAnsi" w:hAnsi="PT Astra Serif" w:cs="Arial"/>
          <w:lang w:eastAsia="en-US"/>
        </w:rPr>
        <w:t xml:space="preserve">                  </w:t>
      </w:r>
      <w:r w:rsidR="00246E8C">
        <w:rPr>
          <w:rFonts w:ascii="PT Astra Serif" w:eastAsiaTheme="minorHAnsi" w:hAnsi="PT Astra Serif" w:cs="Arial"/>
          <w:lang w:eastAsia="en-US"/>
        </w:rPr>
        <w:t xml:space="preserve">ответственности – настоящая статья. </w:t>
      </w:r>
      <w:r w:rsidR="00246E8C" w:rsidRPr="001F76ED">
        <w:rPr>
          <w:rFonts w:ascii="PT Astra Serif" w:eastAsiaTheme="minorHAnsi" w:hAnsi="PT Astra Serif" w:cs="Arial"/>
          <w:lang w:eastAsia="en-US"/>
        </w:rPr>
        <w:t xml:space="preserve"> </w:t>
      </w:r>
      <w:r w:rsidR="00EB1F13"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0BFBC65C" w14:textId="77777777" w:rsidR="005D02D4" w:rsidRDefault="00535032" w:rsidP="005350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>3</w:t>
      </w:r>
      <w:r w:rsidRPr="001F76ED">
        <w:rPr>
          <w:rFonts w:ascii="PT Astra Serif" w:eastAsiaTheme="minorHAnsi" w:hAnsi="PT Astra Serif" w:cs="Arial"/>
          <w:lang w:eastAsia="en-US"/>
        </w:rPr>
        <w:t xml:space="preserve">. </w:t>
      </w:r>
      <w:r w:rsidR="00F84A41">
        <w:rPr>
          <w:rFonts w:ascii="PT Astra Serif" w:eastAsiaTheme="minorHAnsi" w:hAnsi="PT Astra Serif" w:cs="Arial"/>
          <w:lang w:eastAsia="en-US"/>
        </w:rPr>
        <w:t xml:space="preserve">Вопрос </w:t>
      </w:r>
      <w:r w:rsidRPr="001F76ED">
        <w:rPr>
          <w:rFonts w:ascii="PT Astra Serif" w:eastAsiaTheme="minorHAnsi" w:hAnsi="PT Astra Serif" w:cs="Arial"/>
          <w:lang w:eastAsia="en-US"/>
        </w:rPr>
        <w:t xml:space="preserve">о применении </w:t>
      </w:r>
      <w:r w:rsidR="008F5730">
        <w:rPr>
          <w:rFonts w:ascii="PT Astra Serif" w:eastAsiaTheme="minorHAnsi" w:hAnsi="PT Astra Serif" w:cs="Arial"/>
          <w:lang w:eastAsia="en-US"/>
        </w:rPr>
        <w:t xml:space="preserve">к </w:t>
      </w:r>
      <w:r>
        <w:rPr>
          <w:rFonts w:ascii="PT Astra Serif" w:eastAsiaTheme="minorHAnsi" w:hAnsi="PT Astra Serif" w:cs="Arial"/>
          <w:lang w:eastAsia="en-US"/>
        </w:rPr>
        <w:t xml:space="preserve">депутату меры ответственности </w:t>
      </w:r>
      <w:r w:rsidR="00F84A41">
        <w:rPr>
          <w:rFonts w:ascii="PT Astra Serif" w:eastAsiaTheme="minorHAnsi" w:hAnsi="PT Astra Serif" w:cs="Arial"/>
          <w:lang w:eastAsia="en-US"/>
        </w:rPr>
        <w:t>рассматривается</w:t>
      </w:r>
      <w:r w:rsidRPr="001F76ED">
        <w:rPr>
          <w:rFonts w:ascii="PT Astra Serif" w:eastAsiaTheme="minorHAnsi" w:hAnsi="PT Astra Serif" w:cs="Arial"/>
          <w:lang w:eastAsia="en-US"/>
        </w:rPr>
        <w:t xml:space="preserve"> </w:t>
      </w:r>
      <w:r>
        <w:rPr>
          <w:rFonts w:ascii="PT Astra Serif" w:eastAsiaTheme="minorHAnsi" w:hAnsi="PT Astra Serif" w:cs="Arial"/>
          <w:lang w:eastAsia="en-US"/>
        </w:rPr>
        <w:t xml:space="preserve">Законодательным Собранием </w:t>
      </w:r>
      <w:r w:rsidR="00352930">
        <w:rPr>
          <w:rFonts w:ascii="PT Astra Serif" w:eastAsiaTheme="minorHAnsi" w:hAnsi="PT Astra Serif" w:cs="Arial"/>
          <w:lang w:eastAsia="en-US"/>
        </w:rPr>
        <w:t xml:space="preserve">на ближайшем ко дню внесения </w:t>
      </w:r>
      <w:r w:rsidR="00CF3BBA">
        <w:rPr>
          <w:rFonts w:ascii="PT Astra Serif" w:eastAsiaTheme="minorHAnsi" w:hAnsi="PT Astra Serif" w:cs="Arial"/>
          <w:lang w:eastAsia="en-US"/>
        </w:rPr>
        <w:t xml:space="preserve">комиссией по контролю в Законодательное Собрание </w:t>
      </w:r>
      <w:r w:rsidR="00352930">
        <w:rPr>
          <w:rFonts w:ascii="PT Astra Serif" w:eastAsiaTheme="minorHAnsi" w:hAnsi="PT Astra Serif" w:cs="Arial"/>
          <w:lang w:eastAsia="en-US"/>
        </w:rPr>
        <w:t>проекта постановления Законодательного Собрания, указанного в абзаце пятом части 2 настоящей статьи</w:t>
      </w:r>
      <w:r w:rsidR="00F84A41">
        <w:rPr>
          <w:rFonts w:ascii="PT Astra Serif" w:eastAsiaTheme="minorHAnsi" w:hAnsi="PT Astra Serif" w:cs="Arial"/>
          <w:lang w:eastAsia="en-US"/>
        </w:rPr>
        <w:t>, заседании Законодательного Собрания, при этом</w:t>
      </w:r>
      <w:r w:rsidR="005D02D4">
        <w:rPr>
          <w:rFonts w:ascii="PT Astra Serif" w:eastAsiaTheme="minorHAnsi" w:hAnsi="PT Astra Serif" w:cs="Arial"/>
          <w:lang w:eastAsia="en-US"/>
        </w:rPr>
        <w:t>:</w:t>
      </w:r>
    </w:p>
    <w:p w14:paraId="54F56AD2" w14:textId="77777777" w:rsidR="00535032" w:rsidRDefault="0078323B" w:rsidP="005350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 xml:space="preserve">1) </w:t>
      </w:r>
      <w:r w:rsidR="00F84A41">
        <w:rPr>
          <w:rFonts w:ascii="PT Astra Serif" w:eastAsiaTheme="minorHAnsi" w:hAnsi="PT Astra Serif" w:cs="Arial"/>
          <w:lang w:eastAsia="en-US"/>
        </w:rPr>
        <w:t xml:space="preserve">решение о применении к депутату меры ответственности должно быть принято </w:t>
      </w:r>
      <w:r w:rsidR="00777381">
        <w:rPr>
          <w:rFonts w:ascii="PT Astra Serif" w:eastAsiaTheme="minorHAnsi" w:hAnsi="PT Astra Serif" w:cs="Arial"/>
          <w:lang w:eastAsia="en-US"/>
        </w:rPr>
        <w:t xml:space="preserve">Законодательным Собранием </w:t>
      </w:r>
      <w:r w:rsidR="00535032">
        <w:rPr>
          <w:rFonts w:ascii="PT Astra Serif" w:eastAsiaTheme="minorHAnsi" w:hAnsi="PT Astra Serif" w:cs="Arial"/>
          <w:lang w:eastAsia="en-US"/>
        </w:rPr>
        <w:t>не позднее</w:t>
      </w:r>
      <w:r w:rsidR="00535032" w:rsidRPr="005D7187">
        <w:rPr>
          <w:rFonts w:ascii="PT Astra Serif" w:eastAsiaTheme="minorHAnsi" w:hAnsi="PT Astra Serif" w:cs="Arial"/>
          <w:lang w:eastAsia="en-US"/>
        </w:rPr>
        <w:t xml:space="preserve"> </w:t>
      </w:r>
      <w:r w:rsidR="00535032">
        <w:rPr>
          <w:rFonts w:ascii="PT Astra Serif" w:eastAsiaTheme="minorHAnsi" w:hAnsi="PT Astra Serif" w:cs="Arial"/>
          <w:lang w:eastAsia="en-US"/>
        </w:rPr>
        <w:t>шести</w:t>
      </w:r>
      <w:r w:rsidR="00535032" w:rsidRPr="005D7187">
        <w:rPr>
          <w:rFonts w:ascii="PT Astra Serif" w:eastAsiaTheme="minorHAnsi" w:hAnsi="PT Astra Serif" w:cs="Arial"/>
          <w:lang w:eastAsia="en-US"/>
        </w:rPr>
        <w:t xml:space="preserve"> месяцев со дня поступления </w:t>
      </w:r>
      <w:r w:rsidR="008F5730">
        <w:rPr>
          <w:rFonts w:ascii="PT Astra Serif" w:eastAsiaTheme="minorHAnsi" w:hAnsi="PT Astra Serif" w:cs="Arial"/>
          <w:lang w:eastAsia="en-US"/>
        </w:rPr>
        <w:t xml:space="preserve">в Законодательное Собрание </w:t>
      </w:r>
      <w:r w:rsidR="00535032" w:rsidRPr="005D7187">
        <w:rPr>
          <w:rFonts w:ascii="PT Astra Serif" w:eastAsiaTheme="minorHAnsi" w:hAnsi="PT Astra Serif" w:cs="Arial"/>
          <w:lang w:eastAsia="en-US"/>
        </w:rPr>
        <w:t xml:space="preserve">информации о совершении </w:t>
      </w:r>
      <w:r w:rsidR="00535032">
        <w:rPr>
          <w:rFonts w:ascii="PT Astra Serif" w:eastAsiaTheme="minorHAnsi" w:hAnsi="PT Astra Serif" w:cs="Arial"/>
          <w:lang w:eastAsia="en-US"/>
        </w:rPr>
        <w:t xml:space="preserve">депутатом </w:t>
      </w:r>
      <w:r w:rsidR="00535032" w:rsidRPr="005D7187">
        <w:rPr>
          <w:rFonts w:ascii="PT Astra Serif" w:eastAsiaTheme="minorHAnsi" w:hAnsi="PT Astra Serif" w:cs="Arial"/>
          <w:lang w:eastAsia="en-US"/>
        </w:rPr>
        <w:t xml:space="preserve">правонарушения, не считая времени нахождения его в служебной командировке, а также периодов временной нетрудоспособности </w:t>
      </w:r>
      <w:r w:rsidR="00535032">
        <w:rPr>
          <w:rFonts w:ascii="PT Astra Serif" w:eastAsiaTheme="minorHAnsi" w:hAnsi="PT Astra Serif" w:cs="Arial"/>
          <w:lang w:eastAsia="en-US"/>
        </w:rPr>
        <w:t>депутата</w:t>
      </w:r>
      <w:r w:rsidR="00535032" w:rsidRPr="005D7187">
        <w:rPr>
          <w:rFonts w:ascii="PT Astra Serif" w:eastAsiaTheme="minorHAnsi" w:hAnsi="PT Astra Serif" w:cs="Arial"/>
          <w:lang w:eastAsia="en-US"/>
        </w:rPr>
        <w:t xml:space="preserve">, пребывания его в отпуске, периода неисполнения </w:t>
      </w:r>
      <w:r w:rsidR="008F5730">
        <w:rPr>
          <w:rFonts w:ascii="PT Astra Serif" w:eastAsiaTheme="minorHAnsi" w:hAnsi="PT Astra Serif" w:cs="Arial"/>
          <w:lang w:eastAsia="en-US"/>
        </w:rPr>
        <w:t xml:space="preserve">им </w:t>
      </w:r>
      <w:r w:rsidR="007D77F7">
        <w:rPr>
          <w:rFonts w:ascii="PT Astra Serif" w:eastAsiaTheme="minorHAnsi" w:hAnsi="PT Astra Serif" w:cs="Arial"/>
          <w:lang w:eastAsia="en-US"/>
        </w:rPr>
        <w:t xml:space="preserve">своих </w:t>
      </w:r>
      <w:r w:rsidR="00535032" w:rsidRPr="005D7187">
        <w:rPr>
          <w:rFonts w:ascii="PT Astra Serif" w:eastAsiaTheme="minorHAnsi" w:hAnsi="PT Astra Serif" w:cs="Arial"/>
          <w:lang w:eastAsia="en-US"/>
        </w:rPr>
        <w:t xml:space="preserve">полномочий </w:t>
      </w:r>
      <w:r w:rsidR="005D02D4">
        <w:rPr>
          <w:rFonts w:ascii="PT Astra Serif" w:eastAsiaTheme="minorHAnsi" w:hAnsi="PT Astra Serif" w:cs="Arial"/>
          <w:lang w:eastAsia="en-US"/>
        </w:rPr>
        <w:t xml:space="preserve">                     </w:t>
      </w:r>
      <w:r w:rsidR="00535032" w:rsidRPr="005D7187">
        <w:rPr>
          <w:rFonts w:ascii="PT Astra Serif" w:eastAsiaTheme="minorHAnsi" w:hAnsi="PT Astra Serif" w:cs="Arial"/>
          <w:lang w:eastAsia="en-US"/>
        </w:rPr>
        <w:t>по иным уважительным причинам и периода проведения в отношении его проверки и рассмотрения результатов проверки</w:t>
      </w:r>
      <w:r w:rsidR="00535032">
        <w:rPr>
          <w:rFonts w:ascii="PT Astra Serif" w:eastAsiaTheme="minorHAnsi" w:hAnsi="PT Astra Serif" w:cs="Arial"/>
          <w:lang w:eastAsia="en-US"/>
        </w:rPr>
        <w:t xml:space="preserve"> комиссией по контролю</w:t>
      </w:r>
      <w:r w:rsidR="00535032" w:rsidRPr="005D7187">
        <w:rPr>
          <w:rFonts w:ascii="PT Astra Serif" w:eastAsiaTheme="minorHAnsi" w:hAnsi="PT Astra Serif" w:cs="Arial"/>
          <w:lang w:eastAsia="en-US"/>
        </w:rPr>
        <w:t>.</w:t>
      </w:r>
      <w:r w:rsidR="00535032">
        <w:rPr>
          <w:rFonts w:ascii="PT Astra Serif" w:eastAsiaTheme="minorHAnsi" w:hAnsi="PT Astra Serif" w:cs="Arial"/>
          <w:lang w:eastAsia="en-US"/>
        </w:rPr>
        <w:t xml:space="preserve"> Решение о применении к депутату меры ответственности </w:t>
      </w:r>
      <w:r w:rsidR="00535032" w:rsidRPr="001F76ED">
        <w:rPr>
          <w:rFonts w:ascii="PT Astra Serif" w:eastAsiaTheme="minorHAnsi" w:hAnsi="PT Astra Serif" w:cs="Arial"/>
          <w:lang w:eastAsia="en-US"/>
        </w:rPr>
        <w:t xml:space="preserve">не может быть </w:t>
      </w:r>
      <w:r w:rsidR="00535032">
        <w:rPr>
          <w:rFonts w:ascii="PT Astra Serif" w:eastAsiaTheme="minorHAnsi" w:hAnsi="PT Astra Serif" w:cs="Arial"/>
          <w:lang w:eastAsia="en-US"/>
        </w:rPr>
        <w:t>принято</w:t>
      </w:r>
      <w:r w:rsidR="00535032" w:rsidRPr="001F76ED">
        <w:rPr>
          <w:rFonts w:ascii="PT Astra Serif" w:eastAsiaTheme="minorHAnsi" w:hAnsi="PT Astra Serif" w:cs="Arial"/>
          <w:lang w:eastAsia="en-US"/>
        </w:rPr>
        <w:t xml:space="preserve"> </w:t>
      </w:r>
      <w:r w:rsidR="00312A99">
        <w:rPr>
          <w:rFonts w:ascii="PT Astra Serif" w:eastAsiaTheme="minorHAnsi" w:hAnsi="PT Astra Serif" w:cs="Arial"/>
          <w:lang w:eastAsia="en-US"/>
        </w:rPr>
        <w:t xml:space="preserve">Законодательным Собранием </w:t>
      </w:r>
      <w:r w:rsidR="00535032" w:rsidRPr="001F76ED">
        <w:rPr>
          <w:rFonts w:ascii="PT Astra Serif" w:eastAsiaTheme="minorHAnsi" w:hAnsi="PT Astra Serif" w:cs="Arial"/>
          <w:lang w:eastAsia="en-US"/>
        </w:rPr>
        <w:t>позднее тр</w:t>
      </w:r>
      <w:r w:rsidR="00535032">
        <w:rPr>
          <w:rFonts w:ascii="PT Astra Serif" w:eastAsiaTheme="minorHAnsi" w:hAnsi="PT Astra Serif" w:cs="Arial"/>
          <w:lang w:eastAsia="en-US"/>
        </w:rPr>
        <w:t>ё</w:t>
      </w:r>
      <w:r w:rsidR="00535032" w:rsidRPr="001F76ED">
        <w:rPr>
          <w:rFonts w:ascii="PT Astra Serif" w:eastAsiaTheme="minorHAnsi" w:hAnsi="PT Astra Serif" w:cs="Arial"/>
          <w:lang w:eastAsia="en-US"/>
        </w:rPr>
        <w:t xml:space="preserve">х лет со дня совершения </w:t>
      </w:r>
      <w:r w:rsidR="00312A99">
        <w:rPr>
          <w:rFonts w:ascii="PT Astra Serif" w:eastAsiaTheme="minorHAnsi" w:hAnsi="PT Astra Serif" w:cs="Arial"/>
          <w:lang w:eastAsia="en-US"/>
        </w:rPr>
        <w:t xml:space="preserve">депутатом </w:t>
      </w:r>
      <w:r w:rsidR="00535032" w:rsidRPr="001F76ED">
        <w:rPr>
          <w:rFonts w:ascii="PT Astra Serif" w:eastAsiaTheme="minorHAnsi" w:hAnsi="PT Astra Serif" w:cs="Arial"/>
          <w:lang w:eastAsia="en-US"/>
        </w:rPr>
        <w:t>правонарушения. В указанный срок не включается время производства по уголовному делу</w:t>
      </w:r>
      <w:r w:rsidR="005D02D4">
        <w:rPr>
          <w:rFonts w:ascii="PT Astra Serif" w:eastAsiaTheme="minorHAnsi" w:hAnsi="PT Astra Serif" w:cs="Arial"/>
          <w:lang w:eastAsia="en-US"/>
        </w:rPr>
        <w:t>;</w:t>
      </w:r>
    </w:p>
    <w:p w14:paraId="660FEB5B" w14:textId="77777777" w:rsidR="00523996" w:rsidRDefault="0078323B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 xml:space="preserve">2) </w:t>
      </w:r>
      <w:r w:rsidR="005D02D4">
        <w:rPr>
          <w:rFonts w:ascii="PT Astra Serif" w:eastAsiaTheme="minorHAnsi" w:hAnsi="PT Astra Serif" w:cs="Arial"/>
          <w:lang w:eastAsia="en-US"/>
        </w:rPr>
        <w:t>п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ри </w:t>
      </w:r>
      <w:r w:rsidR="005C271A">
        <w:rPr>
          <w:rFonts w:ascii="PT Astra Serif" w:eastAsiaTheme="minorHAnsi" w:hAnsi="PT Astra Serif" w:cs="Arial"/>
          <w:lang w:eastAsia="en-US"/>
        </w:rPr>
        <w:t xml:space="preserve">рассмотрении </w:t>
      </w:r>
      <w:r w:rsidR="008256F9">
        <w:rPr>
          <w:rFonts w:ascii="PT Astra Serif" w:eastAsiaTheme="minorHAnsi" w:hAnsi="PT Astra Serif" w:cs="Arial"/>
          <w:lang w:eastAsia="en-US"/>
        </w:rPr>
        <w:t xml:space="preserve">Законодательным Собранием </w:t>
      </w:r>
      <w:r w:rsidR="005C271A">
        <w:rPr>
          <w:rFonts w:ascii="PT Astra Serif" w:eastAsiaTheme="minorHAnsi" w:hAnsi="PT Astra Serif" w:cs="Arial"/>
          <w:lang w:eastAsia="en-US"/>
        </w:rPr>
        <w:t xml:space="preserve">вопроса о 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применении </w:t>
      </w:r>
      <w:r w:rsidR="00777381">
        <w:rPr>
          <w:rFonts w:ascii="PT Astra Serif" w:eastAsiaTheme="minorHAnsi" w:hAnsi="PT Astra Serif" w:cs="Arial"/>
          <w:lang w:eastAsia="en-US"/>
        </w:rPr>
        <w:t xml:space="preserve">               </w:t>
      </w:r>
      <w:r w:rsidR="005C271A">
        <w:rPr>
          <w:rFonts w:ascii="PT Astra Serif" w:eastAsiaTheme="minorHAnsi" w:hAnsi="PT Astra Serif" w:cs="Arial"/>
          <w:lang w:eastAsia="en-US"/>
        </w:rPr>
        <w:t xml:space="preserve">к депутату </w:t>
      </w:r>
      <w:r w:rsidR="00F16E6D" w:rsidRPr="00F16E6D">
        <w:rPr>
          <w:rFonts w:ascii="PT Astra Serif" w:eastAsiaTheme="minorHAnsi" w:hAnsi="PT Astra Serif" w:cs="Arial"/>
          <w:lang w:eastAsia="en-US"/>
        </w:rPr>
        <w:t>мер</w:t>
      </w:r>
      <w:r w:rsidR="008A0112">
        <w:rPr>
          <w:rFonts w:ascii="PT Astra Serif" w:eastAsiaTheme="minorHAnsi" w:hAnsi="PT Astra Serif" w:cs="Arial"/>
          <w:lang w:eastAsia="en-US"/>
        </w:rPr>
        <w:t>ы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 ответственности</w:t>
      </w:r>
      <w:r w:rsidR="00F16E6D">
        <w:rPr>
          <w:rFonts w:ascii="PT Astra Serif" w:eastAsiaTheme="minorHAnsi" w:hAnsi="PT Astra Serif" w:cs="Arial"/>
          <w:lang w:eastAsia="en-US"/>
        </w:rPr>
        <w:t xml:space="preserve"> </w:t>
      </w:r>
      <w:r w:rsidR="00F16E6D" w:rsidRPr="00F16E6D">
        <w:rPr>
          <w:rFonts w:ascii="PT Astra Serif" w:eastAsiaTheme="minorHAnsi" w:hAnsi="PT Astra Serif" w:cs="Arial"/>
          <w:lang w:eastAsia="en-US"/>
        </w:rPr>
        <w:t>учитываются характер соверш</w:t>
      </w:r>
      <w:r w:rsidR="009972B4">
        <w:rPr>
          <w:rFonts w:ascii="PT Astra Serif" w:eastAsiaTheme="minorHAnsi" w:hAnsi="PT Astra Serif" w:cs="Arial"/>
          <w:lang w:eastAsia="en-US"/>
        </w:rPr>
        <w:t>ё</w:t>
      </w:r>
      <w:r w:rsidR="00F16E6D" w:rsidRPr="00F16E6D">
        <w:rPr>
          <w:rFonts w:ascii="PT Astra Serif" w:eastAsiaTheme="minorHAnsi" w:hAnsi="PT Astra Serif" w:cs="Arial"/>
          <w:lang w:eastAsia="en-US"/>
        </w:rPr>
        <w:t>нного депутатом правонарушения</w:t>
      </w:r>
      <w:r w:rsidR="00595554">
        <w:rPr>
          <w:rFonts w:ascii="PT Astra Serif" w:eastAsiaTheme="minorHAnsi" w:hAnsi="PT Astra Serif" w:cs="Arial"/>
          <w:lang w:eastAsia="en-US"/>
        </w:rPr>
        <w:t xml:space="preserve"> </w:t>
      </w:r>
      <w:r w:rsidR="00F61A5E">
        <w:rPr>
          <w:rFonts w:ascii="PT Astra Serif" w:eastAsiaTheme="minorHAnsi" w:hAnsi="PT Astra Serif" w:cs="Arial"/>
          <w:lang w:eastAsia="en-US"/>
        </w:rPr>
        <w:t xml:space="preserve">и </w:t>
      </w:r>
      <w:r w:rsidR="00595554">
        <w:rPr>
          <w:rFonts w:ascii="PT Astra Serif" w:eastAsiaTheme="minorHAnsi" w:hAnsi="PT Astra Serif" w:cs="Arial"/>
          <w:lang w:eastAsia="en-US"/>
        </w:rPr>
        <w:t>вин</w:t>
      </w:r>
      <w:r w:rsidR="002B4420">
        <w:rPr>
          <w:rFonts w:ascii="PT Astra Serif" w:eastAsiaTheme="minorHAnsi" w:hAnsi="PT Astra Serif" w:cs="Arial"/>
          <w:lang w:eastAsia="en-US"/>
        </w:rPr>
        <w:t>а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 </w:t>
      </w:r>
      <w:r w:rsidR="00F61A5E">
        <w:rPr>
          <w:rFonts w:ascii="PT Astra Serif" w:eastAsiaTheme="minorHAnsi" w:hAnsi="PT Astra Serif" w:cs="Arial"/>
          <w:lang w:eastAsia="en-US"/>
        </w:rPr>
        <w:t xml:space="preserve">депутата в его совершении, степень </w:t>
      </w:r>
      <w:r w:rsidR="00F16E6D" w:rsidRPr="00F16E6D">
        <w:rPr>
          <w:rFonts w:ascii="PT Astra Serif" w:eastAsiaTheme="minorHAnsi" w:hAnsi="PT Astra Serif" w:cs="Arial"/>
          <w:lang w:eastAsia="en-US"/>
        </w:rPr>
        <w:t>тяжест</w:t>
      </w:r>
      <w:r w:rsidR="00F61A5E">
        <w:rPr>
          <w:rFonts w:ascii="PT Astra Serif" w:eastAsiaTheme="minorHAnsi" w:hAnsi="PT Astra Serif" w:cs="Arial"/>
          <w:lang w:eastAsia="en-US"/>
        </w:rPr>
        <w:t>и совершённого депутатом правонарушения,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 обстоятельства, при которых </w:t>
      </w:r>
      <w:r w:rsidR="008A0112">
        <w:rPr>
          <w:rFonts w:ascii="PT Astra Serif" w:eastAsiaTheme="minorHAnsi" w:hAnsi="PT Astra Serif" w:cs="Arial"/>
          <w:lang w:eastAsia="en-US"/>
        </w:rPr>
        <w:t xml:space="preserve">                    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оно </w:t>
      </w:r>
      <w:r w:rsidR="008A0112">
        <w:rPr>
          <w:rFonts w:ascii="PT Astra Serif" w:eastAsiaTheme="minorHAnsi" w:hAnsi="PT Astra Serif" w:cs="Arial"/>
          <w:lang w:eastAsia="en-US"/>
        </w:rPr>
        <w:t xml:space="preserve">было 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совершено, соблюдение депутатом </w:t>
      </w:r>
      <w:r w:rsidR="005C271A">
        <w:rPr>
          <w:rFonts w:ascii="PT Astra Serif" w:eastAsiaTheme="minorHAnsi" w:hAnsi="PT Astra Serif" w:cs="Arial"/>
          <w:lang w:eastAsia="en-US"/>
        </w:rPr>
        <w:t xml:space="preserve">других 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ограничений и запретов, </w:t>
      </w:r>
      <w:r w:rsidR="00F16E6D" w:rsidRPr="00F16E6D">
        <w:rPr>
          <w:rFonts w:ascii="PT Astra Serif" w:eastAsiaTheme="minorHAnsi" w:hAnsi="PT Astra Serif" w:cs="Arial"/>
          <w:lang w:eastAsia="en-US"/>
        </w:rPr>
        <w:lastRenderedPageBreak/>
        <w:t xml:space="preserve">требований о предотвращении или об урегулировании конфликта интересов </w:t>
      </w:r>
      <w:r w:rsidR="008A0112">
        <w:rPr>
          <w:rFonts w:ascii="PT Astra Serif" w:eastAsiaTheme="minorHAnsi" w:hAnsi="PT Astra Serif" w:cs="Arial"/>
          <w:lang w:eastAsia="en-US"/>
        </w:rPr>
        <w:t xml:space="preserve">                    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и исполнение им обязанностей, установленных в целях противодействия коррупции, а также результаты </w:t>
      </w:r>
      <w:r w:rsidR="00D8462C">
        <w:rPr>
          <w:rFonts w:ascii="PT Astra Serif" w:eastAsiaTheme="minorHAnsi" w:hAnsi="PT Astra Serif" w:cs="Arial"/>
          <w:lang w:eastAsia="en-US"/>
        </w:rPr>
        <w:t xml:space="preserve">предшествующего совершению правонарушения </w:t>
      </w:r>
      <w:r w:rsidR="00F16E6D" w:rsidRPr="00F16E6D">
        <w:rPr>
          <w:rFonts w:ascii="PT Astra Serif" w:eastAsiaTheme="minorHAnsi" w:hAnsi="PT Astra Serif" w:cs="Arial"/>
          <w:lang w:eastAsia="en-US"/>
        </w:rPr>
        <w:t xml:space="preserve">исполнения депутатом </w:t>
      </w:r>
      <w:r w:rsidR="009972B4">
        <w:rPr>
          <w:rFonts w:ascii="PT Astra Serif" w:eastAsiaTheme="minorHAnsi" w:hAnsi="PT Astra Serif" w:cs="Arial"/>
          <w:lang w:eastAsia="en-US"/>
        </w:rPr>
        <w:t>с</w:t>
      </w:r>
      <w:r w:rsidR="00523996">
        <w:rPr>
          <w:rFonts w:ascii="PT Astra Serif" w:eastAsiaTheme="minorHAnsi" w:hAnsi="PT Astra Serif" w:cs="Arial"/>
          <w:lang w:eastAsia="en-US"/>
        </w:rPr>
        <w:t>воих обязанностей.</w:t>
      </w:r>
    </w:p>
    <w:p w14:paraId="0BC4DF93" w14:textId="77777777" w:rsidR="001F76ED" w:rsidRDefault="005D02D4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 xml:space="preserve">Об </w:t>
      </w:r>
      <w:r w:rsidR="00523996">
        <w:rPr>
          <w:rFonts w:ascii="PT Astra Serif" w:eastAsiaTheme="minorHAnsi" w:hAnsi="PT Astra Serif" w:cs="Arial"/>
          <w:lang w:eastAsia="en-US"/>
        </w:rPr>
        <w:t xml:space="preserve"> </w:t>
      </w:r>
      <w:r>
        <w:rPr>
          <w:rFonts w:ascii="PT Astra Serif" w:eastAsiaTheme="minorHAnsi" w:hAnsi="PT Astra Serif" w:cs="Arial"/>
          <w:lang w:eastAsia="en-US"/>
        </w:rPr>
        <w:t xml:space="preserve">обстоятельствах, перечисленных в </w:t>
      </w:r>
      <w:r w:rsidR="0078323B">
        <w:rPr>
          <w:rFonts w:ascii="PT Astra Serif" w:eastAsiaTheme="minorHAnsi" w:hAnsi="PT Astra Serif" w:cs="Arial"/>
          <w:lang w:eastAsia="en-US"/>
        </w:rPr>
        <w:t>пунктах 1 и 2 н</w:t>
      </w:r>
      <w:r>
        <w:rPr>
          <w:rFonts w:ascii="PT Astra Serif" w:eastAsiaTheme="minorHAnsi" w:hAnsi="PT Astra Serif" w:cs="Arial"/>
          <w:lang w:eastAsia="en-US"/>
        </w:rPr>
        <w:t xml:space="preserve">астоящей части, </w:t>
      </w:r>
      <w:r w:rsidR="00523996">
        <w:rPr>
          <w:rFonts w:ascii="PT Astra Serif" w:eastAsiaTheme="minorHAnsi" w:hAnsi="PT Astra Serif" w:cs="Arial"/>
          <w:lang w:eastAsia="en-US"/>
        </w:rPr>
        <w:t xml:space="preserve">председательствующий на заседании Законодательного Собрания обязан объявить перед началом рассмотрения </w:t>
      </w:r>
      <w:r w:rsidR="00C102AF">
        <w:rPr>
          <w:rFonts w:ascii="PT Astra Serif" w:eastAsiaTheme="minorHAnsi" w:hAnsi="PT Astra Serif" w:cs="Arial"/>
          <w:lang w:eastAsia="en-US"/>
        </w:rPr>
        <w:t>соответствующего</w:t>
      </w:r>
      <w:r w:rsidR="00AD295C">
        <w:rPr>
          <w:rFonts w:ascii="PT Astra Serif" w:eastAsiaTheme="minorHAnsi" w:hAnsi="PT Astra Serif" w:cs="Arial"/>
          <w:lang w:eastAsia="en-US"/>
        </w:rPr>
        <w:t xml:space="preserve"> вопроса</w:t>
      </w:r>
      <w:r w:rsidR="00523996">
        <w:rPr>
          <w:rFonts w:ascii="PT Astra Serif" w:eastAsiaTheme="minorHAnsi" w:hAnsi="PT Astra Serif" w:cs="Arial"/>
          <w:lang w:eastAsia="en-US"/>
        </w:rPr>
        <w:t>.</w:t>
      </w:r>
    </w:p>
    <w:p w14:paraId="1AC1B1E4" w14:textId="77777777" w:rsidR="002921DB" w:rsidRDefault="00AC0DC1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>4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. </w:t>
      </w:r>
      <w:r w:rsidR="00D9421B">
        <w:rPr>
          <w:rFonts w:ascii="PT Astra Serif" w:eastAsiaTheme="minorHAnsi" w:hAnsi="PT Astra Serif" w:cs="Arial"/>
          <w:lang w:eastAsia="en-US"/>
        </w:rPr>
        <w:t xml:space="preserve">Копия постановления </w:t>
      </w:r>
      <w:r w:rsidR="00AD5DA7">
        <w:rPr>
          <w:rFonts w:ascii="PT Astra Serif" w:eastAsiaTheme="minorHAnsi" w:hAnsi="PT Astra Serif" w:cs="Arial"/>
          <w:lang w:eastAsia="en-US"/>
        </w:rPr>
        <w:t xml:space="preserve">Законодательного Собрания </w:t>
      </w:r>
      <w:r w:rsidR="00AD295C">
        <w:rPr>
          <w:rFonts w:ascii="PT Astra Serif" w:eastAsiaTheme="minorHAnsi" w:hAnsi="PT Astra Serif" w:cs="Arial"/>
          <w:lang w:eastAsia="en-US"/>
        </w:rPr>
        <w:t xml:space="preserve">о применении                или о неприменении к депутату меры ответственности </w:t>
      </w:r>
      <w:r w:rsidR="001F76ED" w:rsidRPr="001F76ED">
        <w:rPr>
          <w:rFonts w:ascii="PT Astra Serif" w:eastAsiaTheme="minorHAnsi" w:hAnsi="PT Astra Serif" w:cs="Arial"/>
          <w:lang w:eastAsia="en-US"/>
        </w:rPr>
        <w:t>вруча</w:t>
      </w:r>
      <w:r w:rsidR="00D9421B">
        <w:rPr>
          <w:rFonts w:ascii="PT Astra Serif" w:eastAsiaTheme="minorHAnsi" w:hAnsi="PT Astra Serif" w:cs="Arial"/>
          <w:lang w:eastAsia="en-US"/>
        </w:rPr>
        <w:t>е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тся </w:t>
      </w:r>
      <w:r>
        <w:rPr>
          <w:rFonts w:ascii="PT Astra Serif" w:eastAsiaTheme="minorHAnsi" w:hAnsi="PT Astra Serif" w:cs="Arial"/>
          <w:lang w:eastAsia="en-US"/>
        </w:rPr>
        <w:t xml:space="preserve">                                 </w:t>
      </w:r>
      <w:r w:rsidR="00AD295C">
        <w:rPr>
          <w:rFonts w:ascii="PT Astra Serif" w:eastAsiaTheme="minorHAnsi" w:hAnsi="PT Astra Serif" w:cs="Arial"/>
          <w:lang w:eastAsia="en-US"/>
        </w:rPr>
        <w:t>ему</w:t>
      </w:r>
      <w:r w:rsidR="00D9421B">
        <w:rPr>
          <w:rFonts w:ascii="PT Astra Serif" w:eastAsiaTheme="minorHAnsi" w:hAnsi="PT Astra Serif" w:cs="Arial"/>
          <w:lang w:eastAsia="en-US"/>
        </w:rPr>
        <w:t xml:space="preserve"> 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под роспись не позднее пяти рабочих дней со дня подписания </w:t>
      </w:r>
      <w:r w:rsidR="00AD5DA7">
        <w:rPr>
          <w:rFonts w:ascii="PT Astra Serif" w:eastAsiaTheme="minorHAnsi" w:hAnsi="PT Astra Serif" w:cs="Arial"/>
          <w:lang w:eastAsia="en-US"/>
        </w:rPr>
        <w:t>соответствующего постановления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, не считая времени нахождения </w:t>
      </w:r>
      <w:r w:rsidR="00AD5DA7">
        <w:rPr>
          <w:rFonts w:ascii="PT Astra Serif" w:eastAsiaTheme="minorHAnsi" w:hAnsi="PT Astra Serif" w:cs="Arial"/>
          <w:lang w:eastAsia="en-US"/>
        </w:rPr>
        <w:t xml:space="preserve">депутата                    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в служебной командировке, а также периодов временной нетрудоспособности </w:t>
      </w:r>
      <w:r w:rsidR="00AD5DA7">
        <w:rPr>
          <w:rFonts w:ascii="PT Astra Serif" w:eastAsiaTheme="minorHAnsi" w:hAnsi="PT Astra Serif" w:cs="Arial"/>
          <w:lang w:eastAsia="en-US"/>
        </w:rPr>
        <w:t>депутата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, пребывания его в отпуске или периода неисполнения </w:t>
      </w:r>
      <w:r w:rsidR="00AD5DA7">
        <w:rPr>
          <w:rFonts w:ascii="PT Astra Serif" w:eastAsiaTheme="minorHAnsi" w:hAnsi="PT Astra Serif" w:cs="Arial"/>
          <w:lang w:eastAsia="en-US"/>
        </w:rPr>
        <w:t xml:space="preserve">                                    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им </w:t>
      </w:r>
      <w:r w:rsidR="00AD5DA7">
        <w:rPr>
          <w:rFonts w:ascii="PT Astra Serif" w:eastAsiaTheme="minorHAnsi" w:hAnsi="PT Astra Serif" w:cs="Arial"/>
          <w:lang w:eastAsia="en-US"/>
        </w:rPr>
        <w:t>депутатских</w:t>
      </w:r>
      <w:r w:rsidR="001F76ED" w:rsidRPr="001F76ED">
        <w:rPr>
          <w:rFonts w:ascii="PT Astra Serif" w:eastAsiaTheme="minorHAnsi" w:hAnsi="PT Astra Serif" w:cs="Arial"/>
          <w:lang w:eastAsia="en-US"/>
        </w:rPr>
        <w:t xml:space="preserve"> полномочий по иным уважительным причинам.</w:t>
      </w:r>
      <w:r>
        <w:rPr>
          <w:rFonts w:ascii="PT Astra Serif" w:eastAsiaTheme="minorHAnsi" w:hAnsi="PT Astra Serif" w:cs="Arial"/>
          <w:lang w:eastAsia="en-US"/>
        </w:rPr>
        <w:t xml:space="preserve"> При этом</w:t>
      </w:r>
      <w:r w:rsidR="002921DB" w:rsidRPr="00764D18">
        <w:rPr>
          <w:rFonts w:ascii="PT Astra Serif" w:eastAsiaTheme="minorHAnsi" w:hAnsi="PT Astra Serif" w:cs="Arial"/>
          <w:lang w:eastAsia="en-US"/>
        </w:rPr>
        <w:t xml:space="preserve"> </w:t>
      </w:r>
      <w:r>
        <w:rPr>
          <w:rFonts w:ascii="PT Astra Serif" w:eastAsiaTheme="minorHAnsi" w:hAnsi="PT Astra Serif" w:cs="Arial"/>
          <w:lang w:eastAsia="en-US"/>
        </w:rPr>
        <w:t>и</w:t>
      </w:r>
      <w:r w:rsidR="002921DB" w:rsidRPr="00764D18">
        <w:rPr>
          <w:rFonts w:ascii="PT Astra Serif" w:eastAsiaTheme="minorHAnsi" w:hAnsi="PT Astra Serif" w:cs="Arial"/>
          <w:lang w:eastAsia="en-US"/>
        </w:rPr>
        <w:t xml:space="preserve">нформация о применении к депутату меры ответственности в </w:t>
      </w:r>
      <w:r w:rsidR="0069696C">
        <w:rPr>
          <w:rFonts w:ascii="PT Astra Serif" w:eastAsiaTheme="minorHAnsi" w:hAnsi="PT Astra Serif" w:cs="Arial"/>
          <w:lang w:eastAsia="en-US"/>
        </w:rPr>
        <w:t xml:space="preserve">форме </w:t>
      </w:r>
      <w:r w:rsidR="002921DB" w:rsidRPr="00764D18">
        <w:rPr>
          <w:rFonts w:ascii="PT Astra Serif" w:eastAsiaTheme="minorHAnsi" w:hAnsi="PT Astra Serif" w:cs="Arial"/>
          <w:lang w:eastAsia="en-US"/>
        </w:rPr>
        <w:t xml:space="preserve">предупреждения подлежит опубликованию в газете «Ульяновская правда» </w:t>
      </w:r>
      <w:r w:rsidR="00764D18">
        <w:rPr>
          <w:rFonts w:ascii="PT Astra Serif" w:eastAsiaTheme="minorHAnsi" w:hAnsi="PT Astra Serif" w:cs="Arial"/>
          <w:lang w:eastAsia="en-US"/>
        </w:rPr>
        <w:t xml:space="preserve">                 </w:t>
      </w:r>
      <w:r w:rsidR="002921DB" w:rsidRPr="00764D18">
        <w:rPr>
          <w:rFonts w:ascii="PT Astra Serif" w:eastAsiaTheme="minorHAnsi" w:hAnsi="PT Astra Serif" w:cs="Arial"/>
          <w:lang w:eastAsia="en-US"/>
        </w:rPr>
        <w:t xml:space="preserve">и размещению на официальном сайте Законодательного Собрания </w:t>
      </w:r>
      <w:r w:rsidR="0069696C">
        <w:rPr>
          <w:rFonts w:ascii="PT Astra Serif" w:eastAsiaTheme="minorHAnsi" w:hAnsi="PT Astra Serif" w:cs="Arial"/>
          <w:lang w:eastAsia="en-US"/>
        </w:rPr>
        <w:t xml:space="preserve">                                </w:t>
      </w:r>
      <w:r w:rsidR="002921DB" w:rsidRPr="00764D18">
        <w:rPr>
          <w:rFonts w:ascii="PT Astra Serif" w:eastAsiaTheme="minorHAnsi" w:hAnsi="PT Astra Serif" w:cs="Arial"/>
          <w:lang w:eastAsia="en-US"/>
        </w:rPr>
        <w:t xml:space="preserve">в информационно-телекоммуникационной сети «Интернет» </w:t>
      </w:r>
      <w:r w:rsidR="00764D18" w:rsidRPr="00764D18">
        <w:rPr>
          <w:rFonts w:ascii="PT Astra Serif" w:eastAsiaTheme="minorHAnsi" w:hAnsi="PT Astra Serif" w:cs="Arial"/>
          <w:lang w:eastAsia="en-US"/>
        </w:rPr>
        <w:t>не позднее пяти рабочих дней со дня принятия Законодательн</w:t>
      </w:r>
      <w:r w:rsidR="00C102AF">
        <w:rPr>
          <w:rFonts w:ascii="PT Astra Serif" w:eastAsiaTheme="minorHAnsi" w:hAnsi="PT Astra Serif" w:cs="Arial"/>
          <w:lang w:eastAsia="en-US"/>
        </w:rPr>
        <w:t>ым</w:t>
      </w:r>
      <w:r w:rsidR="00764D18" w:rsidRPr="00764D18">
        <w:rPr>
          <w:rFonts w:ascii="PT Astra Serif" w:eastAsiaTheme="minorHAnsi" w:hAnsi="PT Astra Serif" w:cs="Arial"/>
          <w:lang w:eastAsia="en-US"/>
        </w:rPr>
        <w:t xml:space="preserve"> Собрани</w:t>
      </w:r>
      <w:r w:rsidR="00C102AF">
        <w:rPr>
          <w:rFonts w:ascii="PT Astra Serif" w:eastAsiaTheme="minorHAnsi" w:hAnsi="PT Astra Serif" w:cs="Arial"/>
          <w:lang w:eastAsia="en-US"/>
        </w:rPr>
        <w:t>ем</w:t>
      </w:r>
      <w:r w:rsidR="00764D18" w:rsidRPr="00764D18">
        <w:rPr>
          <w:rFonts w:ascii="PT Astra Serif" w:eastAsiaTheme="minorHAnsi" w:hAnsi="PT Astra Serif" w:cs="Arial"/>
          <w:lang w:eastAsia="en-US"/>
        </w:rPr>
        <w:t xml:space="preserve"> соответствующего решения.</w:t>
      </w:r>
    </w:p>
    <w:p w14:paraId="13D2471B" w14:textId="77777777" w:rsidR="00764D18" w:rsidRPr="00764D18" w:rsidRDefault="00AC0DC1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>5</w:t>
      </w:r>
      <w:r w:rsidR="00764D18">
        <w:rPr>
          <w:rFonts w:ascii="PT Astra Serif" w:eastAsiaTheme="minorHAnsi" w:hAnsi="PT Astra Serif" w:cs="Arial"/>
          <w:lang w:eastAsia="en-US"/>
        </w:rPr>
        <w:t>. Отношения</w:t>
      </w:r>
      <w:r w:rsidR="00C85710">
        <w:rPr>
          <w:rFonts w:ascii="PT Astra Serif" w:eastAsiaTheme="minorHAnsi" w:hAnsi="PT Astra Serif" w:cs="Arial"/>
          <w:lang w:eastAsia="en-US"/>
        </w:rPr>
        <w:t xml:space="preserve"> </w:t>
      </w:r>
      <w:r w:rsidR="001A724E">
        <w:rPr>
          <w:rFonts w:ascii="PT Astra Serif" w:eastAsiaTheme="minorHAnsi" w:hAnsi="PT Astra Serif" w:cs="Arial"/>
          <w:lang w:eastAsia="en-US"/>
        </w:rPr>
        <w:t xml:space="preserve">по поводу </w:t>
      </w:r>
      <w:r w:rsidR="00764D18">
        <w:rPr>
          <w:rFonts w:ascii="PT Astra Serif" w:eastAsiaTheme="minorHAnsi" w:hAnsi="PT Astra Serif" w:cs="Arial"/>
          <w:lang w:eastAsia="en-US"/>
        </w:rPr>
        <w:t>применения к депутат</w:t>
      </w:r>
      <w:r w:rsidR="001A724E">
        <w:rPr>
          <w:rFonts w:ascii="PT Astra Serif" w:eastAsiaTheme="minorHAnsi" w:hAnsi="PT Astra Serif" w:cs="Arial"/>
          <w:lang w:eastAsia="en-US"/>
        </w:rPr>
        <w:t>у</w:t>
      </w:r>
      <w:r w:rsidR="00764D18">
        <w:rPr>
          <w:rFonts w:ascii="PT Astra Serif" w:eastAsiaTheme="minorHAnsi" w:hAnsi="PT Astra Serif" w:cs="Arial"/>
          <w:lang w:eastAsia="en-US"/>
        </w:rPr>
        <w:t xml:space="preserve"> мер ответственности </w:t>
      </w:r>
      <w:r w:rsidR="00C85710">
        <w:rPr>
          <w:rFonts w:ascii="PT Astra Serif" w:eastAsiaTheme="minorHAnsi" w:hAnsi="PT Astra Serif" w:cs="Arial"/>
          <w:lang w:eastAsia="en-US"/>
        </w:rPr>
        <w:t xml:space="preserve">               </w:t>
      </w:r>
      <w:r w:rsidR="00764D18">
        <w:rPr>
          <w:rFonts w:ascii="PT Astra Serif" w:eastAsiaTheme="minorHAnsi" w:hAnsi="PT Astra Serif" w:cs="Arial"/>
          <w:lang w:eastAsia="en-US"/>
        </w:rPr>
        <w:t xml:space="preserve">в части, не урегулированной настоящей статьёй, регулируются </w:t>
      </w:r>
      <w:r w:rsidR="00496E2F">
        <w:rPr>
          <w:rFonts w:ascii="PT Astra Serif" w:eastAsiaTheme="minorHAnsi" w:hAnsi="PT Astra Serif" w:cs="PT Astra Serif"/>
          <w:lang w:eastAsia="en-US"/>
        </w:rPr>
        <w:t xml:space="preserve">Законом Ульяновской области 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и </w:t>
      </w:r>
      <w:r w:rsidR="00764D18">
        <w:rPr>
          <w:rFonts w:ascii="PT Astra Serif" w:eastAsiaTheme="minorHAnsi" w:hAnsi="PT Astra Serif" w:cs="Arial"/>
          <w:lang w:eastAsia="en-US"/>
        </w:rPr>
        <w:t xml:space="preserve">Регламентом Законодательного Собрания. </w:t>
      </w:r>
    </w:p>
    <w:p w14:paraId="04FE9108" w14:textId="77777777" w:rsidR="00D8462C" w:rsidRDefault="00D8462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</w:p>
    <w:p w14:paraId="350E988E" w14:textId="77777777" w:rsidR="004A354D" w:rsidRPr="00F16458" w:rsidRDefault="004A354D" w:rsidP="00092E36">
      <w:pPr>
        <w:autoSpaceDE w:val="0"/>
        <w:autoSpaceDN w:val="0"/>
        <w:adjustRightInd w:val="0"/>
        <w:ind w:left="2268" w:hanging="1559"/>
        <w:jc w:val="both"/>
        <w:rPr>
          <w:rFonts w:ascii="PT Astra Serif" w:eastAsiaTheme="minorHAnsi" w:hAnsi="PT Astra Serif" w:cs="Arial"/>
          <w:b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t>Статья 2</w:t>
      </w:r>
      <w:r w:rsidR="00662741">
        <w:rPr>
          <w:rFonts w:ascii="PT Astra Serif" w:eastAsiaTheme="minorHAnsi" w:hAnsi="PT Astra Serif" w:cs="Arial"/>
          <w:lang w:eastAsia="en-US"/>
        </w:rPr>
        <w:t>7</w:t>
      </w:r>
      <w:r>
        <w:rPr>
          <w:rFonts w:ascii="PT Astra Serif" w:eastAsiaTheme="minorHAnsi" w:hAnsi="PT Astra Serif" w:cs="Arial"/>
          <w:lang w:eastAsia="en-US"/>
        </w:rPr>
        <w:t xml:space="preserve">. </w:t>
      </w:r>
      <w:r w:rsidR="005A74AE" w:rsidRPr="005A74AE">
        <w:rPr>
          <w:rFonts w:ascii="PT Astra Serif" w:eastAsiaTheme="minorHAnsi" w:hAnsi="PT Astra Serif" w:cs="Arial"/>
          <w:b/>
          <w:lang w:eastAsia="en-US"/>
        </w:rPr>
        <w:t>Порядок применения к депутату мер ответственности</w:t>
      </w:r>
      <w:r w:rsidR="005A74AE">
        <w:rPr>
          <w:rFonts w:ascii="PT Astra Serif" w:eastAsiaTheme="minorHAnsi" w:hAnsi="PT Astra Serif" w:cs="Arial"/>
          <w:lang w:eastAsia="en-US"/>
        </w:rPr>
        <w:t xml:space="preserve">                     </w:t>
      </w:r>
      <w:r w:rsidR="00DF0982" w:rsidRPr="00DF0982">
        <w:rPr>
          <w:rFonts w:ascii="PT Astra Serif" w:eastAsiaTheme="minorHAnsi" w:hAnsi="PT Astra Serif" w:cs="Arial"/>
          <w:b/>
          <w:lang w:eastAsia="en-US"/>
        </w:rPr>
        <w:t>(воздействия)</w:t>
      </w:r>
      <w:r w:rsidR="00DF0982">
        <w:rPr>
          <w:rFonts w:ascii="PT Astra Serif" w:eastAsiaTheme="minorHAnsi" w:hAnsi="PT Astra Serif" w:cs="Arial"/>
          <w:lang w:eastAsia="en-US"/>
        </w:rPr>
        <w:t xml:space="preserve"> </w:t>
      </w:r>
      <w:r w:rsidRPr="00F16458">
        <w:rPr>
          <w:rFonts w:ascii="PT Astra Serif" w:eastAsiaTheme="minorHAnsi" w:hAnsi="PT Astra Serif" w:cs="Arial"/>
          <w:b/>
          <w:lang w:eastAsia="en-US"/>
        </w:rPr>
        <w:t xml:space="preserve">за нарушение норм депутатской этики </w:t>
      </w:r>
    </w:p>
    <w:p w14:paraId="0BFF3F5A" w14:textId="77777777" w:rsidR="00D8462C" w:rsidRDefault="00D8462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</w:p>
    <w:p w14:paraId="5A2E2946" w14:textId="77777777" w:rsidR="00EB62D1" w:rsidRDefault="00006203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lang w:eastAsia="en-US"/>
        </w:rPr>
      </w:pPr>
      <w:r>
        <w:rPr>
          <w:rFonts w:ascii="PT Astra Serif" w:eastAsiaTheme="minorHAnsi" w:hAnsi="PT Astra Serif" w:cs="Arial"/>
          <w:lang w:eastAsia="en-US"/>
        </w:rPr>
        <w:lastRenderedPageBreak/>
        <w:t>П</w:t>
      </w:r>
      <w:r w:rsidR="005E71E0">
        <w:rPr>
          <w:rFonts w:ascii="PT Astra Serif" w:eastAsiaTheme="minorHAnsi" w:hAnsi="PT Astra Serif" w:cs="Arial"/>
          <w:lang w:eastAsia="en-US"/>
        </w:rPr>
        <w:t xml:space="preserve">орядок применения к депутату </w:t>
      </w:r>
      <w:r w:rsidRPr="00006203">
        <w:rPr>
          <w:rFonts w:ascii="PT Astra Serif" w:eastAsiaTheme="minorHAnsi" w:hAnsi="PT Astra Serif" w:cs="Arial"/>
          <w:lang w:eastAsia="en-US"/>
        </w:rPr>
        <w:t>мер ответственности                     (воздействия) за нарушение норм депутатской этики</w:t>
      </w:r>
      <w:r w:rsidRPr="00F16458">
        <w:rPr>
          <w:rFonts w:ascii="PT Astra Serif" w:eastAsiaTheme="minorHAnsi" w:hAnsi="PT Astra Serif" w:cs="Arial"/>
          <w:b/>
          <w:lang w:eastAsia="en-US"/>
        </w:rPr>
        <w:t xml:space="preserve"> </w:t>
      </w:r>
      <w:r w:rsidR="00E03363">
        <w:rPr>
          <w:rFonts w:ascii="PT Astra Serif" w:eastAsiaTheme="minorHAnsi" w:hAnsi="PT Astra Serif" w:cs="Arial"/>
          <w:lang w:eastAsia="en-US"/>
        </w:rPr>
        <w:t>устанавливаются Регламентом Законодательного Собрания.</w:t>
      </w:r>
      <w:r w:rsidR="000E7DDF">
        <w:rPr>
          <w:rFonts w:ascii="PT Astra Serif" w:eastAsiaTheme="minorHAnsi" w:hAnsi="PT Astra Serif" w:cs="Arial"/>
          <w:lang w:eastAsia="en-US"/>
        </w:rPr>
        <w:t xml:space="preserve"> При этом </w:t>
      </w:r>
      <w:r w:rsidR="0080066E">
        <w:rPr>
          <w:rFonts w:ascii="PT Astra Serif" w:eastAsiaTheme="minorHAnsi" w:hAnsi="PT Astra Serif" w:cs="Arial"/>
          <w:lang w:eastAsia="en-US"/>
        </w:rPr>
        <w:t xml:space="preserve">при применении </w:t>
      </w:r>
      <w:r w:rsidR="00DF0982">
        <w:rPr>
          <w:rFonts w:ascii="PT Astra Serif" w:eastAsiaTheme="minorHAnsi" w:hAnsi="PT Astra Serif" w:cs="Arial"/>
          <w:lang w:eastAsia="en-US"/>
        </w:rPr>
        <w:t xml:space="preserve">                         к депутату </w:t>
      </w:r>
      <w:r w:rsidR="0080066E">
        <w:rPr>
          <w:rFonts w:ascii="PT Astra Serif" w:eastAsiaTheme="minorHAnsi" w:hAnsi="PT Astra Serif" w:cs="Arial"/>
          <w:lang w:eastAsia="en-US"/>
        </w:rPr>
        <w:t xml:space="preserve">этих мер учитываются </w:t>
      </w:r>
      <w:r w:rsidR="0080066E" w:rsidRPr="00F16E6D">
        <w:rPr>
          <w:rFonts w:ascii="PT Astra Serif" w:eastAsiaTheme="minorHAnsi" w:hAnsi="PT Astra Serif" w:cs="Arial"/>
          <w:lang w:eastAsia="en-US"/>
        </w:rPr>
        <w:t>характер соверш</w:t>
      </w:r>
      <w:r w:rsidR="0080066E">
        <w:rPr>
          <w:rFonts w:ascii="PT Astra Serif" w:eastAsiaTheme="minorHAnsi" w:hAnsi="PT Astra Serif" w:cs="Arial"/>
          <w:lang w:eastAsia="en-US"/>
        </w:rPr>
        <w:t>ё</w:t>
      </w:r>
      <w:r w:rsidR="0080066E" w:rsidRPr="00F16E6D">
        <w:rPr>
          <w:rFonts w:ascii="PT Astra Serif" w:eastAsiaTheme="minorHAnsi" w:hAnsi="PT Astra Serif" w:cs="Arial"/>
          <w:lang w:eastAsia="en-US"/>
        </w:rPr>
        <w:t>нного депутатом нарушения</w:t>
      </w:r>
      <w:r w:rsidR="006651E4" w:rsidRPr="006651E4">
        <w:rPr>
          <w:rFonts w:ascii="PT Astra Serif" w:eastAsiaTheme="minorHAnsi" w:hAnsi="PT Astra Serif" w:cs="Arial"/>
          <w:lang w:eastAsia="en-US"/>
        </w:rPr>
        <w:t xml:space="preserve"> </w:t>
      </w:r>
      <w:r w:rsidR="006651E4">
        <w:rPr>
          <w:rFonts w:ascii="PT Astra Serif" w:eastAsiaTheme="minorHAnsi" w:hAnsi="PT Astra Serif" w:cs="Arial"/>
          <w:lang w:eastAsia="en-US"/>
        </w:rPr>
        <w:t>норм депутатской этики</w:t>
      </w:r>
      <w:r w:rsidR="005D24E7">
        <w:rPr>
          <w:rFonts w:ascii="PT Astra Serif" w:eastAsiaTheme="minorHAnsi" w:hAnsi="PT Astra Serif" w:cs="Arial"/>
          <w:lang w:eastAsia="en-US"/>
        </w:rPr>
        <w:t xml:space="preserve"> и вин</w:t>
      </w:r>
      <w:r w:rsidR="007E5F1B">
        <w:rPr>
          <w:rFonts w:ascii="PT Astra Serif" w:eastAsiaTheme="minorHAnsi" w:hAnsi="PT Astra Serif" w:cs="Arial"/>
          <w:lang w:eastAsia="en-US"/>
        </w:rPr>
        <w:t>а</w:t>
      </w:r>
      <w:r w:rsidR="005D24E7">
        <w:rPr>
          <w:rFonts w:ascii="PT Astra Serif" w:eastAsiaTheme="minorHAnsi" w:hAnsi="PT Astra Serif" w:cs="Arial"/>
          <w:lang w:eastAsia="en-US"/>
        </w:rPr>
        <w:t xml:space="preserve"> депутата в его совершении</w:t>
      </w:r>
      <w:r w:rsidR="0080066E" w:rsidRPr="00F16E6D">
        <w:rPr>
          <w:rFonts w:ascii="PT Astra Serif" w:eastAsiaTheme="minorHAnsi" w:hAnsi="PT Astra Serif" w:cs="Arial"/>
          <w:lang w:eastAsia="en-US"/>
        </w:rPr>
        <w:t>, тяжесть</w:t>
      </w:r>
      <w:r w:rsidR="005D24E7">
        <w:rPr>
          <w:rFonts w:ascii="PT Astra Serif" w:eastAsiaTheme="minorHAnsi" w:hAnsi="PT Astra Serif" w:cs="Arial"/>
          <w:lang w:eastAsia="en-US"/>
        </w:rPr>
        <w:t xml:space="preserve"> совершённого депутатом нарушения норм депутатской этики,</w:t>
      </w:r>
      <w:r w:rsidR="0080066E" w:rsidRPr="00F16E6D">
        <w:rPr>
          <w:rFonts w:ascii="PT Astra Serif" w:eastAsiaTheme="minorHAnsi" w:hAnsi="PT Astra Serif" w:cs="Arial"/>
          <w:lang w:eastAsia="en-US"/>
        </w:rPr>
        <w:t xml:space="preserve"> обстоятельства, при которых </w:t>
      </w:r>
      <w:r w:rsidR="00FD6335">
        <w:rPr>
          <w:rFonts w:ascii="PT Astra Serif" w:eastAsiaTheme="minorHAnsi" w:hAnsi="PT Astra Serif" w:cs="Arial"/>
          <w:lang w:eastAsia="en-US"/>
        </w:rPr>
        <w:t>о</w:t>
      </w:r>
      <w:r w:rsidR="0080066E" w:rsidRPr="00F16E6D">
        <w:rPr>
          <w:rFonts w:ascii="PT Astra Serif" w:eastAsiaTheme="minorHAnsi" w:hAnsi="PT Astra Serif" w:cs="Arial"/>
          <w:lang w:eastAsia="en-US"/>
        </w:rPr>
        <w:t xml:space="preserve">но </w:t>
      </w:r>
      <w:r w:rsidR="0080066E">
        <w:rPr>
          <w:rFonts w:ascii="PT Astra Serif" w:eastAsiaTheme="minorHAnsi" w:hAnsi="PT Astra Serif" w:cs="Arial"/>
          <w:lang w:eastAsia="en-US"/>
        </w:rPr>
        <w:t xml:space="preserve">было </w:t>
      </w:r>
      <w:r w:rsidR="0080066E" w:rsidRPr="00F16E6D">
        <w:rPr>
          <w:rFonts w:ascii="PT Astra Serif" w:eastAsiaTheme="minorHAnsi" w:hAnsi="PT Astra Serif" w:cs="Arial"/>
          <w:lang w:eastAsia="en-US"/>
        </w:rPr>
        <w:t xml:space="preserve">совершено, </w:t>
      </w:r>
      <w:r w:rsidR="00FD6335">
        <w:rPr>
          <w:rFonts w:ascii="PT Astra Serif" w:eastAsiaTheme="minorHAnsi" w:hAnsi="PT Astra Serif" w:cs="Arial"/>
          <w:lang w:eastAsia="en-US"/>
        </w:rPr>
        <w:t>а также предшествующее совершению такого нарушения поведение депутата.»;</w:t>
      </w:r>
    </w:p>
    <w:p w14:paraId="37F24A82" w14:textId="77777777" w:rsidR="00232A4B" w:rsidRDefault="00232A4B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5) главу </w:t>
      </w:r>
      <w:r>
        <w:rPr>
          <w:rFonts w:ascii="PT Astra Serif" w:eastAsiaTheme="minorHAnsi" w:hAnsi="PT Astra Serif" w:cs="PT Astra Serif"/>
          <w:lang w:val="en-US" w:eastAsia="en-US"/>
        </w:rPr>
        <w:t>V</w:t>
      </w:r>
      <w:r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редакции:</w:t>
      </w:r>
    </w:p>
    <w:p w14:paraId="65211C2A" w14:textId="77777777" w:rsidR="00232A4B" w:rsidRPr="00232A4B" w:rsidRDefault="00232A4B" w:rsidP="00092E36">
      <w:pPr>
        <w:autoSpaceDE w:val="0"/>
        <w:autoSpaceDN w:val="0"/>
        <w:adjustRightInd w:val="0"/>
        <w:ind w:left="2410" w:hanging="1701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«Глава </w:t>
      </w:r>
      <w:r>
        <w:rPr>
          <w:rFonts w:ascii="PT Astra Serif" w:eastAsiaTheme="minorHAnsi" w:hAnsi="PT Astra Serif" w:cs="PT Astra Serif"/>
          <w:lang w:val="en-US" w:eastAsia="en-US"/>
        </w:rPr>
        <w:t>V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317195">
        <w:rPr>
          <w:rFonts w:ascii="PT Astra Serif" w:eastAsiaTheme="minorHAnsi" w:hAnsi="PT Astra Serif" w:cs="PT Astra Serif"/>
          <w:b/>
          <w:lang w:eastAsia="en-US"/>
        </w:rPr>
        <w:t>Финансовое обеспечение расходных обязательств, связанных с исполнением настоящего Закона</w:t>
      </w:r>
      <w:r w:rsidR="003D4FCE">
        <w:rPr>
          <w:rFonts w:ascii="PT Astra Serif" w:eastAsiaTheme="minorHAnsi" w:hAnsi="PT Astra Serif" w:cs="PT Astra Serif"/>
          <w:b/>
          <w:lang w:eastAsia="en-US"/>
        </w:rPr>
        <w:t xml:space="preserve"> </w:t>
      </w:r>
    </w:p>
    <w:p w14:paraId="42426747" w14:textId="77777777" w:rsidR="00310698" w:rsidRDefault="00583F79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14:paraId="0880D77A" w14:textId="77777777" w:rsidR="00D2730C" w:rsidRPr="00232A4B" w:rsidRDefault="00D2730C" w:rsidP="00092E36">
      <w:pPr>
        <w:autoSpaceDE w:val="0"/>
        <w:autoSpaceDN w:val="0"/>
        <w:adjustRightInd w:val="0"/>
        <w:ind w:left="2552" w:hanging="1843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Статья </w:t>
      </w:r>
      <w:r w:rsidR="00662741">
        <w:rPr>
          <w:rFonts w:ascii="PT Astra Serif" w:eastAsiaTheme="minorHAnsi" w:hAnsi="PT Astra Serif" w:cs="PT Astra Serif"/>
          <w:lang w:eastAsia="en-US"/>
        </w:rPr>
        <w:t>28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764D18">
        <w:rPr>
          <w:rFonts w:ascii="PT Astra Serif" w:eastAsiaTheme="minorHAnsi" w:hAnsi="PT Astra Serif" w:cs="PT Astra Serif"/>
          <w:b/>
          <w:lang w:eastAsia="en-US"/>
        </w:rPr>
        <w:t>Финансовое обеспечение расходных обязательств, связанных   с исполнением настоящего Закона</w:t>
      </w:r>
    </w:p>
    <w:p w14:paraId="51D71E23" w14:textId="77777777" w:rsidR="00D2730C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44AC151B" w14:textId="77777777" w:rsidR="00D2730C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Финансовое обеспечение расходных обязательств, связанных                                с исполнением настоящего Закона, осуществляется за счёт бюджетных ассигнований, предусмотренных Законодательному Собранию в областном бюджете Ульяновской области на руководство и управление в сфере установленных функций.</w:t>
      </w:r>
      <w:r w:rsidR="00F558DD">
        <w:rPr>
          <w:rFonts w:ascii="PT Astra Serif" w:eastAsiaTheme="minorHAnsi" w:hAnsi="PT Astra Serif" w:cs="PT Astra Serif"/>
          <w:lang w:eastAsia="en-US"/>
        </w:rPr>
        <w:t>».</w:t>
      </w:r>
    </w:p>
    <w:p w14:paraId="18B29855" w14:textId="77777777" w:rsidR="0075522A" w:rsidRDefault="002D24C2" w:rsidP="002D24C2">
      <w:pPr>
        <w:tabs>
          <w:tab w:val="left" w:pos="269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>
        <w:rPr>
          <w:rFonts w:ascii="PT Astra Serif" w:eastAsiaTheme="minorHAnsi" w:hAnsi="PT Astra Serif" w:cs="PT Astra Serif"/>
          <w:b/>
          <w:lang w:eastAsia="en-US"/>
        </w:rPr>
        <w:tab/>
      </w:r>
    </w:p>
    <w:p w14:paraId="168AC175" w14:textId="77777777" w:rsidR="002D24C2" w:rsidRDefault="002D24C2" w:rsidP="002D24C2">
      <w:pPr>
        <w:tabs>
          <w:tab w:val="left" w:pos="269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</w:p>
    <w:p w14:paraId="642C7168" w14:textId="77777777" w:rsidR="00D2730C" w:rsidRPr="00A34B8A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 w:rsidRPr="00A34B8A">
        <w:rPr>
          <w:rFonts w:ascii="PT Astra Serif" w:eastAsiaTheme="minorHAnsi" w:hAnsi="PT Astra Serif" w:cs="PT Astra Serif"/>
          <w:b/>
          <w:lang w:eastAsia="en-US"/>
        </w:rPr>
        <w:t>Статья 2</w:t>
      </w:r>
    </w:p>
    <w:p w14:paraId="18077CB3" w14:textId="77777777" w:rsidR="00D2730C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7247914D" w14:textId="77777777" w:rsidR="00D2730C" w:rsidRDefault="00D2730C" w:rsidP="004813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Настоящий Закон вступает в силу с 1</w:t>
      </w:r>
      <w:r w:rsidR="002718C2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января 2023 года.</w:t>
      </w:r>
    </w:p>
    <w:p w14:paraId="3E9E329B" w14:textId="77777777" w:rsidR="00815C25" w:rsidRDefault="00815C25" w:rsidP="00332D5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5608330F" w14:textId="77777777" w:rsidR="00815C25" w:rsidRDefault="00815C25" w:rsidP="00332D5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14:paraId="139B9C9F" w14:textId="77777777" w:rsidR="008F2180" w:rsidRDefault="008F2180" w:rsidP="007D0F86">
      <w:pPr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003752" w:rsidRPr="00E57D8C" w14:paraId="40D3D31C" w14:textId="77777777" w:rsidTr="00F33D87">
        <w:tc>
          <w:tcPr>
            <w:tcW w:w="5008" w:type="dxa"/>
          </w:tcPr>
          <w:p w14:paraId="53D42EE4" w14:textId="77777777" w:rsidR="00003752" w:rsidRPr="00E57D8C" w:rsidRDefault="00003752" w:rsidP="00D52974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0E17C456" w14:textId="77777777" w:rsidR="00003752" w:rsidRPr="00E57D8C" w:rsidRDefault="00003752" w:rsidP="00F33D87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14:paraId="1956B809" w14:textId="77777777" w:rsidR="00003752" w:rsidRDefault="00003752" w:rsidP="007D0F86">
      <w:pPr>
        <w:rPr>
          <w:rFonts w:ascii="PT Astra Serif" w:hAnsi="PT Astra Serif"/>
        </w:rPr>
      </w:pPr>
    </w:p>
    <w:p w14:paraId="2EDEE319" w14:textId="77777777" w:rsidR="00003752" w:rsidRPr="007D2E8A" w:rsidRDefault="00003752" w:rsidP="007D0F86">
      <w:pPr>
        <w:rPr>
          <w:rFonts w:ascii="PT Astra Serif" w:hAnsi="PT Astra Serif"/>
        </w:rPr>
      </w:pPr>
    </w:p>
    <w:p w14:paraId="37BB07E8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1D2B103F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____  ______________ 202</w:t>
      </w:r>
      <w:r w:rsidR="00D52974">
        <w:rPr>
          <w:rFonts w:ascii="PT Astra Serif" w:hAnsi="PT Astra Serif"/>
        </w:rPr>
        <w:t>2</w:t>
      </w:r>
      <w:r w:rsidRPr="007D2E8A">
        <w:rPr>
          <w:rFonts w:ascii="PT Astra Serif" w:hAnsi="PT Astra Serif"/>
        </w:rPr>
        <w:t xml:space="preserve"> г.</w:t>
      </w:r>
    </w:p>
    <w:p w14:paraId="181B06DF" w14:textId="77777777" w:rsidR="006669DB" w:rsidRPr="007D2E8A" w:rsidRDefault="007D0F86" w:rsidP="00721F8E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sectPr w:rsidR="006669DB" w:rsidRPr="007D2E8A" w:rsidSect="00771332">
      <w:headerReference w:type="default" r:id="rId1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F67F" w14:textId="77777777" w:rsidR="001F218D" w:rsidRDefault="001F218D" w:rsidP="00771332">
      <w:r>
        <w:separator/>
      </w:r>
    </w:p>
  </w:endnote>
  <w:endnote w:type="continuationSeparator" w:id="0">
    <w:p w14:paraId="08DD295F" w14:textId="77777777" w:rsidR="001F218D" w:rsidRDefault="001F218D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5DC0" w14:textId="77777777" w:rsidR="001F218D" w:rsidRDefault="001F218D" w:rsidP="00771332">
      <w:r>
        <w:separator/>
      </w:r>
    </w:p>
  </w:footnote>
  <w:footnote w:type="continuationSeparator" w:id="0">
    <w:p w14:paraId="248D810D" w14:textId="77777777" w:rsidR="001F218D" w:rsidRDefault="001F218D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52370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B7C77B8" w14:textId="77777777" w:rsidR="00721F8E" w:rsidRPr="001B54E5" w:rsidRDefault="00DD422A">
        <w:pPr>
          <w:pStyle w:val="a3"/>
          <w:jc w:val="center"/>
          <w:rPr>
            <w:rFonts w:ascii="PT Astra Serif" w:hAnsi="PT Astra Serif"/>
          </w:rPr>
        </w:pPr>
        <w:r w:rsidRPr="001B54E5">
          <w:rPr>
            <w:rFonts w:ascii="PT Astra Serif" w:hAnsi="PT Astra Serif"/>
          </w:rPr>
          <w:fldChar w:fldCharType="begin"/>
        </w:r>
        <w:r w:rsidR="00721F8E" w:rsidRPr="001B54E5">
          <w:rPr>
            <w:rFonts w:ascii="PT Astra Serif" w:hAnsi="PT Astra Serif"/>
          </w:rPr>
          <w:instrText xml:space="preserve"> PAGE   \* MERGEFORMAT </w:instrText>
        </w:r>
        <w:r w:rsidRPr="001B54E5">
          <w:rPr>
            <w:rFonts w:ascii="PT Astra Serif" w:hAnsi="PT Astra Serif"/>
          </w:rPr>
          <w:fldChar w:fldCharType="separate"/>
        </w:r>
        <w:r w:rsidR="002E1C58">
          <w:rPr>
            <w:rFonts w:ascii="PT Astra Serif" w:hAnsi="PT Astra Serif"/>
            <w:noProof/>
          </w:rPr>
          <w:t>2</w:t>
        </w:r>
        <w:r w:rsidRPr="001B54E5">
          <w:rPr>
            <w:rFonts w:ascii="PT Astra Serif" w:hAnsi="PT Astra Serif"/>
          </w:rPr>
          <w:fldChar w:fldCharType="end"/>
        </w:r>
      </w:p>
    </w:sdtContent>
  </w:sdt>
  <w:p w14:paraId="41098404" w14:textId="77777777" w:rsidR="00721F8E" w:rsidRDefault="00721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26"/>
    <w:rsid w:val="00001240"/>
    <w:rsid w:val="00001923"/>
    <w:rsid w:val="00001A0C"/>
    <w:rsid w:val="00001E5D"/>
    <w:rsid w:val="00002E3B"/>
    <w:rsid w:val="00003752"/>
    <w:rsid w:val="00003C2A"/>
    <w:rsid w:val="00006203"/>
    <w:rsid w:val="000122A2"/>
    <w:rsid w:val="00012D74"/>
    <w:rsid w:val="0001635D"/>
    <w:rsid w:val="00016A82"/>
    <w:rsid w:val="00020138"/>
    <w:rsid w:val="000243A0"/>
    <w:rsid w:val="00024C95"/>
    <w:rsid w:val="0002551C"/>
    <w:rsid w:val="00026484"/>
    <w:rsid w:val="000319F6"/>
    <w:rsid w:val="00032E6D"/>
    <w:rsid w:val="00042B61"/>
    <w:rsid w:val="000526F4"/>
    <w:rsid w:val="0006378B"/>
    <w:rsid w:val="00065544"/>
    <w:rsid w:val="00067DD7"/>
    <w:rsid w:val="00073571"/>
    <w:rsid w:val="00075DA1"/>
    <w:rsid w:val="000801E5"/>
    <w:rsid w:val="000813A9"/>
    <w:rsid w:val="00082C85"/>
    <w:rsid w:val="00084E4C"/>
    <w:rsid w:val="000924B2"/>
    <w:rsid w:val="00092E36"/>
    <w:rsid w:val="000A1C23"/>
    <w:rsid w:val="000A7260"/>
    <w:rsid w:val="000B11FF"/>
    <w:rsid w:val="000B27F8"/>
    <w:rsid w:val="000B4C19"/>
    <w:rsid w:val="000B6475"/>
    <w:rsid w:val="000B6C25"/>
    <w:rsid w:val="000C3087"/>
    <w:rsid w:val="000C4B86"/>
    <w:rsid w:val="000C7DFA"/>
    <w:rsid w:val="000D2C38"/>
    <w:rsid w:val="000D3C9A"/>
    <w:rsid w:val="000D40D6"/>
    <w:rsid w:val="000D49E7"/>
    <w:rsid w:val="000D77B3"/>
    <w:rsid w:val="000D7830"/>
    <w:rsid w:val="000D7F19"/>
    <w:rsid w:val="000E5206"/>
    <w:rsid w:val="000E5B0E"/>
    <w:rsid w:val="000E7450"/>
    <w:rsid w:val="000E7DDF"/>
    <w:rsid w:val="000F07DB"/>
    <w:rsid w:val="000F2379"/>
    <w:rsid w:val="000F624A"/>
    <w:rsid w:val="000F6406"/>
    <w:rsid w:val="00106A87"/>
    <w:rsid w:val="00107DD9"/>
    <w:rsid w:val="0011058B"/>
    <w:rsid w:val="0011294D"/>
    <w:rsid w:val="00113E31"/>
    <w:rsid w:val="00116616"/>
    <w:rsid w:val="00122B2E"/>
    <w:rsid w:val="001235F2"/>
    <w:rsid w:val="001269F1"/>
    <w:rsid w:val="00127054"/>
    <w:rsid w:val="00130006"/>
    <w:rsid w:val="00145E4B"/>
    <w:rsid w:val="00147B5F"/>
    <w:rsid w:val="0015020D"/>
    <w:rsid w:val="001667BD"/>
    <w:rsid w:val="00167CC0"/>
    <w:rsid w:val="00172404"/>
    <w:rsid w:val="0017730F"/>
    <w:rsid w:val="00177EA0"/>
    <w:rsid w:val="0018448E"/>
    <w:rsid w:val="0018541C"/>
    <w:rsid w:val="001A2792"/>
    <w:rsid w:val="001A3020"/>
    <w:rsid w:val="001A51DA"/>
    <w:rsid w:val="001A724E"/>
    <w:rsid w:val="001A7A65"/>
    <w:rsid w:val="001B13FC"/>
    <w:rsid w:val="001B2A7E"/>
    <w:rsid w:val="001B54E5"/>
    <w:rsid w:val="001B72E8"/>
    <w:rsid w:val="001C0FBC"/>
    <w:rsid w:val="001C454B"/>
    <w:rsid w:val="001D5973"/>
    <w:rsid w:val="001D6A87"/>
    <w:rsid w:val="001E23AE"/>
    <w:rsid w:val="001E612B"/>
    <w:rsid w:val="001F01EC"/>
    <w:rsid w:val="001F218D"/>
    <w:rsid w:val="001F5466"/>
    <w:rsid w:val="001F64CB"/>
    <w:rsid w:val="001F76ED"/>
    <w:rsid w:val="00205CCC"/>
    <w:rsid w:val="00206E3D"/>
    <w:rsid w:val="00207B84"/>
    <w:rsid w:val="00210A7C"/>
    <w:rsid w:val="00210EC6"/>
    <w:rsid w:val="002110EC"/>
    <w:rsid w:val="002118EE"/>
    <w:rsid w:val="002142E7"/>
    <w:rsid w:val="00220D7E"/>
    <w:rsid w:val="00232A4B"/>
    <w:rsid w:val="002359AA"/>
    <w:rsid w:val="00241584"/>
    <w:rsid w:val="0024209C"/>
    <w:rsid w:val="00246E8C"/>
    <w:rsid w:val="002512E7"/>
    <w:rsid w:val="002514D0"/>
    <w:rsid w:val="00253CA1"/>
    <w:rsid w:val="002548D4"/>
    <w:rsid w:val="0025664F"/>
    <w:rsid w:val="0025729E"/>
    <w:rsid w:val="00257F27"/>
    <w:rsid w:val="002606C4"/>
    <w:rsid w:val="00266B7F"/>
    <w:rsid w:val="00270165"/>
    <w:rsid w:val="00270355"/>
    <w:rsid w:val="002718C2"/>
    <w:rsid w:val="00274308"/>
    <w:rsid w:val="00274E9F"/>
    <w:rsid w:val="002766DF"/>
    <w:rsid w:val="00281542"/>
    <w:rsid w:val="002865AC"/>
    <w:rsid w:val="002905E8"/>
    <w:rsid w:val="002921DB"/>
    <w:rsid w:val="0029353C"/>
    <w:rsid w:val="002938AA"/>
    <w:rsid w:val="00293A87"/>
    <w:rsid w:val="002964BF"/>
    <w:rsid w:val="00296A3D"/>
    <w:rsid w:val="002A29CF"/>
    <w:rsid w:val="002B4420"/>
    <w:rsid w:val="002B4C07"/>
    <w:rsid w:val="002C1E26"/>
    <w:rsid w:val="002C62F1"/>
    <w:rsid w:val="002C683C"/>
    <w:rsid w:val="002C7F52"/>
    <w:rsid w:val="002D1A2E"/>
    <w:rsid w:val="002D24C2"/>
    <w:rsid w:val="002D5F25"/>
    <w:rsid w:val="002D7A23"/>
    <w:rsid w:val="002E0525"/>
    <w:rsid w:val="002E0BAE"/>
    <w:rsid w:val="002E1C58"/>
    <w:rsid w:val="002E256C"/>
    <w:rsid w:val="002E598C"/>
    <w:rsid w:val="002E6583"/>
    <w:rsid w:val="002E7DD9"/>
    <w:rsid w:val="002F205F"/>
    <w:rsid w:val="002F74DF"/>
    <w:rsid w:val="002F7803"/>
    <w:rsid w:val="00301302"/>
    <w:rsid w:val="00310698"/>
    <w:rsid w:val="00312A99"/>
    <w:rsid w:val="00317195"/>
    <w:rsid w:val="003228BF"/>
    <w:rsid w:val="00330A11"/>
    <w:rsid w:val="00332299"/>
    <w:rsid w:val="00332D54"/>
    <w:rsid w:val="00340115"/>
    <w:rsid w:val="0034571B"/>
    <w:rsid w:val="0035212C"/>
    <w:rsid w:val="00352930"/>
    <w:rsid w:val="00361BBD"/>
    <w:rsid w:val="00364BEC"/>
    <w:rsid w:val="0036611B"/>
    <w:rsid w:val="00367360"/>
    <w:rsid w:val="00374434"/>
    <w:rsid w:val="00375F5A"/>
    <w:rsid w:val="0037663D"/>
    <w:rsid w:val="00381DC8"/>
    <w:rsid w:val="00397419"/>
    <w:rsid w:val="003A4EB0"/>
    <w:rsid w:val="003A596A"/>
    <w:rsid w:val="003B47B6"/>
    <w:rsid w:val="003B57C2"/>
    <w:rsid w:val="003B6C54"/>
    <w:rsid w:val="003C4307"/>
    <w:rsid w:val="003C5CDB"/>
    <w:rsid w:val="003C7D71"/>
    <w:rsid w:val="003D3F88"/>
    <w:rsid w:val="003D4FCE"/>
    <w:rsid w:val="003D7106"/>
    <w:rsid w:val="003E04CE"/>
    <w:rsid w:val="003E101A"/>
    <w:rsid w:val="003E24DF"/>
    <w:rsid w:val="0040195A"/>
    <w:rsid w:val="00401C58"/>
    <w:rsid w:val="00405129"/>
    <w:rsid w:val="004112D7"/>
    <w:rsid w:val="00421985"/>
    <w:rsid w:val="00430649"/>
    <w:rsid w:val="004325C7"/>
    <w:rsid w:val="0043697A"/>
    <w:rsid w:val="004424A3"/>
    <w:rsid w:val="00446B34"/>
    <w:rsid w:val="00451A62"/>
    <w:rsid w:val="00453BC5"/>
    <w:rsid w:val="00454417"/>
    <w:rsid w:val="00454A2D"/>
    <w:rsid w:val="0045512E"/>
    <w:rsid w:val="00455A06"/>
    <w:rsid w:val="00456D38"/>
    <w:rsid w:val="0046059E"/>
    <w:rsid w:val="004622A7"/>
    <w:rsid w:val="00462EB9"/>
    <w:rsid w:val="00464B0E"/>
    <w:rsid w:val="00466189"/>
    <w:rsid w:val="004676B0"/>
    <w:rsid w:val="004813BF"/>
    <w:rsid w:val="0048291F"/>
    <w:rsid w:val="00487782"/>
    <w:rsid w:val="00491727"/>
    <w:rsid w:val="00495B02"/>
    <w:rsid w:val="00496E2F"/>
    <w:rsid w:val="004A213F"/>
    <w:rsid w:val="004A2E1A"/>
    <w:rsid w:val="004A354D"/>
    <w:rsid w:val="004A7006"/>
    <w:rsid w:val="004A7266"/>
    <w:rsid w:val="004B1B7F"/>
    <w:rsid w:val="004B56CD"/>
    <w:rsid w:val="004C07A5"/>
    <w:rsid w:val="004C0D9E"/>
    <w:rsid w:val="004D06E5"/>
    <w:rsid w:val="004D74FE"/>
    <w:rsid w:val="004E0C2C"/>
    <w:rsid w:val="004E100E"/>
    <w:rsid w:val="004E2BBD"/>
    <w:rsid w:val="004E7715"/>
    <w:rsid w:val="004F4843"/>
    <w:rsid w:val="00501FD8"/>
    <w:rsid w:val="00502126"/>
    <w:rsid w:val="0050441B"/>
    <w:rsid w:val="00504FD6"/>
    <w:rsid w:val="005101C6"/>
    <w:rsid w:val="005155C0"/>
    <w:rsid w:val="00520D11"/>
    <w:rsid w:val="0052234A"/>
    <w:rsid w:val="00523996"/>
    <w:rsid w:val="00530E7A"/>
    <w:rsid w:val="00535032"/>
    <w:rsid w:val="00535AE0"/>
    <w:rsid w:val="00541D4D"/>
    <w:rsid w:val="005464DE"/>
    <w:rsid w:val="00547144"/>
    <w:rsid w:val="00552DA9"/>
    <w:rsid w:val="00553D94"/>
    <w:rsid w:val="005546CB"/>
    <w:rsid w:val="00556EFC"/>
    <w:rsid w:val="00560786"/>
    <w:rsid w:val="00560B5E"/>
    <w:rsid w:val="00561951"/>
    <w:rsid w:val="005619A8"/>
    <w:rsid w:val="00565472"/>
    <w:rsid w:val="005665CA"/>
    <w:rsid w:val="00566F6E"/>
    <w:rsid w:val="005702D6"/>
    <w:rsid w:val="005715C6"/>
    <w:rsid w:val="005739BA"/>
    <w:rsid w:val="00575E4B"/>
    <w:rsid w:val="005776AB"/>
    <w:rsid w:val="00577AA7"/>
    <w:rsid w:val="00581C93"/>
    <w:rsid w:val="00582EA0"/>
    <w:rsid w:val="005832D5"/>
    <w:rsid w:val="00583F79"/>
    <w:rsid w:val="00584BE1"/>
    <w:rsid w:val="00591CFF"/>
    <w:rsid w:val="00592E04"/>
    <w:rsid w:val="00594075"/>
    <w:rsid w:val="00595554"/>
    <w:rsid w:val="0059579F"/>
    <w:rsid w:val="005975EA"/>
    <w:rsid w:val="005A07CE"/>
    <w:rsid w:val="005A3D95"/>
    <w:rsid w:val="005A4855"/>
    <w:rsid w:val="005A4F08"/>
    <w:rsid w:val="005A559F"/>
    <w:rsid w:val="005A6841"/>
    <w:rsid w:val="005A74AE"/>
    <w:rsid w:val="005B49CF"/>
    <w:rsid w:val="005B6D40"/>
    <w:rsid w:val="005B774F"/>
    <w:rsid w:val="005C0558"/>
    <w:rsid w:val="005C0C2C"/>
    <w:rsid w:val="005C0D87"/>
    <w:rsid w:val="005C0F15"/>
    <w:rsid w:val="005C271A"/>
    <w:rsid w:val="005C6391"/>
    <w:rsid w:val="005D02D4"/>
    <w:rsid w:val="005D24E7"/>
    <w:rsid w:val="005D61E0"/>
    <w:rsid w:val="005D6FA8"/>
    <w:rsid w:val="005D7187"/>
    <w:rsid w:val="005E4442"/>
    <w:rsid w:val="005E61D4"/>
    <w:rsid w:val="005E71E0"/>
    <w:rsid w:val="005E7833"/>
    <w:rsid w:val="005F16EE"/>
    <w:rsid w:val="005F2CA2"/>
    <w:rsid w:val="005F7C88"/>
    <w:rsid w:val="00600806"/>
    <w:rsid w:val="006127DF"/>
    <w:rsid w:val="006158D9"/>
    <w:rsid w:val="00616767"/>
    <w:rsid w:val="006209BD"/>
    <w:rsid w:val="00623749"/>
    <w:rsid w:val="006243B9"/>
    <w:rsid w:val="0062516F"/>
    <w:rsid w:val="00631DF2"/>
    <w:rsid w:val="00640C8E"/>
    <w:rsid w:val="00640D46"/>
    <w:rsid w:val="006410D2"/>
    <w:rsid w:val="006428DC"/>
    <w:rsid w:val="00643035"/>
    <w:rsid w:val="0064420B"/>
    <w:rsid w:val="0064608E"/>
    <w:rsid w:val="00654012"/>
    <w:rsid w:val="00655998"/>
    <w:rsid w:val="00655B5F"/>
    <w:rsid w:val="006578AB"/>
    <w:rsid w:val="00662741"/>
    <w:rsid w:val="006631D5"/>
    <w:rsid w:val="006640D7"/>
    <w:rsid w:val="006651E4"/>
    <w:rsid w:val="006661F4"/>
    <w:rsid w:val="00666903"/>
    <w:rsid w:val="006669DB"/>
    <w:rsid w:val="00672BFE"/>
    <w:rsid w:val="00674495"/>
    <w:rsid w:val="00676B20"/>
    <w:rsid w:val="0067719A"/>
    <w:rsid w:val="006852EF"/>
    <w:rsid w:val="00686E2F"/>
    <w:rsid w:val="0069696C"/>
    <w:rsid w:val="00696F95"/>
    <w:rsid w:val="006A2492"/>
    <w:rsid w:val="006A7B66"/>
    <w:rsid w:val="006B0788"/>
    <w:rsid w:val="006B16CB"/>
    <w:rsid w:val="006B21F8"/>
    <w:rsid w:val="006B3F19"/>
    <w:rsid w:val="006C00CB"/>
    <w:rsid w:val="006C0A79"/>
    <w:rsid w:val="006C43A5"/>
    <w:rsid w:val="006D198F"/>
    <w:rsid w:val="006D4223"/>
    <w:rsid w:val="006E1AE5"/>
    <w:rsid w:val="006E29D2"/>
    <w:rsid w:val="006E4E3E"/>
    <w:rsid w:val="006E743D"/>
    <w:rsid w:val="006F1D42"/>
    <w:rsid w:val="006F3923"/>
    <w:rsid w:val="006F566E"/>
    <w:rsid w:val="00700349"/>
    <w:rsid w:val="00702543"/>
    <w:rsid w:val="00702AA5"/>
    <w:rsid w:val="007060E4"/>
    <w:rsid w:val="0071105F"/>
    <w:rsid w:val="00713E6D"/>
    <w:rsid w:val="00721F8E"/>
    <w:rsid w:val="00723F95"/>
    <w:rsid w:val="00725B46"/>
    <w:rsid w:val="0072648D"/>
    <w:rsid w:val="00727178"/>
    <w:rsid w:val="007276EA"/>
    <w:rsid w:val="00727CC1"/>
    <w:rsid w:val="00727FF6"/>
    <w:rsid w:val="00733A0E"/>
    <w:rsid w:val="00735C3E"/>
    <w:rsid w:val="007374D4"/>
    <w:rsid w:val="00737FCA"/>
    <w:rsid w:val="00743B34"/>
    <w:rsid w:val="00744476"/>
    <w:rsid w:val="00747A95"/>
    <w:rsid w:val="0075522A"/>
    <w:rsid w:val="0075693B"/>
    <w:rsid w:val="007600D3"/>
    <w:rsid w:val="0076337B"/>
    <w:rsid w:val="00763F4B"/>
    <w:rsid w:val="00764C34"/>
    <w:rsid w:val="00764D18"/>
    <w:rsid w:val="00770553"/>
    <w:rsid w:val="00770A7F"/>
    <w:rsid w:val="00771332"/>
    <w:rsid w:val="007757C2"/>
    <w:rsid w:val="00777381"/>
    <w:rsid w:val="0077760E"/>
    <w:rsid w:val="007800F6"/>
    <w:rsid w:val="00780B09"/>
    <w:rsid w:val="00780E5B"/>
    <w:rsid w:val="0078323B"/>
    <w:rsid w:val="00794EBF"/>
    <w:rsid w:val="007A1399"/>
    <w:rsid w:val="007A1D5C"/>
    <w:rsid w:val="007A715E"/>
    <w:rsid w:val="007A76A5"/>
    <w:rsid w:val="007A7F62"/>
    <w:rsid w:val="007B4FBF"/>
    <w:rsid w:val="007C03A2"/>
    <w:rsid w:val="007C4606"/>
    <w:rsid w:val="007C51E1"/>
    <w:rsid w:val="007C558C"/>
    <w:rsid w:val="007C6AFF"/>
    <w:rsid w:val="007D03C1"/>
    <w:rsid w:val="007D0F77"/>
    <w:rsid w:val="007D0F86"/>
    <w:rsid w:val="007D2E8A"/>
    <w:rsid w:val="007D2F8D"/>
    <w:rsid w:val="007D52A4"/>
    <w:rsid w:val="007D5AB2"/>
    <w:rsid w:val="007D751D"/>
    <w:rsid w:val="007D77F7"/>
    <w:rsid w:val="007E418F"/>
    <w:rsid w:val="007E4283"/>
    <w:rsid w:val="007E488A"/>
    <w:rsid w:val="007E516E"/>
    <w:rsid w:val="007E5F1B"/>
    <w:rsid w:val="007E653A"/>
    <w:rsid w:val="007E66E0"/>
    <w:rsid w:val="007F01DD"/>
    <w:rsid w:val="0080066E"/>
    <w:rsid w:val="00800D6E"/>
    <w:rsid w:val="008053F8"/>
    <w:rsid w:val="00806DA9"/>
    <w:rsid w:val="00814302"/>
    <w:rsid w:val="00815C25"/>
    <w:rsid w:val="00816028"/>
    <w:rsid w:val="008210EC"/>
    <w:rsid w:val="00821869"/>
    <w:rsid w:val="008256F9"/>
    <w:rsid w:val="0083507D"/>
    <w:rsid w:val="00842C80"/>
    <w:rsid w:val="00844B09"/>
    <w:rsid w:val="0084514D"/>
    <w:rsid w:val="00850FAA"/>
    <w:rsid w:val="008532B8"/>
    <w:rsid w:val="00854637"/>
    <w:rsid w:val="008618D5"/>
    <w:rsid w:val="00863355"/>
    <w:rsid w:val="008639D5"/>
    <w:rsid w:val="00865183"/>
    <w:rsid w:val="00867F01"/>
    <w:rsid w:val="0087198F"/>
    <w:rsid w:val="008736F6"/>
    <w:rsid w:val="008752A3"/>
    <w:rsid w:val="00876B57"/>
    <w:rsid w:val="008817D2"/>
    <w:rsid w:val="00892DF6"/>
    <w:rsid w:val="008957FA"/>
    <w:rsid w:val="00895E6E"/>
    <w:rsid w:val="008A0112"/>
    <w:rsid w:val="008A5A16"/>
    <w:rsid w:val="008A683C"/>
    <w:rsid w:val="008B0A62"/>
    <w:rsid w:val="008B11C7"/>
    <w:rsid w:val="008B1E43"/>
    <w:rsid w:val="008B335A"/>
    <w:rsid w:val="008B44BB"/>
    <w:rsid w:val="008B69B7"/>
    <w:rsid w:val="008B6CE9"/>
    <w:rsid w:val="008B7A26"/>
    <w:rsid w:val="008C3368"/>
    <w:rsid w:val="008D108C"/>
    <w:rsid w:val="008D27CE"/>
    <w:rsid w:val="008D3A8C"/>
    <w:rsid w:val="008D47D5"/>
    <w:rsid w:val="008D558B"/>
    <w:rsid w:val="008D6536"/>
    <w:rsid w:val="008E320E"/>
    <w:rsid w:val="008E4348"/>
    <w:rsid w:val="008E4806"/>
    <w:rsid w:val="008E5296"/>
    <w:rsid w:val="008E5881"/>
    <w:rsid w:val="008F148A"/>
    <w:rsid w:val="008F2180"/>
    <w:rsid w:val="008F4193"/>
    <w:rsid w:val="008F5730"/>
    <w:rsid w:val="009001C0"/>
    <w:rsid w:val="0090189B"/>
    <w:rsid w:val="00903C4F"/>
    <w:rsid w:val="009047FD"/>
    <w:rsid w:val="00913BE7"/>
    <w:rsid w:val="009150A5"/>
    <w:rsid w:val="009158AF"/>
    <w:rsid w:val="009172DF"/>
    <w:rsid w:val="00922F87"/>
    <w:rsid w:val="0092336F"/>
    <w:rsid w:val="00926884"/>
    <w:rsid w:val="00926F8A"/>
    <w:rsid w:val="009304F3"/>
    <w:rsid w:val="009320CB"/>
    <w:rsid w:val="00941145"/>
    <w:rsid w:val="00941A12"/>
    <w:rsid w:val="00944C35"/>
    <w:rsid w:val="00945AD3"/>
    <w:rsid w:val="00946E5B"/>
    <w:rsid w:val="00947FD2"/>
    <w:rsid w:val="0095397C"/>
    <w:rsid w:val="009549ED"/>
    <w:rsid w:val="00955F50"/>
    <w:rsid w:val="00960133"/>
    <w:rsid w:val="009604D7"/>
    <w:rsid w:val="00963927"/>
    <w:rsid w:val="00964D0B"/>
    <w:rsid w:val="00964D1A"/>
    <w:rsid w:val="0096607D"/>
    <w:rsid w:val="0097076A"/>
    <w:rsid w:val="00972A27"/>
    <w:rsid w:val="00973F6F"/>
    <w:rsid w:val="0097491D"/>
    <w:rsid w:val="00975C75"/>
    <w:rsid w:val="00976B13"/>
    <w:rsid w:val="00976D63"/>
    <w:rsid w:val="0098021D"/>
    <w:rsid w:val="0098129C"/>
    <w:rsid w:val="00982D9A"/>
    <w:rsid w:val="00982F47"/>
    <w:rsid w:val="00983850"/>
    <w:rsid w:val="00984482"/>
    <w:rsid w:val="00991205"/>
    <w:rsid w:val="00992D80"/>
    <w:rsid w:val="0099424F"/>
    <w:rsid w:val="00995AF7"/>
    <w:rsid w:val="009972B4"/>
    <w:rsid w:val="009A01F1"/>
    <w:rsid w:val="009A07F5"/>
    <w:rsid w:val="009A2BEF"/>
    <w:rsid w:val="009A4E88"/>
    <w:rsid w:val="009B3379"/>
    <w:rsid w:val="009C3BEA"/>
    <w:rsid w:val="009C4C29"/>
    <w:rsid w:val="009D2BA9"/>
    <w:rsid w:val="009D3CA7"/>
    <w:rsid w:val="009D7ECB"/>
    <w:rsid w:val="009E0829"/>
    <w:rsid w:val="009E0D09"/>
    <w:rsid w:val="009E17ED"/>
    <w:rsid w:val="009F0CEE"/>
    <w:rsid w:val="009F4BD6"/>
    <w:rsid w:val="009F686B"/>
    <w:rsid w:val="00A00905"/>
    <w:rsid w:val="00A0295C"/>
    <w:rsid w:val="00A03294"/>
    <w:rsid w:val="00A0482E"/>
    <w:rsid w:val="00A05A88"/>
    <w:rsid w:val="00A079BC"/>
    <w:rsid w:val="00A111B9"/>
    <w:rsid w:val="00A136D5"/>
    <w:rsid w:val="00A14250"/>
    <w:rsid w:val="00A166CE"/>
    <w:rsid w:val="00A25AB6"/>
    <w:rsid w:val="00A25B61"/>
    <w:rsid w:val="00A31C77"/>
    <w:rsid w:val="00A34B8A"/>
    <w:rsid w:val="00A3575F"/>
    <w:rsid w:val="00A3657D"/>
    <w:rsid w:val="00A4160B"/>
    <w:rsid w:val="00A446E5"/>
    <w:rsid w:val="00A45270"/>
    <w:rsid w:val="00A53FE4"/>
    <w:rsid w:val="00A567BA"/>
    <w:rsid w:val="00A56BB2"/>
    <w:rsid w:val="00A668AD"/>
    <w:rsid w:val="00A72B30"/>
    <w:rsid w:val="00A75C72"/>
    <w:rsid w:val="00A76BE9"/>
    <w:rsid w:val="00A77E41"/>
    <w:rsid w:val="00A77E62"/>
    <w:rsid w:val="00A80F9A"/>
    <w:rsid w:val="00A815CB"/>
    <w:rsid w:val="00A82404"/>
    <w:rsid w:val="00A85405"/>
    <w:rsid w:val="00A85DEF"/>
    <w:rsid w:val="00A928A8"/>
    <w:rsid w:val="00A93711"/>
    <w:rsid w:val="00A94858"/>
    <w:rsid w:val="00A95B05"/>
    <w:rsid w:val="00AA1F39"/>
    <w:rsid w:val="00AA2FDB"/>
    <w:rsid w:val="00AA5F8B"/>
    <w:rsid w:val="00AA7B77"/>
    <w:rsid w:val="00AB1E8D"/>
    <w:rsid w:val="00AB43F4"/>
    <w:rsid w:val="00AC0DC1"/>
    <w:rsid w:val="00AC17AB"/>
    <w:rsid w:val="00AC1A08"/>
    <w:rsid w:val="00AC361F"/>
    <w:rsid w:val="00AC7AE7"/>
    <w:rsid w:val="00AD19AB"/>
    <w:rsid w:val="00AD295C"/>
    <w:rsid w:val="00AD372A"/>
    <w:rsid w:val="00AD47E0"/>
    <w:rsid w:val="00AD5DA7"/>
    <w:rsid w:val="00AD673D"/>
    <w:rsid w:val="00AD7E66"/>
    <w:rsid w:val="00AE1AC4"/>
    <w:rsid w:val="00AE1ADF"/>
    <w:rsid w:val="00AE2172"/>
    <w:rsid w:val="00AE2979"/>
    <w:rsid w:val="00AF04C6"/>
    <w:rsid w:val="00AF1778"/>
    <w:rsid w:val="00AF7D67"/>
    <w:rsid w:val="00B00733"/>
    <w:rsid w:val="00B0089A"/>
    <w:rsid w:val="00B034A1"/>
    <w:rsid w:val="00B058F5"/>
    <w:rsid w:val="00B05F1B"/>
    <w:rsid w:val="00B064F8"/>
    <w:rsid w:val="00B17C75"/>
    <w:rsid w:val="00B24629"/>
    <w:rsid w:val="00B24D76"/>
    <w:rsid w:val="00B2618A"/>
    <w:rsid w:val="00B30E33"/>
    <w:rsid w:val="00B43E73"/>
    <w:rsid w:val="00B445E5"/>
    <w:rsid w:val="00B454CF"/>
    <w:rsid w:val="00B45667"/>
    <w:rsid w:val="00B474AE"/>
    <w:rsid w:val="00B556E7"/>
    <w:rsid w:val="00B61946"/>
    <w:rsid w:val="00B63B91"/>
    <w:rsid w:val="00B64022"/>
    <w:rsid w:val="00B65026"/>
    <w:rsid w:val="00B72E28"/>
    <w:rsid w:val="00B7626C"/>
    <w:rsid w:val="00B76BCF"/>
    <w:rsid w:val="00B7707A"/>
    <w:rsid w:val="00B82684"/>
    <w:rsid w:val="00B86AD7"/>
    <w:rsid w:val="00B92447"/>
    <w:rsid w:val="00B94629"/>
    <w:rsid w:val="00B95C45"/>
    <w:rsid w:val="00B9737F"/>
    <w:rsid w:val="00BA0E56"/>
    <w:rsid w:val="00BA2456"/>
    <w:rsid w:val="00BA3474"/>
    <w:rsid w:val="00BA3C7C"/>
    <w:rsid w:val="00BA55FA"/>
    <w:rsid w:val="00BA5C5B"/>
    <w:rsid w:val="00BB1C64"/>
    <w:rsid w:val="00BB239E"/>
    <w:rsid w:val="00BB370C"/>
    <w:rsid w:val="00BC0129"/>
    <w:rsid w:val="00BC1D0A"/>
    <w:rsid w:val="00BD36CF"/>
    <w:rsid w:val="00BD78C8"/>
    <w:rsid w:val="00BE1F97"/>
    <w:rsid w:val="00BF1A90"/>
    <w:rsid w:val="00BF4115"/>
    <w:rsid w:val="00C04572"/>
    <w:rsid w:val="00C049CC"/>
    <w:rsid w:val="00C102AF"/>
    <w:rsid w:val="00C16729"/>
    <w:rsid w:val="00C21379"/>
    <w:rsid w:val="00C23A5F"/>
    <w:rsid w:val="00C304C4"/>
    <w:rsid w:val="00C30D4E"/>
    <w:rsid w:val="00C31728"/>
    <w:rsid w:val="00C335C6"/>
    <w:rsid w:val="00C33A5E"/>
    <w:rsid w:val="00C363D6"/>
    <w:rsid w:val="00C41CDD"/>
    <w:rsid w:val="00C45179"/>
    <w:rsid w:val="00C520C9"/>
    <w:rsid w:val="00C53A9D"/>
    <w:rsid w:val="00C57164"/>
    <w:rsid w:val="00C61147"/>
    <w:rsid w:val="00C64F29"/>
    <w:rsid w:val="00C66144"/>
    <w:rsid w:val="00C70DCA"/>
    <w:rsid w:val="00C71F4D"/>
    <w:rsid w:val="00C747AC"/>
    <w:rsid w:val="00C75A31"/>
    <w:rsid w:val="00C828DB"/>
    <w:rsid w:val="00C84092"/>
    <w:rsid w:val="00C85710"/>
    <w:rsid w:val="00C91CFE"/>
    <w:rsid w:val="00C927EE"/>
    <w:rsid w:val="00C95CF5"/>
    <w:rsid w:val="00C967DC"/>
    <w:rsid w:val="00CA31E8"/>
    <w:rsid w:val="00CA65E5"/>
    <w:rsid w:val="00CB1FC6"/>
    <w:rsid w:val="00CB3E77"/>
    <w:rsid w:val="00CB4C57"/>
    <w:rsid w:val="00CB4C95"/>
    <w:rsid w:val="00CC0F7B"/>
    <w:rsid w:val="00CC6F92"/>
    <w:rsid w:val="00CC7515"/>
    <w:rsid w:val="00CD791F"/>
    <w:rsid w:val="00CE0935"/>
    <w:rsid w:val="00CE24AF"/>
    <w:rsid w:val="00CE5193"/>
    <w:rsid w:val="00CE7455"/>
    <w:rsid w:val="00CF3BBA"/>
    <w:rsid w:val="00CF4F98"/>
    <w:rsid w:val="00CF5803"/>
    <w:rsid w:val="00CF74E1"/>
    <w:rsid w:val="00D02F36"/>
    <w:rsid w:val="00D04148"/>
    <w:rsid w:val="00D044F1"/>
    <w:rsid w:val="00D055CC"/>
    <w:rsid w:val="00D1217B"/>
    <w:rsid w:val="00D125EA"/>
    <w:rsid w:val="00D12D75"/>
    <w:rsid w:val="00D15A83"/>
    <w:rsid w:val="00D222FC"/>
    <w:rsid w:val="00D22582"/>
    <w:rsid w:val="00D23113"/>
    <w:rsid w:val="00D2381E"/>
    <w:rsid w:val="00D24C6B"/>
    <w:rsid w:val="00D2730C"/>
    <w:rsid w:val="00D337C7"/>
    <w:rsid w:val="00D36F41"/>
    <w:rsid w:val="00D428D7"/>
    <w:rsid w:val="00D42E2E"/>
    <w:rsid w:val="00D43E4F"/>
    <w:rsid w:val="00D52974"/>
    <w:rsid w:val="00D55FBE"/>
    <w:rsid w:val="00D55FFA"/>
    <w:rsid w:val="00D627FD"/>
    <w:rsid w:val="00D65D75"/>
    <w:rsid w:val="00D672D8"/>
    <w:rsid w:val="00D67A07"/>
    <w:rsid w:val="00D709C7"/>
    <w:rsid w:val="00D76C2C"/>
    <w:rsid w:val="00D7765E"/>
    <w:rsid w:val="00D77A30"/>
    <w:rsid w:val="00D81544"/>
    <w:rsid w:val="00D8462C"/>
    <w:rsid w:val="00D93E12"/>
    <w:rsid w:val="00D9421B"/>
    <w:rsid w:val="00D9550E"/>
    <w:rsid w:val="00DA00C3"/>
    <w:rsid w:val="00DA1760"/>
    <w:rsid w:val="00DA47B8"/>
    <w:rsid w:val="00DA57B2"/>
    <w:rsid w:val="00DA6019"/>
    <w:rsid w:val="00DA7149"/>
    <w:rsid w:val="00DB0E22"/>
    <w:rsid w:val="00DB1844"/>
    <w:rsid w:val="00DB1A22"/>
    <w:rsid w:val="00DB2E54"/>
    <w:rsid w:val="00DC02BC"/>
    <w:rsid w:val="00DC6CEC"/>
    <w:rsid w:val="00DD31EF"/>
    <w:rsid w:val="00DD3754"/>
    <w:rsid w:val="00DD422A"/>
    <w:rsid w:val="00DD4CF0"/>
    <w:rsid w:val="00DD7E98"/>
    <w:rsid w:val="00DE02EB"/>
    <w:rsid w:val="00DE443D"/>
    <w:rsid w:val="00DE789F"/>
    <w:rsid w:val="00DF0982"/>
    <w:rsid w:val="00E02192"/>
    <w:rsid w:val="00E03363"/>
    <w:rsid w:val="00E043BD"/>
    <w:rsid w:val="00E14BB0"/>
    <w:rsid w:val="00E14FA5"/>
    <w:rsid w:val="00E201DE"/>
    <w:rsid w:val="00E21B4E"/>
    <w:rsid w:val="00E21EA4"/>
    <w:rsid w:val="00E250B9"/>
    <w:rsid w:val="00E2512F"/>
    <w:rsid w:val="00E34852"/>
    <w:rsid w:val="00E34D5B"/>
    <w:rsid w:val="00E41161"/>
    <w:rsid w:val="00E41DA5"/>
    <w:rsid w:val="00E4237D"/>
    <w:rsid w:val="00E42D6B"/>
    <w:rsid w:val="00E46D3F"/>
    <w:rsid w:val="00E551E4"/>
    <w:rsid w:val="00E568F9"/>
    <w:rsid w:val="00E60B3F"/>
    <w:rsid w:val="00E62426"/>
    <w:rsid w:val="00E65011"/>
    <w:rsid w:val="00E6617E"/>
    <w:rsid w:val="00E70CA1"/>
    <w:rsid w:val="00E74151"/>
    <w:rsid w:val="00E749EE"/>
    <w:rsid w:val="00E76412"/>
    <w:rsid w:val="00E7671F"/>
    <w:rsid w:val="00E81EA0"/>
    <w:rsid w:val="00E8284B"/>
    <w:rsid w:val="00E83BCC"/>
    <w:rsid w:val="00E87C9E"/>
    <w:rsid w:val="00E87D41"/>
    <w:rsid w:val="00EA49DC"/>
    <w:rsid w:val="00EB1F13"/>
    <w:rsid w:val="00EB62D1"/>
    <w:rsid w:val="00EC0ADF"/>
    <w:rsid w:val="00ED2E32"/>
    <w:rsid w:val="00EE25A3"/>
    <w:rsid w:val="00EE3245"/>
    <w:rsid w:val="00EE55C1"/>
    <w:rsid w:val="00EF140E"/>
    <w:rsid w:val="00EF1926"/>
    <w:rsid w:val="00EF276A"/>
    <w:rsid w:val="00EF2A6E"/>
    <w:rsid w:val="00EF56F3"/>
    <w:rsid w:val="00F012AE"/>
    <w:rsid w:val="00F077B9"/>
    <w:rsid w:val="00F16458"/>
    <w:rsid w:val="00F16E6D"/>
    <w:rsid w:val="00F2169B"/>
    <w:rsid w:val="00F22645"/>
    <w:rsid w:val="00F24E17"/>
    <w:rsid w:val="00F261BB"/>
    <w:rsid w:val="00F275E8"/>
    <w:rsid w:val="00F302A4"/>
    <w:rsid w:val="00F3362D"/>
    <w:rsid w:val="00F33641"/>
    <w:rsid w:val="00F33D87"/>
    <w:rsid w:val="00F344A2"/>
    <w:rsid w:val="00F34E7A"/>
    <w:rsid w:val="00F35AFC"/>
    <w:rsid w:val="00F366E9"/>
    <w:rsid w:val="00F439D7"/>
    <w:rsid w:val="00F45AF9"/>
    <w:rsid w:val="00F4755B"/>
    <w:rsid w:val="00F558DD"/>
    <w:rsid w:val="00F56398"/>
    <w:rsid w:val="00F564B0"/>
    <w:rsid w:val="00F61A5E"/>
    <w:rsid w:val="00F758AE"/>
    <w:rsid w:val="00F77E54"/>
    <w:rsid w:val="00F82DD0"/>
    <w:rsid w:val="00F84A41"/>
    <w:rsid w:val="00F85822"/>
    <w:rsid w:val="00F86037"/>
    <w:rsid w:val="00F90EFF"/>
    <w:rsid w:val="00F91868"/>
    <w:rsid w:val="00F93782"/>
    <w:rsid w:val="00F96BC5"/>
    <w:rsid w:val="00F970EC"/>
    <w:rsid w:val="00FA544E"/>
    <w:rsid w:val="00FB0055"/>
    <w:rsid w:val="00FB2567"/>
    <w:rsid w:val="00FB482D"/>
    <w:rsid w:val="00FB6BD2"/>
    <w:rsid w:val="00FC0D9E"/>
    <w:rsid w:val="00FC186C"/>
    <w:rsid w:val="00FC26CF"/>
    <w:rsid w:val="00FC4FDD"/>
    <w:rsid w:val="00FD6335"/>
    <w:rsid w:val="00FE0120"/>
    <w:rsid w:val="00FE146A"/>
    <w:rsid w:val="00FE2818"/>
    <w:rsid w:val="00FE3D57"/>
    <w:rsid w:val="00FE3F10"/>
    <w:rsid w:val="00FE47BF"/>
    <w:rsid w:val="00FF50C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29ED"/>
  <w15:docId w15:val="{D1EDA937-E599-456A-ABBB-4F75553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24468316F3011431FC4D188F6CC0CEF2A635F0051C2F0B4B451180ACF43F2A6418B405DCD280F6CB2809A0EC233E7ZEM8P" TargetMode="External"/><Relationship Id="rId13" Type="http://schemas.openxmlformats.org/officeDocument/2006/relationships/hyperlink" Target="consultantplus://offline/ref=B8109B626CDF73C70BE1C953E2157BDCB2FE0DAA5F16B29C42E2BE3891B7AD121DAA811C765E29DB3F4C2FF747833859q3XA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3C0C2A6BEAAB7F8E5AB21FA5F3838EC0D5588E1C953AAE49D74ADA867B90B577C4E8A87ADF813522501F83F32C6AF2C4E49F4DD97D435FE6354u540M" TargetMode="External"/><Relationship Id="rId12" Type="http://schemas.openxmlformats.org/officeDocument/2006/relationships/hyperlink" Target="consultantplus://offline/ref=B8109B626CDF73C70BE1D75EF47925D6B6FD54A25242EAC948E8EB60CEEEFD554CACD5442C0B2DC534522DqFXCN" TargetMode="External"/><Relationship Id="rId17" Type="http://schemas.openxmlformats.org/officeDocument/2006/relationships/hyperlink" Target="consultantplus://offline/ref=F0E7A45F3DBAF2B9EFB9903A35A631008BBE77063E4EB67DD648CFA93FA2360C5B346FCDC178F9BA71713AB0B64F7EA8B0601BF4PEV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B91D21D611C6FF1ACD6C24F2D3C808840B07DB380DDDBE53BDFCB2DBBB5027CF654501C1971F801AEC3B34C5DD8DA3027EA945B667759EEBg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C0C2A6BEAAB7F8E5AB21FA5F3838EC0D5588E1C855AAE29D74ADA867B90B577C4E9887F5F4135B3B05F32A6497E9u74BM" TargetMode="External"/><Relationship Id="rId11" Type="http://schemas.openxmlformats.org/officeDocument/2006/relationships/hyperlink" Target="consultantplus://offline/ref=63A890EF4B57774896625C2681E7EE3C9A75213BB69E5AA27368E0F5D60D6CC3639DC8FEFC5850017AB0806E47F4E04F3A4B3D70E11588FB8E306AM211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B91D21D611C6FF1ACD6C24F2D3C808840B07DB380DDDBE53BDFCB2DBBB5027CF654501C1971E801FEC3B34C5DD8DA3027EA945B667759EEBg1N" TargetMode="External"/><Relationship Id="rId10" Type="http://schemas.openxmlformats.org/officeDocument/2006/relationships/hyperlink" Target="consultantplus://offline/ref=58524468316F3011431FC4D188F6CC0CEF2A635F0050C4F0B2B451180ACF43F2A6418B525D95240D6AAC84911B9462A1BF0A32444047D5821A13D6Z2M2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524468316F3011431FC4D188F6CC0CEF2A635F0051C2F0B4B451180ACF43F2A6418B405DCD280F6CB2809A0EC233E7ZEM8P" TargetMode="External"/><Relationship Id="rId14" Type="http://schemas.openxmlformats.org/officeDocument/2006/relationships/hyperlink" Target="consultantplus://offline/ref=1AB91D21D611C6FF1ACD6C24F2D3C808840B07DB380DDDBE53BDFCB2DBBB5027CF654502CAC34FC74FEA6D639F8889BF0660ABE4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8780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3</cp:revision>
  <cp:lastPrinted>2022-10-25T14:24:00Z</cp:lastPrinted>
  <dcterms:created xsi:type="dcterms:W3CDTF">2022-12-20T10:16:00Z</dcterms:created>
  <dcterms:modified xsi:type="dcterms:W3CDTF">2022-12-22T08:14:00Z</dcterms:modified>
</cp:coreProperties>
</file>