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3490" w14:textId="77777777" w:rsidR="004C72DA" w:rsidRPr="00811749" w:rsidRDefault="004C72DA" w:rsidP="004C72DA">
      <w:pPr>
        <w:jc w:val="center"/>
        <w:rPr>
          <w:b/>
          <w:sz w:val="32"/>
          <w:szCs w:val="32"/>
        </w:rPr>
      </w:pPr>
      <w:r w:rsidRPr="00811749">
        <w:rPr>
          <w:b/>
          <w:sz w:val="32"/>
          <w:szCs w:val="32"/>
        </w:rPr>
        <w:t>ЗАКОН</w:t>
      </w:r>
    </w:p>
    <w:p w14:paraId="35897E5C" w14:textId="77777777" w:rsidR="004C72DA" w:rsidRPr="00811749" w:rsidRDefault="004C72DA" w:rsidP="004C72DA">
      <w:pPr>
        <w:jc w:val="center"/>
        <w:rPr>
          <w:b/>
          <w:sz w:val="32"/>
          <w:szCs w:val="32"/>
        </w:rPr>
      </w:pPr>
      <w:r w:rsidRPr="00811749">
        <w:rPr>
          <w:b/>
          <w:sz w:val="32"/>
          <w:szCs w:val="32"/>
        </w:rPr>
        <w:t>УЛЬЯНОВСКОЙ ОБЛАСТИ</w:t>
      </w:r>
    </w:p>
    <w:p w14:paraId="4FBF0B4A" w14:textId="77777777" w:rsidR="006F615B" w:rsidRDefault="006F615B" w:rsidP="00302502">
      <w:pPr>
        <w:jc w:val="center"/>
      </w:pPr>
      <w:bookmarkStart w:id="0" w:name="_GoBack"/>
      <w:bookmarkEnd w:id="0"/>
    </w:p>
    <w:p w14:paraId="6F20EE39" w14:textId="77777777" w:rsidR="006F615B" w:rsidRDefault="006F615B" w:rsidP="00302502">
      <w:pPr>
        <w:jc w:val="center"/>
      </w:pPr>
    </w:p>
    <w:p w14:paraId="5D5FE077" w14:textId="77777777" w:rsidR="00302502" w:rsidRPr="00A92D71" w:rsidRDefault="00302502" w:rsidP="006F615B">
      <w:pPr>
        <w:jc w:val="center"/>
        <w:rPr>
          <w:szCs w:val="28"/>
        </w:rPr>
      </w:pPr>
    </w:p>
    <w:p w14:paraId="42331477" w14:textId="77777777" w:rsidR="00302502" w:rsidRDefault="00302502" w:rsidP="006F615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Arial Unicode MS"/>
          <w:b/>
          <w:bCs/>
          <w:color w:val="000000"/>
          <w:szCs w:val="28"/>
          <w:lang w:eastAsia="ar-SA"/>
        </w:rPr>
        <w:t xml:space="preserve">О внесении изменений в отдельные </w:t>
      </w:r>
      <w:r w:rsidR="006F615B">
        <w:rPr>
          <w:rFonts w:eastAsia="Arial Unicode MS"/>
          <w:b/>
          <w:bCs/>
          <w:color w:val="000000"/>
          <w:szCs w:val="28"/>
          <w:lang w:eastAsia="ar-SA"/>
        </w:rPr>
        <w:br/>
      </w:r>
      <w:r>
        <w:rPr>
          <w:rFonts w:eastAsia="Arial Unicode MS"/>
          <w:b/>
          <w:bCs/>
          <w:color w:val="000000"/>
          <w:szCs w:val="28"/>
          <w:lang w:eastAsia="ar-SA"/>
        </w:rPr>
        <w:t>законодательные акты</w:t>
      </w:r>
      <w:r w:rsidR="006F615B">
        <w:rPr>
          <w:rFonts w:eastAsia="Arial Unicode MS"/>
          <w:b/>
          <w:bCs/>
          <w:color w:val="000000"/>
          <w:szCs w:val="28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zCs w:val="28"/>
          <w:lang w:eastAsia="ar-SA"/>
        </w:rPr>
        <w:t>Ульяновской области</w:t>
      </w:r>
    </w:p>
    <w:p w14:paraId="3CA4EDE6" w14:textId="77777777" w:rsidR="00302502" w:rsidRDefault="00302502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1E477423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363F258D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2F906CF6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52B0F1EE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2"/>
          <w:szCs w:val="28"/>
        </w:rPr>
      </w:pPr>
    </w:p>
    <w:p w14:paraId="693E2C1F" w14:textId="77777777" w:rsidR="006F615B" w:rsidRP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2"/>
          <w:szCs w:val="28"/>
        </w:rPr>
      </w:pPr>
    </w:p>
    <w:p w14:paraId="112F9A59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6A411030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</w:p>
    <w:p w14:paraId="5D16E2B1" w14:textId="77777777" w:rsidR="006F615B" w:rsidRPr="006F615B" w:rsidRDefault="006F615B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0"/>
          <w:szCs w:val="28"/>
        </w:rPr>
      </w:pPr>
    </w:p>
    <w:p w14:paraId="520397A9" w14:textId="77777777" w:rsidR="00302502" w:rsidRDefault="00302502" w:rsidP="006F61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1</w:t>
      </w:r>
    </w:p>
    <w:p w14:paraId="6EDE15CB" w14:textId="77777777" w:rsidR="00302502" w:rsidRDefault="00302502" w:rsidP="006F615B">
      <w:pPr>
        <w:autoSpaceDE w:val="0"/>
        <w:autoSpaceDN w:val="0"/>
        <w:adjustRightInd w:val="0"/>
        <w:ind w:firstLine="539"/>
        <w:jc w:val="both"/>
        <w:rPr>
          <w:rFonts w:eastAsia="Times New Roman" w:cs="PT Astra Serif"/>
          <w:szCs w:val="28"/>
          <w:lang w:eastAsia="ru-RU"/>
        </w:rPr>
      </w:pPr>
    </w:p>
    <w:p w14:paraId="58F7000F" w14:textId="77777777" w:rsidR="006F615B" w:rsidRDefault="006F615B" w:rsidP="006F615B">
      <w:pPr>
        <w:autoSpaceDE w:val="0"/>
        <w:autoSpaceDN w:val="0"/>
        <w:adjustRightInd w:val="0"/>
        <w:ind w:firstLine="539"/>
        <w:jc w:val="both"/>
        <w:rPr>
          <w:rFonts w:eastAsia="Times New Roman" w:cs="PT Astra Serif"/>
          <w:szCs w:val="28"/>
          <w:lang w:eastAsia="ru-RU"/>
        </w:rPr>
      </w:pPr>
    </w:p>
    <w:p w14:paraId="16CA2E45" w14:textId="77777777" w:rsidR="00302502" w:rsidRPr="00944F11" w:rsidRDefault="00302502" w:rsidP="006F61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944F11">
        <w:rPr>
          <w:rFonts w:eastAsia="Times New Roman" w:cs="PT Astra Serif"/>
          <w:szCs w:val="28"/>
          <w:lang w:eastAsia="ru-RU"/>
        </w:rPr>
        <w:t xml:space="preserve">Внести в </w:t>
      </w:r>
      <w:hyperlink r:id="rId9" w:history="1">
        <w:r w:rsidRPr="00944F11">
          <w:rPr>
            <w:rFonts w:eastAsia="Times New Roman" w:cs="PT Astra Serif"/>
            <w:szCs w:val="28"/>
            <w:lang w:eastAsia="ru-RU"/>
          </w:rPr>
          <w:t>Закон</w:t>
        </w:r>
      </w:hyperlink>
      <w:r w:rsidRPr="00944F11">
        <w:rPr>
          <w:rFonts w:eastAsia="Times New Roman" w:cs="PT Astra Serif"/>
          <w:szCs w:val="28"/>
          <w:lang w:eastAsia="ru-RU"/>
        </w:rPr>
        <w:t xml:space="preserve"> Ульяновской области от 5 апреля 2010 года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43-ЗО </w:t>
      </w:r>
      <w:r>
        <w:rPr>
          <w:rFonts w:eastAsia="Times New Roman" w:cs="PT Astra Serif"/>
          <w:szCs w:val="28"/>
          <w:lang w:eastAsia="ru-RU"/>
        </w:rPr>
        <w:br/>
        <w:t>«</w:t>
      </w:r>
      <w:r w:rsidRPr="00944F11">
        <w:rPr>
          <w:rFonts w:eastAsia="Times New Roman" w:cs="PT Astra Serif"/>
          <w:szCs w:val="28"/>
          <w:lang w:eastAsia="ru-RU"/>
        </w:rPr>
        <w:t>Об организации и обеспечении отдыха и оздоровления детей в Ульяновской области</w:t>
      </w:r>
      <w:r>
        <w:rPr>
          <w:rFonts w:eastAsia="Times New Roman" w:cs="PT Astra Serif"/>
          <w:szCs w:val="28"/>
          <w:lang w:eastAsia="ru-RU"/>
        </w:rPr>
        <w:t>»</w:t>
      </w:r>
      <w:r w:rsidRPr="00944F11">
        <w:rPr>
          <w:rFonts w:eastAsia="Times New Roman" w:cs="PT Astra Serif"/>
          <w:szCs w:val="28"/>
          <w:lang w:eastAsia="ru-RU"/>
        </w:rPr>
        <w:t xml:space="preserve"> (</w:t>
      </w:r>
      <w:r>
        <w:rPr>
          <w:rFonts w:eastAsia="Times New Roman" w:cs="PT Astra Serif"/>
          <w:szCs w:val="28"/>
          <w:lang w:eastAsia="ru-RU"/>
        </w:rPr>
        <w:t>«</w:t>
      </w:r>
      <w:r w:rsidRPr="00944F11">
        <w:rPr>
          <w:rFonts w:eastAsia="Times New Roman" w:cs="PT Astra Serif"/>
          <w:szCs w:val="28"/>
          <w:lang w:eastAsia="ru-RU"/>
        </w:rPr>
        <w:t>Ульяновская правда</w:t>
      </w:r>
      <w:r>
        <w:rPr>
          <w:rFonts w:eastAsia="Times New Roman" w:cs="PT Astra Serif"/>
          <w:szCs w:val="28"/>
          <w:lang w:eastAsia="ru-RU"/>
        </w:rPr>
        <w:t>»</w:t>
      </w:r>
      <w:r w:rsidRPr="00944F11">
        <w:rPr>
          <w:rFonts w:eastAsia="Times New Roman" w:cs="PT Astra Serif"/>
          <w:szCs w:val="28"/>
          <w:lang w:eastAsia="ru-RU"/>
        </w:rPr>
        <w:t xml:space="preserve"> от 07.04.2010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25; от 30.04.2010 </w:t>
      </w:r>
      <w:r w:rsidR="006F615B">
        <w:rPr>
          <w:rFonts w:eastAsia="Times New Roman" w:cs="PT Astra Serif"/>
          <w:szCs w:val="28"/>
          <w:lang w:eastAsia="ru-RU"/>
        </w:rPr>
        <w:br/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32; от 09.11.2011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126; от 06.07.2012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70; от 10.04.2013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39; </w:t>
      </w:r>
      <w:r w:rsidR="006F615B">
        <w:rPr>
          <w:rFonts w:eastAsia="Times New Roman" w:cs="PT Astra Serif"/>
          <w:szCs w:val="28"/>
          <w:lang w:eastAsia="ru-RU"/>
        </w:rPr>
        <w:br/>
      </w:r>
      <w:r w:rsidRPr="00944F11">
        <w:rPr>
          <w:rFonts w:eastAsia="Times New Roman" w:cs="PT Astra Serif"/>
          <w:szCs w:val="28"/>
          <w:lang w:eastAsia="ru-RU"/>
        </w:rPr>
        <w:t xml:space="preserve">от 18.06.2013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64; от 07.09.2013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109; от 07.10.2013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125; </w:t>
      </w:r>
      <w:r w:rsidR="006F615B">
        <w:rPr>
          <w:rFonts w:eastAsia="Times New Roman" w:cs="PT Astra Serif"/>
          <w:szCs w:val="28"/>
          <w:lang w:eastAsia="ru-RU"/>
        </w:rPr>
        <w:br/>
      </w:r>
      <w:r w:rsidRPr="00944F11">
        <w:rPr>
          <w:rFonts w:eastAsia="Times New Roman" w:cs="PT Astra Serif"/>
          <w:szCs w:val="28"/>
          <w:lang w:eastAsia="ru-RU"/>
        </w:rPr>
        <w:t xml:space="preserve">от 24.04.2014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59; от 05.03.2015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28; от 08.07.2016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91; от 02.06.2017 </w:t>
      </w:r>
      <w:r w:rsidR="006F615B">
        <w:rPr>
          <w:rFonts w:eastAsia="Times New Roman" w:cs="PT Astra Serif"/>
          <w:szCs w:val="28"/>
          <w:lang w:eastAsia="ru-RU"/>
        </w:rPr>
        <w:br/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40; от 04.09.2018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64; от 14.12.2018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93; от 31.05.2019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39; </w:t>
      </w:r>
      <w:r w:rsidR="006F615B">
        <w:rPr>
          <w:rFonts w:eastAsia="Times New Roman" w:cs="PT Astra Serif"/>
          <w:szCs w:val="28"/>
          <w:lang w:eastAsia="ru-RU"/>
        </w:rPr>
        <w:br/>
      </w:r>
      <w:r w:rsidRPr="00944F11">
        <w:rPr>
          <w:rFonts w:eastAsia="Times New Roman" w:cs="PT Astra Serif"/>
          <w:szCs w:val="28"/>
          <w:lang w:eastAsia="ru-RU"/>
        </w:rPr>
        <w:t xml:space="preserve">от 24.03.2020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20; от 13.10.2020 </w:t>
      </w:r>
      <w:r>
        <w:rPr>
          <w:rFonts w:eastAsia="Times New Roman" w:cs="PT Astra Serif"/>
          <w:szCs w:val="28"/>
          <w:lang w:eastAsia="ru-RU"/>
        </w:rPr>
        <w:t>№</w:t>
      </w:r>
      <w:r w:rsidRPr="00944F11">
        <w:rPr>
          <w:rFonts w:eastAsia="Times New Roman" w:cs="PT Astra Serif"/>
          <w:szCs w:val="28"/>
          <w:lang w:eastAsia="ru-RU"/>
        </w:rPr>
        <w:t xml:space="preserve"> 75</w:t>
      </w:r>
      <w:r>
        <w:rPr>
          <w:rFonts w:eastAsia="Times New Roman" w:cs="PT Astra Serif"/>
          <w:szCs w:val="28"/>
          <w:lang w:eastAsia="ru-RU"/>
        </w:rPr>
        <w:t>; от 15.10.2021 № 75</w:t>
      </w:r>
      <w:r w:rsidRPr="00944F11">
        <w:rPr>
          <w:rFonts w:eastAsia="Times New Roman" w:cs="PT Astra Serif"/>
          <w:szCs w:val="28"/>
          <w:lang w:eastAsia="ru-RU"/>
        </w:rPr>
        <w:t>) следующие изменения:</w:t>
      </w:r>
    </w:p>
    <w:p w14:paraId="655DD957" w14:textId="77777777" w:rsidR="00302502" w:rsidRPr="00815378" w:rsidRDefault="00302502" w:rsidP="006F61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944F11">
        <w:rPr>
          <w:szCs w:val="28"/>
        </w:rPr>
        <w:t xml:space="preserve">1) </w:t>
      </w:r>
      <w:r>
        <w:rPr>
          <w:szCs w:val="28"/>
        </w:rPr>
        <w:t>в статье 1 слова «</w:t>
      </w:r>
      <w:r>
        <w:rPr>
          <w:rFonts w:eastAsia="Times New Roman" w:cs="PT Astra Serif"/>
          <w:szCs w:val="28"/>
          <w:lang w:eastAsia="ru-RU"/>
        </w:rPr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 заменить словами «</w:t>
      </w:r>
      <w:r>
        <w:rPr>
          <w:rFonts w:eastAsia="Times New Roman" w:cs="PT Astra Serif"/>
          <w:szCs w:val="28"/>
          <w:lang w:eastAsia="ru-RU"/>
        </w:rPr>
        <w:t>21 декабря 2021 года № 414-ФЗ «Об общих принципах организации публичной власти в субъектах Российской Федерации</w:t>
      </w:r>
      <w:r>
        <w:rPr>
          <w:szCs w:val="28"/>
        </w:rPr>
        <w:t>», слова «</w:t>
      </w:r>
      <w:r>
        <w:rPr>
          <w:rFonts w:eastAsia="Times New Roman" w:cs="PT Astra Serif"/>
          <w:szCs w:val="28"/>
          <w:lang w:eastAsia="ru-RU"/>
        </w:rPr>
        <w:t>государственной власти Ульяновской</w:t>
      </w:r>
      <w:r>
        <w:rPr>
          <w:szCs w:val="28"/>
        </w:rPr>
        <w:t>» заменить словом «Ульяновской»;</w:t>
      </w:r>
    </w:p>
    <w:p w14:paraId="5C67DB5C" w14:textId="77777777" w:rsidR="00302502" w:rsidRPr="00815378" w:rsidRDefault="00302502" w:rsidP="006F615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в абзаце третьем части 3 статьи 3 слова «государственной власти Ульяновской области, уполномоченные» заменить словами «Ульяновской области, осуществляющие государственное управление»;</w:t>
      </w:r>
    </w:p>
    <w:p w14:paraId="175742D3" w14:textId="77777777" w:rsidR="00302502" w:rsidRPr="00815378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 в статье 5:</w:t>
      </w:r>
    </w:p>
    <w:p w14:paraId="09AB496F" w14:textId="77777777" w:rsidR="00302502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а) в наименовании слова «</w:t>
      </w:r>
      <w:r>
        <w:rPr>
          <w:b/>
          <w:szCs w:val="28"/>
        </w:rPr>
        <w:t>государственной власти</w:t>
      </w:r>
      <w:r>
        <w:rPr>
          <w:szCs w:val="28"/>
        </w:rPr>
        <w:t>» исключить;</w:t>
      </w:r>
    </w:p>
    <w:p w14:paraId="0B2CE452" w14:textId="77777777" w:rsidR="00302502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б) в части 1:</w:t>
      </w:r>
    </w:p>
    <w:p w14:paraId="543FCBB8" w14:textId="77777777" w:rsidR="00302502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в абзаце первом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14:paraId="2E7738F2" w14:textId="77777777" w:rsidR="00302502" w:rsidRPr="00490D06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в пункте 1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слова «государственной власти» исключить;</w:t>
      </w:r>
    </w:p>
    <w:p w14:paraId="2ED0735B" w14:textId="77777777" w:rsidR="00302502" w:rsidRPr="00490D06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в) в абзаце первом части 2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14:paraId="0DE642ED" w14:textId="77777777" w:rsidR="00302502" w:rsidRPr="00815378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г) в абзаце первом части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14:paraId="55A241E8" w14:textId="77777777" w:rsidR="00302502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д) в абзаце первом части 4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14:paraId="4CC749E1" w14:textId="77777777" w:rsidR="00302502" w:rsidRPr="00815378" w:rsidRDefault="00302502" w:rsidP="006F615B">
      <w:pPr>
        <w:spacing w:line="365" w:lineRule="auto"/>
        <w:ind w:firstLine="709"/>
        <w:jc w:val="both"/>
        <w:rPr>
          <w:szCs w:val="28"/>
        </w:rPr>
      </w:pPr>
      <w:r>
        <w:rPr>
          <w:szCs w:val="28"/>
        </w:rPr>
        <w:t>е) в абзаце первом части 6 слова «государственной власти</w:t>
      </w:r>
      <w:r w:rsidR="00C41386">
        <w:rPr>
          <w:szCs w:val="28"/>
        </w:rPr>
        <w:t xml:space="preserve"> Ульяновской области, уполномоченный</w:t>
      </w:r>
      <w:r>
        <w:rPr>
          <w:szCs w:val="28"/>
        </w:rPr>
        <w:t xml:space="preserve">» </w:t>
      </w:r>
      <w:r w:rsidR="00C41386">
        <w:rPr>
          <w:szCs w:val="28"/>
        </w:rPr>
        <w:t>заменить словами «Ульяновской области, осуществляющий государственное управление»</w:t>
      </w:r>
      <w:r>
        <w:rPr>
          <w:szCs w:val="28"/>
        </w:rPr>
        <w:t>.</w:t>
      </w:r>
    </w:p>
    <w:p w14:paraId="146A2C76" w14:textId="77777777" w:rsidR="00302502" w:rsidRPr="006F615B" w:rsidRDefault="00302502" w:rsidP="006F615B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bookmarkStart w:id="1" w:name="sub_2"/>
      <w:bookmarkStart w:id="2" w:name="sub_522"/>
    </w:p>
    <w:p w14:paraId="483857AD" w14:textId="77777777" w:rsidR="006F615B" w:rsidRPr="00815378" w:rsidRDefault="006F615B" w:rsidP="006F61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bookmarkEnd w:id="1"/>
    <w:p w14:paraId="34885327" w14:textId="77777777" w:rsidR="00302502" w:rsidRDefault="00302502" w:rsidP="006F615B">
      <w:pPr>
        <w:ind w:firstLine="709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Статья 2</w:t>
      </w:r>
    </w:p>
    <w:p w14:paraId="6CEAC7B2" w14:textId="77777777" w:rsidR="00C41386" w:rsidRDefault="00C41386" w:rsidP="006F615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5FBF147" w14:textId="77777777" w:rsidR="006F615B" w:rsidRDefault="006F615B" w:rsidP="006F615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D63DCC7" w14:textId="77777777" w:rsidR="004A103E" w:rsidRDefault="00302502" w:rsidP="006F615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1102C">
        <w:rPr>
          <w:szCs w:val="28"/>
        </w:rPr>
        <w:t xml:space="preserve">Внести в Закон Ульяновской области от 31 августа 2013 года № 157-ЗО </w:t>
      </w:r>
      <w:r w:rsidR="009C08BD">
        <w:rPr>
          <w:szCs w:val="28"/>
        </w:rPr>
        <w:t xml:space="preserve">        </w:t>
      </w:r>
      <w:r w:rsidRPr="0021102C">
        <w:rPr>
          <w:szCs w:val="28"/>
        </w:rPr>
        <w:t>«О стипендиях, предоставляемых талантливым и одарённым обучающимся, педагогическим и научным работникам образовательных организаций,</w:t>
      </w:r>
      <w:r w:rsidRPr="0021102C">
        <w:rPr>
          <w:rFonts w:cs="Times New Roman"/>
          <w:szCs w:val="28"/>
        </w:rPr>
        <w:t xml:space="preserve"> а также </w:t>
      </w:r>
      <w:r w:rsidRPr="0021102C">
        <w:rPr>
          <w:szCs w:val="28"/>
        </w:rPr>
        <w:t>молодым научным работникам, осуществляющим научную (научно-техническую) деятельность на территории Ульяновской области</w:t>
      </w:r>
      <w:r>
        <w:rPr>
          <w:szCs w:val="28"/>
        </w:rPr>
        <w:t>» («Ульяновская правда»</w:t>
      </w:r>
      <w:r w:rsidRPr="0021102C">
        <w:rPr>
          <w:szCs w:val="28"/>
        </w:rPr>
        <w:t xml:space="preserve"> </w:t>
      </w:r>
      <w:r>
        <w:rPr>
          <w:rFonts w:eastAsia="Times New Roman" w:cs="PT Astra Serif"/>
          <w:szCs w:val="28"/>
          <w:lang w:eastAsia="ru-RU"/>
        </w:rPr>
        <w:t>от 07.09.2013 № 109; от 10.07.2014 № 98; от 05.09.2017 № 65;</w:t>
      </w:r>
      <w:r w:rsidR="009C08BD">
        <w:rPr>
          <w:rFonts w:eastAsia="Times New Roman" w:cs="PT Astra Serif"/>
          <w:szCs w:val="28"/>
          <w:lang w:eastAsia="ru-RU"/>
        </w:rPr>
        <w:t xml:space="preserve"> </w:t>
      </w:r>
      <w:r w:rsidR="004A103E">
        <w:rPr>
          <w:rFonts w:eastAsia="Times New Roman" w:cs="PT Astra Serif"/>
          <w:szCs w:val="28"/>
          <w:lang w:eastAsia="ru-RU"/>
        </w:rPr>
        <w:br/>
      </w:r>
      <w:r>
        <w:rPr>
          <w:rFonts w:eastAsia="Times New Roman" w:cs="PT Astra Serif"/>
          <w:szCs w:val="28"/>
          <w:lang w:eastAsia="ru-RU"/>
        </w:rPr>
        <w:t xml:space="preserve">от 30.11.2017 № 89; от 30.03.2018 № 21; от 28.12.2018 № 97; от 18.08.2020 </w:t>
      </w:r>
      <w:r w:rsidR="004A103E">
        <w:rPr>
          <w:rFonts w:eastAsia="Times New Roman" w:cs="PT Astra Serif"/>
          <w:szCs w:val="28"/>
          <w:lang w:eastAsia="ru-RU"/>
        </w:rPr>
        <w:t>№</w:t>
      </w:r>
      <w:r>
        <w:rPr>
          <w:rFonts w:eastAsia="Times New Roman" w:cs="PT Astra Serif"/>
          <w:szCs w:val="28"/>
          <w:lang w:eastAsia="ru-RU"/>
        </w:rPr>
        <w:t xml:space="preserve"> 59; от 30.04.2021 № 30</w:t>
      </w:r>
      <w:r w:rsidRPr="0021102C">
        <w:rPr>
          <w:spacing w:val="-4"/>
          <w:szCs w:val="28"/>
        </w:rPr>
        <w:t xml:space="preserve">) следующие </w:t>
      </w:r>
      <w:r w:rsidR="004A103E">
        <w:rPr>
          <w:szCs w:val="28"/>
        </w:rPr>
        <w:t>изменения:</w:t>
      </w:r>
    </w:p>
    <w:p w14:paraId="6B1989AB" w14:textId="77777777" w:rsidR="00302502" w:rsidRDefault="00302502" w:rsidP="006F615B">
      <w:pPr>
        <w:autoSpaceDE w:val="0"/>
        <w:autoSpaceDN w:val="0"/>
        <w:adjustRightInd w:val="0"/>
        <w:spacing w:line="35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1) </w:t>
      </w:r>
      <w:r w:rsidRPr="0021102C">
        <w:rPr>
          <w:szCs w:val="28"/>
        </w:rPr>
        <w:t xml:space="preserve">в подпункте «а» пункта 15 </w:t>
      </w:r>
      <w:r>
        <w:rPr>
          <w:szCs w:val="28"/>
        </w:rPr>
        <w:t>части</w:t>
      </w:r>
      <w:r w:rsidRPr="0021102C">
        <w:rPr>
          <w:szCs w:val="28"/>
        </w:rPr>
        <w:t xml:space="preserve"> 1</w:t>
      </w:r>
      <w:r>
        <w:rPr>
          <w:szCs w:val="28"/>
        </w:rPr>
        <w:t xml:space="preserve"> </w:t>
      </w:r>
      <w:r w:rsidRPr="0021102C">
        <w:rPr>
          <w:szCs w:val="28"/>
        </w:rPr>
        <w:t>стать</w:t>
      </w:r>
      <w:r>
        <w:rPr>
          <w:szCs w:val="28"/>
        </w:rPr>
        <w:t>и</w:t>
      </w:r>
      <w:r w:rsidRPr="0021102C">
        <w:rPr>
          <w:szCs w:val="28"/>
        </w:rPr>
        <w:t xml:space="preserve"> 2</w:t>
      </w:r>
      <w:r>
        <w:rPr>
          <w:szCs w:val="28"/>
        </w:rPr>
        <w:t xml:space="preserve"> </w:t>
      </w:r>
      <w:r w:rsidRPr="0021102C">
        <w:rPr>
          <w:szCs w:val="28"/>
        </w:rPr>
        <w:t xml:space="preserve">слова «подготовки специалистов среднего звена» </w:t>
      </w:r>
      <w:r>
        <w:rPr>
          <w:szCs w:val="28"/>
        </w:rPr>
        <w:t xml:space="preserve">заменить </w:t>
      </w:r>
      <w:r w:rsidRPr="0021102C">
        <w:rPr>
          <w:szCs w:val="28"/>
        </w:rPr>
        <w:t>словами «среднего профессионального образования»;</w:t>
      </w:r>
    </w:p>
    <w:p w14:paraId="4DC35AFC" w14:textId="77777777" w:rsidR="00302502" w:rsidRPr="0021102C" w:rsidRDefault="00302502" w:rsidP="006F615B">
      <w:pPr>
        <w:pStyle w:val="ConsPlusTitle"/>
        <w:spacing w:line="35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2) в пунктах 1 и 2 </w:t>
      </w:r>
      <w:r w:rsidRPr="0021102C">
        <w:rPr>
          <w:rFonts w:ascii="PT Astra Serif" w:hAnsi="PT Astra Serif"/>
          <w:b w:val="0"/>
          <w:sz w:val="28"/>
          <w:szCs w:val="28"/>
        </w:rPr>
        <w:t>стать</w:t>
      </w:r>
      <w:r>
        <w:rPr>
          <w:rFonts w:ascii="PT Astra Serif" w:hAnsi="PT Astra Serif"/>
          <w:b w:val="0"/>
          <w:sz w:val="28"/>
          <w:szCs w:val="28"/>
        </w:rPr>
        <w:t xml:space="preserve">и 3 </w:t>
      </w:r>
      <w:r w:rsidRPr="0021102C">
        <w:rPr>
          <w:rFonts w:ascii="PT Astra Serif" w:hAnsi="PT Astra Serif"/>
          <w:b w:val="0"/>
          <w:sz w:val="28"/>
          <w:szCs w:val="28"/>
        </w:rPr>
        <w:t>слова «государственной власти»</w:t>
      </w:r>
      <w:r>
        <w:rPr>
          <w:rFonts w:ascii="PT Astra Serif" w:hAnsi="PT Astra Serif"/>
          <w:b w:val="0"/>
          <w:sz w:val="28"/>
          <w:szCs w:val="28"/>
        </w:rPr>
        <w:t xml:space="preserve"> исключить.</w:t>
      </w:r>
    </w:p>
    <w:p w14:paraId="5A8644BF" w14:textId="77777777" w:rsidR="00302502" w:rsidRPr="006F615B" w:rsidRDefault="00302502" w:rsidP="006F615B">
      <w:pPr>
        <w:ind w:firstLine="709"/>
        <w:jc w:val="both"/>
        <w:rPr>
          <w:b/>
          <w:spacing w:val="-4"/>
          <w:sz w:val="16"/>
          <w:szCs w:val="16"/>
        </w:rPr>
      </w:pPr>
    </w:p>
    <w:p w14:paraId="6C082D00" w14:textId="77777777" w:rsidR="006F615B" w:rsidRDefault="006F615B" w:rsidP="006F615B">
      <w:pPr>
        <w:ind w:firstLine="709"/>
        <w:jc w:val="both"/>
        <w:rPr>
          <w:b/>
          <w:spacing w:val="-4"/>
          <w:szCs w:val="28"/>
        </w:rPr>
      </w:pPr>
    </w:p>
    <w:p w14:paraId="10B33C22" w14:textId="77777777" w:rsidR="00302502" w:rsidRDefault="00302502" w:rsidP="006F615B">
      <w:pPr>
        <w:ind w:firstLine="709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Статья 3</w:t>
      </w:r>
    </w:p>
    <w:p w14:paraId="4716A3D1" w14:textId="77777777" w:rsidR="00997965" w:rsidRDefault="00997965" w:rsidP="006F615B">
      <w:pPr>
        <w:autoSpaceDE w:val="0"/>
        <w:autoSpaceDN w:val="0"/>
        <w:adjustRightInd w:val="0"/>
        <w:ind w:firstLine="709"/>
        <w:jc w:val="both"/>
        <w:rPr>
          <w:rFonts w:eastAsia="Times New Roman" w:cs="PT Astra Serif"/>
          <w:szCs w:val="28"/>
          <w:lang w:eastAsia="ru-RU"/>
        </w:rPr>
      </w:pPr>
    </w:p>
    <w:p w14:paraId="4A975CFF" w14:textId="77777777" w:rsidR="006F615B" w:rsidRDefault="006F615B" w:rsidP="006F615B">
      <w:pPr>
        <w:autoSpaceDE w:val="0"/>
        <w:autoSpaceDN w:val="0"/>
        <w:adjustRightInd w:val="0"/>
        <w:ind w:firstLine="709"/>
        <w:jc w:val="both"/>
        <w:rPr>
          <w:rFonts w:eastAsia="Times New Roman" w:cs="PT Astra Serif"/>
          <w:szCs w:val="28"/>
          <w:lang w:eastAsia="ru-RU"/>
        </w:rPr>
      </w:pPr>
    </w:p>
    <w:p w14:paraId="2BD774D6" w14:textId="77777777" w:rsidR="00302502" w:rsidRPr="0093558E" w:rsidRDefault="00302502" w:rsidP="006F61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93558E">
        <w:rPr>
          <w:rFonts w:eastAsia="Times New Roman" w:cs="PT Astra Serif"/>
          <w:szCs w:val="28"/>
          <w:lang w:eastAsia="ru-RU"/>
        </w:rPr>
        <w:t xml:space="preserve">Внести в </w:t>
      </w:r>
      <w:hyperlink r:id="rId10" w:history="1">
        <w:r w:rsidRPr="0093558E">
          <w:rPr>
            <w:rFonts w:eastAsia="Times New Roman" w:cs="PT Astra Serif"/>
            <w:szCs w:val="28"/>
            <w:lang w:eastAsia="ru-RU"/>
          </w:rPr>
          <w:t>Закон</w:t>
        </w:r>
      </w:hyperlink>
      <w:r w:rsidRPr="0093558E">
        <w:rPr>
          <w:rFonts w:eastAsia="Times New Roman" w:cs="PT Astra Serif"/>
          <w:szCs w:val="28"/>
          <w:lang w:eastAsia="ru-RU"/>
        </w:rPr>
        <w:t xml:space="preserve"> Ульяновской области от 25 сентября 2019 года </w:t>
      </w:r>
      <w:r>
        <w:rPr>
          <w:rFonts w:eastAsia="Times New Roman" w:cs="PT Astra Serif"/>
          <w:szCs w:val="28"/>
          <w:lang w:eastAsia="ru-RU"/>
        </w:rPr>
        <w:t>№</w:t>
      </w:r>
      <w:r w:rsidRPr="0093558E">
        <w:rPr>
          <w:rFonts w:eastAsia="Times New Roman" w:cs="PT Astra Serif"/>
          <w:szCs w:val="28"/>
          <w:lang w:eastAsia="ru-RU"/>
        </w:rPr>
        <w:t xml:space="preserve"> 109-ЗО </w:t>
      </w:r>
      <w:r>
        <w:rPr>
          <w:rFonts w:eastAsia="Times New Roman" w:cs="PT Astra Serif"/>
          <w:szCs w:val="28"/>
          <w:lang w:eastAsia="ru-RU"/>
        </w:rPr>
        <w:t>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</w:t>
      </w:r>
      <w:r w:rsidRPr="0093558E">
        <w:rPr>
          <w:rFonts w:eastAsia="Times New Roman" w:cs="PT Astra Serif"/>
          <w:szCs w:val="28"/>
          <w:lang w:eastAsia="ru-RU"/>
        </w:rPr>
        <w:t xml:space="preserve"> (</w:t>
      </w:r>
      <w:r>
        <w:rPr>
          <w:rFonts w:eastAsia="Times New Roman" w:cs="PT Astra Serif"/>
          <w:szCs w:val="28"/>
          <w:lang w:eastAsia="ru-RU"/>
        </w:rPr>
        <w:t>«</w:t>
      </w:r>
      <w:r w:rsidRPr="0093558E">
        <w:rPr>
          <w:rFonts w:eastAsia="Times New Roman" w:cs="PT Astra Serif"/>
          <w:szCs w:val="28"/>
          <w:lang w:eastAsia="ru-RU"/>
        </w:rPr>
        <w:t>Ульяновская правда</w:t>
      </w:r>
      <w:r>
        <w:rPr>
          <w:rFonts w:eastAsia="Times New Roman" w:cs="PT Astra Serif"/>
          <w:szCs w:val="28"/>
          <w:lang w:eastAsia="ru-RU"/>
        </w:rPr>
        <w:t>»</w:t>
      </w:r>
      <w:r w:rsidRPr="0093558E">
        <w:rPr>
          <w:rFonts w:eastAsia="Times New Roman" w:cs="PT Astra Serif"/>
          <w:szCs w:val="28"/>
          <w:lang w:eastAsia="ru-RU"/>
        </w:rPr>
        <w:t xml:space="preserve"> от 01.10.2019 </w:t>
      </w:r>
      <w:r>
        <w:rPr>
          <w:rFonts w:eastAsia="Times New Roman" w:cs="PT Astra Serif"/>
          <w:szCs w:val="28"/>
          <w:lang w:eastAsia="ru-RU"/>
        </w:rPr>
        <w:t>№</w:t>
      </w:r>
      <w:r w:rsidRPr="0093558E">
        <w:rPr>
          <w:rFonts w:eastAsia="Times New Roman" w:cs="PT Astra Serif"/>
          <w:szCs w:val="28"/>
          <w:lang w:eastAsia="ru-RU"/>
        </w:rPr>
        <w:t xml:space="preserve"> 74</w:t>
      </w:r>
      <w:r>
        <w:rPr>
          <w:rFonts w:eastAsia="Times New Roman" w:cs="PT Astra Serif"/>
          <w:szCs w:val="28"/>
          <w:lang w:eastAsia="ru-RU"/>
        </w:rPr>
        <w:t>; от 15.02.2022 № 11</w:t>
      </w:r>
      <w:r w:rsidRPr="0093558E">
        <w:rPr>
          <w:rFonts w:eastAsia="Times New Roman" w:cs="PT Astra Serif"/>
          <w:szCs w:val="28"/>
          <w:lang w:eastAsia="ru-RU"/>
        </w:rPr>
        <w:t>) следующие изменения</w:t>
      </w:r>
      <w:r>
        <w:rPr>
          <w:rFonts w:eastAsia="Times New Roman" w:cs="PT Astra Serif"/>
          <w:szCs w:val="28"/>
          <w:lang w:eastAsia="ru-RU"/>
        </w:rPr>
        <w:t>:</w:t>
      </w:r>
    </w:p>
    <w:p w14:paraId="03A9F330" w14:textId="77777777" w:rsidR="00302502" w:rsidRDefault="00302502" w:rsidP="006F615B">
      <w:pPr>
        <w:spacing w:line="350" w:lineRule="auto"/>
        <w:ind w:firstLine="708"/>
        <w:jc w:val="both"/>
        <w:rPr>
          <w:szCs w:val="28"/>
        </w:rPr>
      </w:pPr>
      <w:r>
        <w:rPr>
          <w:spacing w:val="-4"/>
          <w:szCs w:val="28"/>
        </w:rPr>
        <w:t xml:space="preserve">1) в статье 3 слова </w:t>
      </w:r>
      <w:r>
        <w:rPr>
          <w:szCs w:val="28"/>
        </w:rPr>
        <w:t>«государственной власти» исключить;</w:t>
      </w:r>
    </w:p>
    <w:p w14:paraId="29E329D1" w14:textId="77777777" w:rsidR="00302502" w:rsidRPr="00815378" w:rsidRDefault="00302502" w:rsidP="006F615B">
      <w:pPr>
        <w:spacing w:line="350" w:lineRule="auto"/>
        <w:ind w:firstLine="708"/>
        <w:jc w:val="both"/>
        <w:rPr>
          <w:szCs w:val="28"/>
        </w:rPr>
      </w:pPr>
      <w:r>
        <w:rPr>
          <w:szCs w:val="28"/>
        </w:rPr>
        <w:t xml:space="preserve">2) в части 2 статьи 4 </w:t>
      </w:r>
      <w:r>
        <w:rPr>
          <w:spacing w:val="-4"/>
          <w:szCs w:val="28"/>
        </w:rPr>
        <w:t xml:space="preserve">слова </w:t>
      </w:r>
      <w:r>
        <w:rPr>
          <w:szCs w:val="28"/>
        </w:rPr>
        <w:t>«государственной власти» исключить;</w:t>
      </w:r>
    </w:p>
    <w:p w14:paraId="0AC8054E" w14:textId="77777777" w:rsidR="00302502" w:rsidRPr="00815378" w:rsidRDefault="00302502" w:rsidP="006F615B">
      <w:pPr>
        <w:spacing w:line="350" w:lineRule="auto"/>
        <w:ind w:firstLine="708"/>
        <w:jc w:val="both"/>
        <w:rPr>
          <w:szCs w:val="28"/>
        </w:rPr>
      </w:pPr>
      <w:r>
        <w:rPr>
          <w:szCs w:val="28"/>
        </w:rPr>
        <w:t xml:space="preserve">3) в части 2 статьи 5 </w:t>
      </w:r>
      <w:r>
        <w:rPr>
          <w:spacing w:val="-4"/>
          <w:szCs w:val="28"/>
        </w:rPr>
        <w:t xml:space="preserve">слова </w:t>
      </w:r>
      <w:r>
        <w:rPr>
          <w:szCs w:val="28"/>
        </w:rPr>
        <w:t>«государственной власти» исключить;</w:t>
      </w:r>
    </w:p>
    <w:p w14:paraId="368034AA" w14:textId="77777777" w:rsidR="00302502" w:rsidRDefault="00302502" w:rsidP="006F615B">
      <w:pPr>
        <w:spacing w:line="35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4) в статье 6:</w:t>
      </w:r>
    </w:p>
    <w:p w14:paraId="6F71217E" w14:textId="77777777" w:rsidR="00302502" w:rsidRPr="00815378" w:rsidRDefault="00302502" w:rsidP="006F615B">
      <w:pPr>
        <w:spacing w:line="350" w:lineRule="auto"/>
        <w:ind w:firstLine="708"/>
        <w:jc w:val="both"/>
        <w:rPr>
          <w:szCs w:val="28"/>
        </w:rPr>
      </w:pPr>
      <w:r>
        <w:rPr>
          <w:spacing w:val="-4"/>
          <w:szCs w:val="28"/>
        </w:rPr>
        <w:t xml:space="preserve">а) в абзаце третьем части 2 слова </w:t>
      </w:r>
      <w:r>
        <w:rPr>
          <w:szCs w:val="28"/>
        </w:rPr>
        <w:t>«государственной власти» исключить;</w:t>
      </w:r>
    </w:p>
    <w:p w14:paraId="621EC067" w14:textId="77777777" w:rsidR="00302502" w:rsidRPr="00815378" w:rsidRDefault="00302502" w:rsidP="006F615B">
      <w:pPr>
        <w:spacing w:line="350" w:lineRule="auto"/>
        <w:ind w:firstLine="708"/>
        <w:jc w:val="both"/>
        <w:rPr>
          <w:szCs w:val="28"/>
        </w:rPr>
      </w:pPr>
      <w:r>
        <w:rPr>
          <w:spacing w:val="-4"/>
          <w:szCs w:val="28"/>
        </w:rPr>
        <w:t xml:space="preserve">б) в части 3 слова </w:t>
      </w:r>
      <w:r>
        <w:rPr>
          <w:szCs w:val="28"/>
        </w:rPr>
        <w:t>«государственной власти» исключить.</w:t>
      </w:r>
    </w:p>
    <w:p w14:paraId="50C82355" w14:textId="77777777" w:rsidR="00302502" w:rsidRPr="006F615B" w:rsidRDefault="00302502" w:rsidP="006F615B">
      <w:pPr>
        <w:ind w:firstLine="709"/>
        <w:jc w:val="both"/>
        <w:rPr>
          <w:spacing w:val="-4"/>
          <w:sz w:val="16"/>
          <w:szCs w:val="16"/>
        </w:rPr>
      </w:pPr>
    </w:p>
    <w:p w14:paraId="29004DA5" w14:textId="77777777" w:rsidR="006F615B" w:rsidRPr="0093558E" w:rsidRDefault="006F615B" w:rsidP="006F615B">
      <w:pPr>
        <w:ind w:firstLine="709"/>
        <w:jc w:val="both"/>
        <w:rPr>
          <w:spacing w:val="-4"/>
          <w:szCs w:val="28"/>
        </w:rPr>
      </w:pPr>
    </w:p>
    <w:p w14:paraId="0BAF7DA6" w14:textId="77777777" w:rsidR="00302502" w:rsidRPr="00815378" w:rsidRDefault="00302502" w:rsidP="006F615B">
      <w:pPr>
        <w:ind w:firstLine="709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>Статья 4</w:t>
      </w:r>
    </w:p>
    <w:p w14:paraId="66740073" w14:textId="77777777" w:rsidR="00063812" w:rsidRDefault="00063812" w:rsidP="006F615B">
      <w:pPr>
        <w:ind w:firstLine="709"/>
        <w:jc w:val="both"/>
        <w:rPr>
          <w:spacing w:val="-4"/>
          <w:szCs w:val="28"/>
        </w:rPr>
      </w:pPr>
    </w:p>
    <w:p w14:paraId="0B422FFF" w14:textId="77777777" w:rsidR="006F615B" w:rsidRDefault="006F615B" w:rsidP="006F615B">
      <w:pPr>
        <w:ind w:firstLine="709"/>
        <w:jc w:val="both"/>
        <w:rPr>
          <w:spacing w:val="-4"/>
          <w:szCs w:val="28"/>
        </w:rPr>
      </w:pPr>
    </w:p>
    <w:p w14:paraId="0537F28D" w14:textId="77777777" w:rsidR="0060077C" w:rsidRPr="00406CA0" w:rsidRDefault="0060077C" w:rsidP="006F615B">
      <w:pPr>
        <w:spacing w:line="350" w:lineRule="auto"/>
        <w:ind w:firstLine="709"/>
        <w:jc w:val="both"/>
        <w:rPr>
          <w:spacing w:val="-4"/>
          <w:szCs w:val="28"/>
        </w:rPr>
      </w:pPr>
      <w:r w:rsidRPr="00406CA0">
        <w:rPr>
          <w:spacing w:val="-4"/>
          <w:szCs w:val="28"/>
        </w:rPr>
        <w:t>Настоящий Закон</w:t>
      </w:r>
      <w:r>
        <w:rPr>
          <w:spacing w:val="-4"/>
          <w:szCs w:val="28"/>
        </w:rPr>
        <w:t xml:space="preserve"> вступает в силу через десять дней после дня его официального опубликования, за исключением пункта 1 статьи 1 настоящего Закона, который вступает в силу с 1 января 2023</w:t>
      </w:r>
      <w:r w:rsidRPr="00406CA0">
        <w:rPr>
          <w:spacing w:val="-4"/>
          <w:szCs w:val="28"/>
        </w:rPr>
        <w:t xml:space="preserve"> года.</w:t>
      </w:r>
    </w:p>
    <w:p w14:paraId="4E60C571" w14:textId="77777777" w:rsidR="00302502" w:rsidRPr="006F615B" w:rsidRDefault="00302502" w:rsidP="006F615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</w:p>
    <w:p w14:paraId="71835F0F" w14:textId="77777777" w:rsidR="00302502" w:rsidRDefault="00302502" w:rsidP="006F615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14:paraId="57E2A893" w14:textId="77777777" w:rsidR="00302502" w:rsidRPr="00A92D71" w:rsidRDefault="00302502" w:rsidP="006F615B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bookmarkEnd w:id="2"/>
    <w:p w14:paraId="2D69FF6C" w14:textId="77777777" w:rsidR="00302502" w:rsidRPr="00C47D14" w:rsidRDefault="00302502" w:rsidP="006F615B">
      <w:pPr>
        <w:tabs>
          <w:tab w:val="left" w:pos="8120"/>
        </w:tabs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 w:rsidRPr="00C47D14">
        <w:rPr>
          <w:b/>
          <w:bCs/>
          <w:szCs w:val="28"/>
        </w:rPr>
        <w:t xml:space="preserve">Губернатор Ульяновской области                                                </w:t>
      </w:r>
      <w:r w:rsidR="004A103E">
        <w:rPr>
          <w:b/>
          <w:bCs/>
          <w:szCs w:val="28"/>
        </w:rPr>
        <w:t xml:space="preserve">   </w:t>
      </w:r>
      <w:r w:rsidRPr="00C47D14"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А.Ю.Русских</w:t>
      </w:r>
      <w:proofErr w:type="spellEnd"/>
    </w:p>
    <w:p w14:paraId="56789AEA" w14:textId="77777777" w:rsidR="00302502" w:rsidRDefault="00302502" w:rsidP="006F615B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14:paraId="6BDBE430" w14:textId="77777777" w:rsidR="00302502" w:rsidRDefault="00302502" w:rsidP="006F615B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14:paraId="6DCDF5D4" w14:textId="77777777" w:rsidR="006F615B" w:rsidRDefault="006F615B" w:rsidP="006F615B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14:paraId="115CB18A" w14:textId="77777777" w:rsidR="00302502" w:rsidRPr="00A92D71" w:rsidRDefault="00302502" w:rsidP="006F615B">
      <w:pPr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 w:rsidRPr="00A92D71">
        <w:rPr>
          <w:szCs w:val="28"/>
        </w:rPr>
        <w:t>г. Ульяновск</w:t>
      </w:r>
    </w:p>
    <w:p w14:paraId="2C13C7C9" w14:textId="77777777" w:rsidR="00302502" w:rsidRPr="00A92D71" w:rsidRDefault="006F615B" w:rsidP="006F615B">
      <w:pPr>
        <w:autoSpaceDE w:val="0"/>
        <w:autoSpaceDN w:val="0"/>
        <w:adjustRightInd w:val="0"/>
        <w:spacing w:line="235" w:lineRule="auto"/>
        <w:jc w:val="center"/>
        <w:rPr>
          <w:szCs w:val="28"/>
        </w:rPr>
      </w:pPr>
      <w:r>
        <w:rPr>
          <w:szCs w:val="28"/>
        </w:rPr>
        <w:t>____ __________</w:t>
      </w:r>
      <w:r w:rsidR="00302502" w:rsidRPr="00A92D71">
        <w:rPr>
          <w:szCs w:val="28"/>
        </w:rPr>
        <w:t>202</w:t>
      </w:r>
      <w:r w:rsidR="00302502">
        <w:rPr>
          <w:szCs w:val="28"/>
        </w:rPr>
        <w:t>2</w:t>
      </w:r>
      <w:r w:rsidR="00302502" w:rsidRPr="00A92D71">
        <w:rPr>
          <w:szCs w:val="28"/>
        </w:rPr>
        <w:t xml:space="preserve"> г.</w:t>
      </w:r>
    </w:p>
    <w:p w14:paraId="0DE43CE5" w14:textId="77777777" w:rsidR="00D35D8E" w:rsidRPr="008F6F0C" w:rsidRDefault="00302502" w:rsidP="006F615B">
      <w:pPr>
        <w:autoSpaceDE w:val="0"/>
        <w:autoSpaceDN w:val="0"/>
        <w:adjustRightInd w:val="0"/>
        <w:spacing w:line="235" w:lineRule="auto"/>
        <w:jc w:val="center"/>
        <w:rPr>
          <w:rFonts w:cs="Times New Roman"/>
          <w:szCs w:val="28"/>
        </w:rPr>
      </w:pPr>
      <w:r w:rsidRPr="00A92D71">
        <w:rPr>
          <w:szCs w:val="28"/>
        </w:rPr>
        <w:t>№ _____-ЗО</w:t>
      </w:r>
    </w:p>
    <w:sectPr w:rsidR="00D35D8E" w:rsidRPr="008F6F0C" w:rsidSect="006F615B">
      <w:headerReference w:type="default" r:id="rId11"/>
      <w:footerReference w:type="first" r:id="rId12"/>
      <w:pgSz w:w="11906" w:h="16838" w:code="9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20A2" w14:textId="77777777" w:rsidR="00A129E6" w:rsidRDefault="00A129E6" w:rsidP="008172B1">
      <w:r>
        <w:separator/>
      </w:r>
    </w:p>
  </w:endnote>
  <w:endnote w:type="continuationSeparator" w:id="0">
    <w:p w14:paraId="5E4B277D" w14:textId="77777777" w:rsidR="00A129E6" w:rsidRDefault="00A129E6" w:rsidP="008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2EDC" w14:textId="77777777" w:rsidR="006F615B" w:rsidRPr="006F615B" w:rsidRDefault="006F615B" w:rsidP="006F615B">
    <w:pPr>
      <w:pStyle w:val="af"/>
      <w:jc w:val="right"/>
      <w:rPr>
        <w:sz w:val="16"/>
        <w:szCs w:val="16"/>
      </w:rPr>
    </w:pPr>
    <w:r>
      <w:rPr>
        <w:sz w:val="16"/>
        <w:szCs w:val="16"/>
      </w:rPr>
      <w:t>0212мм1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B63D" w14:textId="77777777" w:rsidR="00A129E6" w:rsidRDefault="00A129E6" w:rsidP="008172B1">
      <w:r>
        <w:separator/>
      </w:r>
    </w:p>
  </w:footnote>
  <w:footnote w:type="continuationSeparator" w:id="0">
    <w:p w14:paraId="3D2FEAF0" w14:textId="77777777" w:rsidR="00A129E6" w:rsidRDefault="00A129E6" w:rsidP="008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CDD3" w14:textId="77777777" w:rsidR="006668D3" w:rsidRDefault="008F6F0C" w:rsidP="004A103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C72D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6A045"/>
    <w:multiLevelType w:val="singleLevel"/>
    <w:tmpl w:val="36F6D94E"/>
    <w:lvl w:ilvl="0">
      <w:start w:val="2"/>
      <w:numFmt w:val="decimal"/>
      <w:suff w:val="space"/>
      <w:lvlText w:val="%1)"/>
      <w:lvlJc w:val="left"/>
      <w:rPr>
        <w:b w:val="0"/>
      </w:rPr>
    </w:lvl>
  </w:abstractNum>
  <w:abstractNum w:abstractNumId="1">
    <w:nsid w:val="04FB4AB0"/>
    <w:multiLevelType w:val="hybridMultilevel"/>
    <w:tmpl w:val="F6D888F4"/>
    <w:lvl w:ilvl="0" w:tplc="65D639C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098445ED"/>
    <w:multiLevelType w:val="multilevel"/>
    <w:tmpl w:val="098445ED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A1E97"/>
    <w:multiLevelType w:val="hybridMultilevel"/>
    <w:tmpl w:val="660E7D5A"/>
    <w:lvl w:ilvl="0" w:tplc="13A28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E3404"/>
    <w:multiLevelType w:val="hybridMultilevel"/>
    <w:tmpl w:val="09ECDE6C"/>
    <w:lvl w:ilvl="0" w:tplc="0144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54EFB"/>
    <w:multiLevelType w:val="hybridMultilevel"/>
    <w:tmpl w:val="33F23732"/>
    <w:lvl w:ilvl="0" w:tplc="05E2160E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60E5"/>
    <w:multiLevelType w:val="hybridMultilevel"/>
    <w:tmpl w:val="9AA64E9A"/>
    <w:lvl w:ilvl="0" w:tplc="D65C23E2">
      <w:start w:val="1"/>
      <w:numFmt w:val="decimal"/>
      <w:lvlText w:val="%1)"/>
      <w:lvlJc w:val="left"/>
      <w:pPr>
        <w:ind w:left="1536" w:hanging="111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445969"/>
    <w:multiLevelType w:val="hybridMultilevel"/>
    <w:tmpl w:val="10A04B72"/>
    <w:lvl w:ilvl="0" w:tplc="9A52D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D4581"/>
    <w:multiLevelType w:val="hybridMultilevel"/>
    <w:tmpl w:val="3E2C77E6"/>
    <w:lvl w:ilvl="0" w:tplc="C4BE6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1504ED"/>
    <w:multiLevelType w:val="hybridMultilevel"/>
    <w:tmpl w:val="B574CF34"/>
    <w:lvl w:ilvl="0" w:tplc="6756E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20DB2"/>
    <w:multiLevelType w:val="hybridMultilevel"/>
    <w:tmpl w:val="E0BE7B1E"/>
    <w:lvl w:ilvl="0" w:tplc="4FA87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2229E"/>
    <w:multiLevelType w:val="hybridMultilevel"/>
    <w:tmpl w:val="8986752E"/>
    <w:lvl w:ilvl="0" w:tplc="9A30CF4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E124A"/>
    <w:multiLevelType w:val="hybridMultilevel"/>
    <w:tmpl w:val="05B0A70C"/>
    <w:lvl w:ilvl="0" w:tplc="8462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65DF3"/>
    <w:multiLevelType w:val="hybridMultilevel"/>
    <w:tmpl w:val="87E4B5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90B7143"/>
    <w:multiLevelType w:val="hybridMultilevel"/>
    <w:tmpl w:val="11A8CE3A"/>
    <w:lvl w:ilvl="0" w:tplc="19927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02979"/>
    <w:multiLevelType w:val="hybridMultilevel"/>
    <w:tmpl w:val="DA64EED6"/>
    <w:lvl w:ilvl="0" w:tplc="F0DA5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F3150"/>
    <w:multiLevelType w:val="hybridMultilevel"/>
    <w:tmpl w:val="35CE8E2C"/>
    <w:lvl w:ilvl="0" w:tplc="E2509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00845"/>
    <w:rsid w:val="00003B57"/>
    <w:rsid w:val="00004CCD"/>
    <w:rsid w:val="00012456"/>
    <w:rsid w:val="0001524F"/>
    <w:rsid w:val="0001542B"/>
    <w:rsid w:val="00015B23"/>
    <w:rsid w:val="00017F77"/>
    <w:rsid w:val="00021652"/>
    <w:rsid w:val="0002558E"/>
    <w:rsid w:val="0004027A"/>
    <w:rsid w:val="00040960"/>
    <w:rsid w:val="00050DF7"/>
    <w:rsid w:val="00060725"/>
    <w:rsid w:val="000617F4"/>
    <w:rsid w:val="00063812"/>
    <w:rsid w:val="00063EF5"/>
    <w:rsid w:val="000644B2"/>
    <w:rsid w:val="000666A1"/>
    <w:rsid w:val="00076436"/>
    <w:rsid w:val="0008020D"/>
    <w:rsid w:val="00084EDE"/>
    <w:rsid w:val="00085972"/>
    <w:rsid w:val="000A0F30"/>
    <w:rsid w:val="000A522F"/>
    <w:rsid w:val="000A6BBB"/>
    <w:rsid w:val="000B0DE8"/>
    <w:rsid w:val="000B578E"/>
    <w:rsid w:val="000B7278"/>
    <w:rsid w:val="000C14DB"/>
    <w:rsid w:val="000C6339"/>
    <w:rsid w:val="000D6331"/>
    <w:rsid w:val="000E1A8E"/>
    <w:rsid w:val="000E47A4"/>
    <w:rsid w:val="000F0A04"/>
    <w:rsid w:val="000F5E81"/>
    <w:rsid w:val="000F77E2"/>
    <w:rsid w:val="00101515"/>
    <w:rsid w:val="00103198"/>
    <w:rsid w:val="00103902"/>
    <w:rsid w:val="00103BF1"/>
    <w:rsid w:val="00110234"/>
    <w:rsid w:val="001143FF"/>
    <w:rsid w:val="00114B03"/>
    <w:rsid w:val="00121949"/>
    <w:rsid w:val="00122E3D"/>
    <w:rsid w:val="00122E97"/>
    <w:rsid w:val="0012544B"/>
    <w:rsid w:val="00132FD0"/>
    <w:rsid w:val="00140CAE"/>
    <w:rsid w:val="00141CC0"/>
    <w:rsid w:val="001638B7"/>
    <w:rsid w:val="00173902"/>
    <w:rsid w:val="00181947"/>
    <w:rsid w:val="00184571"/>
    <w:rsid w:val="001862C2"/>
    <w:rsid w:val="001964CA"/>
    <w:rsid w:val="001976D8"/>
    <w:rsid w:val="001A1F2E"/>
    <w:rsid w:val="001A20B4"/>
    <w:rsid w:val="001A663F"/>
    <w:rsid w:val="001C4F09"/>
    <w:rsid w:val="001D04D4"/>
    <w:rsid w:val="001D6FD8"/>
    <w:rsid w:val="001F3141"/>
    <w:rsid w:val="001F6715"/>
    <w:rsid w:val="001F7B82"/>
    <w:rsid w:val="001F7DED"/>
    <w:rsid w:val="00214D2E"/>
    <w:rsid w:val="00221EDC"/>
    <w:rsid w:val="00225E50"/>
    <w:rsid w:val="00230C06"/>
    <w:rsid w:val="00235AFB"/>
    <w:rsid w:val="00242E2F"/>
    <w:rsid w:val="00243877"/>
    <w:rsid w:val="00252115"/>
    <w:rsid w:val="00255167"/>
    <w:rsid w:val="002564C3"/>
    <w:rsid w:val="00260BEB"/>
    <w:rsid w:val="00262AD6"/>
    <w:rsid w:val="00264C5A"/>
    <w:rsid w:val="00276803"/>
    <w:rsid w:val="0027726C"/>
    <w:rsid w:val="00280E3C"/>
    <w:rsid w:val="0028453A"/>
    <w:rsid w:val="0028467E"/>
    <w:rsid w:val="0028518B"/>
    <w:rsid w:val="00291A35"/>
    <w:rsid w:val="002944B6"/>
    <w:rsid w:val="002972B6"/>
    <w:rsid w:val="002A09EF"/>
    <w:rsid w:val="002A3E45"/>
    <w:rsid w:val="002A5BCD"/>
    <w:rsid w:val="002A6EB1"/>
    <w:rsid w:val="002C014E"/>
    <w:rsid w:val="002D3964"/>
    <w:rsid w:val="002D6F8D"/>
    <w:rsid w:val="002D7160"/>
    <w:rsid w:val="002E48EE"/>
    <w:rsid w:val="002E5801"/>
    <w:rsid w:val="002E7FC2"/>
    <w:rsid w:val="002F0A33"/>
    <w:rsid w:val="002F4672"/>
    <w:rsid w:val="002F4CD1"/>
    <w:rsid w:val="002F6F3D"/>
    <w:rsid w:val="00302502"/>
    <w:rsid w:val="00302A28"/>
    <w:rsid w:val="003044ED"/>
    <w:rsid w:val="00306499"/>
    <w:rsid w:val="00311A75"/>
    <w:rsid w:val="0032734A"/>
    <w:rsid w:val="00333115"/>
    <w:rsid w:val="003367DA"/>
    <w:rsid w:val="00344607"/>
    <w:rsid w:val="00345DD8"/>
    <w:rsid w:val="00347F56"/>
    <w:rsid w:val="00350740"/>
    <w:rsid w:val="003677EE"/>
    <w:rsid w:val="00375612"/>
    <w:rsid w:val="003806FE"/>
    <w:rsid w:val="003A6821"/>
    <w:rsid w:val="003B0DA8"/>
    <w:rsid w:val="003B4F21"/>
    <w:rsid w:val="003C3258"/>
    <w:rsid w:val="003C54EB"/>
    <w:rsid w:val="003C77F0"/>
    <w:rsid w:val="003C79E3"/>
    <w:rsid w:val="003D07E4"/>
    <w:rsid w:val="003E0834"/>
    <w:rsid w:val="003E417A"/>
    <w:rsid w:val="003F02B3"/>
    <w:rsid w:val="003F0773"/>
    <w:rsid w:val="003F1C7E"/>
    <w:rsid w:val="003F578B"/>
    <w:rsid w:val="003F75F6"/>
    <w:rsid w:val="00406E76"/>
    <w:rsid w:val="004120E5"/>
    <w:rsid w:val="00413E46"/>
    <w:rsid w:val="00421C84"/>
    <w:rsid w:val="00426E59"/>
    <w:rsid w:val="0043109D"/>
    <w:rsid w:val="00431DB0"/>
    <w:rsid w:val="00433671"/>
    <w:rsid w:val="0043594E"/>
    <w:rsid w:val="00442A4F"/>
    <w:rsid w:val="004432D5"/>
    <w:rsid w:val="00452BCC"/>
    <w:rsid w:val="00470FA4"/>
    <w:rsid w:val="00480891"/>
    <w:rsid w:val="004817AF"/>
    <w:rsid w:val="00485C40"/>
    <w:rsid w:val="00485C69"/>
    <w:rsid w:val="00492D03"/>
    <w:rsid w:val="00493013"/>
    <w:rsid w:val="0049316E"/>
    <w:rsid w:val="00493883"/>
    <w:rsid w:val="004A103E"/>
    <w:rsid w:val="004A4DAF"/>
    <w:rsid w:val="004A58AD"/>
    <w:rsid w:val="004A5E99"/>
    <w:rsid w:val="004B5AC2"/>
    <w:rsid w:val="004B7453"/>
    <w:rsid w:val="004B7885"/>
    <w:rsid w:val="004C44A9"/>
    <w:rsid w:val="004C468D"/>
    <w:rsid w:val="004C534B"/>
    <w:rsid w:val="004C72DA"/>
    <w:rsid w:val="004D19B5"/>
    <w:rsid w:val="004D3B42"/>
    <w:rsid w:val="004F2531"/>
    <w:rsid w:val="004F33F0"/>
    <w:rsid w:val="004F70DA"/>
    <w:rsid w:val="004F7870"/>
    <w:rsid w:val="004F7DCC"/>
    <w:rsid w:val="005026A3"/>
    <w:rsid w:val="00503D17"/>
    <w:rsid w:val="005102B2"/>
    <w:rsid w:val="0051365D"/>
    <w:rsid w:val="0051771E"/>
    <w:rsid w:val="00526359"/>
    <w:rsid w:val="005316FE"/>
    <w:rsid w:val="00533376"/>
    <w:rsid w:val="0053628B"/>
    <w:rsid w:val="00540464"/>
    <w:rsid w:val="00543C92"/>
    <w:rsid w:val="0054441C"/>
    <w:rsid w:val="005517D8"/>
    <w:rsid w:val="00553B21"/>
    <w:rsid w:val="00557AF9"/>
    <w:rsid w:val="00560460"/>
    <w:rsid w:val="00560C5C"/>
    <w:rsid w:val="00562A27"/>
    <w:rsid w:val="00563CB8"/>
    <w:rsid w:val="00564A5D"/>
    <w:rsid w:val="00566ADE"/>
    <w:rsid w:val="00576B11"/>
    <w:rsid w:val="005872CA"/>
    <w:rsid w:val="005A175E"/>
    <w:rsid w:val="005A1C4C"/>
    <w:rsid w:val="005A3C46"/>
    <w:rsid w:val="005B1633"/>
    <w:rsid w:val="005B2C43"/>
    <w:rsid w:val="005B5697"/>
    <w:rsid w:val="005B7E24"/>
    <w:rsid w:val="005D0E42"/>
    <w:rsid w:val="005D33EA"/>
    <w:rsid w:val="005E1E45"/>
    <w:rsid w:val="005E47AB"/>
    <w:rsid w:val="005E5C2B"/>
    <w:rsid w:val="005F025A"/>
    <w:rsid w:val="005F14DF"/>
    <w:rsid w:val="005F3324"/>
    <w:rsid w:val="0060077C"/>
    <w:rsid w:val="00600A93"/>
    <w:rsid w:val="0060282E"/>
    <w:rsid w:val="00603DEC"/>
    <w:rsid w:val="0060580D"/>
    <w:rsid w:val="00605ADB"/>
    <w:rsid w:val="006103F5"/>
    <w:rsid w:val="0061146C"/>
    <w:rsid w:val="0061716B"/>
    <w:rsid w:val="006172D9"/>
    <w:rsid w:val="00617C8E"/>
    <w:rsid w:val="00620C2D"/>
    <w:rsid w:val="00620C36"/>
    <w:rsid w:val="00621A09"/>
    <w:rsid w:val="0063148B"/>
    <w:rsid w:val="0063151D"/>
    <w:rsid w:val="00631D87"/>
    <w:rsid w:val="00641D99"/>
    <w:rsid w:val="00642781"/>
    <w:rsid w:val="00644497"/>
    <w:rsid w:val="00650B5A"/>
    <w:rsid w:val="00652AC2"/>
    <w:rsid w:val="00660804"/>
    <w:rsid w:val="00663870"/>
    <w:rsid w:val="00665F66"/>
    <w:rsid w:val="0066673C"/>
    <w:rsid w:val="006668D3"/>
    <w:rsid w:val="006918FF"/>
    <w:rsid w:val="006A0482"/>
    <w:rsid w:val="006A2C90"/>
    <w:rsid w:val="006B06B6"/>
    <w:rsid w:val="006B0FE3"/>
    <w:rsid w:val="006B4427"/>
    <w:rsid w:val="006B7E15"/>
    <w:rsid w:val="006C3DD4"/>
    <w:rsid w:val="006D05F6"/>
    <w:rsid w:val="006D25CF"/>
    <w:rsid w:val="006D2947"/>
    <w:rsid w:val="006D2DBB"/>
    <w:rsid w:val="006F0C79"/>
    <w:rsid w:val="006F1D0C"/>
    <w:rsid w:val="006F1FC2"/>
    <w:rsid w:val="006F40B0"/>
    <w:rsid w:val="006F4E0C"/>
    <w:rsid w:val="006F615B"/>
    <w:rsid w:val="006F791C"/>
    <w:rsid w:val="00702F76"/>
    <w:rsid w:val="00704F56"/>
    <w:rsid w:val="007063E8"/>
    <w:rsid w:val="0070763A"/>
    <w:rsid w:val="00742690"/>
    <w:rsid w:val="00751D20"/>
    <w:rsid w:val="0075487E"/>
    <w:rsid w:val="00760C18"/>
    <w:rsid w:val="007630E3"/>
    <w:rsid w:val="00763D7B"/>
    <w:rsid w:val="0076715B"/>
    <w:rsid w:val="0077316F"/>
    <w:rsid w:val="0079355B"/>
    <w:rsid w:val="00797366"/>
    <w:rsid w:val="007B1D68"/>
    <w:rsid w:val="007C0C9F"/>
    <w:rsid w:val="007C2ABB"/>
    <w:rsid w:val="007C5610"/>
    <w:rsid w:val="007D34BB"/>
    <w:rsid w:val="007D3618"/>
    <w:rsid w:val="007E4079"/>
    <w:rsid w:val="007F41FE"/>
    <w:rsid w:val="007F66DF"/>
    <w:rsid w:val="00802C2C"/>
    <w:rsid w:val="008138B5"/>
    <w:rsid w:val="00815E6F"/>
    <w:rsid w:val="008171D4"/>
    <w:rsid w:val="008172B1"/>
    <w:rsid w:val="008223AC"/>
    <w:rsid w:val="00822A08"/>
    <w:rsid w:val="00826601"/>
    <w:rsid w:val="008267F0"/>
    <w:rsid w:val="00826A5B"/>
    <w:rsid w:val="00826D77"/>
    <w:rsid w:val="00830CAB"/>
    <w:rsid w:val="00835615"/>
    <w:rsid w:val="00836203"/>
    <w:rsid w:val="00840D4C"/>
    <w:rsid w:val="00842383"/>
    <w:rsid w:val="00843AC8"/>
    <w:rsid w:val="008451E3"/>
    <w:rsid w:val="00850B24"/>
    <w:rsid w:val="0085773E"/>
    <w:rsid w:val="00861B41"/>
    <w:rsid w:val="00875466"/>
    <w:rsid w:val="0087555A"/>
    <w:rsid w:val="00875C04"/>
    <w:rsid w:val="008819AA"/>
    <w:rsid w:val="008833CA"/>
    <w:rsid w:val="00883678"/>
    <w:rsid w:val="00897604"/>
    <w:rsid w:val="008A2523"/>
    <w:rsid w:val="008A586B"/>
    <w:rsid w:val="008B028F"/>
    <w:rsid w:val="008B277A"/>
    <w:rsid w:val="008C2D38"/>
    <w:rsid w:val="008C2DB0"/>
    <w:rsid w:val="008C3053"/>
    <w:rsid w:val="008D7742"/>
    <w:rsid w:val="008D7E64"/>
    <w:rsid w:val="008E36CD"/>
    <w:rsid w:val="008E4EC8"/>
    <w:rsid w:val="008E77F1"/>
    <w:rsid w:val="008F59E5"/>
    <w:rsid w:val="008F5BA6"/>
    <w:rsid w:val="008F6F0C"/>
    <w:rsid w:val="008F7E62"/>
    <w:rsid w:val="0090217F"/>
    <w:rsid w:val="009063E6"/>
    <w:rsid w:val="009105E4"/>
    <w:rsid w:val="00911341"/>
    <w:rsid w:val="00920D0B"/>
    <w:rsid w:val="00934969"/>
    <w:rsid w:val="0095106C"/>
    <w:rsid w:val="00951474"/>
    <w:rsid w:val="00951652"/>
    <w:rsid w:val="00951FD6"/>
    <w:rsid w:val="00956452"/>
    <w:rsid w:val="00963D0A"/>
    <w:rsid w:val="00964CB7"/>
    <w:rsid w:val="00965190"/>
    <w:rsid w:val="009664F1"/>
    <w:rsid w:val="0096665F"/>
    <w:rsid w:val="0097524A"/>
    <w:rsid w:val="00975FAB"/>
    <w:rsid w:val="0098724E"/>
    <w:rsid w:val="0099015A"/>
    <w:rsid w:val="009963DE"/>
    <w:rsid w:val="00997965"/>
    <w:rsid w:val="009A2E76"/>
    <w:rsid w:val="009C08BD"/>
    <w:rsid w:val="009C6BDC"/>
    <w:rsid w:val="009D4626"/>
    <w:rsid w:val="009D5F9E"/>
    <w:rsid w:val="009F330D"/>
    <w:rsid w:val="00A0151F"/>
    <w:rsid w:val="00A05684"/>
    <w:rsid w:val="00A129E6"/>
    <w:rsid w:val="00A14931"/>
    <w:rsid w:val="00A15E16"/>
    <w:rsid w:val="00A23A5C"/>
    <w:rsid w:val="00A25CA1"/>
    <w:rsid w:val="00A30E66"/>
    <w:rsid w:val="00A34065"/>
    <w:rsid w:val="00A34DFB"/>
    <w:rsid w:val="00A46ABB"/>
    <w:rsid w:val="00A50A65"/>
    <w:rsid w:val="00A50B41"/>
    <w:rsid w:val="00A56257"/>
    <w:rsid w:val="00A6628B"/>
    <w:rsid w:val="00A73C5C"/>
    <w:rsid w:val="00A75E5C"/>
    <w:rsid w:val="00A76015"/>
    <w:rsid w:val="00A83981"/>
    <w:rsid w:val="00A911D0"/>
    <w:rsid w:val="00A94DCD"/>
    <w:rsid w:val="00A95EE9"/>
    <w:rsid w:val="00AB4F15"/>
    <w:rsid w:val="00AB5773"/>
    <w:rsid w:val="00AB7AA5"/>
    <w:rsid w:val="00AC3416"/>
    <w:rsid w:val="00AD44A5"/>
    <w:rsid w:val="00AD500A"/>
    <w:rsid w:val="00AD6460"/>
    <w:rsid w:val="00AE09FB"/>
    <w:rsid w:val="00AE2B3B"/>
    <w:rsid w:val="00AE4103"/>
    <w:rsid w:val="00AE5214"/>
    <w:rsid w:val="00AF634B"/>
    <w:rsid w:val="00B023BD"/>
    <w:rsid w:val="00B0242C"/>
    <w:rsid w:val="00B10D9A"/>
    <w:rsid w:val="00B12C33"/>
    <w:rsid w:val="00B130C3"/>
    <w:rsid w:val="00B13C5A"/>
    <w:rsid w:val="00B249D9"/>
    <w:rsid w:val="00B34F40"/>
    <w:rsid w:val="00B44882"/>
    <w:rsid w:val="00B45F37"/>
    <w:rsid w:val="00B46F33"/>
    <w:rsid w:val="00B50BC2"/>
    <w:rsid w:val="00B5718E"/>
    <w:rsid w:val="00B6262F"/>
    <w:rsid w:val="00B62FF5"/>
    <w:rsid w:val="00B67775"/>
    <w:rsid w:val="00B70E3C"/>
    <w:rsid w:val="00B73459"/>
    <w:rsid w:val="00B76282"/>
    <w:rsid w:val="00B8081C"/>
    <w:rsid w:val="00B85E17"/>
    <w:rsid w:val="00B87402"/>
    <w:rsid w:val="00B91CC9"/>
    <w:rsid w:val="00BA1E64"/>
    <w:rsid w:val="00BA64E1"/>
    <w:rsid w:val="00BA7346"/>
    <w:rsid w:val="00BB1664"/>
    <w:rsid w:val="00BB381A"/>
    <w:rsid w:val="00BB7FA0"/>
    <w:rsid w:val="00BC1C63"/>
    <w:rsid w:val="00BD425C"/>
    <w:rsid w:val="00BE008E"/>
    <w:rsid w:val="00BE36BF"/>
    <w:rsid w:val="00BF02A1"/>
    <w:rsid w:val="00BF2207"/>
    <w:rsid w:val="00C020F7"/>
    <w:rsid w:val="00C06F3C"/>
    <w:rsid w:val="00C13ABB"/>
    <w:rsid w:val="00C16469"/>
    <w:rsid w:val="00C268D1"/>
    <w:rsid w:val="00C411FE"/>
    <w:rsid w:val="00C41386"/>
    <w:rsid w:val="00C41801"/>
    <w:rsid w:val="00C4403E"/>
    <w:rsid w:val="00C444AE"/>
    <w:rsid w:val="00C466C5"/>
    <w:rsid w:val="00C522F6"/>
    <w:rsid w:val="00C53DD9"/>
    <w:rsid w:val="00C56A33"/>
    <w:rsid w:val="00C602BA"/>
    <w:rsid w:val="00C62C5B"/>
    <w:rsid w:val="00C63AAD"/>
    <w:rsid w:val="00C65948"/>
    <w:rsid w:val="00C72D87"/>
    <w:rsid w:val="00C76DD0"/>
    <w:rsid w:val="00C82741"/>
    <w:rsid w:val="00C93C42"/>
    <w:rsid w:val="00C9489F"/>
    <w:rsid w:val="00C95DCF"/>
    <w:rsid w:val="00CA225B"/>
    <w:rsid w:val="00CA6341"/>
    <w:rsid w:val="00CA7AB6"/>
    <w:rsid w:val="00CB0DD7"/>
    <w:rsid w:val="00CC35B3"/>
    <w:rsid w:val="00CC4187"/>
    <w:rsid w:val="00CC7EA4"/>
    <w:rsid w:val="00CD0446"/>
    <w:rsid w:val="00CD5C20"/>
    <w:rsid w:val="00CD688A"/>
    <w:rsid w:val="00CE5591"/>
    <w:rsid w:val="00CF5CCE"/>
    <w:rsid w:val="00D0309C"/>
    <w:rsid w:val="00D04AAE"/>
    <w:rsid w:val="00D138BD"/>
    <w:rsid w:val="00D176AA"/>
    <w:rsid w:val="00D2663A"/>
    <w:rsid w:val="00D304B0"/>
    <w:rsid w:val="00D35266"/>
    <w:rsid w:val="00D35D8E"/>
    <w:rsid w:val="00D36D7F"/>
    <w:rsid w:val="00D37DA0"/>
    <w:rsid w:val="00D436EA"/>
    <w:rsid w:val="00D508E3"/>
    <w:rsid w:val="00D51164"/>
    <w:rsid w:val="00D51E06"/>
    <w:rsid w:val="00D52053"/>
    <w:rsid w:val="00D529B3"/>
    <w:rsid w:val="00D60462"/>
    <w:rsid w:val="00D6157C"/>
    <w:rsid w:val="00D80C04"/>
    <w:rsid w:val="00D8347D"/>
    <w:rsid w:val="00DA3862"/>
    <w:rsid w:val="00DA3E89"/>
    <w:rsid w:val="00DB16E5"/>
    <w:rsid w:val="00DB188A"/>
    <w:rsid w:val="00DB30A0"/>
    <w:rsid w:val="00DB7570"/>
    <w:rsid w:val="00DB7C2C"/>
    <w:rsid w:val="00DC4787"/>
    <w:rsid w:val="00DC78B2"/>
    <w:rsid w:val="00DC7CEC"/>
    <w:rsid w:val="00DD0D83"/>
    <w:rsid w:val="00DD1A11"/>
    <w:rsid w:val="00DD38C2"/>
    <w:rsid w:val="00DD6EF4"/>
    <w:rsid w:val="00DD739C"/>
    <w:rsid w:val="00DE2036"/>
    <w:rsid w:val="00DF0889"/>
    <w:rsid w:val="00DF2836"/>
    <w:rsid w:val="00DF2D92"/>
    <w:rsid w:val="00DF2E4D"/>
    <w:rsid w:val="00E027E5"/>
    <w:rsid w:val="00E032A8"/>
    <w:rsid w:val="00E100F8"/>
    <w:rsid w:val="00E11076"/>
    <w:rsid w:val="00E156F2"/>
    <w:rsid w:val="00E15ADD"/>
    <w:rsid w:val="00E228DE"/>
    <w:rsid w:val="00E24ABC"/>
    <w:rsid w:val="00E257C4"/>
    <w:rsid w:val="00E31C9B"/>
    <w:rsid w:val="00E40230"/>
    <w:rsid w:val="00E4086A"/>
    <w:rsid w:val="00E40DBC"/>
    <w:rsid w:val="00E428B8"/>
    <w:rsid w:val="00E447F9"/>
    <w:rsid w:val="00E529CB"/>
    <w:rsid w:val="00E538AB"/>
    <w:rsid w:val="00E5589B"/>
    <w:rsid w:val="00E55D31"/>
    <w:rsid w:val="00E62390"/>
    <w:rsid w:val="00E65078"/>
    <w:rsid w:val="00E70140"/>
    <w:rsid w:val="00E7079C"/>
    <w:rsid w:val="00E71CB2"/>
    <w:rsid w:val="00E73E60"/>
    <w:rsid w:val="00E81844"/>
    <w:rsid w:val="00E827FD"/>
    <w:rsid w:val="00E860ED"/>
    <w:rsid w:val="00E910A5"/>
    <w:rsid w:val="00E92A77"/>
    <w:rsid w:val="00E94705"/>
    <w:rsid w:val="00E97908"/>
    <w:rsid w:val="00EB48BF"/>
    <w:rsid w:val="00EB4FF8"/>
    <w:rsid w:val="00EC13D0"/>
    <w:rsid w:val="00EC62A2"/>
    <w:rsid w:val="00EC63F1"/>
    <w:rsid w:val="00ED2A27"/>
    <w:rsid w:val="00ED7361"/>
    <w:rsid w:val="00ED7637"/>
    <w:rsid w:val="00EE2424"/>
    <w:rsid w:val="00EF0EA1"/>
    <w:rsid w:val="00F01FDF"/>
    <w:rsid w:val="00F103F6"/>
    <w:rsid w:val="00F21DAF"/>
    <w:rsid w:val="00F2299C"/>
    <w:rsid w:val="00F30F8E"/>
    <w:rsid w:val="00F334C3"/>
    <w:rsid w:val="00F34C16"/>
    <w:rsid w:val="00F35AEE"/>
    <w:rsid w:val="00F409BC"/>
    <w:rsid w:val="00F44635"/>
    <w:rsid w:val="00F446E4"/>
    <w:rsid w:val="00F475BE"/>
    <w:rsid w:val="00F50972"/>
    <w:rsid w:val="00F50F20"/>
    <w:rsid w:val="00F51532"/>
    <w:rsid w:val="00F53774"/>
    <w:rsid w:val="00F674D0"/>
    <w:rsid w:val="00F742FE"/>
    <w:rsid w:val="00F75D48"/>
    <w:rsid w:val="00F80D39"/>
    <w:rsid w:val="00F92BB9"/>
    <w:rsid w:val="00F92BED"/>
    <w:rsid w:val="00F96FCF"/>
    <w:rsid w:val="00FA13E5"/>
    <w:rsid w:val="00FA17A7"/>
    <w:rsid w:val="00FA281B"/>
    <w:rsid w:val="00FA3EBE"/>
    <w:rsid w:val="00FA7145"/>
    <w:rsid w:val="00FA715B"/>
    <w:rsid w:val="00FA7DA9"/>
    <w:rsid w:val="00FC6344"/>
    <w:rsid w:val="00FC7C28"/>
    <w:rsid w:val="00FD0C9C"/>
    <w:rsid w:val="00FD1190"/>
    <w:rsid w:val="00FD3E6F"/>
    <w:rsid w:val="00FD5604"/>
    <w:rsid w:val="00FD68F0"/>
    <w:rsid w:val="00FE1398"/>
    <w:rsid w:val="00FE1892"/>
    <w:rsid w:val="00FE201E"/>
    <w:rsid w:val="00FE7A98"/>
    <w:rsid w:val="00FF6BEA"/>
    <w:rsid w:val="00FF72B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359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hAnsi="Tahoma" w:cs="Tahoma"/>
      <w:szCs w:val="22"/>
    </w:rPr>
  </w:style>
  <w:style w:type="character" w:customStyle="1" w:styleId="40">
    <w:name w:val="Заголовок 4 Знак"/>
    <w:link w:val="4"/>
    <w:uiPriority w:val="9"/>
    <w:rsid w:val="004F253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9"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4F2531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949"/>
    <w:rPr>
      <w:color w:val="000080"/>
      <w:u w:val="single"/>
    </w:rPr>
  </w:style>
  <w:style w:type="character" w:customStyle="1" w:styleId="ListLabel1">
    <w:name w:val="ListLabel 1"/>
    <w:rsid w:val="0012194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rsid w:val="00121949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121949"/>
    <w:pPr>
      <w:spacing w:after="140" w:line="276" w:lineRule="auto"/>
    </w:pPr>
  </w:style>
  <w:style w:type="paragraph" w:styleId="a5">
    <w:name w:val="List"/>
    <w:basedOn w:val="a4"/>
    <w:rsid w:val="00121949"/>
    <w:rPr>
      <w:sz w:val="24"/>
    </w:rPr>
  </w:style>
  <w:style w:type="paragraph" w:styleId="a6">
    <w:name w:val="caption"/>
    <w:basedOn w:val="a"/>
    <w:qFormat/>
    <w:rsid w:val="00121949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121949"/>
    <w:pPr>
      <w:suppressLineNumbers/>
    </w:pPr>
    <w:rPr>
      <w:sz w:val="24"/>
    </w:rPr>
  </w:style>
  <w:style w:type="paragraph" w:customStyle="1" w:styleId="ConsPlusTitle">
    <w:name w:val="ConsPlusTitle"/>
    <w:rsid w:val="0012194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customStyle="1" w:styleId="ConsPlusNormal">
    <w:name w:val="ConsPlusNormal"/>
    <w:qFormat/>
    <w:rsid w:val="00A46A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0C14D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ocdata">
    <w:name w:val="docdata"/>
    <w:aliases w:val="docy,v5,13175,bqiaagaaeyqcaaagiaiaaao5maaabccwaaaaaaaaaaaaaaaaaaaaaaaaaaaaaaaaaaaaaaaaaaaaaaaaaaaaaaaaaaaaaaaaaaaaaaaaaaaaaaaaaaaaaaaaaaaaaaaaaaaaaaaaaaaaaaaaaaaaaaaaaaaaaaaaaaaaaaaaaaaaaaaaaaaaaaaaaaaaaaaaaaaaaaaaaaaaaaaaaaaaaaaaaaaaaaaaaaaaaaa"/>
    <w:basedOn w:val="a"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Normal (Web)"/>
    <w:basedOn w:val="a"/>
    <w:uiPriority w:val="99"/>
    <w:unhideWhenUsed/>
    <w:rsid w:val="000C14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F44635"/>
    <w:pPr>
      <w:suppressAutoHyphens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customStyle="1" w:styleId="consplusnormal0">
    <w:name w:val="consplusnormal"/>
    <w:basedOn w:val="a"/>
    <w:rsid w:val="00840D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1">
    <w:name w:val="Font Style11"/>
    <w:uiPriority w:val="99"/>
    <w:unhideWhenUsed/>
    <w:qFormat/>
    <w:rsid w:val="00406E76"/>
    <w:rPr>
      <w:rFonts w:ascii="Times New Roman" w:hint="default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D0B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920D0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c">
    <w:name w:val="Strong"/>
    <w:uiPriority w:val="22"/>
    <w:qFormat/>
    <w:rsid w:val="00B12C33"/>
    <w:rPr>
      <w:b/>
      <w:bCs/>
    </w:rPr>
  </w:style>
  <w:style w:type="paragraph" w:customStyle="1" w:styleId="ConsNormal">
    <w:name w:val="ConsNormal"/>
    <w:uiPriority w:val="99"/>
    <w:rsid w:val="008E36C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Верхний колонтитул Знак"/>
    <w:link w:val="ad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172B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Нижний колонтитул Знак"/>
    <w:link w:val="af"/>
    <w:uiPriority w:val="99"/>
    <w:rsid w:val="008172B1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f1">
    <w:name w:val="Table Grid"/>
    <w:basedOn w:val="a1"/>
    <w:uiPriority w:val="39"/>
    <w:rsid w:val="00CD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F21DAF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TitlePage">
    <w:name w:val="ConsPlusTitlePage"/>
    <w:rsid w:val="006918FF"/>
    <w:pPr>
      <w:widowControl w:val="0"/>
      <w:autoSpaceDE w:val="0"/>
      <w:autoSpaceDN w:val="0"/>
    </w:pPr>
    <w:rPr>
      <w:rFonts w:ascii="Tahoma" w:hAnsi="Tahoma" w:cs="Tahoma"/>
      <w:szCs w:val="22"/>
    </w:rPr>
  </w:style>
  <w:style w:type="character" w:customStyle="1" w:styleId="40">
    <w:name w:val="Заголовок 4 Знак"/>
    <w:link w:val="4"/>
    <w:uiPriority w:val="9"/>
    <w:rsid w:val="004F25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401AEF95137A0880DFDB38E8D7A1BE5111400FFDB75A4F426C5750F1EC6BF664CC283D46008A7A6B7B71E1D53A2DE8V2e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3F47F894FD4317E19DF5B9354EC7629D05A6EC36CF445B3AA8E86CE9DD64E3DAF3E1914ECF647C017FB9F8A8F453C1Ff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B707-1721-4940-800C-26F0A5E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4351</CharactersWithSpaces>
  <SharedDoc>false</SharedDoc>
  <HLinks>
    <vt:vector size="12" baseType="variant"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consultantplus://offline/ref=5F401AEF95137A0880DFDB38E8D7A1BE5111400FFDB75A4F426C5750F1EC6BF664CC283D46008A7A6B7B71E1D53A2DE8V2e2N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consultantplus://offline/ref=3B73F47F894FD4317E19DF5B9354EC7629D05A6EC36CF445B3AA8E86CE9DD64E3DAF3E1914ECF647C017FB9F8A8F453C1Ff3M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dc:title>
  <dc:creator>Ekaterina Akvilyanova</dc:creator>
  <cp:lastModifiedBy>Шишкина Анна Александровна</cp:lastModifiedBy>
  <cp:revision>3</cp:revision>
  <cp:lastPrinted>2022-12-02T07:08:00Z</cp:lastPrinted>
  <dcterms:created xsi:type="dcterms:W3CDTF">2022-12-20T10:06:00Z</dcterms:created>
  <dcterms:modified xsi:type="dcterms:W3CDTF">2022-12-21T10:48:00Z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