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3814" w14:textId="77777777" w:rsidR="00B63A33" w:rsidRPr="00811749" w:rsidRDefault="00B63A33" w:rsidP="00B63A3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62195418" w14:textId="77777777" w:rsidR="00B63A33" w:rsidRPr="00811749" w:rsidRDefault="00B63A33" w:rsidP="00B63A3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6DF1726" w14:textId="77777777" w:rsidR="00406781" w:rsidRDefault="00406781" w:rsidP="0040678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14:paraId="4787E6F1" w14:textId="77777777" w:rsidR="00406781" w:rsidRDefault="00406781" w:rsidP="0040678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14:paraId="43B39919" w14:textId="77777777" w:rsidR="00406781" w:rsidRDefault="00406781" w:rsidP="0040678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14:paraId="5C051CFC" w14:textId="77777777" w:rsidR="00406781" w:rsidRPr="00406781" w:rsidRDefault="00406781" w:rsidP="00D2629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406781">
        <w:rPr>
          <w:rFonts w:ascii="PT Astra Serif" w:hAnsi="PT Astra Serif"/>
          <w:b/>
          <w:sz w:val="28"/>
        </w:rPr>
        <w:t>О внесении изменений в отдельные законодательные акты</w:t>
      </w:r>
    </w:p>
    <w:p w14:paraId="4B35E5A2" w14:textId="77777777" w:rsidR="00406781" w:rsidRPr="00406781" w:rsidRDefault="00406781" w:rsidP="00D2629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406781">
        <w:rPr>
          <w:rFonts w:ascii="PT Astra Serif" w:hAnsi="PT Astra Serif"/>
          <w:b/>
          <w:sz w:val="28"/>
        </w:rPr>
        <w:t>Ульяновской области</w:t>
      </w:r>
    </w:p>
    <w:p w14:paraId="6DB75BE1" w14:textId="77777777" w:rsidR="00406781" w:rsidRPr="00406781" w:rsidRDefault="00406781" w:rsidP="00D26293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14:paraId="4F8A9F20" w14:textId="77777777" w:rsidR="00406781" w:rsidRPr="00406781" w:rsidRDefault="00406781" w:rsidP="00D26293">
      <w:pPr>
        <w:spacing w:after="0" w:line="240" w:lineRule="auto"/>
        <w:jc w:val="both"/>
        <w:rPr>
          <w:rFonts w:ascii="PT Astra Serif" w:hAnsi="PT Astra Serif"/>
          <w:sz w:val="28"/>
        </w:rPr>
      </w:pPr>
      <w:bookmarkStart w:id="0" w:name="_GoBack"/>
      <w:bookmarkEnd w:id="0"/>
    </w:p>
    <w:p w14:paraId="14077761" w14:textId="77777777" w:rsidR="00406781" w:rsidRDefault="00406781" w:rsidP="00D26293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14:paraId="7D7B752A" w14:textId="77777777" w:rsidR="00D26293" w:rsidRPr="00406781" w:rsidRDefault="00D26293" w:rsidP="00D26293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14:paraId="044ABD8E" w14:textId="77777777" w:rsidR="00406781" w:rsidRPr="00406781" w:rsidRDefault="00406781" w:rsidP="00D26293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14:paraId="42569646" w14:textId="77777777" w:rsidR="00406781" w:rsidRPr="00406781" w:rsidRDefault="00406781" w:rsidP="00D26293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14:paraId="0ECFE349" w14:textId="77777777" w:rsidR="00406781" w:rsidRPr="00406781" w:rsidRDefault="00406781" w:rsidP="00406781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 w:rsidRPr="00406781">
        <w:rPr>
          <w:rFonts w:ascii="PT Astra Serif" w:hAnsi="PT Astra Serif"/>
          <w:b/>
          <w:sz w:val="28"/>
        </w:rPr>
        <w:t>Статья 1</w:t>
      </w:r>
    </w:p>
    <w:p w14:paraId="584F118E" w14:textId="77777777" w:rsidR="00406781" w:rsidRDefault="00406781" w:rsidP="0040678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6C614A9A" w14:textId="77777777" w:rsidR="00406781" w:rsidRPr="00406781" w:rsidRDefault="00406781" w:rsidP="0040678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6B77E3DD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Внести в Закон Ульяновской области от 4 марта 2014 года № 17-ЗО              «О наделении органов местного самоуправления муниципального образования «Новомалыклинский район» государственны</w:t>
      </w:r>
      <w:r w:rsidR="00D26293">
        <w:rPr>
          <w:rFonts w:ascii="PT Astra Serif" w:hAnsi="PT Astra Serif"/>
          <w:sz w:val="28"/>
        </w:rPr>
        <w:t xml:space="preserve">ми полномочиями по подбору               </w:t>
      </w:r>
      <w:r w:rsidRPr="00406781">
        <w:rPr>
          <w:rFonts w:ascii="PT Astra Serif" w:hAnsi="PT Astra Serif"/>
          <w:sz w:val="28"/>
        </w:rPr>
        <w:t>и передаче федеральному органу исполнительной власти, осуществляющему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законом «О правовом положении иностранных граждан в Российской Федерации», зданий с прилегающими земельными участками, соответствующих требованиям, установленным Правительством Российской Федерации» («Ульяновская правда» от 06.03.2014 № 32; от 08.05.2014 № 65; от 09.10.2014 № 149; от 07.09.2015 № 124) следующие изменения:</w:t>
      </w:r>
    </w:p>
    <w:p w14:paraId="716D811B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1) в статье 1 слова «6 октября 1999 года № 184-ФЗ» заменить словами    «21 декабря 2021 года № 414-ФЗ», слова «законода</w:t>
      </w:r>
      <w:r w:rsidR="00D26293">
        <w:rPr>
          <w:rFonts w:ascii="PT Astra Serif" w:hAnsi="PT Astra Serif"/>
          <w:sz w:val="28"/>
        </w:rPr>
        <w:t>тельных (представительных)</w:t>
      </w:r>
      <w:r w:rsidRPr="00406781">
        <w:rPr>
          <w:rFonts w:ascii="PT Astra Serif" w:hAnsi="PT Astra Serif"/>
          <w:sz w:val="28"/>
        </w:rPr>
        <w:t xml:space="preserve"> и исполнительных органов государственной власти субъектов» заменить словами «публичной власти в субъектах»;</w:t>
      </w:r>
    </w:p>
    <w:p w14:paraId="10FED156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2) в статье 3:</w:t>
      </w:r>
    </w:p>
    <w:p w14:paraId="1AB192B5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а) часть 1 после слова «субвенции» дополнить словами «из областного бюджета Ульяновской области»;</w:t>
      </w:r>
    </w:p>
    <w:p w14:paraId="2955E1A7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lastRenderedPageBreak/>
        <w:t>б) в части 2:</w:t>
      </w:r>
    </w:p>
    <w:p w14:paraId="5EBE8A79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в абзаце первом слова «, предоставляемой бюджету муниципального образования «Новомалыклинский район»,» исключить;</w:t>
      </w:r>
    </w:p>
    <w:p w14:paraId="4ED336BF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в абзаце третьем слова «, предоставляемой бюджету муниципального образования «Новомалыклинский район» исключить;</w:t>
      </w:r>
    </w:p>
    <w:p w14:paraId="17E821B8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абзац четвёртый изложить в следующей редакции:</w:t>
      </w:r>
    </w:p>
    <w:p w14:paraId="3F624BA3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 xml:space="preserve">«С – размер ежемесячной доплаты к заработной плате уполномоченного должностного лица администрации, координирующего деятельность </w:t>
      </w:r>
      <w:r w:rsidR="00D26293">
        <w:rPr>
          <w:rFonts w:ascii="PT Astra Serif" w:hAnsi="PT Astra Serif"/>
          <w:sz w:val="28"/>
        </w:rPr>
        <w:t xml:space="preserve">                      </w:t>
      </w:r>
      <w:r w:rsidRPr="00406781">
        <w:rPr>
          <w:rFonts w:ascii="PT Astra Serif" w:hAnsi="PT Astra Serif"/>
          <w:sz w:val="28"/>
        </w:rPr>
        <w:t xml:space="preserve">по непосредственному осуществлению государственных полномочий, с учётом страховых взносов на обязательное пенсионное страхование указанного должностного лица, а также на его обязательное социальное страхование </w:t>
      </w:r>
      <w:r w:rsidR="00D26293">
        <w:rPr>
          <w:rFonts w:ascii="PT Astra Serif" w:hAnsi="PT Astra Serif"/>
          <w:sz w:val="28"/>
        </w:rPr>
        <w:t xml:space="preserve">                </w:t>
      </w:r>
      <w:r w:rsidRPr="00406781">
        <w:rPr>
          <w:rFonts w:ascii="PT Astra Serif" w:hAnsi="PT Astra Serif"/>
          <w:sz w:val="28"/>
        </w:rPr>
        <w:t>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равный 300 рублям;»;</w:t>
      </w:r>
    </w:p>
    <w:p w14:paraId="38FC841B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в) в части 3 слово «расходования» заменить словом «предоставления»;</w:t>
      </w:r>
    </w:p>
    <w:p w14:paraId="4A64DC1F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3) в статье 4:</w:t>
      </w:r>
    </w:p>
    <w:p w14:paraId="1A5D62B6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а) в части 1:</w:t>
      </w:r>
    </w:p>
    <w:p w14:paraId="0BA0A49B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в пункте 1 слова «осуществляет контроль над их расходованием                 в порядке, установленном бюджетным законодательством» заменить словами «обеспечивает соблюдение администрациями условий, целей и порядка, установленных при предоставлении субвенций»;</w:t>
      </w:r>
    </w:p>
    <w:p w14:paraId="2CD78289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 xml:space="preserve">в пункте 4 слова «о расходовании» заменить словами                                «об использовании»; </w:t>
      </w:r>
    </w:p>
    <w:p w14:paraId="62B78C65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 xml:space="preserve">б) в абзаце первом части 2 слова «государственной власти 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от имени Ульяновской области полномочия собственника </w:t>
      </w:r>
      <w:r w:rsidR="00D26293">
        <w:rPr>
          <w:rFonts w:ascii="PT Astra Serif" w:hAnsi="PT Astra Serif"/>
          <w:sz w:val="28"/>
        </w:rPr>
        <w:t xml:space="preserve">             </w:t>
      </w:r>
      <w:r w:rsidRPr="00406781">
        <w:rPr>
          <w:rFonts w:ascii="PT Astra Serif" w:hAnsi="PT Astra Serif"/>
          <w:sz w:val="28"/>
        </w:rPr>
        <w:t>по управлению и распоряжению имуществом, в том числе земельными участками, находящимся в государственной собственности»;</w:t>
      </w:r>
    </w:p>
    <w:p w14:paraId="3691FB99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lastRenderedPageBreak/>
        <w:t>4) в статье 5:</w:t>
      </w:r>
    </w:p>
    <w:p w14:paraId="196DEE8E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а) в пункте 4 слова «, эффективное и результативное расходование» заменить словами «и эффективное использование»;</w:t>
      </w:r>
    </w:p>
    <w:p w14:paraId="29658C7D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 xml:space="preserve">б) в пункте 5 слова «о расходовании» заменить словами                            «об использовании»;  </w:t>
      </w:r>
    </w:p>
    <w:p w14:paraId="37CB5527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в) в пункте 6 слова «государственной власти 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 от имени Ульяновской области полномочия собственника по управлению           и распоряжению имуществом, в том числе земельными участками, находящимся в государственной собственности»;</w:t>
      </w:r>
    </w:p>
    <w:p w14:paraId="0E8E866C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г) в пункте 7 слово «неизрасходованные» заменить словом «неиспользованные»;</w:t>
      </w:r>
    </w:p>
    <w:p w14:paraId="0CC79B21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5) в пункте 2 части 3 статьи 6 слово «неизрасходованных» заменить словом «неиспользованных».</w:t>
      </w:r>
    </w:p>
    <w:p w14:paraId="6096F5D0" w14:textId="77777777" w:rsidR="00406781" w:rsidRPr="00406781" w:rsidRDefault="00406781" w:rsidP="00406781">
      <w:pPr>
        <w:spacing w:after="0" w:line="240" w:lineRule="auto"/>
        <w:ind w:firstLine="709"/>
        <w:jc w:val="both"/>
        <w:rPr>
          <w:rFonts w:ascii="PT Astra Serif" w:hAnsi="PT Astra Serif"/>
          <w:sz w:val="16"/>
        </w:rPr>
      </w:pPr>
    </w:p>
    <w:p w14:paraId="1A610894" w14:textId="77777777" w:rsidR="00406781" w:rsidRPr="00406781" w:rsidRDefault="00406781" w:rsidP="0040678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1792CB58" w14:textId="77777777" w:rsidR="00406781" w:rsidRPr="00406781" w:rsidRDefault="00406781" w:rsidP="00406781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 w:rsidRPr="00406781">
        <w:rPr>
          <w:rFonts w:ascii="PT Astra Serif" w:hAnsi="PT Astra Serif"/>
          <w:b/>
          <w:sz w:val="28"/>
        </w:rPr>
        <w:t>Статья 2</w:t>
      </w:r>
    </w:p>
    <w:p w14:paraId="758F9D92" w14:textId="77777777" w:rsidR="00406781" w:rsidRPr="00406781" w:rsidRDefault="00406781" w:rsidP="0040678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219CE97F" w14:textId="77777777" w:rsidR="00406781" w:rsidRPr="00406781" w:rsidRDefault="00406781" w:rsidP="0040678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1BB65F91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Внести в Закон Ульяновской области от 7 августа 2020 года № 73-ЗО        «Об установлении дополнительных мер социальной поддержки военнослужащих, проходящих военную службу по призыву, членов их семей        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призыву» («Ульяновская правда» от 18.08.2020 № 59; от 13.10.2020 № 75; от 15.02.2022       № 11) следующие изменения:</w:t>
      </w:r>
    </w:p>
    <w:p w14:paraId="3E7CFA85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1) в статье 1 слова «26</w:t>
      </w:r>
      <w:r w:rsidRPr="00FC388A">
        <w:rPr>
          <w:rFonts w:ascii="PT Astra Serif" w:hAnsi="PT Astra Serif"/>
          <w:sz w:val="28"/>
          <w:vertAlign w:val="superscript"/>
        </w:rPr>
        <w:t>3-1</w:t>
      </w:r>
      <w:r w:rsidRPr="00406781">
        <w:rPr>
          <w:rFonts w:ascii="PT Astra Serif" w:hAnsi="PT Astra Serif"/>
          <w:sz w:val="28"/>
        </w:rPr>
        <w:t xml:space="preserve"> Федерального закона от 6 октября 1999 года          № 184-ФЗ» заменить словами «48 Федерального закона от 21 декабря 2021 года № 414-ФЗ», слова «законодательных (представительных) и исполнительных </w:t>
      </w:r>
      <w:r w:rsidRPr="00406781">
        <w:rPr>
          <w:rFonts w:ascii="PT Astra Serif" w:hAnsi="PT Astra Serif"/>
          <w:sz w:val="28"/>
        </w:rPr>
        <w:lastRenderedPageBreak/>
        <w:t>органов государственной власти субъектов» заменить словами «публичной власти в субъектах»;</w:t>
      </w:r>
    </w:p>
    <w:p w14:paraId="5BA386AC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2) в части 1 статьи 2:</w:t>
      </w:r>
    </w:p>
    <w:p w14:paraId="2B7263D4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а) в пункте 1 слова «государственной власти Ульяновской области, уполномоченным» заменить словами «Ульяновской области, осуществляющим государственное управление»;</w:t>
      </w:r>
    </w:p>
    <w:p w14:paraId="5E6C92B5" w14:textId="77777777" w:rsidR="00406781" w:rsidRP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б) в пункте 2 слова «государственной власти Ульяновской области, уполномоченным» заменить словами «Ульяновской области, осуществляющим государственное управление»;</w:t>
      </w:r>
    </w:p>
    <w:p w14:paraId="064509AA" w14:textId="77777777" w:rsidR="00406781" w:rsidRDefault="00406781" w:rsidP="00D26293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 w:rsidRPr="00406781">
        <w:rPr>
          <w:rFonts w:ascii="PT Astra Serif" w:hAnsi="PT Astra Serif"/>
          <w:sz w:val="28"/>
        </w:rPr>
        <w:t>в) в пункте 4 слова «государственной власти» исключить.</w:t>
      </w:r>
    </w:p>
    <w:p w14:paraId="2190856B" w14:textId="77777777" w:rsidR="00FC388A" w:rsidRPr="00FC388A" w:rsidRDefault="00FC388A" w:rsidP="00FC388A">
      <w:pPr>
        <w:spacing w:after="0" w:line="240" w:lineRule="auto"/>
        <w:ind w:firstLine="709"/>
        <w:jc w:val="both"/>
        <w:rPr>
          <w:rFonts w:ascii="PT Astra Serif" w:hAnsi="PT Astra Serif"/>
          <w:sz w:val="16"/>
        </w:rPr>
      </w:pPr>
    </w:p>
    <w:p w14:paraId="405B185D" w14:textId="77777777" w:rsidR="00FC388A" w:rsidRDefault="00FC388A" w:rsidP="00FC38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01C26DFF" w14:textId="77777777" w:rsidR="00FC388A" w:rsidRPr="00406781" w:rsidRDefault="00FC388A" w:rsidP="00FC388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 w:rsidRPr="00406781">
        <w:rPr>
          <w:rFonts w:ascii="PT Astra Serif" w:hAnsi="PT Astra Serif"/>
          <w:b/>
          <w:sz w:val="28"/>
        </w:rPr>
        <w:t xml:space="preserve">Статья </w:t>
      </w:r>
      <w:r>
        <w:rPr>
          <w:rFonts w:ascii="PT Astra Serif" w:hAnsi="PT Astra Serif"/>
          <w:b/>
          <w:sz w:val="28"/>
        </w:rPr>
        <w:t>3</w:t>
      </w:r>
    </w:p>
    <w:p w14:paraId="1B028AAF" w14:textId="77777777" w:rsidR="00FC388A" w:rsidRDefault="00FC388A" w:rsidP="00FC38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4B8F1426" w14:textId="77777777" w:rsidR="00FC388A" w:rsidRDefault="00FC388A" w:rsidP="00FC38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4B04C59A" w14:textId="77777777" w:rsidR="00FC388A" w:rsidRPr="00406781" w:rsidRDefault="00FC388A" w:rsidP="00FC388A">
      <w:pPr>
        <w:spacing w:after="0"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Настоящий Закон вступает в силу с 1 января 2023 года.</w:t>
      </w:r>
    </w:p>
    <w:p w14:paraId="111D8FF2" w14:textId="77777777" w:rsidR="00D26293" w:rsidRPr="00D26293" w:rsidRDefault="00D26293" w:rsidP="00D26293">
      <w:pPr>
        <w:spacing w:after="0" w:line="240" w:lineRule="auto"/>
        <w:ind w:firstLine="709"/>
        <w:jc w:val="both"/>
        <w:rPr>
          <w:rFonts w:ascii="PT Astra Serif" w:hAnsi="PT Astra Serif"/>
          <w:sz w:val="16"/>
        </w:rPr>
      </w:pPr>
    </w:p>
    <w:p w14:paraId="3627F914" w14:textId="77777777" w:rsidR="00D26293" w:rsidRPr="00D26293" w:rsidRDefault="00D26293" w:rsidP="00D2629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368B36A7" w14:textId="77777777" w:rsidR="00D26293" w:rsidRPr="00D26293" w:rsidRDefault="00D26293" w:rsidP="00D2629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15BC7BF6" w14:textId="77777777" w:rsidR="00D26293" w:rsidRPr="00D26293" w:rsidRDefault="00D26293" w:rsidP="00D26293">
      <w:pPr>
        <w:spacing w:after="0" w:line="240" w:lineRule="auto"/>
        <w:jc w:val="both"/>
        <w:rPr>
          <w:rFonts w:ascii="PT Astra Serif" w:hAnsi="PT Astra Serif"/>
          <w:b/>
          <w:sz w:val="28"/>
        </w:rPr>
      </w:pPr>
      <w:r w:rsidRPr="00D26293">
        <w:rPr>
          <w:rFonts w:ascii="PT Astra Serif" w:hAnsi="PT Astra Serif"/>
          <w:b/>
          <w:sz w:val="28"/>
        </w:rPr>
        <w:t>Губернатор Ул</w:t>
      </w:r>
      <w:r>
        <w:rPr>
          <w:rFonts w:ascii="PT Astra Serif" w:hAnsi="PT Astra Serif"/>
          <w:b/>
          <w:sz w:val="28"/>
        </w:rPr>
        <w:t>ьяновской области</w:t>
      </w:r>
      <w:r>
        <w:rPr>
          <w:rFonts w:ascii="PT Astra Serif" w:hAnsi="PT Astra Serif"/>
          <w:b/>
          <w:sz w:val="28"/>
        </w:rPr>
        <w:tab/>
      </w:r>
      <w:r>
        <w:rPr>
          <w:rFonts w:ascii="PT Astra Serif" w:hAnsi="PT Astra Serif"/>
          <w:b/>
          <w:sz w:val="28"/>
        </w:rPr>
        <w:tab/>
      </w:r>
      <w:r>
        <w:rPr>
          <w:rFonts w:ascii="PT Astra Serif" w:hAnsi="PT Astra Serif"/>
          <w:b/>
          <w:sz w:val="28"/>
        </w:rPr>
        <w:tab/>
      </w:r>
      <w:r>
        <w:rPr>
          <w:rFonts w:ascii="PT Astra Serif" w:hAnsi="PT Astra Serif"/>
          <w:b/>
          <w:sz w:val="28"/>
        </w:rPr>
        <w:tab/>
        <w:t xml:space="preserve">            </w:t>
      </w:r>
      <w:proofErr w:type="spellStart"/>
      <w:r w:rsidRPr="00D26293">
        <w:rPr>
          <w:rFonts w:ascii="PT Astra Serif" w:hAnsi="PT Astra Serif"/>
          <w:b/>
          <w:sz w:val="28"/>
        </w:rPr>
        <w:t>А.Ю.Русских</w:t>
      </w:r>
      <w:proofErr w:type="spellEnd"/>
    </w:p>
    <w:p w14:paraId="7AEC574B" w14:textId="77777777" w:rsidR="00D26293" w:rsidRPr="00D26293" w:rsidRDefault="00D26293" w:rsidP="00D2629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57DDCAA9" w14:textId="77777777" w:rsidR="00D26293" w:rsidRPr="00D26293" w:rsidRDefault="00D26293" w:rsidP="00D2629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72B49D51" w14:textId="77777777" w:rsidR="00D26293" w:rsidRPr="00D26293" w:rsidRDefault="00D26293" w:rsidP="00D2629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14:paraId="16042A29" w14:textId="77777777" w:rsidR="00D26293" w:rsidRPr="00D26293" w:rsidRDefault="00D26293" w:rsidP="00D26293">
      <w:pPr>
        <w:spacing w:after="0" w:line="240" w:lineRule="auto"/>
        <w:jc w:val="center"/>
        <w:rPr>
          <w:rFonts w:ascii="PT Astra Serif" w:hAnsi="PT Astra Serif"/>
          <w:sz w:val="28"/>
        </w:rPr>
      </w:pPr>
      <w:r w:rsidRPr="00D26293">
        <w:rPr>
          <w:rFonts w:ascii="PT Astra Serif" w:hAnsi="PT Astra Serif"/>
          <w:sz w:val="28"/>
        </w:rPr>
        <w:t>г. Ульяновск</w:t>
      </w:r>
    </w:p>
    <w:p w14:paraId="38D21294" w14:textId="77777777" w:rsidR="00D26293" w:rsidRPr="00D26293" w:rsidRDefault="00D26293" w:rsidP="00D26293">
      <w:pPr>
        <w:spacing w:after="0" w:line="240" w:lineRule="auto"/>
        <w:jc w:val="center"/>
        <w:rPr>
          <w:rFonts w:ascii="PT Astra Serif" w:hAnsi="PT Astra Serif"/>
          <w:sz w:val="28"/>
        </w:rPr>
      </w:pPr>
      <w:r w:rsidRPr="00D26293">
        <w:rPr>
          <w:rFonts w:ascii="PT Astra Serif" w:hAnsi="PT Astra Serif"/>
          <w:sz w:val="28"/>
        </w:rPr>
        <w:t>____ __________2022 г.</w:t>
      </w:r>
    </w:p>
    <w:p w14:paraId="6E1F8DA2" w14:textId="77777777" w:rsidR="00D26293" w:rsidRDefault="00D26293" w:rsidP="00D26293">
      <w:pPr>
        <w:spacing w:after="0" w:line="240" w:lineRule="auto"/>
        <w:jc w:val="center"/>
        <w:rPr>
          <w:rFonts w:ascii="PT Astra Serif" w:hAnsi="PT Astra Serif"/>
          <w:sz w:val="28"/>
        </w:rPr>
      </w:pPr>
      <w:r w:rsidRPr="00D26293">
        <w:rPr>
          <w:rFonts w:ascii="PT Astra Serif" w:hAnsi="PT Astra Serif"/>
          <w:sz w:val="28"/>
        </w:rPr>
        <w:t>№ _____-ЗО</w:t>
      </w:r>
    </w:p>
    <w:p w14:paraId="4B895FD6" w14:textId="77777777" w:rsidR="00D26293" w:rsidRPr="00406781" w:rsidRDefault="00D26293" w:rsidP="00406781">
      <w:pPr>
        <w:ind w:firstLine="709"/>
        <w:jc w:val="both"/>
        <w:rPr>
          <w:rFonts w:ascii="PT Astra Serif" w:hAnsi="PT Astra Serif"/>
          <w:sz w:val="28"/>
        </w:rPr>
      </w:pPr>
    </w:p>
    <w:sectPr w:rsidR="00D26293" w:rsidRPr="00406781" w:rsidSect="00D26293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80474" w14:textId="77777777" w:rsidR="004F5632" w:rsidRDefault="004F5632" w:rsidP="00D26293">
      <w:pPr>
        <w:spacing w:after="0" w:line="240" w:lineRule="auto"/>
      </w:pPr>
      <w:r>
        <w:separator/>
      </w:r>
    </w:p>
  </w:endnote>
  <w:endnote w:type="continuationSeparator" w:id="0">
    <w:p w14:paraId="25B575CA" w14:textId="77777777" w:rsidR="004F5632" w:rsidRDefault="004F5632" w:rsidP="00D2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1228" w14:textId="77777777" w:rsidR="00D26293" w:rsidRPr="00D26293" w:rsidRDefault="00D26293" w:rsidP="00D26293">
    <w:pPr>
      <w:pStyle w:val="a7"/>
      <w:jc w:val="right"/>
      <w:rPr>
        <w:rFonts w:ascii="PT Astra Serif" w:hAnsi="PT Astra Serif"/>
        <w:sz w:val="16"/>
      </w:rPr>
    </w:pPr>
    <w:r w:rsidRPr="00D26293">
      <w:rPr>
        <w:rFonts w:ascii="PT Astra Serif" w:hAnsi="PT Astra Serif"/>
        <w:sz w:val="16"/>
      </w:rPr>
      <w:t>0512ан2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5E86D" w14:textId="77777777" w:rsidR="004F5632" w:rsidRDefault="004F5632" w:rsidP="00D26293">
      <w:pPr>
        <w:spacing w:after="0" w:line="240" w:lineRule="auto"/>
      </w:pPr>
      <w:r>
        <w:separator/>
      </w:r>
    </w:p>
  </w:footnote>
  <w:footnote w:type="continuationSeparator" w:id="0">
    <w:p w14:paraId="3A4CFACB" w14:textId="77777777" w:rsidR="004F5632" w:rsidRDefault="004F5632" w:rsidP="00D2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3245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3A927CC1" w14:textId="77777777" w:rsidR="00D26293" w:rsidRPr="00D26293" w:rsidRDefault="00D26293">
        <w:pPr>
          <w:pStyle w:val="a5"/>
          <w:jc w:val="center"/>
          <w:rPr>
            <w:rFonts w:ascii="PT Astra Serif" w:hAnsi="PT Astra Serif"/>
            <w:sz w:val="28"/>
          </w:rPr>
        </w:pPr>
        <w:r w:rsidRPr="00D26293">
          <w:rPr>
            <w:rFonts w:ascii="PT Astra Serif" w:hAnsi="PT Astra Serif"/>
            <w:sz w:val="28"/>
          </w:rPr>
          <w:fldChar w:fldCharType="begin"/>
        </w:r>
        <w:r w:rsidRPr="00D26293">
          <w:rPr>
            <w:rFonts w:ascii="PT Astra Serif" w:hAnsi="PT Astra Serif"/>
            <w:sz w:val="28"/>
          </w:rPr>
          <w:instrText>PAGE   \* MERGEFORMAT</w:instrText>
        </w:r>
        <w:r w:rsidRPr="00D26293">
          <w:rPr>
            <w:rFonts w:ascii="PT Astra Serif" w:hAnsi="PT Astra Serif"/>
            <w:sz w:val="28"/>
          </w:rPr>
          <w:fldChar w:fldCharType="separate"/>
        </w:r>
        <w:r w:rsidR="00560CFB">
          <w:rPr>
            <w:rFonts w:ascii="PT Astra Serif" w:hAnsi="PT Astra Serif"/>
            <w:noProof/>
            <w:sz w:val="28"/>
          </w:rPr>
          <w:t>2</w:t>
        </w:r>
        <w:r w:rsidRPr="00D2629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D"/>
    <w:rsid w:val="00124504"/>
    <w:rsid w:val="00374BFC"/>
    <w:rsid w:val="00406781"/>
    <w:rsid w:val="004F5632"/>
    <w:rsid w:val="00514BA6"/>
    <w:rsid w:val="00560CFB"/>
    <w:rsid w:val="0058609D"/>
    <w:rsid w:val="008B14FB"/>
    <w:rsid w:val="009559CD"/>
    <w:rsid w:val="009B5FD3"/>
    <w:rsid w:val="00B63A33"/>
    <w:rsid w:val="00C74704"/>
    <w:rsid w:val="00D26293"/>
    <w:rsid w:val="00DC275F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293"/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293"/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Александра Андреевна</dc:creator>
  <cp:keywords/>
  <dc:description/>
  <cp:lastModifiedBy>Шишкина Анна Александровна</cp:lastModifiedBy>
  <cp:revision>4</cp:revision>
  <cp:lastPrinted>2022-12-13T05:14:00Z</cp:lastPrinted>
  <dcterms:created xsi:type="dcterms:W3CDTF">2022-12-20T10:21:00Z</dcterms:created>
  <dcterms:modified xsi:type="dcterms:W3CDTF">2022-12-21T10:53:00Z</dcterms:modified>
</cp:coreProperties>
</file>