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D5211" w:rsidRPr="009D5211" w:rsidTr="00CA51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5211" w:rsidRPr="009D5211" w:rsidRDefault="009D5211" w:rsidP="009D521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D52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D5211" w:rsidRPr="009D5211" w:rsidTr="00CA51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5211" w:rsidRPr="009D5211" w:rsidRDefault="009D5211" w:rsidP="009D521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9D52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D52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D5211" w:rsidRPr="009D5211" w:rsidTr="00CA51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D5211" w:rsidRPr="009D5211" w:rsidRDefault="009D5211" w:rsidP="009D5211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3</w:t>
            </w:r>
            <w:r w:rsidRPr="009D52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9D52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D5211" w:rsidRPr="009D5211" w:rsidRDefault="009D5211" w:rsidP="009D521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D52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844</w:t>
            </w:r>
            <w:r w:rsidRPr="009D521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8E087B" w:rsidRDefault="008E087B" w:rsidP="007B611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8E087B" w:rsidRDefault="008E087B" w:rsidP="007B611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1B4C79" w:rsidRDefault="001B4C79" w:rsidP="007B611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0A1C55" w:rsidRPr="000A1C55" w:rsidRDefault="000A1C55" w:rsidP="000A1C55">
      <w:pPr>
        <w:keepNext/>
        <w:suppressAutoHyphens/>
        <w:spacing w:after="0" w:line="240" w:lineRule="auto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0A1C55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отдельные нормативные правовые акты </w:t>
      </w:r>
    </w:p>
    <w:p w:rsidR="001B4C79" w:rsidRDefault="000A1C55" w:rsidP="000A1C55">
      <w:pPr>
        <w:keepNext/>
        <w:suppressAutoHyphens/>
        <w:spacing w:after="0" w:line="240" w:lineRule="auto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0A1C55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  <w:r w:rsidR="0063324D">
        <w:rPr>
          <w:rFonts w:ascii="PT Astra Serif" w:hAnsi="PT Astra Serif"/>
          <w:b/>
          <w:bCs/>
          <w:sz w:val="28"/>
          <w:szCs w:val="28"/>
        </w:rPr>
        <w:t xml:space="preserve"> и о признании </w:t>
      </w:r>
      <w:proofErr w:type="gramStart"/>
      <w:r w:rsidR="0063324D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="0063324D">
        <w:rPr>
          <w:rFonts w:ascii="PT Astra Serif" w:hAnsi="PT Astra Serif"/>
          <w:b/>
          <w:bCs/>
          <w:sz w:val="28"/>
          <w:szCs w:val="28"/>
        </w:rPr>
        <w:t xml:space="preserve"> силу отдельных положений нормативных правовых актов </w:t>
      </w:r>
    </w:p>
    <w:p w:rsidR="000A1C55" w:rsidRPr="000A1C55" w:rsidRDefault="0063324D" w:rsidP="000A1C55">
      <w:pPr>
        <w:keepNext/>
        <w:suppressAutoHyphens/>
        <w:spacing w:after="0" w:line="240" w:lineRule="auto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</w:p>
    <w:p w:rsidR="000A1C55" w:rsidRPr="000A1C55" w:rsidRDefault="000A1C55" w:rsidP="000A1C55">
      <w:pPr>
        <w:keepNext/>
        <w:suppressAutoHyphens/>
        <w:spacing w:after="0" w:line="240" w:lineRule="auto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0A1C55" w:rsidRPr="000A1C55" w:rsidRDefault="000A1C55" w:rsidP="001B4C7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C5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A1C55">
        <w:rPr>
          <w:rFonts w:ascii="PT Astra Serif" w:hAnsi="PT Astra Serif"/>
          <w:sz w:val="28"/>
          <w:szCs w:val="28"/>
        </w:rPr>
        <w:t>п</w:t>
      </w:r>
      <w:proofErr w:type="gramEnd"/>
      <w:r w:rsidRPr="000A1C5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A1C55" w:rsidRPr="000A1C55" w:rsidRDefault="000A1C55" w:rsidP="001B4C7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C55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Pr="000A1C55">
        <w:rPr>
          <w:rFonts w:ascii="PT Astra Serif" w:hAnsi="PT Astra Serif"/>
          <w:sz w:val="28"/>
          <w:szCs w:val="28"/>
        </w:rPr>
        <w:br/>
        <w:t xml:space="preserve">от 16.10.2007 № 23/353 «Об организации на территории Ульяновской области предоставления гражданам субсидий на оплату жилого помещения </w:t>
      </w:r>
      <w:r w:rsidRPr="000A1C55">
        <w:rPr>
          <w:rFonts w:ascii="PT Astra Serif" w:hAnsi="PT Astra Serif"/>
          <w:sz w:val="28"/>
          <w:szCs w:val="28"/>
        </w:rPr>
        <w:br/>
        <w:t>и коммунальных услуг» следующие изменения:</w:t>
      </w:r>
    </w:p>
    <w:p w:rsidR="00F54342" w:rsidRDefault="00F54342" w:rsidP="001B4C7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преамбулу изложить в следующей редакции:</w:t>
      </w:r>
    </w:p>
    <w:p w:rsidR="000A1C55" w:rsidRPr="000A1C55" w:rsidRDefault="00F54342" w:rsidP="001B4C7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«В целях обеспечения реализации статьи 159 Жилищного </w:t>
      </w:r>
      <w:r w:rsidR="001B4C79">
        <w:rPr>
          <w:rFonts w:ascii="PT Astra Serif" w:eastAsia="Times New Roman" w:hAnsi="PT Astra Serif"/>
          <w:sz w:val="28"/>
          <w:szCs w:val="28"/>
        </w:rPr>
        <w:br/>
      </w:r>
      <w:r>
        <w:rPr>
          <w:rFonts w:ascii="PT Astra Serif" w:eastAsia="Times New Roman" w:hAnsi="PT Astra Serif"/>
          <w:sz w:val="28"/>
          <w:szCs w:val="28"/>
        </w:rPr>
        <w:t xml:space="preserve">кодекса Российской Федерации Правительство Ульяновской области </w:t>
      </w:r>
      <w:r>
        <w:rPr>
          <w:rFonts w:ascii="PT Astra Serif" w:eastAsia="Times New Roman" w:hAnsi="PT Astra Serif"/>
          <w:sz w:val="28"/>
          <w:szCs w:val="28"/>
        </w:rPr>
        <w:br/>
      </w:r>
      <w:proofErr w:type="gramStart"/>
      <w:r>
        <w:rPr>
          <w:rFonts w:ascii="PT Astra Serif" w:eastAsia="Times New Roman" w:hAnsi="PT Astra Serif"/>
          <w:sz w:val="28"/>
          <w:szCs w:val="28"/>
        </w:rPr>
        <w:t>п</w:t>
      </w:r>
      <w:proofErr w:type="gramEnd"/>
      <w:r>
        <w:rPr>
          <w:rFonts w:ascii="PT Astra Serif" w:eastAsia="Times New Roman" w:hAnsi="PT Astra Serif"/>
          <w:sz w:val="28"/>
          <w:szCs w:val="28"/>
        </w:rPr>
        <w:t xml:space="preserve"> о с т а н о в л я е т:</w:t>
      </w:r>
      <w:r w:rsidR="000A1C55" w:rsidRPr="000A1C55">
        <w:rPr>
          <w:rFonts w:ascii="PT Astra Serif" w:hAnsi="PT Astra Serif"/>
          <w:sz w:val="28"/>
          <w:szCs w:val="28"/>
        </w:rPr>
        <w:t>»;</w:t>
      </w:r>
    </w:p>
    <w:p w:rsidR="00CF4F04" w:rsidRDefault="000A1C55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1C55">
        <w:rPr>
          <w:rFonts w:ascii="PT Astra Serif" w:eastAsia="Times New Roman" w:hAnsi="PT Astra Serif"/>
          <w:sz w:val="28"/>
          <w:szCs w:val="28"/>
        </w:rPr>
        <w:t xml:space="preserve">2) </w:t>
      </w:r>
      <w:r w:rsidR="00CF4F04">
        <w:rPr>
          <w:rFonts w:ascii="PT Astra Serif" w:eastAsia="Times New Roman" w:hAnsi="PT Astra Serif"/>
          <w:sz w:val="28"/>
          <w:szCs w:val="28"/>
        </w:rPr>
        <w:t>пункт 1 изложить в  следующей редакции:</w:t>
      </w:r>
    </w:p>
    <w:p w:rsidR="00CF4F04" w:rsidRDefault="00CF4F0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«1. Утвердить прилагаемые Правила финансирования за счёт средств областного бюджета Ульяновской области расходов на предоставление гражданам субсидий на оплату жилого помещения и коммунальных услуг</w:t>
      </w:r>
      <w:proofErr w:type="gramStart"/>
      <w:r>
        <w:rPr>
          <w:rFonts w:ascii="PT Astra Serif" w:eastAsia="Times New Roman" w:hAnsi="PT Astra Serif"/>
          <w:sz w:val="28"/>
          <w:szCs w:val="28"/>
        </w:rPr>
        <w:t>.»;</w:t>
      </w:r>
      <w:proofErr w:type="gramEnd"/>
    </w:p>
    <w:p w:rsidR="00CF4F04" w:rsidRDefault="00CF4F0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3) </w:t>
      </w:r>
      <w:r w:rsidR="000A1C55" w:rsidRPr="000A1C55">
        <w:rPr>
          <w:rFonts w:ascii="PT Astra Serif" w:eastAsia="Times New Roman" w:hAnsi="PT Astra Serif"/>
          <w:sz w:val="28"/>
          <w:szCs w:val="28"/>
        </w:rPr>
        <w:t>в Правил</w:t>
      </w:r>
      <w:r>
        <w:rPr>
          <w:rFonts w:ascii="PT Astra Serif" w:eastAsia="Times New Roman" w:hAnsi="PT Astra Serif"/>
          <w:sz w:val="28"/>
          <w:szCs w:val="28"/>
        </w:rPr>
        <w:t>ах</w:t>
      </w:r>
      <w:r w:rsidR="000A1C55" w:rsidRPr="000A1C55">
        <w:rPr>
          <w:rFonts w:ascii="PT Astra Serif" w:eastAsia="Times New Roman" w:hAnsi="PT Astra Serif"/>
          <w:sz w:val="28"/>
          <w:szCs w:val="28"/>
        </w:rPr>
        <w:t xml:space="preserve"> расходования и учёта средств областного бюджета Ульяновской области, предусмотренных на предоставление гражданам субсидий на оплату жилого помещения и коммунальных услуг</w:t>
      </w:r>
      <w:r>
        <w:rPr>
          <w:rFonts w:ascii="PT Astra Serif" w:eastAsia="Times New Roman" w:hAnsi="PT Astra Serif"/>
          <w:sz w:val="28"/>
          <w:szCs w:val="28"/>
        </w:rPr>
        <w:t>:</w:t>
      </w:r>
    </w:p>
    <w:p w:rsidR="00CF4F04" w:rsidRDefault="00CF4F0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а) наименование изложить в следующей редакции:</w:t>
      </w:r>
    </w:p>
    <w:p w:rsidR="00CF4F04" w:rsidRDefault="00043981" w:rsidP="00043981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Pr="00043981">
        <w:rPr>
          <w:rFonts w:ascii="PT Astra Serif" w:eastAsia="Times New Roman" w:hAnsi="PT Astra Serif"/>
          <w:b/>
          <w:sz w:val="28"/>
          <w:szCs w:val="28"/>
        </w:rPr>
        <w:t>ПРАВИЛА</w:t>
      </w:r>
    </w:p>
    <w:p w:rsidR="00043981" w:rsidRDefault="00043981" w:rsidP="0004398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043981">
        <w:rPr>
          <w:rFonts w:ascii="PT Astra Serif" w:eastAsia="Times New Roman" w:hAnsi="PT Astra Serif"/>
          <w:b/>
          <w:sz w:val="28"/>
          <w:szCs w:val="28"/>
        </w:rPr>
        <w:t>финансирования за счёт средств областного бюджета Ульяновской области расходов на предоставление гражданам субсидий на оплату жилого помещения и коммунальных услуг</w:t>
      </w:r>
      <w:r>
        <w:rPr>
          <w:rFonts w:ascii="PT Astra Serif" w:eastAsia="Times New Roman" w:hAnsi="PT Astra Serif"/>
          <w:sz w:val="28"/>
          <w:szCs w:val="28"/>
        </w:rPr>
        <w:t>»;</w:t>
      </w:r>
    </w:p>
    <w:p w:rsidR="00043981" w:rsidRDefault="00043981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б) пункты 1 и 2 изложить в следующей редакции:</w:t>
      </w:r>
    </w:p>
    <w:p w:rsidR="00043981" w:rsidRDefault="00043981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«1. Настоящие Правила в соответствии с частью 8 статьи 159 Жилищного кодекса Российской Федерации устанавливают </w:t>
      </w:r>
      <w:r w:rsidRPr="00043981">
        <w:rPr>
          <w:rFonts w:ascii="PT Astra Serif" w:eastAsia="Times New Roman" w:hAnsi="PT Astra Serif"/>
          <w:sz w:val="28"/>
          <w:szCs w:val="28"/>
        </w:rPr>
        <w:t xml:space="preserve">порядок финансирования </w:t>
      </w:r>
      <w:r>
        <w:rPr>
          <w:rFonts w:ascii="PT Astra Serif" w:eastAsia="Times New Roman" w:hAnsi="PT Astra Serif"/>
          <w:sz w:val="28"/>
          <w:szCs w:val="28"/>
        </w:rPr>
        <w:br/>
      </w:r>
      <w:r w:rsidRPr="00043981">
        <w:rPr>
          <w:rFonts w:ascii="PT Astra Serif" w:eastAsia="Times New Roman" w:hAnsi="PT Astra Serif"/>
          <w:sz w:val="28"/>
          <w:szCs w:val="28"/>
        </w:rPr>
        <w:t xml:space="preserve">за счёт средств областного бюджета Ульяновской области расходов </w:t>
      </w:r>
      <w:r>
        <w:rPr>
          <w:rFonts w:ascii="PT Astra Serif" w:eastAsia="Times New Roman" w:hAnsi="PT Astra Serif"/>
          <w:sz w:val="28"/>
          <w:szCs w:val="28"/>
        </w:rPr>
        <w:br/>
      </w:r>
      <w:r w:rsidRPr="00043981">
        <w:rPr>
          <w:rFonts w:ascii="PT Astra Serif" w:eastAsia="Times New Roman" w:hAnsi="PT Astra Serif"/>
          <w:sz w:val="28"/>
          <w:szCs w:val="28"/>
        </w:rPr>
        <w:t xml:space="preserve">на предоставление гражданам субсидий на оплату жилого помещения </w:t>
      </w:r>
      <w:r>
        <w:rPr>
          <w:rFonts w:ascii="PT Astra Serif" w:eastAsia="Times New Roman" w:hAnsi="PT Astra Serif"/>
          <w:sz w:val="28"/>
          <w:szCs w:val="28"/>
        </w:rPr>
        <w:br/>
      </w:r>
      <w:r w:rsidRPr="00043981">
        <w:rPr>
          <w:rFonts w:ascii="PT Astra Serif" w:eastAsia="Times New Roman" w:hAnsi="PT Astra Serif"/>
          <w:sz w:val="28"/>
          <w:szCs w:val="28"/>
        </w:rPr>
        <w:t>и коммунальных услуг</w:t>
      </w:r>
      <w:r>
        <w:rPr>
          <w:rFonts w:ascii="PT Astra Serif" w:eastAsia="Times New Roman" w:hAnsi="PT Astra Serif"/>
          <w:sz w:val="28"/>
          <w:szCs w:val="28"/>
        </w:rPr>
        <w:t xml:space="preserve"> (далее – субсидии).</w:t>
      </w:r>
    </w:p>
    <w:p w:rsidR="000A1C55" w:rsidRDefault="00043981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2. </w:t>
      </w:r>
      <w:proofErr w:type="gramStart"/>
      <w:r>
        <w:rPr>
          <w:rFonts w:ascii="PT Astra Serif" w:eastAsia="Times New Roman" w:hAnsi="PT Astra Serif"/>
          <w:sz w:val="28"/>
          <w:szCs w:val="28"/>
        </w:rPr>
        <w:t>Финансирование расходов на предоставление</w:t>
      </w:r>
      <w:r w:rsidRPr="00043981">
        <w:rPr>
          <w:rFonts w:ascii="PT Astra Serif" w:eastAsia="Times New Roman" w:hAnsi="PT Astra Serif"/>
          <w:sz w:val="28"/>
          <w:szCs w:val="28"/>
        </w:rPr>
        <w:t xml:space="preserve"> субсидий</w:t>
      </w:r>
      <w:r>
        <w:rPr>
          <w:rFonts w:ascii="PT Astra Serif" w:eastAsia="Times New Roman" w:hAnsi="PT Astra Serif"/>
          <w:sz w:val="28"/>
          <w:szCs w:val="28"/>
        </w:rPr>
        <w:t xml:space="preserve">, включая оплату услуг по их доставке, зачислению на счета граждан, осуществляется </w:t>
      </w:r>
      <w:r>
        <w:rPr>
          <w:rFonts w:ascii="PT Astra Serif" w:eastAsia="Times New Roman" w:hAnsi="PT Astra Serif"/>
          <w:sz w:val="28"/>
          <w:szCs w:val="28"/>
        </w:rPr>
        <w:br/>
        <w:t xml:space="preserve">в пределах бюджетных ассигнований, предусмотренных в областном бюджете </w:t>
      </w:r>
      <w:r>
        <w:rPr>
          <w:rFonts w:ascii="PT Astra Serif" w:eastAsia="Times New Roman" w:hAnsi="PT Astra Serif"/>
          <w:sz w:val="28"/>
          <w:szCs w:val="28"/>
        </w:rPr>
        <w:lastRenderedPageBreak/>
        <w:t>Ульяновской области на соответствующий финансовый год и плановый период, и лимитов бюджетных обязательств на предоставление субсидий, доведённых до исполнительного</w:t>
      </w:r>
      <w:r w:rsidR="000A1C55" w:rsidRPr="000A1C55">
        <w:rPr>
          <w:rFonts w:ascii="PT Astra Serif" w:eastAsia="Times New Roman" w:hAnsi="PT Astra Serif"/>
          <w:sz w:val="28"/>
          <w:szCs w:val="28"/>
        </w:rPr>
        <w:t xml:space="preserve"> орган</w:t>
      </w:r>
      <w:r>
        <w:rPr>
          <w:rFonts w:ascii="PT Astra Serif" w:eastAsia="Times New Roman" w:hAnsi="PT Astra Serif"/>
          <w:sz w:val="28"/>
          <w:szCs w:val="28"/>
        </w:rPr>
        <w:t>а</w:t>
      </w:r>
      <w:r w:rsidR="000A1C55" w:rsidRPr="000A1C55">
        <w:rPr>
          <w:rFonts w:ascii="PT Astra Serif" w:eastAsia="Times New Roman" w:hAnsi="PT Astra Serif"/>
          <w:sz w:val="28"/>
          <w:szCs w:val="28"/>
        </w:rPr>
        <w:t xml:space="preserve"> Уль</w:t>
      </w:r>
      <w:r>
        <w:rPr>
          <w:rFonts w:ascii="PT Astra Serif" w:eastAsia="Times New Roman" w:hAnsi="PT Astra Serif"/>
          <w:sz w:val="28"/>
          <w:szCs w:val="28"/>
        </w:rPr>
        <w:t>яновской области, осуществляющего</w:t>
      </w:r>
      <w:r w:rsidR="000A1C55" w:rsidRPr="000A1C55">
        <w:rPr>
          <w:rFonts w:ascii="PT Astra Serif" w:eastAsia="Times New Roman" w:hAnsi="PT Astra Serif"/>
          <w:sz w:val="28"/>
          <w:szCs w:val="28"/>
        </w:rPr>
        <w:t xml:space="preserve"> государственное управление в сфере социальной защиты населения</w:t>
      </w:r>
      <w:r>
        <w:rPr>
          <w:rFonts w:ascii="PT Astra Serif" w:eastAsia="Times New Roman" w:hAnsi="PT Astra Serif"/>
          <w:sz w:val="28"/>
          <w:szCs w:val="28"/>
        </w:rPr>
        <w:t xml:space="preserve"> (далее – уполномоченный орган) как главного распорядителя</w:t>
      </w:r>
      <w:proofErr w:type="gramEnd"/>
      <w:r>
        <w:rPr>
          <w:rFonts w:ascii="PT Astra Serif" w:eastAsia="Times New Roman" w:hAnsi="PT Astra Serif"/>
          <w:sz w:val="28"/>
          <w:szCs w:val="28"/>
        </w:rPr>
        <w:t xml:space="preserve"> и получателя средств областного бюджета Ульяновской области</w:t>
      </w:r>
      <w:proofErr w:type="gramStart"/>
      <w:r>
        <w:rPr>
          <w:rFonts w:ascii="PT Astra Serif" w:eastAsia="Times New Roman" w:hAnsi="PT Astra Serif"/>
          <w:sz w:val="28"/>
          <w:szCs w:val="28"/>
        </w:rPr>
        <w:t>.»;</w:t>
      </w:r>
      <w:proofErr w:type="gramEnd"/>
    </w:p>
    <w:p w:rsidR="00043981" w:rsidRDefault="00043981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в) в пункте 3 слова «денежных средств» заменить словами «</w:t>
      </w:r>
      <w:r w:rsidRPr="00043981">
        <w:rPr>
          <w:rFonts w:ascii="PT Astra Serif" w:eastAsia="Times New Roman" w:hAnsi="PT Astra Serif"/>
          <w:sz w:val="28"/>
          <w:szCs w:val="28"/>
        </w:rPr>
        <w:t>средств областного бюджета Ульяновской области</w:t>
      </w:r>
      <w:r w:rsidR="000B0F64">
        <w:rPr>
          <w:rFonts w:ascii="PT Astra Serif" w:eastAsia="Times New Roman" w:hAnsi="PT Astra Serif"/>
          <w:sz w:val="28"/>
          <w:szCs w:val="28"/>
        </w:rPr>
        <w:t>»;</w:t>
      </w:r>
    </w:p>
    <w:p w:rsidR="000B0F64" w:rsidRDefault="000B0F6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г) в пункте 4 слово «её» заменить словом «субсидий»;</w:t>
      </w:r>
    </w:p>
    <w:p w:rsidR="000B0F64" w:rsidRDefault="000B0F6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д) пункт 6 признать  утратившим силу;</w:t>
      </w:r>
    </w:p>
    <w:p w:rsidR="000B0F64" w:rsidRDefault="000B0F6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е) в пункте 7 слова «денежные средства» заменить словами «</w:t>
      </w:r>
      <w:r w:rsidRPr="00043981">
        <w:rPr>
          <w:rFonts w:ascii="PT Astra Serif" w:eastAsia="Times New Roman" w:hAnsi="PT Astra Serif"/>
          <w:sz w:val="28"/>
          <w:szCs w:val="28"/>
        </w:rPr>
        <w:t>средств</w:t>
      </w:r>
      <w:r>
        <w:rPr>
          <w:rFonts w:ascii="PT Astra Serif" w:eastAsia="Times New Roman" w:hAnsi="PT Astra Serif"/>
          <w:sz w:val="28"/>
          <w:szCs w:val="28"/>
        </w:rPr>
        <w:t>а</w:t>
      </w:r>
      <w:r w:rsidRPr="00043981">
        <w:rPr>
          <w:rFonts w:ascii="PT Astra Serif" w:eastAsia="Times New Roman" w:hAnsi="PT Astra Serif"/>
          <w:sz w:val="28"/>
          <w:szCs w:val="28"/>
        </w:rPr>
        <w:t xml:space="preserve"> областного бюджета Ульяновской области</w:t>
      </w:r>
      <w:r>
        <w:rPr>
          <w:rFonts w:ascii="PT Astra Serif" w:eastAsia="Times New Roman" w:hAnsi="PT Astra Serif"/>
          <w:sz w:val="28"/>
          <w:szCs w:val="28"/>
        </w:rPr>
        <w:t>» и дополнить его после слова «остатков» словом «этих»;</w:t>
      </w:r>
    </w:p>
    <w:p w:rsidR="000B0F64" w:rsidRDefault="000B0F6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ж) в пункте 8:</w:t>
      </w:r>
    </w:p>
    <w:p w:rsidR="000B0F64" w:rsidRDefault="000B0F6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абзаце втором подпункта 8.1 слово «Выплачивает» заменить словом «Предоставляет»;</w:t>
      </w:r>
    </w:p>
    <w:p w:rsidR="000B0F64" w:rsidRDefault="000B0F6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подпункте 8.2 слова «денежных средств» заменить словами «</w:t>
      </w:r>
      <w:r w:rsidRPr="00043981">
        <w:rPr>
          <w:rFonts w:ascii="PT Astra Serif" w:eastAsia="Times New Roman" w:hAnsi="PT Astra Serif"/>
          <w:sz w:val="28"/>
          <w:szCs w:val="28"/>
        </w:rPr>
        <w:t>средств областного бюджета Ульяновской области</w:t>
      </w:r>
      <w:r>
        <w:rPr>
          <w:rFonts w:ascii="PT Astra Serif" w:eastAsia="Times New Roman" w:hAnsi="PT Astra Serif"/>
          <w:sz w:val="28"/>
          <w:szCs w:val="28"/>
        </w:rPr>
        <w:t>»;</w:t>
      </w:r>
    </w:p>
    <w:p w:rsidR="000B0F64" w:rsidRDefault="000B0F6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подпункте 8.3 слова «выплаты субсидий, своевременное и целевое расходование бюджетных средств, направляемых» заменить словами «предоставления субсидий, своевременное и целевое расходование средств областного бюджета Ульяновской области, направленных»;</w:t>
      </w:r>
    </w:p>
    <w:p w:rsidR="000B0F64" w:rsidRDefault="000B0F6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з) пункт 10 изложить в следующей редакции:</w:t>
      </w:r>
    </w:p>
    <w:p w:rsidR="000B0F64" w:rsidRPr="000A1C55" w:rsidRDefault="000B0F64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«10. Уполномоченный орган обеспечивает результативность, адресность и целевой характер использования средств областного бюджета Ульяновской области, направленных на предоставление субсидий, в соответствии </w:t>
      </w:r>
      <w:r w:rsidR="00DA2F87">
        <w:rPr>
          <w:rFonts w:ascii="PT Astra Serif" w:eastAsia="Times New Roman" w:hAnsi="PT Astra Serif"/>
          <w:sz w:val="28"/>
          <w:szCs w:val="28"/>
        </w:rPr>
        <w:br/>
      </w:r>
      <w:r>
        <w:rPr>
          <w:rFonts w:ascii="PT Astra Serif" w:eastAsia="Times New Roman" w:hAnsi="PT Astra Serif"/>
          <w:sz w:val="28"/>
          <w:szCs w:val="28"/>
        </w:rPr>
        <w:t>с утверждёнными ему бюджетными ассигнованиями и лимитами бюджетных обязательств</w:t>
      </w:r>
      <w:proofErr w:type="gramStart"/>
      <w:r>
        <w:rPr>
          <w:rFonts w:ascii="PT Astra Serif" w:eastAsia="Times New Roman" w:hAnsi="PT Astra Serif"/>
          <w:sz w:val="28"/>
          <w:szCs w:val="28"/>
        </w:rPr>
        <w:t>.».</w:t>
      </w:r>
      <w:proofErr w:type="gramEnd"/>
    </w:p>
    <w:p w:rsidR="00131795" w:rsidRDefault="000A1C55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1C55">
        <w:rPr>
          <w:rFonts w:ascii="PT Astra Serif" w:eastAsia="Times New Roman" w:hAnsi="PT Astra Serif"/>
          <w:sz w:val="28"/>
          <w:szCs w:val="28"/>
        </w:rPr>
        <w:t xml:space="preserve">2. Внести в </w:t>
      </w:r>
      <w:r w:rsidR="00131795">
        <w:rPr>
          <w:rFonts w:ascii="PT Astra Serif" w:eastAsia="Times New Roman" w:hAnsi="PT Astra Serif"/>
          <w:sz w:val="28"/>
          <w:szCs w:val="28"/>
        </w:rPr>
        <w:t>постановление</w:t>
      </w:r>
      <w:r w:rsidRPr="000A1C55">
        <w:rPr>
          <w:rFonts w:ascii="PT Astra Serif" w:eastAsia="Times New Roman" w:hAnsi="PT Astra Serif"/>
          <w:sz w:val="28"/>
          <w:szCs w:val="28"/>
        </w:rPr>
        <w:t xml:space="preserve"> Правительства Ул</w:t>
      </w:r>
      <w:r w:rsidR="00131795">
        <w:rPr>
          <w:rFonts w:ascii="PT Astra Serif" w:eastAsia="Times New Roman" w:hAnsi="PT Astra Serif"/>
          <w:sz w:val="28"/>
          <w:szCs w:val="28"/>
        </w:rPr>
        <w:t xml:space="preserve">ьяновской области </w:t>
      </w:r>
      <w:r w:rsidR="00131795">
        <w:rPr>
          <w:rFonts w:ascii="PT Astra Serif" w:eastAsia="Times New Roman" w:hAnsi="PT Astra Serif"/>
          <w:sz w:val="28"/>
          <w:szCs w:val="28"/>
        </w:rPr>
        <w:br/>
      </w:r>
      <w:r w:rsidRPr="000A1C55">
        <w:rPr>
          <w:rFonts w:ascii="PT Astra Serif" w:eastAsia="Times New Roman" w:hAnsi="PT Astra Serif"/>
          <w:sz w:val="28"/>
          <w:szCs w:val="28"/>
        </w:rPr>
        <w:t>от 01.07.2013 № 270-П «Об утверждении Порядка предоставления отдельным категориям инвалидов, имеющих детей, дополнительной меры социальной поддержки в сфере оплаты жилых поме</w:t>
      </w:r>
      <w:r w:rsidR="00131795">
        <w:rPr>
          <w:rFonts w:ascii="PT Astra Serif" w:eastAsia="Times New Roman" w:hAnsi="PT Astra Serif"/>
          <w:sz w:val="28"/>
          <w:szCs w:val="28"/>
        </w:rPr>
        <w:t xml:space="preserve">щений частного жилищного фонда </w:t>
      </w:r>
      <w:r w:rsidR="00131795">
        <w:rPr>
          <w:rFonts w:ascii="PT Astra Serif" w:eastAsia="Times New Roman" w:hAnsi="PT Astra Serif"/>
          <w:sz w:val="28"/>
          <w:szCs w:val="28"/>
        </w:rPr>
        <w:br/>
        <w:t xml:space="preserve">в Ульяновской области» следующие </w:t>
      </w:r>
      <w:r w:rsidRPr="000A1C55">
        <w:rPr>
          <w:rFonts w:ascii="PT Astra Serif" w:eastAsia="Times New Roman" w:hAnsi="PT Astra Serif"/>
          <w:sz w:val="28"/>
          <w:szCs w:val="28"/>
        </w:rPr>
        <w:t>изменен</w:t>
      </w:r>
      <w:r w:rsidR="00131795">
        <w:rPr>
          <w:rFonts w:ascii="PT Astra Serif" w:eastAsia="Times New Roman" w:hAnsi="PT Astra Serif"/>
          <w:sz w:val="28"/>
          <w:szCs w:val="28"/>
        </w:rPr>
        <w:t>ия:</w:t>
      </w:r>
    </w:p>
    <w:p w:rsidR="00131795" w:rsidRDefault="00131795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1) преамбулу после слова «целях» дополнить словом «обеспечения»;</w:t>
      </w:r>
    </w:p>
    <w:p w:rsidR="000A1C55" w:rsidRPr="000A1C55" w:rsidRDefault="00131795" w:rsidP="001B4C7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2) </w:t>
      </w:r>
      <w:r w:rsidR="00214ECF">
        <w:rPr>
          <w:rFonts w:ascii="PT Astra Serif" w:eastAsia="Times New Roman" w:hAnsi="PT Astra Serif"/>
          <w:sz w:val="28"/>
          <w:szCs w:val="28"/>
        </w:rPr>
        <w:t xml:space="preserve">в пункте 1.3 Порядка предоставления </w:t>
      </w:r>
      <w:r w:rsidR="00214ECF" w:rsidRPr="000A1C55">
        <w:rPr>
          <w:rFonts w:ascii="PT Astra Serif" w:eastAsia="Times New Roman" w:hAnsi="PT Astra Serif"/>
          <w:sz w:val="28"/>
          <w:szCs w:val="28"/>
        </w:rPr>
        <w:t xml:space="preserve">отдельным категориям инвалидов, имеющих детей, дополнительной меры социальной поддержки </w:t>
      </w:r>
      <w:r w:rsidR="00214ECF">
        <w:rPr>
          <w:rFonts w:ascii="PT Astra Serif" w:eastAsia="Times New Roman" w:hAnsi="PT Astra Serif"/>
          <w:sz w:val="28"/>
          <w:szCs w:val="28"/>
        </w:rPr>
        <w:br/>
      </w:r>
      <w:r w:rsidR="00214ECF" w:rsidRPr="000A1C55">
        <w:rPr>
          <w:rFonts w:ascii="PT Astra Serif" w:eastAsia="Times New Roman" w:hAnsi="PT Astra Serif"/>
          <w:sz w:val="28"/>
          <w:szCs w:val="28"/>
        </w:rPr>
        <w:t>в сфере оплаты жилых поме</w:t>
      </w:r>
      <w:r w:rsidR="00214ECF">
        <w:rPr>
          <w:rFonts w:ascii="PT Astra Serif" w:eastAsia="Times New Roman" w:hAnsi="PT Astra Serif"/>
          <w:sz w:val="28"/>
          <w:szCs w:val="28"/>
        </w:rPr>
        <w:t xml:space="preserve">щений частного жилищного фонда в Ульяновской области слова </w:t>
      </w:r>
      <w:r w:rsidR="000A1C55" w:rsidRPr="000A1C55">
        <w:rPr>
          <w:rFonts w:ascii="PT Astra Serif" w:eastAsia="Times New Roman" w:hAnsi="PT Astra Serif"/>
          <w:sz w:val="28"/>
          <w:szCs w:val="28"/>
        </w:rPr>
        <w:t>«государственной власти</w:t>
      </w:r>
      <w:r w:rsidR="00214ECF">
        <w:rPr>
          <w:rFonts w:ascii="PT Astra Serif" w:eastAsia="Times New Roman" w:hAnsi="PT Astra Serif"/>
          <w:sz w:val="28"/>
          <w:szCs w:val="28"/>
        </w:rPr>
        <w:t xml:space="preserve"> Ульяновской области, уполномоченного» заменить словами «Ульяновской области, осуществляющего государственное управление»</w:t>
      </w:r>
      <w:r w:rsidR="000A1C55" w:rsidRPr="000A1C55">
        <w:rPr>
          <w:rFonts w:ascii="PT Astra Serif" w:eastAsia="Times New Roman" w:hAnsi="PT Astra Serif"/>
          <w:sz w:val="28"/>
          <w:szCs w:val="28"/>
        </w:rPr>
        <w:t>.</w:t>
      </w:r>
    </w:p>
    <w:p w:rsidR="000A1C55" w:rsidRPr="000A1C55" w:rsidRDefault="000A1C55" w:rsidP="001B4C7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C55">
        <w:rPr>
          <w:rFonts w:ascii="PT Astra Serif" w:eastAsia="Times New Roman" w:hAnsi="PT Astra Serif"/>
          <w:sz w:val="28"/>
          <w:szCs w:val="28"/>
        </w:rPr>
        <w:t xml:space="preserve">3. </w:t>
      </w:r>
      <w:proofErr w:type="gramStart"/>
      <w:r w:rsidRPr="000A1C55">
        <w:rPr>
          <w:rFonts w:ascii="PT Astra Serif" w:hAnsi="PT Astra Serif"/>
          <w:sz w:val="28"/>
          <w:szCs w:val="28"/>
        </w:rPr>
        <w:t xml:space="preserve">Внести в Порядок выплаты компенсации в случае фактического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коммунальные услуги в муниципальных образованиях Ульяновской области, утверждённый постановлением </w:t>
      </w:r>
      <w:r w:rsidRPr="000A1C55">
        <w:rPr>
          <w:rFonts w:ascii="PT Astra Serif" w:hAnsi="PT Astra Serif"/>
          <w:sz w:val="28"/>
          <w:szCs w:val="28"/>
        </w:rPr>
        <w:lastRenderedPageBreak/>
        <w:t>Правительства Ульяновской области от 30.06.2017 № 318-П «Об утверждении Порядка выплаты компенсации в случае фактического увеличения размера вносимой гражданами платы за коммунальные услуги, превышающего предельные (максимальные</w:t>
      </w:r>
      <w:proofErr w:type="gramEnd"/>
      <w:r w:rsidRPr="000A1C55">
        <w:rPr>
          <w:rFonts w:ascii="PT Astra Serif" w:hAnsi="PT Astra Serif"/>
          <w:sz w:val="28"/>
          <w:szCs w:val="28"/>
        </w:rPr>
        <w:t>) индексы изменения размера вносимой гражданами платы за коммунальные услуги в муниципальных образованиях Ульяновской области, и Методики расчёта размера данной компенсации», следующие изменения:</w:t>
      </w:r>
    </w:p>
    <w:p w:rsidR="000A1C55" w:rsidRPr="000A1C55" w:rsidRDefault="000A1C55" w:rsidP="001B4C79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1C55">
        <w:rPr>
          <w:rFonts w:ascii="PT Astra Serif" w:eastAsia="Times New Roman" w:hAnsi="PT Astra Serif"/>
          <w:sz w:val="28"/>
          <w:szCs w:val="28"/>
        </w:rPr>
        <w:t xml:space="preserve">1) в пункте 1.2 </w:t>
      </w:r>
      <w:r w:rsidR="00451800">
        <w:rPr>
          <w:rFonts w:ascii="PT Astra Serif" w:eastAsia="Times New Roman" w:hAnsi="PT Astra Serif"/>
          <w:sz w:val="28"/>
          <w:szCs w:val="28"/>
        </w:rPr>
        <w:t xml:space="preserve">раздела 1 слова </w:t>
      </w:r>
      <w:r w:rsidR="00451800" w:rsidRPr="000A1C55">
        <w:rPr>
          <w:rFonts w:ascii="PT Astra Serif" w:eastAsia="Times New Roman" w:hAnsi="PT Astra Serif"/>
          <w:sz w:val="28"/>
          <w:szCs w:val="28"/>
        </w:rPr>
        <w:t>«государственной власти</w:t>
      </w:r>
      <w:r w:rsidR="00451800">
        <w:rPr>
          <w:rFonts w:ascii="PT Astra Serif" w:eastAsia="Times New Roman" w:hAnsi="PT Astra Serif"/>
          <w:sz w:val="28"/>
          <w:szCs w:val="28"/>
        </w:rPr>
        <w:t xml:space="preserve"> Ульяновской области, уполномоченного» заменить словами «Ульяновской области, осуществляющего государственное управление»</w:t>
      </w:r>
      <w:r w:rsidRPr="000A1C55">
        <w:rPr>
          <w:rFonts w:ascii="PT Astra Serif" w:eastAsia="Times New Roman" w:hAnsi="PT Astra Serif"/>
          <w:sz w:val="28"/>
          <w:szCs w:val="28"/>
        </w:rPr>
        <w:t>;</w:t>
      </w:r>
    </w:p>
    <w:p w:rsidR="000A1C55" w:rsidRPr="000A1C55" w:rsidRDefault="000A1C55" w:rsidP="001B4C79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1C55">
        <w:rPr>
          <w:rFonts w:ascii="PT Astra Serif" w:eastAsia="Times New Roman" w:hAnsi="PT Astra Serif"/>
          <w:sz w:val="28"/>
          <w:szCs w:val="28"/>
        </w:rPr>
        <w:t xml:space="preserve">2) в приложении № 1 слова </w:t>
      </w:r>
      <w:r w:rsidR="00451800" w:rsidRPr="000A1C55">
        <w:rPr>
          <w:rFonts w:ascii="PT Astra Serif" w:eastAsia="Times New Roman" w:hAnsi="PT Astra Serif"/>
          <w:sz w:val="28"/>
          <w:szCs w:val="28"/>
        </w:rPr>
        <w:t>«государственной власти</w:t>
      </w:r>
      <w:r w:rsidR="00451800">
        <w:rPr>
          <w:rFonts w:ascii="PT Astra Serif" w:eastAsia="Times New Roman" w:hAnsi="PT Astra Serif"/>
          <w:sz w:val="28"/>
          <w:szCs w:val="28"/>
        </w:rPr>
        <w:t xml:space="preserve"> Ульяновской области, уполномоченного» заменить словами «Ульяновской области, осуществляющего государственное управление», слова «семейной, демографической политики и социального благополучия» заменить словами «социального развития»</w:t>
      </w:r>
      <w:r w:rsidRPr="000A1C55">
        <w:rPr>
          <w:rFonts w:ascii="PT Astra Serif" w:eastAsia="Times New Roman" w:hAnsi="PT Astra Serif"/>
          <w:sz w:val="28"/>
          <w:szCs w:val="28"/>
        </w:rPr>
        <w:t>.</w:t>
      </w:r>
    </w:p>
    <w:p w:rsidR="000A1C55" w:rsidRPr="000A1C55" w:rsidRDefault="000A1C55" w:rsidP="001B4C7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C55">
        <w:rPr>
          <w:rFonts w:ascii="PT Astra Serif" w:hAnsi="PT Astra Serif"/>
          <w:sz w:val="28"/>
          <w:szCs w:val="28"/>
        </w:rPr>
        <w:t>4. Внести в постановление Правительства Улья</w:t>
      </w:r>
      <w:r w:rsidR="003E37B9">
        <w:rPr>
          <w:rFonts w:ascii="PT Astra Serif" w:hAnsi="PT Astra Serif"/>
          <w:sz w:val="28"/>
          <w:szCs w:val="28"/>
        </w:rPr>
        <w:t xml:space="preserve">новской области </w:t>
      </w:r>
      <w:r w:rsidR="003E37B9">
        <w:rPr>
          <w:rFonts w:ascii="PT Astra Serif" w:hAnsi="PT Astra Serif"/>
          <w:sz w:val="28"/>
          <w:szCs w:val="28"/>
        </w:rPr>
        <w:br/>
        <w:t xml:space="preserve">от 08.07.2020 </w:t>
      </w:r>
      <w:r w:rsidRPr="000A1C55">
        <w:rPr>
          <w:rFonts w:ascii="PT Astra Serif" w:hAnsi="PT Astra Serif"/>
          <w:sz w:val="28"/>
          <w:szCs w:val="28"/>
        </w:rPr>
        <w:t>№ 351-П «О предоставлении отдельным категориям граждан меры социальной поддержки в форме денежной компенсации расходов, связанных с оплатой проезда до садовых или огородных земельных участков, расположенных в границах территории Ульяновской области» следующие изменения:</w:t>
      </w:r>
    </w:p>
    <w:p w:rsidR="000A1C55" w:rsidRPr="000A1C55" w:rsidRDefault="000A1C55" w:rsidP="001B4C7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C55">
        <w:rPr>
          <w:rFonts w:ascii="PT Astra Serif" w:hAnsi="PT Astra Serif"/>
          <w:sz w:val="28"/>
          <w:szCs w:val="28"/>
        </w:rPr>
        <w:t>1) в преамбуле слова «26</w:t>
      </w:r>
      <w:r w:rsidRPr="000A1C55">
        <w:rPr>
          <w:rFonts w:ascii="PT Astra Serif" w:hAnsi="PT Astra Serif"/>
          <w:sz w:val="28"/>
          <w:szCs w:val="28"/>
          <w:vertAlign w:val="superscript"/>
        </w:rPr>
        <w:t xml:space="preserve">3-1 </w:t>
      </w:r>
      <w:r w:rsidRPr="000A1C55">
        <w:rPr>
          <w:rFonts w:ascii="PT Astra Serif" w:hAnsi="PT Astra Serif"/>
          <w:sz w:val="28"/>
          <w:szCs w:val="28"/>
        </w:rPr>
        <w:t xml:space="preserve">Федерального закона от 06.10.1999 </w:t>
      </w:r>
      <w:r w:rsidRPr="000A1C55">
        <w:rPr>
          <w:rFonts w:ascii="PT Astra Serif" w:hAnsi="PT Astra Serif"/>
          <w:sz w:val="28"/>
          <w:szCs w:val="28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«44 Федерального закона </w:t>
      </w:r>
      <w:r w:rsidRPr="000A1C55">
        <w:rPr>
          <w:rFonts w:ascii="PT Astra Serif" w:hAnsi="PT Astra Serif"/>
          <w:sz w:val="28"/>
          <w:szCs w:val="28"/>
        </w:rPr>
        <w:br/>
        <w:t>от 21 декабря 2021 года № 414-ФЗ «Об общих принципах организации публичной власти в субъектах Российской Федерации»;</w:t>
      </w:r>
    </w:p>
    <w:p w:rsidR="000A1C55" w:rsidRPr="000A1C55" w:rsidRDefault="000A1C55" w:rsidP="001B4C79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1C55">
        <w:rPr>
          <w:rFonts w:ascii="PT Astra Serif" w:hAnsi="PT Astra Serif"/>
          <w:sz w:val="28"/>
          <w:szCs w:val="28"/>
        </w:rPr>
        <w:t xml:space="preserve">2) в пункте 3 </w:t>
      </w:r>
      <w:r w:rsidRPr="000A1C55">
        <w:rPr>
          <w:rFonts w:ascii="PT Astra Serif" w:eastAsia="Times New Roman" w:hAnsi="PT Astra Serif"/>
          <w:sz w:val="28"/>
          <w:szCs w:val="28"/>
        </w:rPr>
        <w:t>слова «государственной власти</w:t>
      </w:r>
      <w:r w:rsidR="00DD60F8">
        <w:rPr>
          <w:rFonts w:ascii="PT Astra Serif" w:eastAsia="Times New Roman" w:hAnsi="PT Astra Serif"/>
          <w:sz w:val="28"/>
          <w:szCs w:val="28"/>
        </w:rPr>
        <w:t xml:space="preserve"> Ульяновской </w:t>
      </w:r>
      <w:r w:rsidR="001B4C79">
        <w:rPr>
          <w:rFonts w:ascii="PT Astra Serif" w:eastAsia="Times New Roman" w:hAnsi="PT Astra Serif"/>
          <w:sz w:val="28"/>
          <w:szCs w:val="28"/>
        </w:rPr>
        <w:br/>
      </w:r>
      <w:r w:rsidR="00DD60F8">
        <w:rPr>
          <w:rFonts w:ascii="PT Astra Serif" w:eastAsia="Times New Roman" w:hAnsi="PT Astra Serif"/>
          <w:sz w:val="28"/>
          <w:szCs w:val="28"/>
        </w:rPr>
        <w:t>области, уполномоченному</w:t>
      </w:r>
      <w:r w:rsidRPr="000A1C55">
        <w:rPr>
          <w:rFonts w:ascii="PT Astra Serif" w:eastAsia="Times New Roman" w:hAnsi="PT Astra Serif"/>
          <w:sz w:val="28"/>
          <w:szCs w:val="28"/>
        </w:rPr>
        <w:t>» заменить словами «</w:t>
      </w:r>
      <w:r w:rsidR="00DD60F8">
        <w:rPr>
          <w:rFonts w:ascii="PT Astra Serif" w:eastAsia="Times New Roman" w:hAnsi="PT Astra Serif"/>
          <w:sz w:val="28"/>
          <w:szCs w:val="28"/>
        </w:rPr>
        <w:t>Ульяновской области,</w:t>
      </w:r>
      <w:r w:rsidR="00DD60F8" w:rsidRPr="000A1C55">
        <w:rPr>
          <w:rFonts w:ascii="PT Astra Serif" w:eastAsia="Times New Roman" w:hAnsi="PT Astra Serif"/>
          <w:sz w:val="28"/>
          <w:szCs w:val="28"/>
        </w:rPr>
        <w:t xml:space="preserve"> </w:t>
      </w:r>
      <w:r w:rsidR="00DD60F8">
        <w:rPr>
          <w:rFonts w:ascii="PT Astra Serif" w:eastAsia="Times New Roman" w:hAnsi="PT Astra Serif"/>
          <w:sz w:val="28"/>
          <w:szCs w:val="28"/>
        </w:rPr>
        <w:t>осуществляющему</w:t>
      </w:r>
      <w:r w:rsidRPr="000A1C55">
        <w:rPr>
          <w:rFonts w:ascii="PT Astra Serif" w:eastAsia="Times New Roman" w:hAnsi="PT Astra Serif"/>
          <w:sz w:val="28"/>
          <w:szCs w:val="28"/>
        </w:rPr>
        <w:t xml:space="preserve"> государственное управление»;</w:t>
      </w:r>
    </w:p>
    <w:p w:rsidR="000A1C55" w:rsidRPr="000A1C55" w:rsidRDefault="007E5588" w:rsidP="001B4C79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пункте 6 Правил </w:t>
      </w:r>
      <w:r w:rsidR="000A1C55" w:rsidRPr="000A1C55">
        <w:rPr>
          <w:rFonts w:ascii="PT Astra Serif" w:hAnsi="PT Astra Serif"/>
          <w:sz w:val="28"/>
          <w:szCs w:val="28"/>
        </w:rPr>
        <w:t xml:space="preserve">предоставления отдельным категориям граждан меры социальной поддержки в форме денежной компенсации их расходов, связанных с оплатой проезда до садовых или огородных земельных участков, расположенных в границах территории Ульяновской области слова </w:t>
      </w:r>
      <w:r w:rsidRPr="000A1C55">
        <w:rPr>
          <w:rFonts w:ascii="PT Astra Serif" w:eastAsia="Times New Roman" w:hAnsi="PT Astra Serif"/>
          <w:sz w:val="28"/>
          <w:szCs w:val="28"/>
        </w:rPr>
        <w:t>«государственной власти</w:t>
      </w:r>
      <w:r>
        <w:rPr>
          <w:rFonts w:ascii="PT Astra Serif" w:eastAsia="Times New Roman" w:hAnsi="PT Astra Serif"/>
          <w:sz w:val="28"/>
          <w:szCs w:val="28"/>
        </w:rPr>
        <w:t xml:space="preserve"> Ульяновской области, уполномоченного</w:t>
      </w:r>
      <w:r w:rsidRPr="000A1C55">
        <w:rPr>
          <w:rFonts w:ascii="PT Astra Serif" w:eastAsia="Times New Roman" w:hAnsi="PT Astra Serif"/>
          <w:sz w:val="28"/>
          <w:szCs w:val="28"/>
        </w:rPr>
        <w:t>» заменить словами «</w:t>
      </w:r>
      <w:r>
        <w:rPr>
          <w:rFonts w:ascii="PT Astra Serif" w:eastAsia="Times New Roman" w:hAnsi="PT Astra Serif"/>
          <w:sz w:val="28"/>
          <w:szCs w:val="28"/>
        </w:rPr>
        <w:t>Ульяновской области,</w:t>
      </w:r>
      <w:r w:rsidRPr="000A1C55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осуществляющего</w:t>
      </w:r>
      <w:r w:rsidRPr="000A1C55">
        <w:rPr>
          <w:rFonts w:ascii="PT Astra Serif" w:eastAsia="Times New Roman" w:hAnsi="PT Astra Serif"/>
          <w:sz w:val="28"/>
          <w:szCs w:val="28"/>
        </w:rPr>
        <w:t xml:space="preserve"> государственное управление»</w:t>
      </w:r>
      <w:r w:rsidR="000A1C55" w:rsidRPr="000A1C55">
        <w:rPr>
          <w:rFonts w:ascii="PT Astra Serif" w:eastAsia="Times New Roman" w:hAnsi="PT Astra Serif"/>
          <w:sz w:val="28"/>
          <w:szCs w:val="28"/>
        </w:rPr>
        <w:t>.</w:t>
      </w:r>
    </w:p>
    <w:p w:rsidR="007E5588" w:rsidRDefault="000A1C55" w:rsidP="001B4C79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1C55">
        <w:rPr>
          <w:rFonts w:ascii="PT Astra Serif" w:eastAsia="Times New Roman" w:hAnsi="PT Astra Serif"/>
          <w:sz w:val="28"/>
          <w:szCs w:val="28"/>
        </w:rPr>
        <w:t xml:space="preserve">5. </w:t>
      </w:r>
      <w:r w:rsidR="007E5588">
        <w:rPr>
          <w:rFonts w:ascii="PT Astra Serif" w:eastAsia="Times New Roman" w:hAnsi="PT Astra Serif"/>
          <w:sz w:val="28"/>
          <w:szCs w:val="28"/>
        </w:rPr>
        <w:t>Признать утратившими силу:</w:t>
      </w:r>
    </w:p>
    <w:p w:rsidR="007E5588" w:rsidRDefault="007E5588" w:rsidP="001B4C79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подпункт 4 пункта 7 постановления Правительства Ульяновской области от 01.06.2015 № 243-П «О внесении изменений в некоторые нормативные правовые акты Правительства Ульяновской области»;</w:t>
      </w:r>
    </w:p>
    <w:p w:rsidR="007E5588" w:rsidRDefault="007E5588" w:rsidP="001B4C79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подпункт 2 пункта 2 постановления Правительства Ульяновской области от 30.10.2017 № 522-П «О внесении изменений в отдельные нормативные правовые акты Правительства Ульяновской области»;</w:t>
      </w:r>
    </w:p>
    <w:p w:rsidR="007E5588" w:rsidRDefault="007E5588" w:rsidP="001B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lastRenderedPageBreak/>
        <w:t>подпункт 2 пункта 1</w:t>
      </w:r>
      <w:r w:rsidR="00D6658F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постановления Правительства Ульяновской области от 26.11.2019 № 627-П «О внесении изменений в отдельные нормативные правовые акты Правительства Ульяновской области».</w:t>
      </w:r>
    </w:p>
    <w:p w:rsidR="000A1C55" w:rsidRPr="000A1C55" w:rsidRDefault="007E5588" w:rsidP="001B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6. </w:t>
      </w:r>
      <w:r w:rsidR="000A1C55" w:rsidRPr="000A1C55">
        <w:rPr>
          <w:rFonts w:ascii="PT Astra Serif" w:eastAsia="Times New Roman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B611E" w:rsidRPr="00F678B2" w:rsidRDefault="007B611E" w:rsidP="00F264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404" w:rsidRPr="00DB5008" w:rsidRDefault="00E12404" w:rsidP="00F264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404" w:rsidRPr="00DB5008" w:rsidRDefault="00E12404" w:rsidP="007B611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B611E" w:rsidRPr="00DB5008" w:rsidRDefault="007B611E" w:rsidP="007B611E">
      <w:pPr>
        <w:pStyle w:val="ConsPlusNormal"/>
        <w:rPr>
          <w:rFonts w:ascii="PT Astra Serif" w:hAnsi="PT Astra Serif"/>
          <w:sz w:val="28"/>
          <w:szCs w:val="28"/>
        </w:rPr>
      </w:pPr>
      <w:r w:rsidRPr="00DB5008">
        <w:rPr>
          <w:rFonts w:ascii="PT Astra Serif" w:hAnsi="PT Astra Serif"/>
          <w:sz w:val="28"/>
          <w:szCs w:val="28"/>
        </w:rPr>
        <w:t>Председатель</w:t>
      </w:r>
    </w:p>
    <w:p w:rsidR="00DF7EE7" w:rsidRPr="00DB5008" w:rsidRDefault="007B611E" w:rsidP="006669A7">
      <w:pPr>
        <w:pStyle w:val="ConsPlusNormal"/>
        <w:rPr>
          <w:rFonts w:ascii="PT Astra Serif" w:hAnsi="PT Astra Serif"/>
          <w:sz w:val="28"/>
          <w:szCs w:val="28"/>
        </w:rPr>
      </w:pPr>
      <w:r w:rsidRPr="00DB5008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</w:t>
      </w:r>
      <w:r w:rsidR="006669A7">
        <w:rPr>
          <w:rFonts w:ascii="PT Astra Serif" w:hAnsi="PT Astra Serif"/>
          <w:sz w:val="28"/>
          <w:szCs w:val="28"/>
        </w:rPr>
        <w:t xml:space="preserve">                        </w:t>
      </w:r>
      <w:proofErr w:type="spellStart"/>
      <w:r w:rsidR="006669A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DF7EE7" w:rsidRPr="00DB5008" w:rsidSect="001B4C7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47" w:rsidRDefault="007A5E47" w:rsidP="006669A7">
      <w:pPr>
        <w:spacing w:after="0" w:line="240" w:lineRule="auto"/>
      </w:pPr>
      <w:r>
        <w:separator/>
      </w:r>
    </w:p>
  </w:endnote>
  <w:endnote w:type="continuationSeparator" w:id="0">
    <w:p w:rsidR="007A5E47" w:rsidRDefault="007A5E47" w:rsidP="0066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79" w:rsidRPr="001B4C79" w:rsidRDefault="001B4C79" w:rsidP="001B4C79">
    <w:pPr>
      <w:pStyle w:val="aa"/>
      <w:spacing w:after="0"/>
      <w:jc w:val="right"/>
      <w:rPr>
        <w:rFonts w:ascii="PT Astra Serif" w:hAnsi="PT Astra Serif"/>
        <w:sz w:val="16"/>
      </w:rPr>
    </w:pPr>
    <w:r w:rsidRPr="001B4C79">
      <w:rPr>
        <w:rFonts w:ascii="PT Astra Serif" w:hAnsi="PT Astra Serif"/>
        <w:sz w:val="16"/>
      </w:rPr>
      <w:t>2712ан2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47" w:rsidRDefault="007A5E47" w:rsidP="006669A7">
      <w:pPr>
        <w:spacing w:after="0" w:line="240" w:lineRule="auto"/>
      </w:pPr>
      <w:r>
        <w:separator/>
      </w:r>
    </w:p>
  </w:footnote>
  <w:footnote w:type="continuationSeparator" w:id="0">
    <w:p w:rsidR="007A5E47" w:rsidRDefault="007A5E47" w:rsidP="0066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A7" w:rsidRPr="006669A7" w:rsidRDefault="006669A7" w:rsidP="001B4C79">
    <w:pPr>
      <w:pStyle w:val="a8"/>
      <w:spacing w:after="0"/>
      <w:jc w:val="center"/>
      <w:rPr>
        <w:rFonts w:ascii="PT Astra Serif" w:hAnsi="PT Astra Serif"/>
        <w:sz w:val="28"/>
        <w:szCs w:val="28"/>
      </w:rPr>
    </w:pPr>
    <w:r w:rsidRPr="006669A7">
      <w:rPr>
        <w:rFonts w:ascii="PT Astra Serif" w:hAnsi="PT Astra Serif"/>
        <w:sz w:val="28"/>
        <w:szCs w:val="28"/>
      </w:rPr>
      <w:fldChar w:fldCharType="begin"/>
    </w:r>
    <w:r w:rsidRPr="006669A7">
      <w:rPr>
        <w:rFonts w:ascii="PT Astra Serif" w:hAnsi="PT Astra Serif"/>
        <w:sz w:val="28"/>
        <w:szCs w:val="28"/>
      </w:rPr>
      <w:instrText>PAGE   \* MERGEFORMAT</w:instrText>
    </w:r>
    <w:r w:rsidRPr="006669A7">
      <w:rPr>
        <w:rFonts w:ascii="PT Astra Serif" w:hAnsi="PT Astra Serif"/>
        <w:sz w:val="28"/>
        <w:szCs w:val="28"/>
      </w:rPr>
      <w:fldChar w:fldCharType="separate"/>
    </w:r>
    <w:r w:rsidR="009D5211">
      <w:rPr>
        <w:rFonts w:ascii="PT Astra Serif" w:hAnsi="PT Astra Serif"/>
        <w:noProof/>
        <w:sz w:val="28"/>
        <w:szCs w:val="28"/>
      </w:rPr>
      <w:t>2</w:t>
    </w:r>
    <w:r w:rsidRPr="006669A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A2B"/>
    <w:multiLevelType w:val="hybridMultilevel"/>
    <w:tmpl w:val="246EE780"/>
    <w:lvl w:ilvl="0" w:tplc="CD582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D72CD9"/>
    <w:multiLevelType w:val="hybridMultilevel"/>
    <w:tmpl w:val="CF96544A"/>
    <w:lvl w:ilvl="0" w:tplc="EFD086C4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69"/>
    <w:rsid w:val="00030F1A"/>
    <w:rsid w:val="00043981"/>
    <w:rsid w:val="000A1C55"/>
    <w:rsid w:val="000B0F64"/>
    <w:rsid w:val="000F6196"/>
    <w:rsid w:val="00131795"/>
    <w:rsid w:val="00147EDE"/>
    <w:rsid w:val="00197E07"/>
    <w:rsid w:val="001B4C79"/>
    <w:rsid w:val="0020293A"/>
    <w:rsid w:val="00213E80"/>
    <w:rsid w:val="00214ECF"/>
    <w:rsid w:val="00271D9F"/>
    <w:rsid w:val="0028013C"/>
    <w:rsid w:val="002929E9"/>
    <w:rsid w:val="002B0110"/>
    <w:rsid w:val="002C162D"/>
    <w:rsid w:val="002D2088"/>
    <w:rsid w:val="002E030A"/>
    <w:rsid w:val="002E4E78"/>
    <w:rsid w:val="002F667F"/>
    <w:rsid w:val="00316DEC"/>
    <w:rsid w:val="00324642"/>
    <w:rsid w:val="00327B2B"/>
    <w:rsid w:val="003632FF"/>
    <w:rsid w:val="00382EDC"/>
    <w:rsid w:val="003A1B1C"/>
    <w:rsid w:val="003E292B"/>
    <w:rsid w:val="003E37B9"/>
    <w:rsid w:val="00403869"/>
    <w:rsid w:val="00447936"/>
    <w:rsid w:val="00451800"/>
    <w:rsid w:val="004569E9"/>
    <w:rsid w:val="00474497"/>
    <w:rsid w:val="004C133F"/>
    <w:rsid w:val="004C139B"/>
    <w:rsid w:val="004D2B1E"/>
    <w:rsid w:val="004E0765"/>
    <w:rsid w:val="004E7694"/>
    <w:rsid w:val="004F140C"/>
    <w:rsid w:val="00534D0A"/>
    <w:rsid w:val="00581036"/>
    <w:rsid w:val="005D1CCA"/>
    <w:rsid w:val="005F3F61"/>
    <w:rsid w:val="0063324D"/>
    <w:rsid w:val="00645CD6"/>
    <w:rsid w:val="00666514"/>
    <w:rsid w:val="006669A7"/>
    <w:rsid w:val="00677719"/>
    <w:rsid w:val="006D4C15"/>
    <w:rsid w:val="006F04F4"/>
    <w:rsid w:val="007814A6"/>
    <w:rsid w:val="00781F23"/>
    <w:rsid w:val="007832BE"/>
    <w:rsid w:val="0078585A"/>
    <w:rsid w:val="00792678"/>
    <w:rsid w:val="007A5E47"/>
    <w:rsid w:val="007B1502"/>
    <w:rsid w:val="007B342E"/>
    <w:rsid w:val="007B611E"/>
    <w:rsid w:val="007C1D5F"/>
    <w:rsid w:val="007D0E91"/>
    <w:rsid w:val="007D12B1"/>
    <w:rsid w:val="007E5588"/>
    <w:rsid w:val="00826C82"/>
    <w:rsid w:val="00832E4D"/>
    <w:rsid w:val="00834B15"/>
    <w:rsid w:val="00842B57"/>
    <w:rsid w:val="00847E29"/>
    <w:rsid w:val="00854008"/>
    <w:rsid w:val="00854D2A"/>
    <w:rsid w:val="00864B20"/>
    <w:rsid w:val="00871497"/>
    <w:rsid w:val="00883C91"/>
    <w:rsid w:val="008B4EF4"/>
    <w:rsid w:val="008B5EF6"/>
    <w:rsid w:val="008D73CB"/>
    <w:rsid w:val="008E087B"/>
    <w:rsid w:val="008F0B51"/>
    <w:rsid w:val="009759BB"/>
    <w:rsid w:val="009B6924"/>
    <w:rsid w:val="009C48A9"/>
    <w:rsid w:val="009D192C"/>
    <w:rsid w:val="009D5211"/>
    <w:rsid w:val="009F40C7"/>
    <w:rsid w:val="00A02406"/>
    <w:rsid w:val="00A26CE8"/>
    <w:rsid w:val="00A26FB1"/>
    <w:rsid w:val="00A4354D"/>
    <w:rsid w:val="00A65808"/>
    <w:rsid w:val="00AD7563"/>
    <w:rsid w:val="00B31155"/>
    <w:rsid w:val="00B470DE"/>
    <w:rsid w:val="00B60F32"/>
    <w:rsid w:val="00B740C4"/>
    <w:rsid w:val="00BA7512"/>
    <w:rsid w:val="00BB1D51"/>
    <w:rsid w:val="00BC050F"/>
    <w:rsid w:val="00C03A63"/>
    <w:rsid w:val="00C04016"/>
    <w:rsid w:val="00C11D96"/>
    <w:rsid w:val="00C12C11"/>
    <w:rsid w:val="00C45E9E"/>
    <w:rsid w:val="00C55EDD"/>
    <w:rsid w:val="00CA19EB"/>
    <w:rsid w:val="00CA2416"/>
    <w:rsid w:val="00CB1DB8"/>
    <w:rsid w:val="00CE4847"/>
    <w:rsid w:val="00CF4B12"/>
    <w:rsid w:val="00CF4F04"/>
    <w:rsid w:val="00D14444"/>
    <w:rsid w:val="00D35B41"/>
    <w:rsid w:val="00D446BC"/>
    <w:rsid w:val="00D645D9"/>
    <w:rsid w:val="00D6658F"/>
    <w:rsid w:val="00DA2F87"/>
    <w:rsid w:val="00DB5008"/>
    <w:rsid w:val="00DD35F4"/>
    <w:rsid w:val="00DD3F4A"/>
    <w:rsid w:val="00DD60F8"/>
    <w:rsid w:val="00DF7EE7"/>
    <w:rsid w:val="00E12404"/>
    <w:rsid w:val="00E25786"/>
    <w:rsid w:val="00E438D8"/>
    <w:rsid w:val="00E47B77"/>
    <w:rsid w:val="00E87689"/>
    <w:rsid w:val="00EC0BA7"/>
    <w:rsid w:val="00EC190A"/>
    <w:rsid w:val="00EE5F47"/>
    <w:rsid w:val="00EE7260"/>
    <w:rsid w:val="00F26413"/>
    <w:rsid w:val="00F27C19"/>
    <w:rsid w:val="00F27DF6"/>
    <w:rsid w:val="00F3640A"/>
    <w:rsid w:val="00F54342"/>
    <w:rsid w:val="00F678B2"/>
    <w:rsid w:val="00FB271C"/>
    <w:rsid w:val="00FD06EC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61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24642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2464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642"/>
    <w:pPr>
      <w:shd w:val="clear" w:color="auto" w:fill="FFFFFF"/>
      <w:spacing w:after="0" w:line="298" w:lineRule="exac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F7EE7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DF7E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05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9A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9A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7C1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61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24642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2464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642"/>
    <w:pPr>
      <w:shd w:val="clear" w:color="auto" w:fill="FFFFFF"/>
      <w:spacing w:after="0" w:line="298" w:lineRule="exac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F7EE7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DF7E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05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9A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66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9A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7C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 Анастасия Вячеславовна</dc:creator>
  <cp:lastModifiedBy>Ненашева Александра Андреевна</cp:lastModifiedBy>
  <cp:revision>4</cp:revision>
  <cp:lastPrinted>2022-12-19T08:41:00Z</cp:lastPrinted>
  <dcterms:created xsi:type="dcterms:W3CDTF">2022-12-27T05:32:00Z</dcterms:created>
  <dcterms:modified xsi:type="dcterms:W3CDTF">2022-12-30T12:55:00Z</dcterms:modified>
</cp:coreProperties>
</file>