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0514" w:rsidTr="00FD051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D0514" w:rsidRDefault="00FD05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D0514" w:rsidTr="00FD051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D0514" w:rsidRDefault="00FD051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D0514" w:rsidTr="00FD0514">
        <w:trPr>
          <w:trHeight w:val="1134"/>
        </w:trPr>
        <w:tc>
          <w:tcPr>
            <w:tcW w:w="4927" w:type="dxa"/>
            <w:vAlign w:val="bottom"/>
            <w:hideMark/>
          </w:tcPr>
          <w:p w:rsidR="00FD0514" w:rsidRDefault="00FD0514" w:rsidP="00FD051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 2023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vAlign w:val="bottom"/>
            <w:hideMark/>
          </w:tcPr>
          <w:p w:rsidR="00FD0514" w:rsidRDefault="00FD051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36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4085B" w:rsidRPr="00A53B21" w:rsidRDefault="0074085B">
      <w:pPr>
        <w:jc w:val="center"/>
        <w:rPr>
          <w:rFonts w:ascii="PT Astra Serif" w:hAnsi="PT Astra Serif"/>
          <w:sz w:val="28"/>
          <w:szCs w:val="28"/>
        </w:rPr>
      </w:pPr>
    </w:p>
    <w:p w:rsidR="00FC0749" w:rsidRPr="00A53B21" w:rsidRDefault="00FC0749">
      <w:pPr>
        <w:jc w:val="center"/>
        <w:rPr>
          <w:rFonts w:ascii="PT Astra Serif" w:hAnsi="PT Astra Serif"/>
          <w:sz w:val="28"/>
          <w:szCs w:val="28"/>
        </w:rPr>
      </w:pPr>
    </w:p>
    <w:p w:rsidR="00FC0749" w:rsidRDefault="00FC0749">
      <w:pPr>
        <w:jc w:val="center"/>
        <w:rPr>
          <w:rFonts w:ascii="PT Astra Serif" w:hAnsi="PT Astra Serif"/>
          <w:b/>
          <w:sz w:val="28"/>
          <w:szCs w:val="28"/>
        </w:rPr>
      </w:pPr>
      <w:r w:rsidRPr="00A53B21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FC0749" w:rsidRPr="00A53B21" w:rsidRDefault="00FC0749">
      <w:pPr>
        <w:jc w:val="center"/>
        <w:rPr>
          <w:rFonts w:ascii="PT Astra Serif" w:hAnsi="PT Astra Serif"/>
          <w:b/>
          <w:sz w:val="28"/>
          <w:szCs w:val="28"/>
        </w:rPr>
      </w:pPr>
      <w:r w:rsidRPr="00A53B21">
        <w:rPr>
          <w:rFonts w:ascii="PT Astra Serif" w:hAnsi="PT Astra Serif"/>
          <w:b/>
          <w:sz w:val="28"/>
          <w:szCs w:val="28"/>
        </w:rPr>
        <w:t>Правительства Ульяновской области от 25.12.2007 № 510</w:t>
      </w:r>
    </w:p>
    <w:p w:rsidR="00FC0749" w:rsidRPr="00A53B21" w:rsidRDefault="00FC0749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C0749" w:rsidRPr="00A53B21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3B2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53B21">
        <w:rPr>
          <w:rFonts w:ascii="PT Astra Serif" w:hAnsi="PT Astra Serif"/>
          <w:sz w:val="28"/>
          <w:szCs w:val="28"/>
        </w:rPr>
        <w:t>п</w:t>
      </w:r>
      <w:proofErr w:type="gramEnd"/>
      <w:r w:rsidRPr="00A53B2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C0749" w:rsidRPr="00A53B21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3B2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53B21">
        <w:rPr>
          <w:rFonts w:ascii="PT Astra Serif" w:hAnsi="PT Astra Serif"/>
          <w:sz w:val="28"/>
          <w:szCs w:val="28"/>
        </w:rPr>
        <w:t xml:space="preserve">Внести в раздел 2 Порядка определения размера арендной платы </w:t>
      </w:r>
      <w:r>
        <w:rPr>
          <w:rFonts w:ascii="PT Astra Serif" w:hAnsi="PT Astra Serif"/>
          <w:sz w:val="28"/>
          <w:szCs w:val="28"/>
        </w:rPr>
        <w:br/>
      </w:r>
      <w:r w:rsidRPr="00A53B21">
        <w:rPr>
          <w:rFonts w:ascii="PT Astra Serif" w:hAnsi="PT Astra Serif"/>
          <w:sz w:val="28"/>
          <w:szCs w:val="28"/>
        </w:rPr>
        <w:t xml:space="preserve">за земельные участки, находящиеся в государственной собственности Ульяновской области, и земельные участки, государственная собственность </w:t>
      </w:r>
      <w:r>
        <w:rPr>
          <w:rFonts w:ascii="PT Astra Serif" w:hAnsi="PT Astra Serif"/>
          <w:sz w:val="28"/>
          <w:szCs w:val="28"/>
        </w:rPr>
        <w:br/>
      </w:r>
      <w:r w:rsidRPr="00A53B21">
        <w:rPr>
          <w:rFonts w:ascii="PT Astra Serif" w:hAnsi="PT Astra Serif"/>
          <w:sz w:val="28"/>
          <w:szCs w:val="28"/>
        </w:rPr>
        <w:t>на которые не разграничена, предоставленные в</w:t>
      </w:r>
      <w:r>
        <w:rPr>
          <w:rFonts w:ascii="PT Astra Serif" w:hAnsi="PT Astra Serif"/>
          <w:sz w:val="28"/>
          <w:szCs w:val="28"/>
        </w:rPr>
        <w:t xml:space="preserve"> аренду без торгов, утверждённого</w:t>
      </w:r>
      <w:r w:rsidRPr="00A53B21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A53B21">
        <w:rPr>
          <w:rFonts w:ascii="PT Astra Serif" w:hAnsi="PT Astra Serif"/>
          <w:sz w:val="28"/>
          <w:szCs w:val="28"/>
        </w:rPr>
        <w:t>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</w:t>
      </w:r>
      <w:proofErr w:type="gramEnd"/>
      <w:r w:rsidRPr="00A53B21">
        <w:rPr>
          <w:rFonts w:ascii="PT Astra Serif" w:hAnsi="PT Astra Serif"/>
          <w:sz w:val="28"/>
          <w:szCs w:val="28"/>
        </w:rPr>
        <w:t xml:space="preserve"> собственность </w:t>
      </w:r>
      <w:r>
        <w:rPr>
          <w:rFonts w:ascii="PT Astra Serif" w:hAnsi="PT Astra Serif"/>
          <w:sz w:val="28"/>
          <w:szCs w:val="28"/>
        </w:rPr>
        <w:br/>
      </w:r>
      <w:r w:rsidRPr="00A53B21">
        <w:rPr>
          <w:rFonts w:ascii="PT Astra Serif" w:hAnsi="PT Astra Serif"/>
          <w:sz w:val="28"/>
          <w:szCs w:val="28"/>
        </w:rPr>
        <w:t xml:space="preserve">на которые не </w:t>
      </w:r>
      <w:proofErr w:type="gramStart"/>
      <w:r w:rsidRPr="00A53B21">
        <w:rPr>
          <w:rFonts w:ascii="PT Astra Serif" w:hAnsi="PT Astra Serif"/>
          <w:sz w:val="28"/>
          <w:szCs w:val="28"/>
        </w:rPr>
        <w:t>разграничена</w:t>
      </w:r>
      <w:proofErr w:type="gramEnd"/>
      <w:r w:rsidRPr="00A53B21">
        <w:rPr>
          <w:rFonts w:ascii="PT Astra Serif" w:hAnsi="PT Astra Serif"/>
          <w:sz w:val="28"/>
          <w:szCs w:val="28"/>
        </w:rPr>
        <w:t>, предоставленные в аренду без торгов», следующие изменения:</w:t>
      </w:r>
    </w:p>
    <w:p w:rsidR="00FC0749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3B21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в абзаце четвёртом пункта 2.3 слово «) либо» заменить словом «либо», слово «объект» заменить словом «) объект»; </w:t>
      </w:r>
      <w:proofErr w:type="gramEnd"/>
    </w:p>
    <w:p w:rsidR="009A322D" w:rsidRDefault="009A322D" w:rsidP="009A322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2.4:</w:t>
      </w:r>
    </w:p>
    <w:p w:rsidR="009A322D" w:rsidRDefault="009A322D" w:rsidP="009A322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первый </w:t>
      </w:r>
      <w:r w:rsidRPr="00CE0F37">
        <w:rPr>
          <w:rFonts w:ascii="PT Astra Serif" w:hAnsi="PT Astra Serif"/>
          <w:sz w:val="28"/>
          <w:szCs w:val="28"/>
        </w:rPr>
        <w:t>после слова «погребов</w:t>
      </w:r>
      <w:proofErr w:type="gramStart"/>
      <w:r w:rsidRPr="00CE0F37">
        <w:rPr>
          <w:rFonts w:ascii="PT Astra Serif" w:hAnsi="PT Astra Serif"/>
          <w:sz w:val="28"/>
          <w:szCs w:val="28"/>
        </w:rPr>
        <w:t>,»</w:t>
      </w:r>
      <w:proofErr w:type="gramEnd"/>
      <w:r w:rsidRPr="00CE0F37">
        <w:rPr>
          <w:rFonts w:ascii="PT Astra Serif" w:hAnsi="PT Astra Serif"/>
          <w:sz w:val="28"/>
          <w:szCs w:val="28"/>
        </w:rPr>
        <w:t xml:space="preserve"> дополнить словами «находящихся в оползневой </w:t>
      </w:r>
      <w:r>
        <w:rPr>
          <w:rFonts w:ascii="PT Astra Serif" w:hAnsi="PT Astra Serif"/>
          <w:sz w:val="28"/>
          <w:szCs w:val="28"/>
        </w:rPr>
        <w:t xml:space="preserve">зоне </w:t>
      </w:r>
      <w:r w:rsidRPr="00CE0F37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(или) в зоне </w:t>
      </w:r>
      <w:r w:rsidRPr="00CE0F37">
        <w:rPr>
          <w:rFonts w:ascii="PT Astra Serif" w:hAnsi="PT Astra Serif"/>
          <w:sz w:val="28"/>
          <w:szCs w:val="28"/>
        </w:rPr>
        <w:t>подтопл</w:t>
      </w:r>
      <w:r>
        <w:rPr>
          <w:rFonts w:ascii="PT Astra Serif" w:hAnsi="PT Astra Serif"/>
          <w:sz w:val="28"/>
          <w:szCs w:val="28"/>
        </w:rPr>
        <w:t>ения,» и</w:t>
      </w:r>
      <w:r w:rsidRPr="00CE0F37">
        <w:rPr>
          <w:rFonts w:ascii="PT Astra Serif" w:hAnsi="PT Astra Serif"/>
          <w:sz w:val="28"/>
          <w:szCs w:val="28"/>
        </w:rPr>
        <w:t xml:space="preserve"> дополнить 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CE0F37">
        <w:rPr>
          <w:rFonts w:ascii="PT Astra Serif" w:hAnsi="PT Astra Serif"/>
          <w:sz w:val="28"/>
          <w:szCs w:val="28"/>
        </w:rPr>
        <w:t xml:space="preserve">словами </w:t>
      </w:r>
      <w:r w:rsidR="00867780">
        <w:rPr>
          <w:rFonts w:ascii="PT Astra Serif" w:hAnsi="PT Astra Serif"/>
          <w:sz w:val="28"/>
          <w:szCs w:val="28"/>
        </w:rPr>
        <w:br/>
      </w:r>
      <w:r w:rsidRPr="00CE0F3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, </w:t>
      </w:r>
      <w:r w:rsidRPr="00CE0F37">
        <w:rPr>
          <w:rFonts w:ascii="PT Astra Serif" w:hAnsi="PT Astra Serif" w:cs="Arial"/>
          <w:sz w:val="28"/>
          <w:szCs w:val="28"/>
        </w:rPr>
        <w:t xml:space="preserve">при условии представления </w:t>
      </w:r>
      <w:r>
        <w:rPr>
          <w:rFonts w:ascii="PT Astra Serif" w:hAnsi="PT Astra Serif" w:cs="Arial"/>
          <w:sz w:val="28"/>
          <w:szCs w:val="28"/>
        </w:rPr>
        <w:t>арендаторами таких земельных участков</w:t>
      </w:r>
      <w:r w:rsidRPr="00CE0F37">
        <w:rPr>
          <w:rFonts w:ascii="PT Astra Serif" w:hAnsi="PT Astra Serif" w:cs="Arial"/>
          <w:sz w:val="28"/>
          <w:szCs w:val="28"/>
        </w:rPr>
        <w:t xml:space="preserve"> подтверждающих </w:t>
      </w:r>
      <w:r>
        <w:rPr>
          <w:rFonts w:ascii="PT Astra Serif" w:hAnsi="PT Astra Serif" w:cs="Arial"/>
          <w:sz w:val="28"/>
          <w:szCs w:val="28"/>
        </w:rPr>
        <w:t xml:space="preserve">указанные обстоятельства </w:t>
      </w:r>
      <w:r w:rsidRPr="00CE0F37">
        <w:rPr>
          <w:rFonts w:ascii="PT Astra Serif" w:hAnsi="PT Astra Serif" w:cs="Arial"/>
          <w:sz w:val="28"/>
          <w:szCs w:val="28"/>
        </w:rPr>
        <w:t xml:space="preserve">документов, выданных </w:t>
      </w:r>
      <w:r w:rsidRPr="00AA1E85">
        <w:rPr>
          <w:rFonts w:ascii="PT Astra Serif" w:hAnsi="PT Astra Serif" w:cs="Arial"/>
          <w:sz w:val="28"/>
          <w:szCs w:val="28"/>
        </w:rPr>
        <w:t>уполномоченными организациями</w:t>
      </w:r>
      <w:r w:rsidRPr="00CE0F37">
        <w:rPr>
          <w:rFonts w:ascii="PT Astra Serif" w:hAnsi="PT Astra Serif" w:cs="Arial"/>
          <w:sz w:val="28"/>
          <w:szCs w:val="28"/>
        </w:rPr>
        <w:t>»</w:t>
      </w:r>
      <w:r w:rsidRPr="00CE0F37">
        <w:rPr>
          <w:rFonts w:ascii="PT Astra Serif" w:hAnsi="PT Astra Serif"/>
          <w:sz w:val="28"/>
          <w:szCs w:val="28"/>
        </w:rPr>
        <w:t>;</w:t>
      </w:r>
    </w:p>
    <w:p w:rsidR="009A322D" w:rsidRPr="00CE0F37" w:rsidRDefault="009A322D" w:rsidP="009A322D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втором слова «и подтопляемой зонах» заменить словами «зоне </w:t>
      </w:r>
      <w:r>
        <w:rPr>
          <w:rFonts w:ascii="PT Astra Serif" w:hAnsi="PT Astra Serif"/>
          <w:sz w:val="28"/>
          <w:szCs w:val="28"/>
        </w:rPr>
        <w:br/>
      </w:r>
      <w:r w:rsidRPr="00CE0F37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(или) в зоне </w:t>
      </w:r>
      <w:r w:rsidRPr="00CE0F37">
        <w:rPr>
          <w:rFonts w:ascii="PT Astra Serif" w:hAnsi="PT Astra Serif"/>
          <w:sz w:val="28"/>
          <w:szCs w:val="28"/>
        </w:rPr>
        <w:t>подтопл</w:t>
      </w:r>
      <w:r>
        <w:rPr>
          <w:rFonts w:ascii="PT Astra Serif" w:hAnsi="PT Astra Serif"/>
          <w:sz w:val="28"/>
          <w:szCs w:val="28"/>
        </w:rPr>
        <w:t>ения», слова «этими товариществами» заменить словами «</w:t>
      </w:r>
      <w:r>
        <w:rPr>
          <w:rFonts w:ascii="PT Astra Serif" w:hAnsi="PT Astra Serif" w:cs="Arial"/>
          <w:sz w:val="28"/>
          <w:szCs w:val="28"/>
        </w:rPr>
        <w:t>арендаторами таких земельных участков»;</w:t>
      </w:r>
    </w:p>
    <w:p w:rsidR="00FC0749" w:rsidRPr="00CE0F37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0F37">
        <w:rPr>
          <w:rFonts w:ascii="PT Astra Serif" w:hAnsi="PT Astra Serif"/>
          <w:sz w:val="28"/>
          <w:szCs w:val="28"/>
        </w:rPr>
        <w:t>3) пункт 2.7 дополнить абзацем четвёртым следующего содержания:</w:t>
      </w:r>
    </w:p>
    <w:p w:rsidR="00FC0749" w:rsidRPr="00A53B21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0F37">
        <w:rPr>
          <w:rFonts w:ascii="PT Astra Serif" w:hAnsi="PT Astra Serif"/>
          <w:sz w:val="28"/>
          <w:szCs w:val="28"/>
        </w:rPr>
        <w:t>«Размер ежегодной арендной платы за земельные участки, предназначенные для размещения нестационарных</w:t>
      </w:r>
      <w:r w:rsidRPr="00A53B21">
        <w:rPr>
          <w:rFonts w:ascii="PT Astra Serif" w:hAnsi="PT Astra Serif"/>
          <w:sz w:val="28"/>
          <w:szCs w:val="28"/>
        </w:rPr>
        <w:t xml:space="preserve"> торговых объектов, устанавливается равным 50 процентам размера арендной платы, определённого в соответствии с настоящим пунктом, в отношении одного земельного участка с </w:t>
      </w:r>
      <w:r>
        <w:rPr>
          <w:rFonts w:ascii="PT Astra Serif" w:hAnsi="PT Astra Serif"/>
          <w:sz w:val="28"/>
          <w:szCs w:val="28"/>
        </w:rPr>
        <w:t>наибольшим размером арендной платы</w:t>
      </w:r>
      <w:r w:rsidRPr="00A53B21">
        <w:rPr>
          <w:rFonts w:ascii="PT Astra Serif" w:hAnsi="PT Astra Serif"/>
          <w:sz w:val="28"/>
          <w:szCs w:val="28"/>
        </w:rPr>
        <w:t xml:space="preserve"> для каждого арендатора</w:t>
      </w:r>
      <w:proofErr w:type="gramStart"/>
      <w:r w:rsidRPr="00A53B21">
        <w:rPr>
          <w:rFonts w:ascii="PT Astra Serif" w:hAnsi="PT Astra Serif"/>
          <w:sz w:val="28"/>
          <w:szCs w:val="28"/>
        </w:rPr>
        <w:t>.».</w:t>
      </w:r>
      <w:proofErr w:type="gramEnd"/>
    </w:p>
    <w:p w:rsidR="00FC0749" w:rsidRPr="00740C1B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3B2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A53B21">
        <w:rPr>
          <w:rFonts w:ascii="PT Astra Serif" w:hAnsi="PT Astra Serif"/>
          <w:sz w:val="28"/>
          <w:szCs w:val="28"/>
        </w:rPr>
        <w:t>Положения абзац</w:t>
      </w:r>
      <w:r>
        <w:rPr>
          <w:rFonts w:ascii="PT Astra Serif" w:hAnsi="PT Astra Serif"/>
          <w:sz w:val="28"/>
          <w:szCs w:val="28"/>
        </w:rPr>
        <w:t>а</w:t>
      </w:r>
      <w:r w:rsidRPr="00A53B21">
        <w:rPr>
          <w:rFonts w:ascii="PT Astra Serif" w:hAnsi="PT Astra Serif"/>
          <w:sz w:val="28"/>
          <w:szCs w:val="28"/>
        </w:rPr>
        <w:t xml:space="preserve"> четвёрт</w:t>
      </w:r>
      <w:r>
        <w:rPr>
          <w:rFonts w:ascii="PT Astra Serif" w:hAnsi="PT Astra Serif"/>
          <w:sz w:val="28"/>
          <w:szCs w:val="28"/>
        </w:rPr>
        <w:t>ого</w:t>
      </w:r>
      <w:r w:rsidRPr="00A53B21">
        <w:rPr>
          <w:rFonts w:ascii="PT Astra Serif" w:hAnsi="PT Astra Serif"/>
          <w:sz w:val="28"/>
          <w:szCs w:val="28"/>
        </w:rPr>
        <w:t xml:space="preserve"> пункта 2.</w:t>
      </w:r>
      <w:r>
        <w:rPr>
          <w:rFonts w:ascii="PT Astra Serif" w:hAnsi="PT Astra Serif"/>
          <w:sz w:val="28"/>
          <w:szCs w:val="28"/>
        </w:rPr>
        <w:t xml:space="preserve">3 </w:t>
      </w:r>
      <w:r w:rsidRPr="00A53B21">
        <w:rPr>
          <w:rFonts w:ascii="PT Astra Serif" w:hAnsi="PT Astra Serif"/>
          <w:sz w:val="28"/>
          <w:szCs w:val="28"/>
        </w:rPr>
        <w:t xml:space="preserve">раздела 2 </w:t>
      </w:r>
      <w:r>
        <w:rPr>
          <w:rFonts w:ascii="PT Astra Serif" w:hAnsi="PT Astra Serif"/>
          <w:sz w:val="28"/>
          <w:szCs w:val="28"/>
        </w:rPr>
        <w:t xml:space="preserve">Порядка определения </w:t>
      </w:r>
      <w:r w:rsidRPr="00A53B21">
        <w:rPr>
          <w:rFonts w:ascii="PT Astra Serif" w:hAnsi="PT Astra Serif"/>
          <w:sz w:val="28"/>
          <w:szCs w:val="28"/>
        </w:rPr>
        <w:t>размера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A53B21">
        <w:rPr>
          <w:rFonts w:ascii="PT Astra Serif" w:hAnsi="PT Astra Serif"/>
          <w:sz w:val="28"/>
          <w:szCs w:val="28"/>
        </w:rPr>
        <w:t xml:space="preserve">арендной платы за земельные участки, находящиеся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A53B21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области, и земельные участки, государственная собственность на которые не разграничена, предоставленные </w:t>
      </w:r>
      <w:r w:rsidR="00867780">
        <w:rPr>
          <w:rFonts w:ascii="PT Astra Serif" w:hAnsi="PT Astra Serif"/>
          <w:sz w:val="28"/>
          <w:szCs w:val="28"/>
        </w:rPr>
        <w:br/>
      </w:r>
      <w:r w:rsidRPr="00A53B21">
        <w:rPr>
          <w:rFonts w:ascii="PT Astra Serif" w:hAnsi="PT Astra Serif"/>
          <w:sz w:val="28"/>
          <w:szCs w:val="28"/>
        </w:rPr>
        <w:t xml:space="preserve">в аренду без торгов, утверждённого постановлением Правительства </w:t>
      </w:r>
      <w:r w:rsidRPr="00A53B21">
        <w:rPr>
          <w:rFonts w:ascii="PT Astra Serif" w:hAnsi="PT Astra Serif"/>
          <w:sz w:val="28"/>
          <w:szCs w:val="28"/>
        </w:rPr>
        <w:lastRenderedPageBreak/>
        <w:t xml:space="preserve">Ульяновской области от 25.12.2007 № 510 «Об утверждении Порядка определения размера арендной платы за земельные участки, находящиеся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A53B21">
        <w:rPr>
          <w:rFonts w:ascii="PT Astra Serif" w:hAnsi="PT Astra Serif"/>
          <w:sz w:val="28"/>
          <w:szCs w:val="28"/>
        </w:rPr>
        <w:t>в государственной собственности Ульяновской области, и</w:t>
      </w:r>
      <w:proofErr w:type="gramEnd"/>
      <w:r w:rsidRPr="00A53B21">
        <w:rPr>
          <w:rFonts w:ascii="PT Astra Serif" w:hAnsi="PT Astra Serif"/>
          <w:sz w:val="28"/>
          <w:szCs w:val="28"/>
        </w:rPr>
        <w:t xml:space="preserve"> земельные участки, государственная собственность на которые не разграничена, предо</w:t>
      </w:r>
      <w:r>
        <w:rPr>
          <w:rFonts w:ascii="PT Astra Serif" w:hAnsi="PT Astra Serif"/>
          <w:sz w:val="28"/>
          <w:szCs w:val="28"/>
        </w:rPr>
        <w:t>ставленные   в аренду без торгов»</w:t>
      </w:r>
      <w:r w:rsidRPr="00A53B21">
        <w:rPr>
          <w:rFonts w:ascii="PT Astra Serif" w:hAnsi="PT Astra Serif"/>
          <w:sz w:val="28"/>
          <w:szCs w:val="28"/>
        </w:rPr>
        <w:t xml:space="preserve"> (в ред</w:t>
      </w:r>
      <w:r>
        <w:rPr>
          <w:rFonts w:ascii="PT Astra Serif" w:hAnsi="PT Astra Serif"/>
          <w:sz w:val="28"/>
          <w:szCs w:val="28"/>
        </w:rPr>
        <w:t>акции настоящего постановления),</w:t>
      </w:r>
      <w:r w:rsidRPr="00A53B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распространяются на правоотношения, возникшие с 13 декабря 2022</w:t>
      </w:r>
      <w:r w:rsidRPr="00A53B21">
        <w:rPr>
          <w:rFonts w:ascii="PT Astra Serif" w:hAnsi="PT Astra Serif"/>
          <w:sz w:val="28"/>
          <w:szCs w:val="28"/>
        </w:rPr>
        <w:t xml:space="preserve"> года. </w:t>
      </w:r>
    </w:p>
    <w:p w:rsidR="00FC0749" w:rsidRPr="00A53B21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proofErr w:type="gramStart"/>
      <w:r w:rsidRPr="00A53B21">
        <w:rPr>
          <w:rFonts w:ascii="PT Astra Serif" w:hAnsi="PT Astra Serif"/>
          <w:sz w:val="28"/>
          <w:szCs w:val="28"/>
        </w:rPr>
        <w:t xml:space="preserve">Положения </w:t>
      </w:r>
      <w:r w:rsidRPr="00CE0F37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а</w:t>
      </w:r>
      <w:r w:rsidRPr="00CE0F37">
        <w:rPr>
          <w:rFonts w:ascii="PT Astra Serif" w:hAnsi="PT Astra Serif"/>
          <w:sz w:val="28"/>
          <w:szCs w:val="28"/>
        </w:rPr>
        <w:t xml:space="preserve"> перв</w:t>
      </w:r>
      <w:r>
        <w:rPr>
          <w:rFonts w:ascii="PT Astra Serif" w:hAnsi="PT Astra Serif"/>
          <w:sz w:val="28"/>
          <w:szCs w:val="28"/>
        </w:rPr>
        <w:t>ого</w:t>
      </w:r>
      <w:r w:rsidRPr="00CE0F37">
        <w:rPr>
          <w:rFonts w:ascii="PT Astra Serif" w:hAnsi="PT Astra Serif"/>
          <w:sz w:val="28"/>
          <w:szCs w:val="28"/>
        </w:rPr>
        <w:t xml:space="preserve"> пункта 2.4</w:t>
      </w:r>
      <w:r w:rsidRPr="00A53B21">
        <w:rPr>
          <w:rFonts w:ascii="PT Astra Serif" w:hAnsi="PT Astra Serif"/>
          <w:sz w:val="28"/>
          <w:szCs w:val="28"/>
        </w:rPr>
        <w:t xml:space="preserve"> раздела 2</w:t>
      </w:r>
      <w:r>
        <w:rPr>
          <w:rFonts w:ascii="PT Astra Serif" w:hAnsi="PT Astra Serif"/>
          <w:sz w:val="28"/>
          <w:szCs w:val="28"/>
        </w:rPr>
        <w:t xml:space="preserve"> </w:t>
      </w:r>
      <w:r w:rsidRPr="00A53B21">
        <w:rPr>
          <w:rFonts w:ascii="PT Astra Serif" w:hAnsi="PT Astra Serif"/>
          <w:sz w:val="28"/>
          <w:szCs w:val="28"/>
        </w:rPr>
        <w:t xml:space="preserve">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A53B21">
        <w:rPr>
          <w:rFonts w:ascii="PT Astra Serif" w:hAnsi="PT Astra Serif"/>
          <w:sz w:val="28"/>
          <w:szCs w:val="28"/>
        </w:rPr>
        <w:t>без торгов, утверждённого постановлением Правительства Ульяновской области 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</w:t>
      </w:r>
      <w:proofErr w:type="gramEnd"/>
      <w:r w:rsidRPr="00A53B21">
        <w:rPr>
          <w:rFonts w:ascii="PT Astra Serif" w:hAnsi="PT Astra Serif"/>
          <w:sz w:val="28"/>
          <w:szCs w:val="28"/>
        </w:rPr>
        <w:t xml:space="preserve"> земельные участки, государственная собственность на которые не разграничена, предо</w:t>
      </w:r>
      <w:r>
        <w:rPr>
          <w:rFonts w:ascii="PT Astra Serif" w:hAnsi="PT Astra Serif"/>
          <w:sz w:val="28"/>
          <w:szCs w:val="28"/>
        </w:rPr>
        <w:t>ставленные в аренду            без торгов»</w:t>
      </w:r>
      <w:r w:rsidRPr="00A53B21">
        <w:rPr>
          <w:rFonts w:ascii="PT Astra Serif" w:hAnsi="PT Astra Serif"/>
          <w:sz w:val="28"/>
          <w:szCs w:val="28"/>
        </w:rPr>
        <w:t xml:space="preserve"> (в ред</w:t>
      </w:r>
      <w:r>
        <w:rPr>
          <w:rFonts w:ascii="PT Astra Serif" w:hAnsi="PT Astra Serif"/>
          <w:sz w:val="28"/>
          <w:szCs w:val="28"/>
        </w:rPr>
        <w:t>акции настоящего постановления),</w:t>
      </w:r>
      <w:r w:rsidRPr="00A53B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распространяются            на правоотношения, возникшие с 27 августа 2022</w:t>
      </w:r>
      <w:r w:rsidRPr="00A53B21">
        <w:rPr>
          <w:rFonts w:ascii="PT Astra Serif" w:hAnsi="PT Astra Serif"/>
          <w:sz w:val="28"/>
          <w:szCs w:val="28"/>
        </w:rPr>
        <w:t xml:space="preserve"> года. </w:t>
      </w:r>
    </w:p>
    <w:p w:rsidR="00FC0749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3B21">
        <w:rPr>
          <w:rFonts w:ascii="PT Astra Serif" w:hAnsi="PT Astra Serif"/>
          <w:sz w:val="28"/>
          <w:szCs w:val="28"/>
        </w:rPr>
        <w:t xml:space="preserve">Положения абзаца четвёртого пункта 2.7 раздела 2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A53B21">
        <w:rPr>
          <w:rFonts w:ascii="PT Astra Serif" w:hAnsi="PT Astra Serif"/>
          <w:sz w:val="28"/>
          <w:szCs w:val="28"/>
        </w:rPr>
        <w:t>без торгов, утверждённого постановлением Правительства Ульяновской области 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</w:t>
      </w:r>
      <w:proofErr w:type="gramEnd"/>
      <w:r w:rsidRPr="00A53B21">
        <w:rPr>
          <w:rFonts w:ascii="PT Astra Serif" w:hAnsi="PT Astra Serif"/>
          <w:sz w:val="28"/>
          <w:szCs w:val="28"/>
        </w:rPr>
        <w:t xml:space="preserve"> земельные участки, государственная собственность на которые не разграничена, предо</w:t>
      </w:r>
      <w:r>
        <w:rPr>
          <w:rFonts w:ascii="PT Astra Serif" w:hAnsi="PT Astra Serif"/>
          <w:sz w:val="28"/>
          <w:szCs w:val="28"/>
        </w:rPr>
        <w:t>ставленные в аренду             без торгов»</w:t>
      </w:r>
      <w:r w:rsidRPr="00A53B21">
        <w:rPr>
          <w:rFonts w:ascii="PT Astra Serif" w:hAnsi="PT Astra Serif"/>
          <w:sz w:val="28"/>
          <w:szCs w:val="28"/>
        </w:rPr>
        <w:t xml:space="preserve"> (в ред</w:t>
      </w:r>
      <w:r>
        <w:rPr>
          <w:rFonts w:ascii="PT Astra Serif" w:hAnsi="PT Astra Serif"/>
          <w:sz w:val="28"/>
          <w:szCs w:val="28"/>
        </w:rPr>
        <w:t>акции настоящего постановления),</w:t>
      </w:r>
      <w:r w:rsidRPr="00A53B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распространяются            на правоотношения, возникшие с 13 декабря 2022</w:t>
      </w:r>
      <w:r w:rsidRPr="00A53B21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,</w:t>
      </w:r>
      <w:r w:rsidRPr="00A53B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Pr="00A53B21">
        <w:rPr>
          <w:rFonts w:ascii="PT Astra Serif" w:hAnsi="PT Astra Serif"/>
          <w:sz w:val="28"/>
          <w:szCs w:val="28"/>
        </w:rPr>
        <w:t xml:space="preserve">не применяются после 31 декабря 2023 года. </w:t>
      </w:r>
    </w:p>
    <w:p w:rsidR="00FC0749" w:rsidRPr="00A53B21" w:rsidRDefault="00FC0749" w:rsidP="0074085B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C0749" w:rsidRPr="00A53B21" w:rsidRDefault="00FC0749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C0749" w:rsidRDefault="00FC074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4085B" w:rsidRPr="00A53B21" w:rsidRDefault="0074085B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C0749" w:rsidRPr="00A53B21" w:rsidRDefault="00FC074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53B21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FC0749" w:rsidRPr="00A53B21" w:rsidRDefault="00FC074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53B21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53B21">
        <w:rPr>
          <w:rFonts w:ascii="PT Astra Serif" w:hAnsi="PT Astra Serif" w:cs="Times New Roman"/>
          <w:b w:val="0"/>
          <w:bCs w:val="0"/>
          <w:sz w:val="28"/>
          <w:szCs w:val="28"/>
        </w:rPr>
        <w:t>В.Н.Разумков</w:t>
      </w:r>
      <w:proofErr w:type="spellEnd"/>
    </w:p>
    <w:sectPr w:rsidR="00FC0749" w:rsidRPr="00A53B21" w:rsidSect="0074085B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E9" w:rsidRDefault="00346FE9">
      <w:r>
        <w:separator/>
      </w:r>
    </w:p>
  </w:endnote>
  <w:endnote w:type="continuationSeparator" w:id="0">
    <w:p w:rsidR="00346FE9" w:rsidRDefault="003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5B" w:rsidRPr="0074085B" w:rsidRDefault="0074085B" w:rsidP="0074085B">
    <w:pPr>
      <w:pStyle w:val="a8"/>
      <w:jc w:val="right"/>
      <w:rPr>
        <w:rFonts w:ascii="PT Astra Serif" w:hAnsi="PT Astra Serif"/>
        <w:sz w:val="16"/>
        <w:szCs w:val="16"/>
      </w:rPr>
    </w:pPr>
    <w:r w:rsidRPr="0074085B">
      <w:rPr>
        <w:rFonts w:ascii="PT Astra Serif" w:hAnsi="PT Astra Serif"/>
        <w:sz w:val="16"/>
        <w:szCs w:val="16"/>
      </w:rPr>
      <w:t>2712аш5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E9" w:rsidRDefault="00346FE9">
      <w:r>
        <w:separator/>
      </w:r>
    </w:p>
  </w:footnote>
  <w:footnote w:type="continuationSeparator" w:id="0">
    <w:p w:rsidR="00346FE9" w:rsidRDefault="0034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49" w:rsidRDefault="00FC0749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FD0514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2"/>
    <w:rsid w:val="00004D8B"/>
    <w:rsid w:val="00043E97"/>
    <w:rsid w:val="00047EFF"/>
    <w:rsid w:val="00047F61"/>
    <w:rsid w:val="0008727F"/>
    <w:rsid w:val="000B1CA9"/>
    <w:rsid w:val="000B279F"/>
    <w:rsid w:val="000C0BAD"/>
    <w:rsid w:val="000C7AD1"/>
    <w:rsid w:val="000F0681"/>
    <w:rsid w:val="001058BC"/>
    <w:rsid w:val="001260EE"/>
    <w:rsid w:val="001B50D2"/>
    <w:rsid w:val="001E7B30"/>
    <w:rsid w:val="00210E60"/>
    <w:rsid w:val="00240F75"/>
    <w:rsid w:val="00245A83"/>
    <w:rsid w:val="002503D3"/>
    <w:rsid w:val="002856A2"/>
    <w:rsid w:val="002B2829"/>
    <w:rsid w:val="002D4E20"/>
    <w:rsid w:val="002D4FF7"/>
    <w:rsid w:val="002E6375"/>
    <w:rsid w:val="00303EBA"/>
    <w:rsid w:val="003203DC"/>
    <w:rsid w:val="0032415E"/>
    <w:rsid w:val="00325EBA"/>
    <w:rsid w:val="00346FE9"/>
    <w:rsid w:val="003D059A"/>
    <w:rsid w:val="004103C1"/>
    <w:rsid w:val="00526712"/>
    <w:rsid w:val="00546D51"/>
    <w:rsid w:val="005475CB"/>
    <w:rsid w:val="005704BA"/>
    <w:rsid w:val="00574C08"/>
    <w:rsid w:val="005E54D5"/>
    <w:rsid w:val="005F12BE"/>
    <w:rsid w:val="0064579D"/>
    <w:rsid w:val="0066654F"/>
    <w:rsid w:val="0074085B"/>
    <w:rsid w:val="00740C1B"/>
    <w:rsid w:val="00767A6D"/>
    <w:rsid w:val="00773505"/>
    <w:rsid w:val="00787421"/>
    <w:rsid w:val="007A7A47"/>
    <w:rsid w:val="007D034F"/>
    <w:rsid w:val="007F44D5"/>
    <w:rsid w:val="00867780"/>
    <w:rsid w:val="008A5E50"/>
    <w:rsid w:val="008B34D0"/>
    <w:rsid w:val="008F2293"/>
    <w:rsid w:val="009A322D"/>
    <w:rsid w:val="009D209B"/>
    <w:rsid w:val="00A07139"/>
    <w:rsid w:val="00A30FE2"/>
    <w:rsid w:val="00A47AC8"/>
    <w:rsid w:val="00A53B21"/>
    <w:rsid w:val="00AA1E85"/>
    <w:rsid w:val="00AB14C5"/>
    <w:rsid w:val="00B526F4"/>
    <w:rsid w:val="00BA3EF7"/>
    <w:rsid w:val="00BA5CA5"/>
    <w:rsid w:val="00BD4377"/>
    <w:rsid w:val="00C57315"/>
    <w:rsid w:val="00C65267"/>
    <w:rsid w:val="00CD0217"/>
    <w:rsid w:val="00CE0F37"/>
    <w:rsid w:val="00D656C4"/>
    <w:rsid w:val="00D67D72"/>
    <w:rsid w:val="00D70515"/>
    <w:rsid w:val="00DB3FF7"/>
    <w:rsid w:val="00E15305"/>
    <w:rsid w:val="00E54392"/>
    <w:rsid w:val="00E83248"/>
    <w:rsid w:val="00EB6A2F"/>
    <w:rsid w:val="00EF6E24"/>
    <w:rsid w:val="00F0358A"/>
    <w:rsid w:val="00F21367"/>
    <w:rsid w:val="00F536AD"/>
    <w:rsid w:val="00FA0AFA"/>
    <w:rsid w:val="00FC0749"/>
    <w:rsid w:val="00FD051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A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A5CA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BA5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CDF"/>
    <w:rPr>
      <w:sz w:val="20"/>
      <w:szCs w:val="20"/>
    </w:rPr>
  </w:style>
  <w:style w:type="paragraph" w:styleId="a5">
    <w:name w:val="List Paragraph"/>
    <w:basedOn w:val="a"/>
    <w:uiPriority w:val="99"/>
    <w:qFormat/>
    <w:rsid w:val="009D2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A7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7A4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0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8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A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A5CA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BA5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CDF"/>
    <w:rPr>
      <w:sz w:val="20"/>
      <w:szCs w:val="20"/>
    </w:rPr>
  </w:style>
  <w:style w:type="paragraph" w:styleId="a5">
    <w:name w:val="List Paragraph"/>
    <w:basedOn w:val="a"/>
    <w:uiPriority w:val="99"/>
    <w:qFormat/>
    <w:rsid w:val="009D2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A7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7A4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40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8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2020-06-23T08:01:00Z</cp:lastPrinted>
  <dcterms:created xsi:type="dcterms:W3CDTF">2022-12-27T12:31:00Z</dcterms:created>
  <dcterms:modified xsi:type="dcterms:W3CDTF">2023-02-01T06:13:00Z</dcterms:modified>
</cp:coreProperties>
</file>