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B54B4" w14:textId="77777777" w:rsidR="001D7CFF" w:rsidRPr="001D7CFF" w:rsidRDefault="001D7CFF" w:rsidP="001D7CFF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1D7CFF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ЗАКОН</w:t>
      </w:r>
    </w:p>
    <w:p w14:paraId="7DCD5820" w14:textId="77777777" w:rsidR="001D7CFF" w:rsidRPr="001D7CFF" w:rsidRDefault="001D7CFF" w:rsidP="001D7CFF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1D7CFF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УЛЬЯНОВСКОЙ ОБЛАСТИ</w:t>
      </w:r>
    </w:p>
    <w:p w14:paraId="773BDFC8" w14:textId="77777777" w:rsidR="001D6D1D" w:rsidRDefault="001D6D1D" w:rsidP="001D6D1D">
      <w:pPr>
        <w:autoSpaceDE w:val="0"/>
        <w:rPr>
          <w:rFonts w:eastAsia="Arial"/>
          <w:b/>
          <w:bCs/>
          <w:szCs w:val="28"/>
          <w:lang w:eastAsia="ar-SA"/>
        </w:rPr>
      </w:pPr>
    </w:p>
    <w:p w14:paraId="49BAC28E" w14:textId="77777777" w:rsidR="001D7CFF" w:rsidRDefault="001D7CFF" w:rsidP="001D6D1D">
      <w:pPr>
        <w:autoSpaceDE w:val="0"/>
        <w:rPr>
          <w:rFonts w:eastAsia="Arial"/>
          <w:b/>
          <w:bCs/>
          <w:szCs w:val="28"/>
          <w:lang w:eastAsia="ar-SA"/>
        </w:rPr>
      </w:pPr>
      <w:bookmarkStart w:id="0" w:name="_GoBack"/>
      <w:bookmarkEnd w:id="0"/>
    </w:p>
    <w:p w14:paraId="4F04FF01" w14:textId="77777777" w:rsidR="001D6D1D" w:rsidRDefault="001D6D1D" w:rsidP="00217B32">
      <w:pPr>
        <w:autoSpaceDE w:val="0"/>
        <w:rPr>
          <w:rFonts w:eastAsia="Arial"/>
          <w:b/>
          <w:bCs/>
          <w:szCs w:val="28"/>
          <w:lang w:eastAsia="ar-SA"/>
        </w:rPr>
      </w:pPr>
    </w:p>
    <w:p w14:paraId="0DB7B33E" w14:textId="77777777" w:rsidR="00B70657" w:rsidRPr="0045557D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 xml:space="preserve">О внесении изменений в Закон </w:t>
      </w:r>
      <w:r w:rsidRPr="0045557D">
        <w:rPr>
          <w:b/>
          <w:szCs w:val="28"/>
        </w:rPr>
        <w:t xml:space="preserve">Ульяновской области </w:t>
      </w:r>
      <w:r w:rsidRPr="0045557D">
        <w:rPr>
          <w:b/>
          <w:szCs w:val="28"/>
        </w:rPr>
        <w:br/>
      </w:r>
      <w:r w:rsidRPr="0045557D">
        <w:rPr>
          <w:b/>
          <w:bCs/>
          <w:szCs w:val="28"/>
        </w:rPr>
        <w:t>«О правовом регулировании отдельных вопросов, связанных</w:t>
      </w:r>
    </w:p>
    <w:p w14:paraId="5B63F7E3" w14:textId="77777777" w:rsidR="00B70657" w:rsidRPr="0045557D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>с участием исполнительных органов Ульяновской области</w:t>
      </w:r>
    </w:p>
    <w:p w14:paraId="2529994E" w14:textId="77777777" w:rsidR="00B70657" w:rsidRPr="0045557D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>в реализации государственной культурной политики»</w:t>
      </w:r>
    </w:p>
    <w:p w14:paraId="47EB1702" w14:textId="77777777" w:rsidR="00B70657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>и о признании утратившими силу отдельных положений</w:t>
      </w:r>
    </w:p>
    <w:p w14:paraId="20DE811E" w14:textId="77777777" w:rsidR="00B70657" w:rsidRPr="0045557D" w:rsidRDefault="00B70657" w:rsidP="00B70657">
      <w:pPr>
        <w:spacing w:line="235" w:lineRule="auto"/>
        <w:jc w:val="center"/>
        <w:rPr>
          <w:b/>
          <w:bCs/>
          <w:szCs w:val="28"/>
        </w:rPr>
      </w:pPr>
      <w:r w:rsidRPr="0045557D">
        <w:rPr>
          <w:b/>
          <w:bCs/>
          <w:szCs w:val="28"/>
        </w:rPr>
        <w:t>законодательного акта Ульяновской области</w:t>
      </w:r>
    </w:p>
    <w:p w14:paraId="130C2A20" w14:textId="77777777" w:rsidR="001D6D1D" w:rsidRDefault="001D6D1D" w:rsidP="001D6D1D">
      <w:pPr>
        <w:ind w:firstLine="709"/>
        <w:jc w:val="both"/>
        <w:rPr>
          <w:b/>
          <w:sz w:val="27"/>
          <w:szCs w:val="27"/>
        </w:rPr>
      </w:pPr>
      <w:bookmarkStart w:id="1" w:name="sub_522"/>
    </w:p>
    <w:p w14:paraId="54B8D960" w14:textId="77777777" w:rsidR="001D6D1D" w:rsidRDefault="001D6D1D" w:rsidP="001D6D1D">
      <w:pPr>
        <w:ind w:firstLine="709"/>
        <w:jc w:val="both"/>
        <w:rPr>
          <w:b/>
          <w:sz w:val="27"/>
          <w:szCs w:val="27"/>
        </w:rPr>
      </w:pPr>
    </w:p>
    <w:p w14:paraId="52782A37" w14:textId="77777777" w:rsidR="001D6D1D" w:rsidRDefault="001D6D1D" w:rsidP="001D6D1D">
      <w:pPr>
        <w:ind w:firstLine="709"/>
        <w:jc w:val="both"/>
        <w:rPr>
          <w:b/>
          <w:sz w:val="27"/>
          <w:szCs w:val="27"/>
        </w:rPr>
      </w:pPr>
    </w:p>
    <w:p w14:paraId="66F860DC" w14:textId="77777777" w:rsidR="001D6D1D" w:rsidRDefault="001D6D1D" w:rsidP="001D6D1D">
      <w:pPr>
        <w:ind w:firstLine="709"/>
        <w:jc w:val="both"/>
        <w:rPr>
          <w:b/>
          <w:szCs w:val="27"/>
        </w:rPr>
      </w:pPr>
    </w:p>
    <w:p w14:paraId="61A8D2CD" w14:textId="77777777" w:rsidR="001D6D1D" w:rsidRPr="001D6D1D" w:rsidRDefault="001D6D1D" w:rsidP="001D6D1D">
      <w:pPr>
        <w:ind w:firstLine="709"/>
        <w:jc w:val="both"/>
        <w:rPr>
          <w:b/>
          <w:szCs w:val="27"/>
        </w:rPr>
      </w:pPr>
    </w:p>
    <w:p w14:paraId="24ABFE7B" w14:textId="77777777" w:rsidR="00B70657" w:rsidRPr="0045557D" w:rsidRDefault="00B70657" w:rsidP="001D6D1D">
      <w:pPr>
        <w:ind w:firstLine="709"/>
        <w:jc w:val="both"/>
        <w:rPr>
          <w:rFonts w:cs="PT Astra Serif"/>
          <w:b/>
          <w:bCs/>
          <w:szCs w:val="28"/>
        </w:rPr>
      </w:pPr>
      <w:r w:rsidRPr="0045557D">
        <w:rPr>
          <w:rFonts w:cs="PT Astra Serif"/>
          <w:b/>
          <w:bCs/>
          <w:szCs w:val="28"/>
        </w:rPr>
        <w:t>Статья 1</w:t>
      </w:r>
    </w:p>
    <w:p w14:paraId="754E7FC2" w14:textId="77777777" w:rsidR="00B70657" w:rsidRDefault="00B70657" w:rsidP="001D6D1D">
      <w:pPr>
        <w:ind w:firstLine="709"/>
        <w:jc w:val="both"/>
        <w:rPr>
          <w:rFonts w:cs="PT Astra Serif"/>
          <w:b/>
          <w:bCs/>
          <w:szCs w:val="28"/>
        </w:rPr>
      </w:pPr>
    </w:p>
    <w:p w14:paraId="5F8835D4" w14:textId="77777777" w:rsidR="001D6D1D" w:rsidRPr="0045557D" w:rsidRDefault="001D6D1D" w:rsidP="001D6D1D">
      <w:pPr>
        <w:ind w:firstLine="709"/>
        <w:jc w:val="both"/>
        <w:rPr>
          <w:rFonts w:cs="PT Astra Serif"/>
          <w:b/>
          <w:bCs/>
          <w:szCs w:val="28"/>
        </w:rPr>
      </w:pPr>
    </w:p>
    <w:p w14:paraId="0785E5B4" w14:textId="77777777" w:rsidR="00B70657" w:rsidRPr="0045557D" w:rsidRDefault="00B70657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>Внести</w:t>
      </w:r>
      <w:r w:rsidR="001D6D1D">
        <w:rPr>
          <w:rFonts w:cs="PT Astra Serif"/>
          <w:bCs/>
          <w:szCs w:val="28"/>
        </w:rPr>
        <w:t xml:space="preserve"> </w:t>
      </w:r>
      <w:r w:rsidRPr="0045557D">
        <w:rPr>
          <w:rFonts w:cs="PT Astra Serif"/>
          <w:bCs/>
          <w:szCs w:val="28"/>
        </w:rPr>
        <w:t>в</w:t>
      </w:r>
      <w:r w:rsidR="009320CD">
        <w:rPr>
          <w:rFonts w:cs="PT Astra Serif"/>
          <w:bCs/>
          <w:szCs w:val="28"/>
        </w:rPr>
        <w:t xml:space="preserve"> </w:t>
      </w:r>
      <w:r w:rsidRPr="0045557D">
        <w:rPr>
          <w:spacing w:val="-4"/>
          <w:szCs w:val="28"/>
        </w:rPr>
        <w:t xml:space="preserve">Закон Ульяновской области от 6 апреля </w:t>
      </w:r>
      <w:hyperlink r:id="rId9" w:history="1">
        <w:r w:rsidRPr="0045557D">
          <w:rPr>
            <w:spacing w:val="-4"/>
            <w:szCs w:val="28"/>
          </w:rPr>
          <w:t>2016</w:t>
        </w:r>
      </w:hyperlink>
      <w:r w:rsidRPr="0045557D">
        <w:rPr>
          <w:spacing w:val="-4"/>
          <w:szCs w:val="28"/>
        </w:rPr>
        <w:t xml:space="preserve"> года № 47-ЗО </w:t>
      </w:r>
      <w:r w:rsidR="001D6D1D">
        <w:rPr>
          <w:spacing w:val="-4"/>
          <w:szCs w:val="28"/>
        </w:rPr>
        <w:br/>
      </w:r>
      <w:r w:rsidRPr="0045557D">
        <w:rPr>
          <w:spacing w:val="-4"/>
          <w:szCs w:val="28"/>
        </w:rPr>
        <w:t>«О правовом регулировании отдельных вопросов, связанных с участием исполнительных органов Ульяновской области в реализации государственной  культурной политики»</w:t>
      </w:r>
      <w:r w:rsidR="009320CD">
        <w:rPr>
          <w:spacing w:val="-4"/>
          <w:szCs w:val="28"/>
        </w:rPr>
        <w:t xml:space="preserve"> </w:t>
      </w:r>
      <w:r w:rsidRPr="0045557D">
        <w:rPr>
          <w:spacing w:val="-4"/>
          <w:szCs w:val="28"/>
        </w:rPr>
        <w:t xml:space="preserve">(«Ульяновская </w:t>
      </w:r>
      <w:r w:rsidR="009320CD">
        <w:rPr>
          <w:spacing w:val="-4"/>
          <w:szCs w:val="28"/>
        </w:rPr>
        <w:t xml:space="preserve"> </w:t>
      </w:r>
      <w:r w:rsidRPr="0045557D">
        <w:rPr>
          <w:spacing w:val="-4"/>
          <w:szCs w:val="28"/>
        </w:rPr>
        <w:t>правда» от 12.04.2016</w:t>
      </w:r>
      <w:r>
        <w:rPr>
          <w:spacing w:val="-4"/>
          <w:szCs w:val="28"/>
        </w:rPr>
        <w:t xml:space="preserve"> </w:t>
      </w:r>
      <w:r w:rsidRPr="0045557D">
        <w:rPr>
          <w:spacing w:val="-4"/>
          <w:szCs w:val="28"/>
        </w:rPr>
        <w:t xml:space="preserve">№ 47; от 31.03.2017 </w:t>
      </w:r>
      <w:r w:rsidR="005670E9">
        <w:rPr>
          <w:spacing w:val="-4"/>
          <w:szCs w:val="28"/>
        </w:rPr>
        <w:t xml:space="preserve">  </w:t>
      </w:r>
      <w:r w:rsidRPr="0045557D">
        <w:rPr>
          <w:spacing w:val="-4"/>
          <w:szCs w:val="28"/>
        </w:rPr>
        <w:t xml:space="preserve">№ 23; от 01.11.2022 № 81) следующие </w:t>
      </w:r>
      <w:r w:rsidRPr="0045557D">
        <w:rPr>
          <w:rFonts w:cs="PT Astra Serif"/>
          <w:bCs/>
          <w:szCs w:val="28"/>
        </w:rPr>
        <w:t xml:space="preserve">изменения: </w:t>
      </w:r>
    </w:p>
    <w:p w14:paraId="36C9DC25" w14:textId="77777777" w:rsidR="000277ED" w:rsidRPr="000277ED" w:rsidRDefault="00B70657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 xml:space="preserve">1) </w:t>
      </w:r>
      <w:r w:rsidR="0085775C">
        <w:rPr>
          <w:rFonts w:cs="PT Astra Serif"/>
          <w:bCs/>
          <w:szCs w:val="28"/>
        </w:rPr>
        <w:t xml:space="preserve">в </w:t>
      </w:r>
      <w:r w:rsidR="000277ED">
        <w:rPr>
          <w:rFonts w:cs="PT Astra Serif"/>
          <w:bCs/>
          <w:szCs w:val="28"/>
        </w:rPr>
        <w:t>наименовани</w:t>
      </w:r>
      <w:r w:rsidR="0085775C">
        <w:rPr>
          <w:rFonts w:cs="PT Astra Serif"/>
          <w:bCs/>
          <w:szCs w:val="28"/>
        </w:rPr>
        <w:t>и</w:t>
      </w:r>
      <w:r w:rsidR="000277ED">
        <w:rPr>
          <w:rFonts w:cs="PT Astra Serif"/>
          <w:bCs/>
          <w:szCs w:val="28"/>
        </w:rPr>
        <w:t xml:space="preserve"> слова «</w:t>
      </w:r>
      <w:r w:rsidR="0085775C" w:rsidRPr="0085775C">
        <w:rPr>
          <w:rFonts w:cs="PT Astra Serif"/>
          <w:b/>
          <w:bCs/>
          <w:szCs w:val="28"/>
        </w:rPr>
        <w:t>государственной культурной политики</w:t>
      </w:r>
      <w:r w:rsidR="000277ED">
        <w:rPr>
          <w:rFonts w:cs="PT Astra Serif"/>
          <w:bCs/>
          <w:szCs w:val="28"/>
        </w:rPr>
        <w:t>»</w:t>
      </w:r>
      <w:r w:rsidR="0085775C">
        <w:rPr>
          <w:rFonts w:cs="PT Astra Serif"/>
          <w:bCs/>
          <w:szCs w:val="28"/>
        </w:rPr>
        <w:t xml:space="preserve"> заменить словами «</w:t>
      </w:r>
      <w:r w:rsidR="0085775C" w:rsidRPr="0085775C">
        <w:rPr>
          <w:rFonts w:cs="PT Astra Serif"/>
          <w:b/>
          <w:bCs/>
          <w:szCs w:val="28"/>
        </w:rPr>
        <w:t>единой государственной</w:t>
      </w:r>
      <w:r w:rsidR="001D6D1D">
        <w:rPr>
          <w:rFonts w:cs="PT Astra Serif"/>
          <w:b/>
          <w:bCs/>
          <w:szCs w:val="28"/>
        </w:rPr>
        <w:t xml:space="preserve"> </w:t>
      </w:r>
      <w:r w:rsidR="0085775C" w:rsidRPr="0085775C">
        <w:rPr>
          <w:rFonts w:cs="PT Astra Serif"/>
          <w:b/>
          <w:bCs/>
          <w:szCs w:val="28"/>
        </w:rPr>
        <w:t xml:space="preserve">политики в сфере культуры, </w:t>
      </w:r>
      <w:r w:rsidR="001D6D1D">
        <w:rPr>
          <w:rFonts w:cs="PT Astra Serif"/>
          <w:b/>
          <w:bCs/>
          <w:szCs w:val="28"/>
        </w:rPr>
        <w:br/>
      </w:r>
      <w:r w:rsidR="0085775C" w:rsidRPr="0085775C">
        <w:rPr>
          <w:rFonts w:cs="PT Astra Serif"/>
          <w:b/>
          <w:bCs/>
          <w:szCs w:val="28"/>
        </w:rPr>
        <w:t>в том числе в части нематериального этнокультурного достояния Российской Федерации</w:t>
      </w:r>
      <w:r w:rsidR="0085775C">
        <w:rPr>
          <w:rFonts w:cs="PT Astra Serif"/>
          <w:bCs/>
          <w:szCs w:val="28"/>
        </w:rPr>
        <w:t>»</w:t>
      </w:r>
      <w:r w:rsidR="000277ED" w:rsidRPr="000277ED">
        <w:rPr>
          <w:rFonts w:cs="PT Astra Serif"/>
          <w:bCs/>
          <w:szCs w:val="28"/>
        </w:rPr>
        <w:t>;</w:t>
      </w:r>
    </w:p>
    <w:p w14:paraId="790F424B" w14:textId="77777777" w:rsidR="00DE09A0" w:rsidRPr="000277ED" w:rsidRDefault="000277ED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2) </w:t>
      </w:r>
      <w:r w:rsidR="00DE09A0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стать</w:t>
      </w:r>
      <w:r w:rsidR="00DE09A0">
        <w:rPr>
          <w:rFonts w:cs="PT Astra Serif"/>
          <w:bCs/>
          <w:szCs w:val="28"/>
        </w:rPr>
        <w:t>е</w:t>
      </w:r>
      <w:r>
        <w:rPr>
          <w:rFonts w:cs="PT Astra Serif"/>
          <w:bCs/>
          <w:szCs w:val="28"/>
        </w:rPr>
        <w:t xml:space="preserve"> 1 слова </w:t>
      </w:r>
      <w:r w:rsidR="00DE09A0">
        <w:rPr>
          <w:rFonts w:cs="PT Astra Serif"/>
          <w:bCs/>
          <w:szCs w:val="28"/>
        </w:rPr>
        <w:t>«</w:t>
      </w:r>
      <w:r w:rsidR="00DE09A0" w:rsidRPr="00DE09A0">
        <w:rPr>
          <w:rFonts w:cs="PT Astra Serif"/>
          <w:bCs/>
          <w:szCs w:val="28"/>
        </w:rPr>
        <w:t>государственной культурной политики</w:t>
      </w:r>
      <w:r w:rsidR="00DE09A0">
        <w:rPr>
          <w:rFonts w:cs="PT Astra Serif"/>
          <w:bCs/>
          <w:szCs w:val="28"/>
        </w:rPr>
        <w:t>» заменить словами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«</w:t>
      </w:r>
      <w:r w:rsidR="00DE09A0" w:rsidRPr="00DE09A0">
        <w:rPr>
          <w:rFonts w:cs="PT Astra Serif"/>
          <w:bCs/>
          <w:szCs w:val="28"/>
        </w:rPr>
        <w:t>единой государственной</w:t>
      </w:r>
      <w:r w:rsidR="001D6D1D">
        <w:rPr>
          <w:rFonts w:cs="PT Astra Serif"/>
          <w:bCs/>
          <w:szCs w:val="28"/>
        </w:rPr>
        <w:t xml:space="preserve"> </w:t>
      </w:r>
      <w:r w:rsidR="00DE09A0" w:rsidRPr="00DE09A0">
        <w:rPr>
          <w:rFonts w:cs="PT Astra Serif"/>
          <w:bCs/>
          <w:szCs w:val="28"/>
        </w:rPr>
        <w:t>политики в</w:t>
      </w:r>
      <w:r w:rsidR="001D6D1D">
        <w:rPr>
          <w:rFonts w:cs="PT Astra Serif"/>
          <w:bCs/>
          <w:szCs w:val="28"/>
        </w:rPr>
        <w:t xml:space="preserve"> </w:t>
      </w:r>
      <w:r w:rsidR="00DE09A0" w:rsidRPr="00DE09A0">
        <w:rPr>
          <w:rFonts w:cs="PT Astra Serif"/>
          <w:bCs/>
          <w:szCs w:val="28"/>
        </w:rPr>
        <w:t>сфере культуры, в том числе</w:t>
      </w:r>
      <w:r w:rsidR="00DE09A0">
        <w:rPr>
          <w:rFonts w:cs="PT Astra Serif"/>
          <w:bCs/>
          <w:szCs w:val="28"/>
        </w:rPr>
        <w:t xml:space="preserve"> </w:t>
      </w:r>
      <w:r w:rsidR="001D6D1D">
        <w:rPr>
          <w:rFonts w:cs="PT Astra Serif"/>
          <w:bCs/>
          <w:szCs w:val="28"/>
        </w:rPr>
        <w:br/>
      </w:r>
      <w:r w:rsidR="00DE09A0" w:rsidRPr="00DE09A0">
        <w:rPr>
          <w:rFonts w:cs="PT Astra Serif"/>
          <w:bCs/>
          <w:szCs w:val="28"/>
        </w:rPr>
        <w:t>в части нематериального этнокультурного достояния Российской Федерации</w:t>
      </w:r>
      <w:r w:rsidR="00DE09A0">
        <w:rPr>
          <w:rFonts w:cs="PT Astra Serif"/>
          <w:bCs/>
          <w:szCs w:val="28"/>
        </w:rPr>
        <w:t xml:space="preserve"> (далее – нематериальное этнокультурное достояние)»</w:t>
      </w:r>
      <w:r w:rsidR="00DE09A0" w:rsidRPr="000277ED">
        <w:rPr>
          <w:rFonts w:cs="PT Astra Serif"/>
          <w:bCs/>
          <w:szCs w:val="28"/>
        </w:rPr>
        <w:t>;</w:t>
      </w:r>
    </w:p>
    <w:p w14:paraId="596F22B1" w14:textId="77777777" w:rsidR="00B70657" w:rsidRPr="0045557D" w:rsidRDefault="000277ED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3) </w:t>
      </w:r>
      <w:r w:rsidR="00B70657" w:rsidRPr="0045557D">
        <w:rPr>
          <w:rFonts w:cs="PT Astra Serif"/>
          <w:bCs/>
          <w:szCs w:val="28"/>
        </w:rPr>
        <w:t>в статье 2:</w:t>
      </w:r>
    </w:p>
    <w:p w14:paraId="1792CC6D" w14:textId="77777777" w:rsidR="00F91599" w:rsidRPr="000277ED" w:rsidRDefault="00B70657" w:rsidP="00FA2C39">
      <w:pPr>
        <w:spacing w:line="37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 xml:space="preserve">а) </w:t>
      </w:r>
      <w:r w:rsidR="00DE09A0">
        <w:rPr>
          <w:rFonts w:cs="PT Astra Serif"/>
          <w:bCs/>
          <w:szCs w:val="28"/>
        </w:rPr>
        <w:t xml:space="preserve">в </w:t>
      </w:r>
      <w:r w:rsidR="004575CA">
        <w:rPr>
          <w:rFonts w:cs="PT Astra Serif"/>
          <w:bCs/>
          <w:szCs w:val="28"/>
        </w:rPr>
        <w:t>наименовани</w:t>
      </w:r>
      <w:r w:rsidR="00DE09A0">
        <w:rPr>
          <w:rFonts w:cs="PT Astra Serif"/>
          <w:bCs/>
          <w:szCs w:val="28"/>
        </w:rPr>
        <w:t>и</w:t>
      </w:r>
      <w:r w:rsidRPr="0045557D">
        <w:rPr>
          <w:rFonts w:cs="PT Astra Serif"/>
          <w:bCs/>
          <w:szCs w:val="28"/>
        </w:rPr>
        <w:t xml:space="preserve"> </w:t>
      </w:r>
      <w:r w:rsidR="000277ED">
        <w:rPr>
          <w:rFonts w:cs="PT Astra Serif"/>
          <w:bCs/>
          <w:szCs w:val="28"/>
        </w:rPr>
        <w:t>слова</w:t>
      </w:r>
      <w:r w:rsidR="00DE09A0">
        <w:rPr>
          <w:rFonts w:cs="PT Astra Serif"/>
          <w:bCs/>
          <w:szCs w:val="28"/>
        </w:rPr>
        <w:t xml:space="preserve"> «</w:t>
      </w:r>
      <w:r w:rsidR="00DE09A0" w:rsidRPr="00DE09A0">
        <w:rPr>
          <w:rFonts w:cs="PT Astra Serif"/>
          <w:b/>
          <w:bCs/>
          <w:szCs w:val="28"/>
        </w:rPr>
        <w:t>государственной культурной политики</w:t>
      </w:r>
      <w:r w:rsidR="00DE09A0">
        <w:rPr>
          <w:rFonts w:cs="PT Astra Serif"/>
          <w:bCs/>
          <w:szCs w:val="28"/>
        </w:rPr>
        <w:t>» заменить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словами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«</w:t>
      </w:r>
      <w:r w:rsidR="00DE09A0" w:rsidRPr="00DE09A0">
        <w:rPr>
          <w:rFonts w:cs="PT Astra Serif"/>
          <w:b/>
          <w:bCs/>
          <w:szCs w:val="28"/>
        </w:rPr>
        <w:t>единой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DE09A0">
        <w:rPr>
          <w:rFonts w:cs="PT Astra Serif"/>
          <w:b/>
          <w:bCs/>
          <w:szCs w:val="28"/>
        </w:rPr>
        <w:t>государственной политики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DE09A0">
        <w:rPr>
          <w:rFonts w:cs="PT Astra Serif"/>
          <w:b/>
          <w:bCs/>
          <w:szCs w:val="28"/>
        </w:rPr>
        <w:t>в сфере культуры</w:t>
      </w:r>
      <w:r w:rsidR="000277ED" w:rsidRPr="000277ED">
        <w:rPr>
          <w:rFonts w:cs="PT Astra Serif"/>
          <w:b/>
          <w:bCs/>
          <w:szCs w:val="28"/>
        </w:rPr>
        <w:t>,</w:t>
      </w:r>
      <w:r w:rsidR="00DE09A0">
        <w:rPr>
          <w:rFonts w:cs="PT Astra Serif"/>
          <w:b/>
          <w:bCs/>
          <w:szCs w:val="28"/>
        </w:rPr>
        <w:t xml:space="preserve"> </w:t>
      </w:r>
      <w:r w:rsidR="001D6D1D">
        <w:rPr>
          <w:rFonts w:cs="PT Astra Serif"/>
          <w:b/>
          <w:bCs/>
          <w:szCs w:val="28"/>
        </w:rPr>
        <w:br/>
      </w:r>
      <w:r w:rsidR="000277ED" w:rsidRPr="000277ED">
        <w:rPr>
          <w:rFonts w:cs="PT Astra Serif"/>
          <w:b/>
          <w:bCs/>
          <w:szCs w:val="28"/>
        </w:rPr>
        <w:t>в том числе в части нематериального этнокультурного достояния</w:t>
      </w:r>
      <w:r w:rsidR="000277ED">
        <w:rPr>
          <w:rFonts w:cs="PT Astra Serif"/>
          <w:bCs/>
          <w:szCs w:val="28"/>
        </w:rPr>
        <w:t>»</w:t>
      </w:r>
      <w:r w:rsidR="000277ED" w:rsidRPr="000277ED">
        <w:rPr>
          <w:rFonts w:cs="PT Astra Serif"/>
          <w:bCs/>
          <w:szCs w:val="28"/>
        </w:rPr>
        <w:t>;</w:t>
      </w:r>
    </w:p>
    <w:p w14:paraId="75B92931" w14:textId="77777777" w:rsidR="00B70657" w:rsidRPr="005670E9" w:rsidRDefault="00B70657" w:rsidP="00F91599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D35595">
        <w:rPr>
          <w:rFonts w:cs="PT Astra Serif"/>
          <w:bCs/>
          <w:szCs w:val="28"/>
        </w:rPr>
        <w:lastRenderedPageBreak/>
        <w:t xml:space="preserve">б) </w:t>
      </w:r>
      <w:r w:rsidR="00DE09A0">
        <w:rPr>
          <w:rFonts w:cs="PT Astra Serif"/>
          <w:bCs/>
          <w:szCs w:val="28"/>
        </w:rPr>
        <w:t xml:space="preserve">в </w:t>
      </w:r>
      <w:r w:rsidRPr="00D35595">
        <w:rPr>
          <w:rFonts w:cs="PT Astra Serif"/>
          <w:bCs/>
          <w:szCs w:val="28"/>
        </w:rPr>
        <w:t>абзац</w:t>
      </w:r>
      <w:r w:rsidR="00DE09A0">
        <w:rPr>
          <w:rFonts w:cs="PT Astra Serif"/>
          <w:bCs/>
          <w:szCs w:val="28"/>
        </w:rPr>
        <w:t>е</w:t>
      </w:r>
      <w:r w:rsidRPr="00D35595">
        <w:rPr>
          <w:rFonts w:cs="PT Astra Serif"/>
          <w:bCs/>
          <w:szCs w:val="28"/>
        </w:rPr>
        <w:t xml:space="preserve"> перв</w:t>
      </w:r>
      <w:r w:rsidR="00DE09A0">
        <w:rPr>
          <w:rFonts w:cs="PT Astra Serif"/>
          <w:bCs/>
          <w:szCs w:val="28"/>
        </w:rPr>
        <w:t xml:space="preserve">ом слова «государственной культурной политики» заменить </w:t>
      </w:r>
      <w:r w:rsidR="000277ED">
        <w:rPr>
          <w:rFonts w:cs="PT Astra Serif"/>
          <w:bCs/>
          <w:szCs w:val="28"/>
        </w:rPr>
        <w:t>словами «</w:t>
      </w:r>
      <w:r w:rsidR="00DE09A0">
        <w:rPr>
          <w:rFonts w:cs="PT Astra Serif"/>
          <w:bCs/>
          <w:szCs w:val="28"/>
        </w:rPr>
        <w:t xml:space="preserve">единой государственной политики в сфере культуры, </w:t>
      </w:r>
      <w:r w:rsidR="000277ED">
        <w:rPr>
          <w:rFonts w:cs="PT Astra Serif"/>
          <w:bCs/>
          <w:szCs w:val="28"/>
        </w:rPr>
        <w:t>в том числе в части нематериального этнокультурного достояния»</w:t>
      </w:r>
      <w:r w:rsidR="000277ED" w:rsidRPr="000277ED">
        <w:rPr>
          <w:rFonts w:cs="PT Astra Serif"/>
          <w:bCs/>
          <w:szCs w:val="28"/>
        </w:rPr>
        <w:t>;</w:t>
      </w:r>
    </w:p>
    <w:p w14:paraId="5B6E3476" w14:textId="77777777" w:rsidR="00B70657" w:rsidRPr="00D35595" w:rsidRDefault="000277ED" w:rsidP="00F91599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в) </w:t>
      </w:r>
      <w:r w:rsidR="00DE09A0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пункт</w:t>
      </w:r>
      <w:r w:rsidR="00DE09A0">
        <w:rPr>
          <w:rFonts w:cs="PT Astra Serif"/>
          <w:bCs/>
          <w:szCs w:val="28"/>
        </w:rPr>
        <w:t>ах</w:t>
      </w:r>
      <w:r>
        <w:rPr>
          <w:rFonts w:cs="PT Astra Serif"/>
          <w:bCs/>
          <w:szCs w:val="28"/>
        </w:rPr>
        <w:t xml:space="preserve"> 1</w:t>
      </w:r>
      <w:r w:rsidR="003C0EE5">
        <w:rPr>
          <w:rFonts w:cs="PT Astra Serif"/>
          <w:bCs/>
          <w:szCs w:val="28"/>
        </w:rPr>
        <w:t>-3</w:t>
      </w:r>
      <w:r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слова «государственной культурной политики» заменить словами</w:t>
      </w:r>
      <w:r w:rsidR="009320CD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>«</w:t>
      </w:r>
      <w:r w:rsidR="00DE09A0">
        <w:rPr>
          <w:rFonts w:cs="PT Astra Serif"/>
          <w:bCs/>
          <w:szCs w:val="28"/>
        </w:rPr>
        <w:t>единой государственной политики в сфере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культуры</w:t>
      </w:r>
      <w:r w:rsidR="003C0EE5">
        <w:rPr>
          <w:rFonts w:cs="PT Astra Serif"/>
          <w:bCs/>
          <w:szCs w:val="28"/>
        </w:rPr>
        <w:t>,</w:t>
      </w:r>
      <w:r w:rsidR="009320CD">
        <w:rPr>
          <w:rFonts w:cs="PT Astra Serif"/>
          <w:bCs/>
          <w:szCs w:val="28"/>
        </w:rPr>
        <w:t xml:space="preserve"> </w:t>
      </w:r>
      <w:r w:rsidR="003C0EE5">
        <w:rPr>
          <w:rFonts w:cs="PT Astra Serif"/>
          <w:bCs/>
          <w:szCs w:val="28"/>
        </w:rPr>
        <w:t xml:space="preserve">в том числе </w:t>
      </w:r>
      <w:r w:rsidR="001D6D1D">
        <w:rPr>
          <w:rFonts w:cs="PT Astra Serif"/>
          <w:bCs/>
          <w:szCs w:val="28"/>
        </w:rPr>
        <w:br/>
      </w:r>
      <w:r w:rsidR="003C0EE5">
        <w:rPr>
          <w:rFonts w:cs="PT Astra Serif"/>
          <w:bCs/>
          <w:szCs w:val="28"/>
        </w:rPr>
        <w:t>в части нематериального этнокультурного достояния»</w:t>
      </w:r>
      <w:r w:rsidR="00B70657" w:rsidRPr="00D35595">
        <w:rPr>
          <w:rFonts w:cs="PT Astra Serif"/>
          <w:bCs/>
          <w:szCs w:val="28"/>
        </w:rPr>
        <w:t>;</w:t>
      </w:r>
    </w:p>
    <w:p w14:paraId="2DDF6FDB" w14:textId="77777777" w:rsidR="00B70657" w:rsidRPr="00D35595" w:rsidRDefault="003C0EE5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4</w:t>
      </w:r>
      <w:r w:rsidR="00B70657" w:rsidRPr="00D35595">
        <w:rPr>
          <w:rFonts w:cs="PT Astra Serif"/>
          <w:bCs/>
          <w:szCs w:val="28"/>
        </w:rPr>
        <w:t>) в статье 3:</w:t>
      </w:r>
    </w:p>
    <w:p w14:paraId="6FD2E7FE" w14:textId="77777777" w:rsidR="003C0EE5" w:rsidRPr="005670E9" w:rsidRDefault="00B70657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D35595">
        <w:rPr>
          <w:rFonts w:cs="PT Astra Serif"/>
          <w:bCs/>
          <w:szCs w:val="28"/>
        </w:rPr>
        <w:t xml:space="preserve">а) </w:t>
      </w:r>
      <w:r w:rsidR="00DE09A0">
        <w:rPr>
          <w:rFonts w:cs="PT Astra Serif"/>
          <w:bCs/>
          <w:szCs w:val="28"/>
        </w:rPr>
        <w:t xml:space="preserve">в </w:t>
      </w:r>
      <w:r w:rsidR="00C75472">
        <w:rPr>
          <w:rFonts w:cs="PT Astra Serif"/>
          <w:bCs/>
          <w:szCs w:val="28"/>
        </w:rPr>
        <w:t>наименовани</w:t>
      </w:r>
      <w:r w:rsidR="00DE09A0">
        <w:rPr>
          <w:rFonts w:cs="PT Astra Serif"/>
          <w:bCs/>
          <w:szCs w:val="28"/>
        </w:rPr>
        <w:t>и</w:t>
      </w:r>
      <w:r w:rsidR="003C0EE5">
        <w:rPr>
          <w:rFonts w:cs="PT Astra Serif"/>
          <w:bCs/>
          <w:szCs w:val="28"/>
        </w:rPr>
        <w:t xml:space="preserve"> слова «</w:t>
      </w:r>
      <w:r w:rsidR="00DE09A0" w:rsidRPr="00DE09A0">
        <w:rPr>
          <w:rFonts w:cs="PT Astra Serif"/>
          <w:b/>
          <w:bCs/>
          <w:szCs w:val="28"/>
        </w:rPr>
        <w:t>государственной культурной</w:t>
      </w:r>
      <w:r w:rsidR="00DE09A0">
        <w:rPr>
          <w:rFonts w:cs="PT Astra Serif"/>
          <w:bCs/>
          <w:szCs w:val="28"/>
        </w:rPr>
        <w:t xml:space="preserve"> </w:t>
      </w:r>
      <w:r w:rsidR="003C0EE5" w:rsidRPr="003C0EE5">
        <w:rPr>
          <w:rFonts w:cs="PT Astra Serif"/>
          <w:b/>
          <w:bCs/>
          <w:szCs w:val="28"/>
        </w:rPr>
        <w:t>политики</w:t>
      </w:r>
      <w:r w:rsidR="003C0EE5">
        <w:rPr>
          <w:rFonts w:cs="PT Astra Serif"/>
          <w:bCs/>
          <w:szCs w:val="28"/>
        </w:rPr>
        <w:t xml:space="preserve">» </w:t>
      </w:r>
      <w:r w:rsidR="00DE09A0">
        <w:rPr>
          <w:rFonts w:cs="PT Astra Serif"/>
          <w:bCs/>
          <w:szCs w:val="28"/>
        </w:rPr>
        <w:t>заменить</w:t>
      </w:r>
      <w:r w:rsidR="009320CD">
        <w:rPr>
          <w:rFonts w:cs="PT Astra Serif"/>
          <w:bCs/>
          <w:szCs w:val="28"/>
        </w:rPr>
        <w:t xml:space="preserve"> </w:t>
      </w:r>
      <w:r w:rsidR="00DE09A0">
        <w:rPr>
          <w:rFonts w:cs="PT Astra Serif"/>
          <w:bCs/>
          <w:szCs w:val="28"/>
        </w:rPr>
        <w:t>словами</w:t>
      </w:r>
      <w:r w:rsidR="009320CD">
        <w:rPr>
          <w:rFonts w:cs="PT Astra Serif"/>
          <w:bCs/>
          <w:szCs w:val="28"/>
        </w:rPr>
        <w:t xml:space="preserve"> </w:t>
      </w:r>
      <w:r w:rsidR="003C0EE5" w:rsidRPr="003C0EE5">
        <w:rPr>
          <w:rFonts w:cs="PT Astra Serif"/>
          <w:bCs/>
          <w:szCs w:val="28"/>
        </w:rPr>
        <w:t>«</w:t>
      </w:r>
      <w:r w:rsidR="00DE09A0" w:rsidRPr="00FE1A56">
        <w:rPr>
          <w:rFonts w:cs="PT Astra Serif"/>
          <w:b/>
          <w:bCs/>
          <w:szCs w:val="28"/>
        </w:rPr>
        <w:t>единой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FE1A56">
        <w:rPr>
          <w:rFonts w:cs="PT Astra Serif"/>
          <w:b/>
          <w:bCs/>
          <w:szCs w:val="28"/>
        </w:rPr>
        <w:t>государственной политики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FE1A56">
        <w:rPr>
          <w:rFonts w:cs="PT Astra Serif"/>
          <w:b/>
          <w:bCs/>
          <w:szCs w:val="28"/>
        </w:rPr>
        <w:t>в</w:t>
      </w:r>
      <w:r w:rsidR="009320CD">
        <w:rPr>
          <w:rFonts w:cs="PT Astra Serif"/>
          <w:b/>
          <w:bCs/>
          <w:szCs w:val="28"/>
        </w:rPr>
        <w:t xml:space="preserve"> </w:t>
      </w:r>
      <w:r w:rsidR="00DE09A0" w:rsidRPr="00FE1A56">
        <w:rPr>
          <w:rFonts w:cs="PT Astra Serif"/>
          <w:b/>
          <w:bCs/>
          <w:szCs w:val="28"/>
        </w:rPr>
        <w:t>сфере культуры</w:t>
      </w:r>
      <w:r w:rsidR="003C0EE5" w:rsidRPr="003C0EE5">
        <w:rPr>
          <w:rFonts w:cs="PT Astra Serif"/>
          <w:b/>
          <w:bCs/>
          <w:szCs w:val="28"/>
        </w:rPr>
        <w:t>,</w:t>
      </w:r>
      <w:r w:rsidR="00FE1A56">
        <w:rPr>
          <w:rFonts w:cs="PT Astra Serif"/>
          <w:b/>
          <w:bCs/>
          <w:szCs w:val="28"/>
        </w:rPr>
        <w:t xml:space="preserve"> </w:t>
      </w:r>
      <w:r w:rsidR="001D6D1D">
        <w:rPr>
          <w:rFonts w:cs="PT Astra Serif"/>
          <w:b/>
          <w:bCs/>
          <w:szCs w:val="28"/>
        </w:rPr>
        <w:br/>
      </w:r>
      <w:r w:rsidR="003C0EE5" w:rsidRPr="003C0EE5">
        <w:rPr>
          <w:rFonts w:cs="PT Astra Serif"/>
          <w:b/>
          <w:bCs/>
          <w:szCs w:val="28"/>
        </w:rPr>
        <w:t>в том числе в части нематериального этнокультурного достояния,</w:t>
      </w:r>
      <w:r w:rsidR="003C0EE5">
        <w:rPr>
          <w:rFonts w:cs="PT Astra Serif"/>
          <w:bCs/>
          <w:szCs w:val="28"/>
        </w:rPr>
        <w:t>»</w:t>
      </w:r>
      <w:r w:rsidR="003C0EE5" w:rsidRPr="003C0EE5">
        <w:rPr>
          <w:rFonts w:cs="PT Astra Serif"/>
          <w:bCs/>
          <w:szCs w:val="28"/>
        </w:rPr>
        <w:t>;</w:t>
      </w:r>
    </w:p>
    <w:p w14:paraId="091AE766" w14:textId="77777777" w:rsidR="003C0EE5" w:rsidRDefault="003C0EE5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б</w:t>
      </w:r>
      <w:r w:rsidRPr="003C0EE5">
        <w:rPr>
          <w:rFonts w:cs="PT Astra Serif"/>
          <w:bCs/>
          <w:szCs w:val="28"/>
        </w:rPr>
        <w:t>)</w:t>
      </w:r>
      <w:r>
        <w:rPr>
          <w:rFonts w:cs="PT Astra Serif"/>
          <w:bCs/>
          <w:szCs w:val="28"/>
        </w:rPr>
        <w:t xml:space="preserve"> </w:t>
      </w:r>
      <w:r w:rsidR="00FE1A56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абзац</w:t>
      </w:r>
      <w:r w:rsidR="00FE1A56">
        <w:rPr>
          <w:rFonts w:cs="PT Astra Serif"/>
          <w:bCs/>
          <w:szCs w:val="28"/>
        </w:rPr>
        <w:t>е</w:t>
      </w:r>
      <w:r>
        <w:rPr>
          <w:rFonts w:cs="PT Astra Serif"/>
          <w:bCs/>
          <w:szCs w:val="28"/>
        </w:rPr>
        <w:t xml:space="preserve"> перв</w:t>
      </w:r>
      <w:r w:rsidR="00FE1A56">
        <w:rPr>
          <w:rFonts w:cs="PT Astra Serif"/>
          <w:bCs/>
          <w:szCs w:val="28"/>
        </w:rPr>
        <w:t>ом</w:t>
      </w:r>
      <w:r>
        <w:rPr>
          <w:rFonts w:cs="PT Astra Serif"/>
          <w:bCs/>
          <w:szCs w:val="28"/>
        </w:rPr>
        <w:t xml:space="preserve"> слова «</w:t>
      </w:r>
      <w:r w:rsidR="00FE1A56">
        <w:rPr>
          <w:rFonts w:cs="PT Astra Serif"/>
          <w:bCs/>
          <w:szCs w:val="28"/>
        </w:rPr>
        <w:t>государственной культурной политики</w:t>
      </w:r>
      <w:r>
        <w:rPr>
          <w:rFonts w:cs="PT Astra Serif"/>
          <w:bCs/>
          <w:szCs w:val="28"/>
        </w:rPr>
        <w:t xml:space="preserve">» </w:t>
      </w:r>
      <w:r w:rsidR="00FE1A56">
        <w:rPr>
          <w:rFonts w:cs="PT Astra Serif"/>
          <w:bCs/>
          <w:szCs w:val="28"/>
        </w:rPr>
        <w:t xml:space="preserve">заменить </w:t>
      </w:r>
      <w:r>
        <w:rPr>
          <w:rFonts w:cs="PT Astra Serif"/>
          <w:bCs/>
          <w:szCs w:val="28"/>
        </w:rPr>
        <w:t>словами «</w:t>
      </w:r>
      <w:r w:rsidR="00FE1A56">
        <w:rPr>
          <w:rFonts w:cs="PT Astra Serif"/>
          <w:bCs/>
          <w:szCs w:val="28"/>
        </w:rPr>
        <w:t xml:space="preserve">единой государственной политики в сфере культуры, </w:t>
      </w:r>
      <w:r>
        <w:rPr>
          <w:rFonts w:cs="PT Astra Serif"/>
          <w:bCs/>
          <w:szCs w:val="28"/>
        </w:rPr>
        <w:t>в том числе в части нематериального этнокультурного достояния»</w:t>
      </w:r>
      <w:r w:rsidRPr="003C0EE5">
        <w:rPr>
          <w:rFonts w:cs="PT Astra Serif"/>
          <w:bCs/>
          <w:szCs w:val="28"/>
        </w:rPr>
        <w:t>;</w:t>
      </w:r>
    </w:p>
    <w:p w14:paraId="682BEBB9" w14:textId="77777777" w:rsidR="00B70657" w:rsidRPr="005670E9" w:rsidRDefault="003C0EE5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в) </w:t>
      </w:r>
      <w:r w:rsidR="00FE1A56">
        <w:rPr>
          <w:rFonts w:cs="PT Astra Serif"/>
          <w:bCs/>
          <w:szCs w:val="28"/>
        </w:rPr>
        <w:t>в</w:t>
      </w:r>
      <w:r w:rsidRPr="003C0EE5">
        <w:rPr>
          <w:rFonts w:cs="PT Astra Serif"/>
          <w:bCs/>
          <w:szCs w:val="28"/>
        </w:rPr>
        <w:t xml:space="preserve"> </w:t>
      </w:r>
      <w:r w:rsidR="00B135CA">
        <w:rPr>
          <w:rFonts w:cs="PT Astra Serif"/>
          <w:bCs/>
          <w:szCs w:val="28"/>
        </w:rPr>
        <w:t>пункт</w:t>
      </w:r>
      <w:r w:rsidR="00FE1A56">
        <w:rPr>
          <w:rFonts w:cs="PT Astra Serif"/>
          <w:bCs/>
          <w:szCs w:val="28"/>
        </w:rPr>
        <w:t>е</w:t>
      </w:r>
      <w:r w:rsidR="00B135CA">
        <w:rPr>
          <w:rFonts w:cs="PT Astra Serif"/>
          <w:bCs/>
          <w:szCs w:val="28"/>
        </w:rPr>
        <w:t xml:space="preserve"> 1 слов</w:t>
      </w:r>
      <w:r w:rsidR="00FE1A56">
        <w:rPr>
          <w:rFonts w:cs="PT Astra Serif"/>
          <w:bCs/>
          <w:szCs w:val="28"/>
        </w:rPr>
        <w:t>а</w:t>
      </w:r>
      <w:r w:rsidR="00B135CA">
        <w:rPr>
          <w:rFonts w:cs="PT Astra Serif"/>
          <w:bCs/>
          <w:szCs w:val="28"/>
        </w:rPr>
        <w:t xml:space="preserve"> «</w:t>
      </w:r>
      <w:r w:rsidR="00FE1A56">
        <w:rPr>
          <w:rFonts w:cs="PT Astra Serif"/>
          <w:bCs/>
          <w:szCs w:val="28"/>
        </w:rPr>
        <w:t xml:space="preserve">государственной культурной </w:t>
      </w:r>
      <w:r w:rsidR="00B135CA">
        <w:rPr>
          <w:rFonts w:cs="PT Astra Serif"/>
          <w:bCs/>
          <w:szCs w:val="28"/>
        </w:rPr>
        <w:t xml:space="preserve">политики» </w:t>
      </w:r>
      <w:r w:rsidR="00FE1A56">
        <w:rPr>
          <w:rFonts w:cs="PT Astra Serif"/>
          <w:bCs/>
          <w:szCs w:val="28"/>
        </w:rPr>
        <w:t>заменить</w:t>
      </w:r>
      <w:r w:rsidR="00B135CA">
        <w:rPr>
          <w:rFonts w:cs="PT Astra Serif"/>
          <w:bCs/>
          <w:szCs w:val="28"/>
        </w:rPr>
        <w:t xml:space="preserve"> словами «</w:t>
      </w:r>
      <w:r w:rsidR="00FE1A56">
        <w:rPr>
          <w:rFonts w:cs="PT Astra Serif"/>
          <w:bCs/>
          <w:szCs w:val="28"/>
        </w:rPr>
        <w:t>единой государственной политики в сфере культуры</w:t>
      </w:r>
      <w:r w:rsidR="00B135CA">
        <w:rPr>
          <w:rFonts w:cs="PT Astra Serif"/>
          <w:bCs/>
          <w:szCs w:val="28"/>
        </w:rPr>
        <w:t>, в том ч</w:t>
      </w:r>
      <w:r w:rsidR="009320CD">
        <w:rPr>
          <w:rFonts w:cs="PT Astra Serif"/>
          <w:bCs/>
          <w:szCs w:val="28"/>
        </w:rPr>
        <w:t xml:space="preserve">исле </w:t>
      </w:r>
      <w:r w:rsidR="001D6D1D">
        <w:rPr>
          <w:rFonts w:cs="PT Astra Serif"/>
          <w:bCs/>
          <w:szCs w:val="28"/>
        </w:rPr>
        <w:br/>
      </w:r>
      <w:r w:rsidR="00B135CA">
        <w:rPr>
          <w:rFonts w:cs="PT Astra Serif"/>
          <w:bCs/>
          <w:szCs w:val="28"/>
        </w:rPr>
        <w:t>в части нематериального этнокультурного достояния,»</w:t>
      </w:r>
      <w:r w:rsidR="00B135CA" w:rsidRPr="00B135CA">
        <w:rPr>
          <w:rFonts w:cs="PT Astra Serif"/>
          <w:bCs/>
          <w:szCs w:val="28"/>
        </w:rPr>
        <w:t>;</w:t>
      </w:r>
    </w:p>
    <w:p w14:paraId="77FF16D5" w14:textId="77777777" w:rsidR="00B135CA" w:rsidRPr="00B135CA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г</w:t>
      </w:r>
      <w:r w:rsidRPr="00B135CA">
        <w:rPr>
          <w:rFonts w:cs="PT Astra Serif"/>
          <w:bCs/>
          <w:szCs w:val="28"/>
        </w:rPr>
        <w:t>)</w:t>
      </w:r>
      <w:r>
        <w:rPr>
          <w:rFonts w:cs="PT Astra Serif"/>
          <w:bCs/>
          <w:szCs w:val="28"/>
        </w:rPr>
        <w:t xml:space="preserve"> </w:t>
      </w:r>
      <w:r w:rsidR="00FE1A56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пункт</w:t>
      </w:r>
      <w:r w:rsidR="00FE1A56">
        <w:rPr>
          <w:rFonts w:cs="PT Astra Serif"/>
          <w:bCs/>
          <w:szCs w:val="28"/>
        </w:rPr>
        <w:t>ах</w:t>
      </w:r>
      <w:r>
        <w:rPr>
          <w:rFonts w:cs="PT Astra Serif"/>
          <w:bCs/>
          <w:szCs w:val="28"/>
        </w:rPr>
        <w:t xml:space="preserve"> 5 и 6</w:t>
      </w:r>
      <w:r w:rsidR="00FE1A56">
        <w:rPr>
          <w:rFonts w:cs="PT Astra Serif"/>
          <w:bCs/>
          <w:szCs w:val="28"/>
        </w:rPr>
        <w:t xml:space="preserve"> слова «государственной культурной политики» заменить словами </w:t>
      </w:r>
      <w:r>
        <w:rPr>
          <w:rFonts w:cs="PT Astra Serif"/>
          <w:bCs/>
          <w:szCs w:val="28"/>
        </w:rPr>
        <w:t>«</w:t>
      </w:r>
      <w:r w:rsidR="00FE1A56">
        <w:rPr>
          <w:rFonts w:cs="PT Astra Serif"/>
          <w:bCs/>
          <w:szCs w:val="28"/>
        </w:rPr>
        <w:t>единой государственной политики в сфере культуры</w:t>
      </w:r>
      <w:r>
        <w:rPr>
          <w:rFonts w:cs="PT Astra Serif"/>
          <w:bCs/>
          <w:szCs w:val="28"/>
        </w:rPr>
        <w:t>, в том числе в части нематериального этнокультурного достояния»</w:t>
      </w:r>
      <w:r w:rsidRPr="00B135CA">
        <w:rPr>
          <w:rFonts w:cs="PT Astra Serif"/>
          <w:bCs/>
          <w:szCs w:val="28"/>
        </w:rPr>
        <w:t xml:space="preserve">; </w:t>
      </w:r>
    </w:p>
    <w:p w14:paraId="101BE889" w14:textId="77777777"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д</w:t>
      </w:r>
      <w:r w:rsidR="00B70657" w:rsidRPr="0045557D">
        <w:rPr>
          <w:rFonts w:cs="PT Astra Serif"/>
          <w:bCs/>
          <w:szCs w:val="28"/>
        </w:rPr>
        <w:t xml:space="preserve">) дополнить пунктами </w:t>
      </w:r>
      <w:r>
        <w:rPr>
          <w:rFonts w:cs="PT Astra Serif"/>
          <w:bCs/>
          <w:szCs w:val="28"/>
        </w:rPr>
        <w:t>6</w:t>
      </w:r>
      <w:r w:rsidR="00B70657" w:rsidRPr="0045557D">
        <w:rPr>
          <w:rFonts w:cs="PT Astra Serif"/>
          <w:bCs/>
          <w:szCs w:val="28"/>
          <w:vertAlign w:val="superscript"/>
        </w:rPr>
        <w:t>1</w:t>
      </w:r>
      <w:r w:rsidR="00B70657" w:rsidRPr="0045557D">
        <w:rPr>
          <w:rFonts w:cs="PT Astra Serif"/>
          <w:bCs/>
          <w:szCs w:val="28"/>
        </w:rPr>
        <w:t>-</w:t>
      </w:r>
      <w:r>
        <w:rPr>
          <w:rFonts w:cs="PT Astra Serif"/>
          <w:bCs/>
          <w:szCs w:val="28"/>
        </w:rPr>
        <w:t>6</w:t>
      </w:r>
      <w:r w:rsidR="00601C46" w:rsidRPr="00601C46">
        <w:rPr>
          <w:rFonts w:cs="PT Astra Serif"/>
          <w:bCs/>
          <w:szCs w:val="28"/>
          <w:vertAlign w:val="superscript"/>
        </w:rPr>
        <w:t>8</w:t>
      </w:r>
      <w:r w:rsidR="00B70657" w:rsidRPr="0045557D">
        <w:rPr>
          <w:rFonts w:cs="PT Astra Serif"/>
          <w:bCs/>
          <w:szCs w:val="28"/>
          <w:vertAlign w:val="superscript"/>
        </w:rPr>
        <w:t xml:space="preserve"> </w:t>
      </w:r>
      <w:r w:rsidR="00B70657" w:rsidRPr="0045557D">
        <w:rPr>
          <w:rFonts w:cs="PT Astra Serif"/>
          <w:bCs/>
          <w:szCs w:val="28"/>
        </w:rPr>
        <w:t>следующего содержания:</w:t>
      </w:r>
    </w:p>
    <w:p w14:paraId="19B48CB0" w14:textId="77777777" w:rsidR="00B135CA" w:rsidRPr="00B135CA" w:rsidRDefault="00B70657" w:rsidP="00B135C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>«</w:t>
      </w:r>
      <w:r w:rsidR="00B135CA">
        <w:rPr>
          <w:rFonts w:cs="PT Astra Serif"/>
          <w:bCs/>
          <w:szCs w:val="28"/>
        </w:rPr>
        <w:t>6</w:t>
      </w:r>
      <w:r w:rsidRPr="0045557D">
        <w:rPr>
          <w:rFonts w:cs="PT Astra Serif"/>
          <w:bCs/>
          <w:szCs w:val="28"/>
          <w:vertAlign w:val="superscript"/>
        </w:rPr>
        <w:t>1</w:t>
      </w:r>
      <w:r w:rsidRPr="0045557D">
        <w:rPr>
          <w:rFonts w:cs="PT Astra Serif"/>
          <w:bCs/>
          <w:szCs w:val="28"/>
        </w:rPr>
        <w:t>)</w:t>
      </w:r>
      <w:r w:rsidR="005670E9">
        <w:rPr>
          <w:rFonts w:cs="PT Astra Serif"/>
          <w:bCs/>
          <w:szCs w:val="28"/>
        </w:rPr>
        <w:t xml:space="preserve"> </w:t>
      </w:r>
      <w:r w:rsidRPr="0045557D">
        <w:rPr>
          <w:rFonts w:cs="PT Astra Serif"/>
          <w:bCs/>
          <w:szCs w:val="28"/>
        </w:rPr>
        <w:t xml:space="preserve">организовывает и поддерживает учреждения культуры и искусства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(за исключением федеральных государственных учреждений культуры</w:t>
      </w:r>
      <w:r w:rsidR="009320CD">
        <w:rPr>
          <w:rFonts w:cs="PT Astra Serif"/>
          <w:bCs/>
          <w:szCs w:val="28"/>
        </w:rPr>
        <w:t xml:space="preserve">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и искусства, перечень которых утверждается уполномоченным Правительством Российской Федерации федеральным органом исполнительной власти)</w:t>
      </w:r>
      <w:r w:rsidR="00B135CA" w:rsidRPr="00B135CA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B135CA">
        <w:rPr>
          <w:rFonts w:eastAsia="Times New Roman" w:cs="PT Astra Serif"/>
          <w:kern w:val="0"/>
          <w:szCs w:val="28"/>
          <w:lang w:eastAsia="ru-RU" w:bidi="ar-SA"/>
        </w:rPr>
        <w:t xml:space="preserve">в части выявления, изучения, использования, актуализации, сохранения </w:t>
      </w:r>
      <w:r w:rsidR="001D6D1D">
        <w:rPr>
          <w:rFonts w:eastAsia="Times New Roman" w:cs="PT Astra Serif"/>
          <w:kern w:val="0"/>
          <w:szCs w:val="28"/>
          <w:lang w:eastAsia="ru-RU" w:bidi="ar-SA"/>
        </w:rPr>
        <w:br/>
      </w:r>
      <w:r w:rsidR="00B135CA">
        <w:rPr>
          <w:rFonts w:eastAsia="Times New Roman" w:cs="PT Astra Serif"/>
          <w:kern w:val="0"/>
          <w:szCs w:val="28"/>
          <w:lang w:eastAsia="ru-RU" w:bidi="ar-SA"/>
        </w:rPr>
        <w:t>и популяризации объектов нематериального этнокультурного достояния</w:t>
      </w:r>
      <w:r w:rsidR="00B135CA" w:rsidRPr="00B135CA">
        <w:rPr>
          <w:rFonts w:cs="PT Astra Serif"/>
          <w:bCs/>
          <w:szCs w:val="28"/>
        </w:rPr>
        <w:t>;</w:t>
      </w:r>
    </w:p>
    <w:p w14:paraId="3E860944" w14:textId="77777777" w:rsidR="00B135CA" w:rsidRDefault="00B135CA" w:rsidP="00B135CA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B135CA">
        <w:rPr>
          <w:rFonts w:cs="PT Astra Serif"/>
          <w:bCs/>
          <w:szCs w:val="28"/>
        </w:rPr>
        <w:t>6</w:t>
      </w:r>
      <w:r w:rsidRPr="00B135CA">
        <w:rPr>
          <w:rFonts w:cs="PT Astra Serif"/>
          <w:bCs/>
          <w:szCs w:val="28"/>
          <w:vertAlign w:val="superscript"/>
        </w:rPr>
        <w:t>2</w:t>
      </w:r>
      <w:r w:rsidRPr="00B135CA">
        <w:rPr>
          <w:rFonts w:cs="PT Astra Serif"/>
          <w:bCs/>
          <w:szCs w:val="28"/>
        </w:rPr>
        <w:t>)</w:t>
      </w:r>
      <w:r w:rsidR="00B70657" w:rsidRPr="0045557D">
        <w:rPr>
          <w:rFonts w:cs="PT Astra Serif"/>
          <w:bCs/>
          <w:szCs w:val="28"/>
        </w:rPr>
        <w:t xml:space="preserve"> осуществляет поддержку </w:t>
      </w:r>
      <w:r>
        <w:rPr>
          <w:rFonts w:cs="PT Astra Serif"/>
          <w:bCs/>
          <w:szCs w:val="28"/>
        </w:rPr>
        <w:t>региональных</w:t>
      </w:r>
      <w:r w:rsidR="00B70657" w:rsidRPr="0045557D">
        <w:rPr>
          <w:rFonts w:cs="PT Astra Serif"/>
          <w:bCs/>
          <w:szCs w:val="28"/>
        </w:rPr>
        <w:t xml:space="preserve"> и местных национально-культурных автономий</w:t>
      </w:r>
      <w:r w:rsidRPr="00B135CA">
        <w:rPr>
          <w:rFonts w:cs="PT Astra Serif"/>
          <w:bCs/>
          <w:szCs w:val="28"/>
        </w:rPr>
        <w:t>;</w:t>
      </w:r>
    </w:p>
    <w:p w14:paraId="371E3A90" w14:textId="77777777" w:rsidR="00B70657" w:rsidRPr="0045557D" w:rsidRDefault="00B135CA" w:rsidP="00B135CA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3</w:t>
      </w:r>
      <w:r>
        <w:rPr>
          <w:rFonts w:cs="PT Astra Serif"/>
          <w:bCs/>
          <w:szCs w:val="28"/>
        </w:rPr>
        <w:t>)</w:t>
      </w:r>
      <w:r w:rsidR="00B70657" w:rsidRPr="0045557D">
        <w:rPr>
          <w:rFonts w:cs="PT Astra Serif"/>
          <w:bCs/>
          <w:szCs w:val="28"/>
        </w:rPr>
        <w:t xml:space="preserve"> поддерживает</w:t>
      </w:r>
      <w:r>
        <w:rPr>
          <w:rFonts w:cs="PT Astra Serif"/>
          <w:bCs/>
          <w:szCs w:val="28"/>
        </w:rPr>
        <w:t xml:space="preserve"> организации</w:t>
      </w:r>
      <w:r w:rsidR="00B70657" w:rsidRPr="0045557D">
        <w:rPr>
          <w:rFonts w:cs="PT Astra Serif"/>
          <w:bCs/>
          <w:szCs w:val="28"/>
        </w:rPr>
        <w:t xml:space="preserve"> народны</w:t>
      </w:r>
      <w:r>
        <w:rPr>
          <w:rFonts w:cs="PT Astra Serif"/>
          <w:bCs/>
          <w:szCs w:val="28"/>
        </w:rPr>
        <w:t>х</w:t>
      </w:r>
      <w:r w:rsidR="00B70657" w:rsidRPr="0045557D">
        <w:rPr>
          <w:rFonts w:cs="PT Astra Serif"/>
          <w:bCs/>
          <w:szCs w:val="28"/>
        </w:rPr>
        <w:t xml:space="preserve"> художественны</w:t>
      </w:r>
      <w:r>
        <w:rPr>
          <w:rFonts w:cs="PT Astra Serif"/>
          <w:bCs/>
          <w:szCs w:val="28"/>
        </w:rPr>
        <w:t>х</w:t>
      </w:r>
      <w:r w:rsidR="00B70657" w:rsidRPr="0045557D">
        <w:rPr>
          <w:rFonts w:cs="PT Astra Serif"/>
          <w:bCs/>
          <w:szCs w:val="28"/>
        </w:rPr>
        <w:t xml:space="preserve"> промысл</w:t>
      </w:r>
      <w:r>
        <w:rPr>
          <w:rFonts w:cs="PT Astra Serif"/>
          <w:bCs/>
          <w:szCs w:val="28"/>
        </w:rPr>
        <w:t xml:space="preserve">ов </w:t>
      </w:r>
      <w:r w:rsidR="001D6D1D">
        <w:rPr>
          <w:rFonts w:cs="PT Astra Serif"/>
          <w:bCs/>
          <w:szCs w:val="28"/>
        </w:rPr>
        <w:br/>
      </w:r>
      <w:r w:rsidR="00B70657" w:rsidRPr="0045557D">
        <w:rPr>
          <w:rFonts w:cs="PT Astra Serif"/>
          <w:bCs/>
          <w:szCs w:val="28"/>
        </w:rPr>
        <w:t xml:space="preserve">(за исключением организаций народных художественных промыслов, перечень </w:t>
      </w:r>
      <w:r w:rsidR="00B70657" w:rsidRPr="0045557D">
        <w:rPr>
          <w:rFonts w:cs="PT Astra Serif"/>
          <w:bCs/>
          <w:szCs w:val="28"/>
        </w:rPr>
        <w:lastRenderedPageBreak/>
        <w:t>которых утверждается уполномоченным Правительством Российской Федерации федеральным органом исполнительной власти);</w:t>
      </w:r>
    </w:p>
    <w:p w14:paraId="1DB97D62" w14:textId="77777777"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B135CA">
        <w:rPr>
          <w:rFonts w:cs="PT Astra Serif"/>
          <w:bCs/>
          <w:szCs w:val="28"/>
        </w:rPr>
        <w:t>6</w:t>
      </w:r>
      <w:r w:rsidRPr="00B135CA">
        <w:rPr>
          <w:rFonts w:cs="PT Astra Serif"/>
          <w:bCs/>
          <w:szCs w:val="28"/>
          <w:vertAlign w:val="superscript"/>
        </w:rPr>
        <w:t>4</w:t>
      </w:r>
      <w:r w:rsidR="00B70657" w:rsidRPr="0045557D">
        <w:rPr>
          <w:rFonts w:cs="PT Astra Serif"/>
          <w:bCs/>
          <w:szCs w:val="28"/>
        </w:rPr>
        <w:t>) осуществляет меры, направленные на поддержку, сохранение, развитие и изучение культуры народов Российской Федерации, проживающих на территории Ульяновской области, сохранение этнокультурного многообразия народов Российской Федерации, проживающих на территории Ульяновской области, в том числе нематериального этнокультурного достояния;</w:t>
      </w:r>
    </w:p>
    <w:p w14:paraId="700BCE9F" w14:textId="77777777"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5</w:t>
      </w:r>
      <w:r w:rsidR="00B70657" w:rsidRPr="0045557D">
        <w:rPr>
          <w:rFonts w:cs="PT Astra Serif"/>
          <w:bCs/>
          <w:szCs w:val="28"/>
        </w:rPr>
        <w:t>) формирует и ведёт региональный реестр объектов</w:t>
      </w:r>
      <w:r w:rsidR="003D359D">
        <w:rPr>
          <w:rFonts w:cs="PT Astra Serif"/>
          <w:bCs/>
          <w:szCs w:val="28"/>
        </w:rPr>
        <w:t xml:space="preserve"> нематериального</w:t>
      </w:r>
      <w:r w:rsidR="00B70657" w:rsidRPr="0045557D">
        <w:rPr>
          <w:rFonts w:cs="PT Astra Serif"/>
          <w:bCs/>
          <w:szCs w:val="28"/>
        </w:rPr>
        <w:t xml:space="preserve"> этнокультурного достояния Ульяновской области (далее – региональный реестр), направляет предложения о включении объектов</w:t>
      </w:r>
      <w:r>
        <w:rPr>
          <w:rFonts w:cs="PT Astra Serif"/>
          <w:bCs/>
          <w:szCs w:val="28"/>
        </w:rPr>
        <w:t xml:space="preserve"> нематериального</w:t>
      </w:r>
      <w:r w:rsidR="00B70657" w:rsidRPr="0045557D">
        <w:rPr>
          <w:rFonts w:cs="PT Astra Serif"/>
          <w:bCs/>
          <w:szCs w:val="28"/>
        </w:rPr>
        <w:t xml:space="preserve"> этнокультурного достояния в федеральный</w:t>
      </w:r>
      <w:r w:rsidR="003D359D">
        <w:rPr>
          <w:rFonts w:cs="PT Astra Serif"/>
          <w:bCs/>
          <w:szCs w:val="28"/>
        </w:rPr>
        <w:t xml:space="preserve"> государственный</w:t>
      </w:r>
      <w:r w:rsidR="00B70657" w:rsidRPr="0045557D">
        <w:rPr>
          <w:rFonts w:cs="PT Astra Serif"/>
          <w:bCs/>
          <w:szCs w:val="28"/>
        </w:rPr>
        <w:t xml:space="preserve"> реестр объектов нематериального этнокультурного достояния Российской Федерации;</w:t>
      </w:r>
    </w:p>
    <w:p w14:paraId="1002A88B" w14:textId="77777777"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6</w:t>
      </w:r>
      <w:r w:rsidR="00B70657" w:rsidRPr="0045557D">
        <w:rPr>
          <w:rFonts w:cs="PT Astra Serif"/>
          <w:bCs/>
          <w:szCs w:val="28"/>
        </w:rPr>
        <w:t xml:space="preserve">) утверждает порядок формирования и ведения регионального реестра, </w:t>
      </w:r>
      <w:r w:rsidR="00C66030">
        <w:rPr>
          <w:rFonts w:cs="PT Astra Serif"/>
          <w:bCs/>
          <w:szCs w:val="28"/>
        </w:rPr>
        <w:t xml:space="preserve">  </w:t>
      </w:r>
      <w:r w:rsidR="00B70657" w:rsidRPr="0045557D">
        <w:rPr>
          <w:rFonts w:cs="PT Astra Serif"/>
          <w:bCs/>
          <w:szCs w:val="28"/>
        </w:rPr>
        <w:t>а также порядок принятия решения о включении объекта нематериального этнокультурного достояния в региональный реестр;</w:t>
      </w:r>
    </w:p>
    <w:p w14:paraId="51089CDC" w14:textId="77777777" w:rsidR="00B70657" w:rsidRPr="0045557D" w:rsidRDefault="00B135CA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7</w:t>
      </w:r>
      <w:r w:rsidR="00B70657" w:rsidRPr="0045557D">
        <w:rPr>
          <w:rFonts w:cs="PT Astra Serif"/>
          <w:bCs/>
          <w:szCs w:val="28"/>
        </w:rPr>
        <w:t>) организ</w:t>
      </w:r>
      <w:r w:rsidR="00B70657">
        <w:rPr>
          <w:rFonts w:cs="PT Astra Serif"/>
          <w:bCs/>
          <w:szCs w:val="28"/>
        </w:rPr>
        <w:t>у</w:t>
      </w:r>
      <w:r w:rsidR="00B70657" w:rsidRPr="0045557D">
        <w:rPr>
          <w:rFonts w:cs="PT Astra Serif"/>
          <w:bCs/>
          <w:szCs w:val="28"/>
        </w:rPr>
        <w:t>ет осуществление, в том числе научными организациями Ульяновской области, региональных научно-технических и инновационных программ и проектов в области нематериального этнокультурного достояния;</w:t>
      </w:r>
    </w:p>
    <w:p w14:paraId="52767EE2" w14:textId="77777777" w:rsidR="00B70657" w:rsidRPr="0045557D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</w:t>
      </w:r>
      <w:r>
        <w:rPr>
          <w:rFonts w:cs="PT Astra Serif"/>
          <w:bCs/>
          <w:szCs w:val="28"/>
          <w:vertAlign w:val="superscript"/>
        </w:rPr>
        <w:t>8</w:t>
      </w:r>
      <w:r w:rsidR="00B70657" w:rsidRPr="0045557D">
        <w:rPr>
          <w:rFonts w:cs="PT Astra Serif"/>
          <w:bCs/>
          <w:szCs w:val="28"/>
        </w:rPr>
        <w:t>) организ</w:t>
      </w:r>
      <w:r w:rsidR="00B70657">
        <w:rPr>
          <w:rFonts w:cs="PT Astra Serif"/>
          <w:bCs/>
          <w:szCs w:val="28"/>
        </w:rPr>
        <w:t>уе</w:t>
      </w:r>
      <w:r w:rsidR="00B70657" w:rsidRPr="0045557D">
        <w:rPr>
          <w:rFonts w:cs="PT Astra Serif"/>
          <w:bCs/>
          <w:szCs w:val="28"/>
        </w:rPr>
        <w:t>т проведение экспертиз научных и научно-технических программ и проектов в области нематериального этнокультурного достояния</w:t>
      </w:r>
      <w:r w:rsidR="00335541">
        <w:rPr>
          <w:rFonts w:cs="PT Astra Serif"/>
          <w:bCs/>
          <w:szCs w:val="28"/>
        </w:rPr>
        <w:t>, финансовое обеспечение которых осуществляется за счёт бюджетных ассигнований областного бюджета Ульяновской области</w:t>
      </w:r>
      <w:r w:rsidR="00B70657" w:rsidRPr="0045557D">
        <w:rPr>
          <w:rFonts w:cs="PT Astra Serif"/>
          <w:bCs/>
          <w:szCs w:val="28"/>
        </w:rPr>
        <w:t>;»;</w:t>
      </w:r>
    </w:p>
    <w:p w14:paraId="26EE9193" w14:textId="77777777" w:rsidR="00601C46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5</w:t>
      </w:r>
      <w:r w:rsidR="00B70657" w:rsidRPr="0045557D">
        <w:rPr>
          <w:rFonts w:cs="PT Astra Serif"/>
          <w:bCs/>
          <w:szCs w:val="28"/>
        </w:rPr>
        <w:t>)</w:t>
      </w:r>
      <w:r>
        <w:rPr>
          <w:rFonts w:cs="PT Astra Serif"/>
          <w:bCs/>
          <w:szCs w:val="28"/>
        </w:rPr>
        <w:t xml:space="preserve"> в статье 4:</w:t>
      </w:r>
    </w:p>
    <w:p w14:paraId="29537657" w14:textId="77777777" w:rsidR="00601C46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а) </w:t>
      </w:r>
      <w:r w:rsidR="00FE1A56">
        <w:rPr>
          <w:rFonts w:cs="PT Astra Serif"/>
          <w:bCs/>
          <w:szCs w:val="28"/>
        </w:rPr>
        <w:t xml:space="preserve">в </w:t>
      </w:r>
      <w:r>
        <w:rPr>
          <w:rFonts w:cs="PT Astra Serif"/>
          <w:bCs/>
          <w:szCs w:val="28"/>
        </w:rPr>
        <w:t>наименовани</w:t>
      </w:r>
      <w:r w:rsidR="00FE1A56">
        <w:rPr>
          <w:rFonts w:cs="PT Astra Serif"/>
          <w:bCs/>
          <w:szCs w:val="28"/>
        </w:rPr>
        <w:t>и слова «</w:t>
      </w:r>
      <w:r w:rsidR="00FE1A56" w:rsidRPr="00FE1A56">
        <w:rPr>
          <w:rFonts w:cs="PT Astra Serif"/>
          <w:b/>
          <w:bCs/>
          <w:szCs w:val="28"/>
        </w:rPr>
        <w:t>государственной культурной политики</w:t>
      </w:r>
      <w:r w:rsidR="00FE1A56">
        <w:rPr>
          <w:rFonts w:cs="PT Astra Serif"/>
          <w:bCs/>
          <w:szCs w:val="28"/>
        </w:rPr>
        <w:t>» заменить</w:t>
      </w:r>
      <w:r w:rsidR="009320CD">
        <w:rPr>
          <w:rFonts w:cs="PT Astra Serif"/>
          <w:bCs/>
          <w:szCs w:val="28"/>
        </w:rPr>
        <w:t xml:space="preserve">  </w:t>
      </w:r>
      <w:r w:rsidR="00FE1A56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>словами</w:t>
      </w:r>
      <w:r w:rsidR="009320CD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 xml:space="preserve"> </w:t>
      </w:r>
      <w:r w:rsidRPr="00C66030">
        <w:rPr>
          <w:rFonts w:cs="PT Astra Serif"/>
          <w:bCs/>
          <w:szCs w:val="28"/>
        </w:rPr>
        <w:t>«</w:t>
      </w:r>
      <w:r w:rsidR="00FE1A56" w:rsidRPr="00FE1A56">
        <w:rPr>
          <w:rFonts w:cs="PT Astra Serif"/>
          <w:b/>
          <w:bCs/>
          <w:szCs w:val="28"/>
        </w:rPr>
        <w:t xml:space="preserve">единой </w:t>
      </w:r>
      <w:r w:rsidR="009320CD">
        <w:rPr>
          <w:rFonts w:cs="PT Astra Serif"/>
          <w:b/>
          <w:bCs/>
          <w:szCs w:val="28"/>
        </w:rPr>
        <w:t xml:space="preserve"> </w:t>
      </w:r>
      <w:r w:rsidR="00FE1A56" w:rsidRPr="00FE1A56">
        <w:rPr>
          <w:rFonts w:cs="PT Astra Serif"/>
          <w:b/>
          <w:bCs/>
          <w:szCs w:val="28"/>
        </w:rPr>
        <w:t xml:space="preserve">государственной </w:t>
      </w:r>
      <w:r w:rsidR="009320CD">
        <w:rPr>
          <w:rFonts w:cs="PT Astra Serif"/>
          <w:b/>
          <w:bCs/>
          <w:szCs w:val="28"/>
        </w:rPr>
        <w:t xml:space="preserve"> </w:t>
      </w:r>
      <w:r w:rsidR="00FE1A56" w:rsidRPr="00FE1A56">
        <w:rPr>
          <w:rFonts w:cs="PT Astra Serif"/>
          <w:b/>
          <w:bCs/>
          <w:szCs w:val="28"/>
        </w:rPr>
        <w:t xml:space="preserve">политики </w:t>
      </w:r>
      <w:r w:rsidR="009320CD">
        <w:rPr>
          <w:rFonts w:cs="PT Astra Serif"/>
          <w:b/>
          <w:bCs/>
          <w:szCs w:val="28"/>
        </w:rPr>
        <w:t xml:space="preserve"> </w:t>
      </w:r>
      <w:r w:rsidR="00FE1A56" w:rsidRPr="00FE1A56">
        <w:rPr>
          <w:rFonts w:cs="PT Astra Serif"/>
          <w:b/>
          <w:bCs/>
          <w:szCs w:val="28"/>
        </w:rPr>
        <w:t>в сфере культуры</w:t>
      </w:r>
      <w:r w:rsidRPr="00601C46">
        <w:rPr>
          <w:rFonts w:cs="PT Astra Serif"/>
          <w:b/>
          <w:bCs/>
          <w:szCs w:val="28"/>
        </w:rPr>
        <w:t>, в том числе в части нематериального этнокультурного достояния</w:t>
      </w:r>
      <w:r>
        <w:rPr>
          <w:rFonts w:cs="PT Astra Serif"/>
          <w:bCs/>
          <w:szCs w:val="28"/>
        </w:rPr>
        <w:t>»</w:t>
      </w:r>
      <w:r w:rsidRPr="00601C46">
        <w:rPr>
          <w:rFonts w:cs="PT Astra Serif"/>
          <w:bCs/>
          <w:szCs w:val="28"/>
        </w:rPr>
        <w:t>;</w:t>
      </w:r>
    </w:p>
    <w:p w14:paraId="01EFBB74" w14:textId="77777777" w:rsidR="00601C46" w:rsidRPr="00601C46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б)</w:t>
      </w:r>
      <w:r w:rsidR="00FE1A56">
        <w:rPr>
          <w:rFonts w:cs="PT Astra Serif"/>
          <w:bCs/>
          <w:szCs w:val="28"/>
        </w:rPr>
        <w:t xml:space="preserve"> в </w:t>
      </w:r>
      <w:r w:rsidR="00335541">
        <w:rPr>
          <w:rFonts w:cs="PT Astra Serif"/>
          <w:bCs/>
          <w:szCs w:val="28"/>
        </w:rPr>
        <w:t>абзац</w:t>
      </w:r>
      <w:r w:rsidR="00FE1A56">
        <w:rPr>
          <w:rFonts w:cs="PT Astra Serif"/>
          <w:bCs/>
          <w:szCs w:val="28"/>
        </w:rPr>
        <w:t>е</w:t>
      </w:r>
      <w:r w:rsidR="00335541">
        <w:rPr>
          <w:rFonts w:cs="PT Astra Serif"/>
          <w:bCs/>
          <w:szCs w:val="28"/>
        </w:rPr>
        <w:t xml:space="preserve"> перв</w:t>
      </w:r>
      <w:r w:rsidR="00FE1A56">
        <w:rPr>
          <w:rFonts w:cs="PT Astra Serif"/>
          <w:bCs/>
          <w:szCs w:val="28"/>
        </w:rPr>
        <w:t>ом</w:t>
      </w:r>
      <w:r w:rsidR="00335541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 xml:space="preserve">части 1 и </w:t>
      </w:r>
      <w:r w:rsidR="00335541">
        <w:rPr>
          <w:rFonts w:cs="PT Astra Serif"/>
          <w:bCs/>
          <w:szCs w:val="28"/>
        </w:rPr>
        <w:t>част</w:t>
      </w:r>
      <w:r w:rsidR="00FE1A56">
        <w:rPr>
          <w:rFonts w:cs="PT Astra Serif"/>
          <w:bCs/>
          <w:szCs w:val="28"/>
        </w:rPr>
        <w:t>и</w:t>
      </w:r>
      <w:r w:rsidR="00335541">
        <w:rPr>
          <w:rFonts w:cs="PT Astra Serif"/>
          <w:bCs/>
          <w:szCs w:val="28"/>
        </w:rPr>
        <w:t xml:space="preserve"> 2</w:t>
      </w:r>
      <w:r>
        <w:rPr>
          <w:rFonts w:cs="PT Astra Serif"/>
          <w:bCs/>
          <w:szCs w:val="28"/>
        </w:rPr>
        <w:t xml:space="preserve"> слова «</w:t>
      </w:r>
      <w:r w:rsidR="00FE1A56">
        <w:rPr>
          <w:rFonts w:cs="PT Astra Serif"/>
          <w:bCs/>
          <w:szCs w:val="28"/>
        </w:rPr>
        <w:t xml:space="preserve">государственной культурной </w:t>
      </w:r>
      <w:r>
        <w:rPr>
          <w:rFonts w:cs="PT Astra Serif"/>
          <w:bCs/>
          <w:szCs w:val="28"/>
        </w:rPr>
        <w:t xml:space="preserve">политики» </w:t>
      </w:r>
      <w:r w:rsidR="00FE1A56">
        <w:rPr>
          <w:rFonts w:cs="PT Astra Serif"/>
          <w:bCs/>
          <w:szCs w:val="28"/>
        </w:rPr>
        <w:t xml:space="preserve">заменить </w:t>
      </w:r>
      <w:r>
        <w:rPr>
          <w:rFonts w:cs="PT Astra Serif"/>
          <w:bCs/>
          <w:szCs w:val="28"/>
        </w:rPr>
        <w:t>словами «</w:t>
      </w:r>
      <w:r w:rsidR="00FE1A56">
        <w:rPr>
          <w:rFonts w:cs="PT Astra Serif"/>
          <w:bCs/>
          <w:szCs w:val="28"/>
        </w:rPr>
        <w:t xml:space="preserve">единой </w:t>
      </w:r>
      <w:r w:rsidR="00FE3702">
        <w:rPr>
          <w:rFonts w:cs="PT Astra Serif"/>
          <w:bCs/>
          <w:szCs w:val="28"/>
        </w:rPr>
        <w:t>государственной политики в сфере культуры</w:t>
      </w:r>
      <w:r>
        <w:rPr>
          <w:rFonts w:cs="PT Astra Serif"/>
          <w:bCs/>
          <w:szCs w:val="28"/>
        </w:rPr>
        <w:t>, в том числе в части нематериального этнокультурного достояния</w:t>
      </w:r>
      <w:r w:rsidR="00335541">
        <w:rPr>
          <w:rFonts w:cs="PT Astra Serif"/>
          <w:bCs/>
          <w:szCs w:val="28"/>
        </w:rPr>
        <w:t>,</w:t>
      </w:r>
      <w:r>
        <w:rPr>
          <w:rFonts w:cs="PT Astra Serif"/>
          <w:bCs/>
          <w:szCs w:val="28"/>
        </w:rPr>
        <w:t>»</w:t>
      </w:r>
      <w:r w:rsidRPr="00601C46">
        <w:rPr>
          <w:rFonts w:cs="PT Astra Serif"/>
          <w:bCs/>
          <w:szCs w:val="28"/>
        </w:rPr>
        <w:t>;</w:t>
      </w:r>
    </w:p>
    <w:p w14:paraId="64F70E6E" w14:textId="77777777" w:rsidR="00B70657" w:rsidRPr="0045557D" w:rsidRDefault="00601C46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6)</w:t>
      </w:r>
      <w:r w:rsidR="00B70657" w:rsidRPr="0045557D">
        <w:rPr>
          <w:rFonts w:cs="PT Astra Serif"/>
          <w:bCs/>
          <w:szCs w:val="28"/>
        </w:rPr>
        <w:t xml:space="preserve"> статьи 5 и 6 признать утратившими силу.</w:t>
      </w:r>
    </w:p>
    <w:p w14:paraId="74F18221" w14:textId="77777777" w:rsidR="00B70657" w:rsidRPr="0045557D" w:rsidRDefault="00B70657" w:rsidP="00B70657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45557D">
        <w:rPr>
          <w:b/>
          <w:color w:val="000000"/>
          <w:szCs w:val="28"/>
        </w:rPr>
        <w:lastRenderedPageBreak/>
        <w:t>Статья 2</w:t>
      </w:r>
    </w:p>
    <w:p w14:paraId="701A199B" w14:textId="77777777" w:rsidR="00B70657" w:rsidRPr="0045557D" w:rsidRDefault="00B70657" w:rsidP="00B70657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14:paraId="3455459F" w14:textId="77777777" w:rsidR="00B70657" w:rsidRPr="0045557D" w:rsidRDefault="00B70657" w:rsidP="00B70657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14:paraId="465CB768" w14:textId="77777777" w:rsidR="00B70657" w:rsidRPr="0045557D" w:rsidRDefault="00B70657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>Финансовое обеспечение ра</w:t>
      </w:r>
      <w:r w:rsidR="009320CD">
        <w:rPr>
          <w:rFonts w:cs="PT Astra Serif"/>
          <w:bCs/>
          <w:szCs w:val="28"/>
        </w:rPr>
        <w:t xml:space="preserve">сходных обязательств, связанных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 xml:space="preserve">с исполнением пунктов </w:t>
      </w:r>
      <w:r w:rsidR="00601C46" w:rsidRPr="00601C46">
        <w:rPr>
          <w:rFonts w:cs="Calibri"/>
          <w:szCs w:val="28"/>
        </w:rPr>
        <w:t>6</w:t>
      </w:r>
      <w:r w:rsidR="00601C46" w:rsidRPr="00601C46">
        <w:rPr>
          <w:rFonts w:cs="Calibri"/>
          <w:szCs w:val="28"/>
          <w:vertAlign w:val="superscript"/>
        </w:rPr>
        <w:t>7</w:t>
      </w:r>
      <w:r w:rsidR="00601C46">
        <w:rPr>
          <w:rFonts w:cs="Calibri"/>
          <w:szCs w:val="28"/>
        </w:rPr>
        <w:t xml:space="preserve"> и </w:t>
      </w:r>
      <w:r w:rsidR="00601C46" w:rsidRPr="00601C46">
        <w:rPr>
          <w:rFonts w:cs="Calibri"/>
          <w:szCs w:val="28"/>
        </w:rPr>
        <w:t>6</w:t>
      </w:r>
      <w:r w:rsidR="00601C46" w:rsidRPr="00601C46">
        <w:rPr>
          <w:rFonts w:cs="Calibri"/>
          <w:szCs w:val="28"/>
          <w:vertAlign w:val="superscript"/>
        </w:rPr>
        <w:t>8</w:t>
      </w:r>
      <w:r w:rsidRPr="0045557D">
        <w:rPr>
          <w:rFonts w:cs="Calibri"/>
          <w:szCs w:val="28"/>
          <w:vertAlign w:val="superscript"/>
        </w:rPr>
        <w:t xml:space="preserve"> </w:t>
      </w:r>
      <w:r w:rsidRPr="0045557D">
        <w:rPr>
          <w:rFonts w:cs="Calibri"/>
          <w:szCs w:val="28"/>
        </w:rPr>
        <w:t xml:space="preserve">статьи 3 </w:t>
      </w:r>
      <w:r w:rsidRPr="0045557D">
        <w:rPr>
          <w:rFonts w:cs="PT Astra Serif"/>
          <w:bCs/>
          <w:szCs w:val="28"/>
        </w:rPr>
        <w:t xml:space="preserve">Закона </w:t>
      </w:r>
      <w:r w:rsidR="00601C46">
        <w:rPr>
          <w:rFonts w:cs="PT Astra Serif"/>
          <w:bCs/>
          <w:szCs w:val="28"/>
        </w:rPr>
        <w:t>У</w:t>
      </w:r>
      <w:r w:rsidRPr="0045557D">
        <w:rPr>
          <w:rFonts w:cs="PT Astra Serif"/>
          <w:bCs/>
          <w:szCs w:val="28"/>
        </w:rPr>
        <w:t xml:space="preserve">льяновской области от 6 апреля  2016 года № 47-ЗО «О правовом регулировании отдельных вопросов, связанных с участием исполнительных органов Ульяновской области в реализации    государственной культурной политики» (в редакции настоящего Закона), осуществляется за счёт бюджетных ассигнований, предусмотренных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в областном бюджете Ульяновской области исполнительному органу Ульяновской области, осуществляющему государственное управление в сфере культуры и искусства, на руководство и управление в сфере установленных функций.</w:t>
      </w:r>
    </w:p>
    <w:p w14:paraId="6DF4F808" w14:textId="77777777" w:rsidR="00B70657" w:rsidRPr="001D6D1D" w:rsidRDefault="00B70657" w:rsidP="00FE3702">
      <w:pPr>
        <w:ind w:firstLine="709"/>
        <w:jc w:val="both"/>
        <w:rPr>
          <w:rFonts w:cs="PT Astra Serif"/>
          <w:bCs/>
          <w:sz w:val="16"/>
          <w:szCs w:val="16"/>
        </w:rPr>
      </w:pPr>
    </w:p>
    <w:p w14:paraId="69DC3048" w14:textId="77777777" w:rsidR="001D6D1D" w:rsidRPr="0045557D" w:rsidRDefault="001D6D1D" w:rsidP="00FE3702">
      <w:pPr>
        <w:ind w:firstLine="709"/>
        <w:jc w:val="both"/>
        <w:rPr>
          <w:rFonts w:cs="PT Astra Serif"/>
          <w:bCs/>
          <w:szCs w:val="28"/>
        </w:rPr>
      </w:pPr>
    </w:p>
    <w:p w14:paraId="3F353138" w14:textId="77777777" w:rsidR="00B70657" w:rsidRPr="0045557D" w:rsidRDefault="00B70657" w:rsidP="001D6D1D">
      <w:pPr>
        <w:ind w:firstLine="709"/>
        <w:jc w:val="both"/>
        <w:rPr>
          <w:rFonts w:cs="PT Astra Serif"/>
          <w:b/>
          <w:bCs/>
          <w:szCs w:val="28"/>
        </w:rPr>
      </w:pPr>
      <w:r w:rsidRPr="0045557D">
        <w:rPr>
          <w:rFonts w:cs="PT Astra Serif"/>
          <w:b/>
          <w:bCs/>
          <w:szCs w:val="28"/>
        </w:rPr>
        <w:t>Статья 3</w:t>
      </w:r>
    </w:p>
    <w:p w14:paraId="76ADFCDE" w14:textId="77777777" w:rsidR="00B70657" w:rsidRDefault="00B70657" w:rsidP="001D6D1D">
      <w:pPr>
        <w:ind w:firstLine="709"/>
        <w:jc w:val="both"/>
        <w:rPr>
          <w:rFonts w:cs="PT Astra Serif"/>
          <w:bCs/>
          <w:szCs w:val="28"/>
        </w:rPr>
      </w:pPr>
    </w:p>
    <w:p w14:paraId="0BCAD473" w14:textId="77777777" w:rsidR="001D6D1D" w:rsidRPr="0045557D" w:rsidRDefault="001D6D1D" w:rsidP="001D6D1D">
      <w:pPr>
        <w:ind w:firstLine="709"/>
        <w:jc w:val="both"/>
        <w:rPr>
          <w:rFonts w:cs="PT Astra Serif"/>
          <w:bCs/>
          <w:szCs w:val="28"/>
        </w:rPr>
      </w:pPr>
    </w:p>
    <w:p w14:paraId="7F4506BB" w14:textId="77777777" w:rsidR="00B70657" w:rsidRPr="0045557D" w:rsidRDefault="00B70657" w:rsidP="00B70657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45557D">
        <w:rPr>
          <w:rFonts w:cs="PT Astra Serif"/>
          <w:bCs/>
          <w:szCs w:val="28"/>
        </w:rPr>
        <w:t>Признать пункты 6 и 7 статьи 1 Закона Ульяновской области от 24 октября 2022 года № 110-ЗО «О внесении изменений в Закон Ульяновской области</w:t>
      </w:r>
      <w:r w:rsidR="00321A68">
        <w:rPr>
          <w:rFonts w:cs="PT Astra Serif"/>
          <w:bCs/>
          <w:szCs w:val="28"/>
        </w:rPr>
        <w:t xml:space="preserve">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«О правовом регулировании отдельных вопросов, связанных с участием исполнительных органов государстве</w:t>
      </w:r>
      <w:r w:rsidR="009320CD">
        <w:rPr>
          <w:rFonts w:cs="PT Astra Serif"/>
          <w:bCs/>
          <w:szCs w:val="28"/>
        </w:rPr>
        <w:t xml:space="preserve">нной власти Ульяновской области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 xml:space="preserve">в реализации государственной культурной политики» («Ульяновская правда» </w:t>
      </w:r>
      <w:r w:rsidR="001D6D1D">
        <w:rPr>
          <w:rFonts w:cs="PT Astra Serif"/>
          <w:bCs/>
          <w:szCs w:val="28"/>
        </w:rPr>
        <w:br/>
      </w:r>
      <w:r w:rsidRPr="0045557D">
        <w:rPr>
          <w:rFonts w:cs="PT Astra Serif"/>
          <w:bCs/>
          <w:szCs w:val="28"/>
        </w:rPr>
        <w:t>от 01.11.2022 № 81) утратившими силу.</w:t>
      </w:r>
    </w:p>
    <w:p w14:paraId="162034AA" w14:textId="77777777" w:rsidR="00B70657" w:rsidRPr="001D6D1D" w:rsidRDefault="00B70657" w:rsidP="001D6D1D">
      <w:pPr>
        <w:jc w:val="both"/>
        <w:rPr>
          <w:rFonts w:cs="PT Astra Serif"/>
          <w:bCs/>
          <w:sz w:val="16"/>
          <w:szCs w:val="16"/>
        </w:rPr>
      </w:pPr>
    </w:p>
    <w:p w14:paraId="6C9113A1" w14:textId="77777777" w:rsidR="00B70657" w:rsidRPr="0045557D" w:rsidRDefault="00B70657" w:rsidP="001D6D1D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14AAF855" w14:textId="77777777" w:rsidR="00B70657" w:rsidRPr="0045557D" w:rsidRDefault="00B70657" w:rsidP="001D6D1D">
      <w:pPr>
        <w:autoSpaceDE w:val="0"/>
        <w:autoSpaceDN w:val="0"/>
        <w:adjustRightInd w:val="0"/>
        <w:jc w:val="both"/>
        <w:rPr>
          <w:b/>
          <w:szCs w:val="28"/>
        </w:rPr>
      </w:pPr>
    </w:p>
    <w:bookmarkEnd w:id="1"/>
    <w:p w14:paraId="7E059DA1" w14:textId="77777777" w:rsidR="00B70657" w:rsidRPr="0045557D" w:rsidRDefault="00B70657" w:rsidP="00B70657">
      <w:pPr>
        <w:autoSpaceDE w:val="0"/>
        <w:autoSpaceDN w:val="0"/>
        <w:adjustRightInd w:val="0"/>
        <w:jc w:val="both"/>
        <w:rPr>
          <w:szCs w:val="28"/>
        </w:rPr>
      </w:pPr>
      <w:r w:rsidRPr="0045557D">
        <w:rPr>
          <w:b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45557D">
        <w:rPr>
          <w:b/>
          <w:szCs w:val="28"/>
        </w:rPr>
        <w:t>А.Ю.Русских</w:t>
      </w:r>
      <w:proofErr w:type="spellEnd"/>
    </w:p>
    <w:p w14:paraId="387D3801" w14:textId="77777777" w:rsidR="00B70657" w:rsidRDefault="00B70657" w:rsidP="00B70657">
      <w:pPr>
        <w:autoSpaceDE w:val="0"/>
        <w:autoSpaceDN w:val="0"/>
        <w:adjustRightInd w:val="0"/>
        <w:jc w:val="both"/>
        <w:rPr>
          <w:szCs w:val="28"/>
        </w:rPr>
      </w:pPr>
    </w:p>
    <w:p w14:paraId="36DA446C" w14:textId="77777777" w:rsidR="00321A68" w:rsidRDefault="00321A68" w:rsidP="00B70657">
      <w:pPr>
        <w:autoSpaceDE w:val="0"/>
        <w:autoSpaceDN w:val="0"/>
        <w:adjustRightInd w:val="0"/>
        <w:jc w:val="both"/>
        <w:rPr>
          <w:szCs w:val="28"/>
        </w:rPr>
      </w:pPr>
    </w:p>
    <w:p w14:paraId="6E7FB6B4" w14:textId="77777777" w:rsidR="00321A68" w:rsidRPr="0045557D" w:rsidRDefault="00321A68" w:rsidP="00B70657">
      <w:pPr>
        <w:autoSpaceDE w:val="0"/>
        <w:autoSpaceDN w:val="0"/>
        <w:adjustRightInd w:val="0"/>
        <w:jc w:val="both"/>
        <w:rPr>
          <w:szCs w:val="28"/>
        </w:rPr>
      </w:pPr>
    </w:p>
    <w:p w14:paraId="3490FE91" w14:textId="77777777" w:rsidR="00B70657" w:rsidRPr="0045557D" w:rsidRDefault="00B70657" w:rsidP="00B70657">
      <w:pPr>
        <w:autoSpaceDE w:val="0"/>
        <w:autoSpaceDN w:val="0"/>
        <w:adjustRightInd w:val="0"/>
        <w:jc w:val="center"/>
        <w:rPr>
          <w:szCs w:val="28"/>
        </w:rPr>
      </w:pPr>
      <w:r w:rsidRPr="0045557D">
        <w:rPr>
          <w:szCs w:val="28"/>
        </w:rPr>
        <w:t>г. Ульяновск</w:t>
      </w:r>
    </w:p>
    <w:p w14:paraId="3982DF29" w14:textId="77777777" w:rsidR="00B70657" w:rsidRPr="0045557D" w:rsidRDefault="001D6D1D" w:rsidP="001D6D1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____ __________ </w:t>
      </w:r>
      <w:r w:rsidR="00B70657" w:rsidRPr="0045557D">
        <w:rPr>
          <w:szCs w:val="28"/>
        </w:rPr>
        <w:t>202</w:t>
      </w:r>
      <w:r w:rsidR="00321A68">
        <w:rPr>
          <w:szCs w:val="28"/>
        </w:rPr>
        <w:t>3</w:t>
      </w:r>
      <w:r w:rsidR="00B70657" w:rsidRPr="0045557D">
        <w:rPr>
          <w:szCs w:val="28"/>
        </w:rPr>
        <w:t xml:space="preserve"> г.</w:t>
      </w:r>
    </w:p>
    <w:p w14:paraId="6CB8039B" w14:textId="77777777" w:rsidR="00B70657" w:rsidRDefault="00B70657" w:rsidP="00B70657">
      <w:pPr>
        <w:autoSpaceDE w:val="0"/>
        <w:jc w:val="center"/>
        <w:rPr>
          <w:sz w:val="18"/>
          <w:szCs w:val="18"/>
        </w:rPr>
      </w:pPr>
      <w:r w:rsidRPr="0045557D">
        <w:rPr>
          <w:szCs w:val="28"/>
        </w:rPr>
        <w:t>№ _____-З</w:t>
      </w:r>
      <w:r w:rsidR="00321A68">
        <w:rPr>
          <w:szCs w:val="28"/>
        </w:rPr>
        <w:t>О</w:t>
      </w:r>
    </w:p>
    <w:sectPr w:rsidR="00B70657" w:rsidSect="001D6D1D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7C117" w14:textId="77777777" w:rsidR="00D60E71" w:rsidRDefault="00D60E71" w:rsidP="008172B1">
      <w:r>
        <w:separator/>
      </w:r>
    </w:p>
  </w:endnote>
  <w:endnote w:type="continuationSeparator" w:id="0">
    <w:p w14:paraId="462C4215" w14:textId="77777777" w:rsidR="00D60E71" w:rsidRDefault="00D60E71" w:rsidP="008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F44EE" w14:textId="77777777" w:rsidR="001D6D1D" w:rsidRPr="001D6D1D" w:rsidRDefault="001D6D1D" w:rsidP="001D6D1D">
    <w:pPr>
      <w:pStyle w:val="af"/>
      <w:jc w:val="right"/>
      <w:rPr>
        <w:sz w:val="16"/>
        <w:szCs w:val="16"/>
      </w:rPr>
    </w:pPr>
    <w:r w:rsidRPr="001D6D1D">
      <w:rPr>
        <w:sz w:val="16"/>
        <w:szCs w:val="16"/>
      </w:rPr>
      <w:t>1701аш1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AC78" w14:textId="77777777" w:rsidR="00D60E71" w:rsidRDefault="00D60E71" w:rsidP="008172B1">
      <w:r>
        <w:separator/>
      </w:r>
    </w:p>
  </w:footnote>
  <w:footnote w:type="continuationSeparator" w:id="0">
    <w:p w14:paraId="2546288E" w14:textId="77777777" w:rsidR="00D60E71" w:rsidRDefault="00D60E71" w:rsidP="008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3582"/>
      <w:docPartObj>
        <w:docPartGallery w:val="Page Numbers (Top of Page)"/>
        <w:docPartUnique/>
      </w:docPartObj>
    </w:sdtPr>
    <w:sdtEndPr/>
    <w:sdtContent>
      <w:p w14:paraId="0C997249" w14:textId="77777777" w:rsidR="00DE09A0" w:rsidRDefault="00A331C9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7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b w:val="0"/>
      </w:rPr>
    </w:lvl>
  </w:abstractNum>
  <w:abstractNum w:abstractNumId="1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A1E97"/>
    <w:multiLevelType w:val="hybridMultilevel"/>
    <w:tmpl w:val="660E7D5A"/>
    <w:lvl w:ilvl="0" w:tplc="13A28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E3404"/>
    <w:multiLevelType w:val="hybridMultilevel"/>
    <w:tmpl w:val="09ECDE6C"/>
    <w:lvl w:ilvl="0" w:tplc="0144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445969"/>
    <w:multiLevelType w:val="hybridMultilevel"/>
    <w:tmpl w:val="10A04B72"/>
    <w:lvl w:ilvl="0" w:tplc="9A52D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02979"/>
    <w:multiLevelType w:val="hybridMultilevel"/>
    <w:tmpl w:val="DA64EED6"/>
    <w:lvl w:ilvl="0" w:tplc="F0DA5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F3150"/>
    <w:multiLevelType w:val="hybridMultilevel"/>
    <w:tmpl w:val="35CE8E2C"/>
    <w:lvl w:ilvl="0" w:tplc="E2509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00845"/>
    <w:rsid w:val="00003B57"/>
    <w:rsid w:val="00004CCD"/>
    <w:rsid w:val="00010092"/>
    <w:rsid w:val="00012456"/>
    <w:rsid w:val="0001524F"/>
    <w:rsid w:val="00015B23"/>
    <w:rsid w:val="00017F77"/>
    <w:rsid w:val="00021652"/>
    <w:rsid w:val="0002558E"/>
    <w:rsid w:val="000277ED"/>
    <w:rsid w:val="0004027A"/>
    <w:rsid w:val="00040960"/>
    <w:rsid w:val="00050DF7"/>
    <w:rsid w:val="00060725"/>
    <w:rsid w:val="000617F4"/>
    <w:rsid w:val="00063812"/>
    <w:rsid w:val="00063EF5"/>
    <w:rsid w:val="000644B2"/>
    <w:rsid w:val="000666A1"/>
    <w:rsid w:val="00076436"/>
    <w:rsid w:val="0008020D"/>
    <w:rsid w:val="00084EDE"/>
    <w:rsid w:val="00085972"/>
    <w:rsid w:val="000A0F30"/>
    <w:rsid w:val="000A522F"/>
    <w:rsid w:val="000A6BBB"/>
    <w:rsid w:val="000B0DE8"/>
    <w:rsid w:val="000B3A94"/>
    <w:rsid w:val="000B578E"/>
    <w:rsid w:val="000B7278"/>
    <w:rsid w:val="000C14DB"/>
    <w:rsid w:val="000C6339"/>
    <w:rsid w:val="000D6331"/>
    <w:rsid w:val="000E1A8E"/>
    <w:rsid w:val="000E47A4"/>
    <w:rsid w:val="000F0A04"/>
    <w:rsid w:val="000F5E81"/>
    <w:rsid w:val="000F77E2"/>
    <w:rsid w:val="00101515"/>
    <w:rsid w:val="00103198"/>
    <w:rsid w:val="00103902"/>
    <w:rsid w:val="00103BF1"/>
    <w:rsid w:val="00110234"/>
    <w:rsid w:val="001143FF"/>
    <w:rsid w:val="00114B03"/>
    <w:rsid w:val="00121949"/>
    <w:rsid w:val="00122E3D"/>
    <w:rsid w:val="00122E97"/>
    <w:rsid w:val="0012544B"/>
    <w:rsid w:val="00125A63"/>
    <w:rsid w:val="00130F7A"/>
    <w:rsid w:val="00132FD0"/>
    <w:rsid w:val="00140CAE"/>
    <w:rsid w:val="00141CC0"/>
    <w:rsid w:val="001638B7"/>
    <w:rsid w:val="00173902"/>
    <w:rsid w:val="001816FA"/>
    <w:rsid w:val="00181947"/>
    <w:rsid w:val="00184571"/>
    <w:rsid w:val="001862C2"/>
    <w:rsid w:val="001964CA"/>
    <w:rsid w:val="001976D8"/>
    <w:rsid w:val="001A1F2E"/>
    <w:rsid w:val="001A20B4"/>
    <w:rsid w:val="001A663F"/>
    <w:rsid w:val="001C4F09"/>
    <w:rsid w:val="001D04D4"/>
    <w:rsid w:val="001D6D1D"/>
    <w:rsid w:val="001D6FD8"/>
    <w:rsid w:val="001D7CFF"/>
    <w:rsid w:val="001F3141"/>
    <w:rsid w:val="001F6715"/>
    <w:rsid w:val="001F7B82"/>
    <w:rsid w:val="001F7DED"/>
    <w:rsid w:val="0020525A"/>
    <w:rsid w:val="00214D2E"/>
    <w:rsid w:val="00217B32"/>
    <w:rsid w:val="002213E9"/>
    <w:rsid w:val="00221EDC"/>
    <w:rsid w:val="00225E50"/>
    <w:rsid w:val="0022757B"/>
    <w:rsid w:val="00230C06"/>
    <w:rsid w:val="00235AFB"/>
    <w:rsid w:val="00242E2F"/>
    <w:rsid w:val="00243877"/>
    <w:rsid w:val="00243B0C"/>
    <w:rsid w:val="002508D8"/>
    <w:rsid w:val="00252115"/>
    <w:rsid w:val="00255167"/>
    <w:rsid w:val="002564C3"/>
    <w:rsid w:val="00260BEB"/>
    <w:rsid w:val="00262AD6"/>
    <w:rsid w:val="00264C5A"/>
    <w:rsid w:val="0027419D"/>
    <w:rsid w:val="00276803"/>
    <w:rsid w:val="0027726C"/>
    <w:rsid w:val="00280E3C"/>
    <w:rsid w:val="0028453A"/>
    <w:rsid w:val="0028467E"/>
    <w:rsid w:val="0028518B"/>
    <w:rsid w:val="00291A35"/>
    <w:rsid w:val="002944B6"/>
    <w:rsid w:val="002972B6"/>
    <w:rsid w:val="002978EB"/>
    <w:rsid w:val="002A09EF"/>
    <w:rsid w:val="002A1DC2"/>
    <w:rsid w:val="002A3E45"/>
    <w:rsid w:val="002A5BCD"/>
    <w:rsid w:val="002A6EB1"/>
    <w:rsid w:val="002C014E"/>
    <w:rsid w:val="002D3964"/>
    <w:rsid w:val="002D6F8D"/>
    <w:rsid w:val="002D7160"/>
    <w:rsid w:val="002E48EE"/>
    <w:rsid w:val="002E5801"/>
    <w:rsid w:val="002E7FC2"/>
    <w:rsid w:val="002F0A33"/>
    <w:rsid w:val="002F4672"/>
    <w:rsid w:val="002F4CD1"/>
    <w:rsid w:val="002F6F3D"/>
    <w:rsid w:val="00302502"/>
    <w:rsid w:val="00302A28"/>
    <w:rsid w:val="003044ED"/>
    <w:rsid w:val="00306499"/>
    <w:rsid w:val="00311A75"/>
    <w:rsid w:val="00321A68"/>
    <w:rsid w:val="0032734A"/>
    <w:rsid w:val="00333115"/>
    <w:rsid w:val="00335541"/>
    <w:rsid w:val="003367DA"/>
    <w:rsid w:val="00344607"/>
    <w:rsid w:val="00345DD8"/>
    <w:rsid w:val="00347F56"/>
    <w:rsid w:val="00350740"/>
    <w:rsid w:val="0035481E"/>
    <w:rsid w:val="003677EE"/>
    <w:rsid w:val="00375612"/>
    <w:rsid w:val="003806FE"/>
    <w:rsid w:val="003A6821"/>
    <w:rsid w:val="003B0DA8"/>
    <w:rsid w:val="003B4F21"/>
    <w:rsid w:val="003C0EE5"/>
    <w:rsid w:val="003C3258"/>
    <w:rsid w:val="003C54EB"/>
    <w:rsid w:val="003C77F0"/>
    <w:rsid w:val="003C79E3"/>
    <w:rsid w:val="003D07E4"/>
    <w:rsid w:val="003D359D"/>
    <w:rsid w:val="003E0834"/>
    <w:rsid w:val="003E417A"/>
    <w:rsid w:val="003F02B3"/>
    <w:rsid w:val="003F0773"/>
    <w:rsid w:val="003F1C7E"/>
    <w:rsid w:val="003F578B"/>
    <w:rsid w:val="003F75F6"/>
    <w:rsid w:val="00404F0C"/>
    <w:rsid w:val="00406E76"/>
    <w:rsid w:val="004120E5"/>
    <w:rsid w:val="00413E46"/>
    <w:rsid w:val="00421C84"/>
    <w:rsid w:val="00426E59"/>
    <w:rsid w:val="0043109D"/>
    <w:rsid w:val="00431DB0"/>
    <w:rsid w:val="00433671"/>
    <w:rsid w:val="0043594E"/>
    <w:rsid w:val="00442A4F"/>
    <w:rsid w:val="004432D5"/>
    <w:rsid w:val="00451B8B"/>
    <w:rsid w:val="00452BCC"/>
    <w:rsid w:val="004575CA"/>
    <w:rsid w:val="00470FA4"/>
    <w:rsid w:val="00476125"/>
    <w:rsid w:val="00480891"/>
    <w:rsid w:val="004817AF"/>
    <w:rsid w:val="00485C40"/>
    <w:rsid w:val="00485C69"/>
    <w:rsid w:val="00492D03"/>
    <w:rsid w:val="00493013"/>
    <w:rsid w:val="0049316E"/>
    <w:rsid w:val="00493883"/>
    <w:rsid w:val="004A4DAF"/>
    <w:rsid w:val="004A58AD"/>
    <w:rsid w:val="004A5E99"/>
    <w:rsid w:val="004A638F"/>
    <w:rsid w:val="004B5AC2"/>
    <w:rsid w:val="004B7453"/>
    <w:rsid w:val="004B7885"/>
    <w:rsid w:val="004C44A9"/>
    <w:rsid w:val="004C468D"/>
    <w:rsid w:val="004C534B"/>
    <w:rsid w:val="004D19B5"/>
    <w:rsid w:val="004D3B42"/>
    <w:rsid w:val="004E12F3"/>
    <w:rsid w:val="004F2531"/>
    <w:rsid w:val="004F33F0"/>
    <w:rsid w:val="004F70DA"/>
    <w:rsid w:val="004F7870"/>
    <w:rsid w:val="004F7DCC"/>
    <w:rsid w:val="00500280"/>
    <w:rsid w:val="005026A3"/>
    <w:rsid w:val="00503D17"/>
    <w:rsid w:val="005102B2"/>
    <w:rsid w:val="0051365D"/>
    <w:rsid w:val="0051771E"/>
    <w:rsid w:val="00526359"/>
    <w:rsid w:val="005316FE"/>
    <w:rsid w:val="00533376"/>
    <w:rsid w:val="0053628B"/>
    <w:rsid w:val="00540464"/>
    <w:rsid w:val="00543C92"/>
    <w:rsid w:val="0054441C"/>
    <w:rsid w:val="005517D8"/>
    <w:rsid w:val="00553B21"/>
    <w:rsid w:val="00557AF9"/>
    <w:rsid w:val="00560460"/>
    <w:rsid w:val="00560C5C"/>
    <w:rsid w:val="00562A27"/>
    <w:rsid w:val="00563CB8"/>
    <w:rsid w:val="00564A5D"/>
    <w:rsid w:val="00566ADE"/>
    <w:rsid w:val="005670E9"/>
    <w:rsid w:val="00576B11"/>
    <w:rsid w:val="005872CA"/>
    <w:rsid w:val="005A175E"/>
    <w:rsid w:val="005A1C4C"/>
    <w:rsid w:val="005A3C46"/>
    <w:rsid w:val="005B1633"/>
    <w:rsid w:val="005B2C43"/>
    <w:rsid w:val="005B5697"/>
    <w:rsid w:val="005B7E24"/>
    <w:rsid w:val="005D33EA"/>
    <w:rsid w:val="005E1E45"/>
    <w:rsid w:val="005E47AB"/>
    <w:rsid w:val="005E5C2B"/>
    <w:rsid w:val="005F025A"/>
    <w:rsid w:val="005F14DF"/>
    <w:rsid w:val="005F3324"/>
    <w:rsid w:val="00600A93"/>
    <w:rsid w:val="00601C46"/>
    <w:rsid w:val="0060282E"/>
    <w:rsid w:val="00603DEC"/>
    <w:rsid w:val="0060580D"/>
    <w:rsid w:val="00605ADB"/>
    <w:rsid w:val="006103F5"/>
    <w:rsid w:val="00610F01"/>
    <w:rsid w:val="0061146C"/>
    <w:rsid w:val="0061716B"/>
    <w:rsid w:val="006172D9"/>
    <w:rsid w:val="00617C8E"/>
    <w:rsid w:val="00620C2D"/>
    <w:rsid w:val="00620C36"/>
    <w:rsid w:val="00621A09"/>
    <w:rsid w:val="0063148B"/>
    <w:rsid w:val="0063151D"/>
    <w:rsid w:val="00631D87"/>
    <w:rsid w:val="00641D99"/>
    <w:rsid w:val="00642781"/>
    <w:rsid w:val="00644497"/>
    <w:rsid w:val="00650B5A"/>
    <w:rsid w:val="00652AC2"/>
    <w:rsid w:val="00660804"/>
    <w:rsid w:val="00663870"/>
    <w:rsid w:val="00665F66"/>
    <w:rsid w:val="0066673C"/>
    <w:rsid w:val="006668D3"/>
    <w:rsid w:val="006918FF"/>
    <w:rsid w:val="006A0482"/>
    <w:rsid w:val="006A2C90"/>
    <w:rsid w:val="006A44EF"/>
    <w:rsid w:val="006B06B6"/>
    <w:rsid w:val="006B0FE3"/>
    <w:rsid w:val="006B4427"/>
    <w:rsid w:val="006B7E15"/>
    <w:rsid w:val="006C3DD4"/>
    <w:rsid w:val="006D05F6"/>
    <w:rsid w:val="006D25CF"/>
    <w:rsid w:val="006D2947"/>
    <w:rsid w:val="006D2DBB"/>
    <w:rsid w:val="006F0C79"/>
    <w:rsid w:val="006F1D0C"/>
    <w:rsid w:val="006F1FC2"/>
    <w:rsid w:val="006F40B0"/>
    <w:rsid w:val="006F4E0C"/>
    <w:rsid w:val="006F791C"/>
    <w:rsid w:val="00702F76"/>
    <w:rsid w:val="00704F56"/>
    <w:rsid w:val="007063E8"/>
    <w:rsid w:val="0070763A"/>
    <w:rsid w:val="00724BEF"/>
    <w:rsid w:val="00742690"/>
    <w:rsid w:val="00751D20"/>
    <w:rsid w:val="0075487E"/>
    <w:rsid w:val="00760C18"/>
    <w:rsid w:val="007630E3"/>
    <w:rsid w:val="00763D7B"/>
    <w:rsid w:val="0076715B"/>
    <w:rsid w:val="0077316F"/>
    <w:rsid w:val="0079355B"/>
    <w:rsid w:val="00797366"/>
    <w:rsid w:val="007B1D68"/>
    <w:rsid w:val="007B1EE0"/>
    <w:rsid w:val="007C0C9F"/>
    <w:rsid w:val="007C2ABB"/>
    <w:rsid w:val="007C5610"/>
    <w:rsid w:val="007D19D0"/>
    <w:rsid w:val="007D34BB"/>
    <w:rsid w:val="007D3618"/>
    <w:rsid w:val="007E4079"/>
    <w:rsid w:val="007F41FE"/>
    <w:rsid w:val="007F66DF"/>
    <w:rsid w:val="00802C2C"/>
    <w:rsid w:val="008138B5"/>
    <w:rsid w:val="00815E6F"/>
    <w:rsid w:val="008171D4"/>
    <w:rsid w:val="008172B1"/>
    <w:rsid w:val="008223AC"/>
    <w:rsid w:val="00826601"/>
    <w:rsid w:val="008267F0"/>
    <w:rsid w:val="00826A5B"/>
    <w:rsid w:val="00830CAB"/>
    <w:rsid w:val="00835615"/>
    <w:rsid w:val="00836203"/>
    <w:rsid w:val="00840D4C"/>
    <w:rsid w:val="00842383"/>
    <w:rsid w:val="00843AC8"/>
    <w:rsid w:val="008451E3"/>
    <w:rsid w:val="00845A47"/>
    <w:rsid w:val="00850B24"/>
    <w:rsid w:val="0085773E"/>
    <w:rsid w:val="0085775C"/>
    <w:rsid w:val="00861B41"/>
    <w:rsid w:val="00873D27"/>
    <w:rsid w:val="00875466"/>
    <w:rsid w:val="0087555A"/>
    <w:rsid w:val="00875C04"/>
    <w:rsid w:val="008819AA"/>
    <w:rsid w:val="008833CA"/>
    <w:rsid w:val="00883678"/>
    <w:rsid w:val="00897604"/>
    <w:rsid w:val="008A2523"/>
    <w:rsid w:val="008A586B"/>
    <w:rsid w:val="008B028F"/>
    <w:rsid w:val="008B1BB7"/>
    <w:rsid w:val="008B277A"/>
    <w:rsid w:val="008B35AD"/>
    <w:rsid w:val="008C2D38"/>
    <w:rsid w:val="008C2DB0"/>
    <w:rsid w:val="008C3053"/>
    <w:rsid w:val="008C63DF"/>
    <w:rsid w:val="008D7742"/>
    <w:rsid w:val="008D7E64"/>
    <w:rsid w:val="008E36CD"/>
    <w:rsid w:val="008E4EC8"/>
    <w:rsid w:val="008E77F1"/>
    <w:rsid w:val="008F59E5"/>
    <w:rsid w:val="008F5BA6"/>
    <w:rsid w:val="008F7E01"/>
    <w:rsid w:val="008F7E62"/>
    <w:rsid w:val="0090217F"/>
    <w:rsid w:val="009063E6"/>
    <w:rsid w:val="009105E4"/>
    <w:rsid w:val="00911341"/>
    <w:rsid w:val="00920D0B"/>
    <w:rsid w:val="009320CD"/>
    <w:rsid w:val="00934969"/>
    <w:rsid w:val="00945B08"/>
    <w:rsid w:val="0095106C"/>
    <w:rsid w:val="00951474"/>
    <w:rsid w:val="00951652"/>
    <w:rsid w:val="00951FD6"/>
    <w:rsid w:val="00956452"/>
    <w:rsid w:val="00963D0A"/>
    <w:rsid w:val="00964CB7"/>
    <w:rsid w:val="00965190"/>
    <w:rsid w:val="009664F1"/>
    <w:rsid w:val="0096665F"/>
    <w:rsid w:val="0097524A"/>
    <w:rsid w:val="00975FAB"/>
    <w:rsid w:val="0098724E"/>
    <w:rsid w:val="0099015A"/>
    <w:rsid w:val="009963DE"/>
    <w:rsid w:val="00997965"/>
    <w:rsid w:val="009A2E76"/>
    <w:rsid w:val="009C08BD"/>
    <w:rsid w:val="009C6BDC"/>
    <w:rsid w:val="009D4626"/>
    <w:rsid w:val="009D5F9E"/>
    <w:rsid w:val="009F330D"/>
    <w:rsid w:val="00A0151F"/>
    <w:rsid w:val="00A05684"/>
    <w:rsid w:val="00A14931"/>
    <w:rsid w:val="00A15E16"/>
    <w:rsid w:val="00A23A5C"/>
    <w:rsid w:val="00A25CA1"/>
    <w:rsid w:val="00A30E66"/>
    <w:rsid w:val="00A331C9"/>
    <w:rsid w:val="00A34065"/>
    <w:rsid w:val="00A34DFB"/>
    <w:rsid w:val="00A46ABB"/>
    <w:rsid w:val="00A50A65"/>
    <w:rsid w:val="00A50B41"/>
    <w:rsid w:val="00A56257"/>
    <w:rsid w:val="00A6628B"/>
    <w:rsid w:val="00A73C5C"/>
    <w:rsid w:val="00A75E5C"/>
    <w:rsid w:val="00A76015"/>
    <w:rsid w:val="00A77A1E"/>
    <w:rsid w:val="00A83981"/>
    <w:rsid w:val="00A94DCD"/>
    <w:rsid w:val="00A95EE9"/>
    <w:rsid w:val="00AB4F15"/>
    <w:rsid w:val="00AB5773"/>
    <w:rsid w:val="00AB7AA5"/>
    <w:rsid w:val="00AC3416"/>
    <w:rsid w:val="00AC6E53"/>
    <w:rsid w:val="00AD06D0"/>
    <w:rsid w:val="00AD44A5"/>
    <w:rsid w:val="00AD500A"/>
    <w:rsid w:val="00AD6460"/>
    <w:rsid w:val="00AE09FB"/>
    <w:rsid w:val="00AE2B3B"/>
    <w:rsid w:val="00AE4103"/>
    <w:rsid w:val="00AE5214"/>
    <w:rsid w:val="00AF1C23"/>
    <w:rsid w:val="00AF634B"/>
    <w:rsid w:val="00B023BD"/>
    <w:rsid w:val="00B0242C"/>
    <w:rsid w:val="00B10D9A"/>
    <w:rsid w:val="00B12C33"/>
    <w:rsid w:val="00B130C3"/>
    <w:rsid w:val="00B135CA"/>
    <w:rsid w:val="00B13C5A"/>
    <w:rsid w:val="00B249D9"/>
    <w:rsid w:val="00B34F40"/>
    <w:rsid w:val="00B44882"/>
    <w:rsid w:val="00B45F37"/>
    <w:rsid w:val="00B46F33"/>
    <w:rsid w:val="00B50BC2"/>
    <w:rsid w:val="00B5718E"/>
    <w:rsid w:val="00B6262F"/>
    <w:rsid w:val="00B62FF5"/>
    <w:rsid w:val="00B654EC"/>
    <w:rsid w:val="00B67775"/>
    <w:rsid w:val="00B67F25"/>
    <w:rsid w:val="00B70657"/>
    <w:rsid w:val="00B70E3C"/>
    <w:rsid w:val="00B73459"/>
    <w:rsid w:val="00B76282"/>
    <w:rsid w:val="00B8081C"/>
    <w:rsid w:val="00B85E17"/>
    <w:rsid w:val="00B87402"/>
    <w:rsid w:val="00B91CC9"/>
    <w:rsid w:val="00BA1E64"/>
    <w:rsid w:val="00BA64E1"/>
    <w:rsid w:val="00BA7346"/>
    <w:rsid w:val="00BB1664"/>
    <w:rsid w:val="00BB381A"/>
    <w:rsid w:val="00BB6240"/>
    <w:rsid w:val="00BB7FA0"/>
    <w:rsid w:val="00BC1C63"/>
    <w:rsid w:val="00BD425C"/>
    <w:rsid w:val="00BE008E"/>
    <w:rsid w:val="00BE36BF"/>
    <w:rsid w:val="00BF02A1"/>
    <w:rsid w:val="00BF2207"/>
    <w:rsid w:val="00C020F7"/>
    <w:rsid w:val="00C06F3C"/>
    <w:rsid w:val="00C13ABB"/>
    <w:rsid w:val="00C16469"/>
    <w:rsid w:val="00C268D1"/>
    <w:rsid w:val="00C37BD6"/>
    <w:rsid w:val="00C41386"/>
    <w:rsid w:val="00C41801"/>
    <w:rsid w:val="00C42C87"/>
    <w:rsid w:val="00C4403E"/>
    <w:rsid w:val="00C444AE"/>
    <w:rsid w:val="00C466C5"/>
    <w:rsid w:val="00C522F6"/>
    <w:rsid w:val="00C53DD9"/>
    <w:rsid w:val="00C56A33"/>
    <w:rsid w:val="00C602BA"/>
    <w:rsid w:val="00C62C5B"/>
    <w:rsid w:val="00C63AAD"/>
    <w:rsid w:val="00C65948"/>
    <w:rsid w:val="00C66030"/>
    <w:rsid w:val="00C72D87"/>
    <w:rsid w:val="00C75472"/>
    <w:rsid w:val="00C76DD0"/>
    <w:rsid w:val="00C82741"/>
    <w:rsid w:val="00C93C42"/>
    <w:rsid w:val="00C9489F"/>
    <w:rsid w:val="00C95DCF"/>
    <w:rsid w:val="00C96B74"/>
    <w:rsid w:val="00CA225B"/>
    <w:rsid w:val="00CA6341"/>
    <w:rsid w:val="00CA7AB6"/>
    <w:rsid w:val="00CB0DD7"/>
    <w:rsid w:val="00CC35B3"/>
    <w:rsid w:val="00CC4187"/>
    <w:rsid w:val="00CC7EA4"/>
    <w:rsid w:val="00CD0446"/>
    <w:rsid w:val="00CD5C20"/>
    <w:rsid w:val="00CD688A"/>
    <w:rsid w:val="00CE5591"/>
    <w:rsid w:val="00CF5CCE"/>
    <w:rsid w:val="00D0309C"/>
    <w:rsid w:val="00D138BD"/>
    <w:rsid w:val="00D176AA"/>
    <w:rsid w:val="00D2663A"/>
    <w:rsid w:val="00D304B0"/>
    <w:rsid w:val="00D35266"/>
    <w:rsid w:val="00D35D8E"/>
    <w:rsid w:val="00D36D7F"/>
    <w:rsid w:val="00D37DA0"/>
    <w:rsid w:val="00D436EA"/>
    <w:rsid w:val="00D51E06"/>
    <w:rsid w:val="00D52053"/>
    <w:rsid w:val="00D529B3"/>
    <w:rsid w:val="00D60462"/>
    <w:rsid w:val="00D60E71"/>
    <w:rsid w:val="00D6157C"/>
    <w:rsid w:val="00D7529D"/>
    <w:rsid w:val="00D80C04"/>
    <w:rsid w:val="00D8347D"/>
    <w:rsid w:val="00D945E3"/>
    <w:rsid w:val="00DA1A65"/>
    <w:rsid w:val="00DA3E89"/>
    <w:rsid w:val="00DB16E5"/>
    <w:rsid w:val="00DB188A"/>
    <w:rsid w:val="00DB30A0"/>
    <w:rsid w:val="00DB7570"/>
    <w:rsid w:val="00DB7C2C"/>
    <w:rsid w:val="00DC4787"/>
    <w:rsid w:val="00DC78B2"/>
    <w:rsid w:val="00DC7CEC"/>
    <w:rsid w:val="00DD0D83"/>
    <w:rsid w:val="00DD1A11"/>
    <w:rsid w:val="00DD204C"/>
    <w:rsid w:val="00DD38C2"/>
    <w:rsid w:val="00DD6EF4"/>
    <w:rsid w:val="00DD739C"/>
    <w:rsid w:val="00DE09A0"/>
    <w:rsid w:val="00DE2036"/>
    <w:rsid w:val="00DF0889"/>
    <w:rsid w:val="00DF2836"/>
    <w:rsid w:val="00DF2D92"/>
    <w:rsid w:val="00DF2E4D"/>
    <w:rsid w:val="00E027E5"/>
    <w:rsid w:val="00E032A8"/>
    <w:rsid w:val="00E05FA6"/>
    <w:rsid w:val="00E100F8"/>
    <w:rsid w:val="00E11076"/>
    <w:rsid w:val="00E156F2"/>
    <w:rsid w:val="00E15ADD"/>
    <w:rsid w:val="00E228DE"/>
    <w:rsid w:val="00E24ABC"/>
    <w:rsid w:val="00E257C4"/>
    <w:rsid w:val="00E31C9B"/>
    <w:rsid w:val="00E40230"/>
    <w:rsid w:val="00E4086A"/>
    <w:rsid w:val="00E40DBC"/>
    <w:rsid w:val="00E428B8"/>
    <w:rsid w:val="00E447F9"/>
    <w:rsid w:val="00E529CB"/>
    <w:rsid w:val="00E538AB"/>
    <w:rsid w:val="00E5589B"/>
    <w:rsid w:val="00E55D31"/>
    <w:rsid w:val="00E62390"/>
    <w:rsid w:val="00E65078"/>
    <w:rsid w:val="00E70140"/>
    <w:rsid w:val="00E7079C"/>
    <w:rsid w:val="00E71CB2"/>
    <w:rsid w:val="00E73E60"/>
    <w:rsid w:val="00E81844"/>
    <w:rsid w:val="00E827FD"/>
    <w:rsid w:val="00E85460"/>
    <w:rsid w:val="00E860ED"/>
    <w:rsid w:val="00E910A5"/>
    <w:rsid w:val="00E92A77"/>
    <w:rsid w:val="00E93E85"/>
    <w:rsid w:val="00E94705"/>
    <w:rsid w:val="00E97908"/>
    <w:rsid w:val="00EB48BF"/>
    <w:rsid w:val="00EB4FF8"/>
    <w:rsid w:val="00EC13D0"/>
    <w:rsid w:val="00EC62A2"/>
    <w:rsid w:val="00EC63F1"/>
    <w:rsid w:val="00ED2A27"/>
    <w:rsid w:val="00ED6D73"/>
    <w:rsid w:val="00ED7361"/>
    <w:rsid w:val="00ED7637"/>
    <w:rsid w:val="00EE2424"/>
    <w:rsid w:val="00EF0EA1"/>
    <w:rsid w:val="00EF7387"/>
    <w:rsid w:val="00F01FDF"/>
    <w:rsid w:val="00F103F6"/>
    <w:rsid w:val="00F21DAF"/>
    <w:rsid w:val="00F2299C"/>
    <w:rsid w:val="00F30F8E"/>
    <w:rsid w:val="00F334C3"/>
    <w:rsid w:val="00F34C16"/>
    <w:rsid w:val="00F35AEE"/>
    <w:rsid w:val="00F409BC"/>
    <w:rsid w:val="00F44635"/>
    <w:rsid w:val="00F446E4"/>
    <w:rsid w:val="00F475BE"/>
    <w:rsid w:val="00F50456"/>
    <w:rsid w:val="00F50972"/>
    <w:rsid w:val="00F50F20"/>
    <w:rsid w:val="00F51532"/>
    <w:rsid w:val="00F53774"/>
    <w:rsid w:val="00F674D0"/>
    <w:rsid w:val="00F742FE"/>
    <w:rsid w:val="00F75D48"/>
    <w:rsid w:val="00F80D39"/>
    <w:rsid w:val="00F91599"/>
    <w:rsid w:val="00F92BB9"/>
    <w:rsid w:val="00F92BED"/>
    <w:rsid w:val="00F96FCF"/>
    <w:rsid w:val="00FA13E5"/>
    <w:rsid w:val="00FA17A7"/>
    <w:rsid w:val="00FA281B"/>
    <w:rsid w:val="00FA2C39"/>
    <w:rsid w:val="00FA3EBE"/>
    <w:rsid w:val="00FA7145"/>
    <w:rsid w:val="00FA715B"/>
    <w:rsid w:val="00FA7DA9"/>
    <w:rsid w:val="00FC6344"/>
    <w:rsid w:val="00FC7C28"/>
    <w:rsid w:val="00FD0C9C"/>
    <w:rsid w:val="00FD1190"/>
    <w:rsid w:val="00FD3E6F"/>
    <w:rsid w:val="00FD5604"/>
    <w:rsid w:val="00FD68F0"/>
    <w:rsid w:val="00FE1398"/>
    <w:rsid w:val="00FE1892"/>
    <w:rsid w:val="00FE1A56"/>
    <w:rsid w:val="00FE201E"/>
    <w:rsid w:val="00FE3702"/>
    <w:rsid w:val="00FE7A98"/>
    <w:rsid w:val="00FF6BEA"/>
    <w:rsid w:val="00FF72B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B3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uiPriority w:val="99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uiPriority w:val="99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600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FF7E-91A1-4EBB-A900-B1967D9A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6392</CharactersWithSpaces>
  <SharedDoc>false</SharedDoc>
  <HLinks>
    <vt:vector size="60" baseType="variant"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https://docs.cntd.ru/document/917039314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https://docs.cntd.ru/document/424031935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https://docs.cntd.ru/document/420242984</vt:lpwstr>
      </vt:variant>
      <vt:variant>
        <vt:lpwstr>64U0IK</vt:lpwstr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consultantplus://offline/ref=352654BE5AA7C6AA0760669E729CD362A04F006782FBB5660F98F551796BCBDF2B6294597F94CA0178A188E2B2676848D8pCK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consultantplus://offline/ref=352654BE5AA7C6AA0760668861F08D68A54159628EFAB63654C7AE0C2E62C1886C2DCD093BC1C5007EB4DCB4E830654B8B592664026FB440D0p0K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dc:title>
  <dc:creator>Ekaterina Akvilyanova</dc:creator>
  <cp:lastModifiedBy>Макеева Мария Юрьевна</cp:lastModifiedBy>
  <cp:revision>3</cp:revision>
  <cp:lastPrinted>2023-01-17T07:32:00Z</cp:lastPrinted>
  <dcterms:created xsi:type="dcterms:W3CDTF">2023-02-09T13:13:00Z</dcterms:created>
  <dcterms:modified xsi:type="dcterms:W3CDTF">2023-02-10T10:50:00Z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