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70D31" w:rsidRPr="00970D31" w:rsidTr="00B932E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70D31" w:rsidRPr="00970D31" w:rsidRDefault="00970D31" w:rsidP="00970D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70D3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970D31" w:rsidRPr="00970D31" w:rsidTr="00B932E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70D31" w:rsidRPr="00970D31" w:rsidRDefault="00970D31" w:rsidP="00970D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70D3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70D3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970D31" w:rsidRPr="00970D31" w:rsidTr="00B932E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70D31" w:rsidRPr="00970D31" w:rsidRDefault="00970D31" w:rsidP="00970D3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16</w:t>
            </w:r>
            <w:r w:rsidRPr="00970D3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февраля</w:t>
            </w:r>
            <w:r w:rsidRPr="00970D3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70D31" w:rsidRPr="00970D31" w:rsidRDefault="00970D31" w:rsidP="00970D3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70D3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74</w:t>
            </w:r>
            <w:r w:rsidRPr="00970D3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0C2B11" w:rsidRDefault="000C2B11" w:rsidP="000C2B11">
      <w:pPr>
        <w:pStyle w:val="ConsPlusNormal"/>
        <w:ind w:firstLine="709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7F0F50" w:rsidRDefault="007F0F50" w:rsidP="000C2B11">
      <w:pPr>
        <w:pStyle w:val="ConsPlusNormal"/>
        <w:ind w:firstLine="709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7F0F50" w:rsidRDefault="007F0F50" w:rsidP="000C2B11">
      <w:pPr>
        <w:pStyle w:val="ConsPlusNormal"/>
        <w:ind w:firstLine="709"/>
        <w:jc w:val="right"/>
        <w:rPr>
          <w:rFonts w:ascii="PT Astra Serif" w:hAnsi="PT Astra Serif" w:cs="Times New Roman"/>
          <w:bCs/>
          <w:sz w:val="28"/>
          <w:szCs w:val="28"/>
        </w:rPr>
      </w:pPr>
      <w:bookmarkStart w:id="0" w:name="_GoBack"/>
      <w:bookmarkEnd w:id="0"/>
    </w:p>
    <w:p w:rsidR="000C2B11" w:rsidRDefault="000C2B11" w:rsidP="000C2B11">
      <w:pPr>
        <w:pStyle w:val="ConsPlusNormal"/>
        <w:ind w:firstLine="709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0C2B11" w:rsidRDefault="000C2B11" w:rsidP="000C2B11">
      <w:pPr>
        <w:pStyle w:val="ConsPlusNormal"/>
        <w:ind w:firstLine="709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0C2B11" w:rsidRDefault="000C2B11" w:rsidP="007F0F50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C2B11">
        <w:rPr>
          <w:rFonts w:ascii="PT Astra Serif" w:hAnsi="PT Astra Serif" w:cs="Times New Roman"/>
          <w:b/>
          <w:bCs/>
          <w:sz w:val="28"/>
          <w:szCs w:val="28"/>
        </w:rPr>
        <w:t xml:space="preserve">О признании </w:t>
      </w:r>
      <w:proofErr w:type="gramStart"/>
      <w:r w:rsidRPr="000C2B11">
        <w:rPr>
          <w:rFonts w:ascii="PT Astra Serif" w:hAnsi="PT Astra Serif" w:cs="Times New Roman"/>
          <w:b/>
          <w:bCs/>
          <w:sz w:val="28"/>
          <w:szCs w:val="28"/>
        </w:rPr>
        <w:t>утратившим</w:t>
      </w:r>
      <w:proofErr w:type="gramEnd"/>
      <w:r w:rsidRPr="000C2B11">
        <w:rPr>
          <w:rFonts w:ascii="PT Astra Serif" w:hAnsi="PT Astra Serif" w:cs="Times New Roman"/>
          <w:b/>
          <w:bCs/>
          <w:sz w:val="28"/>
          <w:szCs w:val="28"/>
        </w:rPr>
        <w:t xml:space="preserve"> силу постановления </w:t>
      </w:r>
    </w:p>
    <w:p w:rsidR="000C2B11" w:rsidRPr="000C2B11" w:rsidRDefault="000C2B11" w:rsidP="007F0F50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C2B11">
        <w:rPr>
          <w:rFonts w:ascii="PT Astra Serif" w:hAnsi="PT Astra Serif" w:cs="Times New Roman"/>
          <w:b/>
          <w:bCs/>
          <w:sz w:val="28"/>
          <w:szCs w:val="28"/>
        </w:rPr>
        <w:t>Правительства Ульяновской области от 05.02.2019 № 40-П</w:t>
      </w:r>
    </w:p>
    <w:p w:rsidR="000C2B11" w:rsidRPr="000C2B11" w:rsidRDefault="000C2B11" w:rsidP="000C2B11">
      <w:pPr>
        <w:pStyle w:val="ConsPlusNormal"/>
        <w:ind w:firstLine="709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0C2B11" w:rsidRDefault="000C2B11" w:rsidP="007F0F50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</w:rPr>
      </w:pPr>
      <w:r>
        <w:rPr>
          <w:rFonts w:ascii="PT Astra Serif" w:eastAsiaTheme="minorHAnsi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>
        <w:rPr>
          <w:rFonts w:ascii="PT Astra Serif" w:eastAsiaTheme="minorHAnsi" w:hAnsi="PT Astra Serif" w:cs="Times New Roman"/>
          <w:sz w:val="28"/>
          <w:szCs w:val="28"/>
        </w:rPr>
        <w:t>п</w:t>
      </w:r>
      <w:proofErr w:type="gramEnd"/>
      <w:r>
        <w:rPr>
          <w:rFonts w:ascii="PT Astra Serif" w:eastAsiaTheme="minorHAnsi" w:hAnsi="PT Astra Serif" w:cs="Times New Roman"/>
          <w:sz w:val="28"/>
          <w:szCs w:val="28"/>
        </w:rPr>
        <w:t xml:space="preserve"> о с т а н о в л я е т:</w:t>
      </w:r>
    </w:p>
    <w:p w:rsidR="000C2B11" w:rsidRPr="000C2B11" w:rsidRDefault="000C2B11" w:rsidP="007F0F5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eastAsiaTheme="minorHAnsi" w:hAnsi="PT Astra Serif" w:cs="Times New Roman"/>
          <w:sz w:val="28"/>
          <w:szCs w:val="28"/>
        </w:rPr>
      </w:pPr>
      <w:r w:rsidRPr="000C2B11">
        <w:rPr>
          <w:rFonts w:ascii="PT Astra Serif" w:eastAsiaTheme="minorHAnsi" w:hAnsi="PT Astra Serif" w:cs="Times New Roman"/>
          <w:sz w:val="28"/>
          <w:szCs w:val="28"/>
        </w:rPr>
        <w:t xml:space="preserve">Признать утратившим силу постановление Правительства Ульяновской области от 05.02.2019 № 40-П «Об утверждении Положения </w:t>
      </w:r>
      <w:r>
        <w:rPr>
          <w:rFonts w:ascii="PT Astra Serif" w:eastAsiaTheme="minorHAnsi" w:hAnsi="PT Astra Serif" w:cs="Times New Roman"/>
          <w:sz w:val="28"/>
          <w:szCs w:val="28"/>
        </w:rPr>
        <w:br/>
      </w:r>
      <w:r w:rsidRPr="000C2B11">
        <w:rPr>
          <w:rFonts w:ascii="PT Astra Serif" w:eastAsiaTheme="minorHAnsi" w:hAnsi="PT Astra Serif" w:cs="Times New Roman"/>
          <w:sz w:val="28"/>
          <w:szCs w:val="28"/>
        </w:rPr>
        <w:t xml:space="preserve">о порядке осуществления переданных полномочий Российской Федерации </w:t>
      </w:r>
      <w:r>
        <w:rPr>
          <w:rFonts w:ascii="PT Astra Serif" w:eastAsiaTheme="minorHAnsi" w:hAnsi="PT Astra Serif" w:cs="Times New Roman"/>
          <w:sz w:val="28"/>
          <w:szCs w:val="28"/>
        </w:rPr>
        <w:br/>
      </w:r>
      <w:r w:rsidRPr="000C2B11">
        <w:rPr>
          <w:rFonts w:ascii="PT Astra Serif" w:eastAsiaTheme="minorHAnsi" w:hAnsi="PT Astra Serif" w:cs="Times New Roman"/>
          <w:sz w:val="28"/>
          <w:szCs w:val="28"/>
        </w:rPr>
        <w:t>по назначению и осуществлению ежемесячной выплаты в связи с рождением (усыновлением) первого ребёнка на территории Ульяновской области».</w:t>
      </w:r>
    </w:p>
    <w:p w:rsidR="000C2B11" w:rsidRPr="000C2B11" w:rsidRDefault="000C2B11" w:rsidP="007F0F5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eastAsiaTheme="minorHAnsi" w:hAnsi="PT Astra Serif" w:cs="Times New Roman"/>
          <w:sz w:val="28"/>
          <w:szCs w:val="28"/>
        </w:rPr>
      </w:pPr>
      <w:r w:rsidRPr="000C2B11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C2B11" w:rsidRDefault="000C2B11" w:rsidP="000C2B11">
      <w:pPr>
        <w:pStyle w:val="ConsPlusNormal"/>
        <w:ind w:firstLine="1"/>
        <w:jc w:val="both"/>
        <w:rPr>
          <w:rFonts w:ascii="PT Astra Serif" w:hAnsi="PT Astra Serif" w:cs="Times New Roman"/>
          <w:sz w:val="28"/>
          <w:szCs w:val="28"/>
        </w:rPr>
      </w:pPr>
    </w:p>
    <w:p w:rsidR="000C2B11" w:rsidRDefault="000C2B11" w:rsidP="000C2B11">
      <w:pPr>
        <w:pStyle w:val="ConsPlusNormal"/>
        <w:ind w:firstLine="1"/>
        <w:jc w:val="both"/>
        <w:rPr>
          <w:rFonts w:ascii="PT Astra Serif" w:hAnsi="PT Astra Serif" w:cs="Times New Roman"/>
          <w:sz w:val="28"/>
          <w:szCs w:val="28"/>
        </w:rPr>
      </w:pPr>
    </w:p>
    <w:p w:rsidR="000C2B11" w:rsidRPr="00E14046" w:rsidRDefault="000C2B11" w:rsidP="000C2B11">
      <w:pPr>
        <w:pStyle w:val="ConsPlusNormal"/>
        <w:ind w:firstLine="1"/>
        <w:jc w:val="both"/>
        <w:rPr>
          <w:rFonts w:ascii="PT Astra Serif" w:hAnsi="PT Astra Serif" w:cs="Times New Roman"/>
          <w:sz w:val="28"/>
          <w:szCs w:val="28"/>
        </w:rPr>
      </w:pPr>
    </w:p>
    <w:p w:rsidR="000C2B11" w:rsidRPr="000C2B11" w:rsidRDefault="000C2B11" w:rsidP="000C2B11">
      <w:pPr>
        <w:spacing w:after="0" w:line="240" w:lineRule="auto"/>
        <w:ind w:firstLine="1"/>
        <w:rPr>
          <w:rFonts w:ascii="PT Astra Serif" w:hAnsi="PT Astra Serif"/>
          <w:sz w:val="28"/>
          <w:szCs w:val="28"/>
        </w:rPr>
      </w:pPr>
      <w:r w:rsidRPr="000C2B11">
        <w:rPr>
          <w:rFonts w:ascii="PT Astra Serif" w:hAnsi="PT Astra Serif"/>
          <w:sz w:val="28"/>
          <w:szCs w:val="28"/>
        </w:rPr>
        <w:t xml:space="preserve">Председатель </w:t>
      </w:r>
    </w:p>
    <w:p w:rsidR="001E7B5C" w:rsidRPr="000C2B11" w:rsidRDefault="000C2B11" w:rsidP="0046793F">
      <w:pPr>
        <w:spacing w:after="0" w:line="240" w:lineRule="auto"/>
        <w:ind w:firstLine="1"/>
        <w:rPr>
          <w:rFonts w:ascii="PT Astra Serif" w:hAnsi="PT Astra Serif"/>
        </w:rPr>
      </w:pPr>
      <w:r w:rsidRPr="000C2B11">
        <w:rPr>
          <w:rFonts w:ascii="PT Astra Serif" w:hAnsi="PT Astra Serif"/>
          <w:sz w:val="28"/>
          <w:szCs w:val="28"/>
        </w:rPr>
        <w:t>Правительства области</w:t>
      </w:r>
      <w:r w:rsidRPr="000C2B11">
        <w:rPr>
          <w:rFonts w:ascii="PT Astra Serif" w:hAnsi="PT Astra Serif"/>
          <w:sz w:val="28"/>
          <w:szCs w:val="28"/>
        </w:rPr>
        <w:tab/>
      </w:r>
      <w:r w:rsidRPr="000C2B11">
        <w:rPr>
          <w:rFonts w:ascii="PT Astra Serif" w:hAnsi="PT Astra Serif"/>
          <w:sz w:val="28"/>
          <w:szCs w:val="28"/>
        </w:rPr>
        <w:tab/>
      </w:r>
      <w:r w:rsidRPr="000C2B11">
        <w:rPr>
          <w:rFonts w:ascii="PT Astra Serif" w:hAnsi="PT Astra Serif"/>
          <w:sz w:val="28"/>
          <w:szCs w:val="28"/>
        </w:rPr>
        <w:tab/>
      </w:r>
      <w:r w:rsidRPr="000C2B11">
        <w:rPr>
          <w:rFonts w:ascii="PT Astra Serif" w:hAnsi="PT Astra Serif"/>
          <w:sz w:val="28"/>
          <w:szCs w:val="28"/>
        </w:rPr>
        <w:tab/>
      </w:r>
      <w:r w:rsidRPr="000C2B11">
        <w:rPr>
          <w:rFonts w:ascii="PT Astra Serif" w:hAnsi="PT Astra Serif"/>
          <w:sz w:val="28"/>
          <w:szCs w:val="28"/>
        </w:rPr>
        <w:tab/>
      </w:r>
      <w:r w:rsidRPr="000C2B11">
        <w:rPr>
          <w:rFonts w:ascii="PT Astra Serif" w:hAnsi="PT Astra Serif"/>
          <w:sz w:val="28"/>
          <w:szCs w:val="28"/>
        </w:rPr>
        <w:tab/>
      </w:r>
      <w:r w:rsidRPr="000C2B11">
        <w:rPr>
          <w:rFonts w:ascii="PT Astra Serif" w:hAnsi="PT Astra Serif"/>
          <w:sz w:val="28"/>
          <w:szCs w:val="28"/>
        </w:rPr>
        <w:tab/>
      </w:r>
      <w:r w:rsidRPr="000C2B11">
        <w:rPr>
          <w:rFonts w:ascii="PT Astra Serif" w:hAnsi="PT Astra Serif"/>
          <w:sz w:val="28"/>
          <w:szCs w:val="28"/>
        </w:rPr>
        <w:tab/>
        <w:t xml:space="preserve">  </w:t>
      </w:r>
      <w:proofErr w:type="spellStart"/>
      <w:r w:rsidRPr="000C2B11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1E7B5C" w:rsidRPr="000C2B11" w:rsidSect="007F0F50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26" w:rsidRDefault="00246826" w:rsidP="00BB5BDC">
      <w:pPr>
        <w:spacing w:after="0" w:line="240" w:lineRule="auto"/>
      </w:pPr>
      <w:r>
        <w:separator/>
      </w:r>
    </w:p>
  </w:endnote>
  <w:endnote w:type="continuationSeparator" w:id="0">
    <w:p w:rsidR="00246826" w:rsidRDefault="00246826" w:rsidP="00BB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50" w:rsidRPr="007F0F50" w:rsidRDefault="007F0F50" w:rsidP="007F0F50">
    <w:pPr>
      <w:pStyle w:val="a6"/>
      <w:rPr>
        <w:rFonts w:ascii="PT Astra Serif" w:hAnsi="PT Astra Serif"/>
        <w:sz w:val="16"/>
      </w:rPr>
    </w:pPr>
    <w:r w:rsidRPr="007F0F50">
      <w:rPr>
        <w:rFonts w:ascii="PT Astra Serif" w:hAnsi="PT Astra Serif"/>
        <w:sz w:val="16"/>
      </w:rPr>
      <w:t>1002ан1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26" w:rsidRDefault="00246826" w:rsidP="00BB5BDC">
      <w:pPr>
        <w:spacing w:after="0" w:line="240" w:lineRule="auto"/>
      </w:pPr>
      <w:r>
        <w:separator/>
      </w:r>
    </w:p>
  </w:footnote>
  <w:footnote w:type="continuationSeparator" w:id="0">
    <w:p w:rsidR="00246826" w:rsidRDefault="00246826" w:rsidP="00BB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FF" w:rsidRDefault="003A1C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BFF" w:rsidRDefault="00970D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FF" w:rsidRPr="001C379C" w:rsidRDefault="003A1CE9">
    <w:pPr>
      <w:pStyle w:val="a4"/>
      <w:jc w:val="center"/>
      <w:rPr>
        <w:sz w:val="28"/>
        <w:szCs w:val="28"/>
      </w:rPr>
    </w:pPr>
    <w:r w:rsidRPr="001C379C">
      <w:rPr>
        <w:sz w:val="28"/>
        <w:szCs w:val="28"/>
      </w:rPr>
      <w:fldChar w:fldCharType="begin"/>
    </w:r>
    <w:r w:rsidRPr="001C379C">
      <w:rPr>
        <w:sz w:val="28"/>
        <w:szCs w:val="28"/>
      </w:rPr>
      <w:instrText xml:space="preserve"> PAGE   \* MERGEFORMAT </w:instrText>
    </w:r>
    <w:r w:rsidRPr="001C379C">
      <w:rPr>
        <w:sz w:val="28"/>
        <w:szCs w:val="28"/>
      </w:rPr>
      <w:fldChar w:fldCharType="separate"/>
    </w:r>
    <w:r w:rsidR="00481FFB">
      <w:rPr>
        <w:noProof/>
        <w:sz w:val="28"/>
        <w:szCs w:val="28"/>
      </w:rPr>
      <w:t>4</w:t>
    </w:r>
    <w:r w:rsidRPr="001C379C">
      <w:rPr>
        <w:sz w:val="28"/>
        <w:szCs w:val="28"/>
      </w:rPr>
      <w:fldChar w:fldCharType="end"/>
    </w:r>
  </w:p>
  <w:p w:rsidR="00625BFF" w:rsidRDefault="00970D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20E8"/>
    <w:multiLevelType w:val="hybridMultilevel"/>
    <w:tmpl w:val="E378F5EA"/>
    <w:lvl w:ilvl="0" w:tplc="9DC871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11"/>
    <w:rsid w:val="000603CA"/>
    <w:rsid w:val="000C2B11"/>
    <w:rsid w:val="000C4EE2"/>
    <w:rsid w:val="001E7B5C"/>
    <w:rsid w:val="00246826"/>
    <w:rsid w:val="003A1CE9"/>
    <w:rsid w:val="003B07E8"/>
    <w:rsid w:val="0046793F"/>
    <w:rsid w:val="00481FFB"/>
    <w:rsid w:val="006F084E"/>
    <w:rsid w:val="0075453C"/>
    <w:rsid w:val="007F0F50"/>
    <w:rsid w:val="008578BB"/>
    <w:rsid w:val="00970D31"/>
    <w:rsid w:val="009A1D83"/>
    <w:rsid w:val="009C3308"/>
    <w:rsid w:val="00BB5BDC"/>
    <w:rsid w:val="00B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11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B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2B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B1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0C2B11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B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BDC"/>
    <w:rPr>
      <w:rFonts w:ascii="Calibri" w:eastAsia="Calibri" w:hAnsi="Calibri" w:cs="Calibri"/>
      <w:sz w:val="22"/>
      <w:szCs w:val="22"/>
    </w:rPr>
  </w:style>
  <w:style w:type="character" w:styleId="a8">
    <w:name w:val="page number"/>
    <w:rsid w:val="00481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11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B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2B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B1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0C2B11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B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BDC"/>
    <w:rPr>
      <w:rFonts w:ascii="Calibri" w:eastAsia="Calibri" w:hAnsi="Calibri" w:cs="Calibri"/>
      <w:sz w:val="22"/>
      <w:szCs w:val="22"/>
    </w:rPr>
  </w:style>
  <w:style w:type="character" w:styleId="a8">
    <w:name w:val="page number"/>
    <w:rsid w:val="0048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Ненашева Александра Андреевна</cp:lastModifiedBy>
  <cp:revision>5</cp:revision>
  <cp:lastPrinted>2023-02-10T07:53:00Z</cp:lastPrinted>
  <dcterms:created xsi:type="dcterms:W3CDTF">2023-02-10T07:51:00Z</dcterms:created>
  <dcterms:modified xsi:type="dcterms:W3CDTF">2023-02-17T06:39:00Z</dcterms:modified>
</cp:coreProperties>
</file>