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824C7" w:rsidRPr="007824C7" w:rsidTr="00224206">
        <w:trPr>
          <w:trHeight w:val="567"/>
        </w:trPr>
        <w:tc>
          <w:tcPr>
            <w:tcW w:w="9854" w:type="dxa"/>
            <w:gridSpan w:val="2"/>
            <w:shd w:val="clear" w:color="auto" w:fill="auto"/>
            <w:vAlign w:val="center"/>
          </w:tcPr>
          <w:p w:rsidR="007824C7" w:rsidRPr="007824C7" w:rsidRDefault="007824C7" w:rsidP="007824C7">
            <w:pPr>
              <w:spacing w:after="0" w:line="240" w:lineRule="auto"/>
              <w:jc w:val="center"/>
              <w:rPr>
                <w:rFonts w:ascii="PT Astra Serif" w:eastAsia="Times New Roman" w:hAnsi="PT Astra Serif" w:cs="Times New Roman"/>
                <w:b/>
                <w:sz w:val="28"/>
                <w:szCs w:val="28"/>
              </w:rPr>
            </w:pPr>
            <w:r w:rsidRPr="007824C7">
              <w:rPr>
                <w:rFonts w:ascii="PT Astra Serif" w:eastAsia="Times New Roman" w:hAnsi="PT Astra Serif" w:cs="Times New Roman"/>
                <w:b/>
                <w:sz w:val="28"/>
                <w:szCs w:val="28"/>
              </w:rPr>
              <w:t>ПРАВИТЕЛЬСТВО УЛЬЯНОВСКОЙ ОБЛАСТИ</w:t>
            </w:r>
          </w:p>
        </w:tc>
      </w:tr>
      <w:tr w:rsidR="007824C7" w:rsidRPr="007824C7" w:rsidTr="00224206">
        <w:trPr>
          <w:trHeight w:val="567"/>
        </w:trPr>
        <w:tc>
          <w:tcPr>
            <w:tcW w:w="9854" w:type="dxa"/>
            <w:gridSpan w:val="2"/>
            <w:shd w:val="clear" w:color="auto" w:fill="auto"/>
            <w:vAlign w:val="center"/>
          </w:tcPr>
          <w:p w:rsidR="007824C7" w:rsidRPr="007824C7" w:rsidRDefault="007824C7" w:rsidP="007824C7">
            <w:pPr>
              <w:spacing w:after="0" w:line="240" w:lineRule="auto"/>
              <w:jc w:val="center"/>
              <w:rPr>
                <w:rFonts w:ascii="PT Astra Serif" w:eastAsia="Times New Roman" w:hAnsi="PT Astra Serif" w:cs="Times New Roman"/>
                <w:b/>
                <w:sz w:val="28"/>
                <w:szCs w:val="28"/>
              </w:rPr>
            </w:pPr>
            <w:proofErr w:type="gramStart"/>
            <w:r w:rsidRPr="007824C7">
              <w:rPr>
                <w:rFonts w:ascii="PT Astra Serif" w:eastAsia="Times New Roman" w:hAnsi="PT Astra Serif" w:cs="Times New Roman"/>
                <w:b/>
                <w:sz w:val="28"/>
                <w:szCs w:val="28"/>
              </w:rPr>
              <w:t>П</w:t>
            </w:r>
            <w:proofErr w:type="gramEnd"/>
            <w:r w:rsidRPr="007824C7">
              <w:rPr>
                <w:rFonts w:ascii="PT Astra Serif" w:eastAsia="Times New Roman" w:hAnsi="PT Astra Serif" w:cs="Times New Roman"/>
                <w:b/>
                <w:sz w:val="28"/>
                <w:szCs w:val="28"/>
              </w:rPr>
              <w:t xml:space="preserve"> О С Т А Н О В Л Е Н И Е</w:t>
            </w:r>
          </w:p>
        </w:tc>
      </w:tr>
      <w:tr w:rsidR="007824C7" w:rsidRPr="007824C7" w:rsidTr="00224206">
        <w:trPr>
          <w:trHeight w:val="1134"/>
        </w:trPr>
        <w:tc>
          <w:tcPr>
            <w:tcW w:w="4927" w:type="dxa"/>
            <w:shd w:val="clear" w:color="auto" w:fill="auto"/>
            <w:vAlign w:val="bottom"/>
          </w:tcPr>
          <w:p w:rsidR="007824C7" w:rsidRPr="007824C7" w:rsidRDefault="007824C7" w:rsidP="007824C7">
            <w:pPr>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22 сентября</w:t>
            </w:r>
            <w:r w:rsidRPr="007824C7">
              <w:rPr>
                <w:rFonts w:ascii="PT Astra Serif" w:eastAsia="Times New Roman" w:hAnsi="PT Astra Serif" w:cs="Times New Roman"/>
                <w:b/>
                <w:sz w:val="28"/>
                <w:szCs w:val="28"/>
              </w:rPr>
              <w:t xml:space="preserve"> 2023 г.</w:t>
            </w:r>
          </w:p>
        </w:tc>
        <w:tc>
          <w:tcPr>
            <w:tcW w:w="4927" w:type="dxa"/>
            <w:shd w:val="clear" w:color="auto" w:fill="auto"/>
            <w:vAlign w:val="bottom"/>
          </w:tcPr>
          <w:p w:rsidR="007824C7" w:rsidRPr="007824C7" w:rsidRDefault="007824C7" w:rsidP="007824C7">
            <w:pPr>
              <w:spacing w:after="0" w:line="240" w:lineRule="auto"/>
              <w:jc w:val="right"/>
              <w:rPr>
                <w:rFonts w:ascii="PT Astra Serif" w:eastAsia="Times New Roman" w:hAnsi="PT Astra Serif" w:cs="Times New Roman"/>
                <w:b/>
                <w:sz w:val="28"/>
                <w:szCs w:val="28"/>
              </w:rPr>
            </w:pPr>
            <w:r w:rsidRPr="007824C7">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23</w:t>
            </w:r>
            <w:r>
              <w:rPr>
                <w:rFonts w:ascii="PT Astra Serif" w:eastAsia="Times New Roman" w:hAnsi="PT Astra Serif" w:cs="Times New Roman"/>
                <w:b/>
                <w:sz w:val="28"/>
                <w:szCs w:val="28"/>
                <w:lang w:val="en-US"/>
              </w:rPr>
              <w:t>/</w:t>
            </w:r>
            <w:r>
              <w:rPr>
                <w:rFonts w:ascii="PT Astra Serif" w:eastAsia="Times New Roman" w:hAnsi="PT Astra Serif" w:cs="Times New Roman"/>
                <w:b/>
                <w:sz w:val="28"/>
                <w:szCs w:val="28"/>
              </w:rPr>
              <w:t>486</w:t>
            </w:r>
            <w:r w:rsidRPr="007824C7">
              <w:rPr>
                <w:rFonts w:ascii="PT Astra Serif" w:eastAsia="Times New Roman" w:hAnsi="PT Astra Serif" w:cs="Times New Roman"/>
                <w:b/>
                <w:sz w:val="28"/>
                <w:szCs w:val="28"/>
              </w:rPr>
              <w:t>-П</w:t>
            </w:r>
          </w:p>
        </w:tc>
      </w:tr>
    </w:tbl>
    <w:p w:rsidR="008A4301" w:rsidRDefault="008A4301"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bookmarkStart w:id="0" w:name="_GoBack"/>
      <w:bookmarkEnd w:id="0"/>
    </w:p>
    <w:p w:rsidR="00DE59D4"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Pr="00CC0EBB"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A4301" w:rsidRPr="00CC0EBB" w:rsidRDefault="008A4301" w:rsidP="008A4301">
      <w:pPr>
        <w:suppressAutoHyphens/>
        <w:spacing w:after="0" w:line="240" w:lineRule="auto"/>
        <w:jc w:val="center"/>
        <w:rPr>
          <w:rFonts w:ascii="PT Astra Serif" w:hAnsi="PT Astra Serif" w:cs="Times New Roman"/>
          <w:b/>
          <w:color w:val="000000" w:themeColor="text1"/>
          <w:sz w:val="28"/>
          <w:szCs w:val="28"/>
        </w:rPr>
      </w:pPr>
      <w:r w:rsidRPr="00CC0EBB">
        <w:rPr>
          <w:rFonts w:ascii="PT Astra Serif" w:hAnsi="PT Astra Serif" w:cs="Times New Roman"/>
          <w:b/>
          <w:bCs/>
          <w:color w:val="000000" w:themeColor="text1"/>
          <w:sz w:val="28"/>
          <w:szCs w:val="28"/>
        </w:rPr>
        <w:t xml:space="preserve">О внесении изменений в </w:t>
      </w:r>
      <w:r w:rsidRPr="00CC0EBB">
        <w:rPr>
          <w:rFonts w:ascii="PT Astra Serif" w:hAnsi="PT Astra Serif" w:cs="Times New Roman"/>
          <w:b/>
          <w:color w:val="000000" w:themeColor="text1"/>
          <w:sz w:val="28"/>
          <w:szCs w:val="28"/>
        </w:rPr>
        <w:t xml:space="preserve">государственную программу </w:t>
      </w:r>
      <w:r w:rsidRPr="00CC0EBB">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CC0EBB" w:rsidRDefault="0015602E" w:rsidP="000F7105">
      <w:pPr>
        <w:suppressAutoHyphens/>
        <w:spacing w:after="0" w:line="240" w:lineRule="auto"/>
        <w:jc w:val="center"/>
        <w:rPr>
          <w:rFonts w:ascii="PT Astra Serif" w:hAnsi="PT Astra Serif" w:cs="Times New Roman"/>
          <w:color w:val="000000" w:themeColor="text1"/>
          <w:sz w:val="28"/>
          <w:szCs w:val="24"/>
        </w:rPr>
      </w:pPr>
    </w:p>
    <w:p w:rsidR="0015602E" w:rsidRPr="00CC0EBB" w:rsidRDefault="0015602E" w:rsidP="000F710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CC0EBB">
        <w:rPr>
          <w:rFonts w:ascii="PT Astra Serif" w:hAnsi="PT Astra Serif" w:cs="Times New Roman"/>
          <w:color w:val="000000" w:themeColor="text1"/>
          <w:sz w:val="28"/>
          <w:szCs w:val="28"/>
        </w:rPr>
        <w:t xml:space="preserve">Правительство Ульяновской области </w:t>
      </w:r>
      <w:proofErr w:type="gramStart"/>
      <w:r w:rsidRPr="00CC0EBB">
        <w:rPr>
          <w:rFonts w:ascii="PT Astra Serif" w:hAnsi="PT Astra Serif" w:cs="Times New Roman"/>
          <w:color w:val="000000" w:themeColor="text1"/>
          <w:sz w:val="28"/>
          <w:szCs w:val="28"/>
        </w:rPr>
        <w:t>п</w:t>
      </w:r>
      <w:proofErr w:type="gramEnd"/>
      <w:r w:rsidRPr="00CC0EBB">
        <w:rPr>
          <w:rFonts w:ascii="PT Astra Serif" w:hAnsi="PT Astra Serif" w:cs="Times New Roman"/>
          <w:color w:val="000000" w:themeColor="text1"/>
          <w:sz w:val="28"/>
          <w:szCs w:val="28"/>
        </w:rPr>
        <w:t xml:space="preserve"> о с т а н о в л я е т:</w:t>
      </w:r>
    </w:p>
    <w:p w:rsidR="0015602E" w:rsidRPr="00CC0EBB" w:rsidRDefault="0015602E" w:rsidP="000F710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DE59D4">
        <w:rPr>
          <w:rFonts w:ascii="PT Astra Serif" w:hAnsi="PT Astra Serif" w:cs="Times New Roman"/>
          <w:color w:val="000000" w:themeColor="text1"/>
          <w:spacing w:val="-4"/>
          <w:sz w:val="28"/>
          <w:szCs w:val="28"/>
        </w:rPr>
        <w:t>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w:t>
      </w:r>
      <w:r w:rsidRPr="00CC0EBB">
        <w:rPr>
          <w:rFonts w:ascii="PT Astra Serif" w:hAnsi="PT Astra Serif" w:cs="Times New Roman"/>
          <w:color w:val="000000" w:themeColor="text1"/>
          <w:sz w:val="28"/>
          <w:szCs w:val="28"/>
        </w:rPr>
        <w:t xml:space="preserve"> в Ульяновской области»</w:t>
      </w:r>
      <w:r w:rsidRPr="00CC0EBB">
        <w:rPr>
          <w:rFonts w:ascii="PT Astra Serif" w:eastAsia="Calibri" w:hAnsi="PT Astra Serif" w:cs="Times New Roman"/>
          <w:color w:val="000000" w:themeColor="text1"/>
          <w:sz w:val="28"/>
          <w:szCs w:val="28"/>
        </w:rPr>
        <w:t>.</w:t>
      </w:r>
    </w:p>
    <w:p w:rsidR="006321E7" w:rsidRPr="00DE59D4" w:rsidRDefault="0015602E" w:rsidP="000F7105">
      <w:pPr>
        <w:suppressAutoHyphens/>
        <w:spacing w:after="0" w:line="240" w:lineRule="auto"/>
        <w:ind w:firstLine="709"/>
        <w:jc w:val="both"/>
        <w:rPr>
          <w:rFonts w:ascii="PT Astra Serif" w:hAnsi="PT Astra Serif" w:cs="Times New Roman"/>
          <w:color w:val="000000" w:themeColor="text1"/>
          <w:spacing w:val="-4"/>
          <w:sz w:val="28"/>
          <w:szCs w:val="28"/>
        </w:rPr>
      </w:pPr>
      <w:r w:rsidRPr="00DE59D4">
        <w:rPr>
          <w:rFonts w:ascii="PT Astra Serif" w:hAnsi="PT Astra Serif" w:cs="Times New Roman"/>
          <w:color w:val="000000" w:themeColor="text1"/>
          <w:sz w:val="28"/>
          <w:szCs w:val="28"/>
        </w:rPr>
        <w:t>2. </w:t>
      </w:r>
      <w:proofErr w:type="gramStart"/>
      <w:r w:rsidRPr="00DE59D4">
        <w:rPr>
          <w:rFonts w:ascii="PT Astra Serif" w:hAnsi="PT Astra Serif" w:cs="Times New Roman"/>
          <w:color w:val="000000" w:themeColor="text1"/>
          <w:sz w:val="28"/>
          <w:szCs w:val="28"/>
        </w:rPr>
        <w:t xml:space="preserve">Финансовое обеспечение расходных обязательств, связанных </w:t>
      </w:r>
      <w:r w:rsidR="00DE59D4">
        <w:rPr>
          <w:rFonts w:ascii="PT Astra Serif" w:hAnsi="PT Astra Serif" w:cs="Times New Roman"/>
          <w:color w:val="000000" w:themeColor="text1"/>
          <w:sz w:val="28"/>
          <w:szCs w:val="28"/>
        </w:rPr>
        <w:br/>
      </w:r>
      <w:r w:rsidRPr="00DE59D4">
        <w:rPr>
          <w:rFonts w:ascii="PT Astra Serif" w:hAnsi="PT Astra Serif" w:cs="Times New Roman"/>
          <w:color w:val="000000" w:themeColor="text1"/>
          <w:sz w:val="28"/>
          <w:szCs w:val="28"/>
        </w:rPr>
        <w:t xml:space="preserve">с реализацией в 2023 году государственной программы Ульяновской </w:t>
      </w:r>
      <w:r w:rsidR="00DE59D4" w:rsidRPr="00DE59D4">
        <w:rPr>
          <w:rFonts w:ascii="PT Astra Serif" w:hAnsi="PT Astra Serif" w:cs="Times New Roman"/>
          <w:color w:val="000000" w:themeColor="text1"/>
          <w:sz w:val="28"/>
          <w:szCs w:val="28"/>
        </w:rPr>
        <w:br/>
      </w:r>
      <w:r w:rsidRPr="00DE59D4">
        <w:rPr>
          <w:rFonts w:ascii="PT Astra Serif" w:hAnsi="PT Astra Serif" w:cs="Times New Roman"/>
          <w:color w:val="000000" w:themeColor="text1"/>
          <w:sz w:val="28"/>
          <w:szCs w:val="28"/>
        </w:rPr>
        <w:t>области «Развитие здравоохранения в Ульяновской области» (в редакции настоящего постановления), осуществлять за счёт</w:t>
      </w:r>
      <w:r w:rsidR="000A2D7D" w:rsidRPr="00DE59D4">
        <w:rPr>
          <w:rFonts w:ascii="PT Astra Serif" w:hAnsi="PT Astra Serif" w:cs="Times New Roman"/>
          <w:color w:val="000000" w:themeColor="text1"/>
          <w:sz w:val="28"/>
          <w:szCs w:val="28"/>
        </w:rPr>
        <w:t xml:space="preserve"> </w:t>
      </w:r>
      <w:r w:rsidR="00151A2B" w:rsidRPr="00DE59D4">
        <w:rPr>
          <w:rFonts w:ascii="PT Astra Serif" w:hAnsi="PT Astra Serif" w:cs="Times New Roman"/>
          <w:color w:val="000000" w:themeColor="text1"/>
          <w:sz w:val="28"/>
          <w:szCs w:val="28"/>
        </w:rPr>
        <w:t xml:space="preserve">перераспределения бюджетных ассигнований областного бюджета Ульяновской области </w:t>
      </w:r>
      <w:r w:rsidR="00DE59D4">
        <w:rPr>
          <w:rFonts w:ascii="PT Astra Serif" w:hAnsi="PT Astra Serif" w:cs="Times New Roman"/>
          <w:color w:val="000000" w:themeColor="text1"/>
          <w:sz w:val="28"/>
          <w:szCs w:val="28"/>
        </w:rPr>
        <w:br/>
      </w:r>
      <w:r w:rsidR="00151A2B" w:rsidRPr="00DE59D4">
        <w:rPr>
          <w:rFonts w:ascii="PT Astra Serif" w:hAnsi="PT Astra Serif" w:cs="Times New Roman"/>
          <w:color w:val="000000" w:themeColor="text1"/>
          <w:sz w:val="28"/>
          <w:szCs w:val="28"/>
        </w:rPr>
        <w:t>на финансовое обеспечение реализации указанной государственной программы, а также сокращения бюджетных ассигнований</w:t>
      </w:r>
      <w:r w:rsidR="00151A2B" w:rsidRPr="00DE59D4">
        <w:rPr>
          <w:rFonts w:ascii="PT Astra Serif" w:hAnsi="PT Astra Serif" w:cs="Times New Roman"/>
          <w:color w:val="000000" w:themeColor="text1"/>
          <w:spacing w:val="-4"/>
          <w:sz w:val="28"/>
          <w:szCs w:val="28"/>
        </w:rPr>
        <w:t xml:space="preserve"> областного бюджета Ульяновской области на финансовое обеспечение реализации</w:t>
      </w:r>
      <w:r w:rsidR="006321E7" w:rsidRPr="00DE59D4">
        <w:rPr>
          <w:rFonts w:ascii="PT Astra Serif" w:hAnsi="PT Astra Serif" w:cs="Times New Roman"/>
          <w:color w:val="000000" w:themeColor="text1"/>
          <w:spacing w:val="-4"/>
          <w:sz w:val="28"/>
          <w:szCs w:val="28"/>
        </w:rPr>
        <w:t xml:space="preserve"> указ</w:t>
      </w:r>
      <w:r w:rsidR="0047462F" w:rsidRPr="00DE59D4">
        <w:rPr>
          <w:rFonts w:ascii="PT Astra Serif" w:hAnsi="PT Astra Serif" w:cs="Times New Roman"/>
          <w:color w:val="000000" w:themeColor="text1"/>
          <w:spacing w:val="-4"/>
          <w:sz w:val="28"/>
          <w:szCs w:val="28"/>
        </w:rPr>
        <w:t>анной государственной</w:t>
      </w:r>
      <w:proofErr w:type="gramEnd"/>
      <w:r w:rsidR="0047462F" w:rsidRPr="00DE59D4">
        <w:rPr>
          <w:rFonts w:ascii="PT Astra Serif" w:hAnsi="PT Astra Serif" w:cs="Times New Roman"/>
          <w:color w:val="000000" w:themeColor="text1"/>
          <w:spacing w:val="-4"/>
          <w:sz w:val="28"/>
          <w:szCs w:val="28"/>
        </w:rPr>
        <w:t xml:space="preserve"> программы </w:t>
      </w:r>
      <w:r w:rsidR="006321E7" w:rsidRPr="00DE59D4">
        <w:rPr>
          <w:rFonts w:ascii="PT Astra Serif" w:hAnsi="PT Astra Serif" w:cs="Times New Roman"/>
          <w:color w:val="000000" w:themeColor="text1"/>
          <w:spacing w:val="-4"/>
          <w:sz w:val="28"/>
          <w:szCs w:val="28"/>
        </w:rPr>
        <w:t>Ульяновской области.</w:t>
      </w:r>
    </w:p>
    <w:p w:rsidR="0015602E" w:rsidRPr="00CC0EBB" w:rsidRDefault="00F5451D" w:rsidP="000F7105">
      <w:pPr>
        <w:suppressAutoHyphens/>
        <w:spacing w:after="0" w:line="240" w:lineRule="auto"/>
        <w:ind w:firstLine="709"/>
        <w:jc w:val="both"/>
        <w:rPr>
          <w:rFonts w:ascii="PT Astra Serif" w:eastAsia="Calibri" w:hAnsi="PT Astra Serif" w:cs="PT Astra Serif"/>
          <w:color w:val="000000" w:themeColor="text1"/>
          <w:sz w:val="28"/>
          <w:szCs w:val="28"/>
        </w:rPr>
      </w:pPr>
      <w:r w:rsidRPr="00CC0EBB">
        <w:rPr>
          <w:rFonts w:ascii="PT Astra Serif" w:hAnsi="PT Astra Serif" w:cs="Times New Roman"/>
          <w:color w:val="000000" w:themeColor="text1"/>
          <w:sz w:val="28"/>
          <w:szCs w:val="28"/>
        </w:rPr>
        <w:t xml:space="preserve">3. </w:t>
      </w:r>
      <w:r w:rsidR="0015602E" w:rsidRPr="00CC0EBB">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CC0EBB">
        <w:rPr>
          <w:rFonts w:ascii="PT Astra Serif" w:eastAsia="Calibri" w:hAnsi="PT Astra Serif" w:cs="Times New Roman"/>
          <w:color w:val="000000" w:themeColor="text1"/>
          <w:sz w:val="28"/>
          <w:szCs w:val="28"/>
        </w:rPr>
        <w:t>.</w:t>
      </w: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A67356" w:rsidRPr="00CC0EBB" w:rsidRDefault="0064362B" w:rsidP="000F7105">
      <w:pPr>
        <w:widowControl w:val="0"/>
        <w:autoSpaceDE w:val="0"/>
        <w:autoSpaceDN w:val="0"/>
        <w:adjustRightInd w:val="0"/>
        <w:spacing w:after="0" w:line="240" w:lineRule="auto"/>
        <w:jc w:val="both"/>
        <w:rPr>
          <w:rFonts w:ascii="PT Astra Serif" w:hAnsi="PT Astra Serif" w:cs="Times New Roman"/>
          <w:color w:val="000000" w:themeColor="text1"/>
          <w:spacing w:val="-4"/>
          <w:sz w:val="28"/>
          <w:szCs w:val="28"/>
        </w:rPr>
      </w:pPr>
      <w:r w:rsidRPr="00CC0EBB">
        <w:rPr>
          <w:rFonts w:ascii="PT Astra Serif" w:eastAsia="Times New Roman" w:hAnsi="PT Astra Serif" w:cs="Times New Roman"/>
          <w:color w:val="000000" w:themeColor="text1"/>
          <w:sz w:val="28"/>
          <w:szCs w:val="28"/>
        </w:rPr>
        <w:t>Председател</w:t>
      </w:r>
      <w:r w:rsidR="00DD1F07" w:rsidRPr="00CC0EBB">
        <w:rPr>
          <w:rFonts w:ascii="PT Astra Serif" w:eastAsia="Times New Roman" w:hAnsi="PT Astra Serif" w:cs="Times New Roman"/>
          <w:color w:val="000000" w:themeColor="text1"/>
          <w:sz w:val="28"/>
          <w:szCs w:val="28"/>
        </w:rPr>
        <w:t>ь</w:t>
      </w:r>
    </w:p>
    <w:p w:rsidR="00A67356" w:rsidRPr="00CC0EBB" w:rsidRDefault="00A67356" w:rsidP="000F7105">
      <w:pPr>
        <w:widowControl w:val="0"/>
        <w:autoSpaceDE w:val="0"/>
        <w:autoSpaceDN w:val="0"/>
        <w:adjustRightInd w:val="0"/>
        <w:spacing w:after="0" w:line="240" w:lineRule="auto"/>
        <w:jc w:val="both"/>
        <w:rPr>
          <w:rFonts w:ascii="PT Astra Serif" w:eastAsia="Times New Roman" w:hAnsi="PT Astra Serif" w:cs="Times New Roman"/>
          <w:color w:val="000000" w:themeColor="text1"/>
          <w:sz w:val="28"/>
          <w:szCs w:val="28"/>
        </w:rPr>
      </w:pPr>
      <w:r w:rsidRPr="00CC0EBB">
        <w:rPr>
          <w:rFonts w:ascii="PT Astra Serif" w:eastAsia="Times New Roman" w:hAnsi="PT Astra Serif" w:cs="Times New Roman"/>
          <w:color w:val="000000" w:themeColor="text1"/>
          <w:sz w:val="28"/>
          <w:szCs w:val="28"/>
        </w:rPr>
        <w:t xml:space="preserve">Правительства области                             </w:t>
      </w:r>
      <w:r w:rsidR="000F7105" w:rsidRPr="00CC0EBB">
        <w:rPr>
          <w:rFonts w:ascii="PT Astra Serif" w:eastAsia="Times New Roman" w:hAnsi="PT Astra Serif" w:cs="Times New Roman"/>
          <w:color w:val="000000" w:themeColor="text1"/>
          <w:sz w:val="28"/>
          <w:szCs w:val="28"/>
        </w:rPr>
        <w:t xml:space="preserve"> </w:t>
      </w:r>
      <w:r w:rsidRPr="00CC0EBB">
        <w:rPr>
          <w:rFonts w:ascii="PT Astra Serif" w:eastAsia="Times New Roman" w:hAnsi="PT Astra Serif" w:cs="Times New Roman"/>
          <w:color w:val="000000" w:themeColor="text1"/>
          <w:sz w:val="28"/>
          <w:szCs w:val="28"/>
        </w:rPr>
        <w:t xml:space="preserve">           </w:t>
      </w:r>
      <w:r w:rsidR="0064362B" w:rsidRPr="00CC0EBB">
        <w:rPr>
          <w:rFonts w:ascii="PT Astra Serif" w:eastAsia="Times New Roman" w:hAnsi="PT Astra Serif" w:cs="Times New Roman"/>
          <w:color w:val="000000" w:themeColor="text1"/>
          <w:sz w:val="28"/>
          <w:szCs w:val="28"/>
        </w:rPr>
        <w:t xml:space="preserve">  </w:t>
      </w:r>
      <w:r w:rsidRPr="00CC0EBB">
        <w:rPr>
          <w:rFonts w:ascii="PT Astra Serif" w:eastAsia="Times New Roman" w:hAnsi="PT Astra Serif" w:cs="Times New Roman"/>
          <w:color w:val="000000" w:themeColor="text1"/>
          <w:sz w:val="28"/>
          <w:szCs w:val="28"/>
        </w:rPr>
        <w:t xml:space="preserve">                         </w:t>
      </w:r>
      <w:r w:rsidR="007E2A94" w:rsidRPr="00CC0EBB">
        <w:rPr>
          <w:rFonts w:ascii="PT Astra Serif" w:eastAsia="Times New Roman" w:hAnsi="PT Astra Serif" w:cs="Times New Roman"/>
          <w:color w:val="000000" w:themeColor="text1"/>
          <w:sz w:val="28"/>
          <w:szCs w:val="28"/>
        </w:rPr>
        <w:t xml:space="preserve">    </w:t>
      </w:r>
      <w:proofErr w:type="spellStart"/>
      <w:r w:rsidR="00DD1F07" w:rsidRPr="00CC0EBB">
        <w:rPr>
          <w:rFonts w:ascii="PT Astra Serif" w:eastAsia="Times New Roman" w:hAnsi="PT Astra Serif" w:cs="Times New Roman"/>
          <w:color w:val="000000" w:themeColor="text1"/>
          <w:sz w:val="28"/>
          <w:szCs w:val="28"/>
        </w:rPr>
        <w:t>В.Н.Разумков</w:t>
      </w:r>
      <w:proofErr w:type="spellEnd"/>
    </w:p>
    <w:p w:rsidR="000F7105" w:rsidRPr="00CC0EBB" w:rsidRDefault="000F7105" w:rsidP="000F7105">
      <w:pPr>
        <w:spacing w:after="0" w:line="240" w:lineRule="auto"/>
        <w:rPr>
          <w:rFonts w:ascii="PT Astra Serif" w:hAnsi="PT Astra Serif" w:cs="Times New Roman"/>
          <w:color w:val="000000" w:themeColor="text1"/>
          <w:sz w:val="28"/>
          <w:szCs w:val="28"/>
        </w:rPr>
        <w:sectPr w:rsidR="000F7105" w:rsidRPr="00CC0EBB" w:rsidSect="00DE59D4">
          <w:headerReference w:type="default" r:id="rId8"/>
          <w:footerReference w:type="first" r:id="rId9"/>
          <w:pgSz w:w="11906" w:h="16838" w:code="9"/>
          <w:pgMar w:top="1134" w:right="567" w:bottom="1134" w:left="1701" w:header="709" w:footer="709" w:gutter="0"/>
          <w:cols w:space="708"/>
          <w:titlePg/>
          <w:docGrid w:linePitch="360"/>
        </w:sectPr>
      </w:pP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CC0EBB">
        <w:rPr>
          <w:rFonts w:ascii="PT Astra Serif" w:eastAsia="Times New Roman" w:hAnsi="PT Astra Serif" w:cs="Times New Roman"/>
          <w:bCs/>
          <w:color w:val="000000" w:themeColor="text1"/>
          <w:sz w:val="28"/>
          <w:szCs w:val="28"/>
          <w:lang w:eastAsia="ar-SA"/>
        </w:rPr>
        <w:lastRenderedPageBreak/>
        <w:t>УТВЕРЖДЕНЫ</w:t>
      </w: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CC0EBB">
        <w:rPr>
          <w:rFonts w:ascii="PT Astra Serif" w:eastAsia="Times New Roman" w:hAnsi="PT Astra Serif" w:cs="Times New Roman"/>
          <w:bCs/>
          <w:color w:val="000000" w:themeColor="text1"/>
          <w:sz w:val="28"/>
          <w:szCs w:val="28"/>
          <w:lang w:eastAsia="ar-SA"/>
        </w:rPr>
        <w:t>постановлением Правительства</w:t>
      </w: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CC0EBB">
        <w:rPr>
          <w:rFonts w:ascii="PT Astra Serif" w:eastAsia="Times New Roman" w:hAnsi="PT Astra Serif" w:cs="Times New Roman"/>
          <w:bCs/>
          <w:color w:val="000000" w:themeColor="text1"/>
          <w:sz w:val="28"/>
          <w:szCs w:val="28"/>
          <w:lang w:eastAsia="ar-SA"/>
        </w:rPr>
        <w:t>Ульяновской области</w:t>
      </w:r>
    </w:p>
    <w:p w:rsidR="00B72C1C" w:rsidRPr="00CC0EBB"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CC0EBB"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CC0EBB"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CC0EBB"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ИЗМЕНЕНИЯ</w:t>
      </w: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в государственную программу Ульяновской области</w:t>
      </w: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«Развитие здравоохранения в Ульяновской области»</w:t>
      </w:r>
    </w:p>
    <w:p w:rsidR="00B72C1C" w:rsidRPr="00CC0EBB" w:rsidRDefault="00B72C1C" w:rsidP="00B72C1C">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5538DA" w:rsidRPr="00CC0EBB" w:rsidRDefault="005538DA" w:rsidP="005538DA">
      <w:pPr>
        <w:pStyle w:val="a8"/>
        <w:ind w:firstLine="708"/>
        <w:jc w:val="both"/>
        <w:rPr>
          <w:rFonts w:ascii="PT Astra Serif" w:hAnsi="PT Astra Serif"/>
          <w:color w:val="000000" w:themeColor="text1"/>
          <w:sz w:val="28"/>
        </w:rPr>
      </w:pPr>
      <w:r w:rsidRPr="00CC0EBB">
        <w:rPr>
          <w:rFonts w:ascii="PT Astra Serif" w:hAnsi="PT Astra Serif"/>
          <w:color w:val="000000" w:themeColor="text1"/>
          <w:sz w:val="28"/>
        </w:rPr>
        <w:t>1. В паспорте:</w:t>
      </w:r>
    </w:p>
    <w:p w:rsidR="005224AD" w:rsidRPr="00CC0EBB" w:rsidRDefault="005224AD" w:rsidP="005224AD">
      <w:pPr>
        <w:pStyle w:val="a8"/>
        <w:ind w:firstLine="708"/>
        <w:jc w:val="both"/>
        <w:rPr>
          <w:rFonts w:ascii="PT Astra Serif" w:hAnsi="PT Astra Serif" w:cs="Calibri"/>
          <w:color w:val="000000" w:themeColor="text1"/>
          <w:sz w:val="28"/>
          <w:szCs w:val="28"/>
        </w:rPr>
      </w:pPr>
      <w:r w:rsidRPr="00CC0EBB">
        <w:rPr>
          <w:rFonts w:ascii="PT Astra Serif" w:hAnsi="PT Astra Serif" w:cs="Times New Roman"/>
          <w:color w:val="000000" w:themeColor="text1"/>
          <w:sz w:val="28"/>
          <w:szCs w:val="28"/>
        </w:rPr>
        <w:t>1) в</w:t>
      </w:r>
      <w:r w:rsidRPr="00CC0EBB">
        <w:rPr>
          <w:rFonts w:ascii="PT Astra Serif" w:hAnsi="PT Astra Serif" w:cs="Times New Roman"/>
          <w:color w:val="000000" w:themeColor="text1"/>
          <w:sz w:val="28"/>
        </w:rPr>
        <w:t xml:space="preserve"> строке «</w:t>
      </w:r>
      <w:r w:rsidRPr="00CC0EBB">
        <w:rPr>
          <w:rFonts w:ascii="PT Astra Serif" w:hAnsi="PT Astra Serif" w:cs="Calibri"/>
          <w:color w:val="000000" w:themeColor="text1"/>
          <w:sz w:val="28"/>
          <w:szCs w:val="28"/>
        </w:rPr>
        <w:t xml:space="preserve">Ресурсное обеспечение государственной программы </w:t>
      </w:r>
      <w:r w:rsidRPr="00CC0EBB">
        <w:rPr>
          <w:rFonts w:ascii="PT Astra Serif" w:hAnsi="PT Astra Serif" w:cs="Calibri"/>
          <w:color w:val="000000" w:themeColor="text1"/>
          <w:sz w:val="28"/>
          <w:szCs w:val="28"/>
        </w:rPr>
        <w:br/>
        <w:t>с разбивкой по этапам и годам реализации»:</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а) в абзаце первом цифры «</w:t>
      </w:r>
      <w:r w:rsidRPr="00CC0EBB">
        <w:rPr>
          <w:rFonts w:ascii="PT Astra Serif" w:hAnsi="PT Astra Serif" w:cs="PT Astra Serif"/>
          <w:color w:val="000000" w:themeColor="text1"/>
          <w:sz w:val="28"/>
          <w:szCs w:val="28"/>
        </w:rPr>
        <w:t>84115021,56000</w:t>
      </w:r>
      <w:r w:rsidRPr="00CC0EBB">
        <w:rPr>
          <w:rFonts w:ascii="PT Astra Serif" w:hAnsi="PT Astra Serif" w:cs="Times New Roman"/>
          <w:color w:val="000000" w:themeColor="text1"/>
          <w:sz w:val="28"/>
        </w:rPr>
        <w:t>» заменить цифрами «</w:t>
      </w:r>
      <w:r w:rsidRPr="00CC0EBB">
        <w:rPr>
          <w:rFonts w:ascii="PT Astra Serif" w:hAnsi="PT Astra Serif" w:cs="PT Astra Serif"/>
          <w:color w:val="000000" w:themeColor="text1"/>
          <w:sz w:val="28"/>
          <w:szCs w:val="28"/>
        </w:rPr>
        <w:t>84104921,56000</w:t>
      </w:r>
      <w:r w:rsidRPr="00CC0EBB">
        <w:rPr>
          <w:rFonts w:ascii="PT Astra Serif" w:hAnsi="PT Astra Serif" w:cs="Times New Roman"/>
          <w:color w:val="000000" w:themeColor="text1"/>
          <w:sz w:val="28"/>
        </w:rPr>
        <w:t>»;</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б) в абзаце втором цифры «67392176,66000» заменить цифрами «67382076,66000»;</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в) в абзаце шестом цифры «11673554,50000» заменить цифрами «11663454,50000»;</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rPr>
        <w:t xml:space="preserve">2) в </w:t>
      </w:r>
      <w:r w:rsidRPr="00CC0EBB">
        <w:rPr>
          <w:rFonts w:ascii="PT Astra Serif" w:hAnsi="PT Astra Serif"/>
          <w:color w:val="000000" w:themeColor="text1"/>
          <w:sz w:val="28"/>
          <w:szCs w:val="28"/>
        </w:rPr>
        <w:t xml:space="preserve">строке «Ресурсное обеспечение проектов, реализуемых в составе </w:t>
      </w:r>
      <w:r w:rsidRPr="00CC0EBB">
        <w:rPr>
          <w:rFonts w:ascii="PT Astra Serif" w:hAnsi="PT Astra Serif"/>
          <w:color w:val="000000" w:themeColor="text1"/>
          <w:sz w:val="28"/>
          <w:szCs w:val="28"/>
        </w:rPr>
        <w:br/>
        <w:t>государственной программы»:</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а) в абзаце первом цифры «</w:t>
      </w:r>
      <w:r w:rsidR="005224AD" w:rsidRPr="00CC0EBB">
        <w:rPr>
          <w:rFonts w:ascii="PT Astra Serif" w:hAnsi="PT Astra Serif"/>
          <w:color w:val="000000" w:themeColor="text1"/>
          <w:sz w:val="28"/>
          <w:szCs w:val="28"/>
        </w:rPr>
        <w:t>9116918,63368</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9117918,63368</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б) в абзаце втором цифры «</w:t>
      </w:r>
      <w:r w:rsidR="005224AD" w:rsidRPr="00CC0EBB">
        <w:rPr>
          <w:rFonts w:ascii="PT Astra Serif" w:hAnsi="PT Astra Serif" w:cs="PT Astra Serif"/>
          <w:color w:val="000000" w:themeColor="text1"/>
          <w:sz w:val="28"/>
          <w:szCs w:val="28"/>
        </w:rPr>
        <w:t>1773547,53368</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1774547,53368</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 в абзаце шестом цифры «</w:t>
      </w:r>
      <w:r w:rsidR="005224AD" w:rsidRPr="00CC0EBB">
        <w:rPr>
          <w:rFonts w:ascii="PT Astra Serif" w:hAnsi="PT Astra Serif" w:cs="PT Astra Serif"/>
          <w:color w:val="000000" w:themeColor="text1"/>
          <w:sz w:val="28"/>
          <w:szCs w:val="28"/>
        </w:rPr>
        <w:t>746165,40401</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747165,40401</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г) в пункте 8:</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первом цифры «</w:t>
      </w:r>
      <w:r w:rsidR="005224AD" w:rsidRPr="00CC0EBB">
        <w:rPr>
          <w:rFonts w:ascii="PT Astra Serif" w:hAnsi="PT Astra Serif"/>
          <w:color w:val="000000" w:themeColor="text1"/>
          <w:sz w:val="28"/>
        </w:rPr>
        <w:t>1845176,15708</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1846176,15708</w:t>
      </w:r>
      <w:r w:rsidRPr="00CC0EBB">
        <w:rPr>
          <w:rFonts w:ascii="PT Astra Serif" w:hAnsi="PT Astra Serif"/>
          <w:color w:val="000000" w:themeColor="text1"/>
          <w:sz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втором цифры «</w:t>
      </w:r>
      <w:r w:rsidR="005224AD" w:rsidRPr="00CC0EBB">
        <w:rPr>
          <w:rFonts w:ascii="PT Astra Serif" w:hAnsi="PT Astra Serif"/>
          <w:color w:val="000000" w:themeColor="text1"/>
          <w:sz w:val="28"/>
        </w:rPr>
        <w:t>131970,75708</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132970,75708</w:t>
      </w:r>
      <w:r w:rsidRPr="00CC0EBB">
        <w:rPr>
          <w:rFonts w:ascii="PT Astra Serif" w:hAnsi="PT Astra Serif"/>
          <w:color w:val="000000" w:themeColor="text1"/>
          <w:sz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четвёртом цифры «</w:t>
      </w:r>
      <w:r w:rsidR="005224AD" w:rsidRPr="00CC0EBB">
        <w:rPr>
          <w:rFonts w:ascii="PT Astra Serif" w:hAnsi="PT Astra Serif"/>
          <w:color w:val="000000" w:themeColor="text1"/>
          <w:sz w:val="28"/>
        </w:rPr>
        <w:t>77036,83731</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78036,83731</w:t>
      </w:r>
      <w:r w:rsidRPr="00CC0EBB">
        <w:rPr>
          <w:rFonts w:ascii="PT Astra Serif" w:hAnsi="PT Astra Serif"/>
          <w:color w:val="000000" w:themeColor="text1"/>
          <w:sz w:val="28"/>
        </w:rPr>
        <w:t>».</w:t>
      </w:r>
    </w:p>
    <w:p w:rsidR="005538DA" w:rsidRPr="00CC0EBB" w:rsidRDefault="00C206EE"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2</w:t>
      </w:r>
      <w:r w:rsidR="005538DA" w:rsidRPr="00CC0EBB">
        <w:rPr>
          <w:rFonts w:ascii="PT Astra Serif" w:hAnsi="PT Astra Serif"/>
          <w:color w:val="000000" w:themeColor="text1"/>
          <w:sz w:val="28"/>
          <w:szCs w:val="28"/>
        </w:rPr>
        <w:t>. В приложении № 2:</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1) в разделе 1:</w:t>
      </w:r>
    </w:p>
    <w:p w:rsidR="00232CEE"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а) строку 1.9 изложить в следующей редакции:</w:t>
      </w:r>
    </w:p>
    <w:p w:rsidR="008B0D03" w:rsidRPr="00CC0EBB" w:rsidRDefault="008B0D03">
      <w:pPr>
        <w:rPr>
          <w:rFonts w:ascii="PT Astra Serif" w:hAnsi="PT Astra Serif"/>
          <w:color w:val="000000" w:themeColor="text1"/>
          <w:sz w:val="28"/>
          <w:szCs w:val="28"/>
        </w:rPr>
        <w:sectPr w:rsidR="008B0D03" w:rsidRPr="00CC0EBB" w:rsidSect="000F7105">
          <w:pgSz w:w="11906" w:h="16838" w:code="9"/>
          <w:pgMar w:top="1134" w:right="567" w:bottom="1134" w:left="1701" w:header="709" w:footer="709" w:gutter="0"/>
          <w:pgNumType w:start="1"/>
          <w:cols w:space="708"/>
          <w:titlePg/>
          <w:docGrid w:linePitch="360"/>
        </w:sect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DE59D4">
        <w:trPr>
          <w:trHeight w:val="60"/>
        </w:trPr>
        <w:tc>
          <w:tcPr>
            <w:tcW w:w="276" w:type="dxa"/>
            <w:tcBorders>
              <w:top w:val="nil"/>
              <w:left w:val="nil"/>
              <w:bottom w:val="nil"/>
              <w:right w:val="single" w:sz="4" w:space="0" w:color="auto"/>
            </w:tcBorders>
          </w:tcPr>
          <w:p w:rsidR="004D1FF9" w:rsidRPr="00CC0EBB" w:rsidRDefault="004D1FF9" w:rsidP="000F7105">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lastRenderedPageBreak/>
              <w:t>«</w:t>
            </w:r>
          </w:p>
        </w:tc>
        <w:tc>
          <w:tcPr>
            <w:tcW w:w="621" w:type="dxa"/>
            <w:vMerge w:val="restart"/>
            <w:tcBorders>
              <w:left w:val="single" w:sz="4" w:space="0" w:color="auto"/>
            </w:tcBorders>
          </w:tcPr>
          <w:p w:rsidR="004D1FF9" w:rsidRPr="00CC0EBB" w:rsidRDefault="004D1FF9" w:rsidP="000F7105">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1.9.</w:t>
            </w:r>
          </w:p>
        </w:tc>
        <w:tc>
          <w:tcPr>
            <w:tcW w:w="1701" w:type="dxa"/>
            <w:vMerge w:val="restart"/>
          </w:tcPr>
          <w:p w:rsidR="004D1FF9" w:rsidRPr="00CC0EBB" w:rsidRDefault="004D1FF9" w:rsidP="000F7105">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приятие «Развитие системы лека</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ственного обесп</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чения населения, проживающего на территории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134" w:type="dxa"/>
            <w:vMerge w:val="restart"/>
          </w:tcPr>
          <w:p w:rsidR="004D1FF9" w:rsidRPr="00CC0EBB"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tc>
        <w:tc>
          <w:tcPr>
            <w:tcW w:w="1276" w:type="dxa"/>
          </w:tcPr>
          <w:p w:rsidR="00B107D9"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 xml:space="preserve">Всего, </w:t>
            </w:r>
          </w:p>
          <w:p w:rsidR="00DE59D4" w:rsidRPr="00CC0EBB"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8226338,01</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1338641,80000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1541112,92000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1292756,70000</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1439541,49</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1301810,20000</w:t>
            </w:r>
          </w:p>
        </w:tc>
        <w:tc>
          <w:tcPr>
            <w:tcW w:w="1417" w:type="dxa"/>
            <w:tcBorders>
              <w:bottom w:val="single" w:sz="4" w:space="0" w:color="auto"/>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1312474,90000</w:t>
            </w:r>
          </w:p>
        </w:tc>
        <w:tc>
          <w:tcPr>
            <w:tcW w:w="475" w:type="dxa"/>
            <w:tcBorders>
              <w:top w:val="nil"/>
              <w:left w:val="single" w:sz="4" w:space="0" w:color="auto"/>
              <w:bottom w:val="nil"/>
              <w:right w:val="nil"/>
            </w:tcBorders>
          </w:tcPr>
          <w:p w:rsidR="004D1FF9" w:rsidRPr="00CC0EBB" w:rsidRDefault="004D1FF9" w:rsidP="000F7105">
            <w:pPr>
              <w:pStyle w:val="ConsPlusNormal"/>
              <w:rPr>
                <w:rFonts w:ascii="PT Astra Serif" w:hAnsi="PT Astra Serif"/>
                <w:color w:val="000000" w:themeColor="text1"/>
                <w:sz w:val="28"/>
                <w:szCs w:val="28"/>
              </w:rPr>
            </w:pPr>
          </w:p>
        </w:tc>
      </w:tr>
      <w:tr w:rsidR="00CC0EBB" w:rsidRPr="00CC0EBB" w:rsidTr="004D1FF9">
        <w:trPr>
          <w:trHeight w:val="743"/>
        </w:trPr>
        <w:tc>
          <w:tcPr>
            <w:tcW w:w="276" w:type="dxa"/>
            <w:tcBorders>
              <w:top w:val="nil"/>
              <w:left w:val="nil"/>
              <w:bottom w:val="nil"/>
              <w:right w:val="single" w:sz="4" w:space="0" w:color="auto"/>
            </w:tcBorders>
          </w:tcPr>
          <w:p w:rsidR="004D1FF9" w:rsidRPr="00CC0EBB"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CC0EBB"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CC0EBB" w:rsidRDefault="004D1FF9" w:rsidP="00DE59D4">
            <w:pPr>
              <w:pStyle w:val="ConsPlusNormal"/>
              <w:jc w:val="center"/>
              <w:rPr>
                <w:rFonts w:ascii="PT Astra Serif" w:hAnsi="PT Astra Serif"/>
                <w:color w:val="000000" w:themeColor="text1"/>
                <w:sz w:val="18"/>
                <w:szCs w:val="18"/>
              </w:rPr>
            </w:pPr>
          </w:p>
        </w:tc>
        <w:tc>
          <w:tcPr>
            <w:tcW w:w="1276" w:type="dxa"/>
          </w:tcPr>
          <w:p w:rsidR="004D1FF9" w:rsidRPr="00CC0EBB" w:rsidRDefault="004D1FF9" w:rsidP="00DE59D4">
            <w:pPr>
              <w:pStyle w:val="ConsPlusNormal"/>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5606922,41</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939774,20000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1009283,32000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877668,80000</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1020196,09</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880000,00000</w:t>
            </w:r>
          </w:p>
        </w:tc>
        <w:tc>
          <w:tcPr>
            <w:tcW w:w="1417" w:type="dxa"/>
            <w:tcBorders>
              <w:bottom w:val="single" w:sz="4" w:space="0" w:color="auto"/>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880000,00000</w:t>
            </w:r>
          </w:p>
        </w:tc>
        <w:tc>
          <w:tcPr>
            <w:tcW w:w="475" w:type="dxa"/>
            <w:tcBorders>
              <w:top w:val="nil"/>
              <w:left w:val="single" w:sz="4" w:space="0" w:color="auto"/>
              <w:bottom w:val="nil"/>
              <w:right w:val="nil"/>
            </w:tcBorders>
          </w:tcPr>
          <w:p w:rsidR="004D1FF9" w:rsidRPr="00CC0EBB" w:rsidRDefault="004D1FF9" w:rsidP="000F7105">
            <w:pPr>
              <w:pStyle w:val="ConsPlusNormal"/>
              <w:jc w:val="center"/>
              <w:rPr>
                <w:rFonts w:ascii="PT Astra Serif" w:hAnsi="PT Astra Serif"/>
                <w:color w:val="000000" w:themeColor="text1"/>
              </w:rPr>
            </w:pPr>
          </w:p>
        </w:tc>
      </w:tr>
      <w:tr w:rsidR="00CC0EBB" w:rsidRPr="00CC0EBB" w:rsidTr="004D1FF9">
        <w:tc>
          <w:tcPr>
            <w:tcW w:w="276" w:type="dxa"/>
            <w:tcBorders>
              <w:top w:val="nil"/>
              <w:left w:val="nil"/>
              <w:bottom w:val="nil"/>
              <w:right w:val="single" w:sz="4" w:space="0" w:color="auto"/>
            </w:tcBorders>
          </w:tcPr>
          <w:p w:rsidR="004D1FF9" w:rsidRPr="00CC0EBB"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CC0EBB"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276" w:type="dxa"/>
          </w:tcPr>
          <w:p w:rsidR="004D1FF9" w:rsidRPr="00CC0EBB" w:rsidRDefault="004D1FF9" w:rsidP="00DE59D4">
            <w:pPr>
              <w:pStyle w:val="ConsPlusNormal"/>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2609702,10000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398867,60000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531829,60000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415087,90000</w:t>
            </w:r>
          </w:p>
        </w:tc>
        <w:tc>
          <w:tcPr>
            <w:tcW w:w="1417" w:type="dxa"/>
          </w:tcPr>
          <w:p w:rsidR="004D1FF9" w:rsidRPr="00CC0EBB" w:rsidRDefault="00BC3D33"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419345,40000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421810,20000</w:t>
            </w:r>
          </w:p>
        </w:tc>
        <w:tc>
          <w:tcPr>
            <w:tcW w:w="1417" w:type="dxa"/>
            <w:tcBorders>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432474,90000</w:t>
            </w:r>
          </w:p>
        </w:tc>
        <w:tc>
          <w:tcPr>
            <w:tcW w:w="475" w:type="dxa"/>
            <w:tcBorders>
              <w:top w:val="nil"/>
              <w:left w:val="single" w:sz="4" w:space="0" w:color="auto"/>
              <w:bottom w:val="nil"/>
              <w:right w:val="nil"/>
            </w:tcBorders>
            <w:vAlign w:val="bottom"/>
          </w:tcPr>
          <w:p w:rsidR="004D1FF9" w:rsidRPr="00CC0EBB" w:rsidRDefault="004D1FF9" w:rsidP="000F7105">
            <w:pPr>
              <w:pStyle w:val="ConsPlusNormal"/>
              <w:ind w:left="-108"/>
              <w:rPr>
                <w:rFonts w:ascii="PT Astra Serif" w:hAnsi="PT Astra Serif"/>
                <w:color w:val="000000" w:themeColor="text1"/>
                <w:sz w:val="28"/>
                <w:szCs w:val="28"/>
              </w:rPr>
            </w:pPr>
          </w:p>
          <w:p w:rsidR="004D1FF9" w:rsidRPr="00CC0EBB" w:rsidRDefault="004D1FF9" w:rsidP="000F7105">
            <w:pPr>
              <w:pStyle w:val="ConsPlusNormal"/>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4D1FF9" w:rsidRPr="00CC0EBB" w:rsidRDefault="004D1FF9" w:rsidP="000F7105">
      <w:pPr>
        <w:autoSpaceDE w:val="0"/>
        <w:autoSpaceDN w:val="0"/>
        <w:adjustRightInd w:val="0"/>
        <w:spacing w:after="0" w:line="240" w:lineRule="auto"/>
        <w:jc w:val="both"/>
        <w:rPr>
          <w:rFonts w:ascii="PT Astra Serif" w:hAnsi="PT Astra Serif"/>
          <w:color w:val="000000" w:themeColor="text1"/>
          <w:sz w:val="28"/>
          <w:szCs w:val="28"/>
        </w:rPr>
      </w:pPr>
    </w:p>
    <w:p w:rsidR="00FF5C04" w:rsidRPr="00CC0EBB" w:rsidRDefault="004B7B4F" w:rsidP="000F7105">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б</w:t>
      </w:r>
      <w:r w:rsidR="00FF5C04" w:rsidRPr="00CC0EBB">
        <w:rPr>
          <w:rFonts w:ascii="PT Astra Serif" w:hAnsi="PT Astra Serif"/>
          <w:color w:val="000000" w:themeColor="text1"/>
          <w:sz w:val="28"/>
          <w:szCs w:val="28"/>
        </w:rPr>
        <w:t>) строку 1.9.</w:t>
      </w:r>
      <w:r w:rsidR="00C206EE" w:rsidRPr="00CC0EBB">
        <w:rPr>
          <w:rFonts w:ascii="PT Astra Serif" w:hAnsi="PT Astra Serif"/>
          <w:color w:val="000000" w:themeColor="text1"/>
          <w:sz w:val="28"/>
          <w:szCs w:val="28"/>
        </w:rPr>
        <w:t>7</w:t>
      </w:r>
      <w:r w:rsidR="00FF5C04" w:rsidRPr="00CC0EBB">
        <w:rPr>
          <w:rFonts w:ascii="PT Astra Serif" w:hAnsi="PT Astra Serif"/>
          <w:color w:val="000000" w:themeColor="text1"/>
          <w:sz w:val="28"/>
          <w:szCs w:val="28"/>
        </w:rPr>
        <w:t xml:space="preserve"> изложить в следующей редакции:</w:t>
      </w:r>
    </w:p>
    <w:p w:rsidR="001966CD" w:rsidRPr="00CC0EBB" w:rsidRDefault="001966CD" w:rsidP="000F710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FF5C04">
        <w:trPr>
          <w:trHeight w:val="587"/>
        </w:trPr>
        <w:tc>
          <w:tcPr>
            <w:tcW w:w="276" w:type="dxa"/>
            <w:tcBorders>
              <w:top w:val="nil"/>
              <w:left w:val="nil"/>
              <w:bottom w:val="nil"/>
              <w:right w:val="single" w:sz="4" w:space="0" w:color="auto"/>
            </w:tcBorders>
          </w:tcPr>
          <w:p w:rsidR="00FF5C04" w:rsidRPr="00CC0EBB" w:rsidRDefault="00FF5C04" w:rsidP="000F7105">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FF5C04" w:rsidRPr="00CC0EBB" w:rsidRDefault="00FF5C04" w:rsidP="00C206EE">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1.9.</w:t>
            </w:r>
            <w:r w:rsidR="00C206EE" w:rsidRPr="00CC0EBB">
              <w:rPr>
                <w:rFonts w:ascii="PT Astra Serif" w:hAnsi="PT Astra Serif" w:cs="Arial"/>
                <w:color w:val="000000" w:themeColor="text1"/>
                <w:sz w:val="18"/>
                <w:szCs w:val="18"/>
                <w:lang w:val="en-US"/>
              </w:rPr>
              <w:t>7</w:t>
            </w:r>
            <w:r w:rsidRPr="00CC0EBB">
              <w:rPr>
                <w:rFonts w:ascii="PT Astra Serif" w:hAnsi="PT Astra Serif" w:cs="Arial"/>
                <w:color w:val="000000" w:themeColor="text1"/>
                <w:sz w:val="18"/>
                <w:szCs w:val="18"/>
              </w:rPr>
              <w:t>.</w:t>
            </w:r>
          </w:p>
        </w:tc>
        <w:tc>
          <w:tcPr>
            <w:tcW w:w="1701" w:type="dxa"/>
            <w:vMerge w:val="restart"/>
          </w:tcPr>
          <w:p w:rsidR="00FF5C04" w:rsidRPr="00CC0EBB" w:rsidRDefault="00C206EE" w:rsidP="000F7105">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Обеспечение 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тей, страдающих сахарным диаб</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том 1-го типа, медицинскими изделиями для непрерывного мониторинга гл</w:t>
            </w:r>
            <w:r w:rsidRPr="00CC0EBB">
              <w:rPr>
                <w:rFonts w:ascii="PT Astra Serif" w:hAnsi="PT Astra Serif" w:cs="Arial"/>
                <w:color w:val="000000" w:themeColor="text1"/>
                <w:sz w:val="18"/>
                <w:szCs w:val="18"/>
              </w:rPr>
              <w:t>ю</w:t>
            </w:r>
            <w:r w:rsidRPr="00CC0EBB">
              <w:rPr>
                <w:rFonts w:ascii="PT Astra Serif" w:hAnsi="PT Astra Serif" w:cs="Arial"/>
                <w:color w:val="000000" w:themeColor="text1"/>
                <w:sz w:val="18"/>
                <w:szCs w:val="18"/>
              </w:rPr>
              <w:t>козы</w:t>
            </w:r>
          </w:p>
        </w:tc>
        <w:tc>
          <w:tcPr>
            <w:tcW w:w="1134" w:type="dxa"/>
            <w:vMerge w:val="restart"/>
          </w:tcPr>
          <w:p w:rsidR="00FF5C04" w:rsidRPr="00CC0EBB" w:rsidRDefault="00FF5C04"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p w:rsidR="00FF5C04" w:rsidRPr="00CC0EBB" w:rsidRDefault="00FF5C04" w:rsidP="00DE59D4">
            <w:pPr>
              <w:jc w:val="center"/>
              <w:rPr>
                <w:rFonts w:ascii="PT Astra Serif" w:hAnsi="PT Astra Serif" w:cs="Arial"/>
                <w:color w:val="000000" w:themeColor="text1"/>
                <w:sz w:val="18"/>
                <w:szCs w:val="18"/>
              </w:rPr>
            </w:pPr>
          </w:p>
        </w:tc>
        <w:tc>
          <w:tcPr>
            <w:tcW w:w="1276" w:type="dxa"/>
            <w:vMerge w:val="restart"/>
          </w:tcPr>
          <w:p w:rsidR="00FF5C04" w:rsidRPr="00CC0EBB" w:rsidRDefault="00FF5C04" w:rsidP="00DE59D4">
            <w:pPr>
              <w:pStyle w:val="ConsPlusNormal"/>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101125,33</w:t>
            </w:r>
            <w:r w:rsidRPr="00CC0EBB">
              <w:rPr>
                <w:rFonts w:ascii="PT Astra Serif" w:hAnsi="PT Astra Serif" w:cs="Arial"/>
                <w:color w:val="000000" w:themeColor="text1"/>
                <w:sz w:val="18"/>
                <w:lang w:val="en-US"/>
              </w:rPr>
              <w:t>000</w:t>
            </w:r>
          </w:p>
        </w:tc>
        <w:tc>
          <w:tcPr>
            <w:tcW w:w="1418"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0,00000</w:t>
            </w:r>
          </w:p>
        </w:tc>
        <w:tc>
          <w:tcPr>
            <w:tcW w:w="1417"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0,00000</w:t>
            </w:r>
          </w:p>
        </w:tc>
        <w:tc>
          <w:tcPr>
            <w:tcW w:w="1418"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5125,33</w:t>
            </w:r>
            <w:r w:rsidR="003E64E8" w:rsidRPr="00CC0EBB">
              <w:rPr>
                <w:rFonts w:ascii="PT Astra Serif" w:hAnsi="PT Astra Serif" w:cs="Arial"/>
                <w:color w:val="000000" w:themeColor="text1"/>
                <w:sz w:val="18"/>
                <w:lang w:val="en-US"/>
              </w:rPr>
              <w:t>000</w:t>
            </w:r>
          </w:p>
        </w:tc>
        <w:tc>
          <w:tcPr>
            <w:tcW w:w="1417" w:type="dxa"/>
            <w:vMerge w:val="restart"/>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56000,00</w:t>
            </w:r>
            <w:r w:rsidRPr="00CC0EBB">
              <w:rPr>
                <w:rFonts w:ascii="PT Astra Serif" w:hAnsi="PT Astra Serif" w:cs="Arial"/>
                <w:color w:val="000000" w:themeColor="text1"/>
                <w:sz w:val="18"/>
                <w:lang w:val="en-US"/>
              </w:rPr>
              <w:t>000</w:t>
            </w:r>
          </w:p>
        </w:tc>
        <w:tc>
          <w:tcPr>
            <w:tcW w:w="1418" w:type="dxa"/>
            <w:vMerge w:val="restart"/>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20000,00000</w:t>
            </w:r>
          </w:p>
        </w:tc>
        <w:tc>
          <w:tcPr>
            <w:tcW w:w="1417" w:type="dxa"/>
            <w:vMerge w:val="restart"/>
            <w:tcBorders>
              <w:right w:val="single" w:sz="4" w:space="0" w:color="auto"/>
            </w:tcBorders>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20000,00000</w:t>
            </w:r>
          </w:p>
        </w:tc>
        <w:tc>
          <w:tcPr>
            <w:tcW w:w="475" w:type="dxa"/>
            <w:tcBorders>
              <w:top w:val="nil"/>
              <w:left w:val="single" w:sz="4" w:space="0" w:color="auto"/>
              <w:bottom w:val="nil"/>
              <w:right w:val="nil"/>
            </w:tcBorders>
          </w:tcPr>
          <w:p w:rsidR="00FF5C04" w:rsidRPr="00CC0EBB" w:rsidRDefault="00FF5C04" w:rsidP="000F7105">
            <w:pPr>
              <w:pStyle w:val="ConsPlusNormal"/>
              <w:rPr>
                <w:rFonts w:ascii="PT Astra Serif" w:hAnsi="PT Astra Serif"/>
                <w:color w:val="000000" w:themeColor="text1"/>
                <w:sz w:val="28"/>
                <w:szCs w:val="28"/>
              </w:rPr>
            </w:pPr>
          </w:p>
        </w:tc>
      </w:tr>
      <w:tr w:rsidR="00CC0EBB" w:rsidRPr="00CC0EBB" w:rsidTr="00FF5C04">
        <w:trPr>
          <w:trHeight w:val="743"/>
        </w:trPr>
        <w:tc>
          <w:tcPr>
            <w:tcW w:w="276" w:type="dxa"/>
            <w:tcBorders>
              <w:top w:val="nil"/>
              <w:left w:val="nil"/>
              <w:bottom w:val="nil"/>
              <w:right w:val="single" w:sz="4" w:space="0" w:color="auto"/>
            </w:tcBorders>
          </w:tcPr>
          <w:p w:rsidR="00FF5C04" w:rsidRPr="00CC0EBB"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CC0EBB"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CC0EBB"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FF5C04" w:rsidRPr="00CC0EBB" w:rsidRDefault="00FF5C04" w:rsidP="00FF5C04">
            <w:pPr>
              <w:pStyle w:val="ConsPlusNormal"/>
              <w:spacing w:line="5" w:lineRule="atLeast"/>
              <w:jc w:val="center"/>
              <w:rPr>
                <w:rFonts w:ascii="PT Astra Serif" w:hAnsi="PT Astra Serif"/>
                <w:color w:val="000000" w:themeColor="text1"/>
              </w:rPr>
            </w:pPr>
          </w:p>
        </w:tc>
      </w:tr>
      <w:tr w:rsidR="00CC0EBB" w:rsidRPr="00CC0EBB" w:rsidTr="00FF5C04">
        <w:tc>
          <w:tcPr>
            <w:tcW w:w="276" w:type="dxa"/>
            <w:tcBorders>
              <w:top w:val="nil"/>
              <w:left w:val="nil"/>
              <w:bottom w:val="nil"/>
              <w:right w:val="single" w:sz="4" w:space="0" w:color="auto"/>
            </w:tcBorders>
          </w:tcPr>
          <w:p w:rsidR="00FF5C04" w:rsidRPr="00CC0EBB"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CC0EBB"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CC0EBB"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FF5C04" w:rsidRPr="00DE59D4" w:rsidRDefault="00FF5C04" w:rsidP="00FF5C04">
            <w:pPr>
              <w:pStyle w:val="ConsPlusNormal"/>
              <w:spacing w:line="5" w:lineRule="atLeast"/>
              <w:ind w:left="-108"/>
              <w:rPr>
                <w:rFonts w:ascii="PT Astra Serif" w:hAnsi="PT Astra Serif"/>
                <w:color w:val="000000" w:themeColor="text1"/>
                <w:sz w:val="14"/>
                <w:szCs w:val="28"/>
              </w:rPr>
            </w:pPr>
          </w:p>
          <w:p w:rsidR="00FF5C04" w:rsidRPr="00CC0EBB" w:rsidRDefault="00C206EE" w:rsidP="00C206EE">
            <w:pPr>
              <w:pStyle w:val="ConsPlusNormal"/>
              <w:spacing w:line="5" w:lineRule="atLeast"/>
              <w:rPr>
                <w:rFonts w:ascii="PT Astra Serif" w:hAnsi="PT Astra Serif"/>
                <w:color w:val="000000" w:themeColor="text1"/>
                <w:sz w:val="28"/>
                <w:szCs w:val="28"/>
              </w:rPr>
            </w:pPr>
            <w:r w:rsidRPr="00CC0EBB">
              <w:rPr>
                <w:rFonts w:ascii="PT Astra Serif" w:hAnsi="PT Astra Serif"/>
                <w:color w:val="000000" w:themeColor="text1"/>
                <w:sz w:val="28"/>
                <w:szCs w:val="28"/>
              </w:rPr>
              <w:t>»;</w:t>
            </w:r>
            <w:r w:rsidR="00FF5C04" w:rsidRPr="00CC0EBB">
              <w:rPr>
                <w:rFonts w:ascii="PT Astra Serif" w:hAnsi="PT Astra Serif"/>
                <w:color w:val="000000" w:themeColor="text1"/>
                <w:sz w:val="28"/>
                <w:szCs w:val="28"/>
              </w:rPr>
              <w:t xml:space="preserve"> </w:t>
            </w:r>
          </w:p>
        </w:tc>
      </w:tr>
    </w:tbl>
    <w:p w:rsidR="00FF5C04" w:rsidRPr="00CC0EBB"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Pr="00CC0EBB" w:rsidRDefault="004B7B4F"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w:t>
      </w:r>
      <w:r w:rsidR="00FF5C04" w:rsidRPr="00CC0EBB">
        <w:rPr>
          <w:rFonts w:ascii="PT Astra Serif" w:hAnsi="PT Astra Serif"/>
          <w:color w:val="000000" w:themeColor="text1"/>
          <w:sz w:val="28"/>
          <w:szCs w:val="28"/>
        </w:rPr>
        <w:t>) строку 1.10 изложить в следующей редакции:</w:t>
      </w:r>
    </w:p>
    <w:p w:rsidR="00FF5C04" w:rsidRPr="00CC0EBB"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B107D9">
        <w:trPr>
          <w:trHeight w:val="60"/>
        </w:trPr>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6F73EB" w:rsidRPr="00CC0EBB" w:rsidRDefault="006F73EB" w:rsidP="001C14CF">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1.10.</w:t>
            </w:r>
          </w:p>
        </w:tc>
        <w:tc>
          <w:tcPr>
            <w:tcW w:w="1701" w:type="dxa"/>
            <w:vMerge w:val="restart"/>
          </w:tcPr>
          <w:p w:rsidR="006F73EB" w:rsidRPr="00CC0EBB" w:rsidRDefault="006F73EB" w:rsidP="001C14CF">
            <w:pPr>
              <w:spacing w:line="250" w:lineRule="auto"/>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приятие «Реализ</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ция регионального проекта «Моде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низация первичн</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го звена здрав</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охранения на 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ритории Ульяно</w:t>
            </w:r>
            <w:r w:rsidRPr="00CC0EBB">
              <w:rPr>
                <w:rFonts w:ascii="PT Astra Serif" w:hAnsi="PT Astra Serif" w:cs="Arial"/>
                <w:color w:val="000000" w:themeColor="text1"/>
                <w:sz w:val="18"/>
                <w:szCs w:val="18"/>
              </w:rPr>
              <w:t>в</w:t>
            </w:r>
            <w:r w:rsidRPr="00CC0EBB">
              <w:rPr>
                <w:rFonts w:ascii="PT Astra Serif" w:hAnsi="PT Astra Serif" w:cs="Arial"/>
                <w:color w:val="000000" w:themeColor="text1"/>
                <w:sz w:val="18"/>
                <w:szCs w:val="18"/>
              </w:rPr>
              <w:t>ской области», направленного на достижение целей, показателей и р</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зультатов фед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рального проекта «Модернизация первичного звена здравоохранения Российской Фед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рации», в том чи</w:t>
            </w:r>
            <w:r w:rsidRPr="00CC0EBB">
              <w:rPr>
                <w:rFonts w:ascii="PT Astra Serif" w:hAnsi="PT Astra Serif" w:cs="Arial"/>
                <w:color w:val="000000" w:themeColor="text1"/>
                <w:sz w:val="18"/>
                <w:szCs w:val="18"/>
              </w:rPr>
              <w:t>с</w:t>
            </w:r>
            <w:r w:rsidRPr="00CC0EBB">
              <w:rPr>
                <w:rFonts w:ascii="PT Astra Serif" w:hAnsi="PT Astra Serif" w:cs="Arial"/>
                <w:color w:val="000000" w:themeColor="text1"/>
                <w:sz w:val="18"/>
                <w:szCs w:val="18"/>
              </w:rPr>
              <w:t>ле:</w:t>
            </w:r>
          </w:p>
        </w:tc>
        <w:tc>
          <w:tcPr>
            <w:tcW w:w="1134" w:type="dxa"/>
            <w:vMerge w:val="restart"/>
          </w:tcPr>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 М</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нистерство жилищно-комм</w:t>
            </w:r>
            <w:r w:rsidRPr="00CC0EBB">
              <w:rPr>
                <w:rFonts w:ascii="PT Astra Serif" w:hAnsi="PT Astra Serif" w:cs="Arial"/>
                <w:color w:val="000000" w:themeColor="text1"/>
                <w:sz w:val="18"/>
                <w:szCs w:val="18"/>
              </w:rPr>
              <w:t>у</w:t>
            </w:r>
            <w:r w:rsidRPr="00CC0EBB">
              <w:rPr>
                <w:rFonts w:ascii="PT Astra Serif" w:hAnsi="PT Astra Serif" w:cs="Arial"/>
                <w:color w:val="000000" w:themeColor="text1"/>
                <w:sz w:val="18"/>
                <w:szCs w:val="18"/>
              </w:rPr>
              <w:t>нального хозяйства и строител</w:t>
            </w:r>
            <w:r w:rsidRPr="00CC0EBB">
              <w:rPr>
                <w:rFonts w:ascii="PT Astra Serif" w:hAnsi="PT Astra Serif" w:cs="Arial"/>
                <w:color w:val="000000" w:themeColor="text1"/>
                <w:sz w:val="18"/>
                <w:szCs w:val="18"/>
              </w:rPr>
              <w:t>ь</w:t>
            </w:r>
            <w:r w:rsidRPr="00CC0EBB">
              <w:rPr>
                <w:rFonts w:ascii="PT Astra Serif" w:hAnsi="PT Astra Serif" w:cs="Arial"/>
                <w:color w:val="000000" w:themeColor="text1"/>
                <w:sz w:val="18"/>
                <w:szCs w:val="18"/>
              </w:rPr>
              <w:t>ства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276" w:type="dxa"/>
          </w:tcPr>
          <w:p w:rsidR="00DE59D4"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Всего,</w:t>
            </w:r>
          </w:p>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6F73EB" w:rsidRPr="00CC0EBB" w:rsidRDefault="003E64E8" w:rsidP="006F73EB">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1846176,15708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422164,05084</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609653,67989</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228107,04611</w:t>
            </w:r>
          </w:p>
        </w:tc>
        <w:tc>
          <w:tcPr>
            <w:tcW w:w="1417" w:type="dxa"/>
            <w:tcBorders>
              <w:bottom w:val="single" w:sz="4" w:space="0" w:color="auto"/>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586251,38024</w:t>
            </w:r>
          </w:p>
        </w:tc>
        <w:tc>
          <w:tcPr>
            <w:tcW w:w="475" w:type="dxa"/>
            <w:tcBorders>
              <w:top w:val="nil"/>
              <w:left w:val="single" w:sz="4" w:space="0" w:color="auto"/>
              <w:bottom w:val="nil"/>
              <w:right w:val="nil"/>
            </w:tcBorders>
          </w:tcPr>
          <w:p w:rsidR="006F73EB" w:rsidRPr="00CC0EBB" w:rsidRDefault="006F73EB" w:rsidP="001C14CF">
            <w:pPr>
              <w:pStyle w:val="ConsPlusNormal"/>
              <w:spacing w:line="5" w:lineRule="atLeast"/>
              <w:rPr>
                <w:rFonts w:ascii="PT Astra Serif" w:hAnsi="PT Astra Serif"/>
                <w:color w:val="000000" w:themeColor="text1"/>
                <w:sz w:val="28"/>
                <w:szCs w:val="28"/>
              </w:rPr>
            </w:pPr>
          </w:p>
        </w:tc>
      </w:tr>
      <w:tr w:rsidR="00CC0EBB" w:rsidRPr="00CC0EBB" w:rsidTr="006F73EB">
        <w:trPr>
          <w:trHeight w:val="743"/>
        </w:trPr>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132970,75708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20504,85084</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78036,83731</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9643,28869</w:t>
            </w:r>
          </w:p>
        </w:tc>
        <w:tc>
          <w:tcPr>
            <w:tcW w:w="1417" w:type="dxa"/>
            <w:tcBorders>
              <w:bottom w:val="single" w:sz="4" w:space="0" w:color="auto"/>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24785,78024</w:t>
            </w:r>
          </w:p>
        </w:tc>
        <w:tc>
          <w:tcPr>
            <w:tcW w:w="475" w:type="dxa"/>
            <w:tcBorders>
              <w:top w:val="nil"/>
              <w:left w:val="single" w:sz="4" w:space="0" w:color="auto"/>
              <w:bottom w:val="nil"/>
              <w:right w:val="nil"/>
            </w:tcBorders>
          </w:tcPr>
          <w:p w:rsidR="006F73EB" w:rsidRPr="00CC0EBB" w:rsidRDefault="006F73EB" w:rsidP="001C14CF">
            <w:pPr>
              <w:pStyle w:val="ConsPlusNormal"/>
              <w:spacing w:line="5" w:lineRule="atLeast"/>
              <w:jc w:val="center"/>
              <w:rPr>
                <w:rFonts w:ascii="PT Astra Serif" w:hAnsi="PT Astra Serif"/>
                <w:color w:val="000000" w:themeColor="text1"/>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1713205,40000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401659,20000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531616,84258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218463,75742</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561465,60000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val="restart"/>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r w:rsidRPr="00CC0EBB">
              <w:rPr>
                <w:rFonts w:ascii="PT Astra Serif" w:hAnsi="PT Astra Serif"/>
                <w:color w:val="000000" w:themeColor="text1"/>
                <w:sz w:val="18"/>
                <w:szCs w:val="18"/>
              </w:rPr>
              <w:t>разработка пр</w:t>
            </w:r>
            <w:r w:rsidRPr="00CC0EBB">
              <w:rPr>
                <w:rFonts w:ascii="PT Astra Serif" w:hAnsi="PT Astra Serif"/>
                <w:color w:val="000000" w:themeColor="text1"/>
                <w:sz w:val="18"/>
                <w:szCs w:val="18"/>
              </w:rPr>
              <w:t>о</w:t>
            </w:r>
            <w:r w:rsidRPr="00CC0EBB">
              <w:rPr>
                <w:rFonts w:ascii="PT Astra Serif" w:hAnsi="PT Astra Serif"/>
                <w:color w:val="000000" w:themeColor="text1"/>
                <w:sz w:val="18"/>
                <w:szCs w:val="18"/>
              </w:rPr>
              <w:t>ектной документ</w:t>
            </w:r>
            <w:r w:rsidRPr="00CC0EBB">
              <w:rPr>
                <w:rFonts w:ascii="PT Astra Serif" w:hAnsi="PT Astra Serif"/>
                <w:color w:val="000000" w:themeColor="text1"/>
                <w:sz w:val="18"/>
                <w:szCs w:val="18"/>
              </w:rPr>
              <w:t>а</w:t>
            </w:r>
            <w:r w:rsidRPr="00CC0EBB">
              <w:rPr>
                <w:rFonts w:ascii="PT Astra Serif" w:hAnsi="PT Astra Serif"/>
                <w:color w:val="000000" w:themeColor="text1"/>
                <w:sz w:val="18"/>
                <w:szCs w:val="18"/>
              </w:rPr>
              <w:t>ции, выполнение строительных и ремонтных работ</w:t>
            </w:r>
          </w:p>
        </w:tc>
        <w:tc>
          <w:tcPr>
            <w:tcW w:w="1134" w:type="dxa"/>
            <w:vMerge w:val="restart"/>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 М</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нистерство жилищно-комм</w:t>
            </w:r>
            <w:r w:rsidRPr="00CC0EBB">
              <w:rPr>
                <w:rFonts w:ascii="PT Astra Serif" w:hAnsi="PT Astra Serif" w:cs="Arial"/>
                <w:color w:val="000000" w:themeColor="text1"/>
                <w:sz w:val="18"/>
                <w:szCs w:val="18"/>
              </w:rPr>
              <w:t>у</w:t>
            </w:r>
            <w:r w:rsidRPr="00CC0EBB">
              <w:rPr>
                <w:rFonts w:ascii="PT Astra Serif" w:hAnsi="PT Astra Serif" w:cs="Arial"/>
                <w:color w:val="000000" w:themeColor="text1"/>
                <w:sz w:val="18"/>
                <w:szCs w:val="18"/>
              </w:rPr>
              <w:t>нального хозяйства и строител</w:t>
            </w:r>
            <w:r w:rsidRPr="00CC0EBB">
              <w:rPr>
                <w:rFonts w:ascii="PT Astra Serif" w:hAnsi="PT Astra Serif" w:cs="Arial"/>
                <w:color w:val="000000" w:themeColor="text1"/>
                <w:sz w:val="18"/>
                <w:szCs w:val="18"/>
              </w:rPr>
              <w:t>ь</w:t>
            </w:r>
            <w:r w:rsidRPr="00CC0EBB">
              <w:rPr>
                <w:rFonts w:ascii="PT Astra Serif" w:hAnsi="PT Astra Serif" w:cs="Arial"/>
                <w:color w:val="000000" w:themeColor="text1"/>
                <w:sz w:val="18"/>
                <w:szCs w:val="18"/>
              </w:rPr>
              <w:t>ства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276" w:type="dxa"/>
          </w:tcPr>
          <w:p w:rsidR="00DE59D4"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 xml:space="preserve">Всего, </w:t>
            </w:r>
          </w:p>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1238442,99367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301091,75720</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518256,70027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96155,12100</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322939,41490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64620,87054</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15387,08715</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31513,71080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4064,48929</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13655,58330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1229530,55819</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285704,67000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486742,98947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92090,63171</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309283,83160</w:t>
            </w:r>
          </w:p>
        </w:tc>
        <w:tc>
          <w:tcPr>
            <w:tcW w:w="475" w:type="dxa"/>
            <w:tcBorders>
              <w:top w:val="nil"/>
              <w:left w:val="single" w:sz="4" w:space="0" w:color="auto"/>
              <w:bottom w:val="nil"/>
              <w:right w:val="nil"/>
            </w:tcBorders>
            <w:vAlign w:val="bottom"/>
          </w:tcPr>
          <w:p w:rsidR="006F73EB" w:rsidRPr="00CC0EBB" w:rsidRDefault="00BE346F" w:rsidP="001C14CF">
            <w:pPr>
              <w:pStyle w:val="ConsPlusNormal"/>
              <w:spacing w:line="5" w:lineRule="atLeast"/>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r w:rsidR="006F73EB" w:rsidRPr="00CC0EBB">
              <w:rPr>
                <w:rFonts w:ascii="PT Astra Serif" w:hAnsi="PT Astra Serif"/>
                <w:color w:val="000000" w:themeColor="text1"/>
                <w:sz w:val="28"/>
                <w:szCs w:val="28"/>
              </w:rPr>
              <w:t>»;</w:t>
            </w:r>
          </w:p>
        </w:tc>
      </w:tr>
    </w:tbl>
    <w:p w:rsidR="00DE59D4" w:rsidRDefault="00DE59D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0A3BC1" w:rsidRPr="00CC0EBB" w:rsidRDefault="004B7B4F" w:rsidP="00284083">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CC0EBB">
        <w:rPr>
          <w:rFonts w:ascii="PT Astra Serif" w:hAnsi="PT Astra Serif"/>
          <w:color w:val="000000" w:themeColor="text1"/>
          <w:sz w:val="28"/>
          <w:szCs w:val="28"/>
        </w:rPr>
        <w:t>г</w:t>
      </w:r>
      <w:r w:rsidR="000A3BC1" w:rsidRPr="00CC0EBB">
        <w:rPr>
          <w:rFonts w:ascii="PT Astra Serif" w:hAnsi="PT Astra Serif"/>
          <w:color w:val="000000" w:themeColor="text1"/>
          <w:sz w:val="28"/>
          <w:szCs w:val="28"/>
        </w:rPr>
        <w:t xml:space="preserve">) строку </w:t>
      </w:r>
      <w:r w:rsidR="000A3BC1" w:rsidRPr="00CC0EBB">
        <w:rPr>
          <w:rFonts w:ascii="PT Astra Serif" w:hAnsi="PT Astra Serif" w:cs="Times New Roman"/>
          <w:color w:val="000000" w:themeColor="text1"/>
          <w:sz w:val="28"/>
        </w:rPr>
        <w:t>«Итого по разделу 1» изложить в следующей редакции:</w:t>
      </w:r>
    </w:p>
    <w:p w:rsidR="000A3BC1" w:rsidRPr="00CC0EBB" w:rsidRDefault="000A3BC1" w:rsidP="00284083">
      <w:pPr>
        <w:suppressAutoHyphens/>
        <w:autoSpaceDE w:val="0"/>
        <w:autoSpaceDN w:val="0"/>
        <w:adjustRightInd w:val="0"/>
        <w:spacing w:after="0" w:line="240"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CC0EBB" w:rsidRPr="00CC0EBB" w:rsidTr="000F7105">
        <w:trPr>
          <w:trHeight w:val="60"/>
        </w:trPr>
        <w:tc>
          <w:tcPr>
            <w:tcW w:w="346" w:type="dxa"/>
            <w:tcBorders>
              <w:top w:val="nil"/>
              <w:left w:val="nil"/>
              <w:bottom w:val="nil"/>
              <w:right w:val="single" w:sz="4" w:space="0" w:color="auto"/>
            </w:tcBorders>
          </w:tcPr>
          <w:p w:rsidR="00A12C05" w:rsidRPr="00CC0EBB" w:rsidRDefault="00A12C05" w:rsidP="00284083">
            <w:pPr>
              <w:pStyle w:val="ConsPlusNormal"/>
              <w:spacing w:line="5" w:lineRule="atLeast"/>
              <w:ind w:left="-142" w:firstLine="142"/>
              <w:jc w:val="both"/>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A12C05" w:rsidRPr="00B107D9" w:rsidRDefault="00A12C05" w:rsidP="00B107D9">
            <w:pPr>
              <w:spacing w:after="0" w:line="240" w:lineRule="auto"/>
              <w:rPr>
                <w:rFonts w:ascii="PT Astra Serif" w:eastAsia="Times New Roman" w:hAnsi="PT Astra Serif" w:cs="Arial"/>
                <w:b/>
                <w:color w:val="000000" w:themeColor="text1"/>
                <w:sz w:val="18"/>
                <w:szCs w:val="18"/>
              </w:rPr>
            </w:pPr>
            <w:r w:rsidRPr="00B107D9">
              <w:rPr>
                <w:rFonts w:ascii="PT Astra Serif" w:eastAsia="Times New Roman" w:hAnsi="PT Astra Serif" w:cs="Arial"/>
                <w:b/>
                <w:color w:val="000000" w:themeColor="text1"/>
                <w:sz w:val="18"/>
                <w:szCs w:val="18"/>
              </w:rPr>
              <w:t>Итого по разделу 1</w:t>
            </w: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tc>
        <w:tc>
          <w:tcPr>
            <w:tcW w:w="1701" w:type="dxa"/>
          </w:tcPr>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Всего,</w:t>
            </w:r>
          </w:p>
          <w:p w:rsidR="00A12C05"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в том числе:</w:t>
            </w:r>
          </w:p>
        </w:tc>
        <w:tc>
          <w:tcPr>
            <w:tcW w:w="1559"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18927835,17008</w:t>
            </w:r>
          </w:p>
        </w:tc>
        <w:tc>
          <w:tcPr>
            <w:tcW w:w="1418" w:type="dxa"/>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2483580,45</w:t>
            </w:r>
            <w:r w:rsidR="00A348E6" w:rsidRPr="00CC0EBB">
              <w:rPr>
                <w:rFonts w:ascii="PT Astra Serif" w:hAnsi="PT Astra Serif" w:cs="Calibri"/>
                <w:b/>
                <w:bCs/>
                <w:color w:val="000000" w:themeColor="text1"/>
                <w:sz w:val="18"/>
                <w:szCs w:val="18"/>
              </w:rPr>
              <w:t>000</w:t>
            </w:r>
          </w:p>
        </w:tc>
        <w:tc>
          <w:tcPr>
            <w:tcW w:w="1417" w:type="dxa"/>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3763366,86</w:t>
            </w:r>
            <w:r w:rsidR="00A348E6" w:rsidRPr="00CC0EBB">
              <w:rPr>
                <w:rFonts w:ascii="PT Astra Serif" w:hAnsi="PT Astra Serif" w:cs="Calibri"/>
                <w:b/>
                <w:bCs/>
                <w:color w:val="000000" w:themeColor="text1"/>
                <w:sz w:val="18"/>
                <w:szCs w:val="18"/>
              </w:rPr>
              <w:t>000</w:t>
            </w:r>
          </w:p>
        </w:tc>
        <w:tc>
          <w:tcPr>
            <w:tcW w:w="1559" w:type="dxa"/>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3469232,13684</w:t>
            </w:r>
          </w:p>
        </w:tc>
        <w:tc>
          <w:tcPr>
            <w:tcW w:w="1560"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4110187,63901</w:t>
            </w:r>
          </w:p>
        </w:tc>
        <w:tc>
          <w:tcPr>
            <w:tcW w:w="1593" w:type="dxa"/>
          </w:tcPr>
          <w:p w:rsidR="00A12C05" w:rsidRPr="00CC0EBB" w:rsidRDefault="00E85FCF"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2475425,29699</w:t>
            </w:r>
          </w:p>
        </w:tc>
        <w:tc>
          <w:tcPr>
            <w:tcW w:w="1525" w:type="dxa"/>
            <w:tcBorders>
              <w:bottom w:val="single" w:sz="4" w:space="0" w:color="auto"/>
              <w:right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CC0EBB" w:rsidRDefault="00A12C05" w:rsidP="00284083">
            <w:pPr>
              <w:pStyle w:val="ConsPlusNormal"/>
              <w:spacing w:line="5" w:lineRule="atLeast"/>
              <w:jc w:val="center"/>
              <w:rPr>
                <w:rFonts w:ascii="PT Astra Serif" w:hAnsi="PT Astra Serif"/>
                <w:color w:val="000000" w:themeColor="text1"/>
              </w:rPr>
            </w:pPr>
          </w:p>
        </w:tc>
      </w:tr>
      <w:tr w:rsidR="00CC0EBB" w:rsidRPr="00CC0EBB" w:rsidTr="000F7105">
        <w:trPr>
          <w:trHeight w:val="60"/>
        </w:trPr>
        <w:tc>
          <w:tcPr>
            <w:tcW w:w="346" w:type="dxa"/>
            <w:tcBorders>
              <w:top w:val="nil"/>
              <w:left w:val="nil"/>
              <w:bottom w:val="nil"/>
              <w:right w:val="single" w:sz="4" w:space="0" w:color="auto"/>
            </w:tcBorders>
          </w:tcPr>
          <w:p w:rsidR="00A12C05" w:rsidRPr="00CC0EBB" w:rsidRDefault="00A12C05"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B107D9" w:rsidRDefault="00A12C05" w:rsidP="00B107D9">
            <w:pPr>
              <w:pStyle w:val="ConsPlusNormal"/>
              <w:jc w:val="both"/>
              <w:rPr>
                <w:rFonts w:ascii="PT Astra Serif" w:hAnsi="PT Astra Serif"/>
                <w:color w:val="000000" w:themeColor="text1"/>
                <w:sz w:val="18"/>
                <w:szCs w:val="18"/>
              </w:rPr>
            </w:pPr>
          </w:p>
        </w:tc>
        <w:tc>
          <w:tcPr>
            <w:tcW w:w="1701" w:type="dxa"/>
          </w:tcPr>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бюджетные</w:t>
            </w:r>
          </w:p>
          <w:p w:rsidR="00B107D9"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ассигнования</w:t>
            </w:r>
          </w:p>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областного</w:t>
            </w:r>
          </w:p>
          <w:p w:rsidR="00A12C05"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бюджета</w:t>
            </w:r>
          </w:p>
        </w:tc>
        <w:tc>
          <w:tcPr>
            <w:tcW w:w="1559" w:type="dxa"/>
            <w:tcBorders>
              <w:bottom w:val="single" w:sz="4" w:space="0" w:color="auto"/>
            </w:tcBorders>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8743312,48008</w:t>
            </w:r>
          </w:p>
        </w:tc>
        <w:tc>
          <w:tcPr>
            <w:tcW w:w="1418" w:type="dxa"/>
            <w:tcBorders>
              <w:bottom w:val="single" w:sz="4" w:space="0" w:color="auto"/>
            </w:tcBorders>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1408645,75</w:t>
            </w:r>
            <w:r w:rsidR="00A348E6" w:rsidRPr="00CC0EBB">
              <w:rPr>
                <w:rFonts w:ascii="PT Astra Serif" w:hAnsi="PT Astra Serif" w:cs="Calibri"/>
                <w:b/>
                <w:bCs/>
                <w:color w:val="000000" w:themeColor="text1"/>
                <w:sz w:val="18"/>
                <w:szCs w:val="18"/>
              </w:rPr>
              <w:t>000</w:t>
            </w:r>
          </w:p>
        </w:tc>
        <w:tc>
          <w:tcPr>
            <w:tcW w:w="1417" w:type="dxa"/>
            <w:tcBorders>
              <w:bottom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w:t>
            </w:r>
            <w:r w:rsidR="00695C86" w:rsidRPr="00CC0EBB">
              <w:rPr>
                <w:rFonts w:ascii="PT Astra Serif" w:hAnsi="PT Astra Serif" w:cs="Calibri"/>
                <w:b/>
                <w:bCs/>
                <w:color w:val="000000" w:themeColor="text1"/>
                <w:sz w:val="18"/>
                <w:szCs w:val="18"/>
              </w:rPr>
              <w:t>823284,96</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tcBorders>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1488821,137</w:t>
            </w:r>
            <w:r w:rsidR="00A348E6" w:rsidRPr="00CC0EBB">
              <w:rPr>
                <w:rFonts w:ascii="PT Astra Serif" w:hAnsi="PT Astra Serif" w:cs="Calibri"/>
                <w:b/>
                <w:bCs/>
                <w:color w:val="000000" w:themeColor="text1"/>
                <w:sz w:val="18"/>
                <w:szCs w:val="18"/>
              </w:rPr>
              <w:t>00</w:t>
            </w:r>
          </w:p>
        </w:tc>
        <w:tc>
          <w:tcPr>
            <w:tcW w:w="1560"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1962297,30643</w:t>
            </w:r>
          </w:p>
        </w:tc>
        <w:tc>
          <w:tcPr>
            <w:tcW w:w="1593" w:type="dxa"/>
          </w:tcPr>
          <w:p w:rsidR="00A12C05" w:rsidRPr="00CC0EBB" w:rsidRDefault="00E85FCF"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1032811,23957</w:t>
            </w:r>
          </w:p>
        </w:tc>
        <w:tc>
          <w:tcPr>
            <w:tcW w:w="1525" w:type="dxa"/>
            <w:tcBorders>
              <w:bottom w:val="single" w:sz="4" w:space="0" w:color="auto"/>
              <w:right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1027452,08724</w:t>
            </w:r>
          </w:p>
        </w:tc>
        <w:tc>
          <w:tcPr>
            <w:tcW w:w="521" w:type="dxa"/>
            <w:tcBorders>
              <w:top w:val="nil"/>
              <w:left w:val="single" w:sz="4" w:space="0" w:color="auto"/>
              <w:bottom w:val="nil"/>
              <w:right w:val="nil"/>
            </w:tcBorders>
          </w:tcPr>
          <w:p w:rsidR="00A12C05" w:rsidRPr="00CC0EBB" w:rsidRDefault="00A12C05" w:rsidP="00284083">
            <w:pPr>
              <w:pStyle w:val="ConsPlusNormal"/>
              <w:spacing w:line="5" w:lineRule="atLeast"/>
              <w:jc w:val="center"/>
              <w:rPr>
                <w:rFonts w:ascii="PT Astra Serif" w:hAnsi="PT Astra Serif"/>
                <w:color w:val="000000" w:themeColor="text1"/>
              </w:rPr>
            </w:pPr>
          </w:p>
        </w:tc>
      </w:tr>
      <w:tr w:rsidR="00B107D9" w:rsidRPr="00CC0EBB" w:rsidTr="000F7105">
        <w:trPr>
          <w:trHeight w:val="60"/>
        </w:trPr>
        <w:tc>
          <w:tcPr>
            <w:tcW w:w="346" w:type="dxa"/>
            <w:tcBorders>
              <w:top w:val="nil"/>
              <w:left w:val="nil"/>
              <w:bottom w:val="nil"/>
              <w:right w:val="single" w:sz="4" w:space="0" w:color="auto"/>
            </w:tcBorders>
          </w:tcPr>
          <w:p w:rsidR="00B107D9" w:rsidRPr="00CC0EBB" w:rsidRDefault="00B107D9"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B107D9" w:rsidRPr="00B107D9" w:rsidRDefault="00B107D9" w:rsidP="00B107D9">
            <w:pPr>
              <w:pStyle w:val="ConsPlusNormal"/>
              <w:jc w:val="both"/>
              <w:rPr>
                <w:rFonts w:ascii="PT Astra Serif" w:hAnsi="PT Astra Serif"/>
                <w:color w:val="000000" w:themeColor="text1"/>
                <w:sz w:val="18"/>
                <w:szCs w:val="18"/>
              </w:rPr>
            </w:pPr>
          </w:p>
        </w:tc>
        <w:tc>
          <w:tcPr>
            <w:tcW w:w="1701" w:type="dxa"/>
          </w:tcPr>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 xml:space="preserve">бюджетные </w:t>
            </w:r>
          </w:p>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 xml:space="preserve">ассигнования </w:t>
            </w:r>
          </w:p>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федерального бюджета*</w:t>
            </w:r>
          </w:p>
        </w:tc>
        <w:tc>
          <w:tcPr>
            <w:tcW w:w="1559"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10233663,90000</w:t>
            </w:r>
          </w:p>
        </w:tc>
        <w:tc>
          <w:tcPr>
            <w:tcW w:w="1418"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1074934,70000</w:t>
            </w:r>
          </w:p>
        </w:tc>
        <w:tc>
          <w:tcPr>
            <w:tcW w:w="1417"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1940081,90000</w:t>
            </w:r>
          </w:p>
        </w:tc>
        <w:tc>
          <w:tcPr>
            <w:tcW w:w="1559"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1980411,00000</w:t>
            </w:r>
          </w:p>
        </w:tc>
        <w:tc>
          <w:tcPr>
            <w:tcW w:w="1560" w:type="dxa"/>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2197031,54258</w:t>
            </w:r>
          </w:p>
        </w:tc>
        <w:tc>
          <w:tcPr>
            <w:tcW w:w="1593" w:type="dxa"/>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1442614,05742</w:t>
            </w:r>
          </w:p>
        </w:tc>
        <w:tc>
          <w:tcPr>
            <w:tcW w:w="1525" w:type="dxa"/>
            <w:tcBorders>
              <w:bottom w:val="single" w:sz="4" w:space="0" w:color="auto"/>
              <w:right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1598590,70000</w:t>
            </w:r>
          </w:p>
        </w:tc>
        <w:tc>
          <w:tcPr>
            <w:tcW w:w="521" w:type="dxa"/>
            <w:tcBorders>
              <w:top w:val="nil"/>
              <w:left w:val="single" w:sz="4" w:space="0" w:color="auto"/>
              <w:bottom w:val="nil"/>
              <w:right w:val="nil"/>
            </w:tcBorders>
          </w:tcPr>
          <w:p w:rsidR="00B107D9" w:rsidRDefault="00B107D9" w:rsidP="00284083">
            <w:pPr>
              <w:pStyle w:val="ConsPlusNormal"/>
              <w:spacing w:line="5" w:lineRule="atLeast"/>
              <w:jc w:val="center"/>
              <w:rPr>
                <w:rFonts w:ascii="PT Astra Serif" w:hAnsi="PT Astra Serif"/>
                <w:color w:val="000000" w:themeColor="text1"/>
                <w:sz w:val="28"/>
                <w:szCs w:val="28"/>
              </w:rPr>
            </w:pPr>
          </w:p>
          <w:p w:rsidR="00B107D9" w:rsidRPr="00B107D9" w:rsidRDefault="00B107D9" w:rsidP="00284083">
            <w:pPr>
              <w:pStyle w:val="ConsPlusNormal"/>
              <w:spacing w:line="5" w:lineRule="atLeast"/>
              <w:jc w:val="center"/>
              <w:rPr>
                <w:rFonts w:ascii="PT Astra Serif" w:hAnsi="PT Astra Serif"/>
                <w:color w:val="000000" w:themeColor="text1"/>
                <w:sz w:val="16"/>
                <w:szCs w:val="28"/>
              </w:rPr>
            </w:pPr>
          </w:p>
          <w:p w:rsidR="00B107D9" w:rsidRPr="00CC0EBB" w:rsidRDefault="00B107D9" w:rsidP="00284083">
            <w:pPr>
              <w:pStyle w:val="ConsPlusNormal"/>
              <w:spacing w:line="5" w:lineRule="atLeast"/>
              <w:jc w:val="center"/>
              <w:rPr>
                <w:rFonts w:ascii="PT Astra Serif" w:hAnsi="PT Astra Serif"/>
                <w:color w:val="000000" w:themeColor="text1"/>
              </w:rPr>
            </w:pPr>
            <w:r w:rsidRPr="00CC0EBB">
              <w:rPr>
                <w:rFonts w:ascii="PT Astra Serif" w:hAnsi="PT Astra Serif"/>
                <w:color w:val="000000" w:themeColor="text1"/>
                <w:sz w:val="28"/>
                <w:szCs w:val="28"/>
              </w:rPr>
              <w:t>»;</w:t>
            </w:r>
          </w:p>
        </w:tc>
      </w:tr>
    </w:tbl>
    <w:p w:rsidR="007E36BF" w:rsidRPr="00CC0EBB" w:rsidRDefault="007E36BF"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DD1F07" w:rsidRPr="00CC0EBB" w:rsidRDefault="00DD1F07" w:rsidP="00DD1F07">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2) в разделе 5:</w:t>
      </w:r>
    </w:p>
    <w:p w:rsidR="00DD1F07" w:rsidRPr="00CC0EBB" w:rsidRDefault="00DD1F07" w:rsidP="00DD1F07">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а) </w:t>
      </w:r>
      <w:r w:rsidRPr="00CC0EBB">
        <w:rPr>
          <w:rFonts w:ascii="PT Astra Serif" w:hAnsi="PT Astra Serif" w:cs="PT Astra Serif"/>
          <w:color w:val="000000" w:themeColor="text1"/>
          <w:sz w:val="28"/>
          <w:szCs w:val="28"/>
        </w:rPr>
        <w:t>строку 5.2 изложить в следующей редакции:</w:t>
      </w:r>
    </w:p>
    <w:p w:rsidR="00DD1F07" w:rsidRPr="00CC0EBB" w:rsidRDefault="00DD1F07"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B107D9">
        <w:trPr>
          <w:trHeight w:val="60"/>
        </w:trPr>
        <w:tc>
          <w:tcPr>
            <w:tcW w:w="276" w:type="dxa"/>
            <w:tcBorders>
              <w:top w:val="nil"/>
              <w:left w:val="nil"/>
              <w:bottom w:val="nil"/>
              <w:right w:val="single" w:sz="4" w:space="0" w:color="auto"/>
            </w:tcBorders>
          </w:tcPr>
          <w:p w:rsidR="00DD1F07" w:rsidRPr="00CC0EBB" w:rsidRDefault="00DD1F07" w:rsidP="00DD1F07">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DD1F07" w:rsidRPr="00CC0EBB" w:rsidRDefault="00DD1F07" w:rsidP="00DD1F07">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5.2.</w:t>
            </w:r>
          </w:p>
        </w:tc>
        <w:tc>
          <w:tcPr>
            <w:tcW w:w="1701" w:type="dxa"/>
            <w:vMerge w:val="restart"/>
          </w:tcPr>
          <w:p w:rsidR="00DD1F07" w:rsidRPr="00CC0EBB" w:rsidRDefault="00DD1F07" w:rsidP="009150CC">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 xml:space="preserve">приятие </w:t>
            </w:r>
            <w:r w:rsidR="009150CC" w:rsidRPr="00CC0EBB">
              <w:rPr>
                <w:rFonts w:ascii="PT Astra Serif" w:hAnsi="PT Astra Serif" w:cs="Arial"/>
                <w:color w:val="000000" w:themeColor="text1"/>
                <w:sz w:val="18"/>
                <w:szCs w:val="18"/>
              </w:rPr>
              <w:t>«</w:t>
            </w:r>
            <w:r w:rsidRPr="00CC0EBB">
              <w:rPr>
                <w:rFonts w:ascii="PT Astra Serif" w:hAnsi="PT Astra Serif" w:cs="Arial"/>
                <w:color w:val="000000" w:themeColor="text1"/>
                <w:sz w:val="18"/>
                <w:szCs w:val="18"/>
              </w:rPr>
              <w:t>Соц</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альная поддержка медицинских р</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ботников госуда</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ственных мед</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цинских организ</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ций</w:t>
            </w:r>
            <w:r w:rsidR="009150CC" w:rsidRPr="00CC0EBB">
              <w:rPr>
                <w:rFonts w:ascii="PT Astra Serif" w:hAnsi="PT Astra Serif" w:cs="Arial"/>
                <w:color w:val="000000" w:themeColor="text1"/>
                <w:sz w:val="18"/>
                <w:szCs w:val="18"/>
              </w:rPr>
              <w:t>»</w:t>
            </w:r>
          </w:p>
        </w:tc>
        <w:tc>
          <w:tcPr>
            <w:tcW w:w="1134" w:type="dxa"/>
            <w:vMerge w:val="restart"/>
          </w:tcPr>
          <w:p w:rsidR="00DD1F07" w:rsidRPr="00CC0EBB"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tc>
        <w:tc>
          <w:tcPr>
            <w:tcW w:w="1276" w:type="dxa"/>
          </w:tcPr>
          <w:p w:rsidR="00B107D9"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Всего,</w:t>
            </w:r>
          </w:p>
          <w:p w:rsidR="00DD1F07" w:rsidRPr="00CC0EBB"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DD1F07" w:rsidRPr="00CC0EBB" w:rsidRDefault="007B0E5A"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542774,50000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99340,00000</w:t>
            </w:r>
          </w:p>
        </w:tc>
        <w:tc>
          <w:tcPr>
            <w:tcW w:w="1417"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104200,00000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80750,00000</w:t>
            </w:r>
          </w:p>
        </w:tc>
        <w:tc>
          <w:tcPr>
            <w:tcW w:w="1417" w:type="dxa"/>
          </w:tcPr>
          <w:p w:rsidR="00DD1F07" w:rsidRPr="00CC0EBB" w:rsidRDefault="007B0E5A"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103484,50000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77500,00000</w:t>
            </w:r>
          </w:p>
        </w:tc>
        <w:tc>
          <w:tcPr>
            <w:tcW w:w="1417" w:type="dxa"/>
            <w:tcBorders>
              <w:bottom w:val="single" w:sz="4" w:space="0" w:color="auto"/>
              <w:right w:val="single" w:sz="4" w:space="0" w:color="auto"/>
            </w:tcBorders>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77500,00000</w:t>
            </w:r>
          </w:p>
        </w:tc>
        <w:tc>
          <w:tcPr>
            <w:tcW w:w="475" w:type="dxa"/>
            <w:tcBorders>
              <w:top w:val="nil"/>
              <w:left w:val="single" w:sz="4" w:space="0" w:color="auto"/>
              <w:bottom w:val="nil"/>
              <w:right w:val="nil"/>
            </w:tcBorders>
          </w:tcPr>
          <w:p w:rsidR="00DD1F07" w:rsidRPr="00CC0EBB" w:rsidRDefault="00DD1F07" w:rsidP="00DD1F07">
            <w:pPr>
              <w:pStyle w:val="ConsPlusNormal"/>
              <w:rPr>
                <w:rFonts w:ascii="PT Astra Serif" w:hAnsi="PT Astra Serif"/>
                <w:color w:val="000000" w:themeColor="text1"/>
                <w:sz w:val="28"/>
                <w:szCs w:val="28"/>
              </w:rPr>
            </w:pPr>
          </w:p>
        </w:tc>
      </w:tr>
      <w:tr w:rsidR="00CC0EBB" w:rsidRPr="00CC0EBB" w:rsidTr="009150CC">
        <w:trPr>
          <w:trHeight w:val="743"/>
        </w:trPr>
        <w:tc>
          <w:tcPr>
            <w:tcW w:w="276" w:type="dxa"/>
            <w:tcBorders>
              <w:top w:val="nil"/>
              <w:left w:val="nil"/>
              <w:bottom w:val="nil"/>
              <w:right w:val="single" w:sz="4" w:space="0" w:color="auto"/>
            </w:tcBorders>
          </w:tcPr>
          <w:p w:rsidR="009150CC" w:rsidRPr="00CC0EBB" w:rsidRDefault="009150CC" w:rsidP="00DD1F07">
            <w:pPr>
              <w:pStyle w:val="ConsPlusNormal"/>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DD1F07">
            <w:pPr>
              <w:pStyle w:val="ConsPlusNormal"/>
              <w:jc w:val="center"/>
              <w:rPr>
                <w:rFonts w:ascii="PT Astra Serif" w:hAnsi="PT Astra Serif"/>
                <w:color w:val="000000" w:themeColor="text1"/>
                <w:sz w:val="18"/>
                <w:szCs w:val="18"/>
              </w:rPr>
            </w:pPr>
          </w:p>
        </w:tc>
        <w:tc>
          <w:tcPr>
            <w:tcW w:w="1701"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134"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276" w:type="dxa"/>
          </w:tcPr>
          <w:p w:rsidR="009150CC" w:rsidRPr="00CC0EBB" w:rsidRDefault="009150CC" w:rsidP="00B107D9">
            <w:pPr>
              <w:pStyle w:val="ConsPlusNormal"/>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153194,50000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21850,00000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26710,00000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20150,00000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45484,50000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19500,00000</w:t>
            </w:r>
          </w:p>
        </w:tc>
        <w:tc>
          <w:tcPr>
            <w:tcW w:w="1417" w:type="dxa"/>
            <w:tcBorders>
              <w:bottom w:val="single" w:sz="4" w:space="0" w:color="auto"/>
              <w:right w:val="single" w:sz="4" w:space="0" w:color="auto"/>
            </w:tcBorders>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16600,00000</w:t>
            </w:r>
          </w:p>
        </w:tc>
        <w:tc>
          <w:tcPr>
            <w:tcW w:w="475" w:type="dxa"/>
            <w:tcBorders>
              <w:top w:val="nil"/>
              <w:left w:val="single" w:sz="4" w:space="0" w:color="auto"/>
              <w:bottom w:val="nil"/>
              <w:right w:val="nil"/>
            </w:tcBorders>
          </w:tcPr>
          <w:p w:rsidR="009150CC" w:rsidRPr="00CC0EBB" w:rsidRDefault="009150CC" w:rsidP="00DD1F07">
            <w:pPr>
              <w:pStyle w:val="ConsPlusNormal"/>
              <w:jc w:val="center"/>
              <w:rPr>
                <w:rFonts w:ascii="PT Astra Serif" w:hAnsi="PT Astra Serif"/>
                <w:color w:val="000000" w:themeColor="text1"/>
              </w:rPr>
            </w:pPr>
          </w:p>
        </w:tc>
      </w:tr>
      <w:tr w:rsidR="00CC0EBB" w:rsidRPr="00CC0EBB" w:rsidTr="009150CC">
        <w:tc>
          <w:tcPr>
            <w:tcW w:w="276" w:type="dxa"/>
            <w:tcBorders>
              <w:top w:val="nil"/>
              <w:left w:val="nil"/>
              <w:bottom w:val="nil"/>
              <w:right w:val="single" w:sz="4" w:space="0" w:color="auto"/>
            </w:tcBorders>
          </w:tcPr>
          <w:p w:rsidR="009150CC" w:rsidRPr="00CC0EBB" w:rsidRDefault="009150CC" w:rsidP="00DD1F07">
            <w:pPr>
              <w:pStyle w:val="ConsPlusNormal"/>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DD1F07">
            <w:pPr>
              <w:pStyle w:val="ConsPlusNormal"/>
              <w:jc w:val="center"/>
              <w:rPr>
                <w:rFonts w:ascii="PT Astra Serif" w:hAnsi="PT Astra Serif"/>
                <w:color w:val="000000" w:themeColor="text1"/>
                <w:sz w:val="18"/>
                <w:szCs w:val="18"/>
              </w:rPr>
            </w:pPr>
          </w:p>
        </w:tc>
        <w:tc>
          <w:tcPr>
            <w:tcW w:w="1701"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134"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276" w:type="dxa"/>
          </w:tcPr>
          <w:p w:rsidR="009150CC" w:rsidRPr="00CC0EBB" w:rsidRDefault="009150CC" w:rsidP="00B107D9">
            <w:pPr>
              <w:pStyle w:val="ConsPlusNormal"/>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389580,00000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77490,00000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77490,00000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60600,00000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58000,00000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58000,00000</w:t>
            </w:r>
          </w:p>
        </w:tc>
        <w:tc>
          <w:tcPr>
            <w:tcW w:w="1417" w:type="dxa"/>
            <w:tcBorders>
              <w:right w:val="single" w:sz="4" w:space="0" w:color="auto"/>
            </w:tcBorders>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60900,00000</w:t>
            </w:r>
          </w:p>
        </w:tc>
        <w:tc>
          <w:tcPr>
            <w:tcW w:w="475" w:type="dxa"/>
            <w:tcBorders>
              <w:top w:val="nil"/>
              <w:left w:val="single" w:sz="4" w:space="0" w:color="auto"/>
              <w:bottom w:val="nil"/>
              <w:right w:val="nil"/>
            </w:tcBorders>
            <w:vAlign w:val="bottom"/>
          </w:tcPr>
          <w:p w:rsidR="009150CC" w:rsidRPr="00CC0EBB" w:rsidRDefault="009150CC" w:rsidP="00DD1F07">
            <w:pPr>
              <w:pStyle w:val="ConsPlusNormal"/>
              <w:ind w:left="-108"/>
              <w:rPr>
                <w:rFonts w:ascii="PT Astra Serif" w:hAnsi="PT Astra Serif"/>
                <w:color w:val="000000" w:themeColor="text1"/>
                <w:sz w:val="28"/>
                <w:szCs w:val="28"/>
              </w:rPr>
            </w:pPr>
          </w:p>
          <w:p w:rsidR="009150CC" w:rsidRPr="00CC0EBB" w:rsidRDefault="009150CC" w:rsidP="00DD1F07">
            <w:pPr>
              <w:pStyle w:val="ConsPlusNormal"/>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DD1F07" w:rsidRPr="00CC0EBB" w:rsidRDefault="009150CC"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б) строку 5.2.2 изложить в следующей редакции:</w:t>
      </w:r>
    </w:p>
    <w:p w:rsidR="009150CC" w:rsidRPr="00CC0EBB" w:rsidRDefault="009150CC" w:rsidP="009150CC">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9150CC">
        <w:trPr>
          <w:trHeight w:val="587"/>
        </w:trPr>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5.2.2.</w:t>
            </w:r>
          </w:p>
        </w:tc>
        <w:tc>
          <w:tcPr>
            <w:tcW w:w="1701" w:type="dxa"/>
            <w:vMerge w:val="restart"/>
          </w:tcPr>
          <w:p w:rsidR="009150CC" w:rsidRPr="00B107D9" w:rsidRDefault="009150CC" w:rsidP="00B107D9">
            <w:pPr>
              <w:spacing w:line="245" w:lineRule="auto"/>
              <w:jc w:val="both"/>
              <w:rPr>
                <w:rFonts w:ascii="PT Astra Serif" w:hAnsi="PT Astra Serif" w:cs="Arial"/>
                <w:color w:val="000000" w:themeColor="text1"/>
                <w:spacing w:val="-4"/>
                <w:sz w:val="18"/>
                <w:szCs w:val="18"/>
              </w:rPr>
            </w:pPr>
            <w:r w:rsidRPr="00B107D9">
              <w:rPr>
                <w:rFonts w:ascii="PT Astra Serif" w:hAnsi="PT Astra Serif" w:cs="Arial"/>
                <w:color w:val="000000" w:themeColor="text1"/>
                <w:spacing w:val="-4"/>
                <w:sz w:val="18"/>
                <w:szCs w:val="18"/>
              </w:rPr>
              <w:t>Приобретение сл</w:t>
            </w:r>
            <w:r w:rsidRPr="00B107D9">
              <w:rPr>
                <w:rFonts w:ascii="PT Astra Serif" w:hAnsi="PT Astra Serif" w:cs="Arial"/>
                <w:color w:val="000000" w:themeColor="text1"/>
                <w:spacing w:val="-4"/>
                <w:sz w:val="18"/>
                <w:szCs w:val="18"/>
              </w:rPr>
              <w:t>у</w:t>
            </w:r>
            <w:r w:rsidRPr="00B107D9">
              <w:rPr>
                <w:rFonts w:ascii="PT Astra Serif" w:hAnsi="PT Astra Serif" w:cs="Arial"/>
                <w:color w:val="000000" w:themeColor="text1"/>
                <w:spacing w:val="-4"/>
                <w:sz w:val="18"/>
                <w:szCs w:val="18"/>
              </w:rPr>
              <w:t>жебного жилого помещения (ква</w:t>
            </w:r>
            <w:r w:rsidRPr="00B107D9">
              <w:rPr>
                <w:rFonts w:ascii="PT Astra Serif" w:hAnsi="PT Astra Serif" w:cs="Arial"/>
                <w:color w:val="000000" w:themeColor="text1"/>
                <w:spacing w:val="-4"/>
                <w:sz w:val="18"/>
                <w:szCs w:val="18"/>
              </w:rPr>
              <w:t>р</w:t>
            </w:r>
            <w:r w:rsidRPr="00B107D9">
              <w:rPr>
                <w:rFonts w:ascii="PT Astra Serif" w:hAnsi="PT Astra Serif" w:cs="Arial"/>
                <w:color w:val="000000" w:themeColor="text1"/>
                <w:spacing w:val="-4"/>
                <w:sz w:val="18"/>
                <w:szCs w:val="18"/>
              </w:rPr>
              <w:t xml:space="preserve">тиры) с целью дальнейшего </w:t>
            </w:r>
            <w:proofErr w:type="gramStart"/>
            <w:r w:rsidRPr="00B107D9">
              <w:rPr>
                <w:rFonts w:ascii="PT Astra Serif" w:hAnsi="PT Astra Serif" w:cs="Arial"/>
                <w:color w:val="000000" w:themeColor="text1"/>
                <w:spacing w:val="-4"/>
                <w:sz w:val="18"/>
                <w:szCs w:val="18"/>
              </w:rPr>
              <w:t>пре</w:t>
            </w:r>
            <w:r w:rsidR="00B107D9">
              <w:rPr>
                <w:rFonts w:ascii="PT Astra Serif" w:hAnsi="PT Astra Serif" w:cs="Arial"/>
                <w:color w:val="000000" w:themeColor="text1"/>
                <w:spacing w:val="-4"/>
                <w:sz w:val="18"/>
                <w:szCs w:val="18"/>
              </w:rPr>
              <w:t>-</w:t>
            </w:r>
            <w:r w:rsidRPr="00B107D9">
              <w:rPr>
                <w:rFonts w:ascii="PT Astra Serif" w:hAnsi="PT Astra Serif" w:cs="Arial"/>
                <w:color w:val="000000" w:themeColor="text1"/>
                <w:spacing w:val="-4"/>
                <w:sz w:val="18"/>
                <w:szCs w:val="18"/>
              </w:rPr>
              <w:t>доставления</w:t>
            </w:r>
            <w:proofErr w:type="gramEnd"/>
            <w:r w:rsidRPr="00B107D9">
              <w:rPr>
                <w:rFonts w:ascii="PT Astra Serif" w:hAnsi="PT Astra Serif" w:cs="Arial"/>
                <w:color w:val="000000" w:themeColor="text1"/>
                <w:spacing w:val="-4"/>
                <w:sz w:val="18"/>
                <w:szCs w:val="18"/>
              </w:rPr>
              <w:t xml:space="preserve"> сл</w:t>
            </w:r>
            <w:r w:rsidRPr="00B107D9">
              <w:rPr>
                <w:rFonts w:ascii="PT Astra Serif" w:hAnsi="PT Astra Serif" w:cs="Arial"/>
                <w:color w:val="000000" w:themeColor="text1"/>
                <w:spacing w:val="-4"/>
                <w:sz w:val="18"/>
                <w:szCs w:val="18"/>
              </w:rPr>
              <w:t>у</w:t>
            </w:r>
            <w:r w:rsidRPr="00B107D9">
              <w:rPr>
                <w:rFonts w:ascii="PT Astra Serif" w:hAnsi="PT Astra Serif" w:cs="Arial"/>
                <w:color w:val="000000" w:themeColor="text1"/>
                <w:spacing w:val="-4"/>
                <w:sz w:val="18"/>
                <w:szCs w:val="18"/>
              </w:rPr>
              <w:t>жебного жилого помещения (ква</w:t>
            </w:r>
            <w:r w:rsidRPr="00B107D9">
              <w:rPr>
                <w:rFonts w:ascii="PT Astra Serif" w:hAnsi="PT Astra Serif" w:cs="Arial"/>
                <w:color w:val="000000" w:themeColor="text1"/>
                <w:spacing w:val="-4"/>
                <w:sz w:val="18"/>
                <w:szCs w:val="18"/>
              </w:rPr>
              <w:t>р</w:t>
            </w:r>
            <w:r w:rsidRPr="00B107D9">
              <w:rPr>
                <w:rFonts w:ascii="PT Astra Serif" w:hAnsi="PT Astra Serif" w:cs="Arial"/>
                <w:color w:val="000000" w:themeColor="text1"/>
                <w:spacing w:val="-4"/>
                <w:sz w:val="18"/>
                <w:szCs w:val="18"/>
              </w:rPr>
              <w:t>тиры) медицинским работникам</w:t>
            </w:r>
          </w:p>
        </w:tc>
        <w:tc>
          <w:tcPr>
            <w:tcW w:w="1134"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p w:rsidR="009150CC" w:rsidRPr="00CC0EBB" w:rsidRDefault="009150CC" w:rsidP="00B107D9">
            <w:pPr>
              <w:spacing w:line="245" w:lineRule="auto"/>
              <w:jc w:val="center"/>
              <w:rPr>
                <w:rFonts w:ascii="PT Astra Serif" w:hAnsi="PT Astra Serif" w:cs="Arial"/>
                <w:color w:val="000000" w:themeColor="text1"/>
                <w:sz w:val="18"/>
                <w:szCs w:val="18"/>
              </w:rPr>
            </w:pPr>
          </w:p>
        </w:tc>
        <w:tc>
          <w:tcPr>
            <w:tcW w:w="1276" w:type="dxa"/>
            <w:vMerge w:val="restart"/>
          </w:tcPr>
          <w:p w:rsidR="009150CC" w:rsidRPr="00CC0EBB" w:rsidRDefault="009150CC" w:rsidP="00B107D9">
            <w:pPr>
              <w:pStyle w:val="ConsPlusNormal"/>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35440,00000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4840,00000</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9700,00000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5900,00000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1417" w:type="dxa"/>
            <w:vMerge w:val="restart"/>
            <w:tcBorders>
              <w:right w:val="single" w:sz="4" w:space="0" w:color="auto"/>
            </w:tcBorders>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475" w:type="dxa"/>
            <w:tcBorders>
              <w:top w:val="nil"/>
              <w:left w:val="single" w:sz="4" w:space="0" w:color="auto"/>
              <w:bottom w:val="nil"/>
              <w:right w:val="nil"/>
            </w:tcBorders>
          </w:tcPr>
          <w:p w:rsidR="009150CC" w:rsidRPr="00CC0EBB" w:rsidRDefault="009150CC" w:rsidP="00B107D9">
            <w:pPr>
              <w:pStyle w:val="ConsPlusNormal"/>
              <w:spacing w:line="245" w:lineRule="auto"/>
              <w:rPr>
                <w:rFonts w:ascii="PT Astra Serif" w:hAnsi="PT Astra Serif"/>
                <w:color w:val="000000" w:themeColor="text1"/>
                <w:sz w:val="28"/>
                <w:szCs w:val="28"/>
              </w:rPr>
            </w:pPr>
          </w:p>
        </w:tc>
      </w:tr>
      <w:tr w:rsidR="00CC0EBB" w:rsidRPr="00CC0EBB" w:rsidTr="0047462F">
        <w:trPr>
          <w:trHeight w:val="743"/>
        </w:trPr>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18"/>
                <w:szCs w:val="18"/>
              </w:rPr>
            </w:pPr>
          </w:p>
        </w:tc>
        <w:tc>
          <w:tcPr>
            <w:tcW w:w="1701"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134"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276"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CC0EBB" w:rsidRDefault="009150CC" w:rsidP="00B107D9">
            <w:pPr>
              <w:spacing w:line="245" w:lineRule="auto"/>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CC0EBB" w:rsidRPr="00CC0EBB" w:rsidTr="0047462F">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18"/>
                <w:szCs w:val="18"/>
              </w:rPr>
            </w:pPr>
          </w:p>
        </w:tc>
        <w:tc>
          <w:tcPr>
            <w:tcW w:w="1701"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134"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276"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CC0EBB" w:rsidRDefault="009150CC" w:rsidP="00B107D9">
            <w:pPr>
              <w:spacing w:line="245" w:lineRule="auto"/>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9150CC" w:rsidRPr="00CC0EBB" w:rsidRDefault="009150CC" w:rsidP="00B107D9">
            <w:pPr>
              <w:pStyle w:val="ConsPlusNormal"/>
              <w:spacing w:line="245" w:lineRule="auto"/>
              <w:ind w:left="-108"/>
              <w:rPr>
                <w:rFonts w:ascii="PT Astra Serif" w:hAnsi="PT Astra Serif"/>
                <w:color w:val="000000" w:themeColor="text1"/>
                <w:sz w:val="28"/>
                <w:szCs w:val="28"/>
              </w:rPr>
            </w:pPr>
          </w:p>
          <w:p w:rsidR="009150CC" w:rsidRPr="00CC0EBB" w:rsidRDefault="009150CC" w:rsidP="00B107D9">
            <w:pPr>
              <w:pStyle w:val="ConsPlusNormal"/>
              <w:spacing w:line="245" w:lineRule="auto"/>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9150CC" w:rsidRPr="00CC0EBB" w:rsidRDefault="009150CC"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p w:rsidR="009150CC" w:rsidRPr="00CC0EBB" w:rsidRDefault="009150CC" w:rsidP="00B107D9">
      <w:pPr>
        <w:suppressAutoHyphens/>
        <w:autoSpaceDE w:val="0"/>
        <w:autoSpaceDN w:val="0"/>
        <w:adjustRightInd w:val="0"/>
        <w:spacing w:after="0" w:line="24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 строку «Итого по разделу 5» изложить в следующей редакции:</w:t>
      </w:r>
    </w:p>
    <w:p w:rsidR="009150CC" w:rsidRPr="00CC0EBB" w:rsidRDefault="009150CC"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CC0EBB" w:rsidRPr="00CC0EBB" w:rsidTr="00B107D9">
        <w:trPr>
          <w:trHeight w:val="60"/>
        </w:trPr>
        <w:tc>
          <w:tcPr>
            <w:tcW w:w="346" w:type="dxa"/>
            <w:tcBorders>
              <w:top w:val="nil"/>
              <w:left w:val="nil"/>
              <w:bottom w:val="nil"/>
              <w:right w:val="single" w:sz="4" w:space="0" w:color="auto"/>
            </w:tcBorders>
          </w:tcPr>
          <w:p w:rsidR="009150CC" w:rsidRPr="00CC0EBB" w:rsidRDefault="009150CC" w:rsidP="00B107D9">
            <w:pPr>
              <w:pStyle w:val="ConsPlusNormal"/>
              <w:spacing w:line="245" w:lineRule="auto"/>
              <w:ind w:left="-142" w:firstLine="142"/>
              <w:jc w:val="both"/>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9150CC" w:rsidRPr="00CC0EBB" w:rsidRDefault="009150CC" w:rsidP="00B107D9">
            <w:pPr>
              <w:spacing w:after="0" w:line="245" w:lineRule="auto"/>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Итого по разделу 5</w:t>
            </w: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tc>
        <w:tc>
          <w:tcPr>
            <w:tcW w:w="1701" w:type="dxa"/>
          </w:tcPr>
          <w:p w:rsidR="00B107D9" w:rsidRDefault="009150CC"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 xml:space="preserve">Всего, </w:t>
            </w:r>
          </w:p>
          <w:p w:rsidR="009150CC" w:rsidRPr="00CC0EBB" w:rsidRDefault="009150CC"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 том числе:</w:t>
            </w:r>
          </w:p>
        </w:tc>
        <w:tc>
          <w:tcPr>
            <w:tcW w:w="1559"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896766,48000</w:t>
            </w:r>
          </w:p>
        </w:tc>
        <w:tc>
          <w:tcPr>
            <w:tcW w:w="1418"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152355,00000</w:t>
            </w:r>
          </w:p>
        </w:tc>
        <w:tc>
          <w:tcPr>
            <w:tcW w:w="1417"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162488,63000</w:t>
            </w:r>
          </w:p>
        </w:tc>
        <w:tc>
          <w:tcPr>
            <w:tcW w:w="1559"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139150,05000</w:t>
            </w:r>
          </w:p>
        </w:tc>
        <w:tc>
          <w:tcPr>
            <w:tcW w:w="1560"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163532,80000</w:t>
            </w:r>
          </w:p>
        </w:tc>
        <w:tc>
          <w:tcPr>
            <w:tcW w:w="1593"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139620,00000</w:t>
            </w:r>
          </w:p>
        </w:tc>
        <w:tc>
          <w:tcPr>
            <w:tcW w:w="1525" w:type="dxa"/>
            <w:tcBorders>
              <w:bottom w:val="single" w:sz="4" w:space="0" w:color="auto"/>
              <w:right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139620,00000</w:t>
            </w:r>
          </w:p>
        </w:tc>
        <w:tc>
          <w:tcPr>
            <w:tcW w:w="521"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CC0EBB" w:rsidRPr="00CC0EBB" w:rsidTr="009150CC">
        <w:trPr>
          <w:trHeight w:val="60"/>
        </w:trPr>
        <w:tc>
          <w:tcPr>
            <w:tcW w:w="34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9150CC" w:rsidRPr="00CC0EBB" w:rsidRDefault="009150CC" w:rsidP="00B107D9">
            <w:pPr>
              <w:pStyle w:val="ConsPlusNormal"/>
              <w:spacing w:line="245" w:lineRule="auto"/>
              <w:jc w:val="both"/>
              <w:rPr>
                <w:rFonts w:ascii="PT Astra Serif" w:hAnsi="PT Astra Serif"/>
                <w:color w:val="000000" w:themeColor="text1"/>
                <w:sz w:val="20"/>
              </w:rPr>
            </w:pPr>
          </w:p>
        </w:tc>
        <w:tc>
          <w:tcPr>
            <w:tcW w:w="1701" w:type="dxa"/>
          </w:tcPr>
          <w:p w:rsidR="00B107D9" w:rsidRDefault="009150CC" w:rsidP="00B107D9">
            <w:pPr>
              <w:pStyle w:val="ConsPlusNormal"/>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 xml:space="preserve">бюджетные </w:t>
            </w:r>
          </w:p>
          <w:p w:rsidR="00B107D9" w:rsidRDefault="009150CC" w:rsidP="00B107D9">
            <w:pPr>
              <w:pStyle w:val="ConsPlusNormal"/>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 xml:space="preserve">ассигнования областного </w:t>
            </w:r>
          </w:p>
          <w:p w:rsidR="009150CC" w:rsidRPr="00CC0EBB" w:rsidRDefault="009150CC" w:rsidP="00B107D9">
            <w:pPr>
              <w:pStyle w:val="ConsPlusNormal"/>
              <w:spacing w:line="245" w:lineRule="auto"/>
              <w:jc w:val="center"/>
              <w:rPr>
                <w:rFonts w:ascii="PT Astra Serif" w:hAnsi="PT Astra Serif"/>
                <w:color w:val="000000" w:themeColor="text1"/>
                <w:sz w:val="20"/>
              </w:rPr>
            </w:pPr>
            <w:r w:rsidRPr="00CC0EBB">
              <w:rPr>
                <w:rFonts w:ascii="PT Astra Serif" w:hAnsi="PT Astra Serif" w:cs="Arial"/>
                <w:b/>
                <w:color w:val="000000" w:themeColor="text1"/>
                <w:sz w:val="18"/>
                <w:szCs w:val="18"/>
              </w:rPr>
              <w:t>бюджета</w:t>
            </w:r>
          </w:p>
        </w:tc>
        <w:tc>
          <w:tcPr>
            <w:tcW w:w="1559"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504286,48000</w:t>
            </w:r>
          </w:p>
        </w:tc>
        <w:tc>
          <w:tcPr>
            <w:tcW w:w="1418"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74865,00000</w:t>
            </w:r>
          </w:p>
        </w:tc>
        <w:tc>
          <w:tcPr>
            <w:tcW w:w="1417"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84998,63000</w:t>
            </w:r>
          </w:p>
        </w:tc>
        <w:tc>
          <w:tcPr>
            <w:tcW w:w="1559"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78550,05000</w:t>
            </w:r>
          </w:p>
        </w:tc>
        <w:tc>
          <w:tcPr>
            <w:tcW w:w="1560"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105532,80000</w:t>
            </w:r>
          </w:p>
        </w:tc>
        <w:tc>
          <w:tcPr>
            <w:tcW w:w="1593"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81620,00000</w:t>
            </w:r>
          </w:p>
        </w:tc>
        <w:tc>
          <w:tcPr>
            <w:tcW w:w="1525" w:type="dxa"/>
            <w:tcBorders>
              <w:bottom w:val="single" w:sz="4" w:space="0" w:color="auto"/>
              <w:right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78720,00000</w:t>
            </w:r>
          </w:p>
        </w:tc>
        <w:tc>
          <w:tcPr>
            <w:tcW w:w="521"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B107D9" w:rsidRPr="00CC0EBB" w:rsidTr="009150CC">
        <w:trPr>
          <w:trHeight w:val="60"/>
        </w:trPr>
        <w:tc>
          <w:tcPr>
            <w:tcW w:w="346" w:type="dxa"/>
            <w:tcBorders>
              <w:top w:val="nil"/>
              <w:left w:val="nil"/>
              <w:bottom w:val="nil"/>
              <w:right w:val="single" w:sz="4" w:space="0" w:color="auto"/>
            </w:tcBorders>
          </w:tcPr>
          <w:p w:rsidR="00B107D9" w:rsidRPr="00CC0EBB" w:rsidRDefault="00B107D9" w:rsidP="00B107D9">
            <w:pPr>
              <w:pStyle w:val="ConsPlusNormal"/>
              <w:spacing w:line="24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107D9" w:rsidRPr="00CC0EBB" w:rsidRDefault="00B107D9" w:rsidP="00B107D9">
            <w:pPr>
              <w:pStyle w:val="ConsPlusNormal"/>
              <w:spacing w:line="245" w:lineRule="auto"/>
              <w:jc w:val="both"/>
              <w:rPr>
                <w:rFonts w:ascii="PT Astra Serif" w:hAnsi="PT Astra Serif"/>
                <w:color w:val="000000" w:themeColor="text1"/>
                <w:sz w:val="20"/>
              </w:rPr>
            </w:pPr>
          </w:p>
        </w:tc>
        <w:tc>
          <w:tcPr>
            <w:tcW w:w="1701" w:type="dxa"/>
          </w:tcPr>
          <w:p w:rsidR="00B107D9" w:rsidRDefault="00B107D9" w:rsidP="00B107D9">
            <w:pPr>
              <w:pStyle w:val="ConsPlusNormal"/>
              <w:spacing w:line="245" w:lineRule="auto"/>
              <w:jc w:val="center"/>
              <w:rPr>
                <w:rFonts w:ascii="PT Astra Serif" w:hAnsi="PT Astra Serif" w:cs="Arial"/>
                <w:b/>
                <w:color w:val="000000" w:themeColor="text1"/>
                <w:sz w:val="18"/>
                <w:szCs w:val="18"/>
              </w:rPr>
            </w:pPr>
            <w:r w:rsidRPr="00B107D9">
              <w:rPr>
                <w:rFonts w:ascii="PT Astra Serif" w:hAnsi="PT Astra Serif" w:cs="Arial"/>
                <w:b/>
                <w:color w:val="000000" w:themeColor="text1"/>
                <w:sz w:val="18"/>
                <w:szCs w:val="18"/>
              </w:rPr>
              <w:t xml:space="preserve">бюджетные </w:t>
            </w:r>
          </w:p>
          <w:p w:rsidR="00B107D9" w:rsidRPr="00CC0EBB" w:rsidRDefault="00B107D9" w:rsidP="00B107D9">
            <w:pPr>
              <w:pStyle w:val="ConsPlusNormal"/>
              <w:spacing w:line="245" w:lineRule="auto"/>
              <w:jc w:val="center"/>
              <w:rPr>
                <w:rFonts w:ascii="PT Astra Serif" w:hAnsi="PT Astra Serif" w:cs="Arial"/>
                <w:b/>
                <w:color w:val="000000" w:themeColor="text1"/>
                <w:sz w:val="18"/>
                <w:szCs w:val="18"/>
              </w:rPr>
            </w:pPr>
            <w:r w:rsidRPr="00B107D9">
              <w:rPr>
                <w:rFonts w:ascii="PT Astra Serif" w:hAnsi="PT Astra Serif" w:cs="Arial"/>
                <w:b/>
                <w:color w:val="000000" w:themeColor="text1"/>
                <w:sz w:val="18"/>
                <w:szCs w:val="18"/>
              </w:rPr>
              <w:t>ассигнования федерального бюджета*</w:t>
            </w:r>
          </w:p>
        </w:tc>
        <w:tc>
          <w:tcPr>
            <w:tcW w:w="1559"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392480,00000</w:t>
            </w:r>
          </w:p>
        </w:tc>
        <w:tc>
          <w:tcPr>
            <w:tcW w:w="1418"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77490,00000</w:t>
            </w:r>
          </w:p>
        </w:tc>
        <w:tc>
          <w:tcPr>
            <w:tcW w:w="1417"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77490,00000</w:t>
            </w:r>
          </w:p>
        </w:tc>
        <w:tc>
          <w:tcPr>
            <w:tcW w:w="1559"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60600,00000</w:t>
            </w:r>
          </w:p>
        </w:tc>
        <w:tc>
          <w:tcPr>
            <w:tcW w:w="1560" w:type="dxa"/>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58000,00000</w:t>
            </w:r>
          </w:p>
        </w:tc>
        <w:tc>
          <w:tcPr>
            <w:tcW w:w="1593" w:type="dxa"/>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58000,00000</w:t>
            </w:r>
          </w:p>
        </w:tc>
        <w:tc>
          <w:tcPr>
            <w:tcW w:w="1525" w:type="dxa"/>
            <w:tcBorders>
              <w:bottom w:val="single" w:sz="4" w:space="0" w:color="auto"/>
              <w:right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60900,00000</w:t>
            </w:r>
          </w:p>
        </w:tc>
        <w:tc>
          <w:tcPr>
            <w:tcW w:w="521" w:type="dxa"/>
            <w:tcBorders>
              <w:top w:val="nil"/>
              <w:left w:val="single" w:sz="4" w:space="0" w:color="auto"/>
              <w:bottom w:val="nil"/>
              <w:right w:val="nil"/>
            </w:tcBorders>
          </w:tcPr>
          <w:p w:rsidR="00B107D9" w:rsidRDefault="00B107D9" w:rsidP="00B107D9">
            <w:pPr>
              <w:pStyle w:val="ConsPlusNormal"/>
              <w:spacing w:line="245" w:lineRule="auto"/>
              <w:jc w:val="center"/>
              <w:rPr>
                <w:rFonts w:ascii="PT Astra Serif" w:hAnsi="PT Astra Serif"/>
                <w:color w:val="000000" w:themeColor="text1"/>
                <w:sz w:val="28"/>
                <w:szCs w:val="28"/>
              </w:rPr>
            </w:pPr>
          </w:p>
          <w:p w:rsidR="00B107D9" w:rsidRPr="00B107D9" w:rsidRDefault="00B107D9" w:rsidP="00B107D9">
            <w:pPr>
              <w:pStyle w:val="ConsPlusNormal"/>
              <w:spacing w:line="245" w:lineRule="auto"/>
              <w:jc w:val="center"/>
              <w:rPr>
                <w:rFonts w:ascii="PT Astra Serif" w:hAnsi="PT Astra Serif"/>
                <w:color w:val="000000" w:themeColor="text1"/>
                <w:sz w:val="18"/>
                <w:szCs w:val="28"/>
              </w:rPr>
            </w:pPr>
          </w:p>
          <w:p w:rsidR="00B107D9" w:rsidRPr="00CC0EBB" w:rsidRDefault="00B107D9" w:rsidP="00B107D9">
            <w:pPr>
              <w:pStyle w:val="ConsPlusNormal"/>
              <w:spacing w:line="245" w:lineRule="auto"/>
              <w:jc w:val="center"/>
              <w:rPr>
                <w:rFonts w:ascii="PT Astra Serif" w:hAnsi="PT Astra Serif"/>
                <w:color w:val="000000" w:themeColor="text1"/>
              </w:rPr>
            </w:pPr>
            <w:r w:rsidRPr="00CC0EBB">
              <w:rPr>
                <w:rFonts w:ascii="PT Astra Serif" w:hAnsi="PT Astra Serif"/>
                <w:color w:val="000000" w:themeColor="text1"/>
                <w:sz w:val="28"/>
                <w:szCs w:val="28"/>
              </w:rPr>
              <w:t>»;</w:t>
            </w:r>
          </w:p>
        </w:tc>
      </w:tr>
    </w:tbl>
    <w:p w:rsidR="00DD1F07" w:rsidRPr="00CC0EBB" w:rsidRDefault="00DD1F07"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p w:rsidR="007A0511" w:rsidRPr="00CC0EBB" w:rsidRDefault="001C14CF" w:rsidP="00B107D9">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r w:rsidRPr="00CC0EBB">
        <w:rPr>
          <w:rFonts w:ascii="PT Astra Serif" w:hAnsi="PT Astra Serif"/>
          <w:color w:val="000000" w:themeColor="text1"/>
          <w:sz w:val="28"/>
          <w:szCs w:val="28"/>
        </w:rPr>
        <w:t>3</w:t>
      </w:r>
      <w:r w:rsidR="007A0511" w:rsidRPr="00CC0EBB">
        <w:rPr>
          <w:rFonts w:ascii="PT Astra Serif" w:hAnsi="PT Astra Serif"/>
          <w:color w:val="000000" w:themeColor="text1"/>
          <w:sz w:val="28"/>
          <w:szCs w:val="28"/>
        </w:rPr>
        <w:t xml:space="preserve">) </w:t>
      </w:r>
      <w:hyperlink r:id="rId10" w:history="1">
        <w:r w:rsidR="007A0511" w:rsidRPr="00CC0EBB">
          <w:rPr>
            <w:rFonts w:ascii="PT Astra Serif" w:hAnsi="PT Astra Serif" w:cs="PT Astra Serif"/>
            <w:color w:val="000000" w:themeColor="text1"/>
            <w:sz w:val="28"/>
            <w:szCs w:val="28"/>
          </w:rPr>
          <w:t>строку</w:t>
        </w:r>
      </w:hyperlink>
      <w:r w:rsidR="0017141E" w:rsidRPr="00CC0EBB">
        <w:rPr>
          <w:rFonts w:ascii="PT Astra Serif" w:hAnsi="PT Astra Serif" w:cs="PT Astra Serif"/>
          <w:color w:val="000000" w:themeColor="text1"/>
          <w:sz w:val="28"/>
          <w:szCs w:val="28"/>
        </w:rPr>
        <w:t xml:space="preserve"> </w:t>
      </w:r>
      <w:r w:rsidR="007A0511" w:rsidRPr="00CC0EBB">
        <w:rPr>
          <w:rFonts w:ascii="PT Astra Serif" w:hAnsi="PT Astra Serif" w:cs="PT Astra Serif"/>
          <w:color w:val="000000" w:themeColor="text1"/>
          <w:sz w:val="28"/>
          <w:szCs w:val="28"/>
        </w:rPr>
        <w:t>«Всего по государственной программе» изложить в следующей редакции:</w:t>
      </w:r>
    </w:p>
    <w:p w:rsidR="0002343D" w:rsidRPr="00CC0EBB" w:rsidRDefault="0002343D" w:rsidP="00B107D9">
      <w:pPr>
        <w:suppressAutoHyphens/>
        <w:autoSpaceDE w:val="0"/>
        <w:autoSpaceDN w:val="0"/>
        <w:adjustRightInd w:val="0"/>
        <w:spacing w:after="0" w:line="245" w:lineRule="auto"/>
        <w:ind w:right="-881"/>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597"/>
        <w:gridCol w:w="1418"/>
        <w:gridCol w:w="1559"/>
        <w:gridCol w:w="1418"/>
        <w:gridCol w:w="1417"/>
        <w:gridCol w:w="1559"/>
        <w:gridCol w:w="1560"/>
        <w:gridCol w:w="1559"/>
        <w:gridCol w:w="1559"/>
        <w:gridCol w:w="521"/>
      </w:tblGrid>
      <w:tr w:rsidR="00CC0EBB" w:rsidRPr="00CC0EBB" w:rsidTr="00B107D9">
        <w:trPr>
          <w:trHeight w:val="60"/>
        </w:trPr>
        <w:tc>
          <w:tcPr>
            <w:tcW w:w="346" w:type="dxa"/>
            <w:tcBorders>
              <w:top w:val="nil"/>
              <w:left w:val="nil"/>
              <w:bottom w:val="nil"/>
              <w:right w:val="single" w:sz="4" w:space="0" w:color="auto"/>
            </w:tcBorders>
          </w:tcPr>
          <w:p w:rsidR="00122393" w:rsidRPr="00CC0EBB" w:rsidRDefault="0017141E" w:rsidP="00B107D9">
            <w:pPr>
              <w:pStyle w:val="ConsPlusNormal"/>
              <w:spacing w:line="245" w:lineRule="auto"/>
              <w:ind w:left="-142" w:firstLine="142"/>
              <w:jc w:val="both"/>
              <w:rPr>
                <w:rFonts w:ascii="PT Astra Serif" w:hAnsi="PT Astra Serif"/>
                <w:color w:val="000000" w:themeColor="text1"/>
                <w:sz w:val="18"/>
                <w:szCs w:val="18"/>
              </w:rPr>
            </w:pPr>
            <w:r w:rsidRPr="00CC0EBB">
              <w:rPr>
                <w:rFonts w:ascii="PT Astra Serif" w:hAnsi="PT Astra Serif"/>
                <w:color w:val="000000" w:themeColor="text1"/>
                <w:sz w:val="28"/>
                <w:szCs w:val="28"/>
              </w:rPr>
              <w:t>«</w:t>
            </w:r>
          </w:p>
        </w:tc>
        <w:tc>
          <w:tcPr>
            <w:tcW w:w="2597" w:type="dxa"/>
            <w:vMerge w:val="restart"/>
            <w:tcBorders>
              <w:left w:val="single" w:sz="4" w:space="0" w:color="auto"/>
              <w:bottom w:val="single" w:sz="4" w:space="0" w:color="auto"/>
            </w:tcBorders>
          </w:tcPr>
          <w:p w:rsidR="00122393" w:rsidRPr="00CC0EBB" w:rsidRDefault="00122393" w:rsidP="00B107D9">
            <w:pPr>
              <w:spacing w:after="0" w:line="245" w:lineRule="auto"/>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Всего по государственной программе</w:t>
            </w:r>
          </w:p>
        </w:tc>
        <w:tc>
          <w:tcPr>
            <w:tcW w:w="1418" w:type="dxa"/>
          </w:tcPr>
          <w:p w:rsidR="00B107D9" w:rsidRDefault="00122393"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 xml:space="preserve">Всего, </w:t>
            </w:r>
          </w:p>
          <w:p w:rsidR="00122393" w:rsidRPr="00CC0EBB" w:rsidRDefault="00122393"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 том числе:</w:t>
            </w:r>
          </w:p>
        </w:tc>
        <w:tc>
          <w:tcPr>
            <w:tcW w:w="1559" w:type="dxa"/>
          </w:tcPr>
          <w:p w:rsidR="00122393" w:rsidRPr="00CC0EBB" w:rsidRDefault="009150CC"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84104921,56000</w:t>
            </w:r>
          </w:p>
        </w:tc>
        <w:tc>
          <w:tcPr>
            <w:tcW w:w="1418" w:type="dxa"/>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14374723,60</w:t>
            </w:r>
            <w:r w:rsidR="00A348E6" w:rsidRPr="00CC0EBB">
              <w:rPr>
                <w:rFonts w:ascii="PT Astra Serif" w:hAnsi="PT Astra Serif" w:cs="Calibri"/>
                <w:b/>
                <w:bCs/>
                <w:color w:val="000000" w:themeColor="text1"/>
                <w:sz w:val="18"/>
                <w:szCs w:val="18"/>
              </w:rPr>
              <w:t>000</w:t>
            </w:r>
          </w:p>
        </w:tc>
        <w:tc>
          <w:tcPr>
            <w:tcW w:w="1417" w:type="dxa"/>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15969792,48</w:t>
            </w:r>
            <w:r w:rsidR="00A348E6" w:rsidRPr="00CC0EBB">
              <w:rPr>
                <w:rFonts w:ascii="PT Astra Serif" w:hAnsi="PT Astra Serif" w:cs="Calibri"/>
                <w:b/>
                <w:bCs/>
                <w:color w:val="000000" w:themeColor="text1"/>
                <w:sz w:val="18"/>
                <w:szCs w:val="18"/>
              </w:rPr>
              <w:t>000</w:t>
            </w:r>
          </w:p>
        </w:tc>
        <w:tc>
          <w:tcPr>
            <w:tcW w:w="1559" w:type="dxa"/>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14078100,58</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9150CC"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14114848,04258</w:t>
            </w:r>
          </w:p>
        </w:tc>
        <w:tc>
          <w:tcPr>
            <w:tcW w:w="1559" w:type="dxa"/>
          </w:tcPr>
          <w:p w:rsidR="00122393" w:rsidRPr="00CC0EBB" w:rsidRDefault="000C351F"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12616170,95742</w:t>
            </w:r>
          </w:p>
        </w:tc>
        <w:tc>
          <w:tcPr>
            <w:tcW w:w="1559" w:type="dxa"/>
            <w:tcBorders>
              <w:bottom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12951285,90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p>
        </w:tc>
      </w:tr>
      <w:tr w:rsidR="00CC0EBB" w:rsidRPr="00CC0EBB" w:rsidTr="00B107D9">
        <w:trPr>
          <w:trHeight w:val="60"/>
        </w:trPr>
        <w:tc>
          <w:tcPr>
            <w:tcW w:w="346" w:type="dxa"/>
            <w:tcBorders>
              <w:top w:val="nil"/>
              <w:left w:val="nil"/>
              <w:bottom w:val="nil"/>
              <w:right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1418" w:type="dxa"/>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r w:rsidRPr="00CC0EBB">
              <w:rPr>
                <w:rFonts w:ascii="PT Astra Serif" w:hAnsi="PT Astra Serif" w:cs="Arial"/>
                <w:b/>
                <w:color w:val="000000" w:themeColor="text1"/>
                <w:sz w:val="18"/>
                <w:szCs w:val="18"/>
              </w:rPr>
              <w:t>бюджетные ассигнования областного бюджета</w:t>
            </w:r>
          </w:p>
        </w:tc>
        <w:tc>
          <w:tcPr>
            <w:tcW w:w="1559" w:type="dxa"/>
            <w:tcBorders>
              <w:bottom w:val="single" w:sz="4" w:space="0" w:color="auto"/>
            </w:tcBorders>
          </w:tcPr>
          <w:p w:rsidR="00122393" w:rsidRPr="00CC0EBB" w:rsidRDefault="009150CC"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67382076,66000</w:t>
            </w:r>
          </w:p>
        </w:tc>
        <w:tc>
          <w:tcPr>
            <w:tcW w:w="1418" w:type="dxa"/>
            <w:tcBorders>
              <w:bottom w:val="single" w:sz="4" w:space="0" w:color="auto"/>
            </w:tcBorders>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10993124,80</w:t>
            </w:r>
            <w:r w:rsidR="00A348E6" w:rsidRPr="00CC0EBB">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11540080,28</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CC0EBB" w:rsidRDefault="0017141E"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11124284,98</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9150CC"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11663454,50000</w:t>
            </w:r>
          </w:p>
        </w:tc>
        <w:tc>
          <w:tcPr>
            <w:tcW w:w="1559" w:type="dxa"/>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10887203,60</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11173928,50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p>
        </w:tc>
      </w:tr>
      <w:tr w:rsidR="00122393" w:rsidRPr="00CC0EBB" w:rsidTr="00B72C1C">
        <w:tblPrEx>
          <w:tblBorders>
            <w:insideH w:val="nil"/>
          </w:tblBorders>
        </w:tblPrEx>
        <w:trPr>
          <w:trHeight w:val="801"/>
        </w:trPr>
        <w:tc>
          <w:tcPr>
            <w:tcW w:w="346" w:type="dxa"/>
            <w:tcBorders>
              <w:top w:val="nil"/>
              <w:left w:val="nil"/>
              <w:bottom w:val="nil"/>
              <w:right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1418" w:type="dxa"/>
          </w:tcPr>
          <w:p w:rsidR="00122393" w:rsidRPr="00CC0EBB" w:rsidRDefault="007824C7" w:rsidP="00B107D9">
            <w:pPr>
              <w:pStyle w:val="ConsPlusNormal"/>
              <w:spacing w:line="245" w:lineRule="auto"/>
              <w:jc w:val="center"/>
              <w:rPr>
                <w:rFonts w:ascii="PT Astra Serif" w:hAnsi="PT Astra Serif"/>
                <w:color w:val="000000" w:themeColor="text1"/>
                <w:sz w:val="18"/>
                <w:szCs w:val="18"/>
              </w:rPr>
            </w:pPr>
            <w:hyperlink r:id="rId11" w:anchor="RANGE!P2628" w:history="1">
              <w:r w:rsidR="00122393" w:rsidRPr="00CC0EBB">
                <w:rPr>
                  <w:rFonts w:ascii="PT Astra Serif" w:hAnsi="PT Astra Serif"/>
                  <w:b/>
                  <w:color w:val="000000" w:themeColor="text1"/>
                  <w:sz w:val="18"/>
                  <w:szCs w:val="18"/>
                </w:rPr>
                <w:t>бюджетные ассигнования федерального бюджета</w:t>
              </w:r>
            </w:hyperlink>
            <w:r w:rsidR="00122393" w:rsidRPr="00CC0EBB">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CC0EBB" w:rsidRDefault="00C777D0"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3381598,80</w:t>
            </w:r>
            <w:r w:rsidR="00A348E6" w:rsidRPr="00CC0EBB">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4429712,20</w:t>
            </w:r>
            <w:r w:rsidR="00A348E6" w:rsidRPr="00CC0EBB">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2953815,60</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C777D0"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2451393,54258</w:t>
            </w:r>
          </w:p>
        </w:tc>
        <w:tc>
          <w:tcPr>
            <w:tcW w:w="1559" w:type="dxa"/>
          </w:tcPr>
          <w:p w:rsidR="00122393" w:rsidRPr="00CC0EBB" w:rsidRDefault="000C351F"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1728967,35742</w:t>
            </w:r>
          </w:p>
        </w:tc>
        <w:tc>
          <w:tcPr>
            <w:tcW w:w="1559" w:type="dxa"/>
            <w:tcBorders>
              <w:top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1777357,40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p w:rsidR="00122393" w:rsidRPr="00CC0EBB" w:rsidRDefault="00122393" w:rsidP="00B107D9">
            <w:pPr>
              <w:pStyle w:val="ConsPlusNormal"/>
              <w:spacing w:line="245" w:lineRule="auto"/>
              <w:rPr>
                <w:rFonts w:ascii="PT Astra Serif" w:hAnsi="PT Astra Serif"/>
                <w:color w:val="000000" w:themeColor="text1"/>
                <w:sz w:val="28"/>
                <w:szCs w:val="18"/>
              </w:rPr>
            </w:pPr>
          </w:p>
          <w:p w:rsidR="0047462F" w:rsidRPr="00CC0EBB" w:rsidRDefault="00122393" w:rsidP="00B107D9">
            <w:pPr>
              <w:pStyle w:val="ConsPlusNormal"/>
              <w:spacing w:line="245" w:lineRule="auto"/>
              <w:ind w:left="-108"/>
              <w:rPr>
                <w:rFonts w:ascii="PT Astra Serif" w:hAnsi="PT Astra Serif"/>
                <w:color w:val="000000" w:themeColor="text1"/>
                <w:sz w:val="28"/>
                <w:szCs w:val="28"/>
              </w:rPr>
            </w:pPr>
            <w:r w:rsidRPr="00CC0EBB">
              <w:rPr>
                <w:rFonts w:ascii="PT Astra Serif" w:hAnsi="PT Astra Serif"/>
                <w:color w:val="000000" w:themeColor="text1"/>
                <w:sz w:val="18"/>
                <w:szCs w:val="18"/>
              </w:rPr>
              <w:t xml:space="preserve"> </w:t>
            </w:r>
            <w:r w:rsidR="0017141E" w:rsidRPr="00CC0EBB">
              <w:rPr>
                <w:rFonts w:ascii="PT Astra Serif" w:hAnsi="PT Astra Serif"/>
                <w:color w:val="000000" w:themeColor="text1"/>
                <w:sz w:val="28"/>
                <w:szCs w:val="28"/>
              </w:rPr>
              <w:t>».</w:t>
            </w:r>
          </w:p>
        </w:tc>
      </w:tr>
    </w:tbl>
    <w:p w:rsidR="0047462F" w:rsidRPr="00CC0EBB" w:rsidRDefault="0047462F" w:rsidP="00BE346F">
      <w:pPr>
        <w:spacing w:after="0" w:line="240" w:lineRule="auto"/>
        <w:jc w:val="center"/>
        <w:rPr>
          <w:rFonts w:ascii="PT Astra Serif" w:hAnsi="PT Astra Serif"/>
          <w:color w:val="000000" w:themeColor="text1"/>
          <w:sz w:val="28"/>
          <w:szCs w:val="28"/>
          <w:lang w:eastAsia="ar-SA"/>
        </w:rPr>
      </w:pPr>
    </w:p>
    <w:p w:rsidR="0047462F" w:rsidRPr="00CC0EBB" w:rsidRDefault="0047462F" w:rsidP="0047462F">
      <w:pPr>
        <w:spacing w:after="0" w:line="240" w:lineRule="auto"/>
        <w:ind w:firstLine="709"/>
        <w:jc w:val="both"/>
        <w:rPr>
          <w:rFonts w:ascii="PT Astra Serif" w:hAnsi="PT Astra Serif"/>
          <w:color w:val="000000" w:themeColor="text1"/>
          <w:sz w:val="28"/>
          <w:szCs w:val="28"/>
          <w:lang w:eastAsia="ar-SA"/>
        </w:rPr>
        <w:sectPr w:rsidR="0047462F" w:rsidRPr="00CC0EBB" w:rsidSect="000F7105">
          <w:pgSz w:w="16838" w:h="11906" w:orient="landscape" w:code="9"/>
          <w:pgMar w:top="1701" w:right="1134" w:bottom="567" w:left="1134" w:header="1134" w:footer="454" w:gutter="0"/>
          <w:cols w:space="708"/>
          <w:docGrid w:linePitch="360"/>
        </w:sectPr>
      </w:pPr>
    </w:p>
    <w:p w:rsidR="0047462F" w:rsidRPr="00F32FE5" w:rsidRDefault="0047462F" w:rsidP="00B107D9">
      <w:pPr>
        <w:suppressAutoHyphens/>
        <w:spacing w:after="0" w:line="240" w:lineRule="auto"/>
        <w:ind w:firstLine="709"/>
        <w:jc w:val="both"/>
        <w:rPr>
          <w:rFonts w:ascii="PT Astra Serif" w:hAnsi="PT Astra Serif"/>
          <w:color w:val="000000" w:themeColor="text1"/>
          <w:spacing w:val="-4"/>
          <w:sz w:val="28"/>
          <w:szCs w:val="28"/>
          <w:lang w:eastAsia="ar-SA"/>
        </w:rPr>
      </w:pPr>
      <w:r w:rsidRPr="00F32FE5">
        <w:rPr>
          <w:rFonts w:ascii="PT Astra Serif" w:hAnsi="PT Astra Serif"/>
          <w:color w:val="000000" w:themeColor="text1"/>
          <w:spacing w:val="-4"/>
          <w:sz w:val="28"/>
          <w:szCs w:val="28"/>
          <w:lang w:eastAsia="ar-SA"/>
        </w:rPr>
        <w:t xml:space="preserve">3. В </w:t>
      </w:r>
      <w:r w:rsidR="00F32FE5" w:rsidRPr="00F32FE5">
        <w:rPr>
          <w:rFonts w:ascii="PT Astra Serif" w:hAnsi="PT Astra Serif"/>
          <w:color w:val="000000" w:themeColor="text1"/>
          <w:spacing w:val="-4"/>
          <w:sz w:val="28"/>
          <w:szCs w:val="28"/>
          <w:lang w:eastAsia="ar-SA"/>
        </w:rPr>
        <w:t xml:space="preserve">графе 4 </w:t>
      </w:r>
      <w:r w:rsidR="00151A2B" w:rsidRPr="00F32FE5">
        <w:rPr>
          <w:rFonts w:ascii="PT Astra Serif" w:hAnsi="PT Astra Serif"/>
          <w:color w:val="000000" w:themeColor="text1"/>
          <w:spacing w:val="-4"/>
          <w:sz w:val="28"/>
          <w:szCs w:val="28"/>
          <w:lang w:eastAsia="ar-SA"/>
        </w:rPr>
        <w:t>головк</w:t>
      </w:r>
      <w:r w:rsidR="00F32FE5" w:rsidRPr="00F32FE5">
        <w:rPr>
          <w:rFonts w:ascii="PT Astra Serif" w:hAnsi="PT Astra Serif"/>
          <w:color w:val="000000" w:themeColor="text1"/>
          <w:spacing w:val="-4"/>
          <w:sz w:val="28"/>
          <w:szCs w:val="28"/>
          <w:lang w:eastAsia="ar-SA"/>
        </w:rPr>
        <w:t>и</w:t>
      </w:r>
      <w:r w:rsidR="00151A2B" w:rsidRPr="00F32FE5">
        <w:rPr>
          <w:rFonts w:ascii="PT Astra Serif" w:hAnsi="PT Astra Serif"/>
          <w:color w:val="000000" w:themeColor="text1"/>
          <w:spacing w:val="-4"/>
          <w:sz w:val="28"/>
          <w:szCs w:val="28"/>
          <w:lang w:eastAsia="ar-SA"/>
        </w:rPr>
        <w:t xml:space="preserve"> таблицы приложения </w:t>
      </w:r>
      <w:r w:rsidR="00F32FE5" w:rsidRPr="00F32FE5">
        <w:rPr>
          <w:rFonts w:ascii="PT Astra Serif" w:hAnsi="PT Astra Serif"/>
          <w:color w:val="000000" w:themeColor="text1"/>
          <w:spacing w:val="-4"/>
          <w:sz w:val="28"/>
          <w:szCs w:val="28"/>
          <w:lang w:eastAsia="ar-SA"/>
        </w:rPr>
        <w:t xml:space="preserve">№ </w:t>
      </w:r>
      <w:r w:rsidR="00151A2B" w:rsidRPr="00F32FE5">
        <w:rPr>
          <w:rFonts w:ascii="PT Astra Serif" w:hAnsi="PT Astra Serif"/>
          <w:color w:val="000000" w:themeColor="text1"/>
          <w:spacing w:val="-4"/>
          <w:sz w:val="28"/>
          <w:szCs w:val="28"/>
          <w:lang w:eastAsia="ar-SA"/>
        </w:rPr>
        <w:t>3</w:t>
      </w:r>
      <w:r w:rsidRPr="00F32FE5">
        <w:rPr>
          <w:rFonts w:ascii="PT Astra Serif" w:hAnsi="PT Astra Serif"/>
          <w:color w:val="000000" w:themeColor="text1"/>
          <w:spacing w:val="-4"/>
          <w:sz w:val="28"/>
          <w:szCs w:val="28"/>
          <w:vertAlign w:val="superscript"/>
          <w:lang w:eastAsia="ar-SA"/>
        </w:rPr>
        <w:t>1</w:t>
      </w:r>
      <w:r w:rsidRPr="00F32FE5">
        <w:rPr>
          <w:rFonts w:ascii="PT Astra Serif" w:hAnsi="PT Astra Serif"/>
          <w:color w:val="000000" w:themeColor="text1"/>
          <w:spacing w:val="-4"/>
          <w:sz w:val="28"/>
          <w:szCs w:val="28"/>
          <w:lang w:eastAsia="ar-SA"/>
        </w:rPr>
        <w:t xml:space="preserve"> слова «(руководителей высших исполнительных органов государственной власти) субъектов Российской Федерации и деятельности органов исполнительной власти» заменить словами «субъектов Российской Федерации и деятельности исполнительных органов».</w:t>
      </w:r>
    </w:p>
    <w:p w:rsidR="00B107D9" w:rsidRDefault="00B107D9" w:rsidP="00BE346F">
      <w:pPr>
        <w:spacing w:after="0" w:line="240" w:lineRule="auto"/>
        <w:jc w:val="center"/>
        <w:rPr>
          <w:rFonts w:ascii="PT Astra Serif" w:hAnsi="PT Astra Serif"/>
          <w:color w:val="000000" w:themeColor="text1"/>
          <w:sz w:val="28"/>
          <w:szCs w:val="28"/>
          <w:lang w:eastAsia="ar-SA"/>
        </w:rPr>
      </w:pPr>
    </w:p>
    <w:p w:rsidR="00B107D9" w:rsidRDefault="00B107D9" w:rsidP="00BE346F">
      <w:pPr>
        <w:spacing w:after="0" w:line="240" w:lineRule="auto"/>
        <w:jc w:val="center"/>
        <w:rPr>
          <w:rFonts w:ascii="PT Astra Serif" w:hAnsi="PT Astra Serif"/>
          <w:color w:val="000000" w:themeColor="text1"/>
          <w:sz w:val="28"/>
          <w:szCs w:val="28"/>
          <w:lang w:eastAsia="ar-SA"/>
        </w:rPr>
      </w:pPr>
    </w:p>
    <w:p w:rsidR="008B0D03" w:rsidRPr="00CC0EBB" w:rsidRDefault="008B0D03" w:rsidP="00BE346F">
      <w:pPr>
        <w:spacing w:after="0" w:line="240" w:lineRule="auto"/>
        <w:jc w:val="center"/>
        <w:rPr>
          <w:rFonts w:ascii="PT Astra Serif" w:hAnsi="PT Astra Serif"/>
          <w:color w:val="000000" w:themeColor="text1"/>
          <w:sz w:val="28"/>
          <w:szCs w:val="28"/>
        </w:rPr>
      </w:pPr>
      <w:r w:rsidRPr="00CC0EBB">
        <w:rPr>
          <w:rFonts w:ascii="PT Astra Serif" w:hAnsi="PT Astra Serif"/>
          <w:color w:val="000000" w:themeColor="text1"/>
          <w:sz w:val="28"/>
          <w:szCs w:val="28"/>
          <w:lang w:eastAsia="ar-SA"/>
        </w:rPr>
        <w:t>________________</w:t>
      </w:r>
    </w:p>
    <w:sectPr w:rsidR="008B0D03" w:rsidRPr="00CC0EBB" w:rsidSect="00B107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2" w:rsidRDefault="00094E02" w:rsidP="0015602E">
      <w:pPr>
        <w:spacing w:after="0" w:line="240" w:lineRule="auto"/>
      </w:pPr>
      <w:r>
        <w:separator/>
      </w:r>
    </w:p>
  </w:endnote>
  <w:endnote w:type="continuationSeparator" w:id="0">
    <w:p w:rsidR="00094E02" w:rsidRDefault="00094E02"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4" w:rsidRPr="00DE59D4" w:rsidRDefault="00DE59D4">
    <w:pPr>
      <w:pStyle w:val="a5"/>
      <w:rPr>
        <w:rFonts w:ascii="PT Astra Serif" w:hAnsi="PT Astra Serif"/>
        <w:sz w:val="16"/>
        <w:szCs w:val="16"/>
      </w:rPr>
    </w:pPr>
    <w:r>
      <w:rPr>
        <w:rFonts w:ascii="PT Astra Serif" w:hAnsi="PT Astra Serif"/>
        <w:sz w:val="16"/>
        <w:szCs w:val="16"/>
      </w:rPr>
      <w:t>1109мм1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2" w:rsidRDefault="00094E02" w:rsidP="0015602E">
      <w:pPr>
        <w:spacing w:after="0" w:line="240" w:lineRule="auto"/>
      </w:pPr>
      <w:r>
        <w:separator/>
      </w:r>
    </w:p>
  </w:footnote>
  <w:footnote w:type="continuationSeparator" w:id="0">
    <w:p w:rsidR="00094E02" w:rsidRDefault="00094E02"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47462F" w:rsidRPr="000F7105" w:rsidRDefault="0047462F" w:rsidP="000F7105">
        <w:pPr>
          <w:pStyle w:val="a3"/>
          <w:jc w:val="center"/>
          <w:rPr>
            <w:rFonts w:ascii="PT Astra Serif" w:hAnsi="PT Astra Serif"/>
            <w:sz w:val="28"/>
            <w:szCs w:val="28"/>
          </w:rPr>
        </w:pPr>
        <w:r w:rsidRPr="000F7105">
          <w:rPr>
            <w:rFonts w:ascii="PT Astra Serif" w:hAnsi="PT Astra Serif"/>
            <w:sz w:val="28"/>
            <w:szCs w:val="28"/>
          </w:rPr>
          <w:fldChar w:fldCharType="begin"/>
        </w:r>
        <w:r w:rsidRPr="000F7105">
          <w:rPr>
            <w:rFonts w:ascii="PT Astra Serif" w:hAnsi="PT Astra Serif"/>
            <w:sz w:val="28"/>
            <w:szCs w:val="28"/>
          </w:rPr>
          <w:instrText xml:space="preserve"> PAGE   \* MERGEFORMAT </w:instrText>
        </w:r>
        <w:r w:rsidRPr="000F7105">
          <w:rPr>
            <w:rFonts w:ascii="PT Astra Serif" w:hAnsi="PT Astra Serif"/>
            <w:sz w:val="28"/>
            <w:szCs w:val="28"/>
          </w:rPr>
          <w:fldChar w:fldCharType="separate"/>
        </w:r>
        <w:r w:rsidR="007824C7">
          <w:rPr>
            <w:rFonts w:ascii="PT Astra Serif" w:hAnsi="PT Astra Serif"/>
            <w:noProof/>
            <w:sz w:val="28"/>
            <w:szCs w:val="28"/>
          </w:rPr>
          <w:t>5</w:t>
        </w:r>
        <w:r w:rsidRPr="000F710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17447"/>
    <w:rsid w:val="0002343D"/>
    <w:rsid w:val="000429BE"/>
    <w:rsid w:val="00043C4E"/>
    <w:rsid w:val="000537BA"/>
    <w:rsid w:val="00056D65"/>
    <w:rsid w:val="0005766D"/>
    <w:rsid w:val="00063722"/>
    <w:rsid w:val="0006626B"/>
    <w:rsid w:val="00071C7D"/>
    <w:rsid w:val="00074EA3"/>
    <w:rsid w:val="000756CD"/>
    <w:rsid w:val="000858A8"/>
    <w:rsid w:val="00085B64"/>
    <w:rsid w:val="000901D1"/>
    <w:rsid w:val="0009295E"/>
    <w:rsid w:val="00094E02"/>
    <w:rsid w:val="000A0613"/>
    <w:rsid w:val="000A2D7D"/>
    <w:rsid w:val="000A3BC1"/>
    <w:rsid w:val="000A46BC"/>
    <w:rsid w:val="000A53C3"/>
    <w:rsid w:val="000A62B1"/>
    <w:rsid w:val="000A7A7E"/>
    <w:rsid w:val="000B357C"/>
    <w:rsid w:val="000B40C6"/>
    <w:rsid w:val="000B61CA"/>
    <w:rsid w:val="000B7360"/>
    <w:rsid w:val="000C351F"/>
    <w:rsid w:val="000D3270"/>
    <w:rsid w:val="000D4907"/>
    <w:rsid w:val="000E75D9"/>
    <w:rsid w:val="000F1CA7"/>
    <w:rsid w:val="000F6578"/>
    <w:rsid w:val="000F7105"/>
    <w:rsid w:val="00101442"/>
    <w:rsid w:val="001056DB"/>
    <w:rsid w:val="00115F6E"/>
    <w:rsid w:val="00122393"/>
    <w:rsid w:val="00123101"/>
    <w:rsid w:val="00126DE7"/>
    <w:rsid w:val="00137E70"/>
    <w:rsid w:val="00143FFA"/>
    <w:rsid w:val="00151A2B"/>
    <w:rsid w:val="0015602E"/>
    <w:rsid w:val="00161CCA"/>
    <w:rsid w:val="00167811"/>
    <w:rsid w:val="0017141E"/>
    <w:rsid w:val="001719BA"/>
    <w:rsid w:val="001877B3"/>
    <w:rsid w:val="001966CD"/>
    <w:rsid w:val="001A640C"/>
    <w:rsid w:val="001B1508"/>
    <w:rsid w:val="001B1979"/>
    <w:rsid w:val="001C14CF"/>
    <w:rsid w:val="001D19BE"/>
    <w:rsid w:val="001D3043"/>
    <w:rsid w:val="001D3A51"/>
    <w:rsid w:val="001E7785"/>
    <w:rsid w:val="0020153C"/>
    <w:rsid w:val="00207D8B"/>
    <w:rsid w:val="0021440A"/>
    <w:rsid w:val="00221C84"/>
    <w:rsid w:val="002246BF"/>
    <w:rsid w:val="00232745"/>
    <w:rsid w:val="00232CEE"/>
    <w:rsid w:val="002401CD"/>
    <w:rsid w:val="00253C9B"/>
    <w:rsid w:val="00255074"/>
    <w:rsid w:val="00260BE9"/>
    <w:rsid w:val="002636BE"/>
    <w:rsid w:val="00274D34"/>
    <w:rsid w:val="0028031C"/>
    <w:rsid w:val="00283DF5"/>
    <w:rsid w:val="00284083"/>
    <w:rsid w:val="00285896"/>
    <w:rsid w:val="00293668"/>
    <w:rsid w:val="0029408F"/>
    <w:rsid w:val="00294B21"/>
    <w:rsid w:val="00296C50"/>
    <w:rsid w:val="002A309B"/>
    <w:rsid w:val="002C30C0"/>
    <w:rsid w:val="002E6BF9"/>
    <w:rsid w:val="003007FF"/>
    <w:rsid w:val="003118C5"/>
    <w:rsid w:val="00311B33"/>
    <w:rsid w:val="00312696"/>
    <w:rsid w:val="00316A05"/>
    <w:rsid w:val="00326149"/>
    <w:rsid w:val="00336CB1"/>
    <w:rsid w:val="00337C73"/>
    <w:rsid w:val="00346442"/>
    <w:rsid w:val="003555DA"/>
    <w:rsid w:val="00362C79"/>
    <w:rsid w:val="003801F9"/>
    <w:rsid w:val="003A6DE7"/>
    <w:rsid w:val="003B20B0"/>
    <w:rsid w:val="003B5175"/>
    <w:rsid w:val="003C1419"/>
    <w:rsid w:val="003C58B5"/>
    <w:rsid w:val="003D41D8"/>
    <w:rsid w:val="003D6528"/>
    <w:rsid w:val="003E64E8"/>
    <w:rsid w:val="003E7A2A"/>
    <w:rsid w:val="003F6E7F"/>
    <w:rsid w:val="004066FC"/>
    <w:rsid w:val="00406E68"/>
    <w:rsid w:val="004172E0"/>
    <w:rsid w:val="00422EBA"/>
    <w:rsid w:val="00433443"/>
    <w:rsid w:val="00433FA3"/>
    <w:rsid w:val="0044488E"/>
    <w:rsid w:val="00445697"/>
    <w:rsid w:val="0046355D"/>
    <w:rsid w:val="00464578"/>
    <w:rsid w:val="0047462F"/>
    <w:rsid w:val="00480092"/>
    <w:rsid w:val="00480E83"/>
    <w:rsid w:val="00482BFF"/>
    <w:rsid w:val="00484260"/>
    <w:rsid w:val="00484EC8"/>
    <w:rsid w:val="00486940"/>
    <w:rsid w:val="004935C7"/>
    <w:rsid w:val="004A6501"/>
    <w:rsid w:val="004B0693"/>
    <w:rsid w:val="004B7B4F"/>
    <w:rsid w:val="004C69F7"/>
    <w:rsid w:val="004D00EB"/>
    <w:rsid w:val="004D12A2"/>
    <w:rsid w:val="004D1FF9"/>
    <w:rsid w:val="004D2E18"/>
    <w:rsid w:val="004E57A0"/>
    <w:rsid w:val="004F205F"/>
    <w:rsid w:val="005027EC"/>
    <w:rsid w:val="0051024D"/>
    <w:rsid w:val="005224AD"/>
    <w:rsid w:val="00545ADF"/>
    <w:rsid w:val="005515BD"/>
    <w:rsid w:val="005538DA"/>
    <w:rsid w:val="00556CF9"/>
    <w:rsid w:val="005650A2"/>
    <w:rsid w:val="00566710"/>
    <w:rsid w:val="0058121D"/>
    <w:rsid w:val="005B0C30"/>
    <w:rsid w:val="005C57B7"/>
    <w:rsid w:val="005D6D20"/>
    <w:rsid w:val="005E08D5"/>
    <w:rsid w:val="005F5910"/>
    <w:rsid w:val="006034A6"/>
    <w:rsid w:val="006153B7"/>
    <w:rsid w:val="00617462"/>
    <w:rsid w:val="0062289F"/>
    <w:rsid w:val="00622DF3"/>
    <w:rsid w:val="006234BB"/>
    <w:rsid w:val="00627417"/>
    <w:rsid w:val="006321E7"/>
    <w:rsid w:val="00642744"/>
    <w:rsid w:val="0064362B"/>
    <w:rsid w:val="006454E8"/>
    <w:rsid w:val="00647CF5"/>
    <w:rsid w:val="006646C9"/>
    <w:rsid w:val="00667146"/>
    <w:rsid w:val="006852CD"/>
    <w:rsid w:val="006944DC"/>
    <w:rsid w:val="0069471E"/>
    <w:rsid w:val="00695C86"/>
    <w:rsid w:val="0069653B"/>
    <w:rsid w:val="006A43A5"/>
    <w:rsid w:val="006A7B52"/>
    <w:rsid w:val="006B764C"/>
    <w:rsid w:val="006C6A50"/>
    <w:rsid w:val="006C77ED"/>
    <w:rsid w:val="006D4D20"/>
    <w:rsid w:val="006D50A8"/>
    <w:rsid w:val="006E70BD"/>
    <w:rsid w:val="006F3547"/>
    <w:rsid w:val="006F386A"/>
    <w:rsid w:val="006F73EB"/>
    <w:rsid w:val="00710776"/>
    <w:rsid w:val="00715E99"/>
    <w:rsid w:val="00720B97"/>
    <w:rsid w:val="00727946"/>
    <w:rsid w:val="00735247"/>
    <w:rsid w:val="00753205"/>
    <w:rsid w:val="00754653"/>
    <w:rsid w:val="007651F5"/>
    <w:rsid w:val="0077409B"/>
    <w:rsid w:val="00774DD3"/>
    <w:rsid w:val="007824C7"/>
    <w:rsid w:val="0079631D"/>
    <w:rsid w:val="007A0511"/>
    <w:rsid w:val="007A23F3"/>
    <w:rsid w:val="007B0E5A"/>
    <w:rsid w:val="007B6939"/>
    <w:rsid w:val="007D062C"/>
    <w:rsid w:val="007D4380"/>
    <w:rsid w:val="007E279D"/>
    <w:rsid w:val="007E2A94"/>
    <w:rsid w:val="007E360B"/>
    <w:rsid w:val="007E36BF"/>
    <w:rsid w:val="007E6CDA"/>
    <w:rsid w:val="007F490C"/>
    <w:rsid w:val="00811C6B"/>
    <w:rsid w:val="00816F72"/>
    <w:rsid w:val="00821167"/>
    <w:rsid w:val="00842452"/>
    <w:rsid w:val="0084487B"/>
    <w:rsid w:val="008472E8"/>
    <w:rsid w:val="00852A38"/>
    <w:rsid w:val="00854866"/>
    <w:rsid w:val="0088175A"/>
    <w:rsid w:val="00883577"/>
    <w:rsid w:val="00896254"/>
    <w:rsid w:val="008A193F"/>
    <w:rsid w:val="008A4301"/>
    <w:rsid w:val="008A6E4B"/>
    <w:rsid w:val="008B0D03"/>
    <w:rsid w:val="008B481B"/>
    <w:rsid w:val="008B7045"/>
    <w:rsid w:val="008C284C"/>
    <w:rsid w:val="008E222B"/>
    <w:rsid w:val="008F4AE8"/>
    <w:rsid w:val="00911D80"/>
    <w:rsid w:val="00911E47"/>
    <w:rsid w:val="009150CC"/>
    <w:rsid w:val="00917109"/>
    <w:rsid w:val="009240F0"/>
    <w:rsid w:val="009257C7"/>
    <w:rsid w:val="00932E1E"/>
    <w:rsid w:val="009340C4"/>
    <w:rsid w:val="009351CA"/>
    <w:rsid w:val="00941851"/>
    <w:rsid w:val="00942ACE"/>
    <w:rsid w:val="00966128"/>
    <w:rsid w:val="00972364"/>
    <w:rsid w:val="0097574C"/>
    <w:rsid w:val="0098198C"/>
    <w:rsid w:val="009A2823"/>
    <w:rsid w:val="009F1D37"/>
    <w:rsid w:val="009F48EC"/>
    <w:rsid w:val="009F6582"/>
    <w:rsid w:val="00A07DC2"/>
    <w:rsid w:val="00A10286"/>
    <w:rsid w:val="00A12045"/>
    <w:rsid w:val="00A12C05"/>
    <w:rsid w:val="00A16256"/>
    <w:rsid w:val="00A16516"/>
    <w:rsid w:val="00A2206C"/>
    <w:rsid w:val="00A24987"/>
    <w:rsid w:val="00A348E6"/>
    <w:rsid w:val="00A352BA"/>
    <w:rsid w:val="00A42CC5"/>
    <w:rsid w:val="00A4604C"/>
    <w:rsid w:val="00A51E8C"/>
    <w:rsid w:val="00A522F0"/>
    <w:rsid w:val="00A60815"/>
    <w:rsid w:val="00A63E50"/>
    <w:rsid w:val="00A666BA"/>
    <w:rsid w:val="00A67356"/>
    <w:rsid w:val="00A74043"/>
    <w:rsid w:val="00A812F2"/>
    <w:rsid w:val="00AB14FB"/>
    <w:rsid w:val="00AB1A87"/>
    <w:rsid w:val="00AC12AC"/>
    <w:rsid w:val="00AF31DC"/>
    <w:rsid w:val="00AF5B22"/>
    <w:rsid w:val="00B03FBF"/>
    <w:rsid w:val="00B05E88"/>
    <w:rsid w:val="00B107D9"/>
    <w:rsid w:val="00B21A99"/>
    <w:rsid w:val="00B30C67"/>
    <w:rsid w:val="00B55D73"/>
    <w:rsid w:val="00B637A5"/>
    <w:rsid w:val="00B716DB"/>
    <w:rsid w:val="00B72655"/>
    <w:rsid w:val="00B72C1C"/>
    <w:rsid w:val="00B836B5"/>
    <w:rsid w:val="00B94934"/>
    <w:rsid w:val="00BB2EED"/>
    <w:rsid w:val="00BC3D33"/>
    <w:rsid w:val="00BE346F"/>
    <w:rsid w:val="00BE3EC9"/>
    <w:rsid w:val="00BF087A"/>
    <w:rsid w:val="00BF66CE"/>
    <w:rsid w:val="00BF6722"/>
    <w:rsid w:val="00C020D2"/>
    <w:rsid w:val="00C1655A"/>
    <w:rsid w:val="00C206EE"/>
    <w:rsid w:val="00C33A77"/>
    <w:rsid w:val="00C463CF"/>
    <w:rsid w:val="00C47E44"/>
    <w:rsid w:val="00C52DCA"/>
    <w:rsid w:val="00C777D0"/>
    <w:rsid w:val="00C97C2F"/>
    <w:rsid w:val="00CA576E"/>
    <w:rsid w:val="00CB305A"/>
    <w:rsid w:val="00CC0EBB"/>
    <w:rsid w:val="00CC171E"/>
    <w:rsid w:val="00CC3781"/>
    <w:rsid w:val="00CC3ABF"/>
    <w:rsid w:val="00CD0CCE"/>
    <w:rsid w:val="00CD2C8A"/>
    <w:rsid w:val="00CE54BA"/>
    <w:rsid w:val="00CE57EB"/>
    <w:rsid w:val="00CF434F"/>
    <w:rsid w:val="00D0423F"/>
    <w:rsid w:val="00D04E16"/>
    <w:rsid w:val="00D1304C"/>
    <w:rsid w:val="00D222FF"/>
    <w:rsid w:val="00D227DC"/>
    <w:rsid w:val="00D26214"/>
    <w:rsid w:val="00D3380D"/>
    <w:rsid w:val="00D34886"/>
    <w:rsid w:val="00D35D05"/>
    <w:rsid w:val="00D36898"/>
    <w:rsid w:val="00D404DE"/>
    <w:rsid w:val="00D4752D"/>
    <w:rsid w:val="00D53C56"/>
    <w:rsid w:val="00D64A28"/>
    <w:rsid w:val="00D808AA"/>
    <w:rsid w:val="00D9170B"/>
    <w:rsid w:val="00D93D44"/>
    <w:rsid w:val="00DB2CB4"/>
    <w:rsid w:val="00DD1F07"/>
    <w:rsid w:val="00DD5B06"/>
    <w:rsid w:val="00DE341F"/>
    <w:rsid w:val="00DE59D4"/>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08E7"/>
    <w:rsid w:val="00EB38CC"/>
    <w:rsid w:val="00EC05D0"/>
    <w:rsid w:val="00EC269B"/>
    <w:rsid w:val="00ED0AC5"/>
    <w:rsid w:val="00EE3018"/>
    <w:rsid w:val="00EE3467"/>
    <w:rsid w:val="00EE5C83"/>
    <w:rsid w:val="00EE6986"/>
    <w:rsid w:val="00EF360F"/>
    <w:rsid w:val="00F04519"/>
    <w:rsid w:val="00F13AEA"/>
    <w:rsid w:val="00F26C8E"/>
    <w:rsid w:val="00F31EA2"/>
    <w:rsid w:val="00F32FE5"/>
    <w:rsid w:val="00F3688D"/>
    <w:rsid w:val="00F47962"/>
    <w:rsid w:val="00F5451D"/>
    <w:rsid w:val="00F55296"/>
    <w:rsid w:val="00F570CD"/>
    <w:rsid w:val="00F639C2"/>
    <w:rsid w:val="00F83FE7"/>
    <w:rsid w:val="00F923B1"/>
    <w:rsid w:val="00F956B9"/>
    <w:rsid w:val="00FA10A0"/>
    <w:rsid w:val="00FA4783"/>
    <w:rsid w:val="00FA4B5D"/>
    <w:rsid w:val="00FC59A0"/>
    <w:rsid w:val="00FC6D30"/>
    <w:rsid w:val="00FC700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unhideWhenUsed/>
    <w:rsid w:val="005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unhideWhenUsed/>
    <w:rsid w:val="005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29441054">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09535367">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4901830">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1178911">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89405824">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29557388">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236464">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836373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49335454">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1967307">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MSO\20A77E15.xlsx" TargetMode="External"/><Relationship Id="rId5" Type="http://schemas.openxmlformats.org/officeDocument/2006/relationships/webSettings" Target="webSettings.xml"/><Relationship Id="rId10" Type="http://schemas.openxmlformats.org/officeDocument/2006/relationships/hyperlink" Target="consultantplus://offline/ref=6CB8DC146418A4B89BA3565E9EB9240DD8647192DF59536663B057A15C275E367BDBA1B2FC3937B4A474764710697F9FD0C84AE10A1442FE380CCCO4B3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68B3-AB40-4C42-BEDF-87EF8036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8</cp:revision>
  <cp:lastPrinted>2023-09-11T07:06:00Z</cp:lastPrinted>
  <dcterms:created xsi:type="dcterms:W3CDTF">2023-09-11T06:43:00Z</dcterms:created>
  <dcterms:modified xsi:type="dcterms:W3CDTF">2023-09-25T10:22:00Z</dcterms:modified>
</cp:coreProperties>
</file>