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5" w:rsidRPr="00804A7E" w:rsidRDefault="002B07A8" w:rsidP="001668C7">
      <w:pPr>
        <w:spacing w:line="14" w:lineRule="auto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  <w:sz w:val="2"/>
          <w:szCs w:val="2"/>
        </w:rPr>
        <w:t>57842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17"/>
        <w:gridCol w:w="4393"/>
      </w:tblGrid>
      <w:tr w:rsidR="00D31C8D" w:rsidRPr="0035085B" w:rsidTr="00C62747">
        <w:trPr>
          <w:trHeight w:val="2254"/>
        </w:trPr>
        <w:tc>
          <w:tcPr>
            <w:tcW w:w="10217" w:type="dxa"/>
            <w:noWrap/>
            <w:vAlign w:val="bottom"/>
          </w:tcPr>
          <w:p w:rsidR="00D31C8D" w:rsidRPr="0035085B" w:rsidRDefault="00D31C8D" w:rsidP="00E12A6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31C8D" w:rsidRPr="0035085B" w:rsidRDefault="004428D7" w:rsidP="00D31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>ПРИЛОЖЕНИЕ 5</w:t>
            </w:r>
          </w:p>
          <w:p w:rsidR="00D31C8D" w:rsidRPr="0035085B" w:rsidRDefault="00D31C8D" w:rsidP="00D31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31C8D" w:rsidRPr="0035085B" w:rsidRDefault="00D31C8D" w:rsidP="00D31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 xml:space="preserve">к Закону Ульяновской области </w:t>
            </w:r>
            <w:r w:rsidR="00A22BF3">
              <w:rPr>
                <w:rFonts w:ascii="PT Astra Serif" w:hAnsi="PT Astra Serif"/>
                <w:sz w:val="28"/>
                <w:szCs w:val="28"/>
              </w:rPr>
              <w:t>«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Об областном бюджете </w:t>
            </w:r>
          </w:p>
          <w:p w:rsidR="00D31C8D" w:rsidRPr="0035085B" w:rsidRDefault="00D31C8D" w:rsidP="00D31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>Ульяновской области на 202</w:t>
            </w:r>
            <w:r w:rsidR="00FB6C4D">
              <w:rPr>
                <w:rFonts w:ascii="PT Astra Serif" w:hAnsi="PT Astra Serif"/>
                <w:sz w:val="28"/>
                <w:szCs w:val="28"/>
              </w:rPr>
              <w:t>4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  <w:p w:rsidR="00D31C8D" w:rsidRPr="0035085B" w:rsidRDefault="00D31C8D" w:rsidP="00FB6C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>и на плановый период</w:t>
            </w:r>
            <w:r w:rsidRPr="0035085B">
              <w:rPr>
                <w:rFonts w:ascii="PT Astra Serif" w:hAnsi="PT Astra Serif"/>
                <w:sz w:val="28"/>
                <w:szCs w:val="28"/>
              </w:rPr>
              <w:br/>
              <w:t>202</w:t>
            </w:r>
            <w:r w:rsidR="00FB6C4D">
              <w:rPr>
                <w:rFonts w:ascii="PT Astra Serif" w:hAnsi="PT Astra Serif"/>
                <w:sz w:val="28"/>
                <w:szCs w:val="28"/>
              </w:rPr>
              <w:t>5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B6C4D">
              <w:rPr>
                <w:rFonts w:ascii="PT Astra Serif" w:hAnsi="PT Astra Serif"/>
                <w:sz w:val="28"/>
                <w:szCs w:val="28"/>
              </w:rPr>
              <w:t>6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22BF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E12A65" w:rsidRPr="0035085B" w:rsidRDefault="00E12A65" w:rsidP="00E12A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2A65" w:rsidRPr="0035085B" w:rsidRDefault="00E12A65" w:rsidP="00E12A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2A65" w:rsidRPr="0035085B" w:rsidRDefault="00E12A65" w:rsidP="00E12A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0A57" w:rsidRPr="0035085B" w:rsidRDefault="00AB0A57" w:rsidP="00AB0A5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5085B">
        <w:rPr>
          <w:rFonts w:ascii="PT Astra Serif" w:hAnsi="PT Astra Serif"/>
          <w:b/>
          <w:bCs/>
          <w:sz w:val="28"/>
          <w:szCs w:val="28"/>
        </w:rPr>
        <w:t xml:space="preserve">Распределение бюджетных ассигнований областного бюджета Ульяновской области </w:t>
      </w:r>
      <w:r w:rsidRPr="0035085B">
        <w:rPr>
          <w:rFonts w:ascii="PT Astra Serif" w:hAnsi="PT Astra Serif"/>
          <w:b/>
          <w:bCs/>
          <w:sz w:val="28"/>
          <w:szCs w:val="28"/>
        </w:rPr>
        <w:br/>
        <w:t xml:space="preserve">по разделам, подразделам, целевым статьям (государственным программам Ульяновской области </w:t>
      </w:r>
      <w:r w:rsidRPr="0035085B">
        <w:rPr>
          <w:rFonts w:ascii="PT Astra Serif" w:hAnsi="PT Astra Serif"/>
          <w:b/>
          <w:bCs/>
          <w:sz w:val="28"/>
          <w:szCs w:val="28"/>
        </w:rPr>
        <w:br/>
        <w:t xml:space="preserve">и непрограммным направлениям деятельности), группам видов расходов классификации </w:t>
      </w:r>
    </w:p>
    <w:p w:rsidR="00AB0A57" w:rsidRPr="0035085B" w:rsidRDefault="00AB0A57" w:rsidP="00AB0A57">
      <w:pPr>
        <w:jc w:val="center"/>
        <w:rPr>
          <w:rFonts w:ascii="PT Astra Serif" w:hAnsi="PT Astra Serif"/>
          <w:sz w:val="28"/>
          <w:szCs w:val="28"/>
        </w:rPr>
      </w:pPr>
      <w:r w:rsidRPr="0035085B">
        <w:rPr>
          <w:rFonts w:ascii="PT Astra Serif" w:hAnsi="PT Astra Serif"/>
          <w:b/>
          <w:bCs/>
          <w:sz w:val="28"/>
          <w:szCs w:val="28"/>
        </w:rPr>
        <w:t>расходов бюджетов на 202</w:t>
      </w:r>
      <w:r w:rsidR="00FB6C4D">
        <w:rPr>
          <w:rFonts w:ascii="PT Astra Serif" w:hAnsi="PT Astra Serif"/>
          <w:b/>
          <w:bCs/>
          <w:sz w:val="28"/>
          <w:szCs w:val="28"/>
        </w:rPr>
        <w:t>4</w:t>
      </w:r>
      <w:r w:rsidRPr="0035085B">
        <w:rPr>
          <w:rFonts w:ascii="PT Astra Serif" w:hAnsi="PT Astra Serif"/>
          <w:b/>
          <w:bCs/>
          <w:sz w:val="28"/>
          <w:szCs w:val="28"/>
        </w:rPr>
        <w:t xml:space="preserve"> год и на плановый период 202</w:t>
      </w:r>
      <w:r w:rsidR="00FB6C4D">
        <w:rPr>
          <w:rFonts w:ascii="PT Astra Serif" w:hAnsi="PT Astra Serif"/>
          <w:b/>
          <w:bCs/>
          <w:sz w:val="28"/>
          <w:szCs w:val="28"/>
        </w:rPr>
        <w:t>5</w:t>
      </w:r>
      <w:r w:rsidRPr="0035085B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FB6C4D">
        <w:rPr>
          <w:rFonts w:ascii="PT Astra Serif" w:hAnsi="PT Astra Serif"/>
          <w:b/>
          <w:bCs/>
          <w:sz w:val="28"/>
          <w:szCs w:val="28"/>
        </w:rPr>
        <w:t>6</w:t>
      </w:r>
      <w:r w:rsidRPr="0035085B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E12A65" w:rsidRPr="0035085B" w:rsidRDefault="00E12A65" w:rsidP="00E12A65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115"/>
        <w:gridCol w:w="567"/>
        <w:gridCol w:w="567"/>
        <w:gridCol w:w="1871"/>
        <w:gridCol w:w="567"/>
        <w:gridCol w:w="1966"/>
        <w:gridCol w:w="1975"/>
        <w:gridCol w:w="1985"/>
      </w:tblGrid>
      <w:tr w:rsidR="00E12A65" w:rsidRPr="0035085B" w:rsidTr="00E12A65">
        <w:trPr>
          <w:trHeight w:val="322"/>
        </w:trPr>
        <w:tc>
          <w:tcPr>
            <w:tcW w:w="5115" w:type="dxa"/>
            <w:vAlign w:val="center"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E12A65" w:rsidRPr="0035085B" w:rsidRDefault="00E12A65" w:rsidP="00E12A65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E12A65" w:rsidRPr="0035085B" w:rsidRDefault="00E12A65" w:rsidP="00E12A65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E12A65" w:rsidRPr="0035085B" w:rsidRDefault="00E12A65" w:rsidP="00E12A65">
            <w:pPr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12A65" w:rsidRPr="0035085B" w:rsidRDefault="00E12A65" w:rsidP="00E12A65">
      <w:pPr>
        <w:rPr>
          <w:rFonts w:ascii="PT Astra Serif" w:hAnsi="PT Astra Serif"/>
          <w:sz w:val="2"/>
          <w:szCs w:val="2"/>
        </w:rPr>
      </w:pPr>
    </w:p>
    <w:tbl>
      <w:tblPr>
        <w:tblW w:w="14657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4"/>
        <w:gridCol w:w="454"/>
        <w:gridCol w:w="1843"/>
        <w:gridCol w:w="567"/>
        <w:gridCol w:w="2126"/>
        <w:gridCol w:w="2001"/>
        <w:gridCol w:w="1967"/>
      </w:tblGrid>
      <w:tr w:rsidR="00E12A65" w:rsidRPr="0035085B" w:rsidTr="00DA6213">
        <w:trPr>
          <w:trHeight w:val="641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3B3E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  <w:r w:rsidR="00AB0A57" w:rsidRPr="0035085B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3B3E79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3B3E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202</w:t>
            </w:r>
            <w:r w:rsidR="003B3E79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3B3E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202</w:t>
            </w:r>
            <w:r w:rsidR="003B3E79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12A65" w:rsidRPr="0035085B" w:rsidRDefault="00E12A65" w:rsidP="00E12A65">
      <w:pPr>
        <w:rPr>
          <w:rFonts w:ascii="PT Astra Serif" w:hAnsi="PT Astra Serif"/>
          <w:sz w:val="2"/>
          <w:szCs w:val="2"/>
        </w:rPr>
      </w:pPr>
    </w:p>
    <w:tbl>
      <w:tblPr>
        <w:tblW w:w="14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"/>
        <w:gridCol w:w="5242"/>
        <w:gridCol w:w="454"/>
        <w:gridCol w:w="454"/>
        <w:gridCol w:w="1841"/>
        <w:gridCol w:w="567"/>
        <w:gridCol w:w="2126"/>
        <w:gridCol w:w="2002"/>
        <w:gridCol w:w="1965"/>
      </w:tblGrid>
      <w:tr w:rsidR="00E12A65" w:rsidRPr="0035085B" w:rsidTr="00DA6213">
        <w:trPr>
          <w:gridBefore w:val="1"/>
          <w:wBefore w:w="16" w:type="dxa"/>
          <w:tblHeader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65" w:rsidRPr="0035085B" w:rsidRDefault="00E12A65" w:rsidP="000778B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A65" w:rsidRPr="0035085B" w:rsidRDefault="00E12A65" w:rsidP="00E12A6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A65" w:rsidRPr="0035085B" w:rsidRDefault="00E12A65" w:rsidP="00E12A6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A65" w:rsidRPr="0035085B" w:rsidRDefault="00E12A65" w:rsidP="00E12A6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3984038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6110169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41F70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7672754,22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Функционирование высшего должнос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лица субъекта Российской Федер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и муниципального образования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ственной власти и представительных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370110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308419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357819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370110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308419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357819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Законодательного Собр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Депутаты Законодательного Собрания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305046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244472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293872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82326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131726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Функционирование Правительства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Федерации, высших исполн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органов субъектов Российской Федерации, местных администраций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439841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434941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439841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439841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434941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439841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высшего исполнительного органа Ульяновской области и его зам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стители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29719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29719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29719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29719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29719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29719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410122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405222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410122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402918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108992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108992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108992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108992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составл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(изменению) списков кандидатов в присяжные заседатели федеральных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дов общей юрисдикции в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108895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108895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108895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 финансового (финансово-бюджетно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) надзора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369189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377292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377292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39727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Счётной палаты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и его заместитель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33484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38244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38244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36244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36244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329461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331263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331263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329461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331263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331263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Информационное, методологическое и программное обеспечение бюджетного процесса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87978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Информационное, методологическое и программное обеспечение бюджетного процесса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95 5 03 65020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87978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95 5 03 65020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87978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действие формированию финансово гр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мотного поведения населения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формированию финансово грамотного поведения населения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95 5 04 51030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95 5 04 51030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казённого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Областное казначейство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95 5 05 10340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127161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127161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127161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95 5 05 10340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71569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71569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71569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95 5 05 10340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95 5 05 10340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113821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113821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113821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проведения выборов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ферендумов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110688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110688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Члены Избирательной комиссии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34235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обеспечение функций терр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ториальных органов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57368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61345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61345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61020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61020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Резервный фонд Правительства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Резервный фонд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2555070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4730704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41F70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6238988,92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2607384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41F70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4230384,2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Дом прав человека в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,764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государственного казённого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Агентство социального питания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Ульяновскому региональному отделению Общероссийской обществе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организации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Ассоциация юристов России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его затрат в связи с осуществлением деятельности, направленной на соде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ствие оказанию бесплатной юридической помощи на территории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 и развитие правового просвещения граждан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Ассоциации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Совет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Ульяновской региональной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ганизации Всероссийской общественной организации ветеранов (пенсионеров) войны, труда, Вооружённых Сил и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воохранительных органов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 октября 2012 года № 131-ЗО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платной юридической помощи на терр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</w:t>
            </w:r>
            <w:r w:rsidR="00541F7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</w:t>
            </w: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</w:t>
            </w:r>
            <w:r w:rsidR="00541F7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</w:t>
            </w: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Автономной некоммерческой организации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профессионального образования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Корпоративный университет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областной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Противодействие коррупции в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Ассоциации территориальных общественных самоуправлений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Ульяновскому областному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делению Всероссийской общественной организации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Русское географическое общество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Программы Ульяновской области по обеспечению прав потребителей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закупку услуг по установл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кредитного рейтинга Ульяновской области, по организации и обслуживанию выпуска государственных ценных бумаг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11 0 00 10510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11 0 00 10510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по организации и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печению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по определению перечня должностных лиц органов местного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моуправления, уполномоченных соста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лять протоколы об отдельных админ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стративных правонарушениях, пред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смотренных Кодексом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 об административных правонар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шениях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по проведению на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 публи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79782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91445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96445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73646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83086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85586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рах государственной поддержки общ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объединений пожарной охраны и добровольных пожарных в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обеспечению хозя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172885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186224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136224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112602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112602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112602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59520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72859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Расходы, связанные с исполнением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шений, принятых судебными органами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54069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54069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54069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учреждений, находящихся в ведении Министерства просвещения и воспитания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54069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D30CB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48753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48753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48753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D30CB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DD30CB" w:rsidRDefault="005D76C6" w:rsidP="00DD30CB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DD30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 w:rsidRPr="00DD30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«</w:t>
            </w:r>
            <w:r w:rsidRPr="00DD30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Социальная поддержка </w:t>
            </w:r>
            <w:r w:rsidR="00DD30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и защита населения </w:t>
            </w:r>
            <w:r w:rsidRPr="00DD30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 территории Ульяновской </w:t>
            </w:r>
            <w:r w:rsidR="00DD30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br/>
            </w:r>
            <w:r w:rsidRPr="00DD30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</w:t>
            </w:r>
            <w:r w:rsidRPr="00DD30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б</w:t>
            </w:r>
            <w:r w:rsidRPr="00DD30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ласти</w:t>
            </w:r>
            <w:r w:rsidR="00A22BF3" w:rsidRPr="00DD30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653989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664495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656239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D30CB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653989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664495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656239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D30CB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социального обсл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D30CB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D30CB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государственных организаций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ального обслуживания и социальной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F12777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Проведение мероприятий по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нию антитеррористической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защищённ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FB72CE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организаци</w:t>
            </w:r>
            <w:r w:rsidR="00FB72CE">
              <w:rPr>
                <w:rFonts w:ascii="PT Astra Serif" w:hAnsi="PT Astra Serif"/>
                <w:color w:val="000000"/>
                <w:sz w:val="28"/>
                <w:szCs w:val="28"/>
              </w:rPr>
              <w:t>ях социального обсл</w:t>
            </w:r>
            <w:r w:rsidR="00FB72CE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FB72CE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F12777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F12777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Внедрение цифровых решений и совр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менных технологий в деятельность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организаций системы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 и социального обслуж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F12777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F12777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по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пожарной безопасности в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циях социального обслуживания и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F12777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F12777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627489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627489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627489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испо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нительному органу Ульяновской </w:t>
            </w:r>
            <w:r w:rsidRPr="00792CCA">
              <w:rPr>
                <w:rFonts w:ascii="PT Astra Serif" w:hAnsi="PT Astra Serif"/>
                <w:color w:val="000000"/>
                <w:sz w:val="28"/>
                <w:szCs w:val="28"/>
              </w:rPr>
              <w:t>области,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осуществляющ</w:t>
            </w:r>
            <w:r w:rsidR="00851DC1">
              <w:rPr>
                <w:rFonts w:ascii="PT Astra Serif" w:hAnsi="PT Astra Serif"/>
                <w:color w:val="000000"/>
                <w:sz w:val="28"/>
                <w:szCs w:val="28"/>
              </w:rPr>
              <w:t>ему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государственное упра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ление в сферах социального развития и социальной защиты населения,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ственной семейной и демографической политики Российской Федерации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627489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627489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627489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588237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588237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588237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экстремизма на наци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нальной и религиозной почве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распространения на реги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нальных телеканалах социальной рекл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мы, направленной на профилактику эк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792CCA">
              <w:rPr>
                <w:rFonts w:ascii="PT Astra Serif" w:hAnsi="PT Astra Serif"/>
                <w:color w:val="000000"/>
                <w:sz w:val="28"/>
                <w:szCs w:val="28"/>
              </w:rPr>
              <w:t>тремизма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81 5 02 25240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81 5 02 25240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изготовления и (или) 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мещения (монтажа)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информационно-пропагандистских материалов, напра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ленных на неприятие радикальной иде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логии на национальной (религиозной) почве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81 5 02 25250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81 5 02 25250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циально-культурная адаптация и инт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грация иностранных граждан в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семинаров для иностранных граждан, прибывающих в Ульяновскую область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81 5 03 25260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81 5 03 25260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издания полиграфической продукции информационно-справочного характера для иностранных граждан, прибывающих в Ульяновскую область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81 5 03 25270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81 5 03 25270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гражданского общества и организации взаимодействия составляющих его элементов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81 5 06 00000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C0A8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дий </w:t>
            </w:r>
            <w:r w:rsidR="004C0A89"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 областного бюджета Ульяновской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 ориентированным </w:t>
            </w:r>
            <w:r w:rsidR="004C0A8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некоммерческим организациям в целях финансового обеспечения реализации </w:t>
            </w:r>
            <w:r w:rsidR="004C0A8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 ориентированных программ (проектов)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81 5 06 25310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81 5 06 25310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Гражданского форума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81 5 06 25320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81 5 06 25320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комплекса мероприятий, направленных на развитие инфрастру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туры поддержки деятельности социально ориентированных некоммерческих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81 5 06 25330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81 5 06 25330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Предоставление иных межбюджетных трансфертов из областного бюджета 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 бюджетам посел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 и городских округов Ульяновской области в целях финансового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расходных обязательств, связанных с осуществлением ежемесячных денежных выплат лицам, осуществляющим полн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мочия сельских старост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81 5 06 73080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A7077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A7077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A7077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81 5 06 73080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A7077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A7077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Государственно-общественное партнё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ство в сфере реализации государственной национальной политики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A7077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A7077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81 5 08 00000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A7077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A7077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по результатам конку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 грантов в форме субсидий </w:t>
            </w:r>
            <w:r w:rsidR="00A7077D">
              <w:rPr>
                <w:rFonts w:ascii="PT Astra Serif" w:hAnsi="PT Astra Serif"/>
                <w:color w:val="000000"/>
                <w:sz w:val="28"/>
                <w:szCs w:val="28"/>
              </w:rPr>
              <w:t>из облас</w:t>
            </w:r>
            <w:r w:rsidR="00A7077D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="00A7077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бюджета Ульяновской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 ориентированным некоммерч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ским организациям, реализующим на территории Ульяновской области прое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ты в сфере укрепления гражданского единства и гармонизации межнационал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отношений,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направленные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том числе на патриотическое воспитание, на распространение информации о традиц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ях и культуре народов России, прожив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ющих в Ульяновской области, против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действие фальсификации истории,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держку традиционных духовных и нра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ственных ценностей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A7077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A7077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81 5 08 25370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A7077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A7077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81 5 08 25370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502573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457437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457790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502573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457437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457790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вершенствование кадровой работы в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стеме государственного и муниципальн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управления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участия экспертов при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ведении конкурсов на замещение вакан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должностей государственной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данской службы Ульяновской области, на включение в кадровый резерв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на гражданской службе,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зерв управленческих кадров Ульяновской области, проведение аттестации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гражданских служащих Прав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тельства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функционирования, закупка обновлений автоматизированной сист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управления персоналом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БОСС-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Кадровик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обеспечения возмо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 передачи сведений по вопросам формирования кадрового состава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данской службы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профессионального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 лиц, замещающих государственные должности Ульяновской области или 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борные муниципальные должности, должности гражданской службы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должности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пальной службы в Ульяновской области, должности, не являющиеся должностями гражданской или муниципальной слу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бы, в государственных органах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области, органах местного сам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управления муниципальных образований Ульяновской области, а также работн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ков областных государственных и 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учреждений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1281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мероприятий, направленных на привлечение молодёжи на гражданск</w:t>
            </w:r>
            <w:r w:rsidR="00312819">
              <w:rPr>
                <w:rFonts w:ascii="PT Astra Serif" w:hAnsi="PT Astra Serif"/>
                <w:color w:val="000000"/>
                <w:sz w:val="28"/>
                <w:szCs w:val="28"/>
              </w:rPr>
              <w:t>ую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служб</w:t>
            </w:r>
            <w:r w:rsidR="00312819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4F9D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областных конкурсов и конференций в сферах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данской и муниципальной службы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4F9D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4F9D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Губернатора Ульяновской области и иных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501770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457437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457651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344F9D" w:rsidP="00344F9D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5D76C6"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Областного государственного казённого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5D76C6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делами Ульяновской обл</w:t>
            </w:r>
            <w:r w:rsidR="005D76C6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5D76C6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84 5 03 26080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501770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457437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457651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4F9D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84 5 03 26080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389670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387481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387481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4F9D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84 5 03 26080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110976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68899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4F9D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84 5 03 26080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F9D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F9D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общественного порядка, противоде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ствию преступности и профилактике правонарушений на территории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Вовлечение общественности в деятел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ность по предупреждению правонаруш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Предупреждение и пресечение престу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лений с участием несовершеннолетних и в отношении их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ским лицам, не являющимся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ственными (муниципальными) учрежд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ниями, в целях финансового обеспечения затрат, связанных с осуществлением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тельности, направленной на повышение общего уровня общественной безопасн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сти, правопорядка и безопасности среды обитания на территории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 в рамках создания автоматизир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ванного программного комплекса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опасный город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Информационно-методическое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 профилактики правонарушений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конному обороту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Организационно-правовое обеспечение антинаркотической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терроризма на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Противодействие распространению идеологии терроризма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86 5 04 27280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86 5 04 27280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антитеррористической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щищённости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мест массового пребывания людей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86 5 04 27290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86 5 04 27290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92687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101311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92687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101311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92687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101311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</w:t>
            </w:r>
            <w:r w:rsidR="006F6E9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бюджетным и 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тономным учреждениям, функции и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номочия учредителя которых осущест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ляет Министерство искусства и культу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политики Ульяновской области, в целях финансового обеспечения выпо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нения ими государственного задания, а также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87 5 07 </w:t>
            </w:r>
            <w:r w:rsidR="006A3443">
              <w:rPr>
                <w:rFonts w:ascii="PT Astra Serif" w:hAnsi="PT Astra Serif"/>
                <w:color w:val="000000"/>
                <w:sz w:val="28"/>
                <w:szCs w:val="28"/>
              </w:rPr>
              <w:t>66050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87218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92935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95396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87218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92935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95396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расходных обязательств, направленных на осуществление пер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по хранению, компле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тованию, учёту и использованию архи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документов, относящихся к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ственной собственности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 и находящихся на территориях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районов и городских окр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гов Ульяновской области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87 5 07 71320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87 5 07 71320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информационного общества и электронного правительства в </w:t>
            </w:r>
            <w:r w:rsidRPr="006F6E9A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="00A22BF3" w:rsidRPr="006F6E9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645425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644474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644474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цифр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вых и информационных проектов на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ритории субъектов Российской Федер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2 01 R0280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2 01 R0280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641064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644474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644474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сети многофункциональных центров предоставления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и муниципальных услуг и информ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ционных систем, используемых для их предоставления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621903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628814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628814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</w:t>
            </w:r>
            <w:r w:rsidR="00B10968">
              <w:rPr>
                <w:rFonts w:ascii="PT Astra Serif" w:hAnsi="PT Astra Serif"/>
                <w:color w:val="000000"/>
                <w:sz w:val="28"/>
                <w:szCs w:val="28"/>
              </w:rPr>
              <w:t>областного государственного казённого учреждения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Корпорация развития </w:t>
            </w:r>
            <w:proofErr w:type="gramStart"/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>тернет-технологий</w:t>
            </w:r>
            <w:proofErr w:type="gramEnd"/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— многофункци</w:t>
            </w:r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>нальный центр предоставления госуда</w:t>
            </w:r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>ственных и муниципальных услуг в Ул</w:t>
            </w:r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="00F672D9" w:rsidRPr="00F672D9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96 5 01 80232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616803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627942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627942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96 5 01 80232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534730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547730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547730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96 5 01 80232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96 5 01 80232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Создание, эксплуатация, модернизация и развитие информационных систем,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пользуемых для предоставления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и муниципальных услуг и 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ществления межведомственного инфо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мационного взаимодействия в электро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форме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96 5 01 80233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96 5 01 80233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сетей передачи данных и обновление программного обеспечения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центра обработки данных и формирование резервного центра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ботки данных для обеспечения функци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нирования информационных систем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вительства Ульяновской области и во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главляемых им исполнительных органов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96 5 02 80236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96 5 02 80236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проведения мероприятий в сфере информационно-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коммуникацион</w:t>
            </w:r>
            <w:proofErr w:type="spellEnd"/>
            <w:r w:rsidR="00B10968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технологий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Автономной некомме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ческой организации дополнительного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разования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технологического развития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субсидий из областного бюджета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 в целях финансового обеспечения её затрат в связи с осуществлением своей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96 5 03 80261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96 5 03 80261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субсидии Фонду разв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тия информационных технологий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затрат, связанных с реализ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цией мероприятий, направленных на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вышение уровня доступности информ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ционных и телекоммуникационных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нологий для физических и юридических лиц в Ульяновской области, а также 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нансового обеспечения затрат, связанных с осуществлением им уставной деятел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96 5 03 80262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96 5 03 80262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отдельных направл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 градостроительной деятельности и управление государственной собственн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стью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92951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192367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проект, обеспечивающий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федерального проекта,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дящего в состав национального проекта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стема пространственных данных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пальным образованиям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обязательств, связанных с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цией выполнения комплексных кадастр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вых работ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2 01 R5110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2 01 R5110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87217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Градостроительное планирование 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вития территорий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Осуществление деятельности в сфере управления земельными участками, 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положенными в границах Ульяновской области, в том числе оплата судебных расходов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85217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85217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85217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земельно-имущественный информационный центр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97 5 03 66030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58934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58934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58934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97 5 03 66030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54416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54416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54416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97 5 03 66030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97 5 03 66030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бюджета Ульяновской области областн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му государственному бюджетному учр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ждению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Центр государственной кадас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ровой оценки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выполнения им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задания и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97 5 03 66050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97 5 03 66050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28013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28994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28994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Мобилизационная и вневойсковая подг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товка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безопасность и прав</w:t>
            </w: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1020409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996243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996457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81099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77521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77521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81099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77521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77521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областному государственному бюджетному учреждению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Сервис-ЗАГС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11 0 00 10530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11 0 00 10530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Погашение кредиторской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задолженности Агентства записи актов гражданского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стояния Ульяновской 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уплате страховых взносов во внебюджетные фонды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11 0 00 10600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11 0 00 10600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344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власти субъектов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соответствии с пун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том 1 статьи 4 Федерального закона от 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15 ноября 1997 года № 143-ФЗ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актах гражданского состояния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на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ную регистрацию актов гражданского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стояния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74821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77521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77521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,9719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,5719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,3881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,3881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,3881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Защита населения и территории от чре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вычайных ситуаций природного и техн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генного характера, пожарная безопа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932287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915332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915546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932287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915332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915546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932287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915332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915546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Снижение рисков и смягчение после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ствий чрезвычайных ситуаций природн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и техногенного характера на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932287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915332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915546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в целях финансового обеспечения затрат, связа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с развитием системы обеспечения вызова экстренных оперативных служб по единому номеру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112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Создание, реконструкция и поддержание в состоянии постоянной готовности к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пользованию систем оповещения насел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в целях финансового обеспечения затрат, связа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 организацией дублирования сигн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лов о возникновении пожара в подразд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ление пожарной охраны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Служба гражданской защ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ты и пожарной безопасности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922187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915332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915546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891788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898406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898406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D55CDC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D55CDC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D55CDC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D55CDC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z w:val="28"/>
                <w:szCs w:val="28"/>
              </w:rPr>
              <w:t>86 5 03 27250</w:t>
            </w:r>
          </w:p>
        </w:tc>
        <w:tc>
          <w:tcPr>
            <w:tcW w:w="567" w:type="dxa"/>
            <w:shd w:val="clear" w:color="auto" w:fill="auto"/>
          </w:tcPr>
          <w:p w:rsidR="005D76C6" w:rsidRPr="00D55CDC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D55CDC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</w:t>
            </w:r>
            <w:r w:rsidR="00A962BA"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D55CDC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Содержание пожарных частей против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пожарной службы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86 5 03 27260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Миграционная политика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ресурсов в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Оказание содействия добровольному переселению в Ульяновскую область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отечественников, проживающих за руб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жом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 обеспечение и сопр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вождение реализации подпрограммы</w:t>
            </w:r>
            <w:r w:rsidR="0004027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«Оказание содействия добровольному переселению в Ульяновскую область с</w:t>
            </w:r>
            <w:r w:rsidR="0004027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04027F">
              <w:rPr>
                <w:rFonts w:ascii="PT Astra Serif" w:hAnsi="PT Astra Serif"/>
                <w:color w:val="000000"/>
                <w:sz w:val="28"/>
                <w:szCs w:val="28"/>
              </w:rPr>
              <w:t>отечественников, проживающих за руб</w:t>
            </w:r>
            <w:r w:rsidR="0004027F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04027F">
              <w:rPr>
                <w:rFonts w:ascii="PT Astra Serif" w:hAnsi="PT Astra Serif"/>
                <w:color w:val="000000"/>
                <w:sz w:val="28"/>
                <w:szCs w:val="28"/>
              </w:rPr>
              <w:t>жом»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77 5 01 16000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77 5 01 16000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держки, предусмотренных </w:t>
            </w:r>
            <w:r w:rsidR="0095019F">
              <w:rPr>
                <w:rFonts w:ascii="PT Astra Serif" w:hAnsi="PT Astra Serif"/>
                <w:color w:val="000000"/>
                <w:sz w:val="28"/>
                <w:szCs w:val="28"/>
              </w:rPr>
              <w:t>под</w:t>
            </w:r>
            <w:r w:rsidR="0095019F" w:rsidRPr="00ED21B7">
              <w:rPr>
                <w:rFonts w:ascii="PT Astra Serif" w:hAnsi="PT Astra Serif"/>
                <w:color w:val="000000"/>
                <w:sz w:val="28"/>
                <w:szCs w:val="28"/>
              </w:rPr>
              <w:t>програ</w:t>
            </w:r>
            <w:r w:rsidR="0095019F" w:rsidRPr="00ED21B7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95019F" w:rsidRPr="00ED21B7">
              <w:rPr>
                <w:rFonts w:ascii="PT Astra Serif" w:hAnsi="PT Astra Serif"/>
                <w:color w:val="000000"/>
                <w:sz w:val="28"/>
                <w:szCs w:val="28"/>
              </w:rPr>
              <w:t>мой</w:t>
            </w:r>
            <w:r w:rsidR="009501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«Оказание содействия добровольн</w:t>
            </w:r>
            <w:r w:rsidR="0095019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95019F">
              <w:rPr>
                <w:rFonts w:ascii="PT Astra Serif" w:hAnsi="PT Astra Serif"/>
                <w:color w:val="000000"/>
                <w:sz w:val="28"/>
                <w:szCs w:val="28"/>
              </w:rPr>
              <w:t>му переселению в Ульяновскую область соотечественников, проживающих за р</w:t>
            </w:r>
            <w:r w:rsidR="0095019F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95019F">
              <w:rPr>
                <w:rFonts w:ascii="PT Astra Serif" w:hAnsi="PT Astra Serif"/>
                <w:color w:val="000000"/>
                <w:sz w:val="28"/>
                <w:szCs w:val="28"/>
              </w:rPr>
              <w:t>бежом»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01 R0860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01 R0860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D55CDC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D55CDC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D55CDC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D55CDC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z w:val="28"/>
                <w:szCs w:val="28"/>
              </w:rPr>
              <w:t>77 5 01 R0860</w:t>
            </w:r>
          </w:p>
        </w:tc>
        <w:tc>
          <w:tcPr>
            <w:tcW w:w="567" w:type="dxa"/>
            <w:shd w:val="clear" w:color="auto" w:fill="auto"/>
          </w:tcPr>
          <w:p w:rsidR="005D76C6" w:rsidRPr="00D55CDC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D55CDC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3580</w:t>
            </w:r>
            <w:r w:rsidR="00A962BA"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D55CDC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D55C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федеральному бюджету на осуществление части переданных полн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15654245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15175882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,895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11509137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335975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322724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323072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и развитие трудовых ресурсов в 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204120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208770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209117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204120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208770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209117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тивная политика занятости населения и социальная поддержка безработных граждан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1E54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еализация прав граждан на труд 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здание благоприятных условий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занятости населения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77 5 02 15010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B03EF7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B03EF7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B03EF7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B03EF7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77 5 02 15010</w:t>
            </w:r>
          </w:p>
        </w:tc>
        <w:tc>
          <w:tcPr>
            <w:tcW w:w="567" w:type="dxa"/>
            <w:shd w:val="clear" w:color="auto" w:fill="auto"/>
          </w:tcPr>
          <w:p w:rsidR="005D76C6" w:rsidRPr="00B03EF7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B03EF7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</w:t>
            </w:r>
            <w:r w:rsidR="00A962BA"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B03EF7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77 5 02 15010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77 5 02 15010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Социальные выплаты безработным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данам в соответствии с Законом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от 19 апреля 1991 года № 1032-</w:t>
            </w:r>
            <w:r w:rsidR="00551DF6" w:rsidRPr="00BA7DE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I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77 5 02 52900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77 5 02 52900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204553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204901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организации, подведомственной исполнительному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гану Ульяновской области, уполном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ченному в сфере занятости населения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77 5 03 15080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204553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204901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B03EF7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1E541D">
              <w:rPr>
                <w:rFonts w:ascii="PT Astra Serif" w:hAnsi="PT Astra Serif"/>
                <w:color w:val="000000"/>
                <w:sz w:val="28"/>
                <w:szCs w:val="28"/>
              </w:rPr>
              <w:t>в целях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обеспечения выполнения функций гос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B03EF7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B03EF7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B03EF7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77 5 03 15080</w:t>
            </w:r>
          </w:p>
        </w:tc>
        <w:tc>
          <w:tcPr>
            <w:tcW w:w="567" w:type="dxa"/>
            <w:shd w:val="clear" w:color="auto" w:fill="auto"/>
          </w:tcPr>
          <w:p w:rsidR="005D76C6" w:rsidRPr="00B03EF7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B03EF7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178894</w:t>
            </w:r>
            <w:r w:rsidR="00A962BA"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B03EF7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182260</w:t>
            </w:r>
            <w:r w:rsidR="00A962BA"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182260</w:t>
            </w:r>
            <w:r w:rsidR="00A962BA" w:rsidRPr="00B03E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77 5 03 15080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77 5 03 15080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программы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приятного инвестиционного климата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исполнительных органов Ульяновской области статистической информацией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90 5 05 62420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90 5 05 62420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B03EF7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B03EF7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59905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41518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41518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92 5 03 80010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92 5 03 80010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92 5 03 80010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92 5 03 80010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4162786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2062449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2071613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связанных с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цией мероприятий при осуществлении деятельности по обращению с животн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без владельцев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лирование рынков сельскохозяйственной продукции, сырья и продовольствия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3854847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1788652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1788652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196648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1349,16993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1349,16993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субъектов малого и среднего предприн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мательства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I5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196648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1349,16993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1349,16993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I5 54800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196648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1349,16993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1349,16993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(пред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ставление грантов в форме субсидий гл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вам крестьянских (фермерских) хозяйств в целях финансового обеспечения части их затрат на реализацию проекта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Агр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стартап</w:t>
            </w:r>
            <w:proofErr w:type="spellEnd"/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I5 54801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96755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,6701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I5 54801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96755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,6701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(пред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ставление субсидий сельскохозяйстве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потребительским кооперативам в целях возмещения части затрат, связа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 их развитием)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I5 54802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93543,29897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I5 54802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93543,29897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системы поддержки фермеров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 развитие сельской кооперации (пред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ставление подведомственным бюдже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(автономным) учреждениям субс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дий в целях финансового обеспечения выполнения государственного задания и на иные цели)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I5 54803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5154,63093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I5 54803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5154,63093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в целях достижения дополнительных результатов регионального проекта (предоставление подведомственным бюджетным (авт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номным) учреждениям субсидий в целях финансового обеспечения выполнения государственного задания и на иные 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I5 Д4803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,539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1349,16993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1349,16993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1 I5 Д4803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,539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1349,16993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1349,16993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719963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684924,16794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684924,16794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отраслей и техническая модернизация агропр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625624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595832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595832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Финансовое обеспечение (возмещение) производителям зерновых культур части затрат на производство и реализацию зерновых культур (предоставление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изводителям зерновых культур субсидий в целях возмещения части их затрат, св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занных с производством и реализацией зерновых культур)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R3680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133678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R3680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133678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подотраслей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агропромышленного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плекса и развитие малых форм хозя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242392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230850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,357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230850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,357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подотраслей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агропромышленного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плекса и развитие малых форм хозя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ствования (предоставление производит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лям сельскохозяйственной продукции (за исключением государственных и 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учреждений) субсидий в 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части их затрат, связа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 производством коровьего и (или) козьего молока)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108308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108308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419DF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подотраслей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агропромышленного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плекса и развитие малых форм хозя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ствования (предоставление производит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лям сельскохозяйственной продукции (за исключением государственных и 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учреждений) субсидий в 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части их затрат, связа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 закладкой и (или) уходом за мн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голетними насаждениями (до вступления в период товарного плодоношения), включая питомники, за исключением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кладки и ухода за виноградниками, в том числе с установкой шпалеры и (или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)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тивоградовой сетки (включая стоимость шпалеры и (или) стоимость противогр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довой сетки) и (или) раскорчёвкой 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бывших из эксплуатации многолетних насаждений в возрасте 20 лет и более начиная с года закладки)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R5023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R5023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подотраслей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агропромышленного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плекса и развитие малых форм хозя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ствования (предоставление сельскохозя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ственным потребительским кооперативам грантов в форме субсидий из областного бюджета Ульяновской области в целях финансового обеспечения их затрат, св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занных с развитием материально-технической базы)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R5025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R5025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подотраслей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агропромышленного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плекса и развитие малых форм хозя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ствования (предоставление научным и образовательным организациям грантов в форме субсидий в целях возмещения 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 их затрат, связанных с обеспечением прироста объёма сельскохозяйственной продукции собственного производства (зерновых и (или) зернобобовых сельск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хозяйственных культур либо масличных сельскохозяйственных культур, молока)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R5026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R5026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изводства по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отдельным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растениеводства и животноводства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249552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237668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237668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изводства по отдельным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растениеводства и животноводства (предоставление сельскохозяйственным товаропроизводителям субсидий в целях возмещения (финансового обеспечения) части их затрат, связанных с проведением комплекса агротехнологических работ, повышением уровня экологической 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опасности сельскохозяйственного прои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водства, а также повышением плодор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дия и качества почв посевных площадей,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занятых зерновыми, зернобобовыми, масличными (за исключением рапса и сои), кормовыми сельскохозяйственными культурами)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изводства по отдельным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развитием элитного семеноводства)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79369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79369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изводства по отдельным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растениеводства и животноводства (предоставление сельскохозяйственным товаропроизводителям субсидий в целях возмещения (финансового обеспечения) части их затрат, связанных с развитием племенного животноводства)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изводства по отдельным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уплатой страховых премий, начисленных по договорам сельскохозяйственного страхования в области растениеводства)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R5085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41382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A87A59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R5085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41382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A87A59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изводства по отдельным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 и товарной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аквакультуры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(товарного рыб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водства)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A87A59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01 R5086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A87A59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туризма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17714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17714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A87A59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туризма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02 R3410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17714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17714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A87A59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02 R3410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17714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17714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A87A59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отраслей овощеводства и картофелеводства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,0477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614F2">
            <w:pPr>
              <w:spacing w:line="30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</w:t>
            </w:r>
            <w:r w:rsidR="007632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йственным товаропроизводителям </w:t>
            </w:r>
            <w:r w:rsidR="005614F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российским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ганизациям, осуществляющим создание и (или) модернизацию хранилищ, субсидий 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 целях возмещения (финансового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печения) части их затрат, связанных с увеличением производства картофеля и овощей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93 2 03 46330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614F2">
            <w:pPr>
              <w:spacing w:line="30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93 2 03 46330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614F2">
            <w:pPr>
              <w:spacing w:line="30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увеличения произво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 картофеля и овощей (предоставл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 сельскохозяйственным товаропрои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10065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водителям </w:t>
            </w:r>
            <w:r w:rsidR="000047B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российским организациям, осуществляющим создание и (или)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дерни</w:t>
            </w:r>
            <w:r w:rsidR="000047B5">
              <w:rPr>
                <w:rFonts w:ascii="PT Astra Serif" w:hAnsi="PT Astra Serif"/>
                <w:color w:val="000000"/>
                <w:sz w:val="28"/>
                <w:szCs w:val="28"/>
              </w:rPr>
              <w:t>зацию хранилищ, субсидий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возмещения (финансового обеспечения) части их затрат, связанных с увеличением производства картофеля и овощей)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03 R0140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,0477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614F2">
            <w:pPr>
              <w:spacing w:line="30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03 R0140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,0477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614F2">
            <w:pPr>
              <w:spacing w:line="30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Вовлечение в оборот и комплексная мелиорация земель сельскохозяйственного назначения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93 2 09 00000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45539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43758,33424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43758,33424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614F2">
            <w:pPr>
              <w:spacing w:line="30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гидромелиоративных,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туртехнических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агролесомелиоративных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фитомелиоративных мероприятий, а также мероприятий в области известк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09 R5980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45539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43758,33424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43758,33424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614F2">
            <w:pPr>
              <w:spacing w:line="30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Проведение гидромелиоративных,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туртехнических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агролесомелиоративных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фитомелиоративных мероприятий, а также мероприятий в области известк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 (предоста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ление сельскохозяйственным товаропр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изводителям субсидий в целях возмещ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части их затрат, связанных с пров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дением мероприятий в области известк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09 R5982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614F2">
            <w:pPr>
              <w:spacing w:line="30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09 R5982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614F2">
            <w:pPr>
              <w:spacing w:line="28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Подготовка проектов межевания земел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участков и на проведение кадастр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вых работ (вовлечение в оборот и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плексная мелиорация земель сельскох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зяйственного назначения (предоставл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 субсидий в целях возмещения (ф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нансового обеспечения) части затрат, связанных с подготовкой проектов меж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 земельных участков, выделяемых в счёт невостребованных земельных долей, находящихся на день подготовки прое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 межевания в собственности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пальных образований;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 проведением 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дастровых работ с последующим внес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нием в Единый государственный реестр недвижимости сведений в отношении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мельных участков из состава земель сельскохозяйственного назначения,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собственность на которые не разграничена и в отношении которых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полнительные органы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 или органы местного самоуправления 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получают право распоряж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после постановки земельных учас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ков на государственный кадастровый учёт;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земельных участков, выделяемых в счёт невостребованных земельных долей, находящихся на день проведения кадас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ровых работ в собственности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09 R5990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614F2">
            <w:pPr>
              <w:spacing w:line="30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31762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35390,59524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614F2">
            <w:pPr>
              <w:spacing w:line="30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35390,59524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09 R5990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31762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35390,59524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35390,59524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2938235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1102379,16213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1102379,16213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хозяйства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2769768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916057,07106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916057,07106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сельскохозяйственным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товаропроизводителям субсидий в целях возмещения части их затрат, связанных с развитием экономической деятельности в области растениеводства, животново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 и рыбоводства, включая переработку продукции рыбоводства (за исключением птицеводства)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370368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370368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приобретением семян питомников втор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и (или) третьего года размножения зерновых и (или) зернобобовых сельск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хозяйственных культур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Оказание несвязанной поддержки 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скохозяйственным товаропроизводит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лям в области растениеводства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(финансового обеспечения) части их затрат, связанных с развитием свиноводства, птицеводства и скотово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сельскохозяйственным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товаропроизводителям и российским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ганизациям субсидий из областного бюджета Ульяновской области в целях возмещения части прямых понесённых ими затрат, связанных с созданием и (или) модернизацией объектов агропр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комплекса, а также прио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ретением и вводом в промышленную эксплуатацию маркировочного оборуд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 для внедрения обязательной ма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кировки отдельных видов молочной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дукции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промышленной переработки продукции растениеводства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2124800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2124800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развития потребительских обществ, сельскохозяйственных потреб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тельских кооперативов, садоводческих и огороднических некоммерческих тов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риществ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образовательным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низациям высшего образования, наход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щимся на территории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сти, грантов в форме субсидий в целях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финансового обеспечения их затрат, св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занных с реализацией проекта по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зации деятельности научно-образователь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кластера в агропромышленном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плексе на территории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сти, а также некоммерческим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циям, находящимся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грантов в форме субс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дий в целях финансового обеспечения их затрат, связанных с реализацией проекта по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увеличению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объёма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реализованной на территории Ульяновской области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дукции агропромышленного комплекса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хозяйствующим субъе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нием транспортных средств, машин и оборудования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93 5 01 46420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233827,83106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233827,83106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хозяйствующим субъе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там, осуществляющим производство и (или) переработку сельскохозяйственной продукции на территории Ульяновской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области, субсидий в целях возмещения части их затрат, связанных с приобрет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нием транспортных средств, машин и оборудования (уплата лизинговых пл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тежей)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93 5 01 46422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233827,83106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233827,83106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93 5 01 46422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233827,83106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233827,83106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Мониторинг плодородия почв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93 5 01 46430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93 5 01 46430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торий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93 5 02 46040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93 5 02 46040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93 5 02 46040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61630C" w:rsidRDefault="005D76C6" w:rsidP="00CF0EA2">
            <w:pPr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Предоставление субсидий автономной н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коммерческой организации </w:t>
            </w:r>
            <w:r w:rsidR="00A22BF3"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Регионал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ь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ный центр поддержки и сопровождения предпринимательства</w:t>
            </w:r>
            <w:r w:rsidR="00A22BF3"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в целях финанс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вого обеспечения затрат, связанных с обеспечением деятельности центра разв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тия торговли Ульяновской области, направленной на поддержку хозяйству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ю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щих субъектов, осуществляющих торг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вую деятельность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93 5 02 46190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93 5 02 46190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мелиорации земель сельскох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зяйственного назначения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49661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,161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49661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,161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мероприятий в области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весткования кислых почв на пашне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93 5 03 46060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,161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,161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93 5 03 46060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,161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,161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сельскохозяйственным товаропроизводителям субсидий в целях возмещения части их затрат, связанных с проведением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культуртехнических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приятий на выбывших сельскохозя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угодьях, вовлекаемых в 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скохозяйственное производство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93 5 03 46120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93 5 03 46120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почвенного обследования земель сельскохозяйственного назнач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93 5 03 46170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93 5 03 46170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сельской кооперации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,815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сельскохозя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ственным потребительским кооперативам и потребительским обществам в целях возмещения части затрат в связи с 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ществлением закупок молока у отдел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категорий граждан, ведущих личное подсобное хозяйство, а также приобрет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нием в целях обеспечения деятельности отдельных категорий граждан, ведущих личное подсобное хозяйство, поголовья крупного рогатого скота и (или) мини-теплиц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93 5 04 46440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,815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93 5 04 46440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,815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103003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,461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111660,93007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111660,93007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93 5 05 48040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38687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42435,33007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42435,33007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93 5 05 48040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38687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42435,33007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42435,33007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64315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69225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69225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55394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55394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Государственной 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теринарной службы Российской Федер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302939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272483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279647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Экспорт проду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агропромышленного комплекса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1 T2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аккредит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ветеринарных лабораторий в наци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нальной системе аккредитации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1 T2 52510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1 T2 52510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266066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272483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279647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проведения противоэп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зоотических мероприятий и меропри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тий, направленных на обеспечение 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опасности пищевой продукции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проведения противоэпизоотических мероприятий и мероприятий, направленных на обесп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чение безопасности пищевой продукции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94 5 01 60030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94 5 01 60030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246066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255933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256416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учреждениям ветерин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рии субсидий на финансовое обеспечение выполнения ими государственного зад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и субсидий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94 5 02 60020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225478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235208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235691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94 5 02 60020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225478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235208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235691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водохозяйственного компле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Уплата земельного налога в отношении земельных участков, предназначенных для размещения гидротехнических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оружений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88 5 02 48160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88 5 02 48160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Внесение платы по соглашениям об уст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новлении сервитутов в отношении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мельных участков, предназначенных для размещения гидротехнических сооруж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88 5 02 48170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88 5 02 48170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52E7D" w:rsidRDefault="00452E7D" w:rsidP="00CF0EA2">
            <w:pPr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52E7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Подготовка декларации безопасности бе</w:t>
            </w:r>
            <w:r w:rsidRPr="00452E7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452E7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хозяйных гидротехнических сооружений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88 5 02 48190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88 5 02 48190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283839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276312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276312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283839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276312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276312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лесов (Ульяновская область)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16416A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6416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GA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Увеличение площади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лесовосстановл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16416A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6416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GA 54290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16416A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6416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GA 54290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Оснащение специализированных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учр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ждений органов государственной власти субъектов Российской Федерации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пожарной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16416A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6416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GA 54320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16416A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6416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GA 54320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271617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Экологический фонд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7E5AF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резерва строительных матери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7E5AF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лов, включая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пиломатериал</w:t>
            </w:r>
            <w:r w:rsidR="007E5AFA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="00210F9E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ликв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дации чрезвычайных ситуаций природн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и техногенного характера на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88 5 01 48310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88 5 01 48310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лесного хозяйства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обслуживанию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ственной информационной системы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лесным фондом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88 5 03 48300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88 5 03 48300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270167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подведомственным учреждениям субсидий на финансовое обеспечение выполнения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задания и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88 5 04 48050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88 5 04 48050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88 5 04 48060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88 5 04 48060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88 5 04 48060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25425,59259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10382,49259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10382,49259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88 5 04 48060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1693,41441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1693,41441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1693,41441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88 5 04 51290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Осуществление отдельных полномочий в области лесных отношений (обеспечение деятельности Министерства природных ресурсов и экологии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88 5 04 51291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88 5 04 51291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,505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,505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,505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88 5 04 51291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лесных отношений (обеспечение деятельности областных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казённых учреждений в сфере лесн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хозяйства, находящихся в ведении Министерства природных ресурсов и экологии Ульяновской области)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88 5 04 51292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118468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88 5 04 51292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118468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мер пожарной безопасн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 и тушение лесных пожаров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88 5 04 53450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88 5 04 53450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293631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102827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293631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102827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проект, обеспечивающий достижение значений показателей и </w:t>
            </w:r>
            <w:r w:rsidR="003C225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результатов федеральных проектов, </w:t>
            </w:r>
            <w:r w:rsidR="003C225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 входящих в состав национальных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эколог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чески чистого транспорта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C22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ским лицам (за исключением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и муниципальных учреждений) и индивидуальным предпринимателям, осуществившим строительство объектов заправки транспортных сре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дств пр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газом, в целях возмещения части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со строительством 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объектов 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2 01 R2610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2 01 R2610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C225E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ским лицам (за исключением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и муниципальных учреждений) и индивидуальным предпринимателям, выполняющим на территории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работы по переоборудов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транспортных средств на использ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вание природного газа (метана) в кач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 моторного топлива, в целях возм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щения недополученных доходов в связи с предоставлением скидки владельцам транспортных средств на указанные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боты 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2 01 R2760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C225E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2 01 R2760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C225E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215031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C225E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жирского транспорта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215031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40486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Ульяновской области </w:t>
            </w:r>
            <w:proofErr w:type="spellStart"/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юриди</w:t>
            </w:r>
            <w:r w:rsidR="00E40486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ческим</w:t>
            </w:r>
            <w:proofErr w:type="spellEnd"/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лицам, индивидуальным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принимателям в целях возмещения </w:t>
            </w:r>
            <w:r w:rsidR="00E4048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затрат в связи с выполнением перевозок пассажиров автомобильным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транспор</w:t>
            </w:r>
            <w:proofErr w:type="spellEnd"/>
            <w:r w:rsidR="00E40486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64433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C225E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64433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6C481E" w:rsidP="00822860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47E3">
              <w:rPr>
                <w:rFonts w:ascii="PT Astra Serif" w:hAnsi="PT Astra Serif"/>
                <w:color w:val="000000"/>
                <w:sz w:val="28"/>
                <w:szCs w:val="28"/>
              </w:rPr>
              <w:t>Оплата работ (услуг)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юридическим лицам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 индивидуальным предпринимателям по</w:t>
            </w:r>
            <w:r w:rsidRPr="007547E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перевоз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ке</w:t>
            </w:r>
            <w:r w:rsidRPr="007547E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пассажиров и багажа автом</w:t>
            </w:r>
            <w:r w:rsidRPr="007547E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547E3">
              <w:rPr>
                <w:rFonts w:ascii="PT Astra Serif" w:hAnsi="PT Astra Serif"/>
                <w:color w:val="000000"/>
                <w:sz w:val="28"/>
                <w:szCs w:val="28"/>
              </w:rPr>
              <w:t>бильным транспортом по регулируемым тарифам в соответствии с требованиями, установленными государственным зака</w:t>
            </w:r>
            <w:r w:rsidRPr="007547E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7547E3">
              <w:rPr>
                <w:rFonts w:ascii="PT Astra Serif" w:hAnsi="PT Astra Serif"/>
                <w:color w:val="000000"/>
                <w:sz w:val="28"/>
                <w:szCs w:val="28"/>
              </w:rPr>
              <w:t>чиком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92 5 02 42330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C225E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C225E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B1878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92 5 02 42330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B1878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ским лицам в целях возмещения недоп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лученных доходов, связанных с перево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кой пассажиров железнодорожным транспортом общего пользования в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городном сообщении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B1878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B1878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Выплаты юридическим лицам в соотве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ствии с соглашением о компенсации убытков, возникших в результате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дарственного регулирования тарифов на перевозки пассажиров железнодорожным транспортом в пригородном сообщении </w:t>
            </w:r>
            <w:r w:rsidR="00C74A1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 2011-2014 годах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B1878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B1878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B187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циям воздушного транспорта в целях возмещения затрат в связи с выполнен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ем внутренних региональных перевозок пассажиров воздушным транспортом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33407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33407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ским лицам, индивидуальным предпр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нимателям в целях возмещения затрат в связи с выполнением перевозок пассаж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ров внутренним водным транспортом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92 5 02 42470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92 5 02 42470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бюджетам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районов (городских окр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гов) Ульяновской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 организацией регулярных перевозок пассажиров и багажа автом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бильным транспортом по регулируемым тарифам по муниципальным маршрутам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92 5 02 72370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92 5 02 72370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9174433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12111800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8447089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вышение уровня доступности жилых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мещений и качества жилищного обесп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чения населения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615254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145481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Региональные проекты, обеспечивающие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615254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145481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1 F1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615254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145481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программ развития 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лищного строительства субъектов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615254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145481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615254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145481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8431555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,0232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11966319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8447089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4856765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,7732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7952779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Региональная и местная дорожная сеть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3651031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,1732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6853718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инфраструктуры дорожного 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R1 53890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1538943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1284349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R1 53890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1538943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1284349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инфраструктуры дорожного 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зяйства за счёт средств резервного фонда Правительства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R1 5389F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R1 5389F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Приведение в нормативное состояние 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томобильных дорог и искусственных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рожных сооружений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1866320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,8732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5489368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1511320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,8732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5134368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бюджетам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районов (городских окр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гов) Ульяновской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возникающих при предоставлении су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сидий юридическим лицам, осуществл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ющим строительство и реконструкцию искусственных дорожных сооружений в рамках реализации национального прое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Безопасные качественные дороги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B72E8C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возмещения затрат, связанных с уплатой процентов по кредитам, пол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ченным в целях приобретения матери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лов</w:t>
            </w:r>
            <w:r w:rsidR="00B72E8C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необходимых для осуществления указанной дорожной деятельности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R1 73890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R1 73890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Общесистемные меры развития дорожного хозяйства 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 и Ульяновской 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родской агломерации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955734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849061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Внедрение интеллектуальных транспор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систем, а также автоматических пунктов весогабаритного контроля на 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томобильных дорогах регионального или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межмуниципального значения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R2 42370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Внедрение интеллектуальных транспор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систем, а также автоматических пунктов весогабаритного контроля на 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томобильных дорогах регионального или межмуниципального значения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(размещение автоматич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пунктов весогабаритного контроля на автомобильных дорогах региональн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или межмуниципального значения Ульяновской области)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R2 42371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R2 42371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Внедрение интеллектуальных транспор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систем, предусматривающих автом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тизацию процессов управления доро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движением в городских агломерац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ях, включающих города с населением свыше 300 тысяч человек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R2 54180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705734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699061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Внедрение автоматизированных и роб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тизированных технологий организации дорожного движения и контроля за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блюдением правил дорожного движения (предоставление автономной некомме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ческой организации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Центр организации дорожного движения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субсидий из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ластного бюджета Ульяновской области в целях финансового обеспечения её затрат в связи с осуществлением деятельности, направленной на повышение общего уровня общественной безопасности,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вопорядка и безопасности среды обит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области, в том числе посредством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участия в реш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нии вопросов организации и развития комплексной информационной среды, обеспечивающей прогнозирование,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ниторинг, предупреждение и ликвидацию возможных угроз общественной безопа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ности, а также контроль устранения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следствий чрезвычайных ситуаций и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вонарушений, связанных с повышением уровня безопасности дорожного движ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R2 54181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266EB2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66EB2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66EB2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66EB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R2 54181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66EB2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66EB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66EB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66EB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266EB2" w:rsidRDefault="00266EB2" w:rsidP="00266EB2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66EB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Финансовое обеспечение мероприятий, направленных на внедрение интеллект</w:t>
            </w:r>
            <w:r w:rsidRPr="00266EB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66EB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альных транспортных систем, предусма</w:t>
            </w:r>
            <w:r w:rsidRPr="00266EB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66EB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ривающих автоматизацию процессов управления дорожным движением в г</w:t>
            </w:r>
            <w:r w:rsidRPr="00266EB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66EB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родских агломерациях, включающих гор</w:t>
            </w:r>
            <w:r w:rsidRPr="00266EB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66EB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 с населением свыше 300 тысяч человек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66EB2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66EB2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66EB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R2 54182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66EB2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66EB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66EB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49061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66EB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R2 54182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49061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Безопасность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рожного движения в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сове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шенствование организации дорожного движения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R3 21260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R3 21260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3574789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4013539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4192089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Безопасные и качественные автом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бильные дороги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3574789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4013539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4192089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развитию системы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рожного хозяйства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92 5 01 42110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2365628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2688562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2866906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92 5 01 42110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2365628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2688562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2866906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Содержание аппарата областного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дарственного казённого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Департамент автомобильных дорог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погашение кр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диторской задолженности по оплате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нее выполненных работ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92 5 01 42130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233030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240713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240713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92 5 01 42130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92 5 01 42130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67591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69394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69394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92 5 01 42130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92 5 01 42130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бюджетам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ниципальных образований Ульяновской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ходных обязательств, возникающих в связи с проектированием, строительством (реконструкцией), капитальным ремо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том, ремонтом и содержанием велос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педных дорожек и велосипедных парк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вок, изготовлением проектов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дорожного движения и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паспортов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томобильных дорог в целях создания парковок (парковочных мест) и погаш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нием кредиторской задолженности по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нее выполненным работам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92 5 01 70603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76130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84263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84470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92 5 01 70603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76130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84263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84470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7F08F7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области, предоставляемые в целях </w:t>
            </w:r>
            <w:proofErr w:type="spellStart"/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софинансир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вания</w:t>
            </w:r>
            <w:proofErr w:type="spellEnd"/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возник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ющих в связи с ремонтом дворовых те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риторий многоквартирных домов и соц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альных объектов, проездов к дворовым территориям многоквартирных домов и социальным объектам населённых пун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тов, подготовкой проектной документ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ции, строительством, реконструкцией, капитальным ремонтом, ремонтом и с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держанием (установкой дорожных знаков и нанесением горизонтальной разметки) автомобильных дорог общего</w:t>
            </w:r>
            <w:proofErr w:type="gramEnd"/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пользов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ния местного значения, мостов и иных искусственных дорожных сооружений на них, в том числе проектированием и строительством (реконструкцией) авт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F08F7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92 5 01 70604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92 5 01 70604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127624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127624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портной инфраструктуры на сельских территориях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127624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зательств, связанных с реализацией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роприятий, направленных на развитие транспортной инфраструктуры на 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территориях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05 R3720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127624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05 R3720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127624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1390180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288821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277514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130625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125625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Центр мониторинга деятельности рег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лируемых организаций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Центр по сопровождению закупок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35764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46505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,7786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,7786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,6114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,1014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,1014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Внесение членского взноса Ульяновской области в Ассоциацию экономического взаимодействия субъектов Российской Федерации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Ассоциация инновационных регионов России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11 0 00 62110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11 0 00 62110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бюджету муниципального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разования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финансового обеспечения расходного обязательства, связанного с установлен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ем регулируемых тарифов на регулярные перевозки пассажиров и багажа горо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ским наземным электрическим транспо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том по муниципальным маршрутам таких перевозок в границах муниципального образования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45636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турист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ческой инфраструктуры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J1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модульных некапитальных средств размещения при реализации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вестиционных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J1 55220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J1 55220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здание условий для развития сферы вну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реннего и въездного туризма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87 5 06 00000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87 5 06 44140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87 5 06 44140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казённого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Агентство по туризму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1092157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98805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Адресная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держка повышения производительности труда на предприятиях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1 L2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8F054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в целях фина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сового обеспечения деятельности юрид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ческого лица, направленной на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 достижени</w:t>
            </w:r>
            <w:r w:rsidR="00C133E4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целей, значений показ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телей и результатов федерального прое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Адресная поддержка повышения производительности труда на предпри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тиях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входящего в состав национального проекта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Производительность труда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ализуемого в рамках государственной программы Российской Федерации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Эк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номическое развитие и инновационная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экономика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утверждённой постановл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нием Правительства Российской Федер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от 15</w:t>
            </w:r>
            <w:r w:rsidR="008F05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апреля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2014 </w:t>
            </w:r>
            <w:r w:rsidR="008F05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года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№ 316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1 L2 52892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1 L2 52892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юридическим лицам, за исключением государственных (муниц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пальных) учреждений, осуществляющим на территории Ульяновской области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тельность в сфере промышленности, су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сидий из областного бюджета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в целях возмещения части затрат, связанных с организацией пер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обучения (переподготовки) и повышения квалификации работников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1 L2 62360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1 L2 62360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циям, численность работников которых, относящихся к лицам с ограниченными возможностями здоровья, превышает 50 процентов общей численности работн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ков организаций, в целях возмещения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оплатой услуг тепл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снабжения, электроснабжения, вод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снабжения и водоотведения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1 L2 62375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1 L2 62375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Региональные ведомственные проекты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90 4 00 00000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907124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ведомственный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Парк технологий будущего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90 4 02 00000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907124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Проектирование, строительство и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ключение (технологическое присоедин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ние) объектов капитального строител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 и инфраструктуры к сетям инжене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но-технического обеспечения (электр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о-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газо-, тепло-, водоснабжения или водоо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ведения)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90 4 02 98100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907124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90 4 02 98100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907124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161970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77743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и развитие инфрастру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туры зон развития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порация развития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в целях погашения основного долга по кредиту на строительство объектов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промышленных зон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90 5 03 62010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90 5 03 62010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организациям, которым в соответствии с Законом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от 15 марта 2005 года </w:t>
            </w:r>
            <w:r w:rsidR="007E411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019-ЗО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инфраструктуры промышле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зон, в целях возмещения затрат ук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занных организаций по уплате процентов по кредитам, полученным на формиров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 и развитие инфраструктуры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мышленных зон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90 5 03 62030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90 5 03 62030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циям, которым в соответствии с Законом Ульяновской области от 15 марта 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2005 года № 019-ЗО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развитии инв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стиционной деятельности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ры промышленных зон, в целях возмещ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части затрат указанных организаций в связи с осуществлением мероприятий по формированию и развитию инфр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структуры промышленных зон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фун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ций,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определённых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постановлением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вител</w:t>
            </w:r>
            <w:r w:rsidR="008419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ьства Ульяновской области от 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8419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16 августа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2013 </w:t>
            </w:r>
            <w:r w:rsidR="008419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года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367-П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некот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рых вопросах деятельности организации, уполномоченной в сфере формирования и развития инфраструктуры промышле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зон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90 5 03 62040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90 5 03 62040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порация развития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в целях оплаты доли Акционерного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развития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уставном капитале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щества с ограниченной ответственностью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Димитровградский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индустриальный парк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возмещения 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ществлённых обществом с ограниченной ответственностью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Димитровградский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индустриальный парк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затрат на выполнение ремонтных работ зданий, строений, сооружений, принадлежащих обществу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 ограниченной ответственн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стью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Димитровградский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индустриал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ный парк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90 5 03 62120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90 5 03 62120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инвестиционной деятельности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юридическим лицам (за исключением государственных и 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учреждений), реализующим на территории Ульяновской области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вестиционные проекты в социальной сфере, субсидий из областного бюджета </w:t>
            </w:r>
            <w:r w:rsidR="006A7F2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 целях возмещ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части затрат, связанных с уплатой процентов по кредитам, полученным для финансового обеспечения реализации указанных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90 5 04 62130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90 5 04 62130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организации</w:t>
            </w:r>
            <w:r w:rsidR="00ED3537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уполном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ченной в сфере развития государственно-частного партнёрства на территории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области, субсидий из областн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бюджета Ульяновской области в целях возмещения затрат, связанных с 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ществлением деятельности в сферах 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вития образования, науки, физической культуры и спорта, охраны здоровья граждан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90 5 04 62400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90 5 04 62400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231DF5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31DF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 w:rsidRPr="00231DF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«</w:t>
            </w:r>
            <w:r w:rsidRPr="00231DF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Обеспечение реализации государственной</w:t>
            </w:r>
            <w:r w:rsidRPr="00231DF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программы </w:t>
            </w:r>
            <w:r w:rsidR="00A22BF3" w:rsidRPr="00231DF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231DF5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благоприя</w:t>
            </w:r>
            <w:r w:rsidRPr="00231DF5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31DF5">
              <w:rPr>
                <w:rFonts w:ascii="PT Astra Serif" w:hAnsi="PT Astra Serif"/>
                <w:color w:val="000000"/>
                <w:sz w:val="28"/>
                <w:szCs w:val="28"/>
              </w:rPr>
              <w:t>ного инвестиционного климата в Уль</w:t>
            </w:r>
            <w:r w:rsidRPr="00231DF5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231DF5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 w:rsidRPr="00231DF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231DF5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31DF5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231DF5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31DF5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231DF5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31DF5">
              <w:rPr>
                <w:rFonts w:ascii="PT Astra Serif" w:hAnsi="PT Astra Serif"/>
                <w:color w:val="000000"/>
                <w:sz w:val="28"/>
                <w:szCs w:val="28"/>
              </w:rPr>
              <w:t>90 5 05 00000</w:t>
            </w:r>
          </w:p>
        </w:tc>
        <w:tc>
          <w:tcPr>
            <w:tcW w:w="567" w:type="dxa"/>
            <w:shd w:val="clear" w:color="auto" w:fill="auto"/>
          </w:tcPr>
          <w:p w:rsidR="005D76C6" w:rsidRPr="00231DF5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31DF5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231DF5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31DF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21793</w:t>
            </w:r>
            <w:r w:rsidR="00A962BA" w:rsidRPr="00231DF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231DF5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31DF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21793</w:t>
            </w:r>
            <w:r w:rsidR="00A962BA" w:rsidRPr="00231DF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31DF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21793</w:t>
            </w:r>
            <w:r w:rsidR="00A962BA" w:rsidRPr="00231DF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Департамент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программ развития малого и средн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бизнеса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90 5 05 62910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90 5 05 62910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90 5 05 62910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90 5 05 62910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Технологическое развитие в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Агентство инновационного развития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области в целях финансового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её затрат в связи с осуществлением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90 5 06 62140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90 5 06 62140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организации, наделённой функциями по оказанию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ганизационной и информационной (в том числе консультативной) поддержки по вопросам проведения выставок, конф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ренций, форумов, ярмарок и подобных мероприятий в сфере развития промы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ш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ленности, а также по другим вопросам, касающимся осуществления деятельн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 в сфере промышленности, в целях финансового обеспечения её затрат в св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зи с осуществлением данной деятельн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90 5 06 62190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90 5 06 62190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676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 по финансовому обеспечению деятельности (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докапитализации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) фонда развития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мышленности Ульяновской области в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ответствии с постановлением Правител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="00745AB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ства Российской Федерации от 15 апреля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2014 </w:t>
            </w:r>
            <w:r w:rsidR="000317F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года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328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утверждении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дарственной программы Российской </w:t>
            </w:r>
            <w:r w:rsidR="0034676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Федерации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промышленности </w:t>
            </w:r>
            <w:r w:rsidR="0034676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 повышение е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конкурентоспособно</w:t>
            </w:r>
            <w:r w:rsidR="00346768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proofErr w:type="spellEnd"/>
            <w:proofErr w:type="gramEnd"/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90 5 06 62440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90 5 06 62440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ским лицам в целях финансового обесп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чения затрат, направленных на провед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 мероприятий для развития экспор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деятельности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90 5 06 62450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90 5 06 62450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юридическим лицам, не являющимся государственными (мун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ципальными) учреждениями, осущест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ляющим на территории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 деятельность в сфере промышле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ности, субсидий из областного бюджета Ульяновской области в целях возмещ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части затрат, связанных с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нием проезда их работников до места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боты и обратно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90 5 06 63340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90 5 06 63340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организациям оборонно-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промышленного комплекса, осуществл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ющим на территории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 деятельность в сфере промышленн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сти, субсидий из областного бюджета Ульяновской области в целях возмещ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части затрат, связанных с предоста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лением ежемесячной денежной компе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сации указанными организациями их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ботникам на оплату аренды (имущ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найма) жилого помещения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90 5 06 63350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90 5 06 63350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отдельных направл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 градостроительной деятельности и управление государственной собственн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стью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Градостроительное планирование 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вития территорий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и установка программно-аппаратных средств, подготовка и загру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 картографических данных, необход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мых для создания, развития, ввода в эк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плуатацию и эксплуатации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информационной системы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градостроительной деятельности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землеустроительных работ для внесения в Единый государственный реестр недвижимости сведений о гран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цах муниципальных образований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97 5 02 44230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97 5 02 44230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Подготовка квалифицированных кадров в рамках реализации Закона Ульяновской области от 4 июня 2020 года № 51-ЗО </w:t>
            </w:r>
            <w:r w:rsidR="00995D7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мерах, способствующих привлечению квалифицированных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ботников в сфере градостроительной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тельности в органы местного самоупра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ления муниципальных образований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деятельности в сфере управления объектами государственной собственности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Финансовое обеспечение мероприятий </w:t>
            </w:r>
            <w:r w:rsidRPr="00915C1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для обеспечения функционирования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информационной системы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995D70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земельно-имущественным комплексом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Разработка проектов внесения изменений в генеральный план и правила землепол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и застройки муниципального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разования (городской округ)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город 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Ульяновск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97 5 02 44450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97 5 02 44450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малого и среднего предпринимательства в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117634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117634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благ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приятных условий для осуществления деятельности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самозанятыми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гражданами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поддержка малого 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среднего предпринимательства, а также физических лиц, применяющих спец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A22BF3" w:rsidRPr="005377E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377EE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5377E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377EE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доход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сидий автономной некоммерческой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ки и сопровождения предпринимател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затрат, связанных с предоставлением комплекса информационно-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консульта</w:t>
            </w:r>
            <w:proofErr w:type="spellEnd"/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ционных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образовательных услуг физ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ческим лицам, не являющимся индивид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альными предпринимателями и прим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няющим специальный налоговый режим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доход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I2 5527С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I2 5527С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для лёгкого старта и комфортного вед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бизнеса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сидий автономной некоммерческой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ки и сопровождения предпринимател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предоставлением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данам, желающим вести бизнес, начин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ющим и действующим предпринимат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лям комплекса услуг, направленных на вовлечение в предпринимательскую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тельность, а также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информационно-консультационных и образовательных услуг)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I4 5527В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I4 5527В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грантов в форме субсидий субъектам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предпринимательства, имеющим статус социального предпри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тия, или субъектам малого и среднего предпринимательства, созданным физ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ческими лицами в возрасте до 25 лет включительно)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I4 5527П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I4 5527П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субъектов малого и среднего предприн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мательства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95179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сидий Фонду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Гарантийный фонд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заций, образующих инфраструктуру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малого и среднего предприним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тельства, основанным на кредитных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говорах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договорах займа, финансовой аренды (лизинга), договорах о предоста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лении банковской гарантии и иных дог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ворах)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I5 55274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I5 55274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поддержка малого и среднего предпринимательства, а также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физических лиц, применяющих спец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сидий автономной некоммерческой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ки и сопровождения предпринимател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центра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Мой бизнес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I5 5527Е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28656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I5 5527Е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28656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сидий автономной некоммерческой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ки и сопровождения предпринимател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затрат, связанных с обеспечением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тельности (развитием) регионального центра координации поддержки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экспор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ориентированных субъектов малого и среднего предпринимательства для целей оказания информационно-аналитической,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консультационной 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организационной поддержки внешнеэкономической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тельности субъектов малого и среднего предпринимательства, содействия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влечению инвестиций и выходу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экспор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ориентированных субъектов малого и среднего предпринимательства на ме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дународные рынки)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I5 5527К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99 1 I5 5527К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3499363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2182202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,28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1638419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449523,14026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506917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303185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257074,74026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443717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249985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мероприятий по пересел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граждан из аварийного жилищного фонда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257074,74026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443717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249985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257074,74026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443717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249985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вышение уровня доступности жилых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мещений и качества жилищного обесп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чения населения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190649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</w:t>
            </w:r>
            <w:r w:rsidR="00307C45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190649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07C4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жилищного строительства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190649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в виде имущ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ственного взноса из областного бюджета Ульяновской области в имущество пу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лично-правовой компании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Фонд разв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тия территорий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</w:t>
            </w:r>
            <w:r w:rsidR="00F022A4">
              <w:rPr>
                <w:rFonts w:ascii="PT Astra Serif" w:hAnsi="PT Astra Serif"/>
                <w:color w:val="000000"/>
                <w:sz w:val="28"/>
                <w:szCs w:val="28"/>
              </w:rPr>
              <w:t>асти застро</w:t>
            </w:r>
            <w:r w:rsidR="00F022A4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="00F022A4">
              <w:rPr>
                <w:rFonts w:ascii="PT Astra Serif" w:hAnsi="PT Astra Serif"/>
                <w:color w:val="000000"/>
                <w:sz w:val="28"/>
                <w:szCs w:val="28"/>
              </w:rPr>
              <w:t>щикам-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инвесторам в целях возмещения затрат, связанных с выполнением работ по завершению строительства и вводу в эксплуатацию многоквартирных домов, строительство которых осуществляется (осуществлялось) с привлечением дене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средств граждан </w:t>
            </w:r>
            <w:r w:rsidR="00FE6A68">
              <w:rPr>
                <w:rFonts w:ascii="PT Astra Serif" w:hAnsi="PT Astra Serif"/>
                <w:color w:val="000000"/>
                <w:sz w:val="28"/>
                <w:szCs w:val="28"/>
              </w:rPr>
              <w:t>—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участников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левого строительства таких многоква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тирных домов и которые в соответствии с Федеральным законом от 30</w:t>
            </w:r>
            <w:r w:rsidR="00FE6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декабря </w:t>
            </w:r>
            <w:r w:rsidR="00734E8B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2004</w:t>
            </w:r>
            <w:r w:rsidR="00FE6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№ 214-ФЗ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участии в дол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вом строительстве многоквартирных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мов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иных объектов недвижимости </w:t>
            </w:r>
            <w:r w:rsidR="000428A7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 о внесении изменений в некоторые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конодательные акты Российской Федер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признаны проблемными объектами, расположенных на территории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55649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55649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8B604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Ульяновской области бюджетам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со сносом аварийных расселённых </w:t>
            </w:r>
            <w:r w:rsidRPr="00651E87">
              <w:rPr>
                <w:rFonts w:ascii="PT Astra Serif" w:hAnsi="PT Astra Serif"/>
                <w:color w:val="000000"/>
                <w:sz w:val="28"/>
                <w:szCs w:val="28"/>
              </w:rPr>
              <w:t>мног</w:t>
            </w:r>
            <w:r w:rsidRPr="00651E8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100A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вартирных домов, расположенных на территори</w:t>
            </w:r>
            <w:r w:rsidR="008B6049">
              <w:rPr>
                <w:rFonts w:ascii="PT Astra Serif" w:hAnsi="PT Astra Serif"/>
                <w:color w:val="000000"/>
                <w:sz w:val="28"/>
                <w:szCs w:val="28"/>
              </w:rPr>
              <w:t>ях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муниципальных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85 5 01 70470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85 5 01 70470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строительства на сельских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риях и повышение уровня благоустро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 домовладений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Ульяновской области в 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тельств, связанных со строительством жилых помещений на сельских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риях, предоставляемых гражданам по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говору найма жилого помещения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93 2 04 78200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93 2 04 78200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коммуналь</w:t>
            </w:r>
            <w:proofErr w:type="spellEnd"/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хозяйства и повышение энергетич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ращение с твёрдыми коммунальными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ходами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 обустройством мест (площадок) накопл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твёрдых коммунальных отходов, в том числе для раздельного накопления твёрдых коммунальных отходов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83 5 01 70070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83 5 01 70070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ализацией мероприятий, направленных на приобретение контейнеров (бункеров) для накопления твёрдых коммунальных отходов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83 5 01 70080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83 5 01 70080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746471,19974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314342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314342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Благоустройство сельских территорий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93 2 06 00000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06 R5760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развития сельских территорий (субсидии из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бюджетам поселений и городских окр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гов Ульяновской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 благоустройством сельских территорий)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06 R5769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06 R5769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комфортной 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родской среды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615086,89974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120148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120148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576314,42474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комфортной городской среды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1 F2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576314,42474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FD2F4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комфортной городской среды в малых городах и исторических поселен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ях </w:t>
            </w:r>
            <w:r w:rsidR="00FD2F4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победителях Всероссийского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курса лучших проектов создания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фортной городской среды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1 F2 54240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217863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1 F2 54240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217863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программ формирования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временной городской среды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1 F2 55550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358450,82474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1 F2 55550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358450,82474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приоритетные проекты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98 3 00 00000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приоритетный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Умный город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98 3 01 00000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419DF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Ульяновской области бюджетам городских округов Ульяновской области, участвующих в реализации пилотного проекта по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цифровизации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городского 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зяйства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Умный город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 внедрением передовых 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ровых и инженерных решений,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ционно-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методических подходов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прав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вых моделей, применяемых для цифров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преобразования в области городского хозяйства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98 3 01 73220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98 3 01 73220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37772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в целях благ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устройства территорий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казённым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приятиям в целях возмещения затрат, связанных с выполнением работ и оказ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нием услуг, необходимых для осущест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ления функций регионального центра компетенций по вопросам городской ср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98 5 01 40350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98 5 01 40350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поселений и городских округов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возникающих в связи с развитием территориальных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щественных самоуправлений, распол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женных в границах поселений и горо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округов Ульяновской области, в 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 мероприятий по благоустройству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98 5 01 71500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98 5 01 71500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поселений Ульяновской области и горо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округов Ульяновской области в 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тельств, возникающих в связи с благ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устройством дворовых территорий,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риторий общего пользования и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рий объектов социальной инфраструкт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ры, в том числе погашением кредито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задолженности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98 5 01 73210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111848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111848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98 5 01 73210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111848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111848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Выполнение восстановительных работ на территориях воинских захоронений и нанесение сведений о воинских званиях, именах и инициалах погибших при защ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 Отечества на мемориальные сооруж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ния, установленные в границах воинских захоронений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расхо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обязательств муниципальных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зований Ульяновской области, связанных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 реализацией федеральной целевой </w:t>
            </w:r>
            <w:r w:rsidRPr="002D6CB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пр</w:t>
            </w:r>
            <w:r w:rsidRPr="002D6CB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2D6CB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граммы </w:t>
            </w:r>
            <w:r w:rsidR="00A22BF3" w:rsidRPr="002D6CB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2D6CB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Увековечение памяти погибших при защите Отечества на 2019-2024 годы</w:t>
            </w:r>
            <w:r w:rsidR="00A22BF3" w:rsidRPr="002D6CB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02 R2990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02 R2990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2299668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1350941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1010891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40598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иных межбюджетных трансфертов из областного бюджета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 в целях финансового обеспечения расходных обязательств, связанных с реализацией мероприятий, предусматривающих строительство в 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роде Димитровграде объектов инжене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инфраструктуры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11 0 00 70400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40364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11 0 00 70400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40364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связанных с установл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нием нормативов потребления населен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ем твёрдого топлива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коммуналь</w:t>
            </w:r>
            <w:proofErr w:type="spellEnd"/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хозяйства и повышение энергетич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2010850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1145133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805082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F5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и реконструкция (моде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низация) объектов питьевого водосна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F5 52430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F5 52430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1935166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1145133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805082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ализация региональной программы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дернизация систем коммунальной инфр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структуры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1065724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циям коммунального комплекса, 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ществляющим деятельность на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области, в целях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(возмещения) затрат, связанных со строительством и (или) реконструкц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ей, капитальным ремонтом объектов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лоснабжения систем коммунальной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83 5 02 40040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83 5 02 40040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казённым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приятиям в целях возмещения затрат, связанных со строительством и (или)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конструкцией, капитальным ремонтом объектов водоснабжения и водоотвед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систем коммунальной инфраструкт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83 5 02 40050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265278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83 5 02 40050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265278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со строительством и (или) реконструкцией, капитальным ремонтом объектов вод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снабжения и водоотведения систем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мунальной инфраструктуры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83 5 02 70500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775061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83 5 02 70500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775061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ганизация водоснабжения и водоотвед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в населённых пунктах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251706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 государственным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казённым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приятиям Ульяновской области в целях возмещения затрат, связанных с деятел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ностью по выполнению работ и оказанию услуг в сфере водоснабжения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83 5 03 29010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83 5 03 29010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ализацией мероприятий</w:t>
            </w:r>
            <w:r w:rsidR="00C2128A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направленных на строительство, реконструкцию,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монт объектов водоснабжения и водоо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ведения, подготовку проектной докуме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тации, включая погашение кредиторской задолженности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83 5 03 70020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119206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83 5 03 70020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119206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ганизация газоснабжения в населённых пунктах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104178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124178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104178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 государственным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казённым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приятиям Ульяновской области в целях возмещения затрат в связи с выполнен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ем работ и оказанием услуг в сфере газ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фикации и газоснабжения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83 5 04 29150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83 5 04 29150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 областного бюджета Ульяновской области </w:t>
            </w:r>
            <w:r w:rsidRPr="004D4B84">
              <w:rPr>
                <w:rFonts w:ascii="PT Astra Serif" w:hAnsi="PT Astra Serif"/>
                <w:color w:val="000000"/>
                <w:sz w:val="28"/>
                <w:szCs w:val="28"/>
              </w:rPr>
              <w:t>газора</w:t>
            </w:r>
            <w:r w:rsidRPr="004D4B84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пределительным организациям в целях возмещения недополученных доходов в связи с реализацией населению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сжиженного углево</w:t>
            </w:r>
            <w:r w:rsidR="00EF18B6">
              <w:rPr>
                <w:rFonts w:ascii="PT Astra Serif" w:hAnsi="PT Astra Serif"/>
                <w:color w:val="000000"/>
                <w:sz w:val="28"/>
                <w:szCs w:val="28"/>
              </w:rPr>
              <w:t>доро</w:t>
            </w:r>
            <w:r w:rsidR="00EF18B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EF18B6">
              <w:rPr>
                <w:rFonts w:ascii="PT Astra Serif" w:hAnsi="PT Astra Serif"/>
                <w:color w:val="000000"/>
                <w:sz w:val="28"/>
                <w:szCs w:val="28"/>
              </w:rPr>
              <w:t>ного газа для бытовых нужд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подл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жащим регулированию ценам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83 5 04 29190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83 5 04 29190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Возмещение недополученных доходов областным государственным казённым предприятиям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из областного бюджета Ульяновской области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казённым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приятиям Ульяновской области в целях возмещения недополученных доходов в связи с установлением льготных тарифов на питьевую воду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(питьевое водоснабж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ние) и (или) водоотведение, реализуемое населению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83 5 05 29030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83 5 05 29030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из областного бюджета Ульяновской области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казённым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приятиям Ульяновской области в целях возмещения недополученных доходов в связи с установлением льготных тарифов на тепловую энергию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горячее водосна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жение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83 5 05 29040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83 5 05 29040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ганизация теплоснабжения в населённых пунктах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83 5 06 00000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казённым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приятиям Ульяновской области в целях возмещения затрат, связанных с выпо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нением работ и оказанием услуг в сфере теплоснабжения (в том числе затрат, св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занных с погашением кредиторской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долженности), а также затрат, связанных с реализацией мероприятий по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антитеррористической защищённ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83 5 06 29020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83 5 06 29020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казённым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приятиям Ульяновской области в целях финансового обеспечения затрат, связа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со строительством и модернизацией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теплоисточников и тепловых сетей, в том числе затрат, связанных с внесением пл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ты по договорам финансовой аренды (л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зинга) и (или) договорам финансиров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под уступку денежного требования (договорам факторинга)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83 5 06 29140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83 5 06 29140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Энергосбережение и повышение энерг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тической эффективности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68704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29 сентября 2015 года № 131-ЗО </w:t>
            </w:r>
            <w:r w:rsidR="0055726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мерах по привлечению в организации жилищно-коммунального хозяйства, находящиеся на территории Ульяновской области, квалифицирова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работников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83 5 07 29090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83 5 07 29090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казённым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приятиям Ульяновской области в целях финансового обеспечения затрат, связа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 приобретением техники для пре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приятий коммунального хозяйства по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говорам финансовой аренды (лизинга)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83 5 07 29160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83 5 07 29160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проведения для председат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советов многоквартирных домов в Ульяновской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обучающих сем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нарских и курсовых занятий по вопросам, возникающим в сфере жилищно-коммунального хозяйства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83 5 07 29180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83 5 07 29180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возникающих в связи с реализацией мероприятий по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купке светильников с высоким классом энергетической эффективности, стро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тельством, реконструкцией и ремонтом объектов наружного освещения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83 5 07 70150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83 5 07 70150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83 5 08 00000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130233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Фонду моде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низации жилищно-коммунального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плекса Ульяновской области в целях 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нансового обеспечения части затрат, во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никающих в связи с осуществлением им своей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83 5 08 40210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80233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83 5 08 40210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80233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83 5 08 80010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83 5 08 80010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45629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45679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45679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83 5 08 80010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вышение уровня доступности жилых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мещений и качества жилищного обесп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чения населения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150114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150114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150114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</w:t>
            </w:r>
            <w:r w:rsidR="00344D5D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150114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150114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150114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жилищного строительства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B2396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Мониторинг стоимости строительных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сурсов на территории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для формирования конъюнктурного анализа текущих цен в соответствии со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сводной номенклатурой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ценообразующих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строительных ресурсов, утверждённой приказом Министерства строительства </w:t>
            </w:r>
            <w:r w:rsidR="00B2396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жилищно-коммунального хозяйства </w:t>
            </w:r>
            <w:r w:rsidR="00B2396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Российской Федерации от 30</w:t>
            </w:r>
            <w:r w:rsidR="00B2396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августа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2019</w:t>
            </w:r>
            <w:r w:rsidR="00B2396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№ 500/</w:t>
            </w:r>
            <w:proofErr w:type="spellStart"/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 формировании сводной номенклатуры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ценообразующих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строительных ресурсов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4D5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344D5D" w:rsidRDefault="00344D5D" w:rsidP="00344D5D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44D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Техническое с</w:t>
            </w:r>
            <w:r w:rsidR="005D76C6" w:rsidRPr="00344D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опровождение информац</w:t>
            </w:r>
            <w:r w:rsidR="005D76C6" w:rsidRPr="00344D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="005D76C6" w:rsidRPr="00344D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онной системы управления проектами </w:t>
            </w: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5D76C6" w:rsidRPr="00344D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государственного заказчика в сфере стро</w:t>
            </w:r>
            <w:r w:rsidR="005D76C6" w:rsidRPr="00344D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="005D76C6" w:rsidRPr="00344D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85 5 01 40700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4D5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85 5 01 40700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4D5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137014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137014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137014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344D5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учреждений, подведомственных Министерству 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лищно-коммунального хозяйства и стр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ительства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85 5 02 40200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344D5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344D5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85 5 02 40200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85 5 02 40200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85 5 02 40200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 в условиях предотвращения влияния ухудшения геополитической и эконом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ческой ситуации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4020Q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4020Q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B37D0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7D0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Ульяновскому областному фонду защиты прав граждан </w:t>
            </w:r>
            <w:r w:rsidR="00B37D0D" w:rsidRPr="00B37D0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B37D0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участников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долевого строительства на финансовое обеспечение затрат, связа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 его деятельностью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85 5 02 40220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85 5 02 40220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автономным учрежден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ям, функции и полномочия учредителя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которых осуществляет Министерство жилищно-коммунального хозяйства и строительства Ульяновской области, су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сидий из областного бюджета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на финансовое обеспечение выполнения ими государственных зад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ний, а также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85 5 02 66060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85 5 02 66060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строительства на сельских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риях и повышение уровня благоустро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 домовладений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04 R5760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развития сельских территорий (субсидии из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ластного бюджета Ульяновской области бюджетам муниципальных районов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 обустройством объектами инженерной инфраструктуры и благоустройством площадок</w:t>
            </w:r>
            <w:r w:rsidR="00750B71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расположенных на сельских территориях, под компактную жили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ную застройку)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04 R5766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04 R5766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отдельных направл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 градостроительной деятельности и управление государственной собственн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стью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48348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48348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48348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97 5 03 80010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комфортной 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родской среды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в целях благ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устройства территорий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 освещение реализации мероприятий государственной програ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мы в средствах массовой информации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98 5 01 40340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98 5 01 40340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1490528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58702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58702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Сбор, удаление отходов и очистка сто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вод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1415403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61630C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жилищно-</w:t>
            </w:r>
            <w:proofErr w:type="spellStart"/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коммуналь</w:t>
            </w:r>
            <w:proofErr w:type="spellEnd"/>
            <w:r w:rsid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ного</w:t>
            </w:r>
            <w:proofErr w:type="spellEnd"/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хозяйства и повышение энергетич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эффективности в Ульяновской обл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сти</w:t>
            </w:r>
            <w:r w:rsidR="00A22BF3" w:rsidRPr="0061630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1415403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1415403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Волги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G6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1415403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7617C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Сокращение доли загрязн</w:t>
            </w:r>
            <w:r w:rsidR="007617C3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7617C3">
              <w:rPr>
                <w:rFonts w:ascii="PT Astra Serif" w:hAnsi="PT Astra Serif"/>
                <w:color w:val="000000"/>
                <w:sz w:val="28"/>
                <w:szCs w:val="28"/>
              </w:rPr>
              <w:t>ных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сточных вод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G6 50130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1415403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G6 50130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1415403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Охрана объектов растительного и живо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мира и среды их обитания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Экологический фонд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государственного экол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гического мониторинга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88 5 01 46210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88 5 01 46210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вывоза твёрдых коммунал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отходов с особо охраняемых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родных территорий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88 5 01 46260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88 5 01 46260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мероприятий, направленных на развитие сферы недропользования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88 5 01 48290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88 5 01 48290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Ликвидация объектов накопленного вр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 окружающей среде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88 5 01 48320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88 5 01 48320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29965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подведомственным учреждениям субсидий на финансовое обеспечение выполнения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задания и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88 5 04 48050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88 5 04 48050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88 5 04 80010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охраны окр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жающей среды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D219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власти субъектов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</w:t>
            </w:r>
            <w:r w:rsidRPr="00CD219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Федерации в соответствии с частью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 статьи 6 Федерального закона от 24 апр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ля 1995 года № 52-ФЗ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животном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D219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Осуществление переданных органам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власти субъектов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</w:t>
            </w:r>
            <w:r w:rsidRPr="00CD219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Федерации в соответствии с частью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 статьи 6 Федерального закона от 24 апр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ля 1995 года № 52-ФЗ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животном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в области охраны и использования объе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 животного мира (за исключением охотничьих ресурсов и водных биолог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ческих ресурсов)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D219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Осуществление переданных органам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дарственной власти субъектов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</w:t>
            </w:r>
            <w:r w:rsidRPr="00361D32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Федерации в соответствии с частью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 статьи 33 Федерального закона от 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24 июля 2009 года № 209-ФЗ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охоте</w:t>
            </w:r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о сохранении охотничьих ресурсов и о внесении изменений в отдельные закон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дательные акты Российской Федерации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в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 охраны и использования охотнич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их ресурсов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коммуналь</w:t>
            </w:r>
            <w:proofErr w:type="spellEnd"/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хозяйства и повышение энергетич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Комплексная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стема обращения с твёрдыми коммунал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ными отходами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G2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закупки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тейнеров для раздельного накопления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твёрдых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коммунальных отходов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G2 52690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83 1 G2 52690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21062032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,275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20004781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20671531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4809694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5181065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5634309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4809694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5181065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5634309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4809694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5181065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5634309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4809694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5181065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5634309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Возмещение затрат индивидуальным предпринимателям и организациям, 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ществляющим образовательную деятел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ность по основным образовательным программам (за исключением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и муниципальных учреждений)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79 5 01 18260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79 5 01 18260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возника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связи с реализацией мероприятий по обеспечению антитеррористической защищённости объектов муниципальных образовательных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79 5 01 70980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79 5 01 70980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государственных гарантий реализации прав на получение общед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ступного и бесплатного дошкольного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разования в муниципальных дошкольных образовательных организациях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4773618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5145083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5623513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4773618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5145083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5623513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12711351,07268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11963379,94872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12212383,77942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12711351,07268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11963379,94872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12212383,77942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103997,42268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9293,50515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10907,42268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94612,06186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Оснащение (обновление материально-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технической базы) оборудованием, сре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ствами обучения и воспитания общеобр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зовательных организаций, в том числе осуществляющих образовательную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тельность по адаптированным основным общеобразовательным программам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E1 51720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94512,06186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E1 51720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94512,06186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формиров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и обеспечению функционирования единой федеральной системы научно-методического сопровождения педагог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ческих работников и управленческих кадров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E1 54810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E1 54810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Успех каждого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ребёнка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9385,36082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9293,50515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10907,42268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Обновление материально-технической базы для организации учебно-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исследова</w:t>
            </w:r>
            <w:proofErr w:type="spellEnd"/>
            <w:r w:rsidR="0061630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тельской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научно-практической, творч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E2 50980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9385,36082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9293,50515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10907,42268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E2 50980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9385,36082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9293,50515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10907,42268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Региональные проекты, обеспечивающие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1332095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для обучения, отдыха и оздоровления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тей и молодёжи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1332095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Софинансирование капитальных влож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 в объекты муниципальной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01 R1120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1332095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01 R1120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1332095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приоритетные проекты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79 3 00 00000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149169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149169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приоритетный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образовательного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странства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79 3 01 00000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149169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149169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модерниз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школьных систем образования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3 01 R7500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149169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149169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3 01 R7500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44314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3 01 R7500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94229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94229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3 01 R7500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11126089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11804917,31857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12201476,35674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общего образования детей в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9777469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10438143,82857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10782349,67674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Возмещение затрат частным общеобраз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вательным организациям, связанных с осуществлением образовательной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тельности по имеющим государственную аккредитацию основным общеобразов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тельным программам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79 5 01 18020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79 5 01 18020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25 сентября 2019 года № 109-ЗО </w:t>
            </w:r>
            <w:r w:rsidR="00AC099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вопросов статуса педагогических рабо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ников, осуществляющих педагогическую деятельность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79 5 01 18350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79 5 01 18350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образовательных организаций, реализующих образовательные програ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мы начального общего образования,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разовательные программы основного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щего образования, образовательные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граммы среднего общего образования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79 5 01 53030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552855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552855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552855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79 5 01 53030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79 5 01 53030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511139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511139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511139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79 5 01 53030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возника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связи с реализацией мероприятий по обеспечению антитеррористической защищённости объектов муниципальных образовательных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79 5 01 70980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83383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132401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79 5 01 70980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83383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132401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государственных гарантий реализации прав на получение общед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ступного и бесплатного дошкольного, начального общего, основного общего,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среднего общего образования, а также обеспечения дополнительного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в муниципальных общеобразов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8448597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9036757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9557785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8448597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9036757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9557785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переданных органам мес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допереводчиков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тифлосурдопереводч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ков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 получении обучающимися с ограниченными возможностями здоровья образования в муниципальных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переданных органам мес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самоуправления государственных полномочий Ульяновской области по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осуществлению ежемесячной доплаты за наличие учёной степени кандидата наук или доктора наук педагогическим рабо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никам муниципальных общеобразов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организаций, имеющим учёную степень и замещающим (занимающим) в указанных общеобразовательных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зациях штатные должности, предусмо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ренные квалификационными справочн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ками или профессиональными станда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переданных органам мес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самоуправления государственных полномочий Ульяновской области, св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занных с осуществлением обучающимся 10-х (11-х) и 11-х (12-х) классов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пальных общеобразовательных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ций ежемесячных денежных выплат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в целях финансового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осуществления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полномочий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ласти, связанных с организацией и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печением получения педагогическими работниками муниципальных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 не реже чем один раз в три года дополнительного профе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осуществления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полномочий по выплате род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телям или иным законным представит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лям обучающихся, получающих начал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ное общее, основное общее или среднее общее образование в форме семейного образования на территории Ульяновской области, компенсации затрат в связи с обеспечением получения такого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79 5 01 71330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79 5 01 71330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дий из областного бюджета Ульяновской области образовательным организациям высшего образования, находящимся на территории Ульяновской области, в 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их затрат, связанных с реализацией пилотного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екта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Коллаборативное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пространство по реализации дополнительных общеразв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вающих программ и организации непр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рывного образования педагогических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ботников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бесплатного горячего пит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обучающихся, получающих начал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ное общее образование в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и муниципальных образовательных организациях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R3040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635492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635326,42857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626591,97674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R3040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,4361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10756,78218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10608,73546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R3040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599900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599743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591498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R3040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24825,84639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24484,54128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1348619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1366773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1419126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учреждений, находящихся в ведении Министерства просвещения и воспитания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1348619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1366773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1419126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703319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764799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808590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94103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534881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540198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572046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мероприятий, направленных на обеспечение антитеррористической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защищённости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объектов областных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образовательных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637030,81212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567732,41476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504768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545895,41212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502917,41476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438847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54311,23712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Успех каждого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ребёнка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33624,02062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Оснащение (обновление материально-технической базы) оборудованием, сре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ствами обучения и воспитания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 различных типов для реализации дополнительных общ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развивающих программ, для создания информационных систем в образовател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организациях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E2 51710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33624,02062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E2 51710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33624,02062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вательная среда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20687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,2165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Обновление материально-технической базы образовательных организаций для внедрения цифровой образовательной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среды и развития цифровых навыков обучающихся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E4 52130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20687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,2165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E4 52130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20687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,2165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10896,70476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для обучения, отдыха и оздоровления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тей и молодёжи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10896,70476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01 R4940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10896,70476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01 R4940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10896,70476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475463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438847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возника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щих в связи с реализацией мероприятий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 обеспечению антитеррористической защищённости объектов муниципальных образовательных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79 5 01 70980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79 5 01 70980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дополнительного образования детей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дий из областного бюджета Ульяновской области образовательным организациям высшего образования, находящимся на территории Ульяновской области, в 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их затрат, связанных с обеспечением функционир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 ключевого центра дополнительн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образования детей, реализующего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полнительные общеобразовательные программы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автономной некоммерческой организации дополн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образования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Детский техн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парк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Кванториум</w:t>
            </w:r>
            <w:proofErr w:type="spellEnd"/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Автономной некомме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ческой организации дополнительного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разования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технологического развития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субсидий в целях финансового обеспечения затрат, связанных с осуществлением деятельн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 центра цифрового образования детей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79 5 03 18390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79 5 03 18390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429626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440857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414097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учреждений, находящихся в ведении Министерства просвещения и воспитания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429626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440857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414097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440857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414097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мероприятий, направленных на обеспечение антитеррористической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защищённости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объектов областных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образовательных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65921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музыкальных инструме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тов, оборудования и материалов для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школ искусств и училищ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55196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55196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региональных и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пальных детских школ искусств по видам искусств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путём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их реконструкции и (или) капитального ремонта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55198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55198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65921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65921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</w:t>
            </w:r>
            <w:r w:rsidR="002F633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бюджетным и 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тономным учреждениям, функции и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номочия учредителя </w:t>
            </w:r>
            <w:r w:rsidRPr="005368DD">
              <w:rPr>
                <w:rFonts w:ascii="PT Astra Serif" w:hAnsi="PT Astra Serif"/>
                <w:color w:val="000000"/>
                <w:sz w:val="28"/>
                <w:szCs w:val="28"/>
              </w:rPr>
              <w:t>кото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рых осущест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ляет Министерство искусства и культу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политики Ульяновской области, в целях финансового обеспечения выпо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нения ими государственного задания, а также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65921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65921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2109959,26134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1906032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1941291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1910917,36134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1715114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1749789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91225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Повышение уро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ня обеспеченности инвалидов и детей-инвалидов реабилитационными и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абил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тационными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услугами, а также уровня профессионального развития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30638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базовых профессиональных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организаций, обеспечив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ющих поддержку региональных систем инклюзивного профессионального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инвалидов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02 R0270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30638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Предоставление субсидий бюджетным, </w:t>
            </w:r>
            <w:r w:rsidRPr="00E054AF">
              <w:rPr>
                <w:rFonts w:ascii="PT Astra Serif" w:hAnsi="PT Astra Serif"/>
                <w:color w:val="000000"/>
                <w:sz w:val="28"/>
                <w:szCs w:val="28"/>
              </w:rPr>
              <w:t>автономным учреждениям и иным н</w:t>
            </w:r>
            <w:r w:rsidRPr="00E054AF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054AF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02 R0270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30638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тет</w:t>
            </w:r>
            <w:proofErr w:type="spellEnd"/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государственной поддержки развития образовательно-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производствен</w:t>
            </w:r>
            <w:proofErr w:type="spellEnd"/>
            <w:r w:rsidR="00E94502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центров (кластеров) на основе инт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грации образовательных организаций, реализующих программы среднего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образования, и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заций, действующих в реальном секторе экономики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79 2 03 18410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79 2 03 18410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и обеспечение функциониров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центров опережающей професси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нальной подготовки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03 R1770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2 03 R1770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1819692,11134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1715114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1749789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среднего профессионального образования и профессионального обуч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E94502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65218,2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64358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в целях возмещения затрат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частных организаций в связи с оказанием студентам, принятым на обучение по профессиям, специальностям среднего профессионального образования в пред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лах установленных контрольных цифр приёма, соответствующих образовател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услуг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79 5 02 18290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79 5 02 18290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вознаграждение за классное руководство (кураторство) педагогическим работникам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образовательных организаций, реализующих образовательные програ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мы среднего профессионального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вания, в том числе программы професс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онального обучения для лиц с огран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ченными возможностями здоровья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79 5 02 53630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E94502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58381,6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57522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57522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79 5 02 53630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E94502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58381,6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57522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57522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1754473,91134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1650755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1689267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учреждений, находящихся в ведении Министерства просвещения и воспитания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1754473,91134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1650755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1689267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1591365,41134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1598867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1637379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 среднего професс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онального образования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мероприятий, направленных на обеспечение антитеррористической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защищённости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объектов областных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образовательных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конному обороту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129966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128286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128045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54AF3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музыкальных инструме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тов, оборудования и материалов для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школ искусств и училищ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55196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55196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128286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128045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Модернизация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техниче</w:t>
            </w:r>
            <w:proofErr w:type="spellEnd"/>
            <w:r w:rsidR="00432211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учреждений культуры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 реконструкции, ремонта и реставрации зданий областных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 культуры, в том числе организация подготовки проектной и экспертной документации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87 5 01 44460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87 5 01 44460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122557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128286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128045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</w:t>
            </w:r>
            <w:r w:rsidR="007B57E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бюджетным и 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тономным учреждениям, функции и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номочия учредителя которых осущест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ляет Министерство искусства и культу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политики Ульяновской области, в целях финансового обеспечения выпо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нения ими государственного задания, а также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122557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128286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128045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117791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122897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69021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63402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69021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63402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69021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63402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Профессиональные образовательные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89 5 04 80150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68110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61666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62491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89 5 04 80150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коммерческим </w:t>
            </w:r>
            <w:r w:rsidRPr="00B97F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89 5 04 80150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60680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60636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 среднего професс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онального образования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89 5 04 80151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89 5 04 80151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Профессиональная подготовка, перепо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охранения Ульяновской области квал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фицированными кадрами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Повышение квалификации и переподг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товка специалистов со средним профе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сиональным и высшим медицинским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разованием для медицинских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ций государственной системы здрав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21100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21100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вершенствование кадровой работы в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стеме государственного и муниципальн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управления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профессионального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вания лиц, замещающих государственные должности Ульяновской области или 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борные муниципальные должности, должности гражданской службы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должности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пальной службы в Ульяновской области, должности, не являющиеся должностями гражданской или муниципальной слу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бы, в государственных органах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области, органах местного сам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управления муниципальных образований Ульяновской области, а также работн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ков областных государственных и 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учреждений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дий организациям, осуществляющим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разовательную деятельность, в целях возмещения затрат, связанных с обучен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ем гражданских служащих на основании государственных образовательных се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тификатов на дополнительное професс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ональное образование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84 5 01 26040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ализация Государственного плана подг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товки управленческих кадров для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заций народного хозяйства Российской Федерации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Подготовка управленческих кадров для организаций народного хозяйства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02 R0660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84 5 02 R0660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A22BF3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Молодёжная</w:t>
            </w:r>
            <w:r w:rsidR="005D76C6"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политика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36901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38808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молодёжной пол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тики на территории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ализация мероприятий молодёжной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литики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для создания условий успешной социализации и э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фективной самореализации молодёжи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76 5 01 18170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76 5 01 18170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76 5 01 18170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субсидии Ульяновской областной организации Общероссийской общественной организации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Российский Союз Молодёжи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оказанием содействия в расширении масштабов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боты с молодёжью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76 5 01 18190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76 5 01 18190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9D3EDC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</w:t>
            </w:r>
            <w:r w:rsidR="007D2B78"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автономной некомме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ческой организации по развитию добр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вольчества и благотворительности </w:t>
            </w:r>
            <w:r w:rsidR="00A22BF3" w:rsidRPr="009D3EDC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Счастливый регион</w:t>
            </w:r>
            <w:r w:rsidR="00A22BF3" w:rsidRPr="009D3EDC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создания в Ульяновской области условий для реш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ния социальных проблем населения с п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мощью развития благотворительности, добровольчества, разработки и внедрения качественных социальных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9D3EDC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9D3EDC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9D3EDC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76 5 01 18500</w:t>
            </w:r>
          </w:p>
        </w:tc>
        <w:tc>
          <w:tcPr>
            <w:tcW w:w="567" w:type="dxa"/>
            <w:shd w:val="clear" w:color="auto" w:fill="auto"/>
          </w:tcPr>
          <w:p w:rsidR="005D76C6" w:rsidRPr="009D3EDC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9D3EDC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A962BA"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9D3EDC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2902</w:t>
            </w:r>
            <w:r w:rsidR="00A962BA"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,888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2902</w:t>
            </w:r>
            <w:r w:rsidR="00A962BA"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,888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76 5 01 18500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,888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,888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964FCD" w:rsidRDefault="005D76C6" w:rsidP="00CF0EA2">
            <w:pPr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Субсидии из областного бюджета Уль</w:t>
            </w:r>
            <w:r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новской области региональному отдел</w:t>
            </w:r>
            <w:r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нию Общероссийского общественно-государственного движения детей и м</w:t>
            </w:r>
            <w:r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лодёжи </w:t>
            </w:r>
            <w:r w:rsidR="00A22BF3"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Движение первых</w:t>
            </w:r>
            <w:r w:rsidR="00A22BF3"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="00964FCD"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в целях обе</w:t>
            </w:r>
            <w:r w:rsidR="00964FCD"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="00964FCD"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печения затрат по формированию матер</w:t>
            </w:r>
            <w:r w:rsidR="00964FCD"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="00964FCD" w:rsidRPr="00964FC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ально-технической базы, необходимой для осуществления его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76 5 01 18501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76 5 01 18501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учреждений, находящихся в ведении Министерства молодёжного развития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76 5 02 18210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9D3EDC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9D3EDC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9D3EDC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9D3EDC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76 5 02 18210</w:t>
            </w:r>
          </w:p>
        </w:tc>
        <w:tc>
          <w:tcPr>
            <w:tcW w:w="567" w:type="dxa"/>
            <w:shd w:val="clear" w:color="auto" w:fill="auto"/>
          </w:tcPr>
          <w:p w:rsidR="005D76C6" w:rsidRPr="009D3EDC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9D3EDC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28526</w:t>
            </w:r>
            <w:r w:rsidR="00A962BA"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9D3EDC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26097</w:t>
            </w:r>
            <w:r w:rsidR="00A962BA"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26097</w:t>
            </w:r>
            <w:r w:rsidR="00A962BA"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61630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61630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61630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Э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нокультурное развитие народов, прож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вающих на территории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 экскурсий на конкурсной основе для лучших обучающихся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вательных организаций, находящихся на территории Ульяновской области, с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сещением ими объектов культурного наследия (памятников истории и культ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ры) народов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81 5 04 25280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81 5 04 25280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9D3EDC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 w:rsidRPr="009D3EDC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A22BF3" w:rsidRPr="009D3EDC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 w:rsidRPr="009D3EDC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9D3EDC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9D3EDC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9D3EDC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89 5 04 00000</w:t>
            </w:r>
          </w:p>
        </w:tc>
        <w:tc>
          <w:tcPr>
            <w:tcW w:w="567" w:type="dxa"/>
            <w:shd w:val="clear" w:color="auto" w:fill="auto"/>
          </w:tcPr>
          <w:p w:rsidR="005D76C6" w:rsidRPr="009D3EDC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9D3EDC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10786</w:t>
            </w:r>
            <w:r w:rsidR="00A962BA"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9D3EDC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6958</w:t>
            </w:r>
            <w:r w:rsidR="00A962BA"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8865</w:t>
            </w:r>
            <w:r w:rsidR="00A962BA" w:rsidRPr="009D3E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Спортивно-оздоровительный лагерь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Сокол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89 5 04 61300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89 5 04 61300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721578,62886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342345,38352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332782,81758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молодёжной пол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тики на территории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76 5 02 80010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76 5 02 80010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17040,81226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76 5 02 80010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1166,88774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692537,52886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319203,40652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312671,84058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202167,62886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66502,37113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66502,37113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вательная среда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135665,25773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Обновление материально-технической базы образовательных организаций для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внедрения цифровой образовательной среды и развития цифровых навыков обучающихся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E4 52130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135665,25773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E4 52130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135665,25773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Патриотическое воспитание граждан Российской Федер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79 1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E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66502,37113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66502,37113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66502,37113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по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деятельности советников директора по воспитанию и взаимодействию с 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скими общественными объединениями в общеобразовательных организациях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79 1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E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 51790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66502,37113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66502,37113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66502,37113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79 1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E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 51790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65114,31153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65114,31153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65114,31153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79 1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E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 51790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,0596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,0596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,0596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490369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252701,03539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246169,46945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дополнительного образования детей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социально значимых мер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приятий в сфере образования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ганизация отдыха, оздоровления детей и работников бюджетной сферы 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305239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69635,65539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68207,98945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обеспечение отдыха и оздоровления детей в организациях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дыха детей и их оздоровления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79 5 04 18180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193291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19635,65539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18207,98945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79 5 04 18180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192891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9635,65539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8207,98945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79 5 04 18180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осуществления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полномочий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 по организации и обеспечению оздоровления детей и обеспечению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дыха детей, обучающихся в общеобраз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вательных организациях, в том числе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тей, находящихся в трудной жизненной ситуации, и детей из многодетных семей, в лагерях, организованных образовател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ными организациями, осуществляющими организацию отдыха 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оздоровления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обучающихся в каникулярное время (с дневным пребыванием), детских лагерях труда и отдыха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79 5 04 71180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79 5 04 71180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111948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178930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176865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176961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Лицензирование и аккредитация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учреждений, находящихся в ведении Министерства просвещения и воспитания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108260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105633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105633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108260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105633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105633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Независимая оценка качества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79 5 05 18270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ударственной власти субъектов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соответствии с частью 1 статьи 7 Федерального закона от 29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кабря 2012 года № 273-ФЗ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нии в Российской Федерации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чий Российской Федерации в сфере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79 5 05 59900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79 5 05 59900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60393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60318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60368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79 5 05 80010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статуса русского языка как государственного языка Российской 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дерации и сохранение языков народов России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81 5 09 00000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социально значимых мероприятий, направленных на укрепление статуса русского языка как государственного языка Российской 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81 5 09 25380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81 5 09 25380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социально значимых мероприятий, направленных на сохранение и поддержку русского языка Российской Федерации и языков народов Российской Федерации, проживающих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81 5 09 25390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81 5 09 25390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общественного порядка, противоде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ствию преступности и профилактике правонарушений на территории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Предупреждение и пресечение престу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лений с участием несовершеннолетних и в отношении их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конному обороту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государственной, в том числе социальной, поддержки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в сфере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87 5 04 44110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87 5 04 44110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лирование рынков сельскохозяйственной продукции, сырья и продовольствия в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тости сельского населения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сельского насел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93 2 07 47010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93 2 07 47010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2247965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1838794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1431041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2166220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1753351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1344197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Э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нокультурное развитие народов, прож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вающих на территории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социально значимых мер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приятий, направленных на обеспечение духовно-нравственного воспитания нас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ления, приуроченных к памятным датам и национальным праздникам народов, проживающих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81 5 04 25360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81 5 04 25360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конному обороту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2165700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1752831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1343677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470569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468868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Реновация учреждений отрасли культуры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54550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308181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54550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229521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54550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750C8B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театров юного зрителя и театр</w:t>
            </w:r>
            <w:r w:rsidR="00750C8B">
              <w:rPr>
                <w:rFonts w:ascii="PT Astra Serif" w:hAnsi="PT Astra Serif"/>
                <w:color w:val="000000"/>
                <w:sz w:val="28"/>
                <w:szCs w:val="28"/>
              </w:rPr>
              <w:t>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кукол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46607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46607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учреждений культуры 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55192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55192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Оснащение региональных и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театров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55840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22192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55840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22192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Техническое оснащение региональных и муниципальных музеев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A1 55900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люди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лучших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учреждений культуры, находящихся на территориях сельских поселений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A2 55193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A2 55193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лучших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A2 55194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1 A2 55194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559498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533431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кул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турного и исторического наследия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488052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77142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ремонтно-реставрационных работ на здании областного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автономного учреждения кул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туры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Ленинский мемориал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01 R2440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506250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482142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77142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01 R2440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506250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232142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77142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01 R2440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Модернизация библиотек в части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плектования книжных фондов библиотек муниципальных образований 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общедоступных библиотек субъектов Российской Федерации, кроме городов Москвы и Санкт-Петербурга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01 R5191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01 R5191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01 R5191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иску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 и творчества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творческой деятельности и укрепление материально-технической 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зы муниципальных театров в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населённых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пунктах с численностью населения до 300 тысяч человек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02 R4660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02 R4660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и укрепления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териально-технической базы домов кул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туры в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населённых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пунктах с числом 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телей до 50 тысяч человек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02 R4670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02 R4670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творческой деятельности и техническое оснащение детских и 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кольных театров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02 R5170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2 02 R5170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1135632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1217698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1218916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хранение и государственная охрана об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ектов культурного наследия (памятников истории и культуры) народов Российской Федерации, расположенных на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Выполнение мероприятий по установл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границ территорий объектов кул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регионального знач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ния, границ территорий и требований к режимам использования и градостро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тельным регламентам исторических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селений регионального значения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87 5 05 44490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87 5 05 44490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Выполнение мероприятий по разработке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проектов зон охраны объектов культу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регионального значения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 проведением государственных историко-культурных экспертиз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Проведение государственных историко-культурных экспертиз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87 5 05 44510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87 5 05 44510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работ по изготовлению и установке информационных надписей и обозначений на объекты культурного наследия, находящи</w:t>
            </w:r>
            <w:r w:rsidR="00000345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ся в собственности Ульяновской области, на объекты кул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регионального знач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ния, на объекты культурного наследия, которые не имеют собственника, или собственник которых неизвестен, или от права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которые со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ственник отказался, за исключением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дельных объектов культурного наследия федерального значения, перечень кот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рых утверждается Правительством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87 5 05 44520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87 5 05 44520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630C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Выполнение мероприятий по </w:t>
            </w:r>
            <w:r w:rsidR="004630CD">
              <w:rPr>
                <w:rFonts w:ascii="PT Astra Serif" w:hAnsi="PT Astra Serif"/>
                <w:color w:val="000000"/>
                <w:sz w:val="28"/>
                <w:szCs w:val="28"/>
              </w:rPr>
              <w:t>выявлению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предметов охраны объектов культурного наследия регионального значения, ист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рических поселений регионального зн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87 5 05 44530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87 5 05 44530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Подготовка документов, необходимых для обеспечения внесения в Единый го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ударственный реестр недвижимости св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дений об объектах культурного наследия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87 5 05 44540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87 5 05 44540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1134632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1217698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1218916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</w:t>
            </w:r>
            <w:r w:rsidR="007426E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бюджетным и 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тономным учреждениям, функции и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номочия учредителя которых осущест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ляет Министерство искусства и культу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политики Ульяновской области, в целях финансового обеспечения выпо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нения ими государственного задания, а также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1134632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1217698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1218916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1134632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1217698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1218916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26730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конному обороту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культуры, туризма и сохранение объектов культурного </w:t>
            </w:r>
            <w:r w:rsidRPr="0088282B">
              <w:rPr>
                <w:rFonts w:ascii="PT Astra Serif" w:hAnsi="PT Astra Serif"/>
                <w:color w:val="000000"/>
                <w:sz w:val="28"/>
                <w:szCs w:val="28"/>
              </w:rPr>
              <w:t>насл</w:t>
            </w:r>
            <w:r w:rsidRPr="0088282B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88282B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A22BF3" w:rsidRPr="0088282B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</w:t>
            </w:r>
            <w:r w:rsidR="006335A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бюджетным и 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тономным учреждениям, функции и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номочия учредителя которых осущест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ляет Министерство искусства и культу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политики Ульяновской области, в целях финансового обеспечения выпо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нения ими государственного задания, а также на иные цели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культуры, 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нематографии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59538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Осуществление переданных органам </w:t>
            </w:r>
            <w:proofErr w:type="spellStart"/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E2755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субъектов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соответствии с пун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="00000345">
              <w:rPr>
                <w:rFonts w:ascii="PT Astra Serif" w:hAnsi="PT Astra Serif"/>
                <w:color w:val="000000"/>
                <w:sz w:val="28"/>
                <w:szCs w:val="28"/>
              </w:rPr>
              <w:t>том 1 статьи 9</w:t>
            </w:r>
            <w:r w:rsidRPr="00000345"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</w:rPr>
              <w:t>1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Федерального закона от 25 июня 2002 года № 73-ФЗ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объе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тах культурного наследия (памятниках </w:t>
            </w:r>
            <w:r w:rsidRPr="006335AD">
              <w:rPr>
                <w:rFonts w:ascii="PT Astra Serif" w:hAnsi="PT Astra Serif"/>
                <w:color w:val="000000"/>
                <w:sz w:val="28"/>
                <w:szCs w:val="28"/>
              </w:rPr>
              <w:t>истории и культуры) народов Российской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Федерации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дерации в отношении объектов культу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бщественно полезному фо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ду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Фонд креативных индустрий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расходов, связанных с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печением его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деятельности казённых учреждений, подведомстве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Министерству искусства и культу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политики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22108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87 5 07 44570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27756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27756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27756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87 5 07 80010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7096632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6854678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5848936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2103686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1790814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1956003,96606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2103686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1790814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1956003,96606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175565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Борьба с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серде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но-сосудистыми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заболеваниями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131669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Оснащение оборудованием региональных сосудистых центров и первичных сос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дистых отделений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N2 51920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131669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N2 51920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131669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Борьба с онкол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гическими заболеваниями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Переоснащение медицинских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ций, оказывающих медицинскую помощь больным с онкологическими заболеван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N3 51900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N3 51900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1928120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1790814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1956003,96606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оказания медици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помощи, в том числе первичной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дико-санитарной помощи,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78 5 08 00000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государственных медицинских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ганизаций и выполнение ремонта в зд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ниях указанных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78 5 08 80220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78 5 08 80220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1885736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1780814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1956003,96606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1885736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1780814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1956003,96606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662070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,3656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698965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,4702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740903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,3984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180259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,4197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,2938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1041071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1070299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1193877,27386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2632366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,6474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2348633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,3511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2086021,93601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2632366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,6474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2348633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,3511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2086021,93601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123260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123262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Борьба с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серде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но-сосудистыми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заболеваниями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Обеспечение профилактики развития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сердечно-сосудистых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заболеваний и се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дечно-сосудистых осложнений у пацие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 высокого риска, находящихся на ди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пансерном наблюдении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N2 55860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N2 55860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P3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вакцинации против пневм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кокковой инфекции граждан старше тр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доспособного возраста из групп риска, проживающих в организациях социал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P3 54680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P3 54680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ведомственные проекты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78 4 00 00000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375398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ведомственный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объектов здравоохранения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78 4 01 00000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375398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поликлиники в микрора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оне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Юго-Западный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Засвияжского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она города Ульяновска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78 4 01 98200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375398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78 4 01 98200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375398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2089106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1849973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2085814,13601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лекарственного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жителей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1489810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Совершенствование системы лекарстве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обеспечения отдельных категорий граждан, в том числе страдающих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неугрожающими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хроническими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грессирующими редкими (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орфанными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) заболеваниями, приводящими к сокращ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продолжительности жизни граждан или их инвалидности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78 5 02 21080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78 5 02 21080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детей, страдающих саха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диабетом 1-го типа, медицинскими изделиями для непрерывного монитори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 глюкозы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78 5 02 21360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78 5 02 21360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отдельных полномочий в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 лекарственного обеспечения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78 5 02 51610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92347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92347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92347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78 5 02 51610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92347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92347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92347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Оказание отдельным категориям граждан социальной услуги по обеспечению 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карственными препаратами для медици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ского применения по рецептам на лека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ственные препараты, медицинскими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делиями по рецептам на медицинские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делия, а также специализированными продуктами лечебного питания для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тей-инвалидов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78 5 02 54600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329463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340127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340127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78 5 02 54600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329463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340127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340127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системы мед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цинской профилактики заболеваний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диспансеризации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гражданских служащих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78 5 07 21010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78 5 07 21010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оказания медици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помощи, в том числе первичной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дико-санитарной помощи,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78 5 08 00000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государственных медицинских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ганизаций и выполнение ремонта в зд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ниях указанных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78 5 08 80220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78 5 08 80220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78 5 08 80220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546498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582339,23601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546498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582339,23601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110121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,7431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122697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,9094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35462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,053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435620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423949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451350,27361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Медицинская помощь в дневных стаци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нарах всех типов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,4404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,7043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74253,42151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,4404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,7043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74253,42151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,4404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,7043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74253,42151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,4404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,7043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74253,42151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,4404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,7043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74253,42151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22717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23936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,4243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,6104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,534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46690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,838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48502,27711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164539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,107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110171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67565,71726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164539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,107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110171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67565,71726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N1 55540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N1 55540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,231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67565,71726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,231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67565,71726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,231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67565,71726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,231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67565,71726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140119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,2792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140119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,2792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140119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,2792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140119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,2792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140119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,2792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140119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,2792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Заготовка, переработка, хранение и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печение безопасности донорской крови и е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компонентов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130180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92643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99298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130180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92643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99298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130180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92643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99298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130180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92643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99298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130180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92643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99298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130180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92643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99298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Санитарно-эпидемиологическое благоп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лучие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17052,00934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17052,00934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17052,00934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17052,00934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17052,00934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17052,00934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здравоохран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1830621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,6736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2302602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,6457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1408621,30262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областной государственной бюджетной специал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зированной организации для оказания помощи лицам, находящимся в состо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нии алкогольного, наркотического или иного токсического опьянения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11 0 00 10540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11 0 00 10540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расходов, связанных с ок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занием медицинскими организациями, подведомственными органам исполн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тельной власти субъектов Российской Федерации, органам местного сам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управления, гражданам Российской Ф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дерации, гражданам Украины, гражданам Донецкой Народной Республики,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данам Луганской Народной Республики и лицам без гражданства медицинской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мощи, а также затрат по проведению ук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занным лицам профилактических прив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вок,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включённых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календарь профила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тических прививок по эпидемическим показаниям, и затрат по проведению об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зательного медицинского освидетел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ствования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указанных лиц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Расходы, связанные с исполнением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шений, принятых судебными органами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1788924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2246905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,0457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1335841,10262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746705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,5149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охранения Ульяновской области квал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фицированными кадрами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Выплата ежегодной областной премии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Призвание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21120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21120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единого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цифрового контура в здравоохранении на основе единой государственной инфо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мационной системы в сфере здравоохр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нения (ЕГИСЗ)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регионального проекта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здание единого цифрового контура в здравоохранении на основе единой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информационной системы в сфере здравоохранения (ЕГИСЗ)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N7 51140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N7 51140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первичного звена здравоохранения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N9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228111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746305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,5149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проектов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первичного звена здрав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N9 53650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228111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746305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,5149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проектов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первичного звена здрав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охранения (капитальный ремонт объе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 недвижимого имущества)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N9 53651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,5804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150943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,904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N9 53651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,5804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150943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,904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проектов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первичного звена здрав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охранения (приобретение автомобильн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 транспорта, за исключением автом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билей скорой медицинской помощи)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N9 53652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N9 53652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проектов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первичного звена здрав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охранения (приобретение медицинского оборудования для оснащения (дооснащ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ния) медицинских организаций)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N9 53653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,7251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406366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N9 53653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,7251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406366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проектов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первичного звена здрав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охранения (капитальное строительство (реконструкция) зданий медицинских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ганизаций)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N9 53654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,3945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,5109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N9 53654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,3945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,5109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177338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232368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Оптимальная для восстановления здоровья медицинская реабилитация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156303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211233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Оснащение (дооснащение и (или) пер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оснащение) медицинскими изделиями медицинских организаций, имеющих в своей структуре подразделения, оказ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вающие медицинскую помощь по мед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цинской реабилитации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2 01 R7520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156303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211233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2 01 R7520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156303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211233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ширенного неонатального скрининга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78 2 02 00000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проведению массового обследования новорожд</w:t>
            </w:r>
            <w:r w:rsidR="00BE2BE9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нных на врождённые и (или) наследственные заболевания (расширенный неонатал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ный скрининг)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2 02 R3850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2 02 R3850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1321491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1267830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,9508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1314327,84262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вершенствование службы охраны здор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вья матери и ребёнка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36420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провед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пренатальной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(дородовой) диагн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стики нарушений развития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ребёнка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78 5 01 21040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78 5 01 21040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реактивов и расходных матери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лов для проведения неонатального и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аудиологического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скринингов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78 5 01 21050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78 5 01 21050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опред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ление генетических полиморфизмов, 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социированных с риском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тромбофилии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нарушением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фолатного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цикла и ант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фосфолипидного синдрома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78 5 01 21300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78 5 01 21300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лекарственного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жителей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Расходы, связанные с исполнением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шени</w:t>
            </w:r>
            <w:r w:rsidR="008F121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принятых судебными органами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78 5 02 80210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78 5 02 80210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78 5 02 80210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78 5 02 80210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Предупреждение и борьба с социально значимыми заболеваниями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Реализация мероприятий по предупр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значимыми инфекционными заболеваниями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03 R2020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значимыми инфекционными заболеваниями (фина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меропри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тий по профилактике ВИЧ-инфекции и гепатитов B и C)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03 R2021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03 R2021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значимыми инфекционными заболеваниями (фина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закупок диагностич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сре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дств дл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 выявления и монит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ринга лечения лиц, инфицированных 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русами иммунодефицита человека, в том числе в сочетании с вирусами гепатитов B и (или) C)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03 R2022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03 R2022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ждению и борьбе с социально значимыми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инфекционными заболеваниями (фина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закупок диагностич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сре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дств дл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 выявления, определения чувствительности микобактерии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тубе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кулёза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мониторинга лечения лиц, бол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туберкулёзом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 множественной 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карственной устойчивостью возбудителя, а также медицинских изделий в соотве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ствии со стандартом оснащения, пред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смотренным порядком оказания мед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цинской помощи больным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туберкулёзом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03 R2023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03 R2023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внедрение инновационных методов диагностики, профилактики и лечения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74141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83137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Оказание гражданам Российской Фед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рации высокотехнологичной медици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помощи, не включённой в базовую программу обязательного медицинского страхования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04 R4020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74141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83137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04 R4020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74141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83137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ализация государственных функций в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сфере здравоохранения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Платежи на финансовое обеспечение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ализации Территориальной программы обязательного медицинского страхования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78 5 05 73020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78 5 05 73020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циальная поддержка медицинских рабо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ников государственных медицинских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78 5 06 00000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специальных социальных выплат отдельным категориям медици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работников государственных мед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цинских организаций, оказывающих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дицинскую помощь, не входящую в баз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вую программу обязательного медици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ского страхования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78 5 06 21370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78 5 06 21370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служебных жилых пом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щений (квартир) для медицинских рабо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ников государственных медицинских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78 5 06 80110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78 5 06 80110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системы мед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цинской профилактики заболеваний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Иммунопрофилактика инфекционных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болеваний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78 5 07 21150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78 5 07 21150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реализации мероприятий по профилактике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туберкулёза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78 5 07 21220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78 5 07 21220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оказания паллиати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медицинской помощи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78 5 09 00000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42907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43496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паллиативной медицинской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мощи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09 R2010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42907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43496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09 R2010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09 R2010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соисполнителей государственной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918401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,6736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858548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,5508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895367,57262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842650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782734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,7508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819553,77262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,1001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234338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248398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,3014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,6667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,7628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,6235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419192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,0616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439796,70842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Погашение кредиторской задолженности государственных медицинских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ций, работающих в системе обязательн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медицинского страхования,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подтве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ждённой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исполнительными листами и решениями налоговых органов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обеспечению противопожарной безопасности в здан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ях государственных медицинских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 по обеспечению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антитеррористической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защищённости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объектов государственных 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78 5 10 21143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Осуществление переданных органам </w:t>
            </w:r>
            <w:proofErr w:type="spellStart"/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E2755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субъектов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Федерации в соответствии с частью 1 статьи 15 Федерального закона от </w:t>
            </w:r>
            <w:r w:rsidR="00E2755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21 ноября 2011 года № 323-ФЗ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осн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вах охраны здоровья граждан в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сфере охраны здоровья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78 5 10 59800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78 5 10 59800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78 5 10 59800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74179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74179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74179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78 5 10 80010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общественного порядка, противоде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ствию преступности и профилактике правонарушений на территории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Сокращение объёмов потребления нас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лением алкогольной продукции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86 5 01 27130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конному обороту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литации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наркопотребителей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86 5 02 27170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Безопасность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рожного движения в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Материально-техническое и информац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онное укрепление медицинских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R3 21250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92 1 R3 21250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22645812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750C8B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20795876,067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750C8B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21073122,125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192854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186185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186185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469C8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ресурсов в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469C8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469C8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тивная политика занятости населения и социальная поддержка безработных граждан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469C8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Социальные выплаты безработным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данам в соответствии с Законом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от 19 апреля 1991 года № 1032-</w:t>
            </w:r>
            <w:r w:rsidR="006C6D64" w:rsidRPr="00BA7DE4">
              <w:rPr>
                <w:rFonts w:ascii="PT Astra Serif" w:hAnsi="PT Astra Serif"/>
                <w:color w:val="000000"/>
                <w:sz w:val="28"/>
                <w:szCs w:val="28"/>
              </w:rPr>
              <w:t>I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77 5 02 52900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469C8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77 5 02 52900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469C8" w:rsidRDefault="005D76C6" w:rsidP="004469C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Социальная поддержка </w:t>
            </w:r>
            <w:r w:rsidR="004469C8"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 защ</w:t>
            </w:r>
            <w:r w:rsidR="004469C8"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="004469C8"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та населения </w:t>
            </w:r>
            <w:r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 территории Ульяновской </w:t>
            </w:r>
            <w:r w:rsid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A22BF3" w:rsidRPr="004469C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469C8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469C8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отдельным категориям граждан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469C8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469C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доплаты к пенсиям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ственным служащим, получающим пе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сию в соответствии с законодательством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231F39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186669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231F39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2799437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2882182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3009731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231F39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Социальная поддержка </w:t>
            </w:r>
            <w:r w:rsidR="00231F39">
              <w:rPr>
                <w:rFonts w:ascii="PT Astra Serif" w:hAnsi="PT Astra Serif"/>
                <w:color w:val="000000"/>
                <w:sz w:val="28"/>
                <w:szCs w:val="28"/>
              </w:rPr>
              <w:t>и защ</w:t>
            </w:r>
            <w:r w:rsidR="00231F39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231F39">
              <w:rPr>
                <w:rFonts w:ascii="PT Astra Serif" w:hAnsi="PT Astra Serif"/>
                <w:color w:val="000000"/>
                <w:sz w:val="28"/>
                <w:szCs w:val="28"/>
              </w:rPr>
              <w:t>та населения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2799437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2882182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3009731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231F39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231F39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P3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231F39" w:rsidRDefault="005D76C6" w:rsidP="00231F39">
            <w:pPr>
              <w:spacing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Создание системы долговременного </w:t>
            </w:r>
            <w:r w:rsid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ух</w:t>
            </w:r>
            <w:r w:rsidRP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 за гражданами пожилого возраста </w:t>
            </w:r>
            <w:r w:rsid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 инв</w:t>
            </w:r>
            <w:r w:rsidRP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лидами на территории Ульяновской обл</w:t>
            </w:r>
            <w:r w:rsidRP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31F3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P3 51630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231F39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P3 51630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231F39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2687326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2882182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3009731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231F39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социального обсл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231F39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118891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144223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231F3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126733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государственных организаций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ального обслуживания и социальной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87136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132643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87136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31423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86F2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45718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86F2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76520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86F2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по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нию антитеррористической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защищённ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486F22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организаци</w:t>
            </w:r>
            <w:r w:rsidR="00486F22">
              <w:rPr>
                <w:rFonts w:ascii="PT Astra Serif" w:hAnsi="PT Astra Serif"/>
                <w:color w:val="000000"/>
                <w:sz w:val="28"/>
                <w:szCs w:val="28"/>
              </w:rPr>
              <w:t>ях социального обсл</w:t>
            </w:r>
            <w:r w:rsidR="00486F2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486F22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86F2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4428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86F2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86F2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по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пожарной безопасности в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циях социального обслуживания и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86F2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коммерческим </w:t>
            </w:r>
            <w:r w:rsidRPr="00486F22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социально ориентированных организаций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80 5 06 00000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юридическим лицам, не являющимся государственными (мун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ципальными) учреждениями, индивид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альным предпринимателям, осуществл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ющим на территории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 социальное обслуживание, субсидий из областного бюджета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 в целях финансового обеспечения части их затрат, связанных с оказанием социальных услуг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80 5 06 17050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80 5 06 17050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80 5 06 17050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социальной реабилитации и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лиц, потребляющих наркотические средства или психотро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ные вещества без назначения врача,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80 5 06 17060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80 5 06 17060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2466434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2635958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2780998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испо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нительному органу </w:t>
            </w:r>
            <w:r w:rsidRPr="00486F22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области,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осуществляющ</w:t>
            </w:r>
            <w:r w:rsidR="0057266C">
              <w:rPr>
                <w:rFonts w:ascii="PT Astra Serif" w:hAnsi="PT Astra Serif"/>
                <w:color w:val="000000"/>
                <w:sz w:val="28"/>
                <w:szCs w:val="28"/>
              </w:rPr>
              <w:t>ему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государственное упра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ление в сферах социального развития и социальной защиты населения,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ственной семейной и демографической политики Российской Федерации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2466434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2635958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2780998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501886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531746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557189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69597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69241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1892571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2032135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2152087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73737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14497782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01732A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13037775,192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01732A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12860421,85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связанные с предотвращ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нием влияния ухудшения геополитич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и экономической ситуации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404024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403664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403664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40A5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единовременной выпл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ты отдельным категориям граждан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Федерации, заключивши</w:t>
            </w:r>
            <w:r w:rsidR="00C40A5F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тракт о прохождении военной службы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 0 00 V0010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 0 00 V0010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единовременной выпл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ты членам семей граждан, призванных на военную службу по мобилизации в 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оружённые Силы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 0 00 V0040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49740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49740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49740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 0 00 V0040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49740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49740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49740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членам семей участн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ков специальной военной операции еж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годной денежной компенсации расходов на оплату приобретаемого твёрдого то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 0 00 V0080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 0 00 V0080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 0 00 V0080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ресурсов в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216137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222187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222187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216137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222187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222187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тивная политика занятости населения и социальная поддержка безработных граждан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216137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222187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222187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71487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у</w:t>
            </w:r>
            <w:r w:rsidRPr="00C44D28">
              <w:rPr>
                <w:rFonts w:ascii="PT Astra Serif" w:hAnsi="PT Astra Serif"/>
                <w:color w:val="000000"/>
                <w:sz w:val="28"/>
                <w:szCs w:val="28"/>
              </w:rPr>
              <w:t>лучшени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 условий и</w:t>
            </w:r>
            <w:r w:rsidRPr="00C44D2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охраны труда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77 5 02 15060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77 5 02 15060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Социальные выплаты безработным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данам в соответствии с Законом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от 19 апреля 1991 года № 1032-</w:t>
            </w:r>
            <w:r w:rsidR="00551DF6" w:rsidRPr="00BA7DE4">
              <w:rPr>
                <w:rFonts w:ascii="PT Astra Serif" w:hAnsi="PT Astra Serif"/>
                <w:color w:val="000000"/>
                <w:sz w:val="28"/>
                <w:szCs w:val="28"/>
              </w:rPr>
              <w:t>I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77 5 02 52900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215892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222037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222037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77 5 02 52900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77 5 02 52900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214792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220937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220937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A311FC" w:rsidRPr="00A311FC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A311FC" w:rsidRDefault="005D76C6" w:rsidP="00CF0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11FC">
              <w:rPr>
                <w:rFonts w:ascii="PT Astra Serif" w:hAnsi="PT Astra Serif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 w:rsidRPr="00A311FC">
              <w:rPr>
                <w:rFonts w:ascii="PT Astra Serif" w:hAnsi="PT Astra Serif"/>
                <w:sz w:val="28"/>
                <w:szCs w:val="28"/>
              </w:rPr>
              <w:t>«</w:t>
            </w:r>
            <w:r w:rsidRPr="00A311FC">
              <w:rPr>
                <w:rFonts w:ascii="PT Astra Serif" w:hAnsi="PT Astra Serif"/>
                <w:sz w:val="28"/>
                <w:szCs w:val="28"/>
              </w:rPr>
              <w:t>Развитие здравоохранения в Ульяновской области</w:t>
            </w:r>
            <w:r w:rsidR="00A22BF3" w:rsidRPr="00A311F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A311FC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11F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A311FC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11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A311FC" w:rsidRDefault="005D76C6" w:rsidP="00CF0E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11FC">
              <w:rPr>
                <w:rFonts w:ascii="PT Astra Serif" w:hAnsi="PT Astra Serif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A311FC" w:rsidRDefault="005D76C6" w:rsidP="00CF0EA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11F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A311FC" w:rsidRDefault="00A311FC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11FC">
              <w:rPr>
                <w:rFonts w:ascii="PT Astra Serif" w:hAnsi="PT Astra Serif"/>
                <w:spacing w:val="-4"/>
                <w:sz w:val="28"/>
                <w:szCs w:val="28"/>
              </w:rPr>
              <w:t>6433347,8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A311FC" w:rsidRDefault="00A311FC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11FC">
              <w:rPr>
                <w:rFonts w:ascii="PT Astra Serif" w:hAnsi="PT Astra Serif"/>
                <w:spacing w:val="-4"/>
                <w:sz w:val="28"/>
                <w:szCs w:val="28"/>
              </w:rPr>
              <w:t>6928668,9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A311FC" w:rsidRDefault="00A311FC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11FC">
              <w:rPr>
                <w:rFonts w:ascii="PT Astra Serif" w:hAnsi="PT Astra Serif"/>
                <w:spacing w:val="-4"/>
                <w:sz w:val="28"/>
                <w:szCs w:val="28"/>
              </w:rPr>
              <w:t>7348266,8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охранения Ульяновской области квал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фицированными кадрами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Выплата стипендий студентам, интернам и ординаторам, обучающимся по догов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рам о целевом обучении в образовател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организациях высшего образования по специальностям высшего образования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укрупнённой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группы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Здравоохранение и медицинские науки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21160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21160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ботающих и проживающих в сельских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населённых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пунктах, рабочих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посёлках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посёлках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городского типа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A311FC" w:rsidRPr="00676928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676928" w:rsidRDefault="005D76C6" w:rsidP="00CF0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67692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67692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676928" w:rsidRDefault="005D76C6" w:rsidP="00CF0E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78 5 00 00000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676928" w:rsidRDefault="005D76C6" w:rsidP="00CF0EA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676928" w:rsidRDefault="005F6032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6382847,8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676928" w:rsidRDefault="001209C5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6878168,9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676928" w:rsidRDefault="00676928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7297766,8</w:t>
            </w:r>
          </w:p>
        </w:tc>
      </w:tr>
      <w:tr w:rsidR="00A311FC" w:rsidRPr="00676928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676928" w:rsidRDefault="005D76C6" w:rsidP="00CF0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 xml:space="preserve">Комплекс процессных мероприятий </w:t>
            </w:r>
            <w:r w:rsidR="00A22BF3" w:rsidRPr="00676928">
              <w:rPr>
                <w:rFonts w:ascii="PT Astra Serif" w:hAnsi="PT Astra Serif"/>
                <w:sz w:val="28"/>
                <w:szCs w:val="28"/>
              </w:rPr>
              <w:t>«</w:t>
            </w:r>
            <w:r w:rsidRPr="00676928">
              <w:rPr>
                <w:rFonts w:ascii="PT Astra Serif" w:hAnsi="PT Astra Serif"/>
                <w:sz w:val="28"/>
                <w:szCs w:val="28"/>
              </w:rPr>
              <w:t>Р</w:t>
            </w:r>
            <w:r w:rsidRPr="00676928">
              <w:rPr>
                <w:rFonts w:ascii="PT Astra Serif" w:hAnsi="PT Astra Serif"/>
                <w:sz w:val="28"/>
                <w:szCs w:val="28"/>
              </w:rPr>
              <w:t>е</w:t>
            </w:r>
            <w:r w:rsidRPr="00676928">
              <w:rPr>
                <w:rFonts w:ascii="PT Astra Serif" w:hAnsi="PT Astra Serif"/>
                <w:sz w:val="28"/>
                <w:szCs w:val="28"/>
              </w:rPr>
              <w:t>ализация государственных функций в сфере здравоохранения</w:t>
            </w:r>
            <w:r w:rsidR="00A22BF3" w:rsidRPr="0067692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67692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67692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676928" w:rsidRDefault="005D76C6" w:rsidP="00CF0E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78 5 05 00000</w:t>
            </w:r>
          </w:p>
        </w:tc>
        <w:tc>
          <w:tcPr>
            <w:tcW w:w="567" w:type="dxa"/>
            <w:shd w:val="clear" w:color="auto" w:fill="auto"/>
          </w:tcPr>
          <w:p w:rsidR="005D76C6" w:rsidRPr="00676928" w:rsidRDefault="005D76C6" w:rsidP="00CF0EA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676928" w:rsidRDefault="005F6032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6307847,8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676928" w:rsidRDefault="001209C5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6815668,9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676928" w:rsidRDefault="00676928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7222766,8</w:t>
            </w:r>
          </w:p>
        </w:tc>
      </w:tr>
      <w:tr w:rsidR="00A311FC" w:rsidRPr="00676928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1209C5" w:rsidRPr="00676928" w:rsidRDefault="001209C5" w:rsidP="00CF0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Страховые взносы на обязательное мед</w:t>
            </w:r>
            <w:r w:rsidRPr="00676928">
              <w:rPr>
                <w:rFonts w:ascii="PT Astra Serif" w:hAnsi="PT Astra Serif"/>
                <w:sz w:val="28"/>
                <w:szCs w:val="28"/>
              </w:rPr>
              <w:t>и</w:t>
            </w:r>
            <w:r w:rsidRPr="00676928">
              <w:rPr>
                <w:rFonts w:ascii="PT Astra Serif" w:hAnsi="PT Astra Serif"/>
                <w:sz w:val="28"/>
                <w:szCs w:val="28"/>
              </w:rPr>
              <w:t>цинское страхование неработающего населения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1209C5" w:rsidRPr="00676928" w:rsidRDefault="001209C5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1209C5" w:rsidRPr="00676928" w:rsidRDefault="001209C5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9C5" w:rsidRPr="00676928" w:rsidRDefault="001209C5" w:rsidP="00CF0E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78 5 05 21280</w:t>
            </w:r>
          </w:p>
        </w:tc>
        <w:tc>
          <w:tcPr>
            <w:tcW w:w="567" w:type="dxa"/>
            <w:shd w:val="clear" w:color="auto" w:fill="auto"/>
          </w:tcPr>
          <w:p w:rsidR="001209C5" w:rsidRPr="00676928" w:rsidRDefault="001209C5" w:rsidP="00CF0EA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09C5" w:rsidRPr="00676928" w:rsidRDefault="001209C5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6307847,8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09C5" w:rsidRPr="00676928" w:rsidRDefault="001209C5" w:rsidP="00CF0EA2">
            <w:pPr>
              <w:jc w:val="center"/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6815668,9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09C5" w:rsidRPr="00676928" w:rsidRDefault="00676928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7222766,8</w:t>
            </w:r>
          </w:p>
        </w:tc>
      </w:tr>
      <w:tr w:rsidR="00A311FC" w:rsidRPr="00676928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1209C5" w:rsidRPr="00676928" w:rsidRDefault="001209C5" w:rsidP="00CF0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1209C5" w:rsidRPr="00676928" w:rsidRDefault="001209C5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1209C5" w:rsidRPr="00676928" w:rsidRDefault="001209C5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9C5" w:rsidRPr="00676928" w:rsidRDefault="001209C5" w:rsidP="00CF0E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78 5 05 21280</w:t>
            </w:r>
          </w:p>
        </w:tc>
        <w:tc>
          <w:tcPr>
            <w:tcW w:w="567" w:type="dxa"/>
            <w:shd w:val="clear" w:color="auto" w:fill="auto"/>
          </w:tcPr>
          <w:p w:rsidR="001209C5" w:rsidRPr="00676928" w:rsidRDefault="001209C5" w:rsidP="00CF0EA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6928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09C5" w:rsidRPr="00676928" w:rsidRDefault="001209C5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6307847,8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09C5" w:rsidRPr="00676928" w:rsidRDefault="001209C5" w:rsidP="00CF0EA2">
            <w:pPr>
              <w:jc w:val="center"/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6815668,9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09C5" w:rsidRPr="00676928" w:rsidRDefault="00676928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6928">
              <w:rPr>
                <w:rFonts w:ascii="PT Astra Serif" w:hAnsi="PT Astra Serif"/>
                <w:spacing w:val="-4"/>
                <w:sz w:val="28"/>
                <w:szCs w:val="28"/>
              </w:rPr>
              <w:t>7222766,8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циальная поддержка медицинских рабо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ников государственных медицинских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78 5 06 00000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единовременных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пенсационных выплат медицинским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ботникам (врачам, фельдшерам, а также акушеркам и медицинским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сёстрам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дшерских и фельдшерско-акушерских пунктов, врачебных амбулаторий, це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тров (отделений) общей врачебной пра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тики (семейной медицины), прибывшим (переехавшим) на работу в сельские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населённые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пункты, либо рабочие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посё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либо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посёлки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городского типа, либо города с населением до 50 тысяч человек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06 R1380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5 06 R1380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51533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мероприятий по осуществлению единовременных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пенсационных выплат учителям,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бывшим (переехавшим) на работу в 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E1 52560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1 E1 52560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51533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30130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48707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переданных органам мес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самоуправления государственных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полномочий Ульяновской области</w:t>
            </w:r>
            <w:r w:rsidR="002545A8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занных с осуществлением единовреме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денежных выплат педагогическим работникам муниципальных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организаций, реализующих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разовательную программу дошкольного образования, имеющим статус молодых специалистов (за исключением педагог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ческих работников, работающих и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живающих в сельских населённых пун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тах, рабочих посёлках (посёлках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ского типа) Ульяновской области)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расходных обязательств, связанных с реализацией Закона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от 2 октября 2020 года № 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79 5 01 71230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22189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39702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79 5 01 71230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22189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39702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дополнительного образования детей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от 2 октября 2020 года № 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ганизация отдыха, оздоровления детей и работников бюджетной сферы 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оздоровления работников бюджетной сферы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79 5 04 18110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79 5 04 18110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зательств, возникающих в связи с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зацией деятельности по оздоровлению работников органов местного самоупра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ления, муниципальных органов и 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ципальных учреждений муниципальных образований Ульяновской области,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заме</w:t>
            </w:r>
            <w:r w:rsidR="00CB2B8E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щающих</w:t>
            </w:r>
            <w:proofErr w:type="spellEnd"/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них должности, не являющи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ся муниципальными должностями или должностями муниципальной службы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79 5 04 70950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79 5 04 70950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185A48" w:rsidRPr="00185A48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A48AD" w:rsidRDefault="005D76C6" w:rsidP="005A48AD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A48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 w:rsidRPr="005A48AD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5A48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Социальная поддержка </w:t>
            </w:r>
            <w:r w:rsidR="005A48AD" w:rsidRPr="005A48AD">
              <w:rPr>
                <w:rFonts w:ascii="PT Astra Serif" w:hAnsi="PT Astra Serif"/>
                <w:spacing w:val="-4"/>
                <w:sz w:val="28"/>
                <w:szCs w:val="28"/>
              </w:rPr>
              <w:t>и защ</w:t>
            </w:r>
            <w:r w:rsidR="005A48AD" w:rsidRPr="005A48A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5A48AD" w:rsidRPr="005A48AD">
              <w:rPr>
                <w:rFonts w:ascii="PT Astra Serif" w:hAnsi="PT Astra Serif"/>
                <w:spacing w:val="-4"/>
                <w:sz w:val="28"/>
                <w:szCs w:val="28"/>
              </w:rPr>
              <w:t>та населения</w:t>
            </w:r>
            <w:r w:rsidRPr="005A48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территории Ульяновской </w:t>
            </w:r>
            <w:r w:rsidR="005A48A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5A48A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5A48A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5A48AD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  <w:r w:rsidR="00A22BF3" w:rsidRPr="005A48AD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185A4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185A4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185A48" w:rsidRDefault="005D76C6" w:rsidP="00CF0E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5D76C6" w:rsidRPr="00185A48" w:rsidRDefault="005D76C6" w:rsidP="00CF0EA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85A48" w:rsidRDefault="00185A48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85A48">
              <w:rPr>
                <w:rFonts w:ascii="PT Astra Serif" w:hAnsi="PT Astra Serif"/>
                <w:spacing w:val="-4"/>
                <w:sz w:val="28"/>
                <w:szCs w:val="28"/>
              </w:rPr>
              <w:t>7309614,9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85A48" w:rsidRDefault="005D76C6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85A48">
              <w:rPr>
                <w:rFonts w:ascii="PT Astra Serif" w:hAnsi="PT Astra Serif"/>
                <w:spacing w:val="-4"/>
                <w:sz w:val="28"/>
                <w:szCs w:val="28"/>
              </w:rPr>
              <w:t>5339426</w:t>
            </w:r>
            <w:r w:rsidR="00A962BA" w:rsidRPr="00185A48">
              <w:rPr>
                <w:rFonts w:ascii="PT Astra Serif" w:hAnsi="PT Astra Serif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85A48" w:rsidRDefault="005D76C6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85A48">
              <w:rPr>
                <w:rFonts w:ascii="PT Astra Serif" w:hAnsi="PT Astra Serif"/>
                <w:spacing w:val="-4"/>
                <w:sz w:val="28"/>
                <w:szCs w:val="28"/>
              </w:rPr>
              <w:t>4777419</w:t>
            </w:r>
            <w:r w:rsidR="00A962BA" w:rsidRPr="00185A48">
              <w:rPr>
                <w:rFonts w:ascii="PT Astra Serif" w:hAnsi="PT Astra Serif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609328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581198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569605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CB2B8E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суб</w:t>
            </w:r>
            <w:r w:rsidR="00CB2B8E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="00CB2B8E">
              <w:rPr>
                <w:rFonts w:ascii="PT Astra Serif" w:hAnsi="PT Astra Serif"/>
                <w:color w:val="000000"/>
                <w:sz w:val="28"/>
                <w:szCs w:val="28"/>
              </w:rPr>
              <w:t>ектам Российской Федерации в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еализ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</w:t>
            </w:r>
            <w:r w:rsidR="00CB2B8E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адресной социальной поддержки граждан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591038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563553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551637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государственной социальной помощи на основании социального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тракта отдельным категориям граждан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2 01 R4040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591038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563553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551637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2 01 R4040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2 01 R4040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584766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556600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544710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CB2B8E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суб</w:t>
            </w:r>
            <w:r w:rsidR="00CB2B8E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="00CB2B8E">
              <w:rPr>
                <w:rFonts w:ascii="PT Astra Serif" w:hAnsi="PT Astra Serif"/>
                <w:color w:val="000000"/>
                <w:sz w:val="28"/>
                <w:szCs w:val="28"/>
              </w:rPr>
              <w:t>ектам Российской Федерации в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еализ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</w:t>
            </w:r>
            <w:r w:rsidR="00CB2B8E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по оказанию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ственной поддержки гражданам в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печении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жильём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оплате жилищно-коммунальных услуг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Компенсация отдельным категориям граждан оплаты взноса на капитальный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ремонт общего имущества в многоква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тирном доме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2 02 R4620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2 02 R4620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2 02 R4620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185A48" w:rsidRPr="00185A48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185A48" w:rsidRDefault="005D76C6" w:rsidP="00CF0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185A4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185A4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185A48" w:rsidRDefault="005D76C6" w:rsidP="00CF0E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5D76C6" w:rsidRPr="00185A48" w:rsidRDefault="005D76C6" w:rsidP="00CF0EA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85A48" w:rsidRDefault="00185A48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85A48">
              <w:rPr>
                <w:rFonts w:ascii="PT Astra Serif" w:hAnsi="PT Astra Serif"/>
                <w:spacing w:val="-4"/>
                <w:sz w:val="28"/>
                <w:szCs w:val="28"/>
              </w:rPr>
              <w:t>6700286,8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85A48" w:rsidRDefault="005D76C6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85A48">
              <w:rPr>
                <w:rFonts w:ascii="PT Astra Serif" w:hAnsi="PT Astra Serif"/>
                <w:spacing w:val="-4"/>
                <w:sz w:val="28"/>
                <w:szCs w:val="28"/>
              </w:rPr>
              <w:t>4758227</w:t>
            </w:r>
            <w:r w:rsidR="00A962BA" w:rsidRPr="00185A48">
              <w:rPr>
                <w:rFonts w:ascii="PT Astra Serif" w:hAnsi="PT Astra Serif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85A48" w:rsidRDefault="005D76C6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85A48">
              <w:rPr>
                <w:rFonts w:ascii="PT Astra Serif" w:hAnsi="PT Astra Serif"/>
                <w:spacing w:val="-4"/>
                <w:sz w:val="28"/>
                <w:szCs w:val="28"/>
              </w:rPr>
              <w:t>4207814</w:t>
            </w:r>
            <w:r w:rsidR="00A962BA" w:rsidRPr="00185A48">
              <w:rPr>
                <w:rFonts w:ascii="PT Astra Serif" w:hAnsi="PT Astra Serif"/>
                <w:spacing w:val="-4"/>
                <w:sz w:val="28"/>
                <w:szCs w:val="28"/>
              </w:rPr>
              <w:t>,3</w:t>
            </w:r>
          </w:p>
        </w:tc>
      </w:tr>
      <w:tr w:rsidR="00185A48" w:rsidRPr="00185A48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185A48" w:rsidRDefault="005D76C6" w:rsidP="00CF0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 xml:space="preserve">Комплекс процессных мероприятий </w:t>
            </w:r>
            <w:r w:rsidR="00A22BF3" w:rsidRPr="00185A48">
              <w:rPr>
                <w:rFonts w:ascii="PT Astra Serif" w:hAnsi="PT Astra Serif"/>
                <w:sz w:val="28"/>
                <w:szCs w:val="28"/>
              </w:rPr>
              <w:t>«</w:t>
            </w:r>
            <w:r w:rsidRPr="00185A48">
              <w:rPr>
                <w:rFonts w:ascii="PT Astra Serif" w:hAnsi="PT Astra Serif"/>
                <w:sz w:val="28"/>
                <w:szCs w:val="28"/>
              </w:rPr>
              <w:t>Предоставление мер социальной по</w:t>
            </w:r>
            <w:r w:rsidRPr="00185A48">
              <w:rPr>
                <w:rFonts w:ascii="PT Astra Serif" w:hAnsi="PT Astra Serif"/>
                <w:sz w:val="28"/>
                <w:szCs w:val="28"/>
              </w:rPr>
              <w:t>д</w:t>
            </w:r>
            <w:r w:rsidRPr="00185A48">
              <w:rPr>
                <w:rFonts w:ascii="PT Astra Serif" w:hAnsi="PT Astra Serif"/>
                <w:sz w:val="28"/>
                <w:szCs w:val="28"/>
              </w:rPr>
              <w:t>держки отдельным категориям граждан</w:t>
            </w:r>
            <w:r w:rsidR="00A22BF3" w:rsidRPr="00185A4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185A4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185A4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185A48" w:rsidRDefault="005D76C6" w:rsidP="00CF0E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5D76C6" w:rsidRPr="00185A48" w:rsidRDefault="005D76C6" w:rsidP="00CF0EA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5A48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85A48" w:rsidRDefault="00185A48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85A48">
              <w:rPr>
                <w:rFonts w:ascii="PT Astra Serif" w:hAnsi="PT Astra Serif"/>
                <w:spacing w:val="-4"/>
                <w:sz w:val="28"/>
                <w:szCs w:val="28"/>
              </w:rPr>
              <w:t>5667559,1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85A48" w:rsidRDefault="005D76C6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85A48">
              <w:rPr>
                <w:rFonts w:ascii="PT Astra Serif" w:hAnsi="PT Astra Serif"/>
                <w:spacing w:val="-4"/>
                <w:sz w:val="28"/>
                <w:szCs w:val="28"/>
              </w:rPr>
              <w:t>3894543</w:t>
            </w:r>
            <w:r w:rsidR="00A962BA" w:rsidRPr="00185A48">
              <w:rPr>
                <w:rFonts w:ascii="PT Astra Serif" w:hAnsi="PT Astra Serif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85A48" w:rsidRDefault="005D76C6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85A48">
              <w:rPr>
                <w:rFonts w:ascii="PT Astra Serif" w:hAnsi="PT Astra Serif"/>
                <w:spacing w:val="-4"/>
                <w:sz w:val="28"/>
                <w:szCs w:val="28"/>
              </w:rPr>
              <w:t>3387901</w:t>
            </w:r>
            <w:r w:rsidR="00A962BA" w:rsidRPr="00185A48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на оплату 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лого помещения и коммунальных услуг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336642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307490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217490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330642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компенсаций на оплату жилого помещения и коммунальных услуг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174295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159480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159480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адресной материальной помощи гражданам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государственной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альной помощи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государственной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циальной поддержки отдельны</w:t>
            </w:r>
            <w:r w:rsidR="00B47025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катег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</w:t>
            </w:r>
            <w:r w:rsidR="00B47025">
              <w:rPr>
                <w:rFonts w:ascii="PT Astra Serif" w:hAnsi="PT Astra Serif"/>
                <w:color w:val="000000"/>
                <w:sz w:val="28"/>
                <w:szCs w:val="28"/>
              </w:rPr>
              <w:t>ям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лиц, не являющихся инвалидами, но по медицинским показаниям нужда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щихся в обеспечении про</w:t>
            </w:r>
            <w:r w:rsidR="00BF3168">
              <w:rPr>
                <w:rFonts w:ascii="PT Astra Serif" w:hAnsi="PT Astra Serif"/>
                <w:color w:val="000000"/>
                <w:sz w:val="28"/>
                <w:szCs w:val="28"/>
              </w:rPr>
              <w:t>тезно-</w:t>
            </w:r>
            <w:proofErr w:type="spellStart"/>
            <w:r w:rsidR="00BF3168">
              <w:rPr>
                <w:rFonts w:ascii="PT Astra Serif" w:hAnsi="PT Astra Serif"/>
                <w:color w:val="000000"/>
                <w:sz w:val="28"/>
                <w:szCs w:val="28"/>
              </w:rPr>
              <w:t>ортопе</w:t>
            </w:r>
            <w:proofErr w:type="spellEnd"/>
            <w:r w:rsidR="00E2755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="00BF3168">
              <w:rPr>
                <w:rFonts w:ascii="PT Astra Serif" w:hAnsi="PT Astra Serif"/>
                <w:color w:val="000000"/>
                <w:sz w:val="28"/>
                <w:szCs w:val="28"/>
              </w:rPr>
              <w:t>дическими</w:t>
            </w:r>
            <w:proofErr w:type="spellEnd"/>
            <w:r w:rsidR="00BF31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изделиями</w:t>
            </w:r>
            <w:r w:rsidR="00315F6D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мер социальной </w:t>
            </w:r>
            <w:r w:rsidRPr="00B47025">
              <w:rPr>
                <w:rFonts w:ascii="PT Astra Serif" w:hAnsi="PT Astra Serif"/>
                <w:color w:val="000000"/>
                <w:sz w:val="28"/>
                <w:szCs w:val="28"/>
              </w:rPr>
              <w:t>по</w:t>
            </w:r>
            <w:r w:rsidRPr="00B47025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B47025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ержки ветеранам труда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1755680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899358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701273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35110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31750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1720570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867336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669523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труженикам тыла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B206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реабилитированным лицам и 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цам, признанны</w:t>
            </w:r>
            <w:r w:rsidR="00EB2064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пострадавшими от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литических репрессий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21429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21429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20976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20976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3B30F8" w:rsidRPr="003B30F8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3B30F8" w:rsidRDefault="005D76C6" w:rsidP="00CF0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30F8">
              <w:rPr>
                <w:rFonts w:ascii="PT Astra Serif" w:hAnsi="PT Astra Serif"/>
                <w:sz w:val="28"/>
                <w:szCs w:val="28"/>
              </w:rPr>
              <w:t>Предоставление мер социальной по</w:t>
            </w:r>
            <w:r w:rsidRPr="003B30F8">
              <w:rPr>
                <w:rFonts w:ascii="PT Astra Serif" w:hAnsi="PT Astra Serif"/>
                <w:sz w:val="28"/>
                <w:szCs w:val="28"/>
              </w:rPr>
              <w:t>д</w:t>
            </w:r>
            <w:r w:rsidRPr="003B30F8">
              <w:rPr>
                <w:rFonts w:ascii="PT Astra Serif" w:hAnsi="PT Astra Serif"/>
                <w:sz w:val="28"/>
                <w:szCs w:val="28"/>
              </w:rPr>
              <w:t>держки ветеранам труда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3B30F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B30F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3B30F8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B30F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3B30F8" w:rsidRDefault="005D76C6" w:rsidP="00CF0E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B30F8">
              <w:rPr>
                <w:rFonts w:ascii="PT Astra Serif" w:hAnsi="PT Astra Serif"/>
                <w:sz w:val="28"/>
                <w:szCs w:val="28"/>
              </w:rPr>
              <w:t>80 5 01 12090</w:t>
            </w:r>
          </w:p>
        </w:tc>
        <w:tc>
          <w:tcPr>
            <w:tcW w:w="567" w:type="dxa"/>
            <w:shd w:val="clear" w:color="auto" w:fill="auto"/>
          </w:tcPr>
          <w:p w:rsidR="005D76C6" w:rsidRPr="003B30F8" w:rsidRDefault="005D76C6" w:rsidP="00CF0EA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B30F8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3B30F8" w:rsidRDefault="003B30F8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B30F8">
              <w:rPr>
                <w:rFonts w:ascii="PT Astra Serif" w:hAnsi="PT Astra Serif"/>
                <w:spacing w:val="-4"/>
                <w:sz w:val="28"/>
                <w:szCs w:val="28"/>
              </w:rPr>
              <w:t>1209848,5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3B30F8" w:rsidRDefault="005D76C6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B30F8">
              <w:rPr>
                <w:rFonts w:ascii="PT Astra Serif" w:hAnsi="PT Astra Serif"/>
                <w:spacing w:val="-4"/>
                <w:sz w:val="28"/>
                <w:szCs w:val="28"/>
              </w:rPr>
              <w:t>693132</w:t>
            </w:r>
            <w:r w:rsidR="00A962BA" w:rsidRPr="003B30F8">
              <w:rPr>
                <w:rFonts w:ascii="PT Astra Serif" w:hAnsi="PT Astra Serif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3B30F8" w:rsidRDefault="005D76C6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B30F8">
              <w:rPr>
                <w:rFonts w:ascii="PT Astra Serif" w:hAnsi="PT Astra Serif"/>
                <w:spacing w:val="-4"/>
                <w:sz w:val="28"/>
                <w:szCs w:val="28"/>
              </w:rPr>
              <w:t>474537</w:t>
            </w:r>
            <w:r w:rsidR="00A962BA" w:rsidRPr="003B30F8">
              <w:rPr>
                <w:rFonts w:ascii="PT Astra Serif" w:hAnsi="PT Astra Serif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37105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436E4D" w:rsidRPr="00436E4D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36E4D" w:rsidRDefault="005D76C6" w:rsidP="00CF0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4D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436E4D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6E4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436E4D" w:rsidRDefault="005D76C6" w:rsidP="00CF0EA2">
            <w:pPr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6E4D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436E4D" w:rsidRDefault="005D76C6" w:rsidP="00CF0E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6E4D">
              <w:rPr>
                <w:rFonts w:ascii="PT Astra Serif" w:hAnsi="PT Astra Serif"/>
                <w:sz w:val="28"/>
                <w:szCs w:val="28"/>
              </w:rPr>
              <w:t>80 5 01 12090</w:t>
            </w:r>
          </w:p>
        </w:tc>
        <w:tc>
          <w:tcPr>
            <w:tcW w:w="567" w:type="dxa"/>
            <w:shd w:val="clear" w:color="auto" w:fill="auto"/>
          </w:tcPr>
          <w:p w:rsidR="005D76C6" w:rsidRPr="00436E4D" w:rsidRDefault="005D76C6" w:rsidP="00CF0EA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6E4D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436E4D" w:rsidRDefault="00436E4D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36E4D">
              <w:rPr>
                <w:rFonts w:ascii="PT Astra Serif" w:hAnsi="PT Astra Serif"/>
                <w:spacing w:val="-4"/>
                <w:sz w:val="28"/>
                <w:szCs w:val="28"/>
              </w:rPr>
              <w:t>1172743,5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436E4D" w:rsidRDefault="005D76C6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36E4D">
              <w:rPr>
                <w:rFonts w:ascii="PT Astra Serif" w:hAnsi="PT Astra Serif"/>
                <w:spacing w:val="-4"/>
                <w:sz w:val="28"/>
                <w:szCs w:val="28"/>
              </w:rPr>
              <w:t>658595</w:t>
            </w:r>
            <w:r w:rsidR="00A962BA" w:rsidRPr="00436E4D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436E4D" w:rsidRDefault="005D76C6" w:rsidP="00CF0EA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36E4D">
              <w:rPr>
                <w:rFonts w:ascii="PT Astra Serif" w:hAnsi="PT Astra Serif"/>
                <w:spacing w:val="-4"/>
                <w:sz w:val="28"/>
                <w:szCs w:val="28"/>
              </w:rPr>
              <w:t>440000</w:t>
            </w:r>
            <w:r w:rsidR="00A962BA" w:rsidRPr="00436E4D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услуг по погребению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дельных категорий граждан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дополнительных мер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циальной поддержки супругам, детям и родителям лиц, замещавших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ственные должности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сти, должности государственной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данской службы Ульяновской области или должности в государственных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нах Ульяновской области, не являющиеся должностями государственной гражда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службы Ульяновской области, и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гибших при исполнении должностных (трудовых) обязанностей или умерших вследствие ранения, контузии, заболев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или увечья, полученных при испо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нении должностных (трудовых) обяза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ностей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педагогическим и некоторым другим категориям работников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тельных организаций, работающих 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(или) проживающих в сельских населё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пунктах, рабочих посёлках (посёлках городского типа)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411143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196190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196190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402493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отдельным категориям граждан меры социальной поддержки в форме денежной компенсации расходов, связанных с оплатой проезда до садовых или огородных земельных участков, 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положенных в границах территории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31505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39391D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держки военнослужащ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им, сотрудникам правоохранитель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и членам их семей, а также членам семей военно-служащих, лиц, проходящих службу в войсках национальной гвардии Росси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Федерации, лиц, заключивших ко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тракт о добровольном содействии в вы-</w:t>
            </w:r>
            <w:proofErr w:type="spellStart"/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полнении</w:t>
            </w:r>
            <w:proofErr w:type="spellEnd"/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задач, возложе</w:t>
            </w:r>
            <w:r w:rsidR="00891B2F">
              <w:rPr>
                <w:rFonts w:ascii="PT Astra Serif" w:hAnsi="PT Astra Serif"/>
                <w:color w:val="000000"/>
                <w:sz w:val="28"/>
                <w:szCs w:val="28"/>
              </w:rPr>
              <w:t>нных на Воор</w:t>
            </w:r>
            <w:r w:rsidR="00891B2F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891B2F">
              <w:rPr>
                <w:rFonts w:ascii="PT Astra Serif" w:hAnsi="PT Astra Serif"/>
                <w:color w:val="000000"/>
                <w:sz w:val="28"/>
                <w:szCs w:val="28"/>
              </w:rPr>
              <w:t>жённые Силы Россий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Федерации, погибших (умерших) в связи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 исполн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нием обязанностей военной служ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бы, служебных обязанностей, обязанностей по контракту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 добровольном содействии в вы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полнении</w:t>
            </w:r>
            <w:proofErr w:type="gramEnd"/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задач, возложенных на В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оружённые Силы Росс</w:t>
            </w:r>
            <w:r w:rsidR="0005211B">
              <w:rPr>
                <w:rFonts w:ascii="PT Astra Serif" w:hAnsi="PT Astra Serif"/>
                <w:color w:val="000000"/>
                <w:sz w:val="28"/>
                <w:szCs w:val="28"/>
              </w:rPr>
              <w:t>ий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Федерации, в ходе прове</w:t>
            </w:r>
            <w:r w:rsidRPr="0039391D">
              <w:rPr>
                <w:rFonts w:ascii="PT Astra Serif" w:hAnsi="PT Astra Serif"/>
                <w:color w:val="000000"/>
                <w:sz w:val="28"/>
                <w:szCs w:val="28"/>
              </w:rPr>
              <w:t>дения специальной военной операции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инвалидам боевых действий, проживающим на территории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держки родителей и супругов </w:t>
            </w:r>
            <w:r w:rsidR="006E3B69">
              <w:rPr>
                <w:rFonts w:ascii="PT Astra Serif" w:hAnsi="PT Astra Serif"/>
                <w:color w:val="000000"/>
                <w:sz w:val="28"/>
                <w:szCs w:val="28"/>
              </w:rPr>
              <w:t>отдельных категорий граждан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граждан, добровольно участву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охране общественного порядка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39517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39517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гражданам, страдающим псих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ческими расстройствами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социально значимых мер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Материальное обеспечение вдовы Сыч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ва В.А. и вдовы Доронина Н.П.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единовременной выпл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ты за вред,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причинённый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 оказании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противотуберкулёзной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помощи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перевозок отдельных кат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горий граждан на общественном тран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порте на территории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поддержки творч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работников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инвалидам и участникам Великой Отечественной войны, ветеранам боевых действий, бывшим несовершеннолетним узникам концлагерей, гетто и других мест принудительного содержания,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зданных фашистами и их союзниками в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период второй мировой войны, 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компенсационных 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плат в случае фактического увеличения размера вносимой гражданами платы за коммунальные услуги, превышающего предельные (максимальные) индексы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менения размера вносимой гражданами платы за коммунальные услуги в 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ципальных образованиях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жёнам граждан, уволенных с 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енной службы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исполнения полномочий по предоставлению ежемесячной денежной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компенсации на оплату жилого помещ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и (или) коммунальных услуг отдел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44808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44808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46477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государственным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данским служащим единовременной су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сидии на приобретение жилого помещ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денежной выплаты ко Дню Победы гражданам, родившимся в период с 1 января 1927 года по 31 дека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ря 1945 года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64652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61837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80 5 01 12300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63001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58623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дополнительных мер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циальной поддержки работникам прот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вопожарной службы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сти, профессиональных аварийно-спасательных служб и профессиональных аварийно-спасательных формирований Ульяновской области и лицам из их чи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80 5 01 12320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детям-сиротам и детям, оставшимся без попечения родителей, а также отдельным категориям лиц из их числа, являющимся собственниками 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лых помещений в многоквартирных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мах, расположенных на территории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области, ежемесячной компе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сации расходов на уплату взноса на кап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тальный ремонт общего имущества в 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ких многоквартирных домах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80 5 01 12360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дополнительных мер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циальной поддержки отдельным катег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риям граждан Российской Федерации,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ключивши</w:t>
            </w:r>
            <w:r w:rsidR="009D65BD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контракт о прохождении службы в органах внутренних дел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80 5 01 12430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80 5 01 12430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Осуществление полномочий по обесп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ветеранах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</w:t>
            </w:r>
            <w:r w:rsidR="00E2755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7 мая 2008 года № 714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обеспечении жильём ветеранов Великой Отечестве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войны 1941-1945 годов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80 5 01 51340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80 5 01 51340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обесп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ветеранах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80 5 01 51350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80 5 01 51350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E2755C" w:rsidRDefault="005D76C6" w:rsidP="00CF0EA2">
            <w:pPr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2755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полномочий по обеспеч</w:t>
            </w:r>
            <w:r w:rsidRPr="00E2755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E2755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жильём отдельных категорий гра</w:t>
            </w:r>
            <w:r w:rsidRPr="00E2755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E2755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дан, установленных Федеральным законом от 24 ноября 1995 года № 181-ФЗ </w:t>
            </w:r>
            <w:r w:rsidR="00A22BF3" w:rsidRPr="00E2755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E2755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соц</w:t>
            </w:r>
            <w:r w:rsidRPr="00E2755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E2755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защите инвалидов в Российской Федерации</w:t>
            </w:r>
            <w:r w:rsidR="00A22BF3" w:rsidRPr="00E2755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80 5 01 51760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80 5 01 51760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переданного полномочия Российской Федерации по осуществл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нию ежегодной денежной выплаты 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цам, награждённым нагрудным знаком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Почётный донор России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80 5 01 52200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139301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80 5 01 52200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80 5 01 52200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137311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Выплата государственного единовреме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пособия и ежемесячной денежной компенсации гражданам при возникнов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нии поствакцинальных осложнений в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ответствии с Федеральным законом от </w:t>
            </w:r>
            <w:r w:rsidR="00E2755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17 сентября 1998 года № 157-ФЗ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иммунопрофилактике инфекционных 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лезней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80 5 01 52400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80 5 01 52400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80 5 01 52400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80 5 01 52500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845378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845337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845337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80 5 01 52500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80 5 01 52500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831378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831337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831337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мер государственной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циальной поддержки отдельным катег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риям специалистов, работающих и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живающих в сельских населённых пун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тах, рабочих посёлках и посёлках горо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ского типа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молодым специалистам, работ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ющим в областных государственных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ганизациях социального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государственной поддержки добровольным пожарным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единовременного пос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бия в целях возмещения вреда, прич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нённого в связи с исполнением работн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ками противопожарной службы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трудовых обязанностей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денежных выплат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чётным гражданам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16572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16553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дополнительных мер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циальной поддержки военнослужащих, проходящих военную службу по приз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ву, членов их семей и граждан, уволе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 военной службы по призыву,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низационных гарантий реализации их прав и свобод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80 5 01 80380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семьям с детьми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1030127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817313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держки многодетным семьям на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376640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325820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321439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370420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315619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ежемесячного пособия на ребёнка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держки детей </w:t>
            </w:r>
            <w:r w:rsidR="00AD24C7">
              <w:rPr>
                <w:rFonts w:ascii="PT Astra Serif" w:hAnsi="PT Astra Serif"/>
                <w:color w:val="000000"/>
                <w:sz w:val="28"/>
                <w:szCs w:val="28"/>
              </w:rPr>
              <w:t>отдельны</w:t>
            </w:r>
            <w:r w:rsidR="00A37F3F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AD24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категори</w:t>
            </w:r>
            <w:r w:rsidR="00A37F3F">
              <w:rPr>
                <w:rFonts w:ascii="PT Astra Serif" w:hAnsi="PT Astra Serif"/>
                <w:color w:val="000000"/>
                <w:sz w:val="28"/>
                <w:szCs w:val="28"/>
              </w:rPr>
              <w:t>ям</w:t>
            </w:r>
            <w:r w:rsidR="00AD24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граждан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дополнительных мер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циальной поддержки семей, имеющих детей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Выплата ежегодных премий Губернатора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Семья года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170951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отдельным категориям граждан, получивших земельный участок в собственность бесплатно, единовр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менных социальных выплат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170951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170951" w:rsidP="003A1CE7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E74F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отдельным категориям инвалидов, имеющих детей, дополн</w:t>
            </w:r>
            <w:r w:rsidRPr="00BE74F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BE74F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тельной меры социальной поддержки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E74F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сфере оплаты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занимаемых и</w:t>
            </w:r>
            <w:r w:rsidR="003A1CE7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</w:t>
            </w:r>
            <w:r w:rsidRPr="00BE74FC">
              <w:rPr>
                <w:rFonts w:ascii="PT Astra Serif" w:hAnsi="PT Astra Serif"/>
                <w:color w:val="000000"/>
                <w:sz w:val="28"/>
                <w:szCs w:val="28"/>
              </w:rPr>
              <w:t>жилых помещений частного жилищного фонда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170951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170951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170951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льготного проезда железн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дорожным транспортом пригородного сообщения обучающихся и студентов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170951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170951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новорождённым детям подарочны</w:t>
            </w:r>
            <w:r w:rsidR="00FC382B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комплект</w:t>
            </w:r>
            <w:r w:rsidR="00FC382B">
              <w:rPr>
                <w:rFonts w:ascii="PT Astra Serif" w:hAnsi="PT Astra Serif"/>
                <w:color w:val="000000"/>
                <w:sz w:val="28"/>
                <w:szCs w:val="28"/>
              </w:rPr>
              <w:t>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детских прина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лежностей для новорождённого ребёнка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170951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17095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единовременной дене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выплаты взамен земельного участка гражданам, имеющим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трёх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431486">
              <w:rPr>
                <w:rFonts w:ascii="PT Astra Serif" w:hAnsi="PT Astra Serif"/>
                <w:color w:val="000000"/>
                <w:sz w:val="28"/>
                <w:szCs w:val="28"/>
              </w:rPr>
              <w:t>и более детей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держки по обеспечению полноценным питанием беременных </w:t>
            </w:r>
            <w:r w:rsidR="008C4037">
              <w:rPr>
                <w:rFonts w:ascii="PT Astra Serif" w:hAnsi="PT Astra Serif"/>
                <w:color w:val="000000"/>
                <w:sz w:val="28"/>
                <w:szCs w:val="28"/>
              </w:rPr>
              <w:t>женщин, корм</w:t>
            </w:r>
            <w:r w:rsidR="008C4037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="008C4037">
              <w:rPr>
                <w:rFonts w:ascii="PT Astra Serif" w:hAnsi="PT Astra Serif"/>
                <w:color w:val="000000"/>
                <w:sz w:val="28"/>
                <w:szCs w:val="28"/>
              </w:rPr>
              <w:t>щих матерей, а так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же детей в возрасте до трёх лет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компенсационной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альной выплаты реализовавшим право на получение земельного участка гражд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нам, имеющим трёх и более детей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отдельным категориям граждан, проживающи</w:t>
            </w:r>
            <w:r w:rsidR="00BF22B8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Ульяновской области, меры социальной поддержки в форме обеспечения авт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номными дымовыми пожарными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извещ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телями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мест постоянного их проживания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80 5 02 13200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держки, направленных на улучшение </w:t>
            </w:r>
            <w:r w:rsidRPr="008C403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8C403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8C4037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ографической ситуации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80 5 02 80020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116007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80 5 02 80020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80 5 02 80020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115945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государственной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циальной поддержки отдельным катег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риям специалистов, работающих в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ведомственных исполнительному органу Ульяновской области, осуществляюще</w:t>
            </w:r>
            <w:r w:rsidR="00094371">
              <w:rPr>
                <w:rFonts w:ascii="PT Astra Serif" w:hAnsi="PT Astra Serif"/>
                <w:color w:val="000000"/>
                <w:sz w:val="28"/>
                <w:szCs w:val="28"/>
              </w:rPr>
              <w:t>му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государственное управление в сферах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циального развития и социальной защиты населения, организациях и проживающих в сельских населённых пунктах, рабочих посёлках и посёлках городского типа на территории Ульяновской области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конституционного права граждан на свободный поиск, получение, передачу, производство и распростран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 информации законным способом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вышение уровня доступности жилых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мещений и качества жилищного обесп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чения населения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67704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65954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суб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ектам Российской Федерации в реализ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полномочий по оказанию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ственной поддержки гражданам в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печении жильём и оплате жилищно-коммунальных услуг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Реализация мероприятий по обеспечению жильём молодых семей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01 R4970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01 R4970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</w:t>
            </w:r>
            <w:r w:rsidR="0001732A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жилищного строительства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22225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и медицинским работникам федерального государственного бюдже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Федеральный научно-клинический центр медицинской ради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логии и онкологии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Федерального мед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ко-биологического агентства единовр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менных выплат на приобретение жилых помещений с привлечением средств ип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течных кредитов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единовременной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альной выплаты отдельным работникам организаций, осуществляющих на терр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тории Ульяновской области деятельность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 сфере информационных технологий и отрасли авиастроения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дополнительной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альной выплаты молодым семьям на приобретение (строительство) жилых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мещений при рождении ребёнка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 муниципальных образований Ульяновской области, св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занных с предоставлением работникам муниципальных учреждений, в отнош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нии которых функции и полномочия учредителя осуществляют органы мес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самоуправления муниципальных образований Ульяновской области, ед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новременных выплат на приобретение жилых помещений с привлечением средств ипотечных кредитов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85 5 01 70260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85 5 01 70260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государственной, в том числе социальной, поддержки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расходных обязательств, связанных с реализацией Закона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от 2 октября 2020 года № 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87 5 04 71230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87 5 04 71230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ботающих и проживающих в сельских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населённых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пунктах, рабочих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посёлках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посёлках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городского типа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87 5 04 80030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87 5 04 80030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2 октября 2020 года № 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87 5 04 80050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87 5 04 80050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лесного хозяйства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</w:t>
            </w:r>
            <w:r w:rsidR="004B67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Закона Ульяновской области от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 октября 2020 года №</w:t>
            </w:r>
            <w:r w:rsidR="00F223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88 5 03 80050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88 5 03 80050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массового спорта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Субвенции на финансовое обеспечение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расходных обязательств, связанных с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ализацией Закона Ульяновской области от 2 октября 2020 года № 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89 5 01 71230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89 5 01 71230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89 5 01 80050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89 5 01 80050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строительства на сельских террит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риях и повышение уровня благоустро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ства домовладений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Ульяновской области в 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тельств, связанных с улучшением 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лищных условий граждан, проживающих на сельских территориях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93 2 04 78190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93 2 04 78190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торий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93 5 02 46040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93 5 02 46040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Государственной 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теринарной службы Российской Федер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94 5 02 80030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94 5 02 80050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4852986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4479251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4472382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102636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56252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102636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56252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89484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осуществления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ственных полномочий по предоставл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родителям (законным представит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лям) детей, посещающих муниципальные и частные образовательные организации, реализующие образовательную програ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му дошкольного образования, компенс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части внесённой в соответствующие образовательные организации родител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платы за присмотр и уход за детьми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89484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79 5 01 71220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89484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дополнительного образования детей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Стипендии, предоставляемые талантл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вым и одарённым обучающимся, педаг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гическим и научным работникам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79 5 03 18140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нек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торых мерах, способствующих улучш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демографической ситуации 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79 5 03 80020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79 5 03 80020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7 августа 2020 года № 73-ЗО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установлении дополнительных мер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альной поддержки военнослужащих,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проходящих военную службу по приз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ву, членов их семей и граждан, уволе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с военной службы по призыву,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низационных гарантий реализации их прав и свобод и о внесении изменений в отдельные законодательные акты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создания усл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вий для повышения престижа и привл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кательности военной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службы по приз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ву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79 5 03 80380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79 5 03 80380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A48AD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Социальная поддержка </w:t>
            </w:r>
            <w:r w:rsidR="005A48AD"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 защ</w:t>
            </w:r>
            <w:r w:rsidR="005A48AD"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="005A48AD"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та населения </w:t>
            </w: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 территории Ульяновской </w:t>
            </w:r>
            <w:r w:rsid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A22BF3"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4260174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3938194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3992396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501707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183576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Финансовая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держка семей при рождении детей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P1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501707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183576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Осуществление ежемесячной денежной выплаты, назначаемой в случае рождения третьего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ребёнка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или последующих детей до достижения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ребёнком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возраста трёх лет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P1 50840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501707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183576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P1 50840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501707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183576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3758466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3754617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3992396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семьям с детьми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2604840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2603640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2600140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субвенции бюджету Фонда пенсионного и социального стр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хования Российской Федерации на 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плату ежемесячного пособия в связи с рождением и воспитанием ребёнка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80 5 02 31460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80 5 02 31460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1710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ударственной власти субъектов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соответствии с пун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том 3 статьи 25 Федерального закона от 24 июня 1999 года № 120-ФЗ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 осн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вах системы профилактики безнадзорн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 и правонарушений несовершенноле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них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по осуществлению деятельности, связа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с перевозкой между субъектами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Федерации, а также в</w:t>
            </w:r>
            <w:r w:rsidR="009630E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пределах территорий государств </w:t>
            </w:r>
            <w:r w:rsidR="00517109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участников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дружества Независимых Государств несовершеннолетних, самовольно уше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ших из семей, организаций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80 5 02 59400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80 5 02 59400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805A7F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80 5 02 59400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805A7F" w:rsidP="00754D70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ежемесячной выплаты на ребёнка до достижения им возраста трёх лет сверх</w:t>
            </w:r>
            <w:r w:rsidR="00FA461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установленного уровня </w:t>
            </w:r>
            <w:proofErr w:type="spellStart"/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софина</w:t>
            </w: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сировани</w:t>
            </w:r>
            <w:r w:rsidR="00754D7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Z0840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805A7F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02 Z0840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805A7F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держки детям-сиротам, лицам из их чи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ла, гражданам, принявшим на воспитание детей-сирот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781694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728106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947756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805A7F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единовременных дене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пособий гражданам, усыновившим (удочерившим)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80 5 03 13020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805A7F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805A7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80 5 03 13020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ежемесячной выплаты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лицам из числа детей-сирот и детей, оставшихся без попечения родителей, обучающимся в государственных общ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образовательных организациях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области, находящихся в ведении Министерства просвещения и воспитания Ульяновской области, и муниципальных образовательных организациях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80 5 03 13030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80 5 03 13030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ремонта жилых помещений, принадлежащих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80 5 03 13040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80 5 03 13040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Оплата проезда к месту лечения и обра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80 5 03 13050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80 5 03 13050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образовательным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низациям высшего образования, наход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щимся на территории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сти, грантов в форме субсидий из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бюджета Ульяновской области в 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их затрат, связанных с обучением детей-сирот и детей, оста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шихся без попечения родителей, а также лиц из числа детей-сирот и детей, оста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шихся без попечения родителей, на 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готовительных курсах, организованных такими организациями в целях подгото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ки учащихся к прохождению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ственной итоговой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аттестации по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вательным программам среднего общего образования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80 5 03 13060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80 5 03 13060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субвенций из областного бюджета Ульяновской области бюджетам 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переданных органам местного самоуправления государственных полн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мочий Ульяновской области,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родителей, обучающихся в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образовательных организациях, на городском, пригородном, в сельской местности на внутрирайонном транспо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80 5 03 71040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80 5 03 71040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17216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субвенций из областного бюджета Ульяновской области бюджетам 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переданных органам местного самоуправления государственных полн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мочий Ульяновской области, связанных с осуществлением ежемесячной выплаты на содержание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ребёнка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семье опекуна (попечителя) и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приёмной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семье, а также по осуществлению выплаты вознагра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дения, причитающегося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приёмному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дителю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80 5 03 71050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726329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674200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80 5 03 71050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726329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674200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субвенций из областного бюджета Ульяновской области бюджетам муниципальных образований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переданных органам местного самоуправления государственных полн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мочий Ульяновской области, связанных с осуществлением опеки и попечительства в отношении несовершеннолетних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80 5 03 71060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B5413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80 5 03 71060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B5413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социального обсл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B5413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государственных организаций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ального обслуживания и социальной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B5413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20632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26150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B5413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B5413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по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нию антитеррористической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защищённ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AC69A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</w:t>
            </w:r>
            <w:r w:rsidR="00AC69A2">
              <w:rPr>
                <w:rFonts w:ascii="PT Astra Serif" w:hAnsi="PT Astra Serif"/>
                <w:color w:val="000000"/>
                <w:sz w:val="28"/>
                <w:szCs w:val="28"/>
              </w:rPr>
              <w:t>ях социального обсл</w:t>
            </w:r>
            <w:r w:rsidR="00AC69A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AC69A2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B5413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B54132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по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 пожарной безопасности в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циях социального обслуживания и соц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B54132">
              <w:rPr>
                <w:rFonts w:ascii="PT Astra Serif" w:hAnsi="PT Astra Serif"/>
                <w:color w:val="000000"/>
                <w:sz w:val="28"/>
                <w:szCs w:val="28"/>
              </w:rPr>
              <w:t>обе</w:t>
            </w:r>
            <w:r w:rsidRPr="00B5413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360656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380695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398539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испо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нительному органу Ульяновской области, осуществляющ</w:t>
            </w:r>
            <w:r w:rsidR="00973737">
              <w:rPr>
                <w:rFonts w:ascii="PT Astra Serif" w:hAnsi="PT Astra Serif"/>
                <w:color w:val="000000"/>
                <w:sz w:val="28"/>
                <w:szCs w:val="28"/>
              </w:rPr>
              <w:t>ему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государственное упра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ление в сферах социального развития и социальной защиты населения,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ственной семейной и демографической политики Российской Федерации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360656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380695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398539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305187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325226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342814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52756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,461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53011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,039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,039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,039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вышение уровня доступности жилых </w:t>
            </w:r>
            <w:r w:rsidRPr="00B54132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B5413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B5413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ещений и качества жилищного обесп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чения населения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379660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438420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423733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дящих в состав национальных </w:t>
            </w:r>
            <w:r w:rsidRPr="00E0690F">
              <w:rPr>
                <w:rFonts w:ascii="PT Astra Serif" w:hAnsi="PT Astra Serif"/>
                <w:color w:val="000000"/>
                <w:sz w:val="28"/>
                <w:szCs w:val="28"/>
              </w:rPr>
              <w:t>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408420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393733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суб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ектам Российской Федерации в реализ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полномочий по оказанию госуда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ственной поддержки гражданам в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печении жильём и оплате жилищно-коммунальных услуг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349660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408420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393733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жилых помещений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тям-сиротам и детям, оставшимся без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01 R0820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97642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97881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95605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01 R0820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97642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97881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95605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жилых помещений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тям-сиротам и детям, оставшимся без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родителей, лицам из их числа по договорам найма специализированных жилых помещений за счёт средств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ластного бюджета Ульяновской области сверх установленного уровня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01 Z0820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252017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310539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298128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01 Z0820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B6158">
            <w:pPr>
              <w:spacing w:line="26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01 Z0820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230657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284339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274928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B6158">
            <w:pPr>
              <w:spacing w:line="26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2 01 Z0820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B6158">
            <w:pPr>
              <w:spacing w:line="26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</w:t>
            </w:r>
            <w:r w:rsidR="0001732A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B6158">
            <w:pPr>
              <w:spacing w:line="26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жилищного строительства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CB6158" w:rsidP="004A59E9">
            <w:pPr>
              <w:spacing w:line="26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детям-сиротам на терр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 компенсации расходов за наём (поднаём) жилого п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мещения в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целях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реализации постановл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ния Правительства Ульяновской области от 14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октября 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2014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года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№ 466-П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«Об утверждении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равил предоставления детям-сиротам, детям, оставшимся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без попечения родителей, а также лицам из числа детей-сирот и детей, оставшихся без попечения родителей, ежемесячной денежной компенсации расходов, связа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ных с внесением платы за жилое пом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щение, предусмотренной</w:t>
            </w:r>
            <w:proofErr w:type="gramEnd"/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заключёнными ими договорами найма (поднайма) жилых помещений, расположенных на террит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3354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рии Ульяновской области»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B6158">
            <w:pPr>
              <w:spacing w:line="26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6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85 5 01 40060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B6158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302751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210482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544401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B6158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B6158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расходов на размещение и питание граждан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Федерации, иностранных граждан и лиц без гражданства, постоянно прож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вающих на территориях Украины,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нецкой Народной Республики, Луганской Народной Республики, Запорожской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ласти, Херсонской области, вынужденно покинувших жилые помещения и нах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дящихся в пунктах временного размещ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и питания на территории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11 0 00 10520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B6158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11 0 00 10520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B6158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11 0 00 10520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B6158">
            <w:pPr>
              <w:spacing w:line="25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B615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Создание, хранение, использование и восполнение резервов материальных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сурсов для ликвидации чрезвычайных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туаций природного и техногенного 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рактера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11 0 00 80280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16392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ресурсов в Ул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33307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33307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тивная политика занятости населения и социальная поддержка безработных граждан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Социальные выплаты безработным гра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данам в соответствии с Законом Росси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от 19 апреля 1991 года № 1032-</w:t>
            </w:r>
            <w:r w:rsidR="00551DF6" w:rsidRPr="00BA7DE4">
              <w:rPr>
                <w:rFonts w:ascii="PT Astra Serif" w:hAnsi="PT Astra Serif"/>
                <w:color w:val="000000"/>
                <w:sz w:val="28"/>
                <w:szCs w:val="28"/>
              </w:rPr>
              <w:t>I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77 5 02 52900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77 5 02 52900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ной программы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31408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31408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77 5 03 80010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31408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31408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77 5 03 80010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30822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77 5 03 80010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охранения Ульяновской области квал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фицированными кадрами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единовременных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пенсационных выплат на приобретение жилья фельдшерам и медицинским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сёс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фельдшерских здравпунктов и фел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дшерско-акушерских пунктов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21170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78 1 N5 21170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A48AD" w:rsidRDefault="005D76C6" w:rsidP="005A48AD">
            <w:pPr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Социальная поддержка </w:t>
            </w:r>
            <w:r w:rsidR="005A48AD"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 защита населения</w:t>
            </w: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территории Ульяновской </w:t>
            </w:r>
            <w:r w:rsid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A22BF3" w:rsidRPr="005A48A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227051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160398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498317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0" w:name="_GoBack" w:colFirst="0" w:colLast="7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P3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программ, направленных на обеспечение безопа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и комфортных условий предоставл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ния социальных услуг в сфере социал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P3 51210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1 P3 51210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339234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5A48A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5A48AD">
            <w:pPr>
              <w:spacing w:line="23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227051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160398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5A48A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159083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bookmarkEnd w:id="0"/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доступности приорите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объектов и услуг в приоритетных сферах жизнедеятельности инвалидов и других маломобильных групп населения в областных государственных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циях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12010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информационных, просв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тительских и общественных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80 5 04 14010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80 5 04 14010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Приспособление входной группы, обор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дование путей движения внутри здания, оборудование пандусами, поручнями, тактильными полосами, лифтом,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подъё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устройством, приспособление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легающей территории, автостоянки для инвалидов, адаптация санитарных узлов, установка системы информирования и сигнализации (визуальной, звуковой, та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тильной) в государственных организац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ях социального обслуживания, организ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циях для детей-сирот и детей, оставши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ся без попечения родителей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80 5 04 14020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80 5 04 14020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автотранспорта для пер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возки инвалидов и других маломобил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групп населения, приобретение сп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циализированных велосипедов и других средств реабилитации, не входящих в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речень технических средств реабилит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80 5 04 14040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80 5 04 14040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80 5 04 14040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социального обсл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48359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предусмотренные в рамках строительства жилого корпуса с п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щеблоком в с.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Водорацк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Барышского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 Ульяновской области для Облас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государственного автономного учреждения социального обслуживания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Специальный дом-интернат для прест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релых и инвалидов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Акшуат</w:t>
            </w:r>
            <w:proofErr w:type="spellEnd"/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80 5 05 17021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Внедрение системы долговременного ухода за гражданами пожилого возраста и инвалидами на территории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80 5 05 17090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Предоставление иных межбюджетных трансфертов из областного бюджета </w:t>
            </w:r>
            <w:r w:rsidR="00094371">
              <w:rPr>
                <w:rFonts w:ascii="PT Astra Serif" w:hAnsi="PT Astra Serif"/>
                <w:color w:val="000000"/>
                <w:sz w:val="28"/>
                <w:szCs w:val="28"/>
              </w:rPr>
              <w:t>Ул</w:t>
            </w:r>
            <w:r w:rsidR="00094371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="0009437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бюджетам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 в целях финансового обеспечения расходных обязательств, связанных с приобретением автомобилей для 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ществления выездов в семьи в целях 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щиты прав и интересов детей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80 5 05 74310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80 5 05 74310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для эффекти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использования энергетических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сурсов в организациях социального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служивания и социальной защиты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80 5 05 80180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80 5 05 80180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80 5 05 80180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социально ориентированных организаций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80 5 06 00000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</w:t>
            </w:r>
            <w:r w:rsidR="0053605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областной организации Общеро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сийской общественной организации 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валидов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Всероссийское ордена Трудов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Красного Знамени общество слепых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80 5 06 17100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80 5 06 17100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1E01C5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E01C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 w:rsidRPr="001E01C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1E01C5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1E01C5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1E01C5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</w:t>
            </w:r>
            <w:r w:rsidR="00A22BF3" w:rsidRPr="001E01C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единовременного 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нежного поощрения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призёрам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регионал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этапа Всероссийского конкурса профессионального мастерства в сфере социального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80 5 07 17011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149681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80 5 07 80010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1601747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1230091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,658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1202403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552823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512565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513668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552823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512565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513668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552823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512565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513668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125C9B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5C9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 w:rsidRPr="00125C9B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125C9B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125C9B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125C9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A22BF3" w:rsidRPr="00125C9B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125C9B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 w:rsidRPr="00125C9B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125C9B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5C9B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125C9B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5C9B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125C9B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5C9B">
              <w:rPr>
                <w:rFonts w:ascii="PT Astra Serif" w:hAnsi="PT Astra Serif"/>
                <w:color w:val="000000"/>
                <w:sz w:val="28"/>
                <w:szCs w:val="28"/>
              </w:rPr>
              <w:t>89 5 04 00000</w:t>
            </w:r>
          </w:p>
        </w:tc>
        <w:tc>
          <w:tcPr>
            <w:tcW w:w="567" w:type="dxa"/>
            <w:shd w:val="clear" w:color="auto" w:fill="auto"/>
          </w:tcPr>
          <w:p w:rsidR="005D76C6" w:rsidRPr="00125C9B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5C9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25C9B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25C9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552823</w:t>
            </w:r>
            <w:r w:rsidR="00A962BA" w:rsidRPr="00125C9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125C9B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25C9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512565</w:t>
            </w:r>
            <w:r w:rsidR="00A962BA" w:rsidRPr="00125C9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25C9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513668</w:t>
            </w:r>
            <w:r w:rsidR="00A962BA" w:rsidRPr="00125C9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спортивными сооружениями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89 5 04 61110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223584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208346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237789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89 5 04 61110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223584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208346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237789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Волга-спорт-арена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89 5 04 61200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329238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304219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275879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89 5 04 61200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329238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304219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275879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405839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147785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123883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405839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147785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123883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Спорт – норма жизни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Создание и модернизация объектов спо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тивной инфраструктуры региональной собственности (муниципальной со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ственности) для занятий физической культурой и спортом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51390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51390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календарного плана областных, международных, вс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российских физкультурных и спортивных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61080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61080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61080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Внедрение Всероссийского физкульту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но-спортивного комплекса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Готов к тр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ду и обороне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66790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66790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не вх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дящих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89 2 00 00000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Бизнес-спринт (Я выбираю спорт)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89 2 01 00000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и монтаж оборудования для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здания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умных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спортивных площадок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2 01 R7530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2 01 R7530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2 01 R7530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приоритетные проекты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89 3 00 00000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205901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91476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приоритетный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и реконструкция объе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 спорта, модернизация материально-технической базы для занятий физич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культурой и спортом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89 3 01 00000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205901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91476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Строительство, реконструкция, ремонт объектов спорта, подготовка проектной документации, проведение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ной экспертизы проектной документации создаваемых объектов спорта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89 3 01 61040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E2755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89 3 01 61040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E2755C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E2755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89 3 01 61040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Софинансирование расходных обяз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тельств муниципальных образований Ульяновской области, связанных с реал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зацией мероприятий по созданию объе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 спорта, в том числе на основании концессионных соглашений, в том числе приобретение оборудования и благ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устройство прилегающей территории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89 3 01 70160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91476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89 3 01 70160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80901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91476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массового спорта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Единовременные денежные выплаты на приобретение жилого помещения трен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рам, прибывшим (переехавшим) в 2024-2026 годах в отдельные населённые пункты, расположенные на территории Ульяновской области, для работы в кач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стве тренера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89 5 01 61010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89 5 01 61010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ализации программы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Всеобуч по плав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нию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муниципальных образованиях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89 5 01 70170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89 5 01 70170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спорта высших достижений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материальное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 лиц, проживающих на территории Ульяновской области и имеющих выд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89 5 02 61090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89 5 02 61090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21038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623265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551740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546851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623265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551740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546851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проекты, обеспечивающие достижение значений показателей 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зультатов федеральных проектов, вход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в состав национальных проектов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,103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Спорт – норма жизни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,103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организаций, входящих в систему спортивной подг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товки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50810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4895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7378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50810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50810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50810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,2259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50810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,607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,1739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спортивного оборудования и инвентаря для приведения организаций дополнительного образования со спец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альным наименованием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спортивная школа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использующих в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своём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наимен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вании слово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олимпийский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или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ванные на его основе слова или словос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четания, в нормативное состояние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52290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52290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1 P5 52290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,463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612735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544362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546851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спорта высших достижений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участия спо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тивных клубов по игровым видам спорта в соответствующих спортивных мер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приятиях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89 5 02 61020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89 5 02 61020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Дополнительное материальное обеспеч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чемпионов (призёров) олимпийских,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паралимпийских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сурдлимпийских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игр, чемпионов мира и Европы по олимпи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ским видам программ в форме единовр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менной денежной выплаты на приобр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тение жилого помещения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89 5 02 61050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89 5 02 61050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подготовки спорти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ного резерва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89 5 03 00000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89 5 03 61030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89 5 03 61030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571035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541362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542851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государственного казённого учреждения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Центр спортивной подготовки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89 5 04 61070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39298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39382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89 5 04 61070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39866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39218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39218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89 5 04 61070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89 5 04 61070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Учреждения, реализующие программы спортивной подготовки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89 5 04 82500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529966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502063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503468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89 5 04 82500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64299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65389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89 5 04 82500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2249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89 5 04 82500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463393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436412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437604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89 5 04 82500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Другие вопросы в области физической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19818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нами,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казёнными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учреждениями, орган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16087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89 5 04 80010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3730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269904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209719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208719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129435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дий из областного бюджета Ульяновской области организациям, осуществляющим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деятельность в сфере электронных средств массовой информации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11 0 00 98702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11 0 00 98702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A1DFC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71435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A1DFC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71435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A1DFC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гражданской идентичности и этнокультурного развития народов 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сии, проживающих на территории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A1DFC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организациям, осуществля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щим производство, распространение и тиражирование социально значимых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грамм в сфере электронных средств ма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совой информации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81 5 01 98704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A1DFC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81 5 01 98704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A1DFC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конституционного права граждан на свободный поиск, получение, передачу, производство и распростран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ние информации законным способом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69435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65375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DA1DFC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Производство продукции сетевого </w:t>
            </w:r>
            <w:r w:rsidR="00DA1DF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издания и предоставлени</w:t>
            </w:r>
            <w:r w:rsidR="003C68AD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доступа </w:t>
            </w:r>
            <w:r w:rsidR="00DA1DF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нему 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81 5 07 98701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DA1DFC">
            <w:pPr>
              <w:spacing w:line="25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DA1DFC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81 5 07 98701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20476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20199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DA1DFC" w:rsidP="00926DB6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1042C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и распространение ради</w:t>
            </w:r>
            <w:r w:rsidRPr="0021042C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1042C">
              <w:rPr>
                <w:rFonts w:ascii="PT Astra Serif" w:hAnsi="PT Astra Serif"/>
                <w:color w:val="000000"/>
                <w:sz w:val="28"/>
                <w:szCs w:val="28"/>
              </w:rPr>
              <w:t>программ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телерадиокомпаниями, учр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ждёнными Правительством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81 5 07 98703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21455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926DB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81 5 07 98703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21455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18837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926DB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Размещение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информационного</w:t>
            </w:r>
            <w:proofErr w:type="gram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контента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таргетированным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способом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926DB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24224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23654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926DB6" w:rsidP="00926DB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11A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Производство и распространение </w:t>
            </w:r>
            <w:proofErr w:type="gramStart"/>
            <w:r w:rsidRPr="00811A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теле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811A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программ</w:t>
            </w:r>
            <w:proofErr w:type="gramEnd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телерадиокомпаниями, учр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ждёнными Правительством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81 5 07 98711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926DB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81 5 07 98711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926DB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142144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142144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926DB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926DB6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926DB6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926DB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дий из областного бюджета Ульяновской области организациям, осуществляющим деятельность в сфере печатных средств массовой информации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11 0 00 98705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11 0 00 98705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142144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142144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142144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142144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Комплекс процессных мероприятий </w:t>
            </w:r>
            <w:r w:rsidR="00A22BF3"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конституционного права граждан на свободный поиск, получение, передачу, производство и распространение информации законным способом</w:t>
            </w:r>
            <w:r w:rsidR="00A22BF3"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134269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142144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142144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4E7E7A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издательской деятельн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областными государственными учр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ждениями в сфере средств массовой и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формации, учреждёнными </w:t>
            </w:r>
            <w:proofErr w:type="gramStart"/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Правительском</w:t>
            </w:r>
            <w:proofErr w:type="gramEnd"/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Ульяновской области</w:t>
            </w:r>
            <w:r w:rsidR="005D76C6"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(газеты)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81 5 07 98713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129248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136588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136588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тономным учреждениям и иным неко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81 5 07 98713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129248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136588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136588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4E7E7A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издательской деятельн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областными государственными учр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ждениями в сфере средств массовой и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формации, учреждёнными </w:t>
            </w:r>
            <w:proofErr w:type="gramStart"/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Правительском</w:t>
            </w:r>
            <w:proofErr w:type="gramEnd"/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Ульяновской области </w:t>
            </w:r>
            <w:r w:rsidR="005D76C6"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(журналы)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81 5 07 98715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тономным учреждениям и иным неко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81 5 07 98715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средств масс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вой информации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дарственная национальная политика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Комплекс процессных мероприятий </w:t>
            </w:r>
            <w:r w:rsidR="00A22BF3"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конституционного права граждан на свободный поиск, получение, передачу, производство и распространение информации законным способом</w:t>
            </w:r>
            <w:r w:rsidR="00A22BF3"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творческих конкурсов и тем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тических семинаров для руководителей и журналистов региональных средств масс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вой информации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81 5 07 98707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81 5 07 98707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Обслуживание государственного (мун</w:t>
            </w:r>
            <w:r w:rsidRPr="004E7E7A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и</w:t>
            </w:r>
            <w:r w:rsidRPr="004E7E7A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ципального) долга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Обслуживание государственного (мун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ципального) внутреннего долга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A22BF3"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4E7E7A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Комплекс процессных мероприятий </w:t>
            </w:r>
            <w:r w:rsidR="00A22BF3"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Своевременное исполнение обязательств по обслуживанию государственного долга Ульяновской области</w:t>
            </w:r>
            <w:r w:rsidR="00A22BF3" w:rsidRPr="004E7E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95 5 01 65010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4E7E7A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Обслуживание государственного (мун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ципального) долга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95 5 01 65010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4E7E7A">
            <w:pPr>
              <w:spacing w:line="22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4E7E7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Межбюджетные трансферты общего характера бюджетам бюджетной с</w:t>
            </w: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4527245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4612941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4765005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3480767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3605690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3383348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3480767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3605690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3383348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3480767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3605690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3383348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здание условий для повышения финанс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вой самостоятельности бюджетов 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ципальных образований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3480767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3605690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3383348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Дотации на выравнивание бюджетной обеспеченности муниципальных районов (городских округов)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95 5 02 72010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3480767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3605690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3383348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95 5 02 72010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3480767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3605690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3383348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741065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704379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1078786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 из областного бюджета Ульяновской области бюджетам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пальных районов и городских округов Ульяновской области, достигших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наилучших значений </w:t>
            </w: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показателей роста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объёма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доходов местных бюджетов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11 0 00 72040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 из областного бюджета Ульяновской области, предоставляемы</w:t>
            </w:r>
            <w:r w:rsidR="009B5B31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бюджетам муниципальных районов (г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родских округов) Ульяновской области в целях содействия достижению и (или) поощрения достижения наилучших зн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чений показателей для оценки эффекти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ности деятельности органов местного 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моуправления муниципальных районов (городских округов)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11 0 00 72120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 из областного бюджета Ульяновской области бюджетам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пальных районов и городских округов Ульяновской области, достигших наилучших результатов оценки качества управления муниципальными финансами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11 0 00 72140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 из областного бюджета Ульяновской области бюджетам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пальных районов и городских округов Ульяновской области, обеспечивших увеличение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объёма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налоговых доходов областного бюджета Ульяновской обл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сти от уплаты налога, взимаемого в связи с применением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упрощённой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системы налогообложения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11 0 00 72150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 из областного бюджета Ульяновской области бюджетам горо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ских и сельских поселений Ульяновской области, которым по результатам пров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дения ежегодного областного конкурса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Лучшие городские и сельские поселения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присвоены звания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Лучшее городское поселение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Лучшее сельское пос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ление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11 0 00 72160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 из областного бюджета Ульяновской области бюджетам посел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ний и городских округов Ульяновской области, являющихся победителями 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этапа Всероссийского ко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курса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Лучшая муниципальная практика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11 0 00 72170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общего образования детей в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дотации из областного бюджета Ульяновской области бюджетам муниц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пальных районов (городских округов) Ульяновской области в целях компенс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ции расходов учредителя муниципальной образовательной организации, реализ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ющей основные общеобразовательные программы, на организацию бесплатной перевозки обучающихся в данной обр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зовательной организации и прожива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щих на территории иного муниципальн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го района (городского округа) Ульяно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79 5 01 72180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79 5 01 72180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737634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737634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здание условий для повышения финанс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вой самостоятельности бюджетов 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ципальных образований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737634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Дотации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на поддержку мер по 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обеспечению сбалансированности бю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жетов муниципальных образований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95 5 02 72110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737634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95 5 02 72110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363271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737634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Прочие межбюджетные трансферты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щего характера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трансферты из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ластного бюджета Ульяновской области бюджетам муниципальных образований Ульяновской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, в том числе в полном объёме, расходных обязательств, возникающих в связи с погашением кредиторской задо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женности муниципальных учреждений указанных муниципальных образований по уплате налогов и страховых взносов на обязательное социальное страхование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11 0 00 73030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11 0 00 73030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Региональные приоритетные проекты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95 3 00 00000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приоритетный проект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Поддержка местных инициатив на те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95 3 01 00000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ных образований Ульяновской области в целях </w:t>
            </w:r>
            <w:proofErr w:type="spellStart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зательств, связанных с реализацией пр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ектов развития муниципальных образ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ваний Ульяновской области, подгото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ленных на основе местных инициатив граждан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95 3 01 70420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95 3 01 70420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95 5 00 00000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здание условий для повышения финанс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вой самостоятельности бюджетов мун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ципальных образований Ульяновской 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A22B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95 5 02 00000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Ульяновской области в ц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осущест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ления государственных полномочий по </w:t>
            </w:r>
            <w:r w:rsidR="00A22BF3"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расчёту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предоставлению дотаций на выравнивание бюджетной обеспеченн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сти бюджетам городских, сельских пос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лений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95 5 02 71310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95 5 02 71310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205313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222870</w:t>
            </w:r>
            <w:r w:rsidR="00A962BA" w:rsidRPr="005D76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5D76C6" w:rsidRPr="005D76C6" w:rsidTr="005D76C6">
        <w:tc>
          <w:tcPr>
            <w:tcW w:w="5258" w:type="dxa"/>
            <w:gridSpan w:val="2"/>
            <w:shd w:val="clear" w:color="auto" w:fill="auto"/>
            <w:vAlign w:val="center"/>
          </w:tcPr>
          <w:p w:rsidR="005D76C6" w:rsidRPr="005D76C6" w:rsidRDefault="005D76C6" w:rsidP="00CF0EA2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:rsidR="005D76C6" w:rsidRPr="005D76C6" w:rsidRDefault="005D76C6" w:rsidP="00CF0EA2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D76C6" w:rsidRPr="005D76C6" w:rsidRDefault="005D76C6" w:rsidP="00CF0EA2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D76C6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88127938</w:t>
            </w:r>
            <w:r w:rsidR="00A962BA" w:rsidRPr="005D76C6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DA73D1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83099078,2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76C6" w:rsidRPr="005D76C6" w:rsidRDefault="00541F70" w:rsidP="00CF0EA2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80105224,1</w:t>
            </w:r>
          </w:p>
        </w:tc>
      </w:tr>
    </w:tbl>
    <w:p w:rsidR="005D76C6" w:rsidRDefault="005D76C6" w:rsidP="0005728C">
      <w:pPr>
        <w:jc w:val="center"/>
        <w:rPr>
          <w:sz w:val="28"/>
          <w:szCs w:val="28"/>
        </w:rPr>
      </w:pPr>
    </w:p>
    <w:p w:rsidR="0005728C" w:rsidRPr="0005728C" w:rsidRDefault="0005728C" w:rsidP="000572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05728C" w:rsidRPr="0005728C" w:rsidSect="0025047B">
      <w:headerReference w:type="default" r:id="rId9"/>
      <w:pgSz w:w="16840" w:h="11907" w:orient="landscape" w:code="9"/>
      <w:pgMar w:top="1701" w:right="1134" w:bottom="567" w:left="1134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D9" w:rsidRDefault="000630D9">
      <w:r>
        <w:separator/>
      </w:r>
    </w:p>
  </w:endnote>
  <w:endnote w:type="continuationSeparator" w:id="0">
    <w:p w:rsidR="000630D9" w:rsidRDefault="0006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D9" w:rsidRDefault="000630D9">
      <w:r>
        <w:separator/>
      </w:r>
    </w:p>
  </w:footnote>
  <w:footnote w:type="continuationSeparator" w:id="0">
    <w:p w:rsidR="000630D9" w:rsidRDefault="0006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97960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A59E9" w:rsidRPr="0025047B" w:rsidRDefault="004A59E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5047B">
          <w:rPr>
            <w:rFonts w:ascii="PT Astra Serif" w:hAnsi="PT Astra Serif"/>
            <w:sz w:val="28"/>
            <w:szCs w:val="28"/>
          </w:rPr>
          <w:fldChar w:fldCharType="begin"/>
        </w:r>
        <w:r w:rsidRPr="0025047B">
          <w:rPr>
            <w:rFonts w:ascii="PT Astra Serif" w:hAnsi="PT Astra Serif"/>
            <w:sz w:val="28"/>
            <w:szCs w:val="28"/>
          </w:rPr>
          <w:instrText>PAGE   \* MERGEFORMAT</w:instrText>
        </w:r>
        <w:r w:rsidRPr="0025047B">
          <w:rPr>
            <w:rFonts w:ascii="PT Astra Serif" w:hAnsi="PT Astra Serif"/>
            <w:sz w:val="28"/>
            <w:szCs w:val="28"/>
          </w:rPr>
          <w:fldChar w:fldCharType="separate"/>
        </w:r>
        <w:r w:rsidR="005A48AD">
          <w:rPr>
            <w:rFonts w:ascii="PT Astra Serif" w:hAnsi="PT Astra Serif"/>
            <w:noProof/>
            <w:sz w:val="28"/>
            <w:szCs w:val="28"/>
          </w:rPr>
          <w:t>274</w:t>
        </w:r>
        <w:r w:rsidRPr="0025047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9A7"/>
    <w:multiLevelType w:val="hybridMultilevel"/>
    <w:tmpl w:val="C2A01A9E"/>
    <w:lvl w:ilvl="0" w:tplc="D7AEED1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992591"/>
    <w:multiLevelType w:val="hybridMultilevel"/>
    <w:tmpl w:val="783AC7D8"/>
    <w:lvl w:ilvl="0" w:tplc="CC349F0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91046"/>
    <w:multiLevelType w:val="hybridMultilevel"/>
    <w:tmpl w:val="7236E94E"/>
    <w:lvl w:ilvl="0" w:tplc="61D4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A1A33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4">
    <w:nsid w:val="1A5319E8"/>
    <w:multiLevelType w:val="hybridMultilevel"/>
    <w:tmpl w:val="C12ADAC4"/>
    <w:lvl w:ilvl="0" w:tplc="953CA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93AF0"/>
    <w:multiLevelType w:val="hybridMultilevel"/>
    <w:tmpl w:val="21064668"/>
    <w:lvl w:ilvl="0" w:tplc="7E3AE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A0D32"/>
    <w:multiLevelType w:val="hybridMultilevel"/>
    <w:tmpl w:val="2EE6B9E6"/>
    <w:lvl w:ilvl="0" w:tplc="ABBCC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E0BBF"/>
    <w:multiLevelType w:val="hybridMultilevel"/>
    <w:tmpl w:val="5C465138"/>
    <w:lvl w:ilvl="0" w:tplc="2850FE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85B93"/>
    <w:multiLevelType w:val="hybridMultilevel"/>
    <w:tmpl w:val="7DD4AF52"/>
    <w:lvl w:ilvl="0" w:tplc="0DCA77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9DF78F7"/>
    <w:multiLevelType w:val="hybridMultilevel"/>
    <w:tmpl w:val="155243CC"/>
    <w:lvl w:ilvl="0" w:tplc="E3501A9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6B1046"/>
    <w:multiLevelType w:val="hybridMultilevel"/>
    <w:tmpl w:val="E1FAE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E71AD3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A469F"/>
    <w:multiLevelType w:val="hybridMultilevel"/>
    <w:tmpl w:val="CE6218DA"/>
    <w:lvl w:ilvl="0" w:tplc="19F8C5E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EC6E26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431B97"/>
    <w:multiLevelType w:val="hybridMultilevel"/>
    <w:tmpl w:val="90EE6A32"/>
    <w:lvl w:ilvl="0" w:tplc="9ED4D764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5460AD"/>
    <w:multiLevelType w:val="hybridMultilevel"/>
    <w:tmpl w:val="D460E12A"/>
    <w:lvl w:ilvl="0" w:tplc="F918D8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4117E6"/>
    <w:multiLevelType w:val="hybridMultilevel"/>
    <w:tmpl w:val="5C9678B4"/>
    <w:lvl w:ilvl="0" w:tplc="8022071E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7">
    <w:nsid w:val="50865D1F"/>
    <w:multiLevelType w:val="hybridMultilevel"/>
    <w:tmpl w:val="180CF042"/>
    <w:lvl w:ilvl="0" w:tplc="EF52C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CF5E3D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C0477"/>
    <w:multiLevelType w:val="hybridMultilevel"/>
    <w:tmpl w:val="052E2C5A"/>
    <w:lvl w:ilvl="0" w:tplc="54500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1B047F"/>
    <w:multiLevelType w:val="hybridMultilevel"/>
    <w:tmpl w:val="6A9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F683F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B330F6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3D97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80B7F5A"/>
    <w:multiLevelType w:val="hybridMultilevel"/>
    <w:tmpl w:val="7B281E04"/>
    <w:lvl w:ilvl="0" w:tplc="E3CCB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F85582"/>
    <w:multiLevelType w:val="hybridMultilevel"/>
    <w:tmpl w:val="252C6454"/>
    <w:lvl w:ilvl="0" w:tplc="5E5C87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B47CD"/>
    <w:multiLevelType w:val="hybridMultilevel"/>
    <w:tmpl w:val="FA58ACB8"/>
    <w:lvl w:ilvl="0" w:tplc="A4222F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6"/>
  </w:num>
  <w:num w:numId="9">
    <w:abstractNumId w:val="21"/>
  </w:num>
  <w:num w:numId="10">
    <w:abstractNumId w:val="25"/>
  </w:num>
  <w:num w:numId="11">
    <w:abstractNumId w:val="0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</w:num>
  <w:num w:numId="17">
    <w:abstractNumId w:val="8"/>
  </w:num>
  <w:num w:numId="18">
    <w:abstractNumId w:val="16"/>
  </w:num>
  <w:num w:numId="19">
    <w:abstractNumId w:val="19"/>
  </w:num>
  <w:num w:numId="20">
    <w:abstractNumId w:val="7"/>
  </w:num>
  <w:num w:numId="21">
    <w:abstractNumId w:val="24"/>
  </w:num>
  <w:num w:numId="22">
    <w:abstractNumId w:val="26"/>
  </w:num>
  <w:num w:numId="23">
    <w:abstractNumId w:val="5"/>
  </w:num>
  <w:num w:numId="24">
    <w:abstractNumId w:val="4"/>
  </w:num>
  <w:num w:numId="25">
    <w:abstractNumId w:val="11"/>
  </w:num>
  <w:num w:numId="26">
    <w:abstractNumId w:val="18"/>
  </w:num>
  <w:num w:numId="27">
    <w:abstractNumId w:val="22"/>
  </w:num>
  <w:num w:numId="28">
    <w:abstractNumId w:val="20"/>
  </w:num>
  <w:num w:numId="2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04F"/>
    <w:rsid w:val="0000014C"/>
    <w:rsid w:val="000001C0"/>
    <w:rsid w:val="00000345"/>
    <w:rsid w:val="000004B0"/>
    <w:rsid w:val="000004B8"/>
    <w:rsid w:val="00000697"/>
    <w:rsid w:val="000008F8"/>
    <w:rsid w:val="0000097F"/>
    <w:rsid w:val="000009BF"/>
    <w:rsid w:val="00000A93"/>
    <w:rsid w:val="00000C3C"/>
    <w:rsid w:val="00000DD2"/>
    <w:rsid w:val="00000FAD"/>
    <w:rsid w:val="0000100A"/>
    <w:rsid w:val="00001240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182"/>
    <w:rsid w:val="00002224"/>
    <w:rsid w:val="000022AB"/>
    <w:rsid w:val="0000250B"/>
    <w:rsid w:val="00002524"/>
    <w:rsid w:val="00002539"/>
    <w:rsid w:val="000026A5"/>
    <w:rsid w:val="000028A8"/>
    <w:rsid w:val="0000291A"/>
    <w:rsid w:val="0000297E"/>
    <w:rsid w:val="00002B17"/>
    <w:rsid w:val="00002C64"/>
    <w:rsid w:val="00002E6B"/>
    <w:rsid w:val="00002FE1"/>
    <w:rsid w:val="00002FF8"/>
    <w:rsid w:val="00003092"/>
    <w:rsid w:val="00003102"/>
    <w:rsid w:val="0000323D"/>
    <w:rsid w:val="0000354F"/>
    <w:rsid w:val="0000366E"/>
    <w:rsid w:val="00003BE6"/>
    <w:rsid w:val="00003EC8"/>
    <w:rsid w:val="0000420E"/>
    <w:rsid w:val="00004749"/>
    <w:rsid w:val="000047B5"/>
    <w:rsid w:val="00004999"/>
    <w:rsid w:val="00004BE5"/>
    <w:rsid w:val="00004CCD"/>
    <w:rsid w:val="00004D8C"/>
    <w:rsid w:val="00004DD1"/>
    <w:rsid w:val="00004F5D"/>
    <w:rsid w:val="00005009"/>
    <w:rsid w:val="00005174"/>
    <w:rsid w:val="000055F7"/>
    <w:rsid w:val="0000574F"/>
    <w:rsid w:val="000058DB"/>
    <w:rsid w:val="00005A35"/>
    <w:rsid w:val="00005DCC"/>
    <w:rsid w:val="00006097"/>
    <w:rsid w:val="000060A5"/>
    <w:rsid w:val="00006189"/>
    <w:rsid w:val="0000619C"/>
    <w:rsid w:val="0000620D"/>
    <w:rsid w:val="00006360"/>
    <w:rsid w:val="00006584"/>
    <w:rsid w:val="0000666F"/>
    <w:rsid w:val="0000679D"/>
    <w:rsid w:val="00006ACD"/>
    <w:rsid w:val="00006AD0"/>
    <w:rsid w:val="00006B62"/>
    <w:rsid w:val="00006B9E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AD4"/>
    <w:rsid w:val="00010B9E"/>
    <w:rsid w:val="00010E80"/>
    <w:rsid w:val="00010FA8"/>
    <w:rsid w:val="00011048"/>
    <w:rsid w:val="000110C3"/>
    <w:rsid w:val="000111E0"/>
    <w:rsid w:val="000112B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1D5D"/>
    <w:rsid w:val="00012154"/>
    <w:rsid w:val="00012326"/>
    <w:rsid w:val="000123B6"/>
    <w:rsid w:val="00012530"/>
    <w:rsid w:val="0001256F"/>
    <w:rsid w:val="000127B0"/>
    <w:rsid w:val="00012A17"/>
    <w:rsid w:val="00012B9E"/>
    <w:rsid w:val="00012C0D"/>
    <w:rsid w:val="00012E72"/>
    <w:rsid w:val="00013283"/>
    <w:rsid w:val="00013390"/>
    <w:rsid w:val="000134FC"/>
    <w:rsid w:val="000136C5"/>
    <w:rsid w:val="000136DE"/>
    <w:rsid w:val="00013711"/>
    <w:rsid w:val="00013738"/>
    <w:rsid w:val="00013A5E"/>
    <w:rsid w:val="00013C4B"/>
    <w:rsid w:val="00013E3F"/>
    <w:rsid w:val="00014147"/>
    <w:rsid w:val="0001427D"/>
    <w:rsid w:val="000142DC"/>
    <w:rsid w:val="00014378"/>
    <w:rsid w:val="000143ED"/>
    <w:rsid w:val="00014536"/>
    <w:rsid w:val="000145FD"/>
    <w:rsid w:val="0001464D"/>
    <w:rsid w:val="0001483E"/>
    <w:rsid w:val="0001484F"/>
    <w:rsid w:val="00014D1B"/>
    <w:rsid w:val="00014DA2"/>
    <w:rsid w:val="00014DF3"/>
    <w:rsid w:val="00014E3E"/>
    <w:rsid w:val="00014E95"/>
    <w:rsid w:val="00015082"/>
    <w:rsid w:val="00015580"/>
    <w:rsid w:val="0001565F"/>
    <w:rsid w:val="00015795"/>
    <w:rsid w:val="000158FD"/>
    <w:rsid w:val="00015985"/>
    <w:rsid w:val="00015D65"/>
    <w:rsid w:val="00015FA4"/>
    <w:rsid w:val="0001603D"/>
    <w:rsid w:val="000160B0"/>
    <w:rsid w:val="000161C0"/>
    <w:rsid w:val="00016200"/>
    <w:rsid w:val="000162FF"/>
    <w:rsid w:val="00016368"/>
    <w:rsid w:val="0001646D"/>
    <w:rsid w:val="0001666C"/>
    <w:rsid w:val="000167D2"/>
    <w:rsid w:val="00016DE5"/>
    <w:rsid w:val="000172B4"/>
    <w:rsid w:val="000172D9"/>
    <w:rsid w:val="0001732A"/>
    <w:rsid w:val="00017736"/>
    <w:rsid w:val="00017846"/>
    <w:rsid w:val="00017984"/>
    <w:rsid w:val="00017A75"/>
    <w:rsid w:val="00017C42"/>
    <w:rsid w:val="00017CB5"/>
    <w:rsid w:val="00017CCB"/>
    <w:rsid w:val="00017FBA"/>
    <w:rsid w:val="0002007C"/>
    <w:rsid w:val="00020137"/>
    <w:rsid w:val="00020555"/>
    <w:rsid w:val="00020614"/>
    <w:rsid w:val="00020638"/>
    <w:rsid w:val="00020687"/>
    <w:rsid w:val="000208B0"/>
    <w:rsid w:val="00020943"/>
    <w:rsid w:val="00020974"/>
    <w:rsid w:val="00020E6D"/>
    <w:rsid w:val="00020F20"/>
    <w:rsid w:val="00020F27"/>
    <w:rsid w:val="00020F43"/>
    <w:rsid w:val="00020F56"/>
    <w:rsid w:val="00021040"/>
    <w:rsid w:val="00021266"/>
    <w:rsid w:val="000212EE"/>
    <w:rsid w:val="000212EF"/>
    <w:rsid w:val="0002136D"/>
    <w:rsid w:val="000213FB"/>
    <w:rsid w:val="00021448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3EE4"/>
    <w:rsid w:val="000243A2"/>
    <w:rsid w:val="0002443B"/>
    <w:rsid w:val="00024529"/>
    <w:rsid w:val="000246B3"/>
    <w:rsid w:val="00024757"/>
    <w:rsid w:val="000247D3"/>
    <w:rsid w:val="0002482C"/>
    <w:rsid w:val="00024863"/>
    <w:rsid w:val="00024ADD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BEA"/>
    <w:rsid w:val="00025C07"/>
    <w:rsid w:val="00025E15"/>
    <w:rsid w:val="00025E24"/>
    <w:rsid w:val="00026065"/>
    <w:rsid w:val="00026278"/>
    <w:rsid w:val="00026434"/>
    <w:rsid w:val="00026548"/>
    <w:rsid w:val="0002664B"/>
    <w:rsid w:val="000267B1"/>
    <w:rsid w:val="00026A1C"/>
    <w:rsid w:val="00026C2F"/>
    <w:rsid w:val="00026EAA"/>
    <w:rsid w:val="00026EF3"/>
    <w:rsid w:val="00026FD0"/>
    <w:rsid w:val="000271A0"/>
    <w:rsid w:val="00027284"/>
    <w:rsid w:val="0002766F"/>
    <w:rsid w:val="000276F9"/>
    <w:rsid w:val="0002776A"/>
    <w:rsid w:val="000278F1"/>
    <w:rsid w:val="00027C06"/>
    <w:rsid w:val="00027D31"/>
    <w:rsid w:val="00027D8C"/>
    <w:rsid w:val="00027DED"/>
    <w:rsid w:val="00027E9C"/>
    <w:rsid w:val="00027F67"/>
    <w:rsid w:val="00027FC2"/>
    <w:rsid w:val="00030113"/>
    <w:rsid w:val="0003025C"/>
    <w:rsid w:val="00030544"/>
    <w:rsid w:val="0003058E"/>
    <w:rsid w:val="000305A5"/>
    <w:rsid w:val="000306C6"/>
    <w:rsid w:val="00030708"/>
    <w:rsid w:val="000307E1"/>
    <w:rsid w:val="00030990"/>
    <w:rsid w:val="00030B57"/>
    <w:rsid w:val="00030BCC"/>
    <w:rsid w:val="00030FAE"/>
    <w:rsid w:val="00031299"/>
    <w:rsid w:val="00031452"/>
    <w:rsid w:val="000314C2"/>
    <w:rsid w:val="000316D4"/>
    <w:rsid w:val="000317FA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40"/>
    <w:rsid w:val="00032A5F"/>
    <w:rsid w:val="00032AFC"/>
    <w:rsid w:val="00032B27"/>
    <w:rsid w:val="00033039"/>
    <w:rsid w:val="00033107"/>
    <w:rsid w:val="00033242"/>
    <w:rsid w:val="00033305"/>
    <w:rsid w:val="00033370"/>
    <w:rsid w:val="000334A6"/>
    <w:rsid w:val="0003354E"/>
    <w:rsid w:val="0003356D"/>
    <w:rsid w:val="00033674"/>
    <w:rsid w:val="0003388B"/>
    <w:rsid w:val="00033BB4"/>
    <w:rsid w:val="00034179"/>
    <w:rsid w:val="000341E4"/>
    <w:rsid w:val="000343A8"/>
    <w:rsid w:val="00034851"/>
    <w:rsid w:val="000349EE"/>
    <w:rsid w:val="00034D50"/>
    <w:rsid w:val="00034EAC"/>
    <w:rsid w:val="0003517D"/>
    <w:rsid w:val="00035262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5F50"/>
    <w:rsid w:val="0003608A"/>
    <w:rsid w:val="000362BE"/>
    <w:rsid w:val="0003637D"/>
    <w:rsid w:val="00036388"/>
    <w:rsid w:val="000364B4"/>
    <w:rsid w:val="00036596"/>
    <w:rsid w:val="000365FB"/>
    <w:rsid w:val="000366BC"/>
    <w:rsid w:val="000368BD"/>
    <w:rsid w:val="000369AD"/>
    <w:rsid w:val="00036B88"/>
    <w:rsid w:val="00036C64"/>
    <w:rsid w:val="00036CA8"/>
    <w:rsid w:val="00036CDA"/>
    <w:rsid w:val="00036E21"/>
    <w:rsid w:val="00036EED"/>
    <w:rsid w:val="0003702A"/>
    <w:rsid w:val="000371A9"/>
    <w:rsid w:val="000372A3"/>
    <w:rsid w:val="0003735C"/>
    <w:rsid w:val="000376E2"/>
    <w:rsid w:val="00037A1F"/>
    <w:rsid w:val="00037C08"/>
    <w:rsid w:val="00037CA8"/>
    <w:rsid w:val="00037D4A"/>
    <w:rsid w:val="00040202"/>
    <w:rsid w:val="0004027F"/>
    <w:rsid w:val="0004053F"/>
    <w:rsid w:val="0004056B"/>
    <w:rsid w:val="000406D3"/>
    <w:rsid w:val="000408DB"/>
    <w:rsid w:val="000409FD"/>
    <w:rsid w:val="00040B16"/>
    <w:rsid w:val="00040BB1"/>
    <w:rsid w:val="00040E93"/>
    <w:rsid w:val="0004105F"/>
    <w:rsid w:val="0004120B"/>
    <w:rsid w:val="0004136B"/>
    <w:rsid w:val="00041506"/>
    <w:rsid w:val="0004158C"/>
    <w:rsid w:val="0004161B"/>
    <w:rsid w:val="0004166A"/>
    <w:rsid w:val="00041AC9"/>
    <w:rsid w:val="00041B76"/>
    <w:rsid w:val="00041BAA"/>
    <w:rsid w:val="00041CFA"/>
    <w:rsid w:val="00041D58"/>
    <w:rsid w:val="00041E61"/>
    <w:rsid w:val="00041E7B"/>
    <w:rsid w:val="00041EDE"/>
    <w:rsid w:val="00041F77"/>
    <w:rsid w:val="000424A0"/>
    <w:rsid w:val="00042580"/>
    <w:rsid w:val="000425B0"/>
    <w:rsid w:val="00042614"/>
    <w:rsid w:val="0004274E"/>
    <w:rsid w:val="00042867"/>
    <w:rsid w:val="000428A7"/>
    <w:rsid w:val="00042CC1"/>
    <w:rsid w:val="00042E5A"/>
    <w:rsid w:val="00042FB7"/>
    <w:rsid w:val="000430E4"/>
    <w:rsid w:val="0004346E"/>
    <w:rsid w:val="00043662"/>
    <w:rsid w:val="0004398B"/>
    <w:rsid w:val="00043A3B"/>
    <w:rsid w:val="00043C0A"/>
    <w:rsid w:val="00043CCE"/>
    <w:rsid w:val="00043D60"/>
    <w:rsid w:val="00043D6F"/>
    <w:rsid w:val="00043EA3"/>
    <w:rsid w:val="0004413B"/>
    <w:rsid w:val="00044B8E"/>
    <w:rsid w:val="00044E74"/>
    <w:rsid w:val="00044F4C"/>
    <w:rsid w:val="0004529A"/>
    <w:rsid w:val="0004529B"/>
    <w:rsid w:val="000452A0"/>
    <w:rsid w:val="0004536C"/>
    <w:rsid w:val="000458D7"/>
    <w:rsid w:val="00045B3C"/>
    <w:rsid w:val="00045BEC"/>
    <w:rsid w:val="00045DAF"/>
    <w:rsid w:val="00046198"/>
    <w:rsid w:val="000464D4"/>
    <w:rsid w:val="00046898"/>
    <w:rsid w:val="00046A47"/>
    <w:rsid w:val="00047113"/>
    <w:rsid w:val="0004716B"/>
    <w:rsid w:val="00047215"/>
    <w:rsid w:val="0004721C"/>
    <w:rsid w:val="00047421"/>
    <w:rsid w:val="0004750E"/>
    <w:rsid w:val="00047616"/>
    <w:rsid w:val="0004764E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1E6"/>
    <w:rsid w:val="00050538"/>
    <w:rsid w:val="0005079F"/>
    <w:rsid w:val="000507A8"/>
    <w:rsid w:val="000508A9"/>
    <w:rsid w:val="0005093A"/>
    <w:rsid w:val="0005099B"/>
    <w:rsid w:val="00050A74"/>
    <w:rsid w:val="00050AD2"/>
    <w:rsid w:val="00050AEF"/>
    <w:rsid w:val="00050F17"/>
    <w:rsid w:val="0005100D"/>
    <w:rsid w:val="00051201"/>
    <w:rsid w:val="00051203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11B"/>
    <w:rsid w:val="000521CB"/>
    <w:rsid w:val="00052206"/>
    <w:rsid w:val="00052229"/>
    <w:rsid w:val="000523C8"/>
    <w:rsid w:val="000524D4"/>
    <w:rsid w:val="00052587"/>
    <w:rsid w:val="000525AF"/>
    <w:rsid w:val="000525BD"/>
    <w:rsid w:val="000525EE"/>
    <w:rsid w:val="000526B5"/>
    <w:rsid w:val="0005275E"/>
    <w:rsid w:val="000529F7"/>
    <w:rsid w:val="00052AE0"/>
    <w:rsid w:val="00052B60"/>
    <w:rsid w:val="00052F95"/>
    <w:rsid w:val="00052FE7"/>
    <w:rsid w:val="000530CE"/>
    <w:rsid w:val="00053181"/>
    <w:rsid w:val="000531D4"/>
    <w:rsid w:val="00053229"/>
    <w:rsid w:val="00053550"/>
    <w:rsid w:val="0005389D"/>
    <w:rsid w:val="000538CE"/>
    <w:rsid w:val="00053A99"/>
    <w:rsid w:val="00053AF7"/>
    <w:rsid w:val="00053BBC"/>
    <w:rsid w:val="00053C32"/>
    <w:rsid w:val="00053DA0"/>
    <w:rsid w:val="00053EBC"/>
    <w:rsid w:val="00053FAE"/>
    <w:rsid w:val="00053FB8"/>
    <w:rsid w:val="00054070"/>
    <w:rsid w:val="000540EF"/>
    <w:rsid w:val="00054387"/>
    <w:rsid w:val="00054405"/>
    <w:rsid w:val="000545DB"/>
    <w:rsid w:val="0005460D"/>
    <w:rsid w:val="00054762"/>
    <w:rsid w:val="00054CB7"/>
    <w:rsid w:val="00054D41"/>
    <w:rsid w:val="00054D89"/>
    <w:rsid w:val="00054D8A"/>
    <w:rsid w:val="00054E2C"/>
    <w:rsid w:val="00054F1C"/>
    <w:rsid w:val="0005514C"/>
    <w:rsid w:val="0005517A"/>
    <w:rsid w:val="00055290"/>
    <w:rsid w:val="0005530F"/>
    <w:rsid w:val="0005531F"/>
    <w:rsid w:val="00055377"/>
    <w:rsid w:val="00055464"/>
    <w:rsid w:val="000555E0"/>
    <w:rsid w:val="0005576A"/>
    <w:rsid w:val="0005595A"/>
    <w:rsid w:val="000559B5"/>
    <w:rsid w:val="00055A06"/>
    <w:rsid w:val="00055C1F"/>
    <w:rsid w:val="00055C95"/>
    <w:rsid w:val="00055EC2"/>
    <w:rsid w:val="00055F92"/>
    <w:rsid w:val="00056013"/>
    <w:rsid w:val="00056073"/>
    <w:rsid w:val="000564B8"/>
    <w:rsid w:val="000564FD"/>
    <w:rsid w:val="00056570"/>
    <w:rsid w:val="0005695D"/>
    <w:rsid w:val="00056AE5"/>
    <w:rsid w:val="00056B9C"/>
    <w:rsid w:val="00056CB3"/>
    <w:rsid w:val="00056CFE"/>
    <w:rsid w:val="00056FA6"/>
    <w:rsid w:val="00057035"/>
    <w:rsid w:val="0005725B"/>
    <w:rsid w:val="0005728C"/>
    <w:rsid w:val="00057309"/>
    <w:rsid w:val="00057457"/>
    <w:rsid w:val="000574C0"/>
    <w:rsid w:val="000575EE"/>
    <w:rsid w:val="00057780"/>
    <w:rsid w:val="000577CA"/>
    <w:rsid w:val="0005797F"/>
    <w:rsid w:val="000579B1"/>
    <w:rsid w:val="00057B1B"/>
    <w:rsid w:val="00057BE8"/>
    <w:rsid w:val="00057C22"/>
    <w:rsid w:val="00057C29"/>
    <w:rsid w:val="00057E72"/>
    <w:rsid w:val="000600F5"/>
    <w:rsid w:val="000602BA"/>
    <w:rsid w:val="0006042C"/>
    <w:rsid w:val="00060516"/>
    <w:rsid w:val="0006060E"/>
    <w:rsid w:val="00060D36"/>
    <w:rsid w:val="00060FCE"/>
    <w:rsid w:val="00061049"/>
    <w:rsid w:val="0006105D"/>
    <w:rsid w:val="000610B2"/>
    <w:rsid w:val="00061153"/>
    <w:rsid w:val="0006115E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E8B"/>
    <w:rsid w:val="00061FC6"/>
    <w:rsid w:val="00061FD6"/>
    <w:rsid w:val="00062193"/>
    <w:rsid w:val="000623D0"/>
    <w:rsid w:val="000626B0"/>
    <w:rsid w:val="00062789"/>
    <w:rsid w:val="000629C1"/>
    <w:rsid w:val="00062A62"/>
    <w:rsid w:val="00062A74"/>
    <w:rsid w:val="00062D96"/>
    <w:rsid w:val="00062DD2"/>
    <w:rsid w:val="000630A8"/>
    <w:rsid w:val="000630BA"/>
    <w:rsid w:val="000630D9"/>
    <w:rsid w:val="0006311B"/>
    <w:rsid w:val="000633CE"/>
    <w:rsid w:val="000633D5"/>
    <w:rsid w:val="0006346E"/>
    <w:rsid w:val="00063479"/>
    <w:rsid w:val="000635C2"/>
    <w:rsid w:val="00063993"/>
    <w:rsid w:val="000639AE"/>
    <w:rsid w:val="00063BA7"/>
    <w:rsid w:val="00063F11"/>
    <w:rsid w:val="00064047"/>
    <w:rsid w:val="0006420B"/>
    <w:rsid w:val="00064303"/>
    <w:rsid w:val="0006431F"/>
    <w:rsid w:val="0006449B"/>
    <w:rsid w:val="00064517"/>
    <w:rsid w:val="00064543"/>
    <w:rsid w:val="00064764"/>
    <w:rsid w:val="000648DC"/>
    <w:rsid w:val="000648F4"/>
    <w:rsid w:val="00064C0B"/>
    <w:rsid w:val="00064E57"/>
    <w:rsid w:val="00064EC7"/>
    <w:rsid w:val="00064F75"/>
    <w:rsid w:val="00065013"/>
    <w:rsid w:val="00065167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5FF"/>
    <w:rsid w:val="0006775C"/>
    <w:rsid w:val="000677FE"/>
    <w:rsid w:val="000678DE"/>
    <w:rsid w:val="000679D8"/>
    <w:rsid w:val="00067B43"/>
    <w:rsid w:val="00067BC6"/>
    <w:rsid w:val="00067BE6"/>
    <w:rsid w:val="00067E04"/>
    <w:rsid w:val="00067E6A"/>
    <w:rsid w:val="00070205"/>
    <w:rsid w:val="000703CA"/>
    <w:rsid w:val="0007072F"/>
    <w:rsid w:val="0007082A"/>
    <w:rsid w:val="00070899"/>
    <w:rsid w:val="0007090B"/>
    <w:rsid w:val="00070978"/>
    <w:rsid w:val="00070A1E"/>
    <w:rsid w:val="00070A55"/>
    <w:rsid w:val="00070B0D"/>
    <w:rsid w:val="00070BB8"/>
    <w:rsid w:val="00070E21"/>
    <w:rsid w:val="00070ED2"/>
    <w:rsid w:val="00070EF5"/>
    <w:rsid w:val="00071038"/>
    <w:rsid w:val="000710DD"/>
    <w:rsid w:val="00071156"/>
    <w:rsid w:val="000715DA"/>
    <w:rsid w:val="000715E9"/>
    <w:rsid w:val="00071754"/>
    <w:rsid w:val="000717B5"/>
    <w:rsid w:val="000719AA"/>
    <w:rsid w:val="00071A01"/>
    <w:rsid w:val="00071ADF"/>
    <w:rsid w:val="00071C85"/>
    <w:rsid w:val="00071E74"/>
    <w:rsid w:val="00072097"/>
    <w:rsid w:val="0007234A"/>
    <w:rsid w:val="00072375"/>
    <w:rsid w:val="0007237F"/>
    <w:rsid w:val="000724EE"/>
    <w:rsid w:val="00072755"/>
    <w:rsid w:val="0007280E"/>
    <w:rsid w:val="000728F9"/>
    <w:rsid w:val="0007297E"/>
    <w:rsid w:val="00072DD7"/>
    <w:rsid w:val="00072E5F"/>
    <w:rsid w:val="00073135"/>
    <w:rsid w:val="000732CF"/>
    <w:rsid w:val="00073502"/>
    <w:rsid w:val="00073968"/>
    <w:rsid w:val="00073AAB"/>
    <w:rsid w:val="00073B1E"/>
    <w:rsid w:val="00073B2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824"/>
    <w:rsid w:val="00074B02"/>
    <w:rsid w:val="00074C91"/>
    <w:rsid w:val="00074E01"/>
    <w:rsid w:val="00075361"/>
    <w:rsid w:val="0007555D"/>
    <w:rsid w:val="000755E5"/>
    <w:rsid w:val="00075A4C"/>
    <w:rsid w:val="00075CC2"/>
    <w:rsid w:val="00076013"/>
    <w:rsid w:val="0007620E"/>
    <w:rsid w:val="000766A1"/>
    <w:rsid w:val="0007684C"/>
    <w:rsid w:val="0007696B"/>
    <w:rsid w:val="00076ACC"/>
    <w:rsid w:val="00076E55"/>
    <w:rsid w:val="00076E6E"/>
    <w:rsid w:val="00076E83"/>
    <w:rsid w:val="00076FA1"/>
    <w:rsid w:val="00076FCA"/>
    <w:rsid w:val="00077042"/>
    <w:rsid w:val="00077381"/>
    <w:rsid w:val="000773A5"/>
    <w:rsid w:val="0007744E"/>
    <w:rsid w:val="000775B8"/>
    <w:rsid w:val="000775E0"/>
    <w:rsid w:val="000776DD"/>
    <w:rsid w:val="000778BE"/>
    <w:rsid w:val="00077A1A"/>
    <w:rsid w:val="00077A32"/>
    <w:rsid w:val="00077C0F"/>
    <w:rsid w:val="00077E53"/>
    <w:rsid w:val="00080011"/>
    <w:rsid w:val="000801DF"/>
    <w:rsid w:val="0008026E"/>
    <w:rsid w:val="000804D4"/>
    <w:rsid w:val="0008051F"/>
    <w:rsid w:val="00080B6F"/>
    <w:rsid w:val="00080BBC"/>
    <w:rsid w:val="00080BE2"/>
    <w:rsid w:val="00080CA0"/>
    <w:rsid w:val="00080D4C"/>
    <w:rsid w:val="00081381"/>
    <w:rsid w:val="0008145D"/>
    <w:rsid w:val="0008156D"/>
    <w:rsid w:val="00081594"/>
    <w:rsid w:val="00081A92"/>
    <w:rsid w:val="00081DD4"/>
    <w:rsid w:val="00081DDF"/>
    <w:rsid w:val="00082030"/>
    <w:rsid w:val="00082454"/>
    <w:rsid w:val="00082472"/>
    <w:rsid w:val="000825D2"/>
    <w:rsid w:val="00082731"/>
    <w:rsid w:val="000828AA"/>
    <w:rsid w:val="000828C6"/>
    <w:rsid w:val="00082922"/>
    <w:rsid w:val="00082ACB"/>
    <w:rsid w:val="00082DA9"/>
    <w:rsid w:val="00082DCE"/>
    <w:rsid w:val="00082FFC"/>
    <w:rsid w:val="000830D3"/>
    <w:rsid w:val="0008316A"/>
    <w:rsid w:val="0008333A"/>
    <w:rsid w:val="000833B9"/>
    <w:rsid w:val="00083411"/>
    <w:rsid w:val="000835AA"/>
    <w:rsid w:val="00083628"/>
    <w:rsid w:val="0008367F"/>
    <w:rsid w:val="00083687"/>
    <w:rsid w:val="0008376B"/>
    <w:rsid w:val="0008387E"/>
    <w:rsid w:val="00083904"/>
    <w:rsid w:val="00083C7D"/>
    <w:rsid w:val="00083DDB"/>
    <w:rsid w:val="00083ED2"/>
    <w:rsid w:val="00083F00"/>
    <w:rsid w:val="00083F76"/>
    <w:rsid w:val="00084255"/>
    <w:rsid w:val="0008442C"/>
    <w:rsid w:val="00084836"/>
    <w:rsid w:val="00084897"/>
    <w:rsid w:val="000848AA"/>
    <w:rsid w:val="00084944"/>
    <w:rsid w:val="000849A4"/>
    <w:rsid w:val="00084A2F"/>
    <w:rsid w:val="00084B34"/>
    <w:rsid w:val="00084ED5"/>
    <w:rsid w:val="00084FD8"/>
    <w:rsid w:val="00085079"/>
    <w:rsid w:val="00085168"/>
    <w:rsid w:val="000852BA"/>
    <w:rsid w:val="000853B1"/>
    <w:rsid w:val="0008543A"/>
    <w:rsid w:val="00085464"/>
    <w:rsid w:val="00085508"/>
    <w:rsid w:val="000856D5"/>
    <w:rsid w:val="000857C8"/>
    <w:rsid w:val="0008585F"/>
    <w:rsid w:val="0008586A"/>
    <w:rsid w:val="0008591D"/>
    <w:rsid w:val="00085BF5"/>
    <w:rsid w:val="00085C61"/>
    <w:rsid w:val="00085C75"/>
    <w:rsid w:val="00085C87"/>
    <w:rsid w:val="00085D1E"/>
    <w:rsid w:val="00085D3E"/>
    <w:rsid w:val="00085D74"/>
    <w:rsid w:val="00085DEA"/>
    <w:rsid w:val="00085FBB"/>
    <w:rsid w:val="00085FFC"/>
    <w:rsid w:val="000860D2"/>
    <w:rsid w:val="000863CD"/>
    <w:rsid w:val="000864BC"/>
    <w:rsid w:val="0008668D"/>
    <w:rsid w:val="000866E8"/>
    <w:rsid w:val="00086769"/>
    <w:rsid w:val="00086C7B"/>
    <w:rsid w:val="00086C9E"/>
    <w:rsid w:val="00086CF4"/>
    <w:rsid w:val="0008721F"/>
    <w:rsid w:val="00087247"/>
    <w:rsid w:val="00087302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02"/>
    <w:rsid w:val="0009099B"/>
    <w:rsid w:val="00090B48"/>
    <w:rsid w:val="00090B6D"/>
    <w:rsid w:val="00090B71"/>
    <w:rsid w:val="00090B8A"/>
    <w:rsid w:val="00090EDE"/>
    <w:rsid w:val="00091126"/>
    <w:rsid w:val="00091152"/>
    <w:rsid w:val="0009122A"/>
    <w:rsid w:val="000917AA"/>
    <w:rsid w:val="0009184C"/>
    <w:rsid w:val="00091973"/>
    <w:rsid w:val="00091A06"/>
    <w:rsid w:val="00091A3F"/>
    <w:rsid w:val="00091B71"/>
    <w:rsid w:val="00091DF2"/>
    <w:rsid w:val="00091F27"/>
    <w:rsid w:val="0009201E"/>
    <w:rsid w:val="0009201F"/>
    <w:rsid w:val="000920E7"/>
    <w:rsid w:val="00092258"/>
    <w:rsid w:val="000925EC"/>
    <w:rsid w:val="00092609"/>
    <w:rsid w:val="00092639"/>
    <w:rsid w:val="00092645"/>
    <w:rsid w:val="00092A21"/>
    <w:rsid w:val="00092A2B"/>
    <w:rsid w:val="00092AF9"/>
    <w:rsid w:val="00092CA0"/>
    <w:rsid w:val="00092CEA"/>
    <w:rsid w:val="00093118"/>
    <w:rsid w:val="000931DD"/>
    <w:rsid w:val="000932BB"/>
    <w:rsid w:val="0009334A"/>
    <w:rsid w:val="0009345A"/>
    <w:rsid w:val="0009349F"/>
    <w:rsid w:val="000935DF"/>
    <w:rsid w:val="00093B05"/>
    <w:rsid w:val="00093DB7"/>
    <w:rsid w:val="00093FA3"/>
    <w:rsid w:val="000941FA"/>
    <w:rsid w:val="00094273"/>
    <w:rsid w:val="00094371"/>
    <w:rsid w:val="000943CC"/>
    <w:rsid w:val="00094641"/>
    <w:rsid w:val="00094CA9"/>
    <w:rsid w:val="00094CD0"/>
    <w:rsid w:val="00094EBE"/>
    <w:rsid w:val="00095051"/>
    <w:rsid w:val="000954AB"/>
    <w:rsid w:val="000956B5"/>
    <w:rsid w:val="00095A3D"/>
    <w:rsid w:val="00095AB9"/>
    <w:rsid w:val="00095B1C"/>
    <w:rsid w:val="00095C03"/>
    <w:rsid w:val="00095D44"/>
    <w:rsid w:val="00095D57"/>
    <w:rsid w:val="00095DDF"/>
    <w:rsid w:val="00095E26"/>
    <w:rsid w:val="00095EF4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2C"/>
    <w:rsid w:val="0009688C"/>
    <w:rsid w:val="0009688D"/>
    <w:rsid w:val="0009690F"/>
    <w:rsid w:val="000969E4"/>
    <w:rsid w:val="00096BA5"/>
    <w:rsid w:val="00096C0B"/>
    <w:rsid w:val="00096C46"/>
    <w:rsid w:val="00096CA8"/>
    <w:rsid w:val="00096F59"/>
    <w:rsid w:val="00097029"/>
    <w:rsid w:val="000970EC"/>
    <w:rsid w:val="000972C6"/>
    <w:rsid w:val="000973EE"/>
    <w:rsid w:val="0009759D"/>
    <w:rsid w:val="000977E6"/>
    <w:rsid w:val="000979D4"/>
    <w:rsid w:val="00097C2B"/>
    <w:rsid w:val="00097F2E"/>
    <w:rsid w:val="000A023D"/>
    <w:rsid w:val="000A03A6"/>
    <w:rsid w:val="000A03AF"/>
    <w:rsid w:val="000A03E1"/>
    <w:rsid w:val="000A042E"/>
    <w:rsid w:val="000A0488"/>
    <w:rsid w:val="000A04C4"/>
    <w:rsid w:val="000A058D"/>
    <w:rsid w:val="000A0985"/>
    <w:rsid w:val="000A0CF9"/>
    <w:rsid w:val="000A0F73"/>
    <w:rsid w:val="000A1065"/>
    <w:rsid w:val="000A1144"/>
    <w:rsid w:val="000A122F"/>
    <w:rsid w:val="000A148E"/>
    <w:rsid w:val="000A19EA"/>
    <w:rsid w:val="000A1DB3"/>
    <w:rsid w:val="000A1E2B"/>
    <w:rsid w:val="000A208A"/>
    <w:rsid w:val="000A225D"/>
    <w:rsid w:val="000A23EC"/>
    <w:rsid w:val="000A245F"/>
    <w:rsid w:val="000A247D"/>
    <w:rsid w:val="000A25D5"/>
    <w:rsid w:val="000A25E5"/>
    <w:rsid w:val="000A2A9C"/>
    <w:rsid w:val="000A2B42"/>
    <w:rsid w:val="000A2B4B"/>
    <w:rsid w:val="000A2B5C"/>
    <w:rsid w:val="000A2CEF"/>
    <w:rsid w:val="000A3130"/>
    <w:rsid w:val="000A316A"/>
    <w:rsid w:val="000A3266"/>
    <w:rsid w:val="000A34BA"/>
    <w:rsid w:val="000A351D"/>
    <w:rsid w:val="000A358B"/>
    <w:rsid w:val="000A36DF"/>
    <w:rsid w:val="000A383B"/>
    <w:rsid w:val="000A3E33"/>
    <w:rsid w:val="000A3F78"/>
    <w:rsid w:val="000A43AE"/>
    <w:rsid w:val="000A445E"/>
    <w:rsid w:val="000A4474"/>
    <w:rsid w:val="000A4655"/>
    <w:rsid w:val="000A48BA"/>
    <w:rsid w:val="000A4908"/>
    <w:rsid w:val="000A4F3D"/>
    <w:rsid w:val="000A5322"/>
    <w:rsid w:val="000A5422"/>
    <w:rsid w:val="000A5639"/>
    <w:rsid w:val="000A591C"/>
    <w:rsid w:val="000A5BC2"/>
    <w:rsid w:val="000A5CDE"/>
    <w:rsid w:val="000A5DEF"/>
    <w:rsid w:val="000A5F3D"/>
    <w:rsid w:val="000A5FC3"/>
    <w:rsid w:val="000A6001"/>
    <w:rsid w:val="000A616C"/>
    <w:rsid w:val="000A6507"/>
    <w:rsid w:val="000A6581"/>
    <w:rsid w:val="000A6788"/>
    <w:rsid w:val="000A68CC"/>
    <w:rsid w:val="000A6A7F"/>
    <w:rsid w:val="000A6AC8"/>
    <w:rsid w:val="000A6B17"/>
    <w:rsid w:val="000A6B7E"/>
    <w:rsid w:val="000A6BFC"/>
    <w:rsid w:val="000A6C41"/>
    <w:rsid w:val="000A7130"/>
    <w:rsid w:val="000A72DF"/>
    <w:rsid w:val="000A7405"/>
    <w:rsid w:val="000A7CCE"/>
    <w:rsid w:val="000A7D2A"/>
    <w:rsid w:val="000A7DEB"/>
    <w:rsid w:val="000B000B"/>
    <w:rsid w:val="000B019A"/>
    <w:rsid w:val="000B021D"/>
    <w:rsid w:val="000B048B"/>
    <w:rsid w:val="000B0511"/>
    <w:rsid w:val="000B0532"/>
    <w:rsid w:val="000B0569"/>
    <w:rsid w:val="000B07B7"/>
    <w:rsid w:val="000B09B4"/>
    <w:rsid w:val="000B0A77"/>
    <w:rsid w:val="000B0C72"/>
    <w:rsid w:val="000B0ECE"/>
    <w:rsid w:val="000B1132"/>
    <w:rsid w:val="000B11D1"/>
    <w:rsid w:val="000B11FA"/>
    <w:rsid w:val="000B168A"/>
    <w:rsid w:val="000B1770"/>
    <w:rsid w:val="000B179C"/>
    <w:rsid w:val="000B1913"/>
    <w:rsid w:val="000B1AAB"/>
    <w:rsid w:val="000B1AF0"/>
    <w:rsid w:val="000B1C50"/>
    <w:rsid w:val="000B2142"/>
    <w:rsid w:val="000B218E"/>
    <w:rsid w:val="000B21FB"/>
    <w:rsid w:val="000B22C5"/>
    <w:rsid w:val="000B2447"/>
    <w:rsid w:val="000B24F4"/>
    <w:rsid w:val="000B2731"/>
    <w:rsid w:val="000B2792"/>
    <w:rsid w:val="000B2B18"/>
    <w:rsid w:val="000B2C04"/>
    <w:rsid w:val="000B2D20"/>
    <w:rsid w:val="000B2DBE"/>
    <w:rsid w:val="000B2EB2"/>
    <w:rsid w:val="000B2F5C"/>
    <w:rsid w:val="000B2FF3"/>
    <w:rsid w:val="000B30FB"/>
    <w:rsid w:val="000B341F"/>
    <w:rsid w:val="000B34FE"/>
    <w:rsid w:val="000B3541"/>
    <w:rsid w:val="000B3620"/>
    <w:rsid w:val="000B367E"/>
    <w:rsid w:val="000B37B5"/>
    <w:rsid w:val="000B38DD"/>
    <w:rsid w:val="000B3A27"/>
    <w:rsid w:val="000B3B48"/>
    <w:rsid w:val="000B3F14"/>
    <w:rsid w:val="000B3F45"/>
    <w:rsid w:val="000B416E"/>
    <w:rsid w:val="000B41ED"/>
    <w:rsid w:val="000B4392"/>
    <w:rsid w:val="000B45FC"/>
    <w:rsid w:val="000B4746"/>
    <w:rsid w:val="000B4760"/>
    <w:rsid w:val="000B4923"/>
    <w:rsid w:val="000B4AF6"/>
    <w:rsid w:val="000B4B32"/>
    <w:rsid w:val="000B4CF1"/>
    <w:rsid w:val="000B4E5D"/>
    <w:rsid w:val="000B52B1"/>
    <w:rsid w:val="000B54C3"/>
    <w:rsid w:val="000B5917"/>
    <w:rsid w:val="000B5938"/>
    <w:rsid w:val="000B59AC"/>
    <w:rsid w:val="000B5AF1"/>
    <w:rsid w:val="000B5B0E"/>
    <w:rsid w:val="000B5B25"/>
    <w:rsid w:val="000B5BF1"/>
    <w:rsid w:val="000B5E9C"/>
    <w:rsid w:val="000B5EF4"/>
    <w:rsid w:val="000B5FFA"/>
    <w:rsid w:val="000B6138"/>
    <w:rsid w:val="000B617A"/>
    <w:rsid w:val="000B6325"/>
    <w:rsid w:val="000B668C"/>
    <w:rsid w:val="000B6896"/>
    <w:rsid w:val="000B6A6D"/>
    <w:rsid w:val="000B6ADF"/>
    <w:rsid w:val="000B6B79"/>
    <w:rsid w:val="000B6BBD"/>
    <w:rsid w:val="000B6D1E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5A"/>
    <w:rsid w:val="000C037F"/>
    <w:rsid w:val="000C0594"/>
    <w:rsid w:val="000C08CA"/>
    <w:rsid w:val="000C0A0E"/>
    <w:rsid w:val="000C0DEC"/>
    <w:rsid w:val="000C0E17"/>
    <w:rsid w:val="000C0F9D"/>
    <w:rsid w:val="000C103B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16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23"/>
    <w:rsid w:val="000C3159"/>
    <w:rsid w:val="000C32F0"/>
    <w:rsid w:val="000C33AB"/>
    <w:rsid w:val="000C351B"/>
    <w:rsid w:val="000C37B1"/>
    <w:rsid w:val="000C38B9"/>
    <w:rsid w:val="000C3D51"/>
    <w:rsid w:val="000C3DE4"/>
    <w:rsid w:val="000C3FF2"/>
    <w:rsid w:val="000C40C5"/>
    <w:rsid w:val="000C4272"/>
    <w:rsid w:val="000C428D"/>
    <w:rsid w:val="000C451B"/>
    <w:rsid w:val="000C457E"/>
    <w:rsid w:val="000C46A5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A9F"/>
    <w:rsid w:val="000C5C15"/>
    <w:rsid w:val="000C5EDF"/>
    <w:rsid w:val="000C6147"/>
    <w:rsid w:val="000C62CE"/>
    <w:rsid w:val="000C63B9"/>
    <w:rsid w:val="000C6486"/>
    <w:rsid w:val="000C64F6"/>
    <w:rsid w:val="000C6694"/>
    <w:rsid w:val="000C6B34"/>
    <w:rsid w:val="000C6D9E"/>
    <w:rsid w:val="000C6ED5"/>
    <w:rsid w:val="000C73C2"/>
    <w:rsid w:val="000C7479"/>
    <w:rsid w:val="000C74D0"/>
    <w:rsid w:val="000C74DA"/>
    <w:rsid w:val="000C766A"/>
    <w:rsid w:val="000C7751"/>
    <w:rsid w:val="000C78E2"/>
    <w:rsid w:val="000C791E"/>
    <w:rsid w:val="000C7A30"/>
    <w:rsid w:val="000C7C26"/>
    <w:rsid w:val="000C7D56"/>
    <w:rsid w:val="000C7E01"/>
    <w:rsid w:val="000C7E50"/>
    <w:rsid w:val="000C7E7E"/>
    <w:rsid w:val="000C7F5C"/>
    <w:rsid w:val="000D0040"/>
    <w:rsid w:val="000D0053"/>
    <w:rsid w:val="000D026F"/>
    <w:rsid w:val="000D0434"/>
    <w:rsid w:val="000D0835"/>
    <w:rsid w:val="000D0902"/>
    <w:rsid w:val="000D091D"/>
    <w:rsid w:val="000D0AFF"/>
    <w:rsid w:val="000D0B78"/>
    <w:rsid w:val="000D0C20"/>
    <w:rsid w:val="000D0CF4"/>
    <w:rsid w:val="000D0D1E"/>
    <w:rsid w:val="000D0E78"/>
    <w:rsid w:val="000D0F31"/>
    <w:rsid w:val="000D0FB7"/>
    <w:rsid w:val="000D149B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9C0"/>
    <w:rsid w:val="000D2A6E"/>
    <w:rsid w:val="000D2B92"/>
    <w:rsid w:val="000D2F6B"/>
    <w:rsid w:val="000D315E"/>
    <w:rsid w:val="000D31A9"/>
    <w:rsid w:val="000D31F0"/>
    <w:rsid w:val="000D32A0"/>
    <w:rsid w:val="000D3424"/>
    <w:rsid w:val="000D3480"/>
    <w:rsid w:val="000D350D"/>
    <w:rsid w:val="000D36E7"/>
    <w:rsid w:val="000D3707"/>
    <w:rsid w:val="000D393B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C49"/>
    <w:rsid w:val="000D4DF2"/>
    <w:rsid w:val="000D4EB2"/>
    <w:rsid w:val="000D4FA2"/>
    <w:rsid w:val="000D516B"/>
    <w:rsid w:val="000D5410"/>
    <w:rsid w:val="000D56F2"/>
    <w:rsid w:val="000D59BE"/>
    <w:rsid w:val="000D5A7C"/>
    <w:rsid w:val="000D5B8E"/>
    <w:rsid w:val="000D5CF5"/>
    <w:rsid w:val="000D5D41"/>
    <w:rsid w:val="000D5FC9"/>
    <w:rsid w:val="000D6327"/>
    <w:rsid w:val="000D641E"/>
    <w:rsid w:val="000D665F"/>
    <w:rsid w:val="000D66E2"/>
    <w:rsid w:val="000D68C3"/>
    <w:rsid w:val="000D6946"/>
    <w:rsid w:val="000D698B"/>
    <w:rsid w:val="000D6A76"/>
    <w:rsid w:val="000D6B45"/>
    <w:rsid w:val="000D6E40"/>
    <w:rsid w:val="000D708D"/>
    <w:rsid w:val="000D70D3"/>
    <w:rsid w:val="000D722E"/>
    <w:rsid w:val="000D7367"/>
    <w:rsid w:val="000D744B"/>
    <w:rsid w:val="000D755F"/>
    <w:rsid w:val="000D76E4"/>
    <w:rsid w:val="000E00EC"/>
    <w:rsid w:val="000E0402"/>
    <w:rsid w:val="000E0449"/>
    <w:rsid w:val="000E060F"/>
    <w:rsid w:val="000E08E2"/>
    <w:rsid w:val="000E0A06"/>
    <w:rsid w:val="000E0A8F"/>
    <w:rsid w:val="000E0EFB"/>
    <w:rsid w:val="000E0F4A"/>
    <w:rsid w:val="000E12D6"/>
    <w:rsid w:val="000E1371"/>
    <w:rsid w:val="000E1446"/>
    <w:rsid w:val="000E1461"/>
    <w:rsid w:val="000E1464"/>
    <w:rsid w:val="000E1555"/>
    <w:rsid w:val="000E15BF"/>
    <w:rsid w:val="000E15F5"/>
    <w:rsid w:val="000E17AF"/>
    <w:rsid w:val="000E180E"/>
    <w:rsid w:val="000E1927"/>
    <w:rsid w:val="000E195F"/>
    <w:rsid w:val="000E2023"/>
    <w:rsid w:val="000E227E"/>
    <w:rsid w:val="000E2329"/>
    <w:rsid w:val="000E245A"/>
    <w:rsid w:val="000E24DA"/>
    <w:rsid w:val="000E2504"/>
    <w:rsid w:val="000E29B0"/>
    <w:rsid w:val="000E2B39"/>
    <w:rsid w:val="000E2BAD"/>
    <w:rsid w:val="000E2CC8"/>
    <w:rsid w:val="000E2FBA"/>
    <w:rsid w:val="000E30E9"/>
    <w:rsid w:val="000E30F1"/>
    <w:rsid w:val="000E3466"/>
    <w:rsid w:val="000E38D9"/>
    <w:rsid w:val="000E39F2"/>
    <w:rsid w:val="000E3A39"/>
    <w:rsid w:val="000E3AD8"/>
    <w:rsid w:val="000E3D99"/>
    <w:rsid w:val="000E3FE1"/>
    <w:rsid w:val="000E4573"/>
    <w:rsid w:val="000E4593"/>
    <w:rsid w:val="000E45D6"/>
    <w:rsid w:val="000E4B2C"/>
    <w:rsid w:val="000E4C37"/>
    <w:rsid w:val="000E4CBE"/>
    <w:rsid w:val="000E4DE7"/>
    <w:rsid w:val="000E4E65"/>
    <w:rsid w:val="000E4FF3"/>
    <w:rsid w:val="000E5152"/>
    <w:rsid w:val="000E5169"/>
    <w:rsid w:val="000E52E3"/>
    <w:rsid w:val="000E531B"/>
    <w:rsid w:val="000E545F"/>
    <w:rsid w:val="000E5714"/>
    <w:rsid w:val="000E59F6"/>
    <w:rsid w:val="000E5BD7"/>
    <w:rsid w:val="000E5BEB"/>
    <w:rsid w:val="000E5E83"/>
    <w:rsid w:val="000E5ED0"/>
    <w:rsid w:val="000E6085"/>
    <w:rsid w:val="000E6087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30"/>
    <w:rsid w:val="000E6F59"/>
    <w:rsid w:val="000E6FED"/>
    <w:rsid w:val="000E7166"/>
    <w:rsid w:val="000E73AD"/>
    <w:rsid w:val="000E747E"/>
    <w:rsid w:val="000E7779"/>
    <w:rsid w:val="000E77F4"/>
    <w:rsid w:val="000E7BBE"/>
    <w:rsid w:val="000E7BD8"/>
    <w:rsid w:val="000E7D5D"/>
    <w:rsid w:val="000E7F12"/>
    <w:rsid w:val="000E7F48"/>
    <w:rsid w:val="000F0150"/>
    <w:rsid w:val="000F05D3"/>
    <w:rsid w:val="000F05FC"/>
    <w:rsid w:val="000F07E2"/>
    <w:rsid w:val="000F090D"/>
    <w:rsid w:val="000F0968"/>
    <w:rsid w:val="000F0AF1"/>
    <w:rsid w:val="000F12BE"/>
    <w:rsid w:val="000F1397"/>
    <w:rsid w:val="000F13FC"/>
    <w:rsid w:val="000F1463"/>
    <w:rsid w:val="000F16D4"/>
    <w:rsid w:val="000F1D08"/>
    <w:rsid w:val="000F1F45"/>
    <w:rsid w:val="000F1FDE"/>
    <w:rsid w:val="000F221F"/>
    <w:rsid w:val="000F228E"/>
    <w:rsid w:val="000F2554"/>
    <w:rsid w:val="000F2635"/>
    <w:rsid w:val="000F27D3"/>
    <w:rsid w:val="000F2953"/>
    <w:rsid w:val="000F2A46"/>
    <w:rsid w:val="000F2B05"/>
    <w:rsid w:val="000F2E26"/>
    <w:rsid w:val="000F3007"/>
    <w:rsid w:val="000F303F"/>
    <w:rsid w:val="000F30E1"/>
    <w:rsid w:val="000F328A"/>
    <w:rsid w:val="000F33C9"/>
    <w:rsid w:val="000F34C5"/>
    <w:rsid w:val="000F35B2"/>
    <w:rsid w:val="000F3958"/>
    <w:rsid w:val="000F3993"/>
    <w:rsid w:val="000F3A1D"/>
    <w:rsid w:val="000F3A31"/>
    <w:rsid w:val="000F3D71"/>
    <w:rsid w:val="000F3DAD"/>
    <w:rsid w:val="000F3E04"/>
    <w:rsid w:val="000F3E48"/>
    <w:rsid w:val="000F3E83"/>
    <w:rsid w:val="000F4104"/>
    <w:rsid w:val="000F41B2"/>
    <w:rsid w:val="000F43AC"/>
    <w:rsid w:val="000F44F2"/>
    <w:rsid w:val="000F4639"/>
    <w:rsid w:val="000F4648"/>
    <w:rsid w:val="000F46DE"/>
    <w:rsid w:val="000F48A4"/>
    <w:rsid w:val="000F4FFB"/>
    <w:rsid w:val="000F50D1"/>
    <w:rsid w:val="000F5161"/>
    <w:rsid w:val="000F5324"/>
    <w:rsid w:val="000F573D"/>
    <w:rsid w:val="000F57B5"/>
    <w:rsid w:val="000F589B"/>
    <w:rsid w:val="000F58DD"/>
    <w:rsid w:val="000F58EA"/>
    <w:rsid w:val="000F595B"/>
    <w:rsid w:val="000F5E3D"/>
    <w:rsid w:val="000F5E9B"/>
    <w:rsid w:val="000F5F4E"/>
    <w:rsid w:val="000F6002"/>
    <w:rsid w:val="000F62AE"/>
    <w:rsid w:val="000F62B8"/>
    <w:rsid w:val="000F6305"/>
    <w:rsid w:val="000F6316"/>
    <w:rsid w:val="000F6691"/>
    <w:rsid w:val="000F66BC"/>
    <w:rsid w:val="000F66E4"/>
    <w:rsid w:val="000F67D2"/>
    <w:rsid w:val="000F6885"/>
    <w:rsid w:val="000F690C"/>
    <w:rsid w:val="000F694D"/>
    <w:rsid w:val="000F6963"/>
    <w:rsid w:val="000F6A3C"/>
    <w:rsid w:val="000F6B99"/>
    <w:rsid w:val="000F6D35"/>
    <w:rsid w:val="000F6F6C"/>
    <w:rsid w:val="000F74F6"/>
    <w:rsid w:val="000F757F"/>
    <w:rsid w:val="000F77CA"/>
    <w:rsid w:val="000F7828"/>
    <w:rsid w:val="000F7ABF"/>
    <w:rsid w:val="000F7BCE"/>
    <w:rsid w:val="000F7E7F"/>
    <w:rsid w:val="000F7F13"/>
    <w:rsid w:val="00100188"/>
    <w:rsid w:val="00100306"/>
    <w:rsid w:val="00100418"/>
    <w:rsid w:val="001005AD"/>
    <w:rsid w:val="001005C9"/>
    <w:rsid w:val="00100637"/>
    <w:rsid w:val="0010065F"/>
    <w:rsid w:val="0010088B"/>
    <w:rsid w:val="00100AA3"/>
    <w:rsid w:val="00100DDE"/>
    <w:rsid w:val="0010108E"/>
    <w:rsid w:val="00101150"/>
    <w:rsid w:val="00101174"/>
    <w:rsid w:val="00101389"/>
    <w:rsid w:val="001019C3"/>
    <w:rsid w:val="001019CE"/>
    <w:rsid w:val="00101A3E"/>
    <w:rsid w:val="00101C3D"/>
    <w:rsid w:val="00101EAC"/>
    <w:rsid w:val="001020C7"/>
    <w:rsid w:val="00102310"/>
    <w:rsid w:val="001026EC"/>
    <w:rsid w:val="00102F50"/>
    <w:rsid w:val="00103589"/>
    <w:rsid w:val="001035E4"/>
    <w:rsid w:val="0010370D"/>
    <w:rsid w:val="00103A71"/>
    <w:rsid w:val="00103C41"/>
    <w:rsid w:val="00103CDF"/>
    <w:rsid w:val="00103D9C"/>
    <w:rsid w:val="00103EE3"/>
    <w:rsid w:val="001041B3"/>
    <w:rsid w:val="0010421B"/>
    <w:rsid w:val="001043C8"/>
    <w:rsid w:val="00104475"/>
    <w:rsid w:val="0010448B"/>
    <w:rsid w:val="001044B8"/>
    <w:rsid w:val="001048F7"/>
    <w:rsid w:val="0010490E"/>
    <w:rsid w:val="00104984"/>
    <w:rsid w:val="00104A57"/>
    <w:rsid w:val="00104A93"/>
    <w:rsid w:val="00104B80"/>
    <w:rsid w:val="00104C36"/>
    <w:rsid w:val="00104C9F"/>
    <w:rsid w:val="00104D2D"/>
    <w:rsid w:val="00104D55"/>
    <w:rsid w:val="00104D6A"/>
    <w:rsid w:val="00104E97"/>
    <w:rsid w:val="00104EF4"/>
    <w:rsid w:val="00105163"/>
    <w:rsid w:val="0010562C"/>
    <w:rsid w:val="0010572F"/>
    <w:rsid w:val="001059C3"/>
    <w:rsid w:val="00105A50"/>
    <w:rsid w:val="00105E7D"/>
    <w:rsid w:val="00105F24"/>
    <w:rsid w:val="00105F33"/>
    <w:rsid w:val="00105F8F"/>
    <w:rsid w:val="00105FB3"/>
    <w:rsid w:val="00106117"/>
    <w:rsid w:val="001061E3"/>
    <w:rsid w:val="0010634D"/>
    <w:rsid w:val="001065F9"/>
    <w:rsid w:val="00106634"/>
    <w:rsid w:val="001066AB"/>
    <w:rsid w:val="00106753"/>
    <w:rsid w:val="00106A8F"/>
    <w:rsid w:val="00106ADA"/>
    <w:rsid w:val="00106B15"/>
    <w:rsid w:val="00106D80"/>
    <w:rsid w:val="00106EB6"/>
    <w:rsid w:val="00106FBB"/>
    <w:rsid w:val="00107273"/>
    <w:rsid w:val="0010748C"/>
    <w:rsid w:val="001076D3"/>
    <w:rsid w:val="0010774C"/>
    <w:rsid w:val="0010778F"/>
    <w:rsid w:val="001077A9"/>
    <w:rsid w:val="00107955"/>
    <w:rsid w:val="0010799E"/>
    <w:rsid w:val="001079AE"/>
    <w:rsid w:val="00107B94"/>
    <w:rsid w:val="00107CB0"/>
    <w:rsid w:val="00107F96"/>
    <w:rsid w:val="0011004A"/>
    <w:rsid w:val="00110377"/>
    <w:rsid w:val="0011056B"/>
    <w:rsid w:val="00110A54"/>
    <w:rsid w:val="00110DE2"/>
    <w:rsid w:val="00110E1F"/>
    <w:rsid w:val="00110E5D"/>
    <w:rsid w:val="00110F07"/>
    <w:rsid w:val="00110FCE"/>
    <w:rsid w:val="00111136"/>
    <w:rsid w:val="0011139C"/>
    <w:rsid w:val="001113EE"/>
    <w:rsid w:val="00111474"/>
    <w:rsid w:val="00111764"/>
    <w:rsid w:val="00111B19"/>
    <w:rsid w:val="00111C8A"/>
    <w:rsid w:val="00111CFD"/>
    <w:rsid w:val="00111F48"/>
    <w:rsid w:val="00112222"/>
    <w:rsid w:val="00112255"/>
    <w:rsid w:val="001122CD"/>
    <w:rsid w:val="00112373"/>
    <w:rsid w:val="001123B6"/>
    <w:rsid w:val="00112668"/>
    <w:rsid w:val="00112955"/>
    <w:rsid w:val="00112BD4"/>
    <w:rsid w:val="00112EE5"/>
    <w:rsid w:val="00112F47"/>
    <w:rsid w:val="00112F48"/>
    <w:rsid w:val="00112FB6"/>
    <w:rsid w:val="00113166"/>
    <w:rsid w:val="001131F9"/>
    <w:rsid w:val="00113203"/>
    <w:rsid w:val="00113297"/>
    <w:rsid w:val="0011354F"/>
    <w:rsid w:val="00113550"/>
    <w:rsid w:val="00113681"/>
    <w:rsid w:val="00113A05"/>
    <w:rsid w:val="00113D52"/>
    <w:rsid w:val="00113DC6"/>
    <w:rsid w:val="00113EEC"/>
    <w:rsid w:val="00114038"/>
    <w:rsid w:val="00114209"/>
    <w:rsid w:val="00114277"/>
    <w:rsid w:val="00114409"/>
    <w:rsid w:val="0011453B"/>
    <w:rsid w:val="0011458E"/>
    <w:rsid w:val="00114685"/>
    <w:rsid w:val="001146B9"/>
    <w:rsid w:val="00114ACD"/>
    <w:rsid w:val="00114C67"/>
    <w:rsid w:val="00114E25"/>
    <w:rsid w:val="00115021"/>
    <w:rsid w:val="001153AD"/>
    <w:rsid w:val="00115765"/>
    <w:rsid w:val="00115810"/>
    <w:rsid w:val="0011586A"/>
    <w:rsid w:val="00115C05"/>
    <w:rsid w:val="00115E8D"/>
    <w:rsid w:val="001160B3"/>
    <w:rsid w:val="00116117"/>
    <w:rsid w:val="00116161"/>
    <w:rsid w:val="0011626B"/>
    <w:rsid w:val="001166AA"/>
    <w:rsid w:val="001168EE"/>
    <w:rsid w:val="001168FF"/>
    <w:rsid w:val="001169A8"/>
    <w:rsid w:val="00116B18"/>
    <w:rsid w:val="00116BE4"/>
    <w:rsid w:val="00116BEC"/>
    <w:rsid w:val="00116E84"/>
    <w:rsid w:val="00116EC8"/>
    <w:rsid w:val="00116F5E"/>
    <w:rsid w:val="00117330"/>
    <w:rsid w:val="0011743F"/>
    <w:rsid w:val="00117575"/>
    <w:rsid w:val="001175D1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1B1"/>
    <w:rsid w:val="00120295"/>
    <w:rsid w:val="0012029F"/>
    <w:rsid w:val="00120520"/>
    <w:rsid w:val="00120707"/>
    <w:rsid w:val="00120724"/>
    <w:rsid w:val="0012096A"/>
    <w:rsid w:val="001209C5"/>
    <w:rsid w:val="00120A20"/>
    <w:rsid w:val="00120AE5"/>
    <w:rsid w:val="00120C6C"/>
    <w:rsid w:val="00120DB0"/>
    <w:rsid w:val="00120F98"/>
    <w:rsid w:val="00121086"/>
    <w:rsid w:val="001211D6"/>
    <w:rsid w:val="00121346"/>
    <w:rsid w:val="00121443"/>
    <w:rsid w:val="001217D6"/>
    <w:rsid w:val="00121A01"/>
    <w:rsid w:val="00121C7F"/>
    <w:rsid w:val="00121CED"/>
    <w:rsid w:val="00121DCF"/>
    <w:rsid w:val="00122203"/>
    <w:rsid w:val="00122305"/>
    <w:rsid w:val="0012238E"/>
    <w:rsid w:val="001223BB"/>
    <w:rsid w:val="00122512"/>
    <w:rsid w:val="001225A8"/>
    <w:rsid w:val="001226D7"/>
    <w:rsid w:val="00122746"/>
    <w:rsid w:val="001227B3"/>
    <w:rsid w:val="001228E2"/>
    <w:rsid w:val="00122A05"/>
    <w:rsid w:val="00122A11"/>
    <w:rsid w:val="00122BB3"/>
    <w:rsid w:val="00122EDB"/>
    <w:rsid w:val="00123016"/>
    <w:rsid w:val="00123547"/>
    <w:rsid w:val="001235E0"/>
    <w:rsid w:val="001235F0"/>
    <w:rsid w:val="0012372A"/>
    <w:rsid w:val="00123747"/>
    <w:rsid w:val="001237F6"/>
    <w:rsid w:val="001239BB"/>
    <w:rsid w:val="00123AD3"/>
    <w:rsid w:val="00123AFC"/>
    <w:rsid w:val="00123BAD"/>
    <w:rsid w:val="00123BE3"/>
    <w:rsid w:val="001240AE"/>
    <w:rsid w:val="001241BE"/>
    <w:rsid w:val="00124237"/>
    <w:rsid w:val="00124409"/>
    <w:rsid w:val="0012484A"/>
    <w:rsid w:val="001248F8"/>
    <w:rsid w:val="00124E45"/>
    <w:rsid w:val="00124E68"/>
    <w:rsid w:val="00124F8B"/>
    <w:rsid w:val="00124FB6"/>
    <w:rsid w:val="001251BF"/>
    <w:rsid w:val="00125398"/>
    <w:rsid w:val="001255BA"/>
    <w:rsid w:val="0012586C"/>
    <w:rsid w:val="00125876"/>
    <w:rsid w:val="0012592B"/>
    <w:rsid w:val="00125A4B"/>
    <w:rsid w:val="00125C9B"/>
    <w:rsid w:val="00125DAE"/>
    <w:rsid w:val="00125F91"/>
    <w:rsid w:val="00125FD7"/>
    <w:rsid w:val="00126072"/>
    <w:rsid w:val="0012623F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A7E"/>
    <w:rsid w:val="00127E2E"/>
    <w:rsid w:val="00127F3D"/>
    <w:rsid w:val="00127F46"/>
    <w:rsid w:val="00127FFA"/>
    <w:rsid w:val="0013051B"/>
    <w:rsid w:val="00130584"/>
    <w:rsid w:val="001306E2"/>
    <w:rsid w:val="00130869"/>
    <w:rsid w:val="00130C8C"/>
    <w:rsid w:val="001310AE"/>
    <w:rsid w:val="0013142A"/>
    <w:rsid w:val="00131466"/>
    <w:rsid w:val="00131667"/>
    <w:rsid w:val="00131743"/>
    <w:rsid w:val="00131AF4"/>
    <w:rsid w:val="00131BAD"/>
    <w:rsid w:val="00131D9E"/>
    <w:rsid w:val="00131DDE"/>
    <w:rsid w:val="00131F2B"/>
    <w:rsid w:val="00131F32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3A31"/>
    <w:rsid w:val="00133EF5"/>
    <w:rsid w:val="00133FF9"/>
    <w:rsid w:val="00134236"/>
    <w:rsid w:val="0013477D"/>
    <w:rsid w:val="001349CE"/>
    <w:rsid w:val="00134AA3"/>
    <w:rsid w:val="00134BF9"/>
    <w:rsid w:val="00134C87"/>
    <w:rsid w:val="00134CFD"/>
    <w:rsid w:val="00135015"/>
    <w:rsid w:val="0013508D"/>
    <w:rsid w:val="001350FA"/>
    <w:rsid w:val="001351D8"/>
    <w:rsid w:val="00135256"/>
    <w:rsid w:val="00135317"/>
    <w:rsid w:val="0013535C"/>
    <w:rsid w:val="0013579B"/>
    <w:rsid w:val="00135868"/>
    <w:rsid w:val="0013589E"/>
    <w:rsid w:val="00135941"/>
    <w:rsid w:val="00135B66"/>
    <w:rsid w:val="00135C00"/>
    <w:rsid w:val="0013615B"/>
    <w:rsid w:val="001361C4"/>
    <w:rsid w:val="001362BB"/>
    <w:rsid w:val="00136880"/>
    <w:rsid w:val="0013688D"/>
    <w:rsid w:val="001369B5"/>
    <w:rsid w:val="00136A25"/>
    <w:rsid w:val="00136E04"/>
    <w:rsid w:val="00136E93"/>
    <w:rsid w:val="0013728C"/>
    <w:rsid w:val="0013731A"/>
    <w:rsid w:val="00137977"/>
    <w:rsid w:val="00137E15"/>
    <w:rsid w:val="00137F69"/>
    <w:rsid w:val="00140025"/>
    <w:rsid w:val="00140354"/>
    <w:rsid w:val="0014070E"/>
    <w:rsid w:val="001409AE"/>
    <w:rsid w:val="00140AC3"/>
    <w:rsid w:val="00140D19"/>
    <w:rsid w:val="00140D66"/>
    <w:rsid w:val="00140EE3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63F"/>
    <w:rsid w:val="001428A6"/>
    <w:rsid w:val="0014298A"/>
    <w:rsid w:val="00142C29"/>
    <w:rsid w:val="00142CCB"/>
    <w:rsid w:val="00142F28"/>
    <w:rsid w:val="00142F9A"/>
    <w:rsid w:val="001434E4"/>
    <w:rsid w:val="001435BE"/>
    <w:rsid w:val="0014363C"/>
    <w:rsid w:val="0014365B"/>
    <w:rsid w:val="001439A1"/>
    <w:rsid w:val="00143BBA"/>
    <w:rsid w:val="00143CF0"/>
    <w:rsid w:val="00143D29"/>
    <w:rsid w:val="00144094"/>
    <w:rsid w:val="00144168"/>
    <w:rsid w:val="001441A2"/>
    <w:rsid w:val="001441C1"/>
    <w:rsid w:val="0014457F"/>
    <w:rsid w:val="00144837"/>
    <w:rsid w:val="001448F0"/>
    <w:rsid w:val="00144D44"/>
    <w:rsid w:val="00144D75"/>
    <w:rsid w:val="00144E38"/>
    <w:rsid w:val="0014517A"/>
    <w:rsid w:val="00145184"/>
    <w:rsid w:val="00145420"/>
    <w:rsid w:val="001455A7"/>
    <w:rsid w:val="001456D0"/>
    <w:rsid w:val="00145816"/>
    <w:rsid w:val="0014581E"/>
    <w:rsid w:val="00145828"/>
    <w:rsid w:val="00145969"/>
    <w:rsid w:val="00145C1A"/>
    <w:rsid w:val="00146125"/>
    <w:rsid w:val="00146273"/>
    <w:rsid w:val="001462FC"/>
    <w:rsid w:val="0014677A"/>
    <w:rsid w:val="00146A73"/>
    <w:rsid w:val="00146B8E"/>
    <w:rsid w:val="00146BD2"/>
    <w:rsid w:val="00146C1D"/>
    <w:rsid w:val="00146DB0"/>
    <w:rsid w:val="00146E2A"/>
    <w:rsid w:val="00146F65"/>
    <w:rsid w:val="0014722D"/>
    <w:rsid w:val="00147517"/>
    <w:rsid w:val="00147841"/>
    <w:rsid w:val="00147E17"/>
    <w:rsid w:val="00147F5A"/>
    <w:rsid w:val="001501D6"/>
    <w:rsid w:val="001502C4"/>
    <w:rsid w:val="00150403"/>
    <w:rsid w:val="00150491"/>
    <w:rsid w:val="00150778"/>
    <w:rsid w:val="00150798"/>
    <w:rsid w:val="001508B2"/>
    <w:rsid w:val="00150B2F"/>
    <w:rsid w:val="00150BE4"/>
    <w:rsid w:val="00150C4C"/>
    <w:rsid w:val="00150C84"/>
    <w:rsid w:val="00150D2A"/>
    <w:rsid w:val="00150E0C"/>
    <w:rsid w:val="00150F8B"/>
    <w:rsid w:val="00151138"/>
    <w:rsid w:val="001511A8"/>
    <w:rsid w:val="001514AD"/>
    <w:rsid w:val="001518CE"/>
    <w:rsid w:val="00151B59"/>
    <w:rsid w:val="00151B98"/>
    <w:rsid w:val="00151C6B"/>
    <w:rsid w:val="00151D6D"/>
    <w:rsid w:val="00151F6D"/>
    <w:rsid w:val="00151FB2"/>
    <w:rsid w:val="0015200C"/>
    <w:rsid w:val="00152012"/>
    <w:rsid w:val="0015218D"/>
    <w:rsid w:val="0015237F"/>
    <w:rsid w:val="00152381"/>
    <w:rsid w:val="00152ABE"/>
    <w:rsid w:val="00152B46"/>
    <w:rsid w:val="00152BA8"/>
    <w:rsid w:val="00152BE0"/>
    <w:rsid w:val="00152FD1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3FC6"/>
    <w:rsid w:val="00154365"/>
    <w:rsid w:val="00154447"/>
    <w:rsid w:val="001544C5"/>
    <w:rsid w:val="00154523"/>
    <w:rsid w:val="00154559"/>
    <w:rsid w:val="0015475C"/>
    <w:rsid w:val="0015480B"/>
    <w:rsid w:val="001550C3"/>
    <w:rsid w:val="00155216"/>
    <w:rsid w:val="0015522A"/>
    <w:rsid w:val="001553B3"/>
    <w:rsid w:val="00155796"/>
    <w:rsid w:val="001558A6"/>
    <w:rsid w:val="00155903"/>
    <w:rsid w:val="001559A0"/>
    <w:rsid w:val="00155ACE"/>
    <w:rsid w:val="00155C8E"/>
    <w:rsid w:val="00155FB5"/>
    <w:rsid w:val="00156110"/>
    <w:rsid w:val="001561D1"/>
    <w:rsid w:val="001565D1"/>
    <w:rsid w:val="00156A28"/>
    <w:rsid w:val="00156A95"/>
    <w:rsid w:val="00156BA8"/>
    <w:rsid w:val="00156C4E"/>
    <w:rsid w:val="00156DFE"/>
    <w:rsid w:val="00156F68"/>
    <w:rsid w:val="0015715F"/>
    <w:rsid w:val="00157212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750"/>
    <w:rsid w:val="001608DF"/>
    <w:rsid w:val="001609C8"/>
    <w:rsid w:val="00160C35"/>
    <w:rsid w:val="00160D17"/>
    <w:rsid w:val="00160E26"/>
    <w:rsid w:val="00160EB7"/>
    <w:rsid w:val="00160F05"/>
    <w:rsid w:val="00160F30"/>
    <w:rsid w:val="0016104B"/>
    <w:rsid w:val="001610FE"/>
    <w:rsid w:val="0016114E"/>
    <w:rsid w:val="0016117A"/>
    <w:rsid w:val="001611DF"/>
    <w:rsid w:val="00161285"/>
    <w:rsid w:val="001613CD"/>
    <w:rsid w:val="001617D5"/>
    <w:rsid w:val="00161927"/>
    <w:rsid w:val="00161D49"/>
    <w:rsid w:val="00161FD6"/>
    <w:rsid w:val="00162006"/>
    <w:rsid w:val="00162096"/>
    <w:rsid w:val="001621DF"/>
    <w:rsid w:val="00162541"/>
    <w:rsid w:val="001625F1"/>
    <w:rsid w:val="00162699"/>
    <w:rsid w:val="001626EC"/>
    <w:rsid w:val="00162949"/>
    <w:rsid w:val="00162F0D"/>
    <w:rsid w:val="00162F69"/>
    <w:rsid w:val="00162FB1"/>
    <w:rsid w:val="0016308D"/>
    <w:rsid w:val="00163186"/>
    <w:rsid w:val="001631B5"/>
    <w:rsid w:val="001631BC"/>
    <w:rsid w:val="001631D6"/>
    <w:rsid w:val="00163386"/>
    <w:rsid w:val="001633A0"/>
    <w:rsid w:val="001638AC"/>
    <w:rsid w:val="00163957"/>
    <w:rsid w:val="001639FD"/>
    <w:rsid w:val="00163A06"/>
    <w:rsid w:val="00163A28"/>
    <w:rsid w:val="00163A76"/>
    <w:rsid w:val="00163E29"/>
    <w:rsid w:val="0016400B"/>
    <w:rsid w:val="0016416A"/>
    <w:rsid w:val="00164412"/>
    <w:rsid w:val="00164958"/>
    <w:rsid w:val="001649F2"/>
    <w:rsid w:val="00164A84"/>
    <w:rsid w:val="00164C49"/>
    <w:rsid w:val="00164E0E"/>
    <w:rsid w:val="00164E5E"/>
    <w:rsid w:val="0016507F"/>
    <w:rsid w:val="00165108"/>
    <w:rsid w:val="00165234"/>
    <w:rsid w:val="0016523C"/>
    <w:rsid w:val="001653F6"/>
    <w:rsid w:val="001654F8"/>
    <w:rsid w:val="00165628"/>
    <w:rsid w:val="00165663"/>
    <w:rsid w:val="00165672"/>
    <w:rsid w:val="00165771"/>
    <w:rsid w:val="00165A84"/>
    <w:rsid w:val="00165AEE"/>
    <w:rsid w:val="00165FA6"/>
    <w:rsid w:val="001660DE"/>
    <w:rsid w:val="00166327"/>
    <w:rsid w:val="00166705"/>
    <w:rsid w:val="0016688C"/>
    <w:rsid w:val="001668C7"/>
    <w:rsid w:val="001669D7"/>
    <w:rsid w:val="00166A3C"/>
    <w:rsid w:val="00166DB4"/>
    <w:rsid w:val="00166FEE"/>
    <w:rsid w:val="0016700C"/>
    <w:rsid w:val="001670FE"/>
    <w:rsid w:val="00167638"/>
    <w:rsid w:val="00167A46"/>
    <w:rsid w:val="00167ACF"/>
    <w:rsid w:val="00167CF3"/>
    <w:rsid w:val="0017005C"/>
    <w:rsid w:val="00170089"/>
    <w:rsid w:val="0017008F"/>
    <w:rsid w:val="001700C3"/>
    <w:rsid w:val="001700DB"/>
    <w:rsid w:val="001701C9"/>
    <w:rsid w:val="0017020E"/>
    <w:rsid w:val="0017029A"/>
    <w:rsid w:val="00170340"/>
    <w:rsid w:val="0017051F"/>
    <w:rsid w:val="00170532"/>
    <w:rsid w:val="00170585"/>
    <w:rsid w:val="00170762"/>
    <w:rsid w:val="0017080D"/>
    <w:rsid w:val="00170951"/>
    <w:rsid w:val="001709F8"/>
    <w:rsid w:val="00170A9B"/>
    <w:rsid w:val="00170ADD"/>
    <w:rsid w:val="00170AE5"/>
    <w:rsid w:val="00170C28"/>
    <w:rsid w:val="00170D74"/>
    <w:rsid w:val="00170FC9"/>
    <w:rsid w:val="00171079"/>
    <w:rsid w:val="00171322"/>
    <w:rsid w:val="0017156F"/>
    <w:rsid w:val="00171926"/>
    <w:rsid w:val="001719BD"/>
    <w:rsid w:val="00171C38"/>
    <w:rsid w:val="00171C7C"/>
    <w:rsid w:val="00171D8F"/>
    <w:rsid w:val="00172562"/>
    <w:rsid w:val="00172590"/>
    <w:rsid w:val="001725E0"/>
    <w:rsid w:val="00172853"/>
    <w:rsid w:val="0017292A"/>
    <w:rsid w:val="00172BD5"/>
    <w:rsid w:val="00172D37"/>
    <w:rsid w:val="00172DCB"/>
    <w:rsid w:val="001731AC"/>
    <w:rsid w:val="00173698"/>
    <w:rsid w:val="001736A4"/>
    <w:rsid w:val="00173CA9"/>
    <w:rsid w:val="00173D9E"/>
    <w:rsid w:val="00173DF6"/>
    <w:rsid w:val="00173F7E"/>
    <w:rsid w:val="0017401C"/>
    <w:rsid w:val="00174162"/>
    <w:rsid w:val="001741F0"/>
    <w:rsid w:val="0017427F"/>
    <w:rsid w:val="001743D5"/>
    <w:rsid w:val="00174539"/>
    <w:rsid w:val="0017472C"/>
    <w:rsid w:val="00174870"/>
    <w:rsid w:val="00174A09"/>
    <w:rsid w:val="00174B5C"/>
    <w:rsid w:val="00174B6D"/>
    <w:rsid w:val="00174CE5"/>
    <w:rsid w:val="00174D2B"/>
    <w:rsid w:val="00175022"/>
    <w:rsid w:val="00175025"/>
    <w:rsid w:val="001756BC"/>
    <w:rsid w:val="001756D6"/>
    <w:rsid w:val="00175B41"/>
    <w:rsid w:val="00175CB5"/>
    <w:rsid w:val="00175E87"/>
    <w:rsid w:val="00175FDD"/>
    <w:rsid w:val="00176046"/>
    <w:rsid w:val="00176655"/>
    <w:rsid w:val="00176742"/>
    <w:rsid w:val="00176D20"/>
    <w:rsid w:val="00176FEE"/>
    <w:rsid w:val="00176FF5"/>
    <w:rsid w:val="0017700D"/>
    <w:rsid w:val="00177287"/>
    <w:rsid w:val="001772CF"/>
    <w:rsid w:val="001772F2"/>
    <w:rsid w:val="0017776B"/>
    <w:rsid w:val="0017780D"/>
    <w:rsid w:val="0017783E"/>
    <w:rsid w:val="00177913"/>
    <w:rsid w:val="00177921"/>
    <w:rsid w:val="00177977"/>
    <w:rsid w:val="00177CA7"/>
    <w:rsid w:val="00177E3E"/>
    <w:rsid w:val="00177E72"/>
    <w:rsid w:val="00177F93"/>
    <w:rsid w:val="0018012F"/>
    <w:rsid w:val="001801E2"/>
    <w:rsid w:val="001802CC"/>
    <w:rsid w:val="00180427"/>
    <w:rsid w:val="0018067C"/>
    <w:rsid w:val="00180983"/>
    <w:rsid w:val="00180BEF"/>
    <w:rsid w:val="00180CB2"/>
    <w:rsid w:val="00180D71"/>
    <w:rsid w:val="00180D9C"/>
    <w:rsid w:val="00180EBA"/>
    <w:rsid w:val="00181105"/>
    <w:rsid w:val="00181131"/>
    <w:rsid w:val="001812E5"/>
    <w:rsid w:val="001813D4"/>
    <w:rsid w:val="00181453"/>
    <w:rsid w:val="00181737"/>
    <w:rsid w:val="00181764"/>
    <w:rsid w:val="001818F9"/>
    <w:rsid w:val="001819FD"/>
    <w:rsid w:val="00181A68"/>
    <w:rsid w:val="00181B4B"/>
    <w:rsid w:val="00181BEF"/>
    <w:rsid w:val="00181D42"/>
    <w:rsid w:val="00181DC5"/>
    <w:rsid w:val="001820D5"/>
    <w:rsid w:val="0018214B"/>
    <w:rsid w:val="00182187"/>
    <w:rsid w:val="0018237C"/>
    <w:rsid w:val="00182599"/>
    <w:rsid w:val="001826DE"/>
    <w:rsid w:val="0018277E"/>
    <w:rsid w:val="00182933"/>
    <w:rsid w:val="00182BE9"/>
    <w:rsid w:val="00182C42"/>
    <w:rsid w:val="00182FBA"/>
    <w:rsid w:val="00182FBE"/>
    <w:rsid w:val="001832F7"/>
    <w:rsid w:val="0018332B"/>
    <w:rsid w:val="001834E2"/>
    <w:rsid w:val="00183571"/>
    <w:rsid w:val="00183640"/>
    <w:rsid w:val="00183695"/>
    <w:rsid w:val="0018379B"/>
    <w:rsid w:val="001837DC"/>
    <w:rsid w:val="00183820"/>
    <w:rsid w:val="00183B21"/>
    <w:rsid w:val="00183DE3"/>
    <w:rsid w:val="00183ECC"/>
    <w:rsid w:val="0018408E"/>
    <w:rsid w:val="001840B5"/>
    <w:rsid w:val="00184107"/>
    <w:rsid w:val="001842B7"/>
    <w:rsid w:val="001842E1"/>
    <w:rsid w:val="001845C5"/>
    <w:rsid w:val="00184A3E"/>
    <w:rsid w:val="001852E4"/>
    <w:rsid w:val="0018530F"/>
    <w:rsid w:val="0018585F"/>
    <w:rsid w:val="00185A48"/>
    <w:rsid w:val="00185A9D"/>
    <w:rsid w:val="00185ADD"/>
    <w:rsid w:val="00186134"/>
    <w:rsid w:val="001861AE"/>
    <w:rsid w:val="0018621A"/>
    <w:rsid w:val="00186253"/>
    <w:rsid w:val="0018666E"/>
    <w:rsid w:val="00186C04"/>
    <w:rsid w:val="00186E18"/>
    <w:rsid w:val="00186EFF"/>
    <w:rsid w:val="00186F1E"/>
    <w:rsid w:val="0018700B"/>
    <w:rsid w:val="001870AA"/>
    <w:rsid w:val="001870DB"/>
    <w:rsid w:val="0018721E"/>
    <w:rsid w:val="0018736A"/>
    <w:rsid w:val="001873E5"/>
    <w:rsid w:val="00187482"/>
    <w:rsid w:val="001874E8"/>
    <w:rsid w:val="00187524"/>
    <w:rsid w:val="00187B1E"/>
    <w:rsid w:val="00187B65"/>
    <w:rsid w:val="00187D48"/>
    <w:rsid w:val="00187EF3"/>
    <w:rsid w:val="00187F50"/>
    <w:rsid w:val="00190170"/>
    <w:rsid w:val="00190433"/>
    <w:rsid w:val="00190482"/>
    <w:rsid w:val="00190580"/>
    <w:rsid w:val="001906D0"/>
    <w:rsid w:val="00190B16"/>
    <w:rsid w:val="00190B88"/>
    <w:rsid w:val="00190D77"/>
    <w:rsid w:val="00190E9C"/>
    <w:rsid w:val="00190FDE"/>
    <w:rsid w:val="0019106F"/>
    <w:rsid w:val="00191125"/>
    <w:rsid w:val="00191173"/>
    <w:rsid w:val="0019130E"/>
    <w:rsid w:val="00191346"/>
    <w:rsid w:val="001913C3"/>
    <w:rsid w:val="0019141B"/>
    <w:rsid w:val="00191427"/>
    <w:rsid w:val="001916DB"/>
    <w:rsid w:val="001919C9"/>
    <w:rsid w:val="00191B36"/>
    <w:rsid w:val="00191B39"/>
    <w:rsid w:val="00191B59"/>
    <w:rsid w:val="00191BFA"/>
    <w:rsid w:val="00191C5F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ADB"/>
    <w:rsid w:val="00192C9C"/>
    <w:rsid w:val="00192DC9"/>
    <w:rsid w:val="00192E0A"/>
    <w:rsid w:val="00192E82"/>
    <w:rsid w:val="0019308D"/>
    <w:rsid w:val="0019320C"/>
    <w:rsid w:val="00193372"/>
    <w:rsid w:val="00193561"/>
    <w:rsid w:val="00193874"/>
    <w:rsid w:val="0019391C"/>
    <w:rsid w:val="00193BF9"/>
    <w:rsid w:val="00193C10"/>
    <w:rsid w:val="00194049"/>
    <w:rsid w:val="001940B8"/>
    <w:rsid w:val="00194168"/>
    <w:rsid w:val="001944FE"/>
    <w:rsid w:val="00194571"/>
    <w:rsid w:val="00194615"/>
    <w:rsid w:val="001948A5"/>
    <w:rsid w:val="001949DD"/>
    <w:rsid w:val="00194C00"/>
    <w:rsid w:val="00194D11"/>
    <w:rsid w:val="001952C5"/>
    <w:rsid w:val="00195421"/>
    <w:rsid w:val="00195768"/>
    <w:rsid w:val="00195806"/>
    <w:rsid w:val="00195965"/>
    <w:rsid w:val="00195BA4"/>
    <w:rsid w:val="00195C90"/>
    <w:rsid w:val="00195D30"/>
    <w:rsid w:val="00195D57"/>
    <w:rsid w:val="00195F11"/>
    <w:rsid w:val="0019604C"/>
    <w:rsid w:val="0019610E"/>
    <w:rsid w:val="00196196"/>
    <w:rsid w:val="001964F6"/>
    <w:rsid w:val="00196558"/>
    <w:rsid w:val="0019676B"/>
    <w:rsid w:val="001968C8"/>
    <w:rsid w:val="00196C63"/>
    <w:rsid w:val="00197088"/>
    <w:rsid w:val="001972AB"/>
    <w:rsid w:val="00197524"/>
    <w:rsid w:val="001976D2"/>
    <w:rsid w:val="001979B1"/>
    <w:rsid w:val="00197C78"/>
    <w:rsid w:val="00197FBB"/>
    <w:rsid w:val="00197FE3"/>
    <w:rsid w:val="001A0104"/>
    <w:rsid w:val="001A01F2"/>
    <w:rsid w:val="001A0307"/>
    <w:rsid w:val="001A032E"/>
    <w:rsid w:val="001A048B"/>
    <w:rsid w:val="001A09D9"/>
    <w:rsid w:val="001A0B48"/>
    <w:rsid w:val="001A0D21"/>
    <w:rsid w:val="001A0D26"/>
    <w:rsid w:val="001A0D93"/>
    <w:rsid w:val="001A0E0B"/>
    <w:rsid w:val="001A1569"/>
    <w:rsid w:val="001A1589"/>
    <w:rsid w:val="001A1626"/>
    <w:rsid w:val="001A1883"/>
    <w:rsid w:val="001A18CF"/>
    <w:rsid w:val="001A1966"/>
    <w:rsid w:val="001A1986"/>
    <w:rsid w:val="001A1A34"/>
    <w:rsid w:val="001A1A57"/>
    <w:rsid w:val="001A1C8C"/>
    <w:rsid w:val="001A1D36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371"/>
    <w:rsid w:val="001A34CA"/>
    <w:rsid w:val="001A3505"/>
    <w:rsid w:val="001A3629"/>
    <w:rsid w:val="001A3817"/>
    <w:rsid w:val="001A3A93"/>
    <w:rsid w:val="001A3B85"/>
    <w:rsid w:val="001A3C1C"/>
    <w:rsid w:val="001A3C52"/>
    <w:rsid w:val="001A3CD0"/>
    <w:rsid w:val="001A3EDD"/>
    <w:rsid w:val="001A3F03"/>
    <w:rsid w:val="001A41EA"/>
    <w:rsid w:val="001A429A"/>
    <w:rsid w:val="001A42EC"/>
    <w:rsid w:val="001A445B"/>
    <w:rsid w:val="001A4479"/>
    <w:rsid w:val="001A4646"/>
    <w:rsid w:val="001A4657"/>
    <w:rsid w:val="001A4740"/>
    <w:rsid w:val="001A4775"/>
    <w:rsid w:val="001A4906"/>
    <w:rsid w:val="001A4A95"/>
    <w:rsid w:val="001A4AE2"/>
    <w:rsid w:val="001A4D1F"/>
    <w:rsid w:val="001A4D67"/>
    <w:rsid w:val="001A4DBD"/>
    <w:rsid w:val="001A4EB0"/>
    <w:rsid w:val="001A52F3"/>
    <w:rsid w:val="001A5661"/>
    <w:rsid w:val="001A5683"/>
    <w:rsid w:val="001A5731"/>
    <w:rsid w:val="001A5D14"/>
    <w:rsid w:val="001A5E2C"/>
    <w:rsid w:val="001A5E99"/>
    <w:rsid w:val="001A5F94"/>
    <w:rsid w:val="001A6317"/>
    <w:rsid w:val="001A63C3"/>
    <w:rsid w:val="001A649E"/>
    <w:rsid w:val="001A66EC"/>
    <w:rsid w:val="001A67B6"/>
    <w:rsid w:val="001A6C69"/>
    <w:rsid w:val="001A6CD9"/>
    <w:rsid w:val="001A6CE8"/>
    <w:rsid w:val="001A70E6"/>
    <w:rsid w:val="001A7119"/>
    <w:rsid w:val="001A7187"/>
    <w:rsid w:val="001A71B5"/>
    <w:rsid w:val="001A73FD"/>
    <w:rsid w:val="001A765E"/>
    <w:rsid w:val="001A779A"/>
    <w:rsid w:val="001A7B4F"/>
    <w:rsid w:val="001A7BC3"/>
    <w:rsid w:val="001A7CBD"/>
    <w:rsid w:val="001A7D90"/>
    <w:rsid w:val="001A7F47"/>
    <w:rsid w:val="001B016E"/>
    <w:rsid w:val="001B01C7"/>
    <w:rsid w:val="001B0267"/>
    <w:rsid w:val="001B0446"/>
    <w:rsid w:val="001B08ED"/>
    <w:rsid w:val="001B0A23"/>
    <w:rsid w:val="001B0A58"/>
    <w:rsid w:val="001B0A83"/>
    <w:rsid w:val="001B0B77"/>
    <w:rsid w:val="001B0C3F"/>
    <w:rsid w:val="001B0D18"/>
    <w:rsid w:val="001B0DEE"/>
    <w:rsid w:val="001B0FD9"/>
    <w:rsid w:val="001B11B3"/>
    <w:rsid w:val="001B122F"/>
    <w:rsid w:val="001B12DC"/>
    <w:rsid w:val="001B13A2"/>
    <w:rsid w:val="001B14AD"/>
    <w:rsid w:val="001B16CC"/>
    <w:rsid w:val="001B16F3"/>
    <w:rsid w:val="001B17A3"/>
    <w:rsid w:val="001B1AFD"/>
    <w:rsid w:val="001B1E6D"/>
    <w:rsid w:val="001B1F08"/>
    <w:rsid w:val="001B2622"/>
    <w:rsid w:val="001B266E"/>
    <w:rsid w:val="001B26F0"/>
    <w:rsid w:val="001B276F"/>
    <w:rsid w:val="001B295D"/>
    <w:rsid w:val="001B299D"/>
    <w:rsid w:val="001B2AAF"/>
    <w:rsid w:val="001B2B7D"/>
    <w:rsid w:val="001B2BDE"/>
    <w:rsid w:val="001B2CC4"/>
    <w:rsid w:val="001B2D4F"/>
    <w:rsid w:val="001B2EC8"/>
    <w:rsid w:val="001B3056"/>
    <w:rsid w:val="001B3159"/>
    <w:rsid w:val="001B33D6"/>
    <w:rsid w:val="001B347E"/>
    <w:rsid w:val="001B372E"/>
    <w:rsid w:val="001B37B6"/>
    <w:rsid w:val="001B3B43"/>
    <w:rsid w:val="001B3B6F"/>
    <w:rsid w:val="001B3D20"/>
    <w:rsid w:val="001B3EBD"/>
    <w:rsid w:val="001B3F8B"/>
    <w:rsid w:val="001B4162"/>
    <w:rsid w:val="001B424D"/>
    <w:rsid w:val="001B439F"/>
    <w:rsid w:val="001B44F8"/>
    <w:rsid w:val="001B4511"/>
    <w:rsid w:val="001B468E"/>
    <w:rsid w:val="001B484B"/>
    <w:rsid w:val="001B48AE"/>
    <w:rsid w:val="001B493C"/>
    <w:rsid w:val="001B4BCD"/>
    <w:rsid w:val="001B4CC7"/>
    <w:rsid w:val="001B50AB"/>
    <w:rsid w:val="001B51CE"/>
    <w:rsid w:val="001B526C"/>
    <w:rsid w:val="001B5419"/>
    <w:rsid w:val="001B54E8"/>
    <w:rsid w:val="001B5516"/>
    <w:rsid w:val="001B568B"/>
    <w:rsid w:val="001B5750"/>
    <w:rsid w:val="001B575E"/>
    <w:rsid w:val="001B5B99"/>
    <w:rsid w:val="001B5C63"/>
    <w:rsid w:val="001B5FDC"/>
    <w:rsid w:val="001B6312"/>
    <w:rsid w:val="001B6684"/>
    <w:rsid w:val="001B67BF"/>
    <w:rsid w:val="001B68D2"/>
    <w:rsid w:val="001B6931"/>
    <w:rsid w:val="001B72B0"/>
    <w:rsid w:val="001B758F"/>
    <w:rsid w:val="001B7869"/>
    <w:rsid w:val="001B7C16"/>
    <w:rsid w:val="001B7D2A"/>
    <w:rsid w:val="001B7D6C"/>
    <w:rsid w:val="001B7E72"/>
    <w:rsid w:val="001B7EDC"/>
    <w:rsid w:val="001B7F84"/>
    <w:rsid w:val="001C01E9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5DC"/>
    <w:rsid w:val="001C1802"/>
    <w:rsid w:val="001C1AAA"/>
    <w:rsid w:val="001C1B1E"/>
    <w:rsid w:val="001C1E09"/>
    <w:rsid w:val="001C1EAD"/>
    <w:rsid w:val="001C238F"/>
    <w:rsid w:val="001C2451"/>
    <w:rsid w:val="001C2531"/>
    <w:rsid w:val="001C25DA"/>
    <w:rsid w:val="001C291F"/>
    <w:rsid w:val="001C2B18"/>
    <w:rsid w:val="001C2B5D"/>
    <w:rsid w:val="001C2B5E"/>
    <w:rsid w:val="001C2C03"/>
    <w:rsid w:val="001C2C46"/>
    <w:rsid w:val="001C2CC7"/>
    <w:rsid w:val="001C2D33"/>
    <w:rsid w:val="001C3007"/>
    <w:rsid w:val="001C30A5"/>
    <w:rsid w:val="001C3417"/>
    <w:rsid w:val="001C3643"/>
    <w:rsid w:val="001C3665"/>
    <w:rsid w:val="001C388F"/>
    <w:rsid w:val="001C38C4"/>
    <w:rsid w:val="001C3900"/>
    <w:rsid w:val="001C3932"/>
    <w:rsid w:val="001C3D99"/>
    <w:rsid w:val="001C3DF8"/>
    <w:rsid w:val="001C3FC3"/>
    <w:rsid w:val="001C40A9"/>
    <w:rsid w:val="001C4477"/>
    <w:rsid w:val="001C4647"/>
    <w:rsid w:val="001C4677"/>
    <w:rsid w:val="001C46D6"/>
    <w:rsid w:val="001C4724"/>
    <w:rsid w:val="001C4805"/>
    <w:rsid w:val="001C4916"/>
    <w:rsid w:val="001C4930"/>
    <w:rsid w:val="001C4A22"/>
    <w:rsid w:val="001C4CD7"/>
    <w:rsid w:val="001C4D3B"/>
    <w:rsid w:val="001C4D47"/>
    <w:rsid w:val="001C4D48"/>
    <w:rsid w:val="001C5012"/>
    <w:rsid w:val="001C51C5"/>
    <w:rsid w:val="001C53FB"/>
    <w:rsid w:val="001C55DE"/>
    <w:rsid w:val="001C57C6"/>
    <w:rsid w:val="001C5A7B"/>
    <w:rsid w:val="001C5D29"/>
    <w:rsid w:val="001C6269"/>
    <w:rsid w:val="001C6434"/>
    <w:rsid w:val="001C64EC"/>
    <w:rsid w:val="001C65CF"/>
    <w:rsid w:val="001C6D10"/>
    <w:rsid w:val="001C6D5F"/>
    <w:rsid w:val="001C6E54"/>
    <w:rsid w:val="001C6E6A"/>
    <w:rsid w:val="001C6EA4"/>
    <w:rsid w:val="001C6F61"/>
    <w:rsid w:val="001C7130"/>
    <w:rsid w:val="001C74B6"/>
    <w:rsid w:val="001C7586"/>
    <w:rsid w:val="001C785F"/>
    <w:rsid w:val="001C7889"/>
    <w:rsid w:val="001C78AE"/>
    <w:rsid w:val="001C798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141"/>
    <w:rsid w:val="001D129B"/>
    <w:rsid w:val="001D13CF"/>
    <w:rsid w:val="001D14A6"/>
    <w:rsid w:val="001D1932"/>
    <w:rsid w:val="001D1A93"/>
    <w:rsid w:val="001D1B76"/>
    <w:rsid w:val="001D1E8F"/>
    <w:rsid w:val="001D2098"/>
    <w:rsid w:val="001D20B5"/>
    <w:rsid w:val="001D2143"/>
    <w:rsid w:val="001D2358"/>
    <w:rsid w:val="001D2411"/>
    <w:rsid w:val="001D2419"/>
    <w:rsid w:val="001D2527"/>
    <w:rsid w:val="001D25E5"/>
    <w:rsid w:val="001D2782"/>
    <w:rsid w:val="001D284A"/>
    <w:rsid w:val="001D2BAC"/>
    <w:rsid w:val="001D2F3B"/>
    <w:rsid w:val="001D305A"/>
    <w:rsid w:val="001D30AC"/>
    <w:rsid w:val="001D3196"/>
    <w:rsid w:val="001D35F8"/>
    <w:rsid w:val="001D36B5"/>
    <w:rsid w:val="001D3733"/>
    <w:rsid w:val="001D3801"/>
    <w:rsid w:val="001D38DC"/>
    <w:rsid w:val="001D39DA"/>
    <w:rsid w:val="001D3A82"/>
    <w:rsid w:val="001D3AEE"/>
    <w:rsid w:val="001D3C14"/>
    <w:rsid w:val="001D3D34"/>
    <w:rsid w:val="001D43CD"/>
    <w:rsid w:val="001D457F"/>
    <w:rsid w:val="001D45D6"/>
    <w:rsid w:val="001D4729"/>
    <w:rsid w:val="001D474C"/>
    <w:rsid w:val="001D4781"/>
    <w:rsid w:val="001D47A1"/>
    <w:rsid w:val="001D4C02"/>
    <w:rsid w:val="001D4C42"/>
    <w:rsid w:val="001D4CA4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4C2"/>
    <w:rsid w:val="001D65D9"/>
    <w:rsid w:val="001D6611"/>
    <w:rsid w:val="001D68AB"/>
    <w:rsid w:val="001D6944"/>
    <w:rsid w:val="001D6A18"/>
    <w:rsid w:val="001D6C40"/>
    <w:rsid w:val="001D6CA2"/>
    <w:rsid w:val="001D6DBB"/>
    <w:rsid w:val="001D6E77"/>
    <w:rsid w:val="001D7036"/>
    <w:rsid w:val="001D7040"/>
    <w:rsid w:val="001D736F"/>
    <w:rsid w:val="001D75D4"/>
    <w:rsid w:val="001D75F2"/>
    <w:rsid w:val="001D7791"/>
    <w:rsid w:val="001D78CF"/>
    <w:rsid w:val="001D7917"/>
    <w:rsid w:val="001D79D1"/>
    <w:rsid w:val="001D79DC"/>
    <w:rsid w:val="001D7B1C"/>
    <w:rsid w:val="001D7CEA"/>
    <w:rsid w:val="001D7E01"/>
    <w:rsid w:val="001D7E2B"/>
    <w:rsid w:val="001D7E36"/>
    <w:rsid w:val="001E002E"/>
    <w:rsid w:val="001E006B"/>
    <w:rsid w:val="001E01C5"/>
    <w:rsid w:val="001E0251"/>
    <w:rsid w:val="001E04A2"/>
    <w:rsid w:val="001E064B"/>
    <w:rsid w:val="001E06CE"/>
    <w:rsid w:val="001E0741"/>
    <w:rsid w:val="001E075A"/>
    <w:rsid w:val="001E0793"/>
    <w:rsid w:val="001E07ED"/>
    <w:rsid w:val="001E0A6B"/>
    <w:rsid w:val="001E0AA1"/>
    <w:rsid w:val="001E0AB3"/>
    <w:rsid w:val="001E0E9C"/>
    <w:rsid w:val="001E1146"/>
    <w:rsid w:val="001E115B"/>
    <w:rsid w:val="001E11EC"/>
    <w:rsid w:val="001E13AD"/>
    <w:rsid w:val="001E13F2"/>
    <w:rsid w:val="001E168F"/>
    <w:rsid w:val="001E175D"/>
    <w:rsid w:val="001E1B31"/>
    <w:rsid w:val="001E1CD0"/>
    <w:rsid w:val="001E1FE1"/>
    <w:rsid w:val="001E2008"/>
    <w:rsid w:val="001E2156"/>
    <w:rsid w:val="001E229E"/>
    <w:rsid w:val="001E22A3"/>
    <w:rsid w:val="001E24D9"/>
    <w:rsid w:val="001E2698"/>
    <w:rsid w:val="001E28A0"/>
    <w:rsid w:val="001E2A97"/>
    <w:rsid w:val="001E2B4C"/>
    <w:rsid w:val="001E2BAC"/>
    <w:rsid w:val="001E2C3E"/>
    <w:rsid w:val="001E2CA1"/>
    <w:rsid w:val="001E2D7E"/>
    <w:rsid w:val="001E30AA"/>
    <w:rsid w:val="001E33E9"/>
    <w:rsid w:val="001E344A"/>
    <w:rsid w:val="001E345D"/>
    <w:rsid w:val="001E3479"/>
    <w:rsid w:val="001E34AE"/>
    <w:rsid w:val="001E34E5"/>
    <w:rsid w:val="001E3894"/>
    <w:rsid w:val="001E3DC4"/>
    <w:rsid w:val="001E3E36"/>
    <w:rsid w:val="001E3ECA"/>
    <w:rsid w:val="001E3F6B"/>
    <w:rsid w:val="001E3F7C"/>
    <w:rsid w:val="001E409D"/>
    <w:rsid w:val="001E40B7"/>
    <w:rsid w:val="001E4111"/>
    <w:rsid w:val="001E43FE"/>
    <w:rsid w:val="001E441D"/>
    <w:rsid w:val="001E44B6"/>
    <w:rsid w:val="001E45A6"/>
    <w:rsid w:val="001E4960"/>
    <w:rsid w:val="001E4E7E"/>
    <w:rsid w:val="001E50EB"/>
    <w:rsid w:val="001E512F"/>
    <w:rsid w:val="001E541D"/>
    <w:rsid w:val="001E54F9"/>
    <w:rsid w:val="001E5522"/>
    <w:rsid w:val="001E5606"/>
    <w:rsid w:val="001E592A"/>
    <w:rsid w:val="001E5A3E"/>
    <w:rsid w:val="001E5AD2"/>
    <w:rsid w:val="001E5B88"/>
    <w:rsid w:val="001E5BF7"/>
    <w:rsid w:val="001E5E3E"/>
    <w:rsid w:val="001E5E87"/>
    <w:rsid w:val="001E621D"/>
    <w:rsid w:val="001E633E"/>
    <w:rsid w:val="001E6475"/>
    <w:rsid w:val="001E6565"/>
    <w:rsid w:val="001E65FA"/>
    <w:rsid w:val="001E67A1"/>
    <w:rsid w:val="001E69B5"/>
    <w:rsid w:val="001E6BE3"/>
    <w:rsid w:val="001E6E26"/>
    <w:rsid w:val="001E6F0E"/>
    <w:rsid w:val="001E6F28"/>
    <w:rsid w:val="001E6F98"/>
    <w:rsid w:val="001E6FB8"/>
    <w:rsid w:val="001E7079"/>
    <w:rsid w:val="001E713E"/>
    <w:rsid w:val="001E721A"/>
    <w:rsid w:val="001E7269"/>
    <w:rsid w:val="001E726E"/>
    <w:rsid w:val="001E7289"/>
    <w:rsid w:val="001E7377"/>
    <w:rsid w:val="001E751E"/>
    <w:rsid w:val="001E776A"/>
    <w:rsid w:val="001E77D3"/>
    <w:rsid w:val="001E79E2"/>
    <w:rsid w:val="001E7A3B"/>
    <w:rsid w:val="001E7ADE"/>
    <w:rsid w:val="001E7E43"/>
    <w:rsid w:val="001E7EDA"/>
    <w:rsid w:val="001E7F43"/>
    <w:rsid w:val="001E7F78"/>
    <w:rsid w:val="001E7F96"/>
    <w:rsid w:val="001F0111"/>
    <w:rsid w:val="001F0137"/>
    <w:rsid w:val="001F0335"/>
    <w:rsid w:val="001F03AE"/>
    <w:rsid w:val="001F03C2"/>
    <w:rsid w:val="001F04BE"/>
    <w:rsid w:val="001F0A39"/>
    <w:rsid w:val="001F0AB2"/>
    <w:rsid w:val="001F0BE8"/>
    <w:rsid w:val="001F0C30"/>
    <w:rsid w:val="001F0CBE"/>
    <w:rsid w:val="001F0D90"/>
    <w:rsid w:val="001F0F09"/>
    <w:rsid w:val="001F0F61"/>
    <w:rsid w:val="001F0FD5"/>
    <w:rsid w:val="001F1174"/>
    <w:rsid w:val="001F1181"/>
    <w:rsid w:val="001F1744"/>
    <w:rsid w:val="001F1D65"/>
    <w:rsid w:val="001F1DFE"/>
    <w:rsid w:val="001F1ED3"/>
    <w:rsid w:val="001F1EDD"/>
    <w:rsid w:val="001F1F63"/>
    <w:rsid w:val="001F21BB"/>
    <w:rsid w:val="001F21C6"/>
    <w:rsid w:val="001F230F"/>
    <w:rsid w:val="001F24E5"/>
    <w:rsid w:val="001F2556"/>
    <w:rsid w:val="001F2723"/>
    <w:rsid w:val="001F2797"/>
    <w:rsid w:val="001F279B"/>
    <w:rsid w:val="001F27C3"/>
    <w:rsid w:val="001F28D5"/>
    <w:rsid w:val="001F2BD6"/>
    <w:rsid w:val="001F2C77"/>
    <w:rsid w:val="001F2CD1"/>
    <w:rsid w:val="001F2E43"/>
    <w:rsid w:val="001F2F3E"/>
    <w:rsid w:val="001F2F93"/>
    <w:rsid w:val="001F3134"/>
    <w:rsid w:val="001F3273"/>
    <w:rsid w:val="001F3351"/>
    <w:rsid w:val="001F34DA"/>
    <w:rsid w:val="001F364D"/>
    <w:rsid w:val="001F3828"/>
    <w:rsid w:val="001F39CC"/>
    <w:rsid w:val="001F3B65"/>
    <w:rsid w:val="001F3BD5"/>
    <w:rsid w:val="001F3C68"/>
    <w:rsid w:val="001F3CB9"/>
    <w:rsid w:val="001F3D47"/>
    <w:rsid w:val="001F3EAD"/>
    <w:rsid w:val="001F3FF6"/>
    <w:rsid w:val="001F4113"/>
    <w:rsid w:val="001F443B"/>
    <w:rsid w:val="001F4998"/>
    <w:rsid w:val="001F4A6B"/>
    <w:rsid w:val="001F4AAF"/>
    <w:rsid w:val="001F4C8B"/>
    <w:rsid w:val="001F4CF9"/>
    <w:rsid w:val="001F5069"/>
    <w:rsid w:val="001F50D5"/>
    <w:rsid w:val="001F567B"/>
    <w:rsid w:val="001F5718"/>
    <w:rsid w:val="001F576B"/>
    <w:rsid w:val="001F58A1"/>
    <w:rsid w:val="001F5988"/>
    <w:rsid w:val="001F5AA8"/>
    <w:rsid w:val="001F5D44"/>
    <w:rsid w:val="001F5D82"/>
    <w:rsid w:val="001F609F"/>
    <w:rsid w:val="001F6286"/>
    <w:rsid w:val="001F636F"/>
    <w:rsid w:val="001F6566"/>
    <w:rsid w:val="001F683E"/>
    <w:rsid w:val="001F69B3"/>
    <w:rsid w:val="001F6AAD"/>
    <w:rsid w:val="001F6ADA"/>
    <w:rsid w:val="001F7070"/>
    <w:rsid w:val="001F797E"/>
    <w:rsid w:val="001F7A31"/>
    <w:rsid w:val="001F7B3B"/>
    <w:rsid w:val="001F7C46"/>
    <w:rsid w:val="001F7DF2"/>
    <w:rsid w:val="001F7EB2"/>
    <w:rsid w:val="00200206"/>
    <w:rsid w:val="0020024A"/>
    <w:rsid w:val="00200492"/>
    <w:rsid w:val="00200562"/>
    <w:rsid w:val="00200567"/>
    <w:rsid w:val="002006BA"/>
    <w:rsid w:val="002007D7"/>
    <w:rsid w:val="00200862"/>
    <w:rsid w:val="00200E12"/>
    <w:rsid w:val="00200F07"/>
    <w:rsid w:val="002010AD"/>
    <w:rsid w:val="002012E1"/>
    <w:rsid w:val="002014F2"/>
    <w:rsid w:val="002016DC"/>
    <w:rsid w:val="00201A81"/>
    <w:rsid w:val="00201AE5"/>
    <w:rsid w:val="00201C49"/>
    <w:rsid w:val="00201D30"/>
    <w:rsid w:val="00201D90"/>
    <w:rsid w:val="00201E2D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717"/>
    <w:rsid w:val="00202860"/>
    <w:rsid w:val="002029A4"/>
    <w:rsid w:val="00202A26"/>
    <w:rsid w:val="00202D1F"/>
    <w:rsid w:val="00202DE3"/>
    <w:rsid w:val="00202E01"/>
    <w:rsid w:val="00202EC8"/>
    <w:rsid w:val="00202F42"/>
    <w:rsid w:val="00203085"/>
    <w:rsid w:val="002031EB"/>
    <w:rsid w:val="00203246"/>
    <w:rsid w:val="0020340F"/>
    <w:rsid w:val="002034D3"/>
    <w:rsid w:val="002035B9"/>
    <w:rsid w:val="0020365C"/>
    <w:rsid w:val="00203BAC"/>
    <w:rsid w:val="00203ED3"/>
    <w:rsid w:val="00203FAC"/>
    <w:rsid w:val="00203FB8"/>
    <w:rsid w:val="00204308"/>
    <w:rsid w:val="0020434E"/>
    <w:rsid w:val="00204418"/>
    <w:rsid w:val="0020452D"/>
    <w:rsid w:val="00204753"/>
    <w:rsid w:val="00204861"/>
    <w:rsid w:val="00204A72"/>
    <w:rsid w:val="00204E7F"/>
    <w:rsid w:val="00204F44"/>
    <w:rsid w:val="002052B2"/>
    <w:rsid w:val="0020533D"/>
    <w:rsid w:val="002054E0"/>
    <w:rsid w:val="00205529"/>
    <w:rsid w:val="00205573"/>
    <w:rsid w:val="002056DB"/>
    <w:rsid w:val="0020583D"/>
    <w:rsid w:val="00205884"/>
    <w:rsid w:val="0020588A"/>
    <w:rsid w:val="0020588C"/>
    <w:rsid w:val="00205953"/>
    <w:rsid w:val="00205956"/>
    <w:rsid w:val="00205D3E"/>
    <w:rsid w:val="00205E06"/>
    <w:rsid w:val="00205FBF"/>
    <w:rsid w:val="00206017"/>
    <w:rsid w:val="00206177"/>
    <w:rsid w:val="0020664B"/>
    <w:rsid w:val="0020670E"/>
    <w:rsid w:val="00206733"/>
    <w:rsid w:val="00206839"/>
    <w:rsid w:val="00206A8E"/>
    <w:rsid w:val="00206B80"/>
    <w:rsid w:val="00206C11"/>
    <w:rsid w:val="00206DC5"/>
    <w:rsid w:val="00206E01"/>
    <w:rsid w:val="00206F93"/>
    <w:rsid w:val="002070F2"/>
    <w:rsid w:val="00207376"/>
    <w:rsid w:val="00207464"/>
    <w:rsid w:val="0020771E"/>
    <w:rsid w:val="002078AB"/>
    <w:rsid w:val="00207981"/>
    <w:rsid w:val="00207A59"/>
    <w:rsid w:val="00207A77"/>
    <w:rsid w:val="00207EB2"/>
    <w:rsid w:val="00210072"/>
    <w:rsid w:val="00210271"/>
    <w:rsid w:val="0021032C"/>
    <w:rsid w:val="00210576"/>
    <w:rsid w:val="00210686"/>
    <w:rsid w:val="0021074E"/>
    <w:rsid w:val="00210794"/>
    <w:rsid w:val="00210831"/>
    <w:rsid w:val="00210871"/>
    <w:rsid w:val="00210881"/>
    <w:rsid w:val="002108CD"/>
    <w:rsid w:val="00210A3D"/>
    <w:rsid w:val="00210F9E"/>
    <w:rsid w:val="00210FE7"/>
    <w:rsid w:val="00211151"/>
    <w:rsid w:val="00211228"/>
    <w:rsid w:val="00211253"/>
    <w:rsid w:val="00211516"/>
    <w:rsid w:val="00211864"/>
    <w:rsid w:val="002118A0"/>
    <w:rsid w:val="00211B80"/>
    <w:rsid w:val="00211C39"/>
    <w:rsid w:val="00211EE8"/>
    <w:rsid w:val="0021229F"/>
    <w:rsid w:val="0021239D"/>
    <w:rsid w:val="00212402"/>
    <w:rsid w:val="002128B8"/>
    <w:rsid w:val="002128C9"/>
    <w:rsid w:val="00212D48"/>
    <w:rsid w:val="00212E54"/>
    <w:rsid w:val="00212EA2"/>
    <w:rsid w:val="00212F67"/>
    <w:rsid w:val="00213024"/>
    <w:rsid w:val="002130B8"/>
    <w:rsid w:val="002133E0"/>
    <w:rsid w:val="0021364D"/>
    <w:rsid w:val="00213724"/>
    <w:rsid w:val="00213A23"/>
    <w:rsid w:val="00213A57"/>
    <w:rsid w:val="00213CE3"/>
    <w:rsid w:val="00213D42"/>
    <w:rsid w:val="00213D8C"/>
    <w:rsid w:val="00213DDE"/>
    <w:rsid w:val="00213E5A"/>
    <w:rsid w:val="00213E96"/>
    <w:rsid w:val="00213F16"/>
    <w:rsid w:val="00214014"/>
    <w:rsid w:val="00214053"/>
    <w:rsid w:val="0021411B"/>
    <w:rsid w:val="0021419F"/>
    <w:rsid w:val="00214259"/>
    <w:rsid w:val="002142A6"/>
    <w:rsid w:val="0021447D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7BE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12B"/>
    <w:rsid w:val="00217626"/>
    <w:rsid w:val="0021790F"/>
    <w:rsid w:val="00217D26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5E"/>
    <w:rsid w:val="00220A8E"/>
    <w:rsid w:val="00220C43"/>
    <w:rsid w:val="00220F63"/>
    <w:rsid w:val="00220FF9"/>
    <w:rsid w:val="00220FFF"/>
    <w:rsid w:val="00221196"/>
    <w:rsid w:val="00221A0B"/>
    <w:rsid w:val="00221AF4"/>
    <w:rsid w:val="00221B79"/>
    <w:rsid w:val="00221BEC"/>
    <w:rsid w:val="0022274E"/>
    <w:rsid w:val="002227F6"/>
    <w:rsid w:val="0022293E"/>
    <w:rsid w:val="00222C20"/>
    <w:rsid w:val="00222C39"/>
    <w:rsid w:val="00222D42"/>
    <w:rsid w:val="00222EE8"/>
    <w:rsid w:val="00223034"/>
    <w:rsid w:val="002231F7"/>
    <w:rsid w:val="002234F7"/>
    <w:rsid w:val="00223755"/>
    <w:rsid w:val="00223D6B"/>
    <w:rsid w:val="00224001"/>
    <w:rsid w:val="0022415F"/>
    <w:rsid w:val="00224234"/>
    <w:rsid w:val="0022428E"/>
    <w:rsid w:val="00224302"/>
    <w:rsid w:val="00224426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C28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CFA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877"/>
    <w:rsid w:val="00230B46"/>
    <w:rsid w:val="00230C7E"/>
    <w:rsid w:val="00230E29"/>
    <w:rsid w:val="0023107C"/>
    <w:rsid w:val="00231127"/>
    <w:rsid w:val="002312A4"/>
    <w:rsid w:val="002312F2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1DF5"/>
    <w:rsid w:val="00231F39"/>
    <w:rsid w:val="00231F6A"/>
    <w:rsid w:val="00232168"/>
    <w:rsid w:val="002321E3"/>
    <w:rsid w:val="00232257"/>
    <w:rsid w:val="002322FF"/>
    <w:rsid w:val="002325C3"/>
    <w:rsid w:val="00232D50"/>
    <w:rsid w:val="00232FF0"/>
    <w:rsid w:val="0023306E"/>
    <w:rsid w:val="00233093"/>
    <w:rsid w:val="00233377"/>
    <w:rsid w:val="002334F0"/>
    <w:rsid w:val="002335D8"/>
    <w:rsid w:val="00233628"/>
    <w:rsid w:val="00233784"/>
    <w:rsid w:val="00233849"/>
    <w:rsid w:val="00233D56"/>
    <w:rsid w:val="00233D79"/>
    <w:rsid w:val="00233E5D"/>
    <w:rsid w:val="00233F1F"/>
    <w:rsid w:val="00233F3F"/>
    <w:rsid w:val="00233FBA"/>
    <w:rsid w:val="00234028"/>
    <w:rsid w:val="002341BA"/>
    <w:rsid w:val="00234216"/>
    <w:rsid w:val="00234583"/>
    <w:rsid w:val="0023473C"/>
    <w:rsid w:val="00234766"/>
    <w:rsid w:val="0023488F"/>
    <w:rsid w:val="00234EC0"/>
    <w:rsid w:val="00234F63"/>
    <w:rsid w:val="0023515B"/>
    <w:rsid w:val="00235307"/>
    <w:rsid w:val="00235462"/>
    <w:rsid w:val="00235497"/>
    <w:rsid w:val="002354FA"/>
    <w:rsid w:val="002357E9"/>
    <w:rsid w:val="002358E3"/>
    <w:rsid w:val="00235D0C"/>
    <w:rsid w:val="00235DC7"/>
    <w:rsid w:val="002361C0"/>
    <w:rsid w:val="00236511"/>
    <w:rsid w:val="00236528"/>
    <w:rsid w:val="00236745"/>
    <w:rsid w:val="00236790"/>
    <w:rsid w:val="0023698F"/>
    <w:rsid w:val="0023699D"/>
    <w:rsid w:val="00236AB2"/>
    <w:rsid w:val="00236D5C"/>
    <w:rsid w:val="00236F19"/>
    <w:rsid w:val="00237002"/>
    <w:rsid w:val="002372BB"/>
    <w:rsid w:val="002372DC"/>
    <w:rsid w:val="0023752F"/>
    <w:rsid w:val="00237563"/>
    <w:rsid w:val="0023766E"/>
    <w:rsid w:val="002376A2"/>
    <w:rsid w:val="0023778F"/>
    <w:rsid w:val="002377B2"/>
    <w:rsid w:val="00237943"/>
    <w:rsid w:val="00237AE5"/>
    <w:rsid w:val="00237B0E"/>
    <w:rsid w:val="00237D17"/>
    <w:rsid w:val="00237F55"/>
    <w:rsid w:val="00237FF6"/>
    <w:rsid w:val="0024017F"/>
    <w:rsid w:val="00240276"/>
    <w:rsid w:val="0024040F"/>
    <w:rsid w:val="0024077D"/>
    <w:rsid w:val="002407EF"/>
    <w:rsid w:val="0024092A"/>
    <w:rsid w:val="00240BED"/>
    <w:rsid w:val="00240BF2"/>
    <w:rsid w:val="00240C28"/>
    <w:rsid w:val="00240C66"/>
    <w:rsid w:val="00240CB0"/>
    <w:rsid w:val="00240F29"/>
    <w:rsid w:val="0024124F"/>
    <w:rsid w:val="002412B6"/>
    <w:rsid w:val="00241331"/>
    <w:rsid w:val="00241606"/>
    <w:rsid w:val="0024173E"/>
    <w:rsid w:val="00241896"/>
    <w:rsid w:val="00241A14"/>
    <w:rsid w:val="00241BD8"/>
    <w:rsid w:val="00241D49"/>
    <w:rsid w:val="00241FC8"/>
    <w:rsid w:val="002420C5"/>
    <w:rsid w:val="002420F4"/>
    <w:rsid w:val="0024227B"/>
    <w:rsid w:val="002423F1"/>
    <w:rsid w:val="00242440"/>
    <w:rsid w:val="00242502"/>
    <w:rsid w:val="00242503"/>
    <w:rsid w:val="00242568"/>
    <w:rsid w:val="00242701"/>
    <w:rsid w:val="00242A93"/>
    <w:rsid w:val="00242AF9"/>
    <w:rsid w:val="00242C37"/>
    <w:rsid w:val="00242CCE"/>
    <w:rsid w:val="00242E43"/>
    <w:rsid w:val="00243100"/>
    <w:rsid w:val="002432E2"/>
    <w:rsid w:val="0024332C"/>
    <w:rsid w:val="00243461"/>
    <w:rsid w:val="0024372A"/>
    <w:rsid w:val="0024382D"/>
    <w:rsid w:val="002438F7"/>
    <w:rsid w:val="00243E97"/>
    <w:rsid w:val="00244291"/>
    <w:rsid w:val="002444E7"/>
    <w:rsid w:val="002444F0"/>
    <w:rsid w:val="0024456D"/>
    <w:rsid w:val="0024491A"/>
    <w:rsid w:val="00244923"/>
    <w:rsid w:val="00244CBD"/>
    <w:rsid w:val="00244E2B"/>
    <w:rsid w:val="00244FBE"/>
    <w:rsid w:val="0024522D"/>
    <w:rsid w:val="002455A6"/>
    <w:rsid w:val="002455AF"/>
    <w:rsid w:val="002456E3"/>
    <w:rsid w:val="002456E9"/>
    <w:rsid w:val="002456EB"/>
    <w:rsid w:val="002456F6"/>
    <w:rsid w:val="00245714"/>
    <w:rsid w:val="00245850"/>
    <w:rsid w:val="00245874"/>
    <w:rsid w:val="002458C5"/>
    <w:rsid w:val="0024590C"/>
    <w:rsid w:val="00245CEC"/>
    <w:rsid w:val="00245D04"/>
    <w:rsid w:val="00245FDC"/>
    <w:rsid w:val="002460BB"/>
    <w:rsid w:val="00246148"/>
    <w:rsid w:val="0024614E"/>
    <w:rsid w:val="002461ED"/>
    <w:rsid w:val="00246303"/>
    <w:rsid w:val="00246338"/>
    <w:rsid w:val="002463BF"/>
    <w:rsid w:val="002465BC"/>
    <w:rsid w:val="00246940"/>
    <w:rsid w:val="0024695D"/>
    <w:rsid w:val="00246CA0"/>
    <w:rsid w:val="00246D59"/>
    <w:rsid w:val="00246DC5"/>
    <w:rsid w:val="00246E7F"/>
    <w:rsid w:val="00246F46"/>
    <w:rsid w:val="002471D2"/>
    <w:rsid w:val="002475E5"/>
    <w:rsid w:val="002475EB"/>
    <w:rsid w:val="002476C9"/>
    <w:rsid w:val="002477AA"/>
    <w:rsid w:val="002477AB"/>
    <w:rsid w:val="002477B9"/>
    <w:rsid w:val="002479D8"/>
    <w:rsid w:val="00247BA3"/>
    <w:rsid w:val="00247BAF"/>
    <w:rsid w:val="00247EF2"/>
    <w:rsid w:val="002500A7"/>
    <w:rsid w:val="0025033A"/>
    <w:rsid w:val="00250365"/>
    <w:rsid w:val="0025047B"/>
    <w:rsid w:val="002508B2"/>
    <w:rsid w:val="00250931"/>
    <w:rsid w:val="00250AFA"/>
    <w:rsid w:val="00250B3D"/>
    <w:rsid w:val="00250DC2"/>
    <w:rsid w:val="00250F4A"/>
    <w:rsid w:val="00250F5E"/>
    <w:rsid w:val="00251134"/>
    <w:rsid w:val="002511DB"/>
    <w:rsid w:val="00251232"/>
    <w:rsid w:val="002513D0"/>
    <w:rsid w:val="002515FA"/>
    <w:rsid w:val="00251673"/>
    <w:rsid w:val="002516E4"/>
    <w:rsid w:val="002519A0"/>
    <w:rsid w:val="00251ACD"/>
    <w:rsid w:val="00251C41"/>
    <w:rsid w:val="00251DBB"/>
    <w:rsid w:val="00251DC9"/>
    <w:rsid w:val="00251E4E"/>
    <w:rsid w:val="00252119"/>
    <w:rsid w:val="002523FE"/>
    <w:rsid w:val="002525BA"/>
    <w:rsid w:val="00252883"/>
    <w:rsid w:val="00252A75"/>
    <w:rsid w:val="00252B47"/>
    <w:rsid w:val="00252CBF"/>
    <w:rsid w:val="0025328C"/>
    <w:rsid w:val="0025332C"/>
    <w:rsid w:val="00253464"/>
    <w:rsid w:val="00253472"/>
    <w:rsid w:val="002534D1"/>
    <w:rsid w:val="002534DF"/>
    <w:rsid w:val="00253580"/>
    <w:rsid w:val="00253BAF"/>
    <w:rsid w:val="00253C37"/>
    <w:rsid w:val="00253CEF"/>
    <w:rsid w:val="00253E1B"/>
    <w:rsid w:val="00253EB3"/>
    <w:rsid w:val="00253F90"/>
    <w:rsid w:val="00254264"/>
    <w:rsid w:val="002542B8"/>
    <w:rsid w:val="002542C7"/>
    <w:rsid w:val="002543BE"/>
    <w:rsid w:val="002543DB"/>
    <w:rsid w:val="002545A8"/>
    <w:rsid w:val="00254806"/>
    <w:rsid w:val="0025487D"/>
    <w:rsid w:val="002548DE"/>
    <w:rsid w:val="002549FA"/>
    <w:rsid w:val="00254CD2"/>
    <w:rsid w:val="00254D60"/>
    <w:rsid w:val="00254E6E"/>
    <w:rsid w:val="00254F42"/>
    <w:rsid w:val="00254F68"/>
    <w:rsid w:val="00254FEC"/>
    <w:rsid w:val="00255030"/>
    <w:rsid w:val="002551FA"/>
    <w:rsid w:val="00255309"/>
    <w:rsid w:val="002554C8"/>
    <w:rsid w:val="002556BA"/>
    <w:rsid w:val="00255BDB"/>
    <w:rsid w:val="00255FDC"/>
    <w:rsid w:val="00256246"/>
    <w:rsid w:val="0025643F"/>
    <w:rsid w:val="0025646B"/>
    <w:rsid w:val="00256599"/>
    <w:rsid w:val="002569EF"/>
    <w:rsid w:val="00256ADC"/>
    <w:rsid w:val="00256DD9"/>
    <w:rsid w:val="00256E05"/>
    <w:rsid w:val="00256E41"/>
    <w:rsid w:val="00257932"/>
    <w:rsid w:val="00257A8D"/>
    <w:rsid w:val="00257BB8"/>
    <w:rsid w:val="002602F7"/>
    <w:rsid w:val="0026038D"/>
    <w:rsid w:val="00260481"/>
    <w:rsid w:val="0026049D"/>
    <w:rsid w:val="00260777"/>
    <w:rsid w:val="002607D6"/>
    <w:rsid w:val="00260855"/>
    <w:rsid w:val="002609AB"/>
    <w:rsid w:val="00260B54"/>
    <w:rsid w:val="00260C81"/>
    <w:rsid w:val="00260CF2"/>
    <w:rsid w:val="00260DD7"/>
    <w:rsid w:val="00260EAE"/>
    <w:rsid w:val="00260EFE"/>
    <w:rsid w:val="002611F8"/>
    <w:rsid w:val="00261212"/>
    <w:rsid w:val="0026133F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899"/>
    <w:rsid w:val="00262CD5"/>
    <w:rsid w:val="00262D5A"/>
    <w:rsid w:val="00262D95"/>
    <w:rsid w:val="00262DB9"/>
    <w:rsid w:val="00262E44"/>
    <w:rsid w:val="00262F3A"/>
    <w:rsid w:val="002630CF"/>
    <w:rsid w:val="0026312F"/>
    <w:rsid w:val="002633CC"/>
    <w:rsid w:val="002635BC"/>
    <w:rsid w:val="002635F9"/>
    <w:rsid w:val="0026379C"/>
    <w:rsid w:val="00263851"/>
    <w:rsid w:val="002639CA"/>
    <w:rsid w:val="00263A90"/>
    <w:rsid w:val="00263C09"/>
    <w:rsid w:val="00263E1C"/>
    <w:rsid w:val="00263E25"/>
    <w:rsid w:val="00263ED7"/>
    <w:rsid w:val="00263FC0"/>
    <w:rsid w:val="00263FFD"/>
    <w:rsid w:val="0026405F"/>
    <w:rsid w:val="0026409E"/>
    <w:rsid w:val="002643B4"/>
    <w:rsid w:val="002643E4"/>
    <w:rsid w:val="0026441E"/>
    <w:rsid w:val="00264446"/>
    <w:rsid w:val="00264467"/>
    <w:rsid w:val="0026468B"/>
    <w:rsid w:val="00264703"/>
    <w:rsid w:val="00264AC2"/>
    <w:rsid w:val="00264D4D"/>
    <w:rsid w:val="00264E04"/>
    <w:rsid w:val="00264E0D"/>
    <w:rsid w:val="00265015"/>
    <w:rsid w:val="00265228"/>
    <w:rsid w:val="0026558E"/>
    <w:rsid w:val="0026588F"/>
    <w:rsid w:val="00265C7D"/>
    <w:rsid w:val="00265D9C"/>
    <w:rsid w:val="00266041"/>
    <w:rsid w:val="0026624C"/>
    <w:rsid w:val="00266394"/>
    <w:rsid w:val="0026648E"/>
    <w:rsid w:val="00266A9F"/>
    <w:rsid w:val="00266E6C"/>
    <w:rsid w:val="00266EB2"/>
    <w:rsid w:val="00266FA2"/>
    <w:rsid w:val="00267289"/>
    <w:rsid w:val="0026759B"/>
    <w:rsid w:val="0026764B"/>
    <w:rsid w:val="0026777E"/>
    <w:rsid w:val="00267989"/>
    <w:rsid w:val="00267A21"/>
    <w:rsid w:val="00267A5D"/>
    <w:rsid w:val="00267B95"/>
    <w:rsid w:val="00267CF3"/>
    <w:rsid w:val="00267D59"/>
    <w:rsid w:val="00267DB5"/>
    <w:rsid w:val="00267FAF"/>
    <w:rsid w:val="00270084"/>
    <w:rsid w:val="002700E4"/>
    <w:rsid w:val="002703AA"/>
    <w:rsid w:val="00270413"/>
    <w:rsid w:val="00270590"/>
    <w:rsid w:val="00270594"/>
    <w:rsid w:val="002705D1"/>
    <w:rsid w:val="002706CF"/>
    <w:rsid w:val="002707F5"/>
    <w:rsid w:val="00270811"/>
    <w:rsid w:val="00270850"/>
    <w:rsid w:val="0027088F"/>
    <w:rsid w:val="00270A91"/>
    <w:rsid w:val="00270CA1"/>
    <w:rsid w:val="00270CB2"/>
    <w:rsid w:val="00270DB5"/>
    <w:rsid w:val="00270F6F"/>
    <w:rsid w:val="00270FAE"/>
    <w:rsid w:val="002711B9"/>
    <w:rsid w:val="00271377"/>
    <w:rsid w:val="002714B4"/>
    <w:rsid w:val="0027153C"/>
    <w:rsid w:val="00271610"/>
    <w:rsid w:val="002716E5"/>
    <w:rsid w:val="002718D2"/>
    <w:rsid w:val="00271ADB"/>
    <w:rsid w:val="00271B81"/>
    <w:rsid w:val="00271C14"/>
    <w:rsid w:val="00271E5D"/>
    <w:rsid w:val="00272065"/>
    <w:rsid w:val="002721AE"/>
    <w:rsid w:val="00272240"/>
    <w:rsid w:val="0027226A"/>
    <w:rsid w:val="00272450"/>
    <w:rsid w:val="0027264B"/>
    <w:rsid w:val="002726C7"/>
    <w:rsid w:val="00272849"/>
    <w:rsid w:val="00272B86"/>
    <w:rsid w:val="00272E9E"/>
    <w:rsid w:val="00273109"/>
    <w:rsid w:val="0027311B"/>
    <w:rsid w:val="00273294"/>
    <w:rsid w:val="00273305"/>
    <w:rsid w:val="0027352A"/>
    <w:rsid w:val="0027354C"/>
    <w:rsid w:val="0027359C"/>
    <w:rsid w:val="00273672"/>
    <w:rsid w:val="002736BA"/>
    <w:rsid w:val="002739C5"/>
    <w:rsid w:val="00273E8C"/>
    <w:rsid w:val="002740E2"/>
    <w:rsid w:val="00274154"/>
    <w:rsid w:val="00274227"/>
    <w:rsid w:val="00274341"/>
    <w:rsid w:val="0027440F"/>
    <w:rsid w:val="002746C5"/>
    <w:rsid w:val="0027474D"/>
    <w:rsid w:val="00274888"/>
    <w:rsid w:val="00274C21"/>
    <w:rsid w:val="00274CF1"/>
    <w:rsid w:val="00274D0F"/>
    <w:rsid w:val="00274D15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2B"/>
    <w:rsid w:val="002758B5"/>
    <w:rsid w:val="00275CE0"/>
    <w:rsid w:val="00275EEC"/>
    <w:rsid w:val="002760F2"/>
    <w:rsid w:val="0027620E"/>
    <w:rsid w:val="002763BF"/>
    <w:rsid w:val="0027643C"/>
    <w:rsid w:val="002766C5"/>
    <w:rsid w:val="00276782"/>
    <w:rsid w:val="002767BB"/>
    <w:rsid w:val="00276B17"/>
    <w:rsid w:val="00276E07"/>
    <w:rsid w:val="0027705F"/>
    <w:rsid w:val="0027707D"/>
    <w:rsid w:val="0027710B"/>
    <w:rsid w:val="00277500"/>
    <w:rsid w:val="00277533"/>
    <w:rsid w:val="00277552"/>
    <w:rsid w:val="0027758F"/>
    <w:rsid w:val="00277730"/>
    <w:rsid w:val="00277761"/>
    <w:rsid w:val="002779BE"/>
    <w:rsid w:val="00277ABC"/>
    <w:rsid w:val="00277BE8"/>
    <w:rsid w:val="00277C09"/>
    <w:rsid w:val="00277D0B"/>
    <w:rsid w:val="00277FBE"/>
    <w:rsid w:val="002801AD"/>
    <w:rsid w:val="002801F4"/>
    <w:rsid w:val="0028047E"/>
    <w:rsid w:val="00280766"/>
    <w:rsid w:val="00280A55"/>
    <w:rsid w:val="00280B91"/>
    <w:rsid w:val="00280BAB"/>
    <w:rsid w:val="0028100A"/>
    <w:rsid w:val="002811C4"/>
    <w:rsid w:val="002815AB"/>
    <w:rsid w:val="00281624"/>
    <w:rsid w:val="002816BA"/>
    <w:rsid w:val="0028176E"/>
    <w:rsid w:val="002818CC"/>
    <w:rsid w:val="00281926"/>
    <w:rsid w:val="002819A2"/>
    <w:rsid w:val="002819AC"/>
    <w:rsid w:val="00281CEA"/>
    <w:rsid w:val="00281F84"/>
    <w:rsid w:val="00282138"/>
    <w:rsid w:val="0028225B"/>
    <w:rsid w:val="00282331"/>
    <w:rsid w:val="00282383"/>
    <w:rsid w:val="002823DC"/>
    <w:rsid w:val="00282470"/>
    <w:rsid w:val="00282516"/>
    <w:rsid w:val="0028259F"/>
    <w:rsid w:val="002829C8"/>
    <w:rsid w:val="00282EE9"/>
    <w:rsid w:val="00283260"/>
    <w:rsid w:val="002835D1"/>
    <w:rsid w:val="00283AA3"/>
    <w:rsid w:val="00283ACA"/>
    <w:rsid w:val="00283AEE"/>
    <w:rsid w:val="00283C6B"/>
    <w:rsid w:val="00283E87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B2D"/>
    <w:rsid w:val="00284E6D"/>
    <w:rsid w:val="002850BD"/>
    <w:rsid w:val="00285194"/>
    <w:rsid w:val="0028524E"/>
    <w:rsid w:val="0028527C"/>
    <w:rsid w:val="0028536A"/>
    <w:rsid w:val="0028563F"/>
    <w:rsid w:val="002856B2"/>
    <w:rsid w:val="00285CF5"/>
    <w:rsid w:val="002861E2"/>
    <w:rsid w:val="002861FD"/>
    <w:rsid w:val="00286362"/>
    <w:rsid w:val="002865ED"/>
    <w:rsid w:val="00286640"/>
    <w:rsid w:val="002867BB"/>
    <w:rsid w:val="00286CE2"/>
    <w:rsid w:val="00286F6A"/>
    <w:rsid w:val="00286FEB"/>
    <w:rsid w:val="00287069"/>
    <w:rsid w:val="0028714F"/>
    <w:rsid w:val="002872E4"/>
    <w:rsid w:val="00287513"/>
    <w:rsid w:val="0028779B"/>
    <w:rsid w:val="0028780E"/>
    <w:rsid w:val="0028782B"/>
    <w:rsid w:val="00287878"/>
    <w:rsid w:val="002878FD"/>
    <w:rsid w:val="002879E4"/>
    <w:rsid w:val="00287B28"/>
    <w:rsid w:val="00287B54"/>
    <w:rsid w:val="00287B75"/>
    <w:rsid w:val="00287B9E"/>
    <w:rsid w:val="00287CED"/>
    <w:rsid w:val="002900C1"/>
    <w:rsid w:val="0029013C"/>
    <w:rsid w:val="00290193"/>
    <w:rsid w:val="002902B5"/>
    <w:rsid w:val="0029033B"/>
    <w:rsid w:val="002908C7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1E7"/>
    <w:rsid w:val="0029223A"/>
    <w:rsid w:val="0029230A"/>
    <w:rsid w:val="00292413"/>
    <w:rsid w:val="0029247A"/>
    <w:rsid w:val="002926EE"/>
    <w:rsid w:val="002926F2"/>
    <w:rsid w:val="00292974"/>
    <w:rsid w:val="00292D1F"/>
    <w:rsid w:val="00292D60"/>
    <w:rsid w:val="00292E1E"/>
    <w:rsid w:val="00292E35"/>
    <w:rsid w:val="00292F7B"/>
    <w:rsid w:val="00292F82"/>
    <w:rsid w:val="00293269"/>
    <w:rsid w:val="002932CE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555"/>
    <w:rsid w:val="002945A8"/>
    <w:rsid w:val="0029488D"/>
    <w:rsid w:val="002948E9"/>
    <w:rsid w:val="00294FC9"/>
    <w:rsid w:val="002952BB"/>
    <w:rsid w:val="00295352"/>
    <w:rsid w:val="00295606"/>
    <w:rsid w:val="00295693"/>
    <w:rsid w:val="00295B09"/>
    <w:rsid w:val="00295B5A"/>
    <w:rsid w:val="00295B97"/>
    <w:rsid w:val="00295FA5"/>
    <w:rsid w:val="00296226"/>
    <w:rsid w:val="00296304"/>
    <w:rsid w:val="0029638D"/>
    <w:rsid w:val="00296415"/>
    <w:rsid w:val="002965AA"/>
    <w:rsid w:val="002968E9"/>
    <w:rsid w:val="00296991"/>
    <w:rsid w:val="002969D7"/>
    <w:rsid w:val="00296E6C"/>
    <w:rsid w:val="00297551"/>
    <w:rsid w:val="0029759B"/>
    <w:rsid w:val="002976B0"/>
    <w:rsid w:val="00297A24"/>
    <w:rsid w:val="00297AC9"/>
    <w:rsid w:val="00297B4B"/>
    <w:rsid w:val="00297C09"/>
    <w:rsid w:val="00297C47"/>
    <w:rsid w:val="00297C49"/>
    <w:rsid w:val="00297CB8"/>
    <w:rsid w:val="002A019C"/>
    <w:rsid w:val="002A01A3"/>
    <w:rsid w:val="002A01BD"/>
    <w:rsid w:val="002A056B"/>
    <w:rsid w:val="002A0761"/>
    <w:rsid w:val="002A0A0F"/>
    <w:rsid w:val="002A0C05"/>
    <w:rsid w:val="002A0E12"/>
    <w:rsid w:val="002A0E58"/>
    <w:rsid w:val="002A1015"/>
    <w:rsid w:val="002A1232"/>
    <w:rsid w:val="002A132E"/>
    <w:rsid w:val="002A14BA"/>
    <w:rsid w:val="002A1812"/>
    <w:rsid w:val="002A1A3D"/>
    <w:rsid w:val="002A1D4A"/>
    <w:rsid w:val="002A1D95"/>
    <w:rsid w:val="002A2134"/>
    <w:rsid w:val="002A22C7"/>
    <w:rsid w:val="002A23AC"/>
    <w:rsid w:val="002A26AA"/>
    <w:rsid w:val="002A2705"/>
    <w:rsid w:val="002A280C"/>
    <w:rsid w:val="002A2A4E"/>
    <w:rsid w:val="002A2C2F"/>
    <w:rsid w:val="002A2C7C"/>
    <w:rsid w:val="002A2CEA"/>
    <w:rsid w:val="002A2DE9"/>
    <w:rsid w:val="002A3152"/>
    <w:rsid w:val="002A32E0"/>
    <w:rsid w:val="002A3330"/>
    <w:rsid w:val="002A338F"/>
    <w:rsid w:val="002A33F2"/>
    <w:rsid w:val="002A3496"/>
    <w:rsid w:val="002A3598"/>
    <w:rsid w:val="002A35D7"/>
    <w:rsid w:val="002A3716"/>
    <w:rsid w:val="002A3781"/>
    <w:rsid w:val="002A3A2E"/>
    <w:rsid w:val="002A3AC2"/>
    <w:rsid w:val="002A3BAE"/>
    <w:rsid w:val="002A3BD4"/>
    <w:rsid w:val="002A3C61"/>
    <w:rsid w:val="002A3D75"/>
    <w:rsid w:val="002A3E72"/>
    <w:rsid w:val="002A41BF"/>
    <w:rsid w:val="002A4277"/>
    <w:rsid w:val="002A43B6"/>
    <w:rsid w:val="002A445F"/>
    <w:rsid w:val="002A4804"/>
    <w:rsid w:val="002A4ABB"/>
    <w:rsid w:val="002A4F8A"/>
    <w:rsid w:val="002A5162"/>
    <w:rsid w:val="002A532A"/>
    <w:rsid w:val="002A5616"/>
    <w:rsid w:val="002A589C"/>
    <w:rsid w:val="002A59FD"/>
    <w:rsid w:val="002A5CB5"/>
    <w:rsid w:val="002A5E48"/>
    <w:rsid w:val="002A62F8"/>
    <w:rsid w:val="002A6321"/>
    <w:rsid w:val="002A65E8"/>
    <w:rsid w:val="002A6725"/>
    <w:rsid w:val="002A6814"/>
    <w:rsid w:val="002A690E"/>
    <w:rsid w:val="002A6A76"/>
    <w:rsid w:val="002A6BA5"/>
    <w:rsid w:val="002A6C3F"/>
    <w:rsid w:val="002A6CAD"/>
    <w:rsid w:val="002A6DAC"/>
    <w:rsid w:val="002A6F74"/>
    <w:rsid w:val="002A6F81"/>
    <w:rsid w:val="002A7186"/>
    <w:rsid w:val="002A71EF"/>
    <w:rsid w:val="002A7446"/>
    <w:rsid w:val="002A7473"/>
    <w:rsid w:val="002A74FA"/>
    <w:rsid w:val="002A75E2"/>
    <w:rsid w:val="002A764D"/>
    <w:rsid w:val="002A7AEA"/>
    <w:rsid w:val="002A7B2A"/>
    <w:rsid w:val="002A7E98"/>
    <w:rsid w:val="002B0019"/>
    <w:rsid w:val="002B003F"/>
    <w:rsid w:val="002B00BD"/>
    <w:rsid w:val="002B0245"/>
    <w:rsid w:val="002B0413"/>
    <w:rsid w:val="002B0446"/>
    <w:rsid w:val="002B04A3"/>
    <w:rsid w:val="002B0686"/>
    <w:rsid w:val="002B07A8"/>
    <w:rsid w:val="002B07FC"/>
    <w:rsid w:val="002B087A"/>
    <w:rsid w:val="002B0BA3"/>
    <w:rsid w:val="002B0CAF"/>
    <w:rsid w:val="002B0CDB"/>
    <w:rsid w:val="002B0CF5"/>
    <w:rsid w:val="002B0D11"/>
    <w:rsid w:val="002B0E81"/>
    <w:rsid w:val="002B0EAF"/>
    <w:rsid w:val="002B104E"/>
    <w:rsid w:val="002B1161"/>
    <w:rsid w:val="002B11A0"/>
    <w:rsid w:val="002B12C9"/>
    <w:rsid w:val="002B137B"/>
    <w:rsid w:val="002B14C1"/>
    <w:rsid w:val="002B1508"/>
    <w:rsid w:val="002B156E"/>
    <w:rsid w:val="002B16D1"/>
    <w:rsid w:val="002B1A1B"/>
    <w:rsid w:val="002B1AD6"/>
    <w:rsid w:val="002B1B67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2F6E"/>
    <w:rsid w:val="002B302D"/>
    <w:rsid w:val="002B3050"/>
    <w:rsid w:val="002B30A7"/>
    <w:rsid w:val="002B3305"/>
    <w:rsid w:val="002B3D4D"/>
    <w:rsid w:val="002B4703"/>
    <w:rsid w:val="002B4B63"/>
    <w:rsid w:val="002B4E39"/>
    <w:rsid w:val="002B4EDE"/>
    <w:rsid w:val="002B5031"/>
    <w:rsid w:val="002B512B"/>
    <w:rsid w:val="002B5244"/>
    <w:rsid w:val="002B5261"/>
    <w:rsid w:val="002B52E2"/>
    <w:rsid w:val="002B5310"/>
    <w:rsid w:val="002B5434"/>
    <w:rsid w:val="002B56F2"/>
    <w:rsid w:val="002B5884"/>
    <w:rsid w:val="002B5885"/>
    <w:rsid w:val="002B58F5"/>
    <w:rsid w:val="002B5A10"/>
    <w:rsid w:val="002B5A13"/>
    <w:rsid w:val="002B5A7A"/>
    <w:rsid w:val="002B5AF5"/>
    <w:rsid w:val="002B5B43"/>
    <w:rsid w:val="002B5D5F"/>
    <w:rsid w:val="002B5D71"/>
    <w:rsid w:val="002B5E8D"/>
    <w:rsid w:val="002B63BD"/>
    <w:rsid w:val="002B63C9"/>
    <w:rsid w:val="002B63FB"/>
    <w:rsid w:val="002B64A2"/>
    <w:rsid w:val="002B660F"/>
    <w:rsid w:val="002B683C"/>
    <w:rsid w:val="002B6850"/>
    <w:rsid w:val="002B698F"/>
    <w:rsid w:val="002B69B3"/>
    <w:rsid w:val="002B6A52"/>
    <w:rsid w:val="002B6CAA"/>
    <w:rsid w:val="002B6CC5"/>
    <w:rsid w:val="002B6F3F"/>
    <w:rsid w:val="002B6FF9"/>
    <w:rsid w:val="002B7030"/>
    <w:rsid w:val="002B7066"/>
    <w:rsid w:val="002B714F"/>
    <w:rsid w:val="002B7250"/>
    <w:rsid w:val="002B72B9"/>
    <w:rsid w:val="002B73DE"/>
    <w:rsid w:val="002B75C0"/>
    <w:rsid w:val="002B7690"/>
    <w:rsid w:val="002B7834"/>
    <w:rsid w:val="002B786F"/>
    <w:rsid w:val="002B7A0C"/>
    <w:rsid w:val="002B7BE0"/>
    <w:rsid w:val="002B7CA8"/>
    <w:rsid w:val="002B7F9E"/>
    <w:rsid w:val="002C02C1"/>
    <w:rsid w:val="002C03D6"/>
    <w:rsid w:val="002C04BF"/>
    <w:rsid w:val="002C073F"/>
    <w:rsid w:val="002C0786"/>
    <w:rsid w:val="002C0881"/>
    <w:rsid w:val="002C0968"/>
    <w:rsid w:val="002C0BF4"/>
    <w:rsid w:val="002C0EF5"/>
    <w:rsid w:val="002C0FBD"/>
    <w:rsid w:val="002C0FBF"/>
    <w:rsid w:val="002C109E"/>
    <w:rsid w:val="002C1159"/>
    <w:rsid w:val="002C1194"/>
    <w:rsid w:val="002C12BC"/>
    <w:rsid w:val="002C12BF"/>
    <w:rsid w:val="002C1315"/>
    <w:rsid w:val="002C15EF"/>
    <w:rsid w:val="002C17C1"/>
    <w:rsid w:val="002C18CE"/>
    <w:rsid w:val="002C1B96"/>
    <w:rsid w:val="002C1DD4"/>
    <w:rsid w:val="002C1F55"/>
    <w:rsid w:val="002C2132"/>
    <w:rsid w:val="002C237D"/>
    <w:rsid w:val="002C23D5"/>
    <w:rsid w:val="002C2744"/>
    <w:rsid w:val="002C2BFF"/>
    <w:rsid w:val="002C3208"/>
    <w:rsid w:val="002C322D"/>
    <w:rsid w:val="002C3572"/>
    <w:rsid w:val="002C399F"/>
    <w:rsid w:val="002C3C57"/>
    <w:rsid w:val="002C3C5E"/>
    <w:rsid w:val="002C3D21"/>
    <w:rsid w:val="002C3DB5"/>
    <w:rsid w:val="002C3ED7"/>
    <w:rsid w:val="002C4198"/>
    <w:rsid w:val="002C4548"/>
    <w:rsid w:val="002C473A"/>
    <w:rsid w:val="002C47A7"/>
    <w:rsid w:val="002C47CE"/>
    <w:rsid w:val="002C47FC"/>
    <w:rsid w:val="002C498A"/>
    <w:rsid w:val="002C49EB"/>
    <w:rsid w:val="002C49F3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543"/>
    <w:rsid w:val="002C56BC"/>
    <w:rsid w:val="002C5823"/>
    <w:rsid w:val="002C5891"/>
    <w:rsid w:val="002C5BDD"/>
    <w:rsid w:val="002C5CA4"/>
    <w:rsid w:val="002C5E71"/>
    <w:rsid w:val="002C6155"/>
    <w:rsid w:val="002C62C3"/>
    <w:rsid w:val="002C63BD"/>
    <w:rsid w:val="002C645C"/>
    <w:rsid w:val="002C6461"/>
    <w:rsid w:val="002C6A20"/>
    <w:rsid w:val="002C6C43"/>
    <w:rsid w:val="002C6DD2"/>
    <w:rsid w:val="002C6DD9"/>
    <w:rsid w:val="002C6E43"/>
    <w:rsid w:val="002C6F6A"/>
    <w:rsid w:val="002C712E"/>
    <w:rsid w:val="002C7393"/>
    <w:rsid w:val="002C7522"/>
    <w:rsid w:val="002C7525"/>
    <w:rsid w:val="002C76E5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A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07D"/>
    <w:rsid w:val="002D263E"/>
    <w:rsid w:val="002D27E8"/>
    <w:rsid w:val="002D280A"/>
    <w:rsid w:val="002D29C6"/>
    <w:rsid w:val="002D2AC2"/>
    <w:rsid w:val="002D2CD2"/>
    <w:rsid w:val="002D2D23"/>
    <w:rsid w:val="002D30A0"/>
    <w:rsid w:val="002D352B"/>
    <w:rsid w:val="002D3C5E"/>
    <w:rsid w:val="002D3CB0"/>
    <w:rsid w:val="002D3DF1"/>
    <w:rsid w:val="002D3E97"/>
    <w:rsid w:val="002D4031"/>
    <w:rsid w:val="002D40EB"/>
    <w:rsid w:val="002D4160"/>
    <w:rsid w:val="002D421D"/>
    <w:rsid w:val="002D4333"/>
    <w:rsid w:val="002D4664"/>
    <w:rsid w:val="002D4692"/>
    <w:rsid w:val="002D46DB"/>
    <w:rsid w:val="002D4DE1"/>
    <w:rsid w:val="002D4EC3"/>
    <w:rsid w:val="002D4F32"/>
    <w:rsid w:val="002D503B"/>
    <w:rsid w:val="002D5174"/>
    <w:rsid w:val="002D52FC"/>
    <w:rsid w:val="002D5524"/>
    <w:rsid w:val="002D552C"/>
    <w:rsid w:val="002D5919"/>
    <w:rsid w:val="002D5A73"/>
    <w:rsid w:val="002D5E51"/>
    <w:rsid w:val="002D5EEB"/>
    <w:rsid w:val="002D603E"/>
    <w:rsid w:val="002D6097"/>
    <w:rsid w:val="002D6271"/>
    <w:rsid w:val="002D636E"/>
    <w:rsid w:val="002D6437"/>
    <w:rsid w:val="002D6678"/>
    <w:rsid w:val="002D69E4"/>
    <w:rsid w:val="002D6BAF"/>
    <w:rsid w:val="002D6CBB"/>
    <w:rsid w:val="002D6CE5"/>
    <w:rsid w:val="002D74AA"/>
    <w:rsid w:val="002D7523"/>
    <w:rsid w:val="002D77F1"/>
    <w:rsid w:val="002D78EA"/>
    <w:rsid w:val="002D7B27"/>
    <w:rsid w:val="002E06CF"/>
    <w:rsid w:val="002E0749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0B6"/>
    <w:rsid w:val="002E10F8"/>
    <w:rsid w:val="002E11E2"/>
    <w:rsid w:val="002E135C"/>
    <w:rsid w:val="002E1367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DD"/>
    <w:rsid w:val="002E22E3"/>
    <w:rsid w:val="002E2480"/>
    <w:rsid w:val="002E24D9"/>
    <w:rsid w:val="002E255B"/>
    <w:rsid w:val="002E2AF2"/>
    <w:rsid w:val="002E2B49"/>
    <w:rsid w:val="002E2B83"/>
    <w:rsid w:val="002E2DBB"/>
    <w:rsid w:val="002E2E64"/>
    <w:rsid w:val="002E2E6B"/>
    <w:rsid w:val="002E30D8"/>
    <w:rsid w:val="002E3280"/>
    <w:rsid w:val="002E335A"/>
    <w:rsid w:val="002E3582"/>
    <w:rsid w:val="002E374B"/>
    <w:rsid w:val="002E3757"/>
    <w:rsid w:val="002E3816"/>
    <w:rsid w:val="002E3AC9"/>
    <w:rsid w:val="002E3B96"/>
    <w:rsid w:val="002E3D58"/>
    <w:rsid w:val="002E3D86"/>
    <w:rsid w:val="002E3FDA"/>
    <w:rsid w:val="002E40F6"/>
    <w:rsid w:val="002E41A0"/>
    <w:rsid w:val="002E41D2"/>
    <w:rsid w:val="002E438B"/>
    <w:rsid w:val="002E44C7"/>
    <w:rsid w:val="002E4A62"/>
    <w:rsid w:val="002E4AEE"/>
    <w:rsid w:val="002E4B83"/>
    <w:rsid w:val="002E4BCB"/>
    <w:rsid w:val="002E4C38"/>
    <w:rsid w:val="002E4E8E"/>
    <w:rsid w:val="002E512B"/>
    <w:rsid w:val="002E51FA"/>
    <w:rsid w:val="002E57B1"/>
    <w:rsid w:val="002E58E9"/>
    <w:rsid w:val="002E5A8F"/>
    <w:rsid w:val="002E5AC8"/>
    <w:rsid w:val="002E5B95"/>
    <w:rsid w:val="002E5D5B"/>
    <w:rsid w:val="002E5ED8"/>
    <w:rsid w:val="002E5FC7"/>
    <w:rsid w:val="002E5FEA"/>
    <w:rsid w:val="002E6008"/>
    <w:rsid w:val="002E6219"/>
    <w:rsid w:val="002E64C2"/>
    <w:rsid w:val="002E6629"/>
    <w:rsid w:val="002E663D"/>
    <w:rsid w:val="002E6C97"/>
    <w:rsid w:val="002E6CAD"/>
    <w:rsid w:val="002E752D"/>
    <w:rsid w:val="002E788C"/>
    <w:rsid w:val="002E78C2"/>
    <w:rsid w:val="002F00B7"/>
    <w:rsid w:val="002F010B"/>
    <w:rsid w:val="002F017E"/>
    <w:rsid w:val="002F0385"/>
    <w:rsid w:val="002F06CB"/>
    <w:rsid w:val="002F0755"/>
    <w:rsid w:val="002F0810"/>
    <w:rsid w:val="002F0AAC"/>
    <w:rsid w:val="002F0D3A"/>
    <w:rsid w:val="002F0DAC"/>
    <w:rsid w:val="002F0F84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B9"/>
    <w:rsid w:val="002F41F6"/>
    <w:rsid w:val="002F42F2"/>
    <w:rsid w:val="002F4433"/>
    <w:rsid w:val="002F447C"/>
    <w:rsid w:val="002F452E"/>
    <w:rsid w:val="002F4566"/>
    <w:rsid w:val="002F468F"/>
    <w:rsid w:val="002F4772"/>
    <w:rsid w:val="002F477D"/>
    <w:rsid w:val="002F4843"/>
    <w:rsid w:val="002F4A8E"/>
    <w:rsid w:val="002F4AB0"/>
    <w:rsid w:val="002F4D1D"/>
    <w:rsid w:val="002F4DB8"/>
    <w:rsid w:val="002F4E98"/>
    <w:rsid w:val="002F4EC2"/>
    <w:rsid w:val="002F521C"/>
    <w:rsid w:val="002F5451"/>
    <w:rsid w:val="002F54A9"/>
    <w:rsid w:val="002F54BF"/>
    <w:rsid w:val="002F5598"/>
    <w:rsid w:val="002F55F1"/>
    <w:rsid w:val="002F5924"/>
    <w:rsid w:val="002F5B3A"/>
    <w:rsid w:val="002F5C9E"/>
    <w:rsid w:val="002F5CC3"/>
    <w:rsid w:val="002F5CCE"/>
    <w:rsid w:val="002F5D08"/>
    <w:rsid w:val="002F5DA3"/>
    <w:rsid w:val="002F5EE2"/>
    <w:rsid w:val="002F5F45"/>
    <w:rsid w:val="002F6031"/>
    <w:rsid w:val="002F62D8"/>
    <w:rsid w:val="002F6334"/>
    <w:rsid w:val="002F633A"/>
    <w:rsid w:val="002F644B"/>
    <w:rsid w:val="002F64BC"/>
    <w:rsid w:val="002F6570"/>
    <w:rsid w:val="002F6658"/>
    <w:rsid w:val="002F6752"/>
    <w:rsid w:val="002F6B92"/>
    <w:rsid w:val="002F6BD3"/>
    <w:rsid w:val="002F6E12"/>
    <w:rsid w:val="002F715D"/>
    <w:rsid w:val="002F74EE"/>
    <w:rsid w:val="002F7602"/>
    <w:rsid w:val="002F761E"/>
    <w:rsid w:val="002F7665"/>
    <w:rsid w:val="002F77C4"/>
    <w:rsid w:val="002F7A3C"/>
    <w:rsid w:val="002F7B12"/>
    <w:rsid w:val="002F7C25"/>
    <w:rsid w:val="002F7DF9"/>
    <w:rsid w:val="002F7E82"/>
    <w:rsid w:val="003000A8"/>
    <w:rsid w:val="003000F2"/>
    <w:rsid w:val="0030051F"/>
    <w:rsid w:val="00300520"/>
    <w:rsid w:val="0030064C"/>
    <w:rsid w:val="00300B9F"/>
    <w:rsid w:val="00300DA2"/>
    <w:rsid w:val="003013A9"/>
    <w:rsid w:val="0030158D"/>
    <w:rsid w:val="003015D1"/>
    <w:rsid w:val="0030173D"/>
    <w:rsid w:val="00301852"/>
    <w:rsid w:val="00301976"/>
    <w:rsid w:val="003019FF"/>
    <w:rsid w:val="00301A37"/>
    <w:rsid w:val="00301AA4"/>
    <w:rsid w:val="00301D8E"/>
    <w:rsid w:val="00301D9F"/>
    <w:rsid w:val="00301DAB"/>
    <w:rsid w:val="00301F11"/>
    <w:rsid w:val="00301F30"/>
    <w:rsid w:val="003020A4"/>
    <w:rsid w:val="0030227A"/>
    <w:rsid w:val="00302377"/>
    <w:rsid w:val="003024DB"/>
    <w:rsid w:val="0030260C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13E"/>
    <w:rsid w:val="00303249"/>
    <w:rsid w:val="003033E9"/>
    <w:rsid w:val="003035E4"/>
    <w:rsid w:val="00303693"/>
    <w:rsid w:val="0030383B"/>
    <w:rsid w:val="00303A00"/>
    <w:rsid w:val="00303B30"/>
    <w:rsid w:val="00303D6B"/>
    <w:rsid w:val="00303E32"/>
    <w:rsid w:val="003042D3"/>
    <w:rsid w:val="003045D4"/>
    <w:rsid w:val="00304A99"/>
    <w:rsid w:val="00304BC2"/>
    <w:rsid w:val="00304C72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05"/>
    <w:rsid w:val="00306067"/>
    <w:rsid w:val="0030615B"/>
    <w:rsid w:val="003069B4"/>
    <w:rsid w:val="00306CF2"/>
    <w:rsid w:val="00306E39"/>
    <w:rsid w:val="00306E81"/>
    <w:rsid w:val="00306F57"/>
    <w:rsid w:val="00307020"/>
    <w:rsid w:val="00307084"/>
    <w:rsid w:val="0030708C"/>
    <w:rsid w:val="00307482"/>
    <w:rsid w:val="00307624"/>
    <w:rsid w:val="00307636"/>
    <w:rsid w:val="003078C0"/>
    <w:rsid w:val="00307B89"/>
    <w:rsid w:val="00307BF4"/>
    <w:rsid w:val="00307C37"/>
    <w:rsid w:val="00307C45"/>
    <w:rsid w:val="00307DAB"/>
    <w:rsid w:val="00307E0E"/>
    <w:rsid w:val="00307EBC"/>
    <w:rsid w:val="00307FB0"/>
    <w:rsid w:val="00307FF9"/>
    <w:rsid w:val="003102E5"/>
    <w:rsid w:val="003103AF"/>
    <w:rsid w:val="003103B9"/>
    <w:rsid w:val="00310AC3"/>
    <w:rsid w:val="00311375"/>
    <w:rsid w:val="0031147C"/>
    <w:rsid w:val="0031148B"/>
    <w:rsid w:val="00311584"/>
    <w:rsid w:val="003115D7"/>
    <w:rsid w:val="00311997"/>
    <w:rsid w:val="00311BB6"/>
    <w:rsid w:val="00311BC0"/>
    <w:rsid w:val="00312095"/>
    <w:rsid w:val="003122B7"/>
    <w:rsid w:val="00312327"/>
    <w:rsid w:val="003124BE"/>
    <w:rsid w:val="0031254F"/>
    <w:rsid w:val="00312819"/>
    <w:rsid w:val="00312BA9"/>
    <w:rsid w:val="00312C08"/>
    <w:rsid w:val="00312C6A"/>
    <w:rsid w:val="00312D40"/>
    <w:rsid w:val="00312E84"/>
    <w:rsid w:val="00312F3A"/>
    <w:rsid w:val="003130C5"/>
    <w:rsid w:val="0031326E"/>
    <w:rsid w:val="00313308"/>
    <w:rsid w:val="003133A3"/>
    <w:rsid w:val="003133B1"/>
    <w:rsid w:val="00313676"/>
    <w:rsid w:val="00313CC7"/>
    <w:rsid w:val="00313E5F"/>
    <w:rsid w:val="00313F13"/>
    <w:rsid w:val="00314257"/>
    <w:rsid w:val="003145BF"/>
    <w:rsid w:val="003145FB"/>
    <w:rsid w:val="0031474E"/>
    <w:rsid w:val="00314C9A"/>
    <w:rsid w:val="00314E29"/>
    <w:rsid w:val="00314FF8"/>
    <w:rsid w:val="0031501F"/>
    <w:rsid w:val="00315047"/>
    <w:rsid w:val="003150F7"/>
    <w:rsid w:val="0031519A"/>
    <w:rsid w:val="003151D6"/>
    <w:rsid w:val="00315224"/>
    <w:rsid w:val="00315481"/>
    <w:rsid w:val="003154AB"/>
    <w:rsid w:val="0031550C"/>
    <w:rsid w:val="00315648"/>
    <w:rsid w:val="00315680"/>
    <w:rsid w:val="00315996"/>
    <w:rsid w:val="00315B22"/>
    <w:rsid w:val="00315C4A"/>
    <w:rsid w:val="00315D94"/>
    <w:rsid w:val="00315EE8"/>
    <w:rsid w:val="00315F6D"/>
    <w:rsid w:val="00316100"/>
    <w:rsid w:val="0031643F"/>
    <w:rsid w:val="00316466"/>
    <w:rsid w:val="00316809"/>
    <w:rsid w:val="003169F9"/>
    <w:rsid w:val="00316C2B"/>
    <w:rsid w:val="00316E87"/>
    <w:rsid w:val="00316F64"/>
    <w:rsid w:val="00317517"/>
    <w:rsid w:val="0031767F"/>
    <w:rsid w:val="003177C2"/>
    <w:rsid w:val="00317942"/>
    <w:rsid w:val="00317A3D"/>
    <w:rsid w:val="00317A8D"/>
    <w:rsid w:val="00317D18"/>
    <w:rsid w:val="00317E0E"/>
    <w:rsid w:val="00317E3F"/>
    <w:rsid w:val="00317E41"/>
    <w:rsid w:val="00317E59"/>
    <w:rsid w:val="003200AD"/>
    <w:rsid w:val="00320201"/>
    <w:rsid w:val="00320416"/>
    <w:rsid w:val="00320502"/>
    <w:rsid w:val="003207F8"/>
    <w:rsid w:val="0032090A"/>
    <w:rsid w:val="00320974"/>
    <w:rsid w:val="003209AC"/>
    <w:rsid w:val="00320C2A"/>
    <w:rsid w:val="00320C35"/>
    <w:rsid w:val="003212C2"/>
    <w:rsid w:val="003214C8"/>
    <w:rsid w:val="003219EF"/>
    <w:rsid w:val="00321C0D"/>
    <w:rsid w:val="00321C41"/>
    <w:rsid w:val="00321C87"/>
    <w:rsid w:val="00321EF6"/>
    <w:rsid w:val="00322255"/>
    <w:rsid w:val="00322390"/>
    <w:rsid w:val="0032242E"/>
    <w:rsid w:val="003225B6"/>
    <w:rsid w:val="00322667"/>
    <w:rsid w:val="0032286E"/>
    <w:rsid w:val="00322A19"/>
    <w:rsid w:val="00322B18"/>
    <w:rsid w:val="00322B4F"/>
    <w:rsid w:val="00322B54"/>
    <w:rsid w:val="00322C03"/>
    <w:rsid w:val="00322F9C"/>
    <w:rsid w:val="00323075"/>
    <w:rsid w:val="00323174"/>
    <w:rsid w:val="0032332F"/>
    <w:rsid w:val="00323414"/>
    <w:rsid w:val="003234C9"/>
    <w:rsid w:val="0032353C"/>
    <w:rsid w:val="003236C6"/>
    <w:rsid w:val="0032398D"/>
    <w:rsid w:val="00323B2F"/>
    <w:rsid w:val="00323D98"/>
    <w:rsid w:val="00323DDB"/>
    <w:rsid w:val="003240F9"/>
    <w:rsid w:val="003241A0"/>
    <w:rsid w:val="0032425C"/>
    <w:rsid w:val="00324374"/>
    <w:rsid w:val="00324428"/>
    <w:rsid w:val="0032464A"/>
    <w:rsid w:val="0032477E"/>
    <w:rsid w:val="003247F7"/>
    <w:rsid w:val="00324824"/>
    <w:rsid w:val="003248B2"/>
    <w:rsid w:val="00324C17"/>
    <w:rsid w:val="00324FB9"/>
    <w:rsid w:val="003250F7"/>
    <w:rsid w:val="00325254"/>
    <w:rsid w:val="003254AB"/>
    <w:rsid w:val="00325682"/>
    <w:rsid w:val="0032582C"/>
    <w:rsid w:val="00325989"/>
    <w:rsid w:val="003259C2"/>
    <w:rsid w:val="00325D17"/>
    <w:rsid w:val="00325E57"/>
    <w:rsid w:val="00325F12"/>
    <w:rsid w:val="00325F9B"/>
    <w:rsid w:val="00326081"/>
    <w:rsid w:val="00326105"/>
    <w:rsid w:val="00326239"/>
    <w:rsid w:val="003262C1"/>
    <w:rsid w:val="003263A1"/>
    <w:rsid w:val="003265DD"/>
    <w:rsid w:val="003267A6"/>
    <w:rsid w:val="003267AE"/>
    <w:rsid w:val="00326A15"/>
    <w:rsid w:val="00326B41"/>
    <w:rsid w:val="00326DB0"/>
    <w:rsid w:val="00327298"/>
    <w:rsid w:val="0032761F"/>
    <w:rsid w:val="003276F0"/>
    <w:rsid w:val="003278C0"/>
    <w:rsid w:val="00327927"/>
    <w:rsid w:val="00327954"/>
    <w:rsid w:val="003279A4"/>
    <w:rsid w:val="00327B43"/>
    <w:rsid w:val="00327BD9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1D20"/>
    <w:rsid w:val="00332059"/>
    <w:rsid w:val="00332076"/>
    <w:rsid w:val="0033223E"/>
    <w:rsid w:val="0033235F"/>
    <w:rsid w:val="003327C3"/>
    <w:rsid w:val="003328C6"/>
    <w:rsid w:val="003328F9"/>
    <w:rsid w:val="00332985"/>
    <w:rsid w:val="00332A6C"/>
    <w:rsid w:val="00332CD3"/>
    <w:rsid w:val="00332D5C"/>
    <w:rsid w:val="00333215"/>
    <w:rsid w:val="00333249"/>
    <w:rsid w:val="00333364"/>
    <w:rsid w:val="0033342B"/>
    <w:rsid w:val="00333437"/>
    <w:rsid w:val="003336D1"/>
    <w:rsid w:val="003337B9"/>
    <w:rsid w:val="00333C04"/>
    <w:rsid w:val="003341D7"/>
    <w:rsid w:val="00334270"/>
    <w:rsid w:val="003343AD"/>
    <w:rsid w:val="003343CE"/>
    <w:rsid w:val="00334615"/>
    <w:rsid w:val="00334653"/>
    <w:rsid w:val="003347FC"/>
    <w:rsid w:val="00334854"/>
    <w:rsid w:val="003349F2"/>
    <w:rsid w:val="00334A1D"/>
    <w:rsid w:val="00334CD7"/>
    <w:rsid w:val="00334E8B"/>
    <w:rsid w:val="00334FC8"/>
    <w:rsid w:val="00335001"/>
    <w:rsid w:val="0033501D"/>
    <w:rsid w:val="003350A4"/>
    <w:rsid w:val="003352FA"/>
    <w:rsid w:val="003353BA"/>
    <w:rsid w:val="0033542D"/>
    <w:rsid w:val="003356CC"/>
    <w:rsid w:val="003356D8"/>
    <w:rsid w:val="0033586E"/>
    <w:rsid w:val="00335A2B"/>
    <w:rsid w:val="00335D36"/>
    <w:rsid w:val="00335F59"/>
    <w:rsid w:val="00335FDD"/>
    <w:rsid w:val="0033600C"/>
    <w:rsid w:val="003363B6"/>
    <w:rsid w:val="00336499"/>
    <w:rsid w:val="003366A9"/>
    <w:rsid w:val="00336728"/>
    <w:rsid w:val="00336956"/>
    <w:rsid w:val="00336B4A"/>
    <w:rsid w:val="00336B91"/>
    <w:rsid w:val="00336D0E"/>
    <w:rsid w:val="00336EE4"/>
    <w:rsid w:val="00336FA6"/>
    <w:rsid w:val="0033708B"/>
    <w:rsid w:val="0033739D"/>
    <w:rsid w:val="003375B3"/>
    <w:rsid w:val="00337603"/>
    <w:rsid w:val="0033775D"/>
    <w:rsid w:val="003378BF"/>
    <w:rsid w:val="00337A38"/>
    <w:rsid w:val="00337BA3"/>
    <w:rsid w:val="00337BCC"/>
    <w:rsid w:val="00337BE6"/>
    <w:rsid w:val="00337DFC"/>
    <w:rsid w:val="00337ECD"/>
    <w:rsid w:val="00337F12"/>
    <w:rsid w:val="00340097"/>
    <w:rsid w:val="00340127"/>
    <w:rsid w:val="0034047F"/>
    <w:rsid w:val="00340741"/>
    <w:rsid w:val="00340826"/>
    <w:rsid w:val="0034084D"/>
    <w:rsid w:val="00340916"/>
    <w:rsid w:val="00340938"/>
    <w:rsid w:val="003409FD"/>
    <w:rsid w:val="00340A8D"/>
    <w:rsid w:val="00340B48"/>
    <w:rsid w:val="00340D1D"/>
    <w:rsid w:val="00340E94"/>
    <w:rsid w:val="00340EA9"/>
    <w:rsid w:val="0034112F"/>
    <w:rsid w:val="003413AD"/>
    <w:rsid w:val="0034144C"/>
    <w:rsid w:val="00341520"/>
    <w:rsid w:val="00341527"/>
    <w:rsid w:val="0034178F"/>
    <w:rsid w:val="003417D6"/>
    <w:rsid w:val="00341978"/>
    <w:rsid w:val="003419E0"/>
    <w:rsid w:val="00341A2A"/>
    <w:rsid w:val="00341A86"/>
    <w:rsid w:val="00341A9C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682"/>
    <w:rsid w:val="0034372E"/>
    <w:rsid w:val="003438FF"/>
    <w:rsid w:val="003439F6"/>
    <w:rsid w:val="00343A25"/>
    <w:rsid w:val="00343B8F"/>
    <w:rsid w:val="00343CA8"/>
    <w:rsid w:val="00343CC3"/>
    <w:rsid w:val="00343DB6"/>
    <w:rsid w:val="00344045"/>
    <w:rsid w:val="0034406A"/>
    <w:rsid w:val="0034406E"/>
    <w:rsid w:val="0034432C"/>
    <w:rsid w:val="003443F2"/>
    <w:rsid w:val="00344AC6"/>
    <w:rsid w:val="00344AE8"/>
    <w:rsid w:val="00344D5D"/>
    <w:rsid w:val="00344F9D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150"/>
    <w:rsid w:val="003463DB"/>
    <w:rsid w:val="00346480"/>
    <w:rsid w:val="00346597"/>
    <w:rsid w:val="003466BB"/>
    <w:rsid w:val="00346768"/>
    <w:rsid w:val="0034699C"/>
    <w:rsid w:val="00346CC6"/>
    <w:rsid w:val="00346DD6"/>
    <w:rsid w:val="00346EA0"/>
    <w:rsid w:val="0034733A"/>
    <w:rsid w:val="0034736A"/>
    <w:rsid w:val="003473BA"/>
    <w:rsid w:val="00347517"/>
    <w:rsid w:val="00347D03"/>
    <w:rsid w:val="00347D56"/>
    <w:rsid w:val="00347DCE"/>
    <w:rsid w:val="003503E6"/>
    <w:rsid w:val="003505D8"/>
    <w:rsid w:val="0035060F"/>
    <w:rsid w:val="003507D3"/>
    <w:rsid w:val="0035085B"/>
    <w:rsid w:val="003509CF"/>
    <w:rsid w:val="00350A96"/>
    <w:rsid w:val="00350C1F"/>
    <w:rsid w:val="00350DEC"/>
    <w:rsid w:val="00350F98"/>
    <w:rsid w:val="003511FD"/>
    <w:rsid w:val="00351224"/>
    <w:rsid w:val="00351436"/>
    <w:rsid w:val="003514AF"/>
    <w:rsid w:val="00351544"/>
    <w:rsid w:val="0035160D"/>
    <w:rsid w:val="0035176E"/>
    <w:rsid w:val="00351823"/>
    <w:rsid w:val="00351B64"/>
    <w:rsid w:val="00351CE6"/>
    <w:rsid w:val="00351FE6"/>
    <w:rsid w:val="00351FFD"/>
    <w:rsid w:val="0035208F"/>
    <w:rsid w:val="003520DF"/>
    <w:rsid w:val="003522E0"/>
    <w:rsid w:val="00352407"/>
    <w:rsid w:val="00352428"/>
    <w:rsid w:val="003524AD"/>
    <w:rsid w:val="003525A0"/>
    <w:rsid w:val="00352C9A"/>
    <w:rsid w:val="00352E13"/>
    <w:rsid w:val="00352ED0"/>
    <w:rsid w:val="00352EFB"/>
    <w:rsid w:val="00353149"/>
    <w:rsid w:val="003532D0"/>
    <w:rsid w:val="003533F4"/>
    <w:rsid w:val="00353421"/>
    <w:rsid w:val="0035344E"/>
    <w:rsid w:val="00353835"/>
    <w:rsid w:val="00353913"/>
    <w:rsid w:val="00353962"/>
    <w:rsid w:val="00353A70"/>
    <w:rsid w:val="00353ADD"/>
    <w:rsid w:val="00353CAA"/>
    <w:rsid w:val="00353EDD"/>
    <w:rsid w:val="00353EEF"/>
    <w:rsid w:val="00353F1D"/>
    <w:rsid w:val="00353FB8"/>
    <w:rsid w:val="00354121"/>
    <w:rsid w:val="003545BF"/>
    <w:rsid w:val="00354A0B"/>
    <w:rsid w:val="00354AF2"/>
    <w:rsid w:val="00354FA1"/>
    <w:rsid w:val="00355039"/>
    <w:rsid w:val="003552C4"/>
    <w:rsid w:val="003552D4"/>
    <w:rsid w:val="003553D9"/>
    <w:rsid w:val="003558F1"/>
    <w:rsid w:val="00355A2E"/>
    <w:rsid w:val="00355B4A"/>
    <w:rsid w:val="00355D4B"/>
    <w:rsid w:val="00355F3E"/>
    <w:rsid w:val="00355F53"/>
    <w:rsid w:val="00356037"/>
    <w:rsid w:val="003560C0"/>
    <w:rsid w:val="003562F0"/>
    <w:rsid w:val="003562F1"/>
    <w:rsid w:val="003563CF"/>
    <w:rsid w:val="003563E6"/>
    <w:rsid w:val="003564CE"/>
    <w:rsid w:val="0035673F"/>
    <w:rsid w:val="00356745"/>
    <w:rsid w:val="00356917"/>
    <w:rsid w:val="00356A49"/>
    <w:rsid w:val="00356B3B"/>
    <w:rsid w:val="00356C6F"/>
    <w:rsid w:val="00356DCB"/>
    <w:rsid w:val="00356FC0"/>
    <w:rsid w:val="00357225"/>
    <w:rsid w:val="003573A3"/>
    <w:rsid w:val="00357511"/>
    <w:rsid w:val="003577F7"/>
    <w:rsid w:val="0035787B"/>
    <w:rsid w:val="003578E5"/>
    <w:rsid w:val="00357AFF"/>
    <w:rsid w:val="00357C2C"/>
    <w:rsid w:val="00357F30"/>
    <w:rsid w:val="003600C4"/>
    <w:rsid w:val="0036029D"/>
    <w:rsid w:val="003603B5"/>
    <w:rsid w:val="003603FB"/>
    <w:rsid w:val="003605B5"/>
    <w:rsid w:val="00360691"/>
    <w:rsid w:val="00360838"/>
    <w:rsid w:val="003608F8"/>
    <w:rsid w:val="003609F8"/>
    <w:rsid w:val="00360AA3"/>
    <w:rsid w:val="00360B5E"/>
    <w:rsid w:val="00360F30"/>
    <w:rsid w:val="00360F4E"/>
    <w:rsid w:val="00360F68"/>
    <w:rsid w:val="00361219"/>
    <w:rsid w:val="0036127E"/>
    <w:rsid w:val="00361334"/>
    <w:rsid w:val="003614D1"/>
    <w:rsid w:val="00361633"/>
    <w:rsid w:val="003618B4"/>
    <w:rsid w:val="00361965"/>
    <w:rsid w:val="00361AD9"/>
    <w:rsid w:val="00361B1F"/>
    <w:rsid w:val="00361B85"/>
    <w:rsid w:val="00361D08"/>
    <w:rsid w:val="00361D32"/>
    <w:rsid w:val="00361D8A"/>
    <w:rsid w:val="00361E75"/>
    <w:rsid w:val="00362111"/>
    <w:rsid w:val="003623A6"/>
    <w:rsid w:val="003628AB"/>
    <w:rsid w:val="00362919"/>
    <w:rsid w:val="00362AC1"/>
    <w:rsid w:val="00362CB7"/>
    <w:rsid w:val="00362CC3"/>
    <w:rsid w:val="00362D2E"/>
    <w:rsid w:val="00362D48"/>
    <w:rsid w:val="00362E4D"/>
    <w:rsid w:val="00362E92"/>
    <w:rsid w:val="00362F90"/>
    <w:rsid w:val="0036309A"/>
    <w:rsid w:val="003631FF"/>
    <w:rsid w:val="00363243"/>
    <w:rsid w:val="00363265"/>
    <w:rsid w:val="00363280"/>
    <w:rsid w:val="00363293"/>
    <w:rsid w:val="00363305"/>
    <w:rsid w:val="003635E6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43"/>
    <w:rsid w:val="00364D85"/>
    <w:rsid w:val="00364DC0"/>
    <w:rsid w:val="00364E48"/>
    <w:rsid w:val="003650EA"/>
    <w:rsid w:val="00365106"/>
    <w:rsid w:val="003651B3"/>
    <w:rsid w:val="0036530B"/>
    <w:rsid w:val="00365560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2C7"/>
    <w:rsid w:val="0036645A"/>
    <w:rsid w:val="003664FB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6D0"/>
    <w:rsid w:val="00367804"/>
    <w:rsid w:val="00367811"/>
    <w:rsid w:val="00367C5C"/>
    <w:rsid w:val="00367EE4"/>
    <w:rsid w:val="00370066"/>
    <w:rsid w:val="003700A4"/>
    <w:rsid w:val="00370222"/>
    <w:rsid w:val="003703E0"/>
    <w:rsid w:val="00370A08"/>
    <w:rsid w:val="00370A8C"/>
    <w:rsid w:val="00370B91"/>
    <w:rsid w:val="00370E1F"/>
    <w:rsid w:val="00370F1B"/>
    <w:rsid w:val="0037138A"/>
    <w:rsid w:val="003714D1"/>
    <w:rsid w:val="0037160D"/>
    <w:rsid w:val="003716D5"/>
    <w:rsid w:val="003716D6"/>
    <w:rsid w:val="0037172F"/>
    <w:rsid w:val="00371858"/>
    <w:rsid w:val="003718DF"/>
    <w:rsid w:val="00371B9F"/>
    <w:rsid w:val="00371DF2"/>
    <w:rsid w:val="00372028"/>
    <w:rsid w:val="003722A5"/>
    <w:rsid w:val="003722AC"/>
    <w:rsid w:val="003722AD"/>
    <w:rsid w:val="003722C0"/>
    <w:rsid w:val="0037237B"/>
    <w:rsid w:val="003725E6"/>
    <w:rsid w:val="0037270E"/>
    <w:rsid w:val="0037286E"/>
    <w:rsid w:val="003728CC"/>
    <w:rsid w:val="003729B3"/>
    <w:rsid w:val="00372F6F"/>
    <w:rsid w:val="00373363"/>
    <w:rsid w:val="0037339C"/>
    <w:rsid w:val="003735E1"/>
    <w:rsid w:val="0037363B"/>
    <w:rsid w:val="0037371B"/>
    <w:rsid w:val="00373826"/>
    <w:rsid w:val="00373B70"/>
    <w:rsid w:val="00373E71"/>
    <w:rsid w:val="00373F70"/>
    <w:rsid w:val="00374134"/>
    <w:rsid w:val="0037432D"/>
    <w:rsid w:val="0037433B"/>
    <w:rsid w:val="003744BC"/>
    <w:rsid w:val="00374574"/>
    <w:rsid w:val="00374786"/>
    <w:rsid w:val="003748BF"/>
    <w:rsid w:val="00374989"/>
    <w:rsid w:val="00374B8E"/>
    <w:rsid w:val="00374C6D"/>
    <w:rsid w:val="00375003"/>
    <w:rsid w:val="003752A6"/>
    <w:rsid w:val="003752BD"/>
    <w:rsid w:val="0037536F"/>
    <w:rsid w:val="0037552F"/>
    <w:rsid w:val="00375536"/>
    <w:rsid w:val="003759B5"/>
    <w:rsid w:val="003759C5"/>
    <w:rsid w:val="00375B6B"/>
    <w:rsid w:val="00375D52"/>
    <w:rsid w:val="00375EBB"/>
    <w:rsid w:val="003760EB"/>
    <w:rsid w:val="003763EE"/>
    <w:rsid w:val="00376511"/>
    <w:rsid w:val="00376527"/>
    <w:rsid w:val="00376596"/>
    <w:rsid w:val="003765B2"/>
    <w:rsid w:val="0037661B"/>
    <w:rsid w:val="00376719"/>
    <w:rsid w:val="003767E2"/>
    <w:rsid w:val="00376804"/>
    <w:rsid w:val="00376875"/>
    <w:rsid w:val="00376AA5"/>
    <w:rsid w:val="00376CBD"/>
    <w:rsid w:val="00376D03"/>
    <w:rsid w:val="00376D23"/>
    <w:rsid w:val="00376F4A"/>
    <w:rsid w:val="00376FA6"/>
    <w:rsid w:val="003771A3"/>
    <w:rsid w:val="003774C9"/>
    <w:rsid w:val="0037773C"/>
    <w:rsid w:val="003778E1"/>
    <w:rsid w:val="00377ACB"/>
    <w:rsid w:val="00377D8F"/>
    <w:rsid w:val="00377D9C"/>
    <w:rsid w:val="00377DCA"/>
    <w:rsid w:val="00377E83"/>
    <w:rsid w:val="003801D7"/>
    <w:rsid w:val="003802FD"/>
    <w:rsid w:val="00380364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2D2"/>
    <w:rsid w:val="00381458"/>
    <w:rsid w:val="003815F8"/>
    <w:rsid w:val="003817EA"/>
    <w:rsid w:val="00381A9A"/>
    <w:rsid w:val="00381BD5"/>
    <w:rsid w:val="00381CC9"/>
    <w:rsid w:val="00381E8C"/>
    <w:rsid w:val="00382019"/>
    <w:rsid w:val="00382328"/>
    <w:rsid w:val="003823E3"/>
    <w:rsid w:val="003824B7"/>
    <w:rsid w:val="0038256D"/>
    <w:rsid w:val="00382888"/>
    <w:rsid w:val="0038299F"/>
    <w:rsid w:val="00382AB3"/>
    <w:rsid w:val="00382BBA"/>
    <w:rsid w:val="00382E21"/>
    <w:rsid w:val="003830C7"/>
    <w:rsid w:val="00383104"/>
    <w:rsid w:val="00383167"/>
    <w:rsid w:val="003832CA"/>
    <w:rsid w:val="00383349"/>
    <w:rsid w:val="00383354"/>
    <w:rsid w:val="00383412"/>
    <w:rsid w:val="0038346A"/>
    <w:rsid w:val="0038349D"/>
    <w:rsid w:val="003834CE"/>
    <w:rsid w:val="003835B8"/>
    <w:rsid w:val="00383617"/>
    <w:rsid w:val="003837F5"/>
    <w:rsid w:val="00383894"/>
    <w:rsid w:val="00383942"/>
    <w:rsid w:val="00383A8B"/>
    <w:rsid w:val="00383AA5"/>
    <w:rsid w:val="00383B16"/>
    <w:rsid w:val="00383BEF"/>
    <w:rsid w:val="00383BFD"/>
    <w:rsid w:val="00383F3E"/>
    <w:rsid w:val="00383F4C"/>
    <w:rsid w:val="0038400E"/>
    <w:rsid w:val="003842CF"/>
    <w:rsid w:val="003846F2"/>
    <w:rsid w:val="003846F5"/>
    <w:rsid w:val="00384723"/>
    <w:rsid w:val="00384964"/>
    <w:rsid w:val="00384966"/>
    <w:rsid w:val="003849EB"/>
    <w:rsid w:val="00384BA4"/>
    <w:rsid w:val="00384BFC"/>
    <w:rsid w:val="0038578D"/>
    <w:rsid w:val="00385831"/>
    <w:rsid w:val="003859E7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AF"/>
    <w:rsid w:val="003862BF"/>
    <w:rsid w:val="0038635F"/>
    <w:rsid w:val="003863F0"/>
    <w:rsid w:val="003865A3"/>
    <w:rsid w:val="00386685"/>
    <w:rsid w:val="003868BB"/>
    <w:rsid w:val="00386AAA"/>
    <w:rsid w:val="00386F2D"/>
    <w:rsid w:val="003871BB"/>
    <w:rsid w:val="00387275"/>
    <w:rsid w:val="00387366"/>
    <w:rsid w:val="003873AF"/>
    <w:rsid w:val="003873BA"/>
    <w:rsid w:val="0038740A"/>
    <w:rsid w:val="0038754F"/>
    <w:rsid w:val="0038757D"/>
    <w:rsid w:val="00387602"/>
    <w:rsid w:val="00387614"/>
    <w:rsid w:val="0038787A"/>
    <w:rsid w:val="00387A3B"/>
    <w:rsid w:val="00387ADD"/>
    <w:rsid w:val="00387BCC"/>
    <w:rsid w:val="00387D09"/>
    <w:rsid w:val="00387FEC"/>
    <w:rsid w:val="00390142"/>
    <w:rsid w:val="00390311"/>
    <w:rsid w:val="003904C2"/>
    <w:rsid w:val="003906B4"/>
    <w:rsid w:val="003908E1"/>
    <w:rsid w:val="00390A7F"/>
    <w:rsid w:val="00390B45"/>
    <w:rsid w:val="00390BDD"/>
    <w:rsid w:val="00390CA4"/>
    <w:rsid w:val="00390CF4"/>
    <w:rsid w:val="00390F5A"/>
    <w:rsid w:val="00390FDF"/>
    <w:rsid w:val="0039101D"/>
    <w:rsid w:val="00391118"/>
    <w:rsid w:val="00391150"/>
    <w:rsid w:val="00391497"/>
    <w:rsid w:val="003914EC"/>
    <w:rsid w:val="003917B8"/>
    <w:rsid w:val="00391A11"/>
    <w:rsid w:val="00391C3C"/>
    <w:rsid w:val="00391D8C"/>
    <w:rsid w:val="00391F7B"/>
    <w:rsid w:val="003920F3"/>
    <w:rsid w:val="003923B6"/>
    <w:rsid w:val="0039243E"/>
    <w:rsid w:val="00392720"/>
    <w:rsid w:val="003928D0"/>
    <w:rsid w:val="003928EA"/>
    <w:rsid w:val="003929B1"/>
    <w:rsid w:val="00392BBB"/>
    <w:rsid w:val="00392E2F"/>
    <w:rsid w:val="00392F28"/>
    <w:rsid w:val="00392F42"/>
    <w:rsid w:val="00392FD4"/>
    <w:rsid w:val="00393126"/>
    <w:rsid w:val="0039316F"/>
    <w:rsid w:val="00393175"/>
    <w:rsid w:val="0039344D"/>
    <w:rsid w:val="00393537"/>
    <w:rsid w:val="0039391D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B22"/>
    <w:rsid w:val="00395D14"/>
    <w:rsid w:val="00395D84"/>
    <w:rsid w:val="00395DC7"/>
    <w:rsid w:val="00395DE0"/>
    <w:rsid w:val="003962B9"/>
    <w:rsid w:val="00396336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71D"/>
    <w:rsid w:val="00397991"/>
    <w:rsid w:val="003979E0"/>
    <w:rsid w:val="00397A3E"/>
    <w:rsid w:val="00397A73"/>
    <w:rsid w:val="00397A8D"/>
    <w:rsid w:val="00397BBB"/>
    <w:rsid w:val="003A055B"/>
    <w:rsid w:val="003A0A12"/>
    <w:rsid w:val="003A0AA7"/>
    <w:rsid w:val="003A0B6F"/>
    <w:rsid w:val="003A0B9C"/>
    <w:rsid w:val="003A0F65"/>
    <w:rsid w:val="003A0F94"/>
    <w:rsid w:val="003A0FAA"/>
    <w:rsid w:val="003A1080"/>
    <w:rsid w:val="003A122B"/>
    <w:rsid w:val="003A133C"/>
    <w:rsid w:val="003A1340"/>
    <w:rsid w:val="003A1965"/>
    <w:rsid w:val="003A1CE7"/>
    <w:rsid w:val="003A1F2B"/>
    <w:rsid w:val="003A2028"/>
    <w:rsid w:val="003A2184"/>
    <w:rsid w:val="003A2253"/>
    <w:rsid w:val="003A22B2"/>
    <w:rsid w:val="003A2427"/>
    <w:rsid w:val="003A2489"/>
    <w:rsid w:val="003A29EE"/>
    <w:rsid w:val="003A2A8F"/>
    <w:rsid w:val="003A2CE0"/>
    <w:rsid w:val="003A2E9D"/>
    <w:rsid w:val="003A2F79"/>
    <w:rsid w:val="003A2FA3"/>
    <w:rsid w:val="003A30EF"/>
    <w:rsid w:val="003A33B3"/>
    <w:rsid w:val="003A37D6"/>
    <w:rsid w:val="003A3BB7"/>
    <w:rsid w:val="003A3C07"/>
    <w:rsid w:val="003A3CA9"/>
    <w:rsid w:val="003A40FC"/>
    <w:rsid w:val="003A422F"/>
    <w:rsid w:val="003A4567"/>
    <w:rsid w:val="003A4599"/>
    <w:rsid w:val="003A45B3"/>
    <w:rsid w:val="003A4783"/>
    <w:rsid w:val="003A479F"/>
    <w:rsid w:val="003A47A2"/>
    <w:rsid w:val="003A4816"/>
    <w:rsid w:val="003A4845"/>
    <w:rsid w:val="003A4853"/>
    <w:rsid w:val="003A4CD0"/>
    <w:rsid w:val="003A4F38"/>
    <w:rsid w:val="003A51E0"/>
    <w:rsid w:val="003A51EF"/>
    <w:rsid w:val="003A577C"/>
    <w:rsid w:val="003A57AF"/>
    <w:rsid w:val="003A5978"/>
    <w:rsid w:val="003A599B"/>
    <w:rsid w:val="003A5A4C"/>
    <w:rsid w:val="003A5C14"/>
    <w:rsid w:val="003A5C84"/>
    <w:rsid w:val="003A5F81"/>
    <w:rsid w:val="003A601D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DCA"/>
    <w:rsid w:val="003A6EE1"/>
    <w:rsid w:val="003A6F06"/>
    <w:rsid w:val="003A71C8"/>
    <w:rsid w:val="003A74DC"/>
    <w:rsid w:val="003A7525"/>
    <w:rsid w:val="003A753A"/>
    <w:rsid w:val="003A7595"/>
    <w:rsid w:val="003A766C"/>
    <w:rsid w:val="003A7687"/>
    <w:rsid w:val="003A7A33"/>
    <w:rsid w:val="003A7AEF"/>
    <w:rsid w:val="003A7B10"/>
    <w:rsid w:val="003A7BE8"/>
    <w:rsid w:val="003B002A"/>
    <w:rsid w:val="003B0346"/>
    <w:rsid w:val="003B03F1"/>
    <w:rsid w:val="003B04F2"/>
    <w:rsid w:val="003B0AED"/>
    <w:rsid w:val="003B0BE7"/>
    <w:rsid w:val="003B0F25"/>
    <w:rsid w:val="003B1234"/>
    <w:rsid w:val="003B142B"/>
    <w:rsid w:val="003B1465"/>
    <w:rsid w:val="003B1585"/>
    <w:rsid w:val="003B18B7"/>
    <w:rsid w:val="003B1BFE"/>
    <w:rsid w:val="003B1EA9"/>
    <w:rsid w:val="003B2520"/>
    <w:rsid w:val="003B2545"/>
    <w:rsid w:val="003B27F0"/>
    <w:rsid w:val="003B29BE"/>
    <w:rsid w:val="003B2A9D"/>
    <w:rsid w:val="003B2D4C"/>
    <w:rsid w:val="003B2D96"/>
    <w:rsid w:val="003B2FA1"/>
    <w:rsid w:val="003B30B2"/>
    <w:rsid w:val="003B30F8"/>
    <w:rsid w:val="003B31B7"/>
    <w:rsid w:val="003B32A5"/>
    <w:rsid w:val="003B3721"/>
    <w:rsid w:val="003B3738"/>
    <w:rsid w:val="003B377E"/>
    <w:rsid w:val="003B38CD"/>
    <w:rsid w:val="003B3981"/>
    <w:rsid w:val="003B3A36"/>
    <w:rsid w:val="003B3ADA"/>
    <w:rsid w:val="003B3C90"/>
    <w:rsid w:val="003B3CC3"/>
    <w:rsid w:val="003B3E79"/>
    <w:rsid w:val="003B4160"/>
    <w:rsid w:val="003B4623"/>
    <w:rsid w:val="003B469A"/>
    <w:rsid w:val="003B46A3"/>
    <w:rsid w:val="003B4834"/>
    <w:rsid w:val="003B48A2"/>
    <w:rsid w:val="003B4993"/>
    <w:rsid w:val="003B49DF"/>
    <w:rsid w:val="003B4B84"/>
    <w:rsid w:val="003B4C9C"/>
    <w:rsid w:val="003B4CF6"/>
    <w:rsid w:val="003B4D14"/>
    <w:rsid w:val="003B5017"/>
    <w:rsid w:val="003B5393"/>
    <w:rsid w:val="003B5738"/>
    <w:rsid w:val="003B5754"/>
    <w:rsid w:val="003B5890"/>
    <w:rsid w:val="003B5899"/>
    <w:rsid w:val="003B598A"/>
    <w:rsid w:val="003B5D58"/>
    <w:rsid w:val="003B5E00"/>
    <w:rsid w:val="003B5EFA"/>
    <w:rsid w:val="003B609A"/>
    <w:rsid w:val="003B613F"/>
    <w:rsid w:val="003B6157"/>
    <w:rsid w:val="003B6320"/>
    <w:rsid w:val="003B6327"/>
    <w:rsid w:val="003B643C"/>
    <w:rsid w:val="003B6A1B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868"/>
    <w:rsid w:val="003C090A"/>
    <w:rsid w:val="003C0960"/>
    <w:rsid w:val="003C098D"/>
    <w:rsid w:val="003C0997"/>
    <w:rsid w:val="003C0D9C"/>
    <w:rsid w:val="003C0ED3"/>
    <w:rsid w:val="003C0F19"/>
    <w:rsid w:val="003C1075"/>
    <w:rsid w:val="003C10C9"/>
    <w:rsid w:val="003C13F7"/>
    <w:rsid w:val="003C1688"/>
    <w:rsid w:val="003C1978"/>
    <w:rsid w:val="003C19BD"/>
    <w:rsid w:val="003C1C34"/>
    <w:rsid w:val="003C1D01"/>
    <w:rsid w:val="003C1D84"/>
    <w:rsid w:val="003C1E16"/>
    <w:rsid w:val="003C1E36"/>
    <w:rsid w:val="003C1F4E"/>
    <w:rsid w:val="003C218B"/>
    <w:rsid w:val="003C225E"/>
    <w:rsid w:val="003C2872"/>
    <w:rsid w:val="003C2D44"/>
    <w:rsid w:val="003C2EBE"/>
    <w:rsid w:val="003C3089"/>
    <w:rsid w:val="003C3130"/>
    <w:rsid w:val="003C32CF"/>
    <w:rsid w:val="003C3438"/>
    <w:rsid w:val="003C37EB"/>
    <w:rsid w:val="003C38A4"/>
    <w:rsid w:val="003C39D8"/>
    <w:rsid w:val="003C40B5"/>
    <w:rsid w:val="003C4436"/>
    <w:rsid w:val="003C45FA"/>
    <w:rsid w:val="003C4A04"/>
    <w:rsid w:val="003C4A7F"/>
    <w:rsid w:val="003C4BB5"/>
    <w:rsid w:val="003C4BCD"/>
    <w:rsid w:val="003C4D51"/>
    <w:rsid w:val="003C4D6A"/>
    <w:rsid w:val="003C512C"/>
    <w:rsid w:val="003C54B0"/>
    <w:rsid w:val="003C55C6"/>
    <w:rsid w:val="003C5722"/>
    <w:rsid w:val="003C581A"/>
    <w:rsid w:val="003C5982"/>
    <w:rsid w:val="003C5C91"/>
    <w:rsid w:val="003C5E73"/>
    <w:rsid w:val="003C6011"/>
    <w:rsid w:val="003C604D"/>
    <w:rsid w:val="003C6203"/>
    <w:rsid w:val="003C6240"/>
    <w:rsid w:val="003C6733"/>
    <w:rsid w:val="003C68AD"/>
    <w:rsid w:val="003C69C6"/>
    <w:rsid w:val="003C6D3C"/>
    <w:rsid w:val="003C6FBE"/>
    <w:rsid w:val="003C71C6"/>
    <w:rsid w:val="003C737B"/>
    <w:rsid w:val="003C7438"/>
    <w:rsid w:val="003C7589"/>
    <w:rsid w:val="003C7697"/>
    <w:rsid w:val="003C7A16"/>
    <w:rsid w:val="003D01B6"/>
    <w:rsid w:val="003D04A4"/>
    <w:rsid w:val="003D08B8"/>
    <w:rsid w:val="003D090F"/>
    <w:rsid w:val="003D0E83"/>
    <w:rsid w:val="003D108D"/>
    <w:rsid w:val="003D1828"/>
    <w:rsid w:val="003D19B4"/>
    <w:rsid w:val="003D1AF3"/>
    <w:rsid w:val="003D1CC7"/>
    <w:rsid w:val="003D1DE3"/>
    <w:rsid w:val="003D1EB5"/>
    <w:rsid w:val="003D1EF0"/>
    <w:rsid w:val="003D2167"/>
    <w:rsid w:val="003D21F4"/>
    <w:rsid w:val="003D230B"/>
    <w:rsid w:val="003D25DB"/>
    <w:rsid w:val="003D26A9"/>
    <w:rsid w:val="003D2800"/>
    <w:rsid w:val="003D2871"/>
    <w:rsid w:val="003D2A3B"/>
    <w:rsid w:val="003D2A5F"/>
    <w:rsid w:val="003D2AE8"/>
    <w:rsid w:val="003D2B7F"/>
    <w:rsid w:val="003D2E10"/>
    <w:rsid w:val="003D2E27"/>
    <w:rsid w:val="003D2E79"/>
    <w:rsid w:val="003D2F17"/>
    <w:rsid w:val="003D30BA"/>
    <w:rsid w:val="003D31E2"/>
    <w:rsid w:val="003D3516"/>
    <w:rsid w:val="003D367B"/>
    <w:rsid w:val="003D38A5"/>
    <w:rsid w:val="003D38F6"/>
    <w:rsid w:val="003D39BF"/>
    <w:rsid w:val="003D39EC"/>
    <w:rsid w:val="003D3AD2"/>
    <w:rsid w:val="003D443E"/>
    <w:rsid w:val="003D444E"/>
    <w:rsid w:val="003D447F"/>
    <w:rsid w:val="003D46C8"/>
    <w:rsid w:val="003D47E8"/>
    <w:rsid w:val="003D4B95"/>
    <w:rsid w:val="003D4D62"/>
    <w:rsid w:val="003D4E75"/>
    <w:rsid w:val="003D4F1A"/>
    <w:rsid w:val="003D54C9"/>
    <w:rsid w:val="003D54CF"/>
    <w:rsid w:val="003D5754"/>
    <w:rsid w:val="003D576F"/>
    <w:rsid w:val="003D578E"/>
    <w:rsid w:val="003D57BF"/>
    <w:rsid w:val="003D588C"/>
    <w:rsid w:val="003D5C20"/>
    <w:rsid w:val="003D5DFF"/>
    <w:rsid w:val="003D62AC"/>
    <w:rsid w:val="003D6414"/>
    <w:rsid w:val="003D6454"/>
    <w:rsid w:val="003D6514"/>
    <w:rsid w:val="003D66D3"/>
    <w:rsid w:val="003D6703"/>
    <w:rsid w:val="003D6743"/>
    <w:rsid w:val="003D67D0"/>
    <w:rsid w:val="003D67E4"/>
    <w:rsid w:val="003D6AD9"/>
    <w:rsid w:val="003D6B59"/>
    <w:rsid w:val="003D6E3A"/>
    <w:rsid w:val="003D7162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79"/>
    <w:rsid w:val="003D79B8"/>
    <w:rsid w:val="003D7B36"/>
    <w:rsid w:val="003D7C11"/>
    <w:rsid w:val="003D7C5C"/>
    <w:rsid w:val="003D7F06"/>
    <w:rsid w:val="003D7FAE"/>
    <w:rsid w:val="003E0499"/>
    <w:rsid w:val="003E0885"/>
    <w:rsid w:val="003E0952"/>
    <w:rsid w:val="003E1022"/>
    <w:rsid w:val="003E134A"/>
    <w:rsid w:val="003E16EA"/>
    <w:rsid w:val="003E177A"/>
    <w:rsid w:val="003E1866"/>
    <w:rsid w:val="003E1BD4"/>
    <w:rsid w:val="003E1BF5"/>
    <w:rsid w:val="003E1F6A"/>
    <w:rsid w:val="003E23EF"/>
    <w:rsid w:val="003E2410"/>
    <w:rsid w:val="003E24A7"/>
    <w:rsid w:val="003E2513"/>
    <w:rsid w:val="003E25FA"/>
    <w:rsid w:val="003E26D7"/>
    <w:rsid w:val="003E29BD"/>
    <w:rsid w:val="003E2C7A"/>
    <w:rsid w:val="003E2E1F"/>
    <w:rsid w:val="003E2ECC"/>
    <w:rsid w:val="003E3272"/>
    <w:rsid w:val="003E335C"/>
    <w:rsid w:val="003E349E"/>
    <w:rsid w:val="003E3819"/>
    <w:rsid w:val="003E39E2"/>
    <w:rsid w:val="003E3ACC"/>
    <w:rsid w:val="003E3B0F"/>
    <w:rsid w:val="003E3C85"/>
    <w:rsid w:val="003E3CE2"/>
    <w:rsid w:val="003E3CF7"/>
    <w:rsid w:val="003E3E83"/>
    <w:rsid w:val="003E3E98"/>
    <w:rsid w:val="003E410B"/>
    <w:rsid w:val="003E4343"/>
    <w:rsid w:val="003E4364"/>
    <w:rsid w:val="003E4901"/>
    <w:rsid w:val="003E4BE7"/>
    <w:rsid w:val="003E4C62"/>
    <w:rsid w:val="003E4CC3"/>
    <w:rsid w:val="003E4D0B"/>
    <w:rsid w:val="003E4E09"/>
    <w:rsid w:val="003E4ED1"/>
    <w:rsid w:val="003E5044"/>
    <w:rsid w:val="003E5118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0D1"/>
    <w:rsid w:val="003E613C"/>
    <w:rsid w:val="003E6380"/>
    <w:rsid w:val="003E6622"/>
    <w:rsid w:val="003E663B"/>
    <w:rsid w:val="003E6745"/>
    <w:rsid w:val="003E6996"/>
    <w:rsid w:val="003E71E5"/>
    <w:rsid w:val="003E745D"/>
    <w:rsid w:val="003E74FB"/>
    <w:rsid w:val="003E752E"/>
    <w:rsid w:val="003E75ED"/>
    <w:rsid w:val="003E7812"/>
    <w:rsid w:val="003E7B29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3DF"/>
    <w:rsid w:val="003F04C6"/>
    <w:rsid w:val="003F050D"/>
    <w:rsid w:val="003F06C4"/>
    <w:rsid w:val="003F06E4"/>
    <w:rsid w:val="003F070E"/>
    <w:rsid w:val="003F0A89"/>
    <w:rsid w:val="003F0BC6"/>
    <w:rsid w:val="003F0C37"/>
    <w:rsid w:val="003F0C89"/>
    <w:rsid w:val="003F0F55"/>
    <w:rsid w:val="003F1019"/>
    <w:rsid w:val="003F108D"/>
    <w:rsid w:val="003F108F"/>
    <w:rsid w:val="003F119F"/>
    <w:rsid w:val="003F1499"/>
    <w:rsid w:val="003F151C"/>
    <w:rsid w:val="003F152E"/>
    <w:rsid w:val="003F160A"/>
    <w:rsid w:val="003F16D4"/>
    <w:rsid w:val="003F1827"/>
    <w:rsid w:val="003F183E"/>
    <w:rsid w:val="003F1CF8"/>
    <w:rsid w:val="003F214A"/>
    <w:rsid w:val="003F2556"/>
    <w:rsid w:val="003F26CC"/>
    <w:rsid w:val="003F279F"/>
    <w:rsid w:val="003F294D"/>
    <w:rsid w:val="003F2E70"/>
    <w:rsid w:val="003F2EA2"/>
    <w:rsid w:val="003F3052"/>
    <w:rsid w:val="003F3291"/>
    <w:rsid w:val="003F3575"/>
    <w:rsid w:val="003F35DC"/>
    <w:rsid w:val="003F3681"/>
    <w:rsid w:val="003F3712"/>
    <w:rsid w:val="003F3720"/>
    <w:rsid w:val="003F37AF"/>
    <w:rsid w:val="003F3B51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7B9"/>
    <w:rsid w:val="003F4BC5"/>
    <w:rsid w:val="003F4D28"/>
    <w:rsid w:val="003F4F9B"/>
    <w:rsid w:val="003F512B"/>
    <w:rsid w:val="003F5182"/>
    <w:rsid w:val="003F521C"/>
    <w:rsid w:val="003F5410"/>
    <w:rsid w:val="003F5514"/>
    <w:rsid w:val="003F56DA"/>
    <w:rsid w:val="003F578B"/>
    <w:rsid w:val="003F5844"/>
    <w:rsid w:val="003F59BF"/>
    <w:rsid w:val="003F59F6"/>
    <w:rsid w:val="003F5ADB"/>
    <w:rsid w:val="003F5D6B"/>
    <w:rsid w:val="003F5E08"/>
    <w:rsid w:val="003F5E92"/>
    <w:rsid w:val="003F5EAD"/>
    <w:rsid w:val="003F5F67"/>
    <w:rsid w:val="003F61BF"/>
    <w:rsid w:val="003F62EC"/>
    <w:rsid w:val="003F6640"/>
    <w:rsid w:val="003F6731"/>
    <w:rsid w:val="003F678D"/>
    <w:rsid w:val="003F68FB"/>
    <w:rsid w:val="003F6BEB"/>
    <w:rsid w:val="003F6C84"/>
    <w:rsid w:val="003F6C8C"/>
    <w:rsid w:val="003F6D50"/>
    <w:rsid w:val="003F6D5D"/>
    <w:rsid w:val="003F719A"/>
    <w:rsid w:val="003F7262"/>
    <w:rsid w:val="003F738A"/>
    <w:rsid w:val="003F7812"/>
    <w:rsid w:val="003F7991"/>
    <w:rsid w:val="003F7B41"/>
    <w:rsid w:val="003F7B68"/>
    <w:rsid w:val="003F7D16"/>
    <w:rsid w:val="003F7D54"/>
    <w:rsid w:val="003F7E0A"/>
    <w:rsid w:val="003F7ED4"/>
    <w:rsid w:val="00400025"/>
    <w:rsid w:val="0040003F"/>
    <w:rsid w:val="00400067"/>
    <w:rsid w:val="0040022A"/>
    <w:rsid w:val="004003EC"/>
    <w:rsid w:val="00400445"/>
    <w:rsid w:val="004005F1"/>
    <w:rsid w:val="004005F4"/>
    <w:rsid w:val="004007B3"/>
    <w:rsid w:val="004007DB"/>
    <w:rsid w:val="004008EA"/>
    <w:rsid w:val="004009B5"/>
    <w:rsid w:val="004009B9"/>
    <w:rsid w:val="00400A4F"/>
    <w:rsid w:val="00400AD2"/>
    <w:rsid w:val="00400B19"/>
    <w:rsid w:val="00400B4E"/>
    <w:rsid w:val="00400CE8"/>
    <w:rsid w:val="00400DAC"/>
    <w:rsid w:val="00400FE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DD8"/>
    <w:rsid w:val="00401EBF"/>
    <w:rsid w:val="00401EE4"/>
    <w:rsid w:val="00401EF4"/>
    <w:rsid w:val="004021B0"/>
    <w:rsid w:val="0040235E"/>
    <w:rsid w:val="004023C9"/>
    <w:rsid w:val="0040242A"/>
    <w:rsid w:val="0040275C"/>
    <w:rsid w:val="00402761"/>
    <w:rsid w:val="00402959"/>
    <w:rsid w:val="004029ED"/>
    <w:rsid w:val="00402AED"/>
    <w:rsid w:val="00402B9F"/>
    <w:rsid w:val="00402CA4"/>
    <w:rsid w:val="00402DA3"/>
    <w:rsid w:val="00402EF2"/>
    <w:rsid w:val="00402F65"/>
    <w:rsid w:val="00403200"/>
    <w:rsid w:val="004033E8"/>
    <w:rsid w:val="004035EC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49F9"/>
    <w:rsid w:val="00405045"/>
    <w:rsid w:val="00405129"/>
    <w:rsid w:val="00405154"/>
    <w:rsid w:val="00405366"/>
    <w:rsid w:val="0040540A"/>
    <w:rsid w:val="0040568F"/>
    <w:rsid w:val="0040579C"/>
    <w:rsid w:val="004057F0"/>
    <w:rsid w:val="004058CA"/>
    <w:rsid w:val="00405942"/>
    <w:rsid w:val="00405A42"/>
    <w:rsid w:val="00405BD2"/>
    <w:rsid w:val="00405CBF"/>
    <w:rsid w:val="00405E54"/>
    <w:rsid w:val="00405FDD"/>
    <w:rsid w:val="00405FF1"/>
    <w:rsid w:val="00406276"/>
    <w:rsid w:val="004062A9"/>
    <w:rsid w:val="0040635F"/>
    <w:rsid w:val="00406411"/>
    <w:rsid w:val="00406442"/>
    <w:rsid w:val="00406518"/>
    <w:rsid w:val="00406573"/>
    <w:rsid w:val="004065E3"/>
    <w:rsid w:val="004067D3"/>
    <w:rsid w:val="0040680A"/>
    <w:rsid w:val="00406A16"/>
    <w:rsid w:val="00406A18"/>
    <w:rsid w:val="00406AD7"/>
    <w:rsid w:val="00406B09"/>
    <w:rsid w:val="00406CE2"/>
    <w:rsid w:val="00406D52"/>
    <w:rsid w:val="00407298"/>
    <w:rsid w:val="0040730D"/>
    <w:rsid w:val="00407401"/>
    <w:rsid w:val="00407461"/>
    <w:rsid w:val="004075F8"/>
    <w:rsid w:val="00407680"/>
    <w:rsid w:val="004076CD"/>
    <w:rsid w:val="004076D2"/>
    <w:rsid w:val="0040785C"/>
    <w:rsid w:val="00407AD5"/>
    <w:rsid w:val="00407B7D"/>
    <w:rsid w:val="00407C4D"/>
    <w:rsid w:val="00407C79"/>
    <w:rsid w:val="00407DA9"/>
    <w:rsid w:val="00407E5C"/>
    <w:rsid w:val="0041008F"/>
    <w:rsid w:val="004101F4"/>
    <w:rsid w:val="004106FA"/>
    <w:rsid w:val="0041072B"/>
    <w:rsid w:val="00410756"/>
    <w:rsid w:val="00410963"/>
    <w:rsid w:val="00410AEA"/>
    <w:rsid w:val="00410BCC"/>
    <w:rsid w:val="00411030"/>
    <w:rsid w:val="00411120"/>
    <w:rsid w:val="00411124"/>
    <w:rsid w:val="0041113D"/>
    <w:rsid w:val="00411197"/>
    <w:rsid w:val="004113F7"/>
    <w:rsid w:val="0041163D"/>
    <w:rsid w:val="00411CE3"/>
    <w:rsid w:val="00411D30"/>
    <w:rsid w:val="00412126"/>
    <w:rsid w:val="00412429"/>
    <w:rsid w:val="00412448"/>
    <w:rsid w:val="004124C6"/>
    <w:rsid w:val="00412BF4"/>
    <w:rsid w:val="00412DBA"/>
    <w:rsid w:val="00413372"/>
    <w:rsid w:val="004133D2"/>
    <w:rsid w:val="00413835"/>
    <w:rsid w:val="0041398A"/>
    <w:rsid w:val="00413A6B"/>
    <w:rsid w:val="00413C5A"/>
    <w:rsid w:val="00413D53"/>
    <w:rsid w:val="00413DFC"/>
    <w:rsid w:val="00413E81"/>
    <w:rsid w:val="00413EBD"/>
    <w:rsid w:val="00413FFE"/>
    <w:rsid w:val="0041402B"/>
    <w:rsid w:val="00414253"/>
    <w:rsid w:val="00414409"/>
    <w:rsid w:val="00414476"/>
    <w:rsid w:val="0041449D"/>
    <w:rsid w:val="004146AA"/>
    <w:rsid w:val="0041480B"/>
    <w:rsid w:val="0041487C"/>
    <w:rsid w:val="004149C6"/>
    <w:rsid w:val="004150A0"/>
    <w:rsid w:val="0041519F"/>
    <w:rsid w:val="0041522B"/>
    <w:rsid w:val="0041524F"/>
    <w:rsid w:val="0041525A"/>
    <w:rsid w:val="00415283"/>
    <w:rsid w:val="00415376"/>
    <w:rsid w:val="00415784"/>
    <w:rsid w:val="00415850"/>
    <w:rsid w:val="004158E5"/>
    <w:rsid w:val="00415AF9"/>
    <w:rsid w:val="00415BA3"/>
    <w:rsid w:val="00415C58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E4B"/>
    <w:rsid w:val="00416F42"/>
    <w:rsid w:val="004174B9"/>
    <w:rsid w:val="004175FC"/>
    <w:rsid w:val="00417B3F"/>
    <w:rsid w:val="00417B66"/>
    <w:rsid w:val="00417CD8"/>
    <w:rsid w:val="00417D1A"/>
    <w:rsid w:val="00417D6F"/>
    <w:rsid w:val="00417EED"/>
    <w:rsid w:val="00420245"/>
    <w:rsid w:val="00420251"/>
    <w:rsid w:val="004203E1"/>
    <w:rsid w:val="00420437"/>
    <w:rsid w:val="00420513"/>
    <w:rsid w:val="004205CD"/>
    <w:rsid w:val="00420A47"/>
    <w:rsid w:val="00420ACD"/>
    <w:rsid w:val="00420C8D"/>
    <w:rsid w:val="00420D3F"/>
    <w:rsid w:val="00420FE2"/>
    <w:rsid w:val="00420FFC"/>
    <w:rsid w:val="00421117"/>
    <w:rsid w:val="00421308"/>
    <w:rsid w:val="00421662"/>
    <w:rsid w:val="004216FE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51F"/>
    <w:rsid w:val="00423F01"/>
    <w:rsid w:val="004240BA"/>
    <w:rsid w:val="00424142"/>
    <w:rsid w:val="004243AC"/>
    <w:rsid w:val="004245BC"/>
    <w:rsid w:val="0042468E"/>
    <w:rsid w:val="00424A1F"/>
    <w:rsid w:val="00424BF8"/>
    <w:rsid w:val="00424E2F"/>
    <w:rsid w:val="00424E4F"/>
    <w:rsid w:val="00424F0C"/>
    <w:rsid w:val="004253D0"/>
    <w:rsid w:val="004256E1"/>
    <w:rsid w:val="00425ADD"/>
    <w:rsid w:val="00425D65"/>
    <w:rsid w:val="00425ED0"/>
    <w:rsid w:val="00426131"/>
    <w:rsid w:val="00426204"/>
    <w:rsid w:val="00426352"/>
    <w:rsid w:val="004263F4"/>
    <w:rsid w:val="0042641E"/>
    <w:rsid w:val="004266C9"/>
    <w:rsid w:val="00426857"/>
    <w:rsid w:val="004268DD"/>
    <w:rsid w:val="00426A6A"/>
    <w:rsid w:val="00426AFD"/>
    <w:rsid w:val="00426B51"/>
    <w:rsid w:val="00426D56"/>
    <w:rsid w:val="00426DF5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01B"/>
    <w:rsid w:val="004302A7"/>
    <w:rsid w:val="0043038D"/>
    <w:rsid w:val="0043043F"/>
    <w:rsid w:val="004304C7"/>
    <w:rsid w:val="004304F2"/>
    <w:rsid w:val="0043057E"/>
    <w:rsid w:val="00430688"/>
    <w:rsid w:val="004306EF"/>
    <w:rsid w:val="004308F8"/>
    <w:rsid w:val="00430970"/>
    <w:rsid w:val="00430C15"/>
    <w:rsid w:val="00430EAA"/>
    <w:rsid w:val="0043117B"/>
    <w:rsid w:val="004312BC"/>
    <w:rsid w:val="00431486"/>
    <w:rsid w:val="00431781"/>
    <w:rsid w:val="00431D12"/>
    <w:rsid w:val="00431E82"/>
    <w:rsid w:val="0043214F"/>
    <w:rsid w:val="00432211"/>
    <w:rsid w:val="00432250"/>
    <w:rsid w:val="004322C1"/>
    <w:rsid w:val="00432368"/>
    <w:rsid w:val="004323EE"/>
    <w:rsid w:val="00432479"/>
    <w:rsid w:val="0043260C"/>
    <w:rsid w:val="0043269A"/>
    <w:rsid w:val="0043297B"/>
    <w:rsid w:val="00432C4D"/>
    <w:rsid w:val="00432C9E"/>
    <w:rsid w:val="00432D12"/>
    <w:rsid w:val="00432DD9"/>
    <w:rsid w:val="00432E96"/>
    <w:rsid w:val="00432FA7"/>
    <w:rsid w:val="00433104"/>
    <w:rsid w:val="0043323B"/>
    <w:rsid w:val="00433280"/>
    <w:rsid w:val="004333BB"/>
    <w:rsid w:val="004336A7"/>
    <w:rsid w:val="00433748"/>
    <w:rsid w:val="004337B1"/>
    <w:rsid w:val="0043385C"/>
    <w:rsid w:val="004338F9"/>
    <w:rsid w:val="0043396E"/>
    <w:rsid w:val="00433AAD"/>
    <w:rsid w:val="00433C6A"/>
    <w:rsid w:val="00433CBB"/>
    <w:rsid w:val="00433D5F"/>
    <w:rsid w:val="00433EA1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396"/>
    <w:rsid w:val="004353ED"/>
    <w:rsid w:val="00435455"/>
    <w:rsid w:val="004355F0"/>
    <w:rsid w:val="004355FD"/>
    <w:rsid w:val="004356FE"/>
    <w:rsid w:val="004357BB"/>
    <w:rsid w:val="004357DB"/>
    <w:rsid w:val="00435867"/>
    <w:rsid w:val="0043597C"/>
    <w:rsid w:val="00435C53"/>
    <w:rsid w:val="00435F4E"/>
    <w:rsid w:val="00435FB9"/>
    <w:rsid w:val="00436070"/>
    <w:rsid w:val="004361C3"/>
    <w:rsid w:val="004362FB"/>
    <w:rsid w:val="00436370"/>
    <w:rsid w:val="00436646"/>
    <w:rsid w:val="004366D0"/>
    <w:rsid w:val="00436719"/>
    <w:rsid w:val="00436AD5"/>
    <w:rsid w:val="00436B70"/>
    <w:rsid w:val="00436C5A"/>
    <w:rsid w:val="00436CC2"/>
    <w:rsid w:val="00436DC6"/>
    <w:rsid w:val="00436E4D"/>
    <w:rsid w:val="004370FA"/>
    <w:rsid w:val="004371C1"/>
    <w:rsid w:val="004373D0"/>
    <w:rsid w:val="004373E3"/>
    <w:rsid w:val="0043743D"/>
    <w:rsid w:val="0043745F"/>
    <w:rsid w:val="0043776A"/>
    <w:rsid w:val="004377E4"/>
    <w:rsid w:val="00437D46"/>
    <w:rsid w:val="004401D5"/>
    <w:rsid w:val="004408FF"/>
    <w:rsid w:val="004409B7"/>
    <w:rsid w:val="00440C43"/>
    <w:rsid w:val="00440C58"/>
    <w:rsid w:val="00440C99"/>
    <w:rsid w:val="00440EC2"/>
    <w:rsid w:val="0044108D"/>
    <w:rsid w:val="00441338"/>
    <w:rsid w:val="00441461"/>
    <w:rsid w:val="0044149E"/>
    <w:rsid w:val="004416A7"/>
    <w:rsid w:val="004417B8"/>
    <w:rsid w:val="00441878"/>
    <w:rsid w:val="004419DF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8D7"/>
    <w:rsid w:val="00442D91"/>
    <w:rsid w:val="00442E3B"/>
    <w:rsid w:val="00442E7D"/>
    <w:rsid w:val="00442E9A"/>
    <w:rsid w:val="0044302F"/>
    <w:rsid w:val="004430DE"/>
    <w:rsid w:val="00443119"/>
    <w:rsid w:val="0044315C"/>
    <w:rsid w:val="00443541"/>
    <w:rsid w:val="004435D7"/>
    <w:rsid w:val="00443607"/>
    <w:rsid w:val="004436AF"/>
    <w:rsid w:val="004437E6"/>
    <w:rsid w:val="00443D78"/>
    <w:rsid w:val="00443E92"/>
    <w:rsid w:val="00444197"/>
    <w:rsid w:val="004442A0"/>
    <w:rsid w:val="00444491"/>
    <w:rsid w:val="0044487A"/>
    <w:rsid w:val="00444F4C"/>
    <w:rsid w:val="00444F9F"/>
    <w:rsid w:val="00445037"/>
    <w:rsid w:val="004453D7"/>
    <w:rsid w:val="004459E5"/>
    <w:rsid w:val="00445A71"/>
    <w:rsid w:val="00445B3F"/>
    <w:rsid w:val="00445E1D"/>
    <w:rsid w:val="00446061"/>
    <w:rsid w:val="004466FF"/>
    <w:rsid w:val="004467F6"/>
    <w:rsid w:val="0044680A"/>
    <w:rsid w:val="004469C8"/>
    <w:rsid w:val="00446A55"/>
    <w:rsid w:val="00446A9A"/>
    <w:rsid w:val="00446ACC"/>
    <w:rsid w:val="00446BC7"/>
    <w:rsid w:val="00446E2C"/>
    <w:rsid w:val="00446EA8"/>
    <w:rsid w:val="004470D9"/>
    <w:rsid w:val="00447151"/>
    <w:rsid w:val="00447454"/>
    <w:rsid w:val="004476ED"/>
    <w:rsid w:val="00447755"/>
    <w:rsid w:val="0044775F"/>
    <w:rsid w:val="0044794F"/>
    <w:rsid w:val="00447A3F"/>
    <w:rsid w:val="00447AB3"/>
    <w:rsid w:val="00447B6C"/>
    <w:rsid w:val="00447BD0"/>
    <w:rsid w:val="00447C0E"/>
    <w:rsid w:val="00447C27"/>
    <w:rsid w:val="00447EA4"/>
    <w:rsid w:val="00447F9C"/>
    <w:rsid w:val="0045001B"/>
    <w:rsid w:val="004502DB"/>
    <w:rsid w:val="00450506"/>
    <w:rsid w:val="004505C1"/>
    <w:rsid w:val="004509B7"/>
    <w:rsid w:val="00450A1A"/>
    <w:rsid w:val="00450D02"/>
    <w:rsid w:val="00450D3A"/>
    <w:rsid w:val="00450D7C"/>
    <w:rsid w:val="00450F66"/>
    <w:rsid w:val="0045115B"/>
    <w:rsid w:val="004515AE"/>
    <w:rsid w:val="00451848"/>
    <w:rsid w:val="00451DF9"/>
    <w:rsid w:val="00452022"/>
    <w:rsid w:val="00452191"/>
    <w:rsid w:val="00452573"/>
    <w:rsid w:val="0045269E"/>
    <w:rsid w:val="0045273F"/>
    <w:rsid w:val="004527D0"/>
    <w:rsid w:val="0045297B"/>
    <w:rsid w:val="00452CBE"/>
    <w:rsid w:val="00452E38"/>
    <w:rsid w:val="00452E7D"/>
    <w:rsid w:val="00452EAC"/>
    <w:rsid w:val="00452EB7"/>
    <w:rsid w:val="004530CA"/>
    <w:rsid w:val="004532A0"/>
    <w:rsid w:val="004532BE"/>
    <w:rsid w:val="0045331F"/>
    <w:rsid w:val="00453383"/>
    <w:rsid w:val="004533E5"/>
    <w:rsid w:val="00453429"/>
    <w:rsid w:val="0045357C"/>
    <w:rsid w:val="00453612"/>
    <w:rsid w:val="004536D5"/>
    <w:rsid w:val="00453738"/>
    <w:rsid w:val="00453871"/>
    <w:rsid w:val="00453A40"/>
    <w:rsid w:val="00453E2F"/>
    <w:rsid w:val="00453ECB"/>
    <w:rsid w:val="00454141"/>
    <w:rsid w:val="00454337"/>
    <w:rsid w:val="004548A0"/>
    <w:rsid w:val="0045496B"/>
    <w:rsid w:val="00454AD7"/>
    <w:rsid w:val="00454B8F"/>
    <w:rsid w:val="00454C48"/>
    <w:rsid w:val="00454C49"/>
    <w:rsid w:val="00454FB9"/>
    <w:rsid w:val="0045517B"/>
    <w:rsid w:val="00455353"/>
    <w:rsid w:val="00455457"/>
    <w:rsid w:val="004555CE"/>
    <w:rsid w:val="004556CB"/>
    <w:rsid w:val="00455AA6"/>
    <w:rsid w:val="00455AB7"/>
    <w:rsid w:val="00455C84"/>
    <w:rsid w:val="00455CA6"/>
    <w:rsid w:val="00455D30"/>
    <w:rsid w:val="00455D6E"/>
    <w:rsid w:val="0045627C"/>
    <w:rsid w:val="00456340"/>
    <w:rsid w:val="0045643F"/>
    <w:rsid w:val="00456872"/>
    <w:rsid w:val="0045697D"/>
    <w:rsid w:val="00456A17"/>
    <w:rsid w:val="00456BAE"/>
    <w:rsid w:val="00456F87"/>
    <w:rsid w:val="00456FA4"/>
    <w:rsid w:val="00457263"/>
    <w:rsid w:val="00457304"/>
    <w:rsid w:val="004573B7"/>
    <w:rsid w:val="004575E1"/>
    <w:rsid w:val="004578ED"/>
    <w:rsid w:val="00457920"/>
    <w:rsid w:val="00457971"/>
    <w:rsid w:val="00457A76"/>
    <w:rsid w:val="00457BB0"/>
    <w:rsid w:val="00457C0C"/>
    <w:rsid w:val="00457D64"/>
    <w:rsid w:val="00457ECE"/>
    <w:rsid w:val="00457EF0"/>
    <w:rsid w:val="00457F0E"/>
    <w:rsid w:val="00457F4C"/>
    <w:rsid w:val="004602BC"/>
    <w:rsid w:val="004603AF"/>
    <w:rsid w:val="004603D3"/>
    <w:rsid w:val="004604F3"/>
    <w:rsid w:val="00460527"/>
    <w:rsid w:val="00460664"/>
    <w:rsid w:val="00460870"/>
    <w:rsid w:val="004608BD"/>
    <w:rsid w:val="0046090C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8FD"/>
    <w:rsid w:val="00461C64"/>
    <w:rsid w:val="00461C78"/>
    <w:rsid w:val="00461C7A"/>
    <w:rsid w:val="00461D11"/>
    <w:rsid w:val="00461FDC"/>
    <w:rsid w:val="004623F6"/>
    <w:rsid w:val="0046248C"/>
    <w:rsid w:val="0046250D"/>
    <w:rsid w:val="00462546"/>
    <w:rsid w:val="0046264E"/>
    <w:rsid w:val="00462655"/>
    <w:rsid w:val="00462C07"/>
    <w:rsid w:val="00462C8A"/>
    <w:rsid w:val="00462CD0"/>
    <w:rsid w:val="00462CE4"/>
    <w:rsid w:val="00462F2B"/>
    <w:rsid w:val="00462F2E"/>
    <w:rsid w:val="0046304D"/>
    <w:rsid w:val="004630CD"/>
    <w:rsid w:val="004630D8"/>
    <w:rsid w:val="00463256"/>
    <w:rsid w:val="004633BA"/>
    <w:rsid w:val="0046378C"/>
    <w:rsid w:val="0046382D"/>
    <w:rsid w:val="0046384E"/>
    <w:rsid w:val="00463E37"/>
    <w:rsid w:val="00463EF1"/>
    <w:rsid w:val="00463F5F"/>
    <w:rsid w:val="00463FA1"/>
    <w:rsid w:val="00463FE3"/>
    <w:rsid w:val="00464082"/>
    <w:rsid w:val="004642D8"/>
    <w:rsid w:val="0046447A"/>
    <w:rsid w:val="00464875"/>
    <w:rsid w:val="00464C68"/>
    <w:rsid w:val="00464F01"/>
    <w:rsid w:val="00464FA6"/>
    <w:rsid w:val="00464FFD"/>
    <w:rsid w:val="004650D5"/>
    <w:rsid w:val="0046513A"/>
    <w:rsid w:val="00465231"/>
    <w:rsid w:val="0046525D"/>
    <w:rsid w:val="00465427"/>
    <w:rsid w:val="0046546B"/>
    <w:rsid w:val="0046559E"/>
    <w:rsid w:val="004655CD"/>
    <w:rsid w:val="00465658"/>
    <w:rsid w:val="0046571D"/>
    <w:rsid w:val="00465C4C"/>
    <w:rsid w:val="00465CC7"/>
    <w:rsid w:val="00465D18"/>
    <w:rsid w:val="00465DAC"/>
    <w:rsid w:val="00465DDF"/>
    <w:rsid w:val="00465E27"/>
    <w:rsid w:val="0046647A"/>
    <w:rsid w:val="004667DF"/>
    <w:rsid w:val="004669C2"/>
    <w:rsid w:val="00466B4D"/>
    <w:rsid w:val="00467027"/>
    <w:rsid w:val="004670FF"/>
    <w:rsid w:val="00467131"/>
    <w:rsid w:val="0046720A"/>
    <w:rsid w:val="00467310"/>
    <w:rsid w:val="00467568"/>
    <w:rsid w:val="004675BB"/>
    <w:rsid w:val="00467616"/>
    <w:rsid w:val="00467989"/>
    <w:rsid w:val="00467AFB"/>
    <w:rsid w:val="00467B48"/>
    <w:rsid w:val="00467F15"/>
    <w:rsid w:val="00470284"/>
    <w:rsid w:val="004704D0"/>
    <w:rsid w:val="004705F5"/>
    <w:rsid w:val="004708F9"/>
    <w:rsid w:val="0047091F"/>
    <w:rsid w:val="00470A0C"/>
    <w:rsid w:val="00470A66"/>
    <w:rsid w:val="00470C8B"/>
    <w:rsid w:val="00470DCD"/>
    <w:rsid w:val="00470EB5"/>
    <w:rsid w:val="0047107C"/>
    <w:rsid w:val="004710D4"/>
    <w:rsid w:val="004711BD"/>
    <w:rsid w:val="00471241"/>
    <w:rsid w:val="0047129E"/>
    <w:rsid w:val="00471491"/>
    <w:rsid w:val="0047155E"/>
    <w:rsid w:val="0047167A"/>
    <w:rsid w:val="004719AD"/>
    <w:rsid w:val="004719C4"/>
    <w:rsid w:val="00471A6C"/>
    <w:rsid w:val="00471AE8"/>
    <w:rsid w:val="00471C01"/>
    <w:rsid w:val="00471D18"/>
    <w:rsid w:val="00471DC7"/>
    <w:rsid w:val="00471E0F"/>
    <w:rsid w:val="00471E3A"/>
    <w:rsid w:val="00471FDD"/>
    <w:rsid w:val="0047200F"/>
    <w:rsid w:val="00472317"/>
    <w:rsid w:val="0047236D"/>
    <w:rsid w:val="0047246D"/>
    <w:rsid w:val="0047265C"/>
    <w:rsid w:val="004726B5"/>
    <w:rsid w:val="0047272D"/>
    <w:rsid w:val="00472745"/>
    <w:rsid w:val="004729C6"/>
    <w:rsid w:val="00472F00"/>
    <w:rsid w:val="00472F9B"/>
    <w:rsid w:val="00473171"/>
    <w:rsid w:val="0047336E"/>
    <w:rsid w:val="004734EF"/>
    <w:rsid w:val="004736D4"/>
    <w:rsid w:val="004737B1"/>
    <w:rsid w:val="004738E1"/>
    <w:rsid w:val="004738EE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8E4"/>
    <w:rsid w:val="00474B6D"/>
    <w:rsid w:val="00474DC2"/>
    <w:rsid w:val="00474E8E"/>
    <w:rsid w:val="00474FFA"/>
    <w:rsid w:val="00475431"/>
    <w:rsid w:val="004754BB"/>
    <w:rsid w:val="00475621"/>
    <w:rsid w:val="0047568D"/>
    <w:rsid w:val="004757F8"/>
    <w:rsid w:val="004759CB"/>
    <w:rsid w:val="00475B24"/>
    <w:rsid w:val="00475C1B"/>
    <w:rsid w:val="00475C5B"/>
    <w:rsid w:val="00475E57"/>
    <w:rsid w:val="0047631D"/>
    <w:rsid w:val="0047635E"/>
    <w:rsid w:val="004765A9"/>
    <w:rsid w:val="00476624"/>
    <w:rsid w:val="004768BC"/>
    <w:rsid w:val="004768EB"/>
    <w:rsid w:val="004768EC"/>
    <w:rsid w:val="004769C3"/>
    <w:rsid w:val="00476C65"/>
    <w:rsid w:val="00476D2C"/>
    <w:rsid w:val="00477043"/>
    <w:rsid w:val="00477145"/>
    <w:rsid w:val="0047723A"/>
    <w:rsid w:val="0047728C"/>
    <w:rsid w:val="004776A8"/>
    <w:rsid w:val="00477779"/>
    <w:rsid w:val="004779C2"/>
    <w:rsid w:val="00477F28"/>
    <w:rsid w:val="00477FDB"/>
    <w:rsid w:val="00477FE9"/>
    <w:rsid w:val="004801CF"/>
    <w:rsid w:val="004802AF"/>
    <w:rsid w:val="00480393"/>
    <w:rsid w:val="004807EA"/>
    <w:rsid w:val="00480A9D"/>
    <w:rsid w:val="00480E28"/>
    <w:rsid w:val="00480EA4"/>
    <w:rsid w:val="00481110"/>
    <w:rsid w:val="0048146B"/>
    <w:rsid w:val="00481506"/>
    <w:rsid w:val="0048159D"/>
    <w:rsid w:val="004817B4"/>
    <w:rsid w:val="00481939"/>
    <w:rsid w:val="004819E8"/>
    <w:rsid w:val="00481AF6"/>
    <w:rsid w:val="00481FDB"/>
    <w:rsid w:val="00481FE1"/>
    <w:rsid w:val="00482128"/>
    <w:rsid w:val="004821EE"/>
    <w:rsid w:val="004823F1"/>
    <w:rsid w:val="00482414"/>
    <w:rsid w:val="00482582"/>
    <w:rsid w:val="00482725"/>
    <w:rsid w:val="00482A3D"/>
    <w:rsid w:val="00482A9F"/>
    <w:rsid w:val="00482AA1"/>
    <w:rsid w:val="00482FE5"/>
    <w:rsid w:val="004830CB"/>
    <w:rsid w:val="00483487"/>
    <w:rsid w:val="00483571"/>
    <w:rsid w:val="0048378F"/>
    <w:rsid w:val="004837CD"/>
    <w:rsid w:val="00483BA4"/>
    <w:rsid w:val="00483C01"/>
    <w:rsid w:val="00483C38"/>
    <w:rsid w:val="00483CC4"/>
    <w:rsid w:val="00484066"/>
    <w:rsid w:val="004840BF"/>
    <w:rsid w:val="0048425B"/>
    <w:rsid w:val="00484325"/>
    <w:rsid w:val="004848EF"/>
    <w:rsid w:val="0048490E"/>
    <w:rsid w:val="00484D56"/>
    <w:rsid w:val="00484E1B"/>
    <w:rsid w:val="00485101"/>
    <w:rsid w:val="004852B3"/>
    <w:rsid w:val="004854EE"/>
    <w:rsid w:val="0048599D"/>
    <w:rsid w:val="00485C25"/>
    <w:rsid w:val="00485C79"/>
    <w:rsid w:val="00485CAD"/>
    <w:rsid w:val="00485F1B"/>
    <w:rsid w:val="00485F22"/>
    <w:rsid w:val="00486082"/>
    <w:rsid w:val="004861CB"/>
    <w:rsid w:val="0048622C"/>
    <w:rsid w:val="004864C7"/>
    <w:rsid w:val="004864CD"/>
    <w:rsid w:val="004864DE"/>
    <w:rsid w:val="00486937"/>
    <w:rsid w:val="00486B12"/>
    <w:rsid w:val="00486C80"/>
    <w:rsid w:val="00486E40"/>
    <w:rsid w:val="00486EFE"/>
    <w:rsid w:val="00486F22"/>
    <w:rsid w:val="00487111"/>
    <w:rsid w:val="0048711A"/>
    <w:rsid w:val="0048724E"/>
    <w:rsid w:val="0048739C"/>
    <w:rsid w:val="004876BE"/>
    <w:rsid w:val="0048771D"/>
    <w:rsid w:val="004877FC"/>
    <w:rsid w:val="004878F7"/>
    <w:rsid w:val="004879F1"/>
    <w:rsid w:val="00487BA3"/>
    <w:rsid w:val="00487C85"/>
    <w:rsid w:val="004902A5"/>
    <w:rsid w:val="0049031B"/>
    <w:rsid w:val="004906BC"/>
    <w:rsid w:val="00490760"/>
    <w:rsid w:val="00490896"/>
    <w:rsid w:val="00490A37"/>
    <w:rsid w:val="00490B7D"/>
    <w:rsid w:val="00490E25"/>
    <w:rsid w:val="004910CB"/>
    <w:rsid w:val="00491113"/>
    <w:rsid w:val="004913BF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8DD"/>
    <w:rsid w:val="0049292E"/>
    <w:rsid w:val="00492A9C"/>
    <w:rsid w:val="00492EC3"/>
    <w:rsid w:val="00492F7B"/>
    <w:rsid w:val="00493024"/>
    <w:rsid w:val="00493097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558"/>
    <w:rsid w:val="00494C0D"/>
    <w:rsid w:val="00494CBA"/>
    <w:rsid w:val="004950E2"/>
    <w:rsid w:val="0049517B"/>
    <w:rsid w:val="00495228"/>
    <w:rsid w:val="00495596"/>
    <w:rsid w:val="004955DD"/>
    <w:rsid w:val="00495674"/>
    <w:rsid w:val="004958E5"/>
    <w:rsid w:val="004959BF"/>
    <w:rsid w:val="00495A92"/>
    <w:rsid w:val="00495C75"/>
    <w:rsid w:val="00495F1C"/>
    <w:rsid w:val="00495F9A"/>
    <w:rsid w:val="004963FB"/>
    <w:rsid w:val="004964E0"/>
    <w:rsid w:val="004966A5"/>
    <w:rsid w:val="0049670A"/>
    <w:rsid w:val="00496760"/>
    <w:rsid w:val="00496848"/>
    <w:rsid w:val="004968F6"/>
    <w:rsid w:val="00496BDB"/>
    <w:rsid w:val="00496C8A"/>
    <w:rsid w:val="00496C9F"/>
    <w:rsid w:val="00496CAF"/>
    <w:rsid w:val="004970E2"/>
    <w:rsid w:val="00497251"/>
    <w:rsid w:val="0049736F"/>
    <w:rsid w:val="004974F1"/>
    <w:rsid w:val="00497586"/>
    <w:rsid w:val="00497597"/>
    <w:rsid w:val="0049759C"/>
    <w:rsid w:val="004975F7"/>
    <w:rsid w:val="004979F2"/>
    <w:rsid w:val="00497BAA"/>
    <w:rsid w:val="00497E19"/>
    <w:rsid w:val="00497F43"/>
    <w:rsid w:val="004A02FB"/>
    <w:rsid w:val="004A0704"/>
    <w:rsid w:val="004A0718"/>
    <w:rsid w:val="004A0967"/>
    <w:rsid w:val="004A09E2"/>
    <w:rsid w:val="004A0AD9"/>
    <w:rsid w:val="004A0AE4"/>
    <w:rsid w:val="004A0E14"/>
    <w:rsid w:val="004A0E72"/>
    <w:rsid w:val="004A0ED9"/>
    <w:rsid w:val="004A0F3F"/>
    <w:rsid w:val="004A1126"/>
    <w:rsid w:val="004A1326"/>
    <w:rsid w:val="004A133B"/>
    <w:rsid w:val="004A14AB"/>
    <w:rsid w:val="004A1695"/>
    <w:rsid w:val="004A16CF"/>
    <w:rsid w:val="004A177A"/>
    <w:rsid w:val="004A17CA"/>
    <w:rsid w:val="004A1CD7"/>
    <w:rsid w:val="004A1D61"/>
    <w:rsid w:val="004A1F4C"/>
    <w:rsid w:val="004A22F5"/>
    <w:rsid w:val="004A251A"/>
    <w:rsid w:val="004A253C"/>
    <w:rsid w:val="004A25AF"/>
    <w:rsid w:val="004A2653"/>
    <w:rsid w:val="004A26CA"/>
    <w:rsid w:val="004A2800"/>
    <w:rsid w:val="004A28FA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59A"/>
    <w:rsid w:val="004A35A8"/>
    <w:rsid w:val="004A399D"/>
    <w:rsid w:val="004A39D0"/>
    <w:rsid w:val="004A3B9F"/>
    <w:rsid w:val="004A3C26"/>
    <w:rsid w:val="004A3D52"/>
    <w:rsid w:val="004A3FE5"/>
    <w:rsid w:val="004A422E"/>
    <w:rsid w:val="004A4413"/>
    <w:rsid w:val="004A4414"/>
    <w:rsid w:val="004A4572"/>
    <w:rsid w:val="004A471E"/>
    <w:rsid w:val="004A478E"/>
    <w:rsid w:val="004A47D1"/>
    <w:rsid w:val="004A487B"/>
    <w:rsid w:val="004A49C7"/>
    <w:rsid w:val="004A4A5D"/>
    <w:rsid w:val="004A4A80"/>
    <w:rsid w:val="004A4C83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9E9"/>
    <w:rsid w:val="004A5A31"/>
    <w:rsid w:val="004A5AA2"/>
    <w:rsid w:val="004A5BF1"/>
    <w:rsid w:val="004A5D2B"/>
    <w:rsid w:val="004A5D31"/>
    <w:rsid w:val="004A5E83"/>
    <w:rsid w:val="004A5F3C"/>
    <w:rsid w:val="004A5FB2"/>
    <w:rsid w:val="004A6225"/>
    <w:rsid w:val="004A626B"/>
    <w:rsid w:val="004A62D3"/>
    <w:rsid w:val="004A6456"/>
    <w:rsid w:val="004A651F"/>
    <w:rsid w:val="004A66B9"/>
    <w:rsid w:val="004A6962"/>
    <w:rsid w:val="004A69FE"/>
    <w:rsid w:val="004A6A01"/>
    <w:rsid w:val="004A6A8C"/>
    <w:rsid w:val="004A6DDA"/>
    <w:rsid w:val="004A6E00"/>
    <w:rsid w:val="004A7B6F"/>
    <w:rsid w:val="004A7C16"/>
    <w:rsid w:val="004A7CEC"/>
    <w:rsid w:val="004A7CF1"/>
    <w:rsid w:val="004A7DC5"/>
    <w:rsid w:val="004A7E36"/>
    <w:rsid w:val="004A7ED3"/>
    <w:rsid w:val="004B0198"/>
    <w:rsid w:val="004B01D4"/>
    <w:rsid w:val="004B0301"/>
    <w:rsid w:val="004B03F1"/>
    <w:rsid w:val="004B0410"/>
    <w:rsid w:val="004B04BD"/>
    <w:rsid w:val="004B04CB"/>
    <w:rsid w:val="004B05F2"/>
    <w:rsid w:val="004B093E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6F5"/>
    <w:rsid w:val="004B1B02"/>
    <w:rsid w:val="004B1BBF"/>
    <w:rsid w:val="004B1D9B"/>
    <w:rsid w:val="004B1DB2"/>
    <w:rsid w:val="004B1DDD"/>
    <w:rsid w:val="004B1DFB"/>
    <w:rsid w:val="004B1E16"/>
    <w:rsid w:val="004B1E74"/>
    <w:rsid w:val="004B1F85"/>
    <w:rsid w:val="004B1F8E"/>
    <w:rsid w:val="004B1FD2"/>
    <w:rsid w:val="004B2069"/>
    <w:rsid w:val="004B22CC"/>
    <w:rsid w:val="004B22D2"/>
    <w:rsid w:val="004B2447"/>
    <w:rsid w:val="004B2458"/>
    <w:rsid w:val="004B2463"/>
    <w:rsid w:val="004B24C2"/>
    <w:rsid w:val="004B25AA"/>
    <w:rsid w:val="004B2623"/>
    <w:rsid w:val="004B271A"/>
    <w:rsid w:val="004B2B64"/>
    <w:rsid w:val="004B2B8C"/>
    <w:rsid w:val="004B2C05"/>
    <w:rsid w:val="004B2C2A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25D"/>
    <w:rsid w:val="004B4319"/>
    <w:rsid w:val="004B43D3"/>
    <w:rsid w:val="004B452F"/>
    <w:rsid w:val="004B45CA"/>
    <w:rsid w:val="004B47A7"/>
    <w:rsid w:val="004B4939"/>
    <w:rsid w:val="004B4BA5"/>
    <w:rsid w:val="004B4D5B"/>
    <w:rsid w:val="004B4DF9"/>
    <w:rsid w:val="004B4E88"/>
    <w:rsid w:val="004B4E9E"/>
    <w:rsid w:val="004B4EA2"/>
    <w:rsid w:val="004B50BA"/>
    <w:rsid w:val="004B53BA"/>
    <w:rsid w:val="004B54CE"/>
    <w:rsid w:val="004B5504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731"/>
    <w:rsid w:val="004B6795"/>
    <w:rsid w:val="004B68C7"/>
    <w:rsid w:val="004B693B"/>
    <w:rsid w:val="004B698C"/>
    <w:rsid w:val="004B69CD"/>
    <w:rsid w:val="004B6AE5"/>
    <w:rsid w:val="004B6BAC"/>
    <w:rsid w:val="004B6C36"/>
    <w:rsid w:val="004B6F64"/>
    <w:rsid w:val="004B7058"/>
    <w:rsid w:val="004B710A"/>
    <w:rsid w:val="004B726F"/>
    <w:rsid w:val="004B72F2"/>
    <w:rsid w:val="004B7444"/>
    <w:rsid w:val="004B745D"/>
    <w:rsid w:val="004B75B4"/>
    <w:rsid w:val="004B7B6E"/>
    <w:rsid w:val="004C001C"/>
    <w:rsid w:val="004C0297"/>
    <w:rsid w:val="004C059D"/>
    <w:rsid w:val="004C093A"/>
    <w:rsid w:val="004C0A89"/>
    <w:rsid w:val="004C0BB6"/>
    <w:rsid w:val="004C0C08"/>
    <w:rsid w:val="004C0F6A"/>
    <w:rsid w:val="004C0FF2"/>
    <w:rsid w:val="004C1103"/>
    <w:rsid w:val="004C1434"/>
    <w:rsid w:val="004C15B8"/>
    <w:rsid w:val="004C15CB"/>
    <w:rsid w:val="004C161C"/>
    <w:rsid w:val="004C1913"/>
    <w:rsid w:val="004C1ED3"/>
    <w:rsid w:val="004C1EF1"/>
    <w:rsid w:val="004C21C4"/>
    <w:rsid w:val="004C2337"/>
    <w:rsid w:val="004C238D"/>
    <w:rsid w:val="004C23FC"/>
    <w:rsid w:val="004C247B"/>
    <w:rsid w:val="004C24C3"/>
    <w:rsid w:val="004C2781"/>
    <w:rsid w:val="004C2976"/>
    <w:rsid w:val="004C2AC6"/>
    <w:rsid w:val="004C2CDA"/>
    <w:rsid w:val="004C2E81"/>
    <w:rsid w:val="004C2EDA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3EC1"/>
    <w:rsid w:val="004C3FC4"/>
    <w:rsid w:val="004C432F"/>
    <w:rsid w:val="004C436B"/>
    <w:rsid w:val="004C4483"/>
    <w:rsid w:val="004C4556"/>
    <w:rsid w:val="004C45CA"/>
    <w:rsid w:val="004C492D"/>
    <w:rsid w:val="004C49DB"/>
    <w:rsid w:val="004C49E1"/>
    <w:rsid w:val="004C4A87"/>
    <w:rsid w:val="004C4C5D"/>
    <w:rsid w:val="004C4CD6"/>
    <w:rsid w:val="004C4DD0"/>
    <w:rsid w:val="004C4E16"/>
    <w:rsid w:val="004C5215"/>
    <w:rsid w:val="004C57D3"/>
    <w:rsid w:val="004C5AC0"/>
    <w:rsid w:val="004C5AFC"/>
    <w:rsid w:val="004C5C87"/>
    <w:rsid w:val="004C5D73"/>
    <w:rsid w:val="004C5DAB"/>
    <w:rsid w:val="004C5E68"/>
    <w:rsid w:val="004C5ED7"/>
    <w:rsid w:val="004C5F26"/>
    <w:rsid w:val="004C5F2C"/>
    <w:rsid w:val="004C60B0"/>
    <w:rsid w:val="004C6231"/>
    <w:rsid w:val="004C630D"/>
    <w:rsid w:val="004C651D"/>
    <w:rsid w:val="004C6574"/>
    <w:rsid w:val="004C666A"/>
    <w:rsid w:val="004C6910"/>
    <w:rsid w:val="004C6C0D"/>
    <w:rsid w:val="004C6D8C"/>
    <w:rsid w:val="004C6DFE"/>
    <w:rsid w:val="004C7406"/>
    <w:rsid w:val="004C78BF"/>
    <w:rsid w:val="004C7A76"/>
    <w:rsid w:val="004C7AAA"/>
    <w:rsid w:val="004C7C9A"/>
    <w:rsid w:val="004C7EE6"/>
    <w:rsid w:val="004C7F9B"/>
    <w:rsid w:val="004D0009"/>
    <w:rsid w:val="004D028C"/>
    <w:rsid w:val="004D02AC"/>
    <w:rsid w:val="004D08EB"/>
    <w:rsid w:val="004D0BE1"/>
    <w:rsid w:val="004D0C36"/>
    <w:rsid w:val="004D1009"/>
    <w:rsid w:val="004D10AB"/>
    <w:rsid w:val="004D1129"/>
    <w:rsid w:val="004D119B"/>
    <w:rsid w:val="004D1317"/>
    <w:rsid w:val="004D140D"/>
    <w:rsid w:val="004D1459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AF5"/>
    <w:rsid w:val="004D2B04"/>
    <w:rsid w:val="004D346E"/>
    <w:rsid w:val="004D3658"/>
    <w:rsid w:val="004D38D4"/>
    <w:rsid w:val="004D3A21"/>
    <w:rsid w:val="004D3A8F"/>
    <w:rsid w:val="004D3B69"/>
    <w:rsid w:val="004D3C78"/>
    <w:rsid w:val="004D3ECD"/>
    <w:rsid w:val="004D40D7"/>
    <w:rsid w:val="004D4229"/>
    <w:rsid w:val="004D43F2"/>
    <w:rsid w:val="004D4521"/>
    <w:rsid w:val="004D4645"/>
    <w:rsid w:val="004D469A"/>
    <w:rsid w:val="004D47F2"/>
    <w:rsid w:val="004D4931"/>
    <w:rsid w:val="004D4A83"/>
    <w:rsid w:val="004D4B84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58"/>
    <w:rsid w:val="004D5461"/>
    <w:rsid w:val="004D5731"/>
    <w:rsid w:val="004D5B94"/>
    <w:rsid w:val="004D5C3F"/>
    <w:rsid w:val="004D6060"/>
    <w:rsid w:val="004D6107"/>
    <w:rsid w:val="004D6181"/>
    <w:rsid w:val="004D6238"/>
    <w:rsid w:val="004D644C"/>
    <w:rsid w:val="004D651D"/>
    <w:rsid w:val="004D65F8"/>
    <w:rsid w:val="004D6924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C03"/>
    <w:rsid w:val="004D7D12"/>
    <w:rsid w:val="004D7F06"/>
    <w:rsid w:val="004E00BE"/>
    <w:rsid w:val="004E00D8"/>
    <w:rsid w:val="004E00DA"/>
    <w:rsid w:val="004E0130"/>
    <w:rsid w:val="004E04E8"/>
    <w:rsid w:val="004E05A4"/>
    <w:rsid w:val="004E05AD"/>
    <w:rsid w:val="004E0648"/>
    <w:rsid w:val="004E06E8"/>
    <w:rsid w:val="004E078D"/>
    <w:rsid w:val="004E0885"/>
    <w:rsid w:val="004E0954"/>
    <w:rsid w:val="004E0A53"/>
    <w:rsid w:val="004E0B29"/>
    <w:rsid w:val="004E0D76"/>
    <w:rsid w:val="004E0DC6"/>
    <w:rsid w:val="004E0E7C"/>
    <w:rsid w:val="004E0EF4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19"/>
    <w:rsid w:val="004E248E"/>
    <w:rsid w:val="004E2995"/>
    <w:rsid w:val="004E2B46"/>
    <w:rsid w:val="004E2BE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94"/>
    <w:rsid w:val="004E3DA4"/>
    <w:rsid w:val="004E3E07"/>
    <w:rsid w:val="004E401F"/>
    <w:rsid w:val="004E407D"/>
    <w:rsid w:val="004E4117"/>
    <w:rsid w:val="004E436F"/>
    <w:rsid w:val="004E4374"/>
    <w:rsid w:val="004E441F"/>
    <w:rsid w:val="004E4584"/>
    <w:rsid w:val="004E4655"/>
    <w:rsid w:val="004E49DC"/>
    <w:rsid w:val="004E4C65"/>
    <w:rsid w:val="004E4C95"/>
    <w:rsid w:val="004E4E2B"/>
    <w:rsid w:val="004E4E59"/>
    <w:rsid w:val="004E4E9E"/>
    <w:rsid w:val="004E4FBE"/>
    <w:rsid w:val="004E5442"/>
    <w:rsid w:val="004E5585"/>
    <w:rsid w:val="004E586A"/>
    <w:rsid w:val="004E594E"/>
    <w:rsid w:val="004E5A5B"/>
    <w:rsid w:val="004E5FB0"/>
    <w:rsid w:val="004E618F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4FB"/>
    <w:rsid w:val="004E75AC"/>
    <w:rsid w:val="004E791B"/>
    <w:rsid w:val="004E792B"/>
    <w:rsid w:val="004E7BD4"/>
    <w:rsid w:val="004E7BFF"/>
    <w:rsid w:val="004E7CB6"/>
    <w:rsid w:val="004E7DD0"/>
    <w:rsid w:val="004E7E7A"/>
    <w:rsid w:val="004F0153"/>
    <w:rsid w:val="004F0287"/>
    <w:rsid w:val="004F0368"/>
    <w:rsid w:val="004F0480"/>
    <w:rsid w:val="004F04D9"/>
    <w:rsid w:val="004F07D4"/>
    <w:rsid w:val="004F0964"/>
    <w:rsid w:val="004F0D3D"/>
    <w:rsid w:val="004F0F92"/>
    <w:rsid w:val="004F0FA1"/>
    <w:rsid w:val="004F0FD8"/>
    <w:rsid w:val="004F1305"/>
    <w:rsid w:val="004F133F"/>
    <w:rsid w:val="004F1410"/>
    <w:rsid w:val="004F149B"/>
    <w:rsid w:val="004F1580"/>
    <w:rsid w:val="004F15AE"/>
    <w:rsid w:val="004F16C2"/>
    <w:rsid w:val="004F19F3"/>
    <w:rsid w:val="004F1DD9"/>
    <w:rsid w:val="004F25C2"/>
    <w:rsid w:val="004F2603"/>
    <w:rsid w:val="004F260D"/>
    <w:rsid w:val="004F2773"/>
    <w:rsid w:val="004F2D88"/>
    <w:rsid w:val="004F2FFB"/>
    <w:rsid w:val="004F33B0"/>
    <w:rsid w:val="004F35C1"/>
    <w:rsid w:val="004F36ED"/>
    <w:rsid w:val="004F3CD8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7A"/>
    <w:rsid w:val="004F52B6"/>
    <w:rsid w:val="004F5372"/>
    <w:rsid w:val="004F5416"/>
    <w:rsid w:val="004F553A"/>
    <w:rsid w:val="004F553C"/>
    <w:rsid w:val="004F55D2"/>
    <w:rsid w:val="004F55D8"/>
    <w:rsid w:val="004F5617"/>
    <w:rsid w:val="004F563D"/>
    <w:rsid w:val="004F5675"/>
    <w:rsid w:val="004F5721"/>
    <w:rsid w:val="004F5766"/>
    <w:rsid w:val="004F57F6"/>
    <w:rsid w:val="004F5CE2"/>
    <w:rsid w:val="004F5D89"/>
    <w:rsid w:val="004F5F1A"/>
    <w:rsid w:val="004F601A"/>
    <w:rsid w:val="004F606A"/>
    <w:rsid w:val="004F609C"/>
    <w:rsid w:val="004F618C"/>
    <w:rsid w:val="004F620C"/>
    <w:rsid w:val="004F622A"/>
    <w:rsid w:val="004F654B"/>
    <w:rsid w:val="004F66D9"/>
    <w:rsid w:val="004F6752"/>
    <w:rsid w:val="004F6B91"/>
    <w:rsid w:val="004F6BD2"/>
    <w:rsid w:val="004F71C1"/>
    <w:rsid w:val="004F7239"/>
    <w:rsid w:val="004F72B2"/>
    <w:rsid w:val="004F73F0"/>
    <w:rsid w:val="004F759C"/>
    <w:rsid w:val="004F7606"/>
    <w:rsid w:val="004F7827"/>
    <w:rsid w:val="004F78A4"/>
    <w:rsid w:val="004F78D1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2F1"/>
    <w:rsid w:val="005013A5"/>
    <w:rsid w:val="005014CB"/>
    <w:rsid w:val="005014CD"/>
    <w:rsid w:val="005017A5"/>
    <w:rsid w:val="00501A0B"/>
    <w:rsid w:val="00501A13"/>
    <w:rsid w:val="00501B00"/>
    <w:rsid w:val="00501B96"/>
    <w:rsid w:val="00501BF5"/>
    <w:rsid w:val="00501CA6"/>
    <w:rsid w:val="00501DED"/>
    <w:rsid w:val="00501FA8"/>
    <w:rsid w:val="00502034"/>
    <w:rsid w:val="0050234E"/>
    <w:rsid w:val="00502427"/>
    <w:rsid w:val="0050251E"/>
    <w:rsid w:val="00502583"/>
    <w:rsid w:val="005025CD"/>
    <w:rsid w:val="005026F3"/>
    <w:rsid w:val="00502A65"/>
    <w:rsid w:val="00502A66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41B"/>
    <w:rsid w:val="0050456F"/>
    <w:rsid w:val="00504613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670D"/>
    <w:rsid w:val="00507107"/>
    <w:rsid w:val="005073A9"/>
    <w:rsid w:val="00507635"/>
    <w:rsid w:val="0050774E"/>
    <w:rsid w:val="00507883"/>
    <w:rsid w:val="00507931"/>
    <w:rsid w:val="0050799F"/>
    <w:rsid w:val="00507AB7"/>
    <w:rsid w:val="00507D72"/>
    <w:rsid w:val="00507E03"/>
    <w:rsid w:val="00507E2B"/>
    <w:rsid w:val="00507E6B"/>
    <w:rsid w:val="00510224"/>
    <w:rsid w:val="005102D4"/>
    <w:rsid w:val="0051039F"/>
    <w:rsid w:val="00510584"/>
    <w:rsid w:val="005105F4"/>
    <w:rsid w:val="0051072B"/>
    <w:rsid w:val="0051072D"/>
    <w:rsid w:val="00510912"/>
    <w:rsid w:val="00510B6B"/>
    <w:rsid w:val="00510BDB"/>
    <w:rsid w:val="00510C54"/>
    <w:rsid w:val="00510CAC"/>
    <w:rsid w:val="00510D91"/>
    <w:rsid w:val="0051104A"/>
    <w:rsid w:val="00511248"/>
    <w:rsid w:val="00511531"/>
    <w:rsid w:val="0051156D"/>
    <w:rsid w:val="005115E1"/>
    <w:rsid w:val="00511688"/>
    <w:rsid w:val="0051193C"/>
    <w:rsid w:val="00511AC2"/>
    <w:rsid w:val="00511AF4"/>
    <w:rsid w:val="00511BC7"/>
    <w:rsid w:val="00511E73"/>
    <w:rsid w:val="0051200F"/>
    <w:rsid w:val="00512018"/>
    <w:rsid w:val="00512127"/>
    <w:rsid w:val="005125FF"/>
    <w:rsid w:val="00512842"/>
    <w:rsid w:val="00512BF4"/>
    <w:rsid w:val="00512F26"/>
    <w:rsid w:val="00512FF1"/>
    <w:rsid w:val="005131CC"/>
    <w:rsid w:val="005131F4"/>
    <w:rsid w:val="0051328A"/>
    <w:rsid w:val="0051357A"/>
    <w:rsid w:val="0051384F"/>
    <w:rsid w:val="005138E6"/>
    <w:rsid w:val="00513C61"/>
    <w:rsid w:val="00513C97"/>
    <w:rsid w:val="00513FB0"/>
    <w:rsid w:val="0051405F"/>
    <w:rsid w:val="0051433F"/>
    <w:rsid w:val="0051443B"/>
    <w:rsid w:val="0051453C"/>
    <w:rsid w:val="00514A52"/>
    <w:rsid w:val="00514B34"/>
    <w:rsid w:val="00514D61"/>
    <w:rsid w:val="00514F24"/>
    <w:rsid w:val="00514F92"/>
    <w:rsid w:val="005150AD"/>
    <w:rsid w:val="00515112"/>
    <w:rsid w:val="00515222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D27"/>
    <w:rsid w:val="00515E01"/>
    <w:rsid w:val="00515E69"/>
    <w:rsid w:val="00515EF1"/>
    <w:rsid w:val="00515F70"/>
    <w:rsid w:val="0051614F"/>
    <w:rsid w:val="00516227"/>
    <w:rsid w:val="005162A1"/>
    <w:rsid w:val="005163BF"/>
    <w:rsid w:val="00516749"/>
    <w:rsid w:val="005169C6"/>
    <w:rsid w:val="00516A4E"/>
    <w:rsid w:val="00516B5F"/>
    <w:rsid w:val="00516BE6"/>
    <w:rsid w:val="00517109"/>
    <w:rsid w:val="005171C5"/>
    <w:rsid w:val="00517409"/>
    <w:rsid w:val="005175F2"/>
    <w:rsid w:val="00517604"/>
    <w:rsid w:val="0051787A"/>
    <w:rsid w:val="0051794E"/>
    <w:rsid w:val="00517AA5"/>
    <w:rsid w:val="00517B8A"/>
    <w:rsid w:val="00517C3B"/>
    <w:rsid w:val="00517CAE"/>
    <w:rsid w:val="00517E4B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0DF0"/>
    <w:rsid w:val="00520F67"/>
    <w:rsid w:val="00521083"/>
    <w:rsid w:val="0052119A"/>
    <w:rsid w:val="005211C4"/>
    <w:rsid w:val="005211C8"/>
    <w:rsid w:val="00521306"/>
    <w:rsid w:val="005213B3"/>
    <w:rsid w:val="00521482"/>
    <w:rsid w:val="005215C7"/>
    <w:rsid w:val="005215EA"/>
    <w:rsid w:val="005216D7"/>
    <w:rsid w:val="00521B20"/>
    <w:rsid w:val="00521E4C"/>
    <w:rsid w:val="00521F9A"/>
    <w:rsid w:val="00521FE1"/>
    <w:rsid w:val="005220FB"/>
    <w:rsid w:val="00522356"/>
    <w:rsid w:val="0052243C"/>
    <w:rsid w:val="0052246F"/>
    <w:rsid w:val="005224B0"/>
    <w:rsid w:val="005224E9"/>
    <w:rsid w:val="00522573"/>
    <w:rsid w:val="005225A1"/>
    <w:rsid w:val="005225C8"/>
    <w:rsid w:val="0052260C"/>
    <w:rsid w:val="00522807"/>
    <w:rsid w:val="00522A92"/>
    <w:rsid w:val="00522AA0"/>
    <w:rsid w:val="00522F71"/>
    <w:rsid w:val="00522FDC"/>
    <w:rsid w:val="00523002"/>
    <w:rsid w:val="00523170"/>
    <w:rsid w:val="0052325C"/>
    <w:rsid w:val="00523273"/>
    <w:rsid w:val="00523314"/>
    <w:rsid w:val="005233B6"/>
    <w:rsid w:val="00523486"/>
    <w:rsid w:val="00523534"/>
    <w:rsid w:val="00523813"/>
    <w:rsid w:val="00523B29"/>
    <w:rsid w:val="00523B86"/>
    <w:rsid w:val="00523C78"/>
    <w:rsid w:val="00523C83"/>
    <w:rsid w:val="00523D6A"/>
    <w:rsid w:val="00523E47"/>
    <w:rsid w:val="005242A1"/>
    <w:rsid w:val="0052437B"/>
    <w:rsid w:val="005243B5"/>
    <w:rsid w:val="00524424"/>
    <w:rsid w:val="005247CE"/>
    <w:rsid w:val="00524829"/>
    <w:rsid w:val="00524860"/>
    <w:rsid w:val="00524A1E"/>
    <w:rsid w:val="00524B8D"/>
    <w:rsid w:val="00524E47"/>
    <w:rsid w:val="00524EDC"/>
    <w:rsid w:val="00524F47"/>
    <w:rsid w:val="00524FF8"/>
    <w:rsid w:val="0052520D"/>
    <w:rsid w:val="00525318"/>
    <w:rsid w:val="0052539C"/>
    <w:rsid w:val="00525520"/>
    <w:rsid w:val="00525522"/>
    <w:rsid w:val="00525529"/>
    <w:rsid w:val="00525810"/>
    <w:rsid w:val="005259C2"/>
    <w:rsid w:val="00525B4F"/>
    <w:rsid w:val="00525FD5"/>
    <w:rsid w:val="0052601D"/>
    <w:rsid w:val="005264FD"/>
    <w:rsid w:val="005265F5"/>
    <w:rsid w:val="0052674A"/>
    <w:rsid w:val="0052679B"/>
    <w:rsid w:val="00526886"/>
    <w:rsid w:val="005269C4"/>
    <w:rsid w:val="00526CA4"/>
    <w:rsid w:val="00526E08"/>
    <w:rsid w:val="005271DC"/>
    <w:rsid w:val="0052728D"/>
    <w:rsid w:val="00527663"/>
    <w:rsid w:val="005278E5"/>
    <w:rsid w:val="00527990"/>
    <w:rsid w:val="0052799F"/>
    <w:rsid w:val="00527F36"/>
    <w:rsid w:val="00530033"/>
    <w:rsid w:val="00530258"/>
    <w:rsid w:val="00530294"/>
    <w:rsid w:val="0053029F"/>
    <w:rsid w:val="005303C5"/>
    <w:rsid w:val="005303FF"/>
    <w:rsid w:val="0053053F"/>
    <w:rsid w:val="005305CB"/>
    <w:rsid w:val="0053070C"/>
    <w:rsid w:val="00530803"/>
    <w:rsid w:val="00530853"/>
    <w:rsid w:val="00530A36"/>
    <w:rsid w:val="00530ADF"/>
    <w:rsid w:val="00530BBE"/>
    <w:rsid w:val="00530C61"/>
    <w:rsid w:val="00530D6E"/>
    <w:rsid w:val="00530DA3"/>
    <w:rsid w:val="00530F5F"/>
    <w:rsid w:val="00530F7A"/>
    <w:rsid w:val="0053102C"/>
    <w:rsid w:val="00531157"/>
    <w:rsid w:val="0053115E"/>
    <w:rsid w:val="0053126C"/>
    <w:rsid w:val="00531348"/>
    <w:rsid w:val="005316E8"/>
    <w:rsid w:val="005317EC"/>
    <w:rsid w:val="0053187D"/>
    <w:rsid w:val="005318C5"/>
    <w:rsid w:val="00531914"/>
    <w:rsid w:val="00531B0D"/>
    <w:rsid w:val="00531B33"/>
    <w:rsid w:val="00531B79"/>
    <w:rsid w:val="0053200F"/>
    <w:rsid w:val="0053204E"/>
    <w:rsid w:val="00532134"/>
    <w:rsid w:val="0053220C"/>
    <w:rsid w:val="00532361"/>
    <w:rsid w:val="00532757"/>
    <w:rsid w:val="00532837"/>
    <w:rsid w:val="00532843"/>
    <w:rsid w:val="005328F1"/>
    <w:rsid w:val="00532931"/>
    <w:rsid w:val="00532A35"/>
    <w:rsid w:val="00532AAA"/>
    <w:rsid w:val="00532B95"/>
    <w:rsid w:val="00532EB1"/>
    <w:rsid w:val="00533080"/>
    <w:rsid w:val="00533098"/>
    <w:rsid w:val="00533293"/>
    <w:rsid w:val="005332C0"/>
    <w:rsid w:val="0053351B"/>
    <w:rsid w:val="0053352F"/>
    <w:rsid w:val="00533740"/>
    <w:rsid w:val="005337F9"/>
    <w:rsid w:val="00533953"/>
    <w:rsid w:val="00533BED"/>
    <w:rsid w:val="00533BF9"/>
    <w:rsid w:val="00533CE5"/>
    <w:rsid w:val="00533D98"/>
    <w:rsid w:val="00534234"/>
    <w:rsid w:val="00534418"/>
    <w:rsid w:val="005345CC"/>
    <w:rsid w:val="00534A23"/>
    <w:rsid w:val="00534D8C"/>
    <w:rsid w:val="00534DBF"/>
    <w:rsid w:val="00534E96"/>
    <w:rsid w:val="00534F28"/>
    <w:rsid w:val="00534FA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059"/>
    <w:rsid w:val="00536209"/>
    <w:rsid w:val="00536532"/>
    <w:rsid w:val="0053661D"/>
    <w:rsid w:val="00536836"/>
    <w:rsid w:val="005368DD"/>
    <w:rsid w:val="005369C8"/>
    <w:rsid w:val="00536A24"/>
    <w:rsid w:val="00536B0C"/>
    <w:rsid w:val="00536BE8"/>
    <w:rsid w:val="0053705F"/>
    <w:rsid w:val="005370B3"/>
    <w:rsid w:val="00537184"/>
    <w:rsid w:val="00537191"/>
    <w:rsid w:val="00537241"/>
    <w:rsid w:val="005372D8"/>
    <w:rsid w:val="005373D2"/>
    <w:rsid w:val="00537431"/>
    <w:rsid w:val="005376A1"/>
    <w:rsid w:val="005377EE"/>
    <w:rsid w:val="0053795D"/>
    <w:rsid w:val="0053796E"/>
    <w:rsid w:val="00537B8E"/>
    <w:rsid w:val="00537BA1"/>
    <w:rsid w:val="00537E5D"/>
    <w:rsid w:val="005400F1"/>
    <w:rsid w:val="00540459"/>
    <w:rsid w:val="00540719"/>
    <w:rsid w:val="0054079F"/>
    <w:rsid w:val="005408FE"/>
    <w:rsid w:val="00540A14"/>
    <w:rsid w:val="00540BF7"/>
    <w:rsid w:val="00540E3A"/>
    <w:rsid w:val="00541205"/>
    <w:rsid w:val="0054130F"/>
    <w:rsid w:val="0054131F"/>
    <w:rsid w:val="00541398"/>
    <w:rsid w:val="00541502"/>
    <w:rsid w:val="00541923"/>
    <w:rsid w:val="005419F1"/>
    <w:rsid w:val="00541A51"/>
    <w:rsid w:val="00541AE1"/>
    <w:rsid w:val="00541D7C"/>
    <w:rsid w:val="00541F70"/>
    <w:rsid w:val="005420ED"/>
    <w:rsid w:val="00542176"/>
    <w:rsid w:val="00542497"/>
    <w:rsid w:val="0054255F"/>
    <w:rsid w:val="005427CE"/>
    <w:rsid w:val="0054280F"/>
    <w:rsid w:val="00542869"/>
    <w:rsid w:val="005429E4"/>
    <w:rsid w:val="00543064"/>
    <w:rsid w:val="0054308F"/>
    <w:rsid w:val="005431D4"/>
    <w:rsid w:val="0054326C"/>
    <w:rsid w:val="0054327E"/>
    <w:rsid w:val="005432F4"/>
    <w:rsid w:val="00543313"/>
    <w:rsid w:val="005434B0"/>
    <w:rsid w:val="005435A5"/>
    <w:rsid w:val="00543629"/>
    <w:rsid w:val="005436AD"/>
    <w:rsid w:val="00543769"/>
    <w:rsid w:val="00543B3F"/>
    <w:rsid w:val="00543B5B"/>
    <w:rsid w:val="00543BCC"/>
    <w:rsid w:val="00543BF8"/>
    <w:rsid w:val="00543C69"/>
    <w:rsid w:val="00543E2F"/>
    <w:rsid w:val="00543EA4"/>
    <w:rsid w:val="00544031"/>
    <w:rsid w:val="00544086"/>
    <w:rsid w:val="005443D7"/>
    <w:rsid w:val="0054442F"/>
    <w:rsid w:val="00544578"/>
    <w:rsid w:val="005445AC"/>
    <w:rsid w:val="005447B1"/>
    <w:rsid w:val="00544879"/>
    <w:rsid w:val="00544908"/>
    <w:rsid w:val="0054491A"/>
    <w:rsid w:val="005449D0"/>
    <w:rsid w:val="005449D1"/>
    <w:rsid w:val="00544A90"/>
    <w:rsid w:val="00544E06"/>
    <w:rsid w:val="00544EF4"/>
    <w:rsid w:val="005450F5"/>
    <w:rsid w:val="005452FF"/>
    <w:rsid w:val="00545352"/>
    <w:rsid w:val="005456D1"/>
    <w:rsid w:val="00545973"/>
    <w:rsid w:val="00545D65"/>
    <w:rsid w:val="00545DB6"/>
    <w:rsid w:val="00545ECD"/>
    <w:rsid w:val="00545F60"/>
    <w:rsid w:val="005460AC"/>
    <w:rsid w:val="005460D6"/>
    <w:rsid w:val="00546132"/>
    <w:rsid w:val="00546140"/>
    <w:rsid w:val="00546151"/>
    <w:rsid w:val="00546152"/>
    <w:rsid w:val="00546683"/>
    <w:rsid w:val="00546866"/>
    <w:rsid w:val="00546ABB"/>
    <w:rsid w:val="00546BE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5D2"/>
    <w:rsid w:val="0054772A"/>
    <w:rsid w:val="00547904"/>
    <w:rsid w:val="00547A90"/>
    <w:rsid w:val="00547B19"/>
    <w:rsid w:val="00547D9A"/>
    <w:rsid w:val="00547E9F"/>
    <w:rsid w:val="00547ECD"/>
    <w:rsid w:val="00550008"/>
    <w:rsid w:val="00550044"/>
    <w:rsid w:val="005500C6"/>
    <w:rsid w:val="005500CE"/>
    <w:rsid w:val="005501F3"/>
    <w:rsid w:val="005502AB"/>
    <w:rsid w:val="005503A1"/>
    <w:rsid w:val="00550480"/>
    <w:rsid w:val="0055064A"/>
    <w:rsid w:val="00550A90"/>
    <w:rsid w:val="00550AB8"/>
    <w:rsid w:val="00550C7A"/>
    <w:rsid w:val="00550CFC"/>
    <w:rsid w:val="00550ED3"/>
    <w:rsid w:val="00550F52"/>
    <w:rsid w:val="00550F88"/>
    <w:rsid w:val="00550FC0"/>
    <w:rsid w:val="00551031"/>
    <w:rsid w:val="00551163"/>
    <w:rsid w:val="005511BE"/>
    <w:rsid w:val="005512CD"/>
    <w:rsid w:val="00551315"/>
    <w:rsid w:val="0055163F"/>
    <w:rsid w:val="0055181A"/>
    <w:rsid w:val="005518EE"/>
    <w:rsid w:val="00551A7F"/>
    <w:rsid w:val="00551C32"/>
    <w:rsid w:val="00551DF6"/>
    <w:rsid w:val="00552066"/>
    <w:rsid w:val="005520F5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577"/>
    <w:rsid w:val="005538D1"/>
    <w:rsid w:val="00553A37"/>
    <w:rsid w:val="00553DC4"/>
    <w:rsid w:val="00553F91"/>
    <w:rsid w:val="005542F6"/>
    <w:rsid w:val="00554403"/>
    <w:rsid w:val="005544EC"/>
    <w:rsid w:val="005545CE"/>
    <w:rsid w:val="005549DD"/>
    <w:rsid w:val="00554A25"/>
    <w:rsid w:val="00554AB9"/>
    <w:rsid w:val="00554E0A"/>
    <w:rsid w:val="00554EE5"/>
    <w:rsid w:val="00554F68"/>
    <w:rsid w:val="00554F9D"/>
    <w:rsid w:val="00555033"/>
    <w:rsid w:val="00555311"/>
    <w:rsid w:val="0055551F"/>
    <w:rsid w:val="0055552D"/>
    <w:rsid w:val="005556EA"/>
    <w:rsid w:val="0055571A"/>
    <w:rsid w:val="005557CF"/>
    <w:rsid w:val="0055588A"/>
    <w:rsid w:val="005559B7"/>
    <w:rsid w:val="005559BC"/>
    <w:rsid w:val="00555C60"/>
    <w:rsid w:val="00555CCE"/>
    <w:rsid w:val="00555E84"/>
    <w:rsid w:val="00555F2C"/>
    <w:rsid w:val="00556224"/>
    <w:rsid w:val="0055676E"/>
    <w:rsid w:val="00556791"/>
    <w:rsid w:val="00556ACB"/>
    <w:rsid w:val="00556B4F"/>
    <w:rsid w:val="00556C07"/>
    <w:rsid w:val="00556C48"/>
    <w:rsid w:val="00556D85"/>
    <w:rsid w:val="00556E97"/>
    <w:rsid w:val="00556FC2"/>
    <w:rsid w:val="00557265"/>
    <w:rsid w:val="005573C3"/>
    <w:rsid w:val="00557437"/>
    <w:rsid w:val="0055746A"/>
    <w:rsid w:val="00557482"/>
    <w:rsid w:val="00557B2D"/>
    <w:rsid w:val="00557C32"/>
    <w:rsid w:val="00557CE0"/>
    <w:rsid w:val="005601E7"/>
    <w:rsid w:val="00560294"/>
    <w:rsid w:val="0056069C"/>
    <w:rsid w:val="005607EE"/>
    <w:rsid w:val="00560811"/>
    <w:rsid w:val="00560B49"/>
    <w:rsid w:val="00560BEC"/>
    <w:rsid w:val="00560D58"/>
    <w:rsid w:val="00560E5D"/>
    <w:rsid w:val="005610AE"/>
    <w:rsid w:val="005613FD"/>
    <w:rsid w:val="0056141B"/>
    <w:rsid w:val="0056143F"/>
    <w:rsid w:val="005614F2"/>
    <w:rsid w:val="00561552"/>
    <w:rsid w:val="005619BC"/>
    <w:rsid w:val="00561CAD"/>
    <w:rsid w:val="00561F5D"/>
    <w:rsid w:val="00561F85"/>
    <w:rsid w:val="00561FF4"/>
    <w:rsid w:val="00562376"/>
    <w:rsid w:val="005623CC"/>
    <w:rsid w:val="00562448"/>
    <w:rsid w:val="0056271C"/>
    <w:rsid w:val="005627D2"/>
    <w:rsid w:val="00562927"/>
    <w:rsid w:val="00562C29"/>
    <w:rsid w:val="00562D95"/>
    <w:rsid w:val="00562E87"/>
    <w:rsid w:val="00562F84"/>
    <w:rsid w:val="00563091"/>
    <w:rsid w:val="00563432"/>
    <w:rsid w:val="005636B7"/>
    <w:rsid w:val="00563768"/>
    <w:rsid w:val="005639ED"/>
    <w:rsid w:val="00563A97"/>
    <w:rsid w:val="00563CAF"/>
    <w:rsid w:val="00563E1C"/>
    <w:rsid w:val="00564006"/>
    <w:rsid w:val="0056400F"/>
    <w:rsid w:val="00564115"/>
    <w:rsid w:val="00564352"/>
    <w:rsid w:val="005643F2"/>
    <w:rsid w:val="005644B9"/>
    <w:rsid w:val="005644F2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5C5D"/>
    <w:rsid w:val="00565E71"/>
    <w:rsid w:val="00566084"/>
    <w:rsid w:val="005660F6"/>
    <w:rsid w:val="005660F9"/>
    <w:rsid w:val="00566207"/>
    <w:rsid w:val="00566298"/>
    <w:rsid w:val="005662AF"/>
    <w:rsid w:val="005663C6"/>
    <w:rsid w:val="0056654A"/>
    <w:rsid w:val="0056656A"/>
    <w:rsid w:val="005665D4"/>
    <w:rsid w:val="005666A5"/>
    <w:rsid w:val="005666F3"/>
    <w:rsid w:val="005668A4"/>
    <w:rsid w:val="00566912"/>
    <w:rsid w:val="00566C64"/>
    <w:rsid w:val="0056701A"/>
    <w:rsid w:val="00567539"/>
    <w:rsid w:val="00567581"/>
    <w:rsid w:val="0056765C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487"/>
    <w:rsid w:val="00571545"/>
    <w:rsid w:val="00571660"/>
    <w:rsid w:val="005717B8"/>
    <w:rsid w:val="005718AF"/>
    <w:rsid w:val="00571C4F"/>
    <w:rsid w:val="00571DA5"/>
    <w:rsid w:val="00572017"/>
    <w:rsid w:val="005721C7"/>
    <w:rsid w:val="0057236C"/>
    <w:rsid w:val="005725D0"/>
    <w:rsid w:val="0057266C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63F"/>
    <w:rsid w:val="00573675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AF2"/>
    <w:rsid w:val="00574D53"/>
    <w:rsid w:val="005751F7"/>
    <w:rsid w:val="00575522"/>
    <w:rsid w:val="00575728"/>
    <w:rsid w:val="0057581D"/>
    <w:rsid w:val="0057595B"/>
    <w:rsid w:val="00575988"/>
    <w:rsid w:val="00575EDF"/>
    <w:rsid w:val="00575EF9"/>
    <w:rsid w:val="00575EFA"/>
    <w:rsid w:val="00575F86"/>
    <w:rsid w:val="00575F90"/>
    <w:rsid w:val="00575FEA"/>
    <w:rsid w:val="005762A5"/>
    <w:rsid w:val="005766AD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B3F"/>
    <w:rsid w:val="00577B57"/>
    <w:rsid w:val="00577C21"/>
    <w:rsid w:val="0058026D"/>
    <w:rsid w:val="005806D1"/>
    <w:rsid w:val="0058076A"/>
    <w:rsid w:val="00580777"/>
    <w:rsid w:val="0058085D"/>
    <w:rsid w:val="00580A6A"/>
    <w:rsid w:val="00580C51"/>
    <w:rsid w:val="00580DE9"/>
    <w:rsid w:val="00580EE3"/>
    <w:rsid w:val="00580F72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0EA"/>
    <w:rsid w:val="005825FA"/>
    <w:rsid w:val="00582714"/>
    <w:rsid w:val="00582AA1"/>
    <w:rsid w:val="00582AA6"/>
    <w:rsid w:val="00582D12"/>
    <w:rsid w:val="00582EB6"/>
    <w:rsid w:val="005830BB"/>
    <w:rsid w:val="005833CC"/>
    <w:rsid w:val="005833E3"/>
    <w:rsid w:val="00583480"/>
    <w:rsid w:val="00583537"/>
    <w:rsid w:val="00583551"/>
    <w:rsid w:val="005838D5"/>
    <w:rsid w:val="00583B0C"/>
    <w:rsid w:val="00583DE1"/>
    <w:rsid w:val="00583EF6"/>
    <w:rsid w:val="00584057"/>
    <w:rsid w:val="00584153"/>
    <w:rsid w:val="0058415D"/>
    <w:rsid w:val="0058427D"/>
    <w:rsid w:val="00584354"/>
    <w:rsid w:val="005843C7"/>
    <w:rsid w:val="0058449F"/>
    <w:rsid w:val="00584568"/>
    <w:rsid w:val="00584616"/>
    <w:rsid w:val="0058489D"/>
    <w:rsid w:val="00584AED"/>
    <w:rsid w:val="00584BE2"/>
    <w:rsid w:val="00584FF2"/>
    <w:rsid w:val="00585242"/>
    <w:rsid w:val="005853AD"/>
    <w:rsid w:val="0058556D"/>
    <w:rsid w:val="00585800"/>
    <w:rsid w:val="00585922"/>
    <w:rsid w:val="00585A77"/>
    <w:rsid w:val="00585B1B"/>
    <w:rsid w:val="00585B28"/>
    <w:rsid w:val="00585DC8"/>
    <w:rsid w:val="00585ED4"/>
    <w:rsid w:val="00585F3C"/>
    <w:rsid w:val="00585FFA"/>
    <w:rsid w:val="0058618E"/>
    <w:rsid w:val="00586407"/>
    <w:rsid w:val="0058640C"/>
    <w:rsid w:val="005866F9"/>
    <w:rsid w:val="0058675F"/>
    <w:rsid w:val="0058680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54B"/>
    <w:rsid w:val="00587695"/>
    <w:rsid w:val="005876C8"/>
    <w:rsid w:val="00587B36"/>
    <w:rsid w:val="00587EC6"/>
    <w:rsid w:val="0059005B"/>
    <w:rsid w:val="005900D6"/>
    <w:rsid w:val="005903F7"/>
    <w:rsid w:val="0059047F"/>
    <w:rsid w:val="005905F9"/>
    <w:rsid w:val="0059060D"/>
    <w:rsid w:val="005906D9"/>
    <w:rsid w:val="00590B71"/>
    <w:rsid w:val="00590DA8"/>
    <w:rsid w:val="00590E09"/>
    <w:rsid w:val="00590E7C"/>
    <w:rsid w:val="00591012"/>
    <w:rsid w:val="00591062"/>
    <w:rsid w:val="00591297"/>
    <w:rsid w:val="0059143A"/>
    <w:rsid w:val="00591484"/>
    <w:rsid w:val="0059172F"/>
    <w:rsid w:val="00591773"/>
    <w:rsid w:val="0059178E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8B2"/>
    <w:rsid w:val="00592A48"/>
    <w:rsid w:val="00593155"/>
    <w:rsid w:val="0059347F"/>
    <w:rsid w:val="00593491"/>
    <w:rsid w:val="00593992"/>
    <w:rsid w:val="005939A1"/>
    <w:rsid w:val="00593E4A"/>
    <w:rsid w:val="00593F54"/>
    <w:rsid w:val="00594032"/>
    <w:rsid w:val="00594034"/>
    <w:rsid w:val="00594487"/>
    <w:rsid w:val="00594499"/>
    <w:rsid w:val="005944D0"/>
    <w:rsid w:val="00594E5D"/>
    <w:rsid w:val="00594EB5"/>
    <w:rsid w:val="00595017"/>
    <w:rsid w:val="005951E3"/>
    <w:rsid w:val="00595225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2EE"/>
    <w:rsid w:val="00596368"/>
    <w:rsid w:val="0059672B"/>
    <w:rsid w:val="005967D3"/>
    <w:rsid w:val="0059692A"/>
    <w:rsid w:val="00596CEE"/>
    <w:rsid w:val="00596D61"/>
    <w:rsid w:val="00596ECB"/>
    <w:rsid w:val="00596F08"/>
    <w:rsid w:val="00596F8F"/>
    <w:rsid w:val="00596FFB"/>
    <w:rsid w:val="00597174"/>
    <w:rsid w:val="005973A6"/>
    <w:rsid w:val="005974D3"/>
    <w:rsid w:val="005977B6"/>
    <w:rsid w:val="005978B2"/>
    <w:rsid w:val="00597AFF"/>
    <w:rsid w:val="00597B12"/>
    <w:rsid w:val="00597B8A"/>
    <w:rsid w:val="00597BB5"/>
    <w:rsid w:val="00597D44"/>
    <w:rsid w:val="00597D8B"/>
    <w:rsid w:val="00597EDB"/>
    <w:rsid w:val="005A00D7"/>
    <w:rsid w:val="005A017A"/>
    <w:rsid w:val="005A040E"/>
    <w:rsid w:val="005A08AE"/>
    <w:rsid w:val="005A09B4"/>
    <w:rsid w:val="005A0B6A"/>
    <w:rsid w:val="005A0C80"/>
    <w:rsid w:val="005A0D2E"/>
    <w:rsid w:val="005A0E4C"/>
    <w:rsid w:val="005A137B"/>
    <w:rsid w:val="005A1425"/>
    <w:rsid w:val="005A1529"/>
    <w:rsid w:val="005A15EA"/>
    <w:rsid w:val="005A185A"/>
    <w:rsid w:val="005A19DC"/>
    <w:rsid w:val="005A1AAA"/>
    <w:rsid w:val="005A1BB9"/>
    <w:rsid w:val="005A1BC6"/>
    <w:rsid w:val="005A1CD1"/>
    <w:rsid w:val="005A1D28"/>
    <w:rsid w:val="005A1ED0"/>
    <w:rsid w:val="005A2090"/>
    <w:rsid w:val="005A20F7"/>
    <w:rsid w:val="005A2276"/>
    <w:rsid w:val="005A236C"/>
    <w:rsid w:val="005A253C"/>
    <w:rsid w:val="005A258F"/>
    <w:rsid w:val="005A2884"/>
    <w:rsid w:val="005A28AF"/>
    <w:rsid w:val="005A29C5"/>
    <w:rsid w:val="005A2B38"/>
    <w:rsid w:val="005A2C48"/>
    <w:rsid w:val="005A3210"/>
    <w:rsid w:val="005A3669"/>
    <w:rsid w:val="005A37FD"/>
    <w:rsid w:val="005A387E"/>
    <w:rsid w:val="005A38DE"/>
    <w:rsid w:val="005A39E1"/>
    <w:rsid w:val="005A3A38"/>
    <w:rsid w:val="005A3A52"/>
    <w:rsid w:val="005A3CF8"/>
    <w:rsid w:val="005A3D43"/>
    <w:rsid w:val="005A3DBF"/>
    <w:rsid w:val="005A415A"/>
    <w:rsid w:val="005A470C"/>
    <w:rsid w:val="005A473D"/>
    <w:rsid w:val="005A48AD"/>
    <w:rsid w:val="005A49A0"/>
    <w:rsid w:val="005A4B92"/>
    <w:rsid w:val="005A4C7D"/>
    <w:rsid w:val="005A4C8E"/>
    <w:rsid w:val="005A4D67"/>
    <w:rsid w:val="005A4DC5"/>
    <w:rsid w:val="005A4E0C"/>
    <w:rsid w:val="005A4E32"/>
    <w:rsid w:val="005A4F52"/>
    <w:rsid w:val="005A511D"/>
    <w:rsid w:val="005A5247"/>
    <w:rsid w:val="005A5278"/>
    <w:rsid w:val="005A5322"/>
    <w:rsid w:val="005A55B7"/>
    <w:rsid w:val="005A5722"/>
    <w:rsid w:val="005A58B9"/>
    <w:rsid w:val="005A5C92"/>
    <w:rsid w:val="005A644C"/>
    <w:rsid w:val="005A6A5E"/>
    <w:rsid w:val="005A6B8A"/>
    <w:rsid w:val="005A6C48"/>
    <w:rsid w:val="005A7005"/>
    <w:rsid w:val="005A7263"/>
    <w:rsid w:val="005A7502"/>
    <w:rsid w:val="005A75EF"/>
    <w:rsid w:val="005A761D"/>
    <w:rsid w:val="005A76FA"/>
    <w:rsid w:val="005A77A0"/>
    <w:rsid w:val="005A77BA"/>
    <w:rsid w:val="005A77E2"/>
    <w:rsid w:val="005A784E"/>
    <w:rsid w:val="005A7A20"/>
    <w:rsid w:val="005A7A27"/>
    <w:rsid w:val="005A7A8F"/>
    <w:rsid w:val="005A7ED8"/>
    <w:rsid w:val="005A7EE9"/>
    <w:rsid w:val="005B005B"/>
    <w:rsid w:val="005B008F"/>
    <w:rsid w:val="005B0357"/>
    <w:rsid w:val="005B0377"/>
    <w:rsid w:val="005B0484"/>
    <w:rsid w:val="005B04FF"/>
    <w:rsid w:val="005B0558"/>
    <w:rsid w:val="005B057D"/>
    <w:rsid w:val="005B0636"/>
    <w:rsid w:val="005B0652"/>
    <w:rsid w:val="005B0849"/>
    <w:rsid w:val="005B090B"/>
    <w:rsid w:val="005B099B"/>
    <w:rsid w:val="005B0A50"/>
    <w:rsid w:val="005B0B44"/>
    <w:rsid w:val="005B0C0F"/>
    <w:rsid w:val="005B0E35"/>
    <w:rsid w:val="005B1021"/>
    <w:rsid w:val="005B10EC"/>
    <w:rsid w:val="005B14E7"/>
    <w:rsid w:val="005B1661"/>
    <w:rsid w:val="005B18D4"/>
    <w:rsid w:val="005B193D"/>
    <w:rsid w:val="005B1D52"/>
    <w:rsid w:val="005B1E6A"/>
    <w:rsid w:val="005B1F07"/>
    <w:rsid w:val="005B2143"/>
    <w:rsid w:val="005B2180"/>
    <w:rsid w:val="005B23B1"/>
    <w:rsid w:val="005B25F0"/>
    <w:rsid w:val="005B2931"/>
    <w:rsid w:val="005B294E"/>
    <w:rsid w:val="005B2D73"/>
    <w:rsid w:val="005B2D74"/>
    <w:rsid w:val="005B3176"/>
    <w:rsid w:val="005B3206"/>
    <w:rsid w:val="005B34E7"/>
    <w:rsid w:val="005B36B6"/>
    <w:rsid w:val="005B36C5"/>
    <w:rsid w:val="005B37D8"/>
    <w:rsid w:val="005B3809"/>
    <w:rsid w:val="005B3AB1"/>
    <w:rsid w:val="005B3C04"/>
    <w:rsid w:val="005B3C47"/>
    <w:rsid w:val="005B3DBE"/>
    <w:rsid w:val="005B3E49"/>
    <w:rsid w:val="005B3F2B"/>
    <w:rsid w:val="005B3FD3"/>
    <w:rsid w:val="005B426C"/>
    <w:rsid w:val="005B42B4"/>
    <w:rsid w:val="005B431D"/>
    <w:rsid w:val="005B4370"/>
    <w:rsid w:val="005B43CF"/>
    <w:rsid w:val="005B44DF"/>
    <w:rsid w:val="005B4592"/>
    <w:rsid w:val="005B4609"/>
    <w:rsid w:val="005B473A"/>
    <w:rsid w:val="005B4C66"/>
    <w:rsid w:val="005B4E9A"/>
    <w:rsid w:val="005B50BD"/>
    <w:rsid w:val="005B52D5"/>
    <w:rsid w:val="005B5643"/>
    <w:rsid w:val="005B5719"/>
    <w:rsid w:val="005B5732"/>
    <w:rsid w:val="005B587C"/>
    <w:rsid w:val="005B5F06"/>
    <w:rsid w:val="005B5FC4"/>
    <w:rsid w:val="005B61FD"/>
    <w:rsid w:val="005B6871"/>
    <w:rsid w:val="005B6A75"/>
    <w:rsid w:val="005B6D22"/>
    <w:rsid w:val="005B6D51"/>
    <w:rsid w:val="005B6E7D"/>
    <w:rsid w:val="005B6EAE"/>
    <w:rsid w:val="005B6F1B"/>
    <w:rsid w:val="005B7164"/>
    <w:rsid w:val="005B71AE"/>
    <w:rsid w:val="005B71D5"/>
    <w:rsid w:val="005B74AF"/>
    <w:rsid w:val="005B7946"/>
    <w:rsid w:val="005B79E1"/>
    <w:rsid w:val="005B7B75"/>
    <w:rsid w:val="005B7DAE"/>
    <w:rsid w:val="005B7E57"/>
    <w:rsid w:val="005C02E7"/>
    <w:rsid w:val="005C05CE"/>
    <w:rsid w:val="005C08D8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AA1"/>
    <w:rsid w:val="005C1C1C"/>
    <w:rsid w:val="005C1CBC"/>
    <w:rsid w:val="005C1D09"/>
    <w:rsid w:val="005C1D39"/>
    <w:rsid w:val="005C1DB4"/>
    <w:rsid w:val="005C1E6D"/>
    <w:rsid w:val="005C2014"/>
    <w:rsid w:val="005C2033"/>
    <w:rsid w:val="005C2035"/>
    <w:rsid w:val="005C2092"/>
    <w:rsid w:val="005C225A"/>
    <w:rsid w:val="005C2277"/>
    <w:rsid w:val="005C293A"/>
    <w:rsid w:val="005C29FA"/>
    <w:rsid w:val="005C2A52"/>
    <w:rsid w:val="005C2B22"/>
    <w:rsid w:val="005C2D96"/>
    <w:rsid w:val="005C2EF8"/>
    <w:rsid w:val="005C30BD"/>
    <w:rsid w:val="005C3223"/>
    <w:rsid w:val="005C3416"/>
    <w:rsid w:val="005C35D2"/>
    <w:rsid w:val="005C36C4"/>
    <w:rsid w:val="005C3706"/>
    <w:rsid w:val="005C375D"/>
    <w:rsid w:val="005C3787"/>
    <w:rsid w:val="005C38CE"/>
    <w:rsid w:val="005C3966"/>
    <w:rsid w:val="005C39FA"/>
    <w:rsid w:val="005C3E1A"/>
    <w:rsid w:val="005C3FE2"/>
    <w:rsid w:val="005C4091"/>
    <w:rsid w:val="005C431A"/>
    <w:rsid w:val="005C4567"/>
    <w:rsid w:val="005C48BD"/>
    <w:rsid w:val="005C4902"/>
    <w:rsid w:val="005C4A14"/>
    <w:rsid w:val="005C4D0E"/>
    <w:rsid w:val="005C4E42"/>
    <w:rsid w:val="005C50A7"/>
    <w:rsid w:val="005C5457"/>
    <w:rsid w:val="005C55F9"/>
    <w:rsid w:val="005C56C7"/>
    <w:rsid w:val="005C5810"/>
    <w:rsid w:val="005C5898"/>
    <w:rsid w:val="005C58AC"/>
    <w:rsid w:val="005C59A6"/>
    <w:rsid w:val="005C5B2C"/>
    <w:rsid w:val="005C5CB3"/>
    <w:rsid w:val="005C5D59"/>
    <w:rsid w:val="005C5F31"/>
    <w:rsid w:val="005C6100"/>
    <w:rsid w:val="005C6141"/>
    <w:rsid w:val="005C6511"/>
    <w:rsid w:val="005C655C"/>
    <w:rsid w:val="005C65CD"/>
    <w:rsid w:val="005C6A76"/>
    <w:rsid w:val="005C6B9F"/>
    <w:rsid w:val="005C6E6F"/>
    <w:rsid w:val="005C6E7F"/>
    <w:rsid w:val="005C6EDC"/>
    <w:rsid w:val="005C71C4"/>
    <w:rsid w:val="005C7295"/>
    <w:rsid w:val="005C734C"/>
    <w:rsid w:val="005C7461"/>
    <w:rsid w:val="005C7648"/>
    <w:rsid w:val="005C77A5"/>
    <w:rsid w:val="005C7AF7"/>
    <w:rsid w:val="005C7B99"/>
    <w:rsid w:val="005C7C97"/>
    <w:rsid w:val="005C7F6F"/>
    <w:rsid w:val="005D0279"/>
    <w:rsid w:val="005D0580"/>
    <w:rsid w:val="005D083C"/>
    <w:rsid w:val="005D09A9"/>
    <w:rsid w:val="005D0B7E"/>
    <w:rsid w:val="005D0C0C"/>
    <w:rsid w:val="005D0C30"/>
    <w:rsid w:val="005D0D71"/>
    <w:rsid w:val="005D0E46"/>
    <w:rsid w:val="005D0E8A"/>
    <w:rsid w:val="005D11CC"/>
    <w:rsid w:val="005D129E"/>
    <w:rsid w:val="005D130D"/>
    <w:rsid w:val="005D1321"/>
    <w:rsid w:val="005D1528"/>
    <w:rsid w:val="005D1779"/>
    <w:rsid w:val="005D17AA"/>
    <w:rsid w:val="005D17E1"/>
    <w:rsid w:val="005D1BED"/>
    <w:rsid w:val="005D1DDC"/>
    <w:rsid w:val="005D1F33"/>
    <w:rsid w:val="005D20F3"/>
    <w:rsid w:val="005D22F7"/>
    <w:rsid w:val="005D231D"/>
    <w:rsid w:val="005D24CF"/>
    <w:rsid w:val="005D2666"/>
    <w:rsid w:val="005D276A"/>
    <w:rsid w:val="005D2A25"/>
    <w:rsid w:val="005D2A70"/>
    <w:rsid w:val="005D2EEC"/>
    <w:rsid w:val="005D2F96"/>
    <w:rsid w:val="005D2FE1"/>
    <w:rsid w:val="005D3489"/>
    <w:rsid w:val="005D35B1"/>
    <w:rsid w:val="005D3B4A"/>
    <w:rsid w:val="005D3D73"/>
    <w:rsid w:val="005D3F8F"/>
    <w:rsid w:val="005D431D"/>
    <w:rsid w:val="005D43B3"/>
    <w:rsid w:val="005D4595"/>
    <w:rsid w:val="005D47BE"/>
    <w:rsid w:val="005D482D"/>
    <w:rsid w:val="005D487D"/>
    <w:rsid w:val="005D4BF1"/>
    <w:rsid w:val="005D4D14"/>
    <w:rsid w:val="005D4D77"/>
    <w:rsid w:val="005D4E21"/>
    <w:rsid w:val="005D543D"/>
    <w:rsid w:val="005D56BC"/>
    <w:rsid w:val="005D5855"/>
    <w:rsid w:val="005D58D6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1EB"/>
    <w:rsid w:val="005D6279"/>
    <w:rsid w:val="005D63C1"/>
    <w:rsid w:val="005D64EF"/>
    <w:rsid w:val="005D653A"/>
    <w:rsid w:val="005D6601"/>
    <w:rsid w:val="005D66DC"/>
    <w:rsid w:val="005D675B"/>
    <w:rsid w:val="005D67F8"/>
    <w:rsid w:val="005D6983"/>
    <w:rsid w:val="005D6B2F"/>
    <w:rsid w:val="005D7067"/>
    <w:rsid w:val="005D713F"/>
    <w:rsid w:val="005D74D9"/>
    <w:rsid w:val="005D7561"/>
    <w:rsid w:val="005D7575"/>
    <w:rsid w:val="005D76C6"/>
    <w:rsid w:val="005D79F3"/>
    <w:rsid w:val="005D7BD8"/>
    <w:rsid w:val="005D7D1B"/>
    <w:rsid w:val="005D7F00"/>
    <w:rsid w:val="005E01B2"/>
    <w:rsid w:val="005E0647"/>
    <w:rsid w:val="005E065F"/>
    <w:rsid w:val="005E076D"/>
    <w:rsid w:val="005E0902"/>
    <w:rsid w:val="005E0C06"/>
    <w:rsid w:val="005E0E65"/>
    <w:rsid w:val="005E0F52"/>
    <w:rsid w:val="005E11F4"/>
    <w:rsid w:val="005E129B"/>
    <w:rsid w:val="005E1420"/>
    <w:rsid w:val="005E1485"/>
    <w:rsid w:val="005E1821"/>
    <w:rsid w:val="005E1944"/>
    <w:rsid w:val="005E194B"/>
    <w:rsid w:val="005E1B86"/>
    <w:rsid w:val="005E1C46"/>
    <w:rsid w:val="005E1D43"/>
    <w:rsid w:val="005E1EDC"/>
    <w:rsid w:val="005E1F95"/>
    <w:rsid w:val="005E22FB"/>
    <w:rsid w:val="005E233C"/>
    <w:rsid w:val="005E240E"/>
    <w:rsid w:val="005E27B5"/>
    <w:rsid w:val="005E2BF3"/>
    <w:rsid w:val="005E2DAF"/>
    <w:rsid w:val="005E2E7A"/>
    <w:rsid w:val="005E2E7B"/>
    <w:rsid w:val="005E2FD7"/>
    <w:rsid w:val="005E31FA"/>
    <w:rsid w:val="005E36F1"/>
    <w:rsid w:val="005E3A37"/>
    <w:rsid w:val="005E3E5A"/>
    <w:rsid w:val="005E3EAD"/>
    <w:rsid w:val="005E3F3B"/>
    <w:rsid w:val="005E3FFE"/>
    <w:rsid w:val="005E41F2"/>
    <w:rsid w:val="005E4270"/>
    <w:rsid w:val="005E4292"/>
    <w:rsid w:val="005E43C7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6B"/>
    <w:rsid w:val="005E5AE7"/>
    <w:rsid w:val="005E5CFA"/>
    <w:rsid w:val="005E5DAA"/>
    <w:rsid w:val="005E5E96"/>
    <w:rsid w:val="005E62BB"/>
    <w:rsid w:val="005E62F8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E7CB7"/>
    <w:rsid w:val="005E7FC5"/>
    <w:rsid w:val="005F007F"/>
    <w:rsid w:val="005F008F"/>
    <w:rsid w:val="005F0309"/>
    <w:rsid w:val="005F043F"/>
    <w:rsid w:val="005F0487"/>
    <w:rsid w:val="005F0609"/>
    <w:rsid w:val="005F063F"/>
    <w:rsid w:val="005F07B6"/>
    <w:rsid w:val="005F081D"/>
    <w:rsid w:val="005F0C31"/>
    <w:rsid w:val="005F0C46"/>
    <w:rsid w:val="005F0C85"/>
    <w:rsid w:val="005F0C94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2A9"/>
    <w:rsid w:val="005F2362"/>
    <w:rsid w:val="005F23EB"/>
    <w:rsid w:val="005F2436"/>
    <w:rsid w:val="005F271B"/>
    <w:rsid w:val="005F2899"/>
    <w:rsid w:val="005F2A2D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DE6"/>
    <w:rsid w:val="005F3F2E"/>
    <w:rsid w:val="005F3F76"/>
    <w:rsid w:val="005F4232"/>
    <w:rsid w:val="005F426F"/>
    <w:rsid w:val="005F465B"/>
    <w:rsid w:val="005F4848"/>
    <w:rsid w:val="005F48D0"/>
    <w:rsid w:val="005F491B"/>
    <w:rsid w:val="005F4A23"/>
    <w:rsid w:val="005F4A2F"/>
    <w:rsid w:val="005F4CB0"/>
    <w:rsid w:val="005F4D9B"/>
    <w:rsid w:val="005F4F93"/>
    <w:rsid w:val="005F4FF6"/>
    <w:rsid w:val="005F52C8"/>
    <w:rsid w:val="005F554A"/>
    <w:rsid w:val="005F55D1"/>
    <w:rsid w:val="005F56D6"/>
    <w:rsid w:val="005F5762"/>
    <w:rsid w:val="005F57F0"/>
    <w:rsid w:val="005F5941"/>
    <w:rsid w:val="005F5967"/>
    <w:rsid w:val="005F5990"/>
    <w:rsid w:val="005F5A5C"/>
    <w:rsid w:val="005F5EEC"/>
    <w:rsid w:val="005F6032"/>
    <w:rsid w:val="005F612B"/>
    <w:rsid w:val="005F6393"/>
    <w:rsid w:val="005F6531"/>
    <w:rsid w:val="005F66BE"/>
    <w:rsid w:val="005F68B7"/>
    <w:rsid w:val="005F68EB"/>
    <w:rsid w:val="005F6B99"/>
    <w:rsid w:val="005F6D08"/>
    <w:rsid w:val="005F6D86"/>
    <w:rsid w:val="005F70B6"/>
    <w:rsid w:val="005F70D2"/>
    <w:rsid w:val="005F70F7"/>
    <w:rsid w:val="005F71E1"/>
    <w:rsid w:val="005F7250"/>
    <w:rsid w:val="005F7421"/>
    <w:rsid w:val="005F75DA"/>
    <w:rsid w:val="005F769B"/>
    <w:rsid w:val="005F76D7"/>
    <w:rsid w:val="005F7914"/>
    <w:rsid w:val="005F79B4"/>
    <w:rsid w:val="005F7C1C"/>
    <w:rsid w:val="005F7C51"/>
    <w:rsid w:val="005F7CB5"/>
    <w:rsid w:val="005F7D7A"/>
    <w:rsid w:val="005F7E99"/>
    <w:rsid w:val="005F7F6B"/>
    <w:rsid w:val="00600329"/>
    <w:rsid w:val="00600635"/>
    <w:rsid w:val="00600685"/>
    <w:rsid w:val="00600686"/>
    <w:rsid w:val="006008C9"/>
    <w:rsid w:val="00600A30"/>
    <w:rsid w:val="00600B13"/>
    <w:rsid w:val="00600D90"/>
    <w:rsid w:val="00600D99"/>
    <w:rsid w:val="00600D9C"/>
    <w:rsid w:val="00601116"/>
    <w:rsid w:val="00601127"/>
    <w:rsid w:val="006011C1"/>
    <w:rsid w:val="0060196F"/>
    <w:rsid w:val="00601ABC"/>
    <w:rsid w:val="00601D4E"/>
    <w:rsid w:val="006022EB"/>
    <w:rsid w:val="00602305"/>
    <w:rsid w:val="006023B1"/>
    <w:rsid w:val="00602573"/>
    <w:rsid w:val="00602A1B"/>
    <w:rsid w:val="00602D2C"/>
    <w:rsid w:val="00602DD8"/>
    <w:rsid w:val="00602E13"/>
    <w:rsid w:val="00603016"/>
    <w:rsid w:val="00603030"/>
    <w:rsid w:val="006031FE"/>
    <w:rsid w:val="00603619"/>
    <w:rsid w:val="00603660"/>
    <w:rsid w:val="00603727"/>
    <w:rsid w:val="006037AA"/>
    <w:rsid w:val="00603B42"/>
    <w:rsid w:val="00603BAB"/>
    <w:rsid w:val="00603EB7"/>
    <w:rsid w:val="0060400E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0E5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4D4"/>
    <w:rsid w:val="00606647"/>
    <w:rsid w:val="00606978"/>
    <w:rsid w:val="00606A58"/>
    <w:rsid w:val="00606BA9"/>
    <w:rsid w:val="00606D2D"/>
    <w:rsid w:val="00606D5B"/>
    <w:rsid w:val="00606FAF"/>
    <w:rsid w:val="0060709C"/>
    <w:rsid w:val="006070E1"/>
    <w:rsid w:val="00607154"/>
    <w:rsid w:val="0060737E"/>
    <w:rsid w:val="00607488"/>
    <w:rsid w:val="00607531"/>
    <w:rsid w:val="00607719"/>
    <w:rsid w:val="0060788F"/>
    <w:rsid w:val="0060799F"/>
    <w:rsid w:val="00607A2E"/>
    <w:rsid w:val="00607A92"/>
    <w:rsid w:val="00607ADE"/>
    <w:rsid w:val="00607C75"/>
    <w:rsid w:val="00607CC3"/>
    <w:rsid w:val="00607D9D"/>
    <w:rsid w:val="00607DB0"/>
    <w:rsid w:val="00607E60"/>
    <w:rsid w:val="006100A0"/>
    <w:rsid w:val="006102AE"/>
    <w:rsid w:val="00610431"/>
    <w:rsid w:val="006104B5"/>
    <w:rsid w:val="00610660"/>
    <w:rsid w:val="0061069C"/>
    <w:rsid w:val="006107DC"/>
    <w:rsid w:val="0061080E"/>
    <w:rsid w:val="006109E9"/>
    <w:rsid w:val="00610A33"/>
    <w:rsid w:val="00610A49"/>
    <w:rsid w:val="00611091"/>
    <w:rsid w:val="006110DA"/>
    <w:rsid w:val="0061111A"/>
    <w:rsid w:val="00611443"/>
    <w:rsid w:val="006114DE"/>
    <w:rsid w:val="006115B1"/>
    <w:rsid w:val="006118B0"/>
    <w:rsid w:val="0061196C"/>
    <w:rsid w:val="00611ED2"/>
    <w:rsid w:val="00611F6F"/>
    <w:rsid w:val="0061208C"/>
    <w:rsid w:val="006123ED"/>
    <w:rsid w:val="00612411"/>
    <w:rsid w:val="0061264F"/>
    <w:rsid w:val="006126F4"/>
    <w:rsid w:val="006127F4"/>
    <w:rsid w:val="00612DBC"/>
    <w:rsid w:val="00612E1D"/>
    <w:rsid w:val="00612FFC"/>
    <w:rsid w:val="00613055"/>
    <w:rsid w:val="00613058"/>
    <w:rsid w:val="006130E8"/>
    <w:rsid w:val="00613812"/>
    <w:rsid w:val="006139E2"/>
    <w:rsid w:val="00613A9A"/>
    <w:rsid w:val="00613AB8"/>
    <w:rsid w:val="00613B6F"/>
    <w:rsid w:val="00613BFD"/>
    <w:rsid w:val="00613CA9"/>
    <w:rsid w:val="00613D78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8CC"/>
    <w:rsid w:val="00615A98"/>
    <w:rsid w:val="00615B12"/>
    <w:rsid w:val="00615E1E"/>
    <w:rsid w:val="00615F97"/>
    <w:rsid w:val="0061613B"/>
    <w:rsid w:val="00616238"/>
    <w:rsid w:val="0061625E"/>
    <w:rsid w:val="0061630C"/>
    <w:rsid w:val="00616317"/>
    <w:rsid w:val="006164D3"/>
    <w:rsid w:val="006165A8"/>
    <w:rsid w:val="00616A65"/>
    <w:rsid w:val="00616D25"/>
    <w:rsid w:val="00616DDE"/>
    <w:rsid w:val="00617025"/>
    <w:rsid w:val="00617176"/>
    <w:rsid w:val="00617287"/>
    <w:rsid w:val="006173BA"/>
    <w:rsid w:val="00617517"/>
    <w:rsid w:val="0061751A"/>
    <w:rsid w:val="00617684"/>
    <w:rsid w:val="00617AC7"/>
    <w:rsid w:val="00617D47"/>
    <w:rsid w:val="0062009F"/>
    <w:rsid w:val="00620322"/>
    <w:rsid w:val="0062032B"/>
    <w:rsid w:val="0062037C"/>
    <w:rsid w:val="0062041A"/>
    <w:rsid w:val="006205D2"/>
    <w:rsid w:val="00620996"/>
    <w:rsid w:val="00620AF8"/>
    <w:rsid w:val="00620E6A"/>
    <w:rsid w:val="00620F5E"/>
    <w:rsid w:val="00621147"/>
    <w:rsid w:val="006213B6"/>
    <w:rsid w:val="00621412"/>
    <w:rsid w:val="00621464"/>
    <w:rsid w:val="0062148B"/>
    <w:rsid w:val="0062160E"/>
    <w:rsid w:val="0062190D"/>
    <w:rsid w:val="00621A50"/>
    <w:rsid w:val="00621C82"/>
    <w:rsid w:val="00621D80"/>
    <w:rsid w:val="00621E12"/>
    <w:rsid w:val="00621F59"/>
    <w:rsid w:val="006220D2"/>
    <w:rsid w:val="006220D5"/>
    <w:rsid w:val="0062229F"/>
    <w:rsid w:val="00622304"/>
    <w:rsid w:val="00622B8D"/>
    <w:rsid w:val="00622C39"/>
    <w:rsid w:val="00622D97"/>
    <w:rsid w:val="00622DC6"/>
    <w:rsid w:val="0062300B"/>
    <w:rsid w:val="0062324C"/>
    <w:rsid w:val="0062332C"/>
    <w:rsid w:val="0062356C"/>
    <w:rsid w:val="0062363C"/>
    <w:rsid w:val="00623A01"/>
    <w:rsid w:val="00623DAD"/>
    <w:rsid w:val="00623DC1"/>
    <w:rsid w:val="00623ED6"/>
    <w:rsid w:val="00623F5E"/>
    <w:rsid w:val="0062408F"/>
    <w:rsid w:val="00624104"/>
    <w:rsid w:val="00624230"/>
    <w:rsid w:val="00624307"/>
    <w:rsid w:val="00624916"/>
    <w:rsid w:val="00624BD4"/>
    <w:rsid w:val="00624F4A"/>
    <w:rsid w:val="006250F1"/>
    <w:rsid w:val="00625251"/>
    <w:rsid w:val="006252A4"/>
    <w:rsid w:val="0062548A"/>
    <w:rsid w:val="00625494"/>
    <w:rsid w:val="006255FE"/>
    <w:rsid w:val="006256F6"/>
    <w:rsid w:val="00625703"/>
    <w:rsid w:val="006257E9"/>
    <w:rsid w:val="00625874"/>
    <w:rsid w:val="00625933"/>
    <w:rsid w:val="00625DF4"/>
    <w:rsid w:val="00625EF4"/>
    <w:rsid w:val="00626454"/>
    <w:rsid w:val="006264A2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7A0"/>
    <w:rsid w:val="00627984"/>
    <w:rsid w:val="00627B63"/>
    <w:rsid w:val="006300D3"/>
    <w:rsid w:val="0063015A"/>
    <w:rsid w:val="006301C6"/>
    <w:rsid w:val="00630225"/>
    <w:rsid w:val="0063084D"/>
    <w:rsid w:val="00630B02"/>
    <w:rsid w:val="00630B41"/>
    <w:rsid w:val="00630C72"/>
    <w:rsid w:val="00630D67"/>
    <w:rsid w:val="00630F4E"/>
    <w:rsid w:val="0063115C"/>
    <w:rsid w:val="006311B0"/>
    <w:rsid w:val="006311BC"/>
    <w:rsid w:val="0063125D"/>
    <w:rsid w:val="0063162B"/>
    <w:rsid w:val="00631655"/>
    <w:rsid w:val="006316AB"/>
    <w:rsid w:val="006319A1"/>
    <w:rsid w:val="00631BBE"/>
    <w:rsid w:val="00631C6C"/>
    <w:rsid w:val="00631D80"/>
    <w:rsid w:val="00632045"/>
    <w:rsid w:val="006320AD"/>
    <w:rsid w:val="0063210B"/>
    <w:rsid w:val="0063247C"/>
    <w:rsid w:val="006326AB"/>
    <w:rsid w:val="00632963"/>
    <w:rsid w:val="00632AE7"/>
    <w:rsid w:val="00632C90"/>
    <w:rsid w:val="00632CB5"/>
    <w:rsid w:val="00632D1D"/>
    <w:rsid w:val="00632D30"/>
    <w:rsid w:val="00632E74"/>
    <w:rsid w:val="00632F86"/>
    <w:rsid w:val="0063305F"/>
    <w:rsid w:val="006335AD"/>
    <w:rsid w:val="006335BA"/>
    <w:rsid w:val="006335F9"/>
    <w:rsid w:val="006336AF"/>
    <w:rsid w:val="00633A8A"/>
    <w:rsid w:val="00633AB8"/>
    <w:rsid w:val="00633AD8"/>
    <w:rsid w:val="00633AE7"/>
    <w:rsid w:val="00633BBC"/>
    <w:rsid w:val="00634437"/>
    <w:rsid w:val="006346B8"/>
    <w:rsid w:val="006347FF"/>
    <w:rsid w:val="00634834"/>
    <w:rsid w:val="00634933"/>
    <w:rsid w:val="00634957"/>
    <w:rsid w:val="006349AA"/>
    <w:rsid w:val="006349C1"/>
    <w:rsid w:val="00634A68"/>
    <w:rsid w:val="00634B75"/>
    <w:rsid w:val="00634B77"/>
    <w:rsid w:val="00634C4D"/>
    <w:rsid w:val="00634F5B"/>
    <w:rsid w:val="0063525B"/>
    <w:rsid w:val="006356C0"/>
    <w:rsid w:val="006358AC"/>
    <w:rsid w:val="006358E3"/>
    <w:rsid w:val="00635A6E"/>
    <w:rsid w:val="00635B0F"/>
    <w:rsid w:val="00635B14"/>
    <w:rsid w:val="00635CE4"/>
    <w:rsid w:val="00635D1D"/>
    <w:rsid w:val="00635E31"/>
    <w:rsid w:val="00635E77"/>
    <w:rsid w:val="00635E99"/>
    <w:rsid w:val="00635FCE"/>
    <w:rsid w:val="00636756"/>
    <w:rsid w:val="006368BE"/>
    <w:rsid w:val="00636C55"/>
    <w:rsid w:val="00637116"/>
    <w:rsid w:val="00637338"/>
    <w:rsid w:val="006373C8"/>
    <w:rsid w:val="0063751A"/>
    <w:rsid w:val="0063754F"/>
    <w:rsid w:val="00637582"/>
    <w:rsid w:val="0063763E"/>
    <w:rsid w:val="0063783E"/>
    <w:rsid w:val="00637982"/>
    <w:rsid w:val="00637D6A"/>
    <w:rsid w:val="00637E18"/>
    <w:rsid w:val="006403F7"/>
    <w:rsid w:val="00640AA6"/>
    <w:rsid w:val="00640CFB"/>
    <w:rsid w:val="00640D95"/>
    <w:rsid w:val="006414FE"/>
    <w:rsid w:val="00641637"/>
    <w:rsid w:val="0064165A"/>
    <w:rsid w:val="0064190C"/>
    <w:rsid w:val="006419ED"/>
    <w:rsid w:val="00641B32"/>
    <w:rsid w:val="00641EEF"/>
    <w:rsid w:val="00642005"/>
    <w:rsid w:val="00642070"/>
    <w:rsid w:val="006422CC"/>
    <w:rsid w:val="006425A4"/>
    <w:rsid w:val="0064277F"/>
    <w:rsid w:val="0064282E"/>
    <w:rsid w:val="006428BC"/>
    <w:rsid w:val="00642AB6"/>
    <w:rsid w:val="00642CB9"/>
    <w:rsid w:val="00642DA8"/>
    <w:rsid w:val="00642DDD"/>
    <w:rsid w:val="00642F27"/>
    <w:rsid w:val="00642F63"/>
    <w:rsid w:val="00643055"/>
    <w:rsid w:val="0064347B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4B6"/>
    <w:rsid w:val="00644551"/>
    <w:rsid w:val="0064455F"/>
    <w:rsid w:val="006445D7"/>
    <w:rsid w:val="006446BC"/>
    <w:rsid w:val="0064492F"/>
    <w:rsid w:val="0064496B"/>
    <w:rsid w:val="00644B59"/>
    <w:rsid w:val="00644DE8"/>
    <w:rsid w:val="00644E5C"/>
    <w:rsid w:val="00644E66"/>
    <w:rsid w:val="00644EB4"/>
    <w:rsid w:val="00645136"/>
    <w:rsid w:val="006454F3"/>
    <w:rsid w:val="006455DE"/>
    <w:rsid w:val="00645642"/>
    <w:rsid w:val="00645CE6"/>
    <w:rsid w:val="00645DB8"/>
    <w:rsid w:val="00645F09"/>
    <w:rsid w:val="006461DC"/>
    <w:rsid w:val="0064626A"/>
    <w:rsid w:val="0064687B"/>
    <w:rsid w:val="00646C5C"/>
    <w:rsid w:val="00646EEB"/>
    <w:rsid w:val="00646F8A"/>
    <w:rsid w:val="00647279"/>
    <w:rsid w:val="006473B0"/>
    <w:rsid w:val="00647433"/>
    <w:rsid w:val="0064748E"/>
    <w:rsid w:val="006474E9"/>
    <w:rsid w:val="00647511"/>
    <w:rsid w:val="00647A8C"/>
    <w:rsid w:val="00647D74"/>
    <w:rsid w:val="00647EFC"/>
    <w:rsid w:val="00650193"/>
    <w:rsid w:val="006501F4"/>
    <w:rsid w:val="00650418"/>
    <w:rsid w:val="0065058E"/>
    <w:rsid w:val="0065072A"/>
    <w:rsid w:val="0065091A"/>
    <w:rsid w:val="00650A20"/>
    <w:rsid w:val="00650A46"/>
    <w:rsid w:val="00650B42"/>
    <w:rsid w:val="00650C83"/>
    <w:rsid w:val="00650DC2"/>
    <w:rsid w:val="0065111C"/>
    <w:rsid w:val="00651434"/>
    <w:rsid w:val="006514A2"/>
    <w:rsid w:val="006515F9"/>
    <w:rsid w:val="0065168F"/>
    <w:rsid w:val="00651704"/>
    <w:rsid w:val="006517C2"/>
    <w:rsid w:val="006518E6"/>
    <w:rsid w:val="00651943"/>
    <w:rsid w:val="006519EC"/>
    <w:rsid w:val="00651A39"/>
    <w:rsid w:val="00651B70"/>
    <w:rsid w:val="00651E87"/>
    <w:rsid w:val="00652278"/>
    <w:rsid w:val="006522E6"/>
    <w:rsid w:val="00652513"/>
    <w:rsid w:val="006527AC"/>
    <w:rsid w:val="00652840"/>
    <w:rsid w:val="00652A5A"/>
    <w:rsid w:val="00652B2B"/>
    <w:rsid w:val="00652C2C"/>
    <w:rsid w:val="00652CE1"/>
    <w:rsid w:val="00652D0E"/>
    <w:rsid w:val="00652EC9"/>
    <w:rsid w:val="006531CD"/>
    <w:rsid w:val="0065350A"/>
    <w:rsid w:val="00653669"/>
    <w:rsid w:val="0065396C"/>
    <w:rsid w:val="00653AC8"/>
    <w:rsid w:val="00653AD9"/>
    <w:rsid w:val="00653AE6"/>
    <w:rsid w:val="00653AEE"/>
    <w:rsid w:val="00653DC8"/>
    <w:rsid w:val="00653E24"/>
    <w:rsid w:val="00653E3E"/>
    <w:rsid w:val="00653F0E"/>
    <w:rsid w:val="00653F78"/>
    <w:rsid w:val="00653FAC"/>
    <w:rsid w:val="00654142"/>
    <w:rsid w:val="00654182"/>
    <w:rsid w:val="006542DD"/>
    <w:rsid w:val="00654445"/>
    <w:rsid w:val="00654604"/>
    <w:rsid w:val="0065461E"/>
    <w:rsid w:val="0065483C"/>
    <w:rsid w:val="00654A54"/>
    <w:rsid w:val="00655041"/>
    <w:rsid w:val="006550D3"/>
    <w:rsid w:val="006550E2"/>
    <w:rsid w:val="00655176"/>
    <w:rsid w:val="006557C2"/>
    <w:rsid w:val="00655D59"/>
    <w:rsid w:val="00655E77"/>
    <w:rsid w:val="00655FA8"/>
    <w:rsid w:val="00656190"/>
    <w:rsid w:val="006561F8"/>
    <w:rsid w:val="00656216"/>
    <w:rsid w:val="0065637B"/>
    <w:rsid w:val="00656458"/>
    <w:rsid w:val="00656604"/>
    <w:rsid w:val="006566E6"/>
    <w:rsid w:val="00656904"/>
    <w:rsid w:val="00656AD6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792"/>
    <w:rsid w:val="00657A3B"/>
    <w:rsid w:val="00657AD1"/>
    <w:rsid w:val="00657BA5"/>
    <w:rsid w:val="00657E29"/>
    <w:rsid w:val="00657E6C"/>
    <w:rsid w:val="00657FBE"/>
    <w:rsid w:val="006604E0"/>
    <w:rsid w:val="006605ED"/>
    <w:rsid w:val="006606BD"/>
    <w:rsid w:val="006608CE"/>
    <w:rsid w:val="00660943"/>
    <w:rsid w:val="006609C7"/>
    <w:rsid w:val="00660C28"/>
    <w:rsid w:val="00660C82"/>
    <w:rsid w:val="00660DAB"/>
    <w:rsid w:val="00660ECE"/>
    <w:rsid w:val="006610C7"/>
    <w:rsid w:val="006611CA"/>
    <w:rsid w:val="00661388"/>
    <w:rsid w:val="0066148D"/>
    <w:rsid w:val="006617B6"/>
    <w:rsid w:val="006617ED"/>
    <w:rsid w:val="00661AF1"/>
    <w:rsid w:val="00661BF0"/>
    <w:rsid w:val="00661E17"/>
    <w:rsid w:val="0066214E"/>
    <w:rsid w:val="00662171"/>
    <w:rsid w:val="006622BA"/>
    <w:rsid w:val="0066275F"/>
    <w:rsid w:val="006627DC"/>
    <w:rsid w:val="00662972"/>
    <w:rsid w:val="00662A24"/>
    <w:rsid w:val="00662CEB"/>
    <w:rsid w:val="00662CFC"/>
    <w:rsid w:val="00662D75"/>
    <w:rsid w:val="00662F40"/>
    <w:rsid w:val="00662F9C"/>
    <w:rsid w:val="00663230"/>
    <w:rsid w:val="006634F0"/>
    <w:rsid w:val="006636B1"/>
    <w:rsid w:val="006638C5"/>
    <w:rsid w:val="006638D8"/>
    <w:rsid w:val="00663959"/>
    <w:rsid w:val="00663973"/>
    <w:rsid w:val="006639E4"/>
    <w:rsid w:val="00663A1A"/>
    <w:rsid w:val="00663ABE"/>
    <w:rsid w:val="00663B74"/>
    <w:rsid w:val="00663C8F"/>
    <w:rsid w:val="00663CC2"/>
    <w:rsid w:val="00663DAC"/>
    <w:rsid w:val="00663FF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4E97"/>
    <w:rsid w:val="00665048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9D5"/>
    <w:rsid w:val="00666A76"/>
    <w:rsid w:val="00666CA6"/>
    <w:rsid w:val="00666EA1"/>
    <w:rsid w:val="006672BC"/>
    <w:rsid w:val="006672E0"/>
    <w:rsid w:val="00667373"/>
    <w:rsid w:val="0066757B"/>
    <w:rsid w:val="0066762B"/>
    <w:rsid w:val="00667658"/>
    <w:rsid w:val="00667766"/>
    <w:rsid w:val="00667ADD"/>
    <w:rsid w:val="00667C39"/>
    <w:rsid w:val="00667D5C"/>
    <w:rsid w:val="00667E2D"/>
    <w:rsid w:val="00667EC2"/>
    <w:rsid w:val="00667F44"/>
    <w:rsid w:val="00667FBD"/>
    <w:rsid w:val="00670074"/>
    <w:rsid w:val="006700CA"/>
    <w:rsid w:val="006700FF"/>
    <w:rsid w:val="0067015A"/>
    <w:rsid w:val="006701D3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3A8"/>
    <w:rsid w:val="00671405"/>
    <w:rsid w:val="0067146E"/>
    <w:rsid w:val="00671480"/>
    <w:rsid w:val="00671B61"/>
    <w:rsid w:val="00671B8D"/>
    <w:rsid w:val="00671BF5"/>
    <w:rsid w:val="00671CB1"/>
    <w:rsid w:val="00671CC7"/>
    <w:rsid w:val="00671E8B"/>
    <w:rsid w:val="00671EC6"/>
    <w:rsid w:val="0067204D"/>
    <w:rsid w:val="00672108"/>
    <w:rsid w:val="0067216F"/>
    <w:rsid w:val="00672562"/>
    <w:rsid w:val="00672712"/>
    <w:rsid w:val="0067283C"/>
    <w:rsid w:val="00672915"/>
    <w:rsid w:val="00672C00"/>
    <w:rsid w:val="00672D60"/>
    <w:rsid w:val="00672E64"/>
    <w:rsid w:val="00672FF0"/>
    <w:rsid w:val="00673126"/>
    <w:rsid w:val="00673374"/>
    <w:rsid w:val="00673893"/>
    <w:rsid w:val="006739A0"/>
    <w:rsid w:val="00673A26"/>
    <w:rsid w:val="00673B12"/>
    <w:rsid w:val="00673D4C"/>
    <w:rsid w:val="00673DBA"/>
    <w:rsid w:val="00673DE3"/>
    <w:rsid w:val="00673E65"/>
    <w:rsid w:val="00673E85"/>
    <w:rsid w:val="0067429A"/>
    <w:rsid w:val="006743CB"/>
    <w:rsid w:val="00674629"/>
    <w:rsid w:val="006748B7"/>
    <w:rsid w:val="006748EC"/>
    <w:rsid w:val="00674980"/>
    <w:rsid w:val="006750FF"/>
    <w:rsid w:val="00675385"/>
    <w:rsid w:val="00675415"/>
    <w:rsid w:val="006754F4"/>
    <w:rsid w:val="0067561F"/>
    <w:rsid w:val="00675821"/>
    <w:rsid w:val="0067584F"/>
    <w:rsid w:val="006759D9"/>
    <w:rsid w:val="00675C0A"/>
    <w:rsid w:val="00675C18"/>
    <w:rsid w:val="00675ECC"/>
    <w:rsid w:val="00675ECE"/>
    <w:rsid w:val="00675F33"/>
    <w:rsid w:val="006761DC"/>
    <w:rsid w:val="006763EC"/>
    <w:rsid w:val="0067667D"/>
    <w:rsid w:val="00676928"/>
    <w:rsid w:val="00676AE2"/>
    <w:rsid w:val="00676AE8"/>
    <w:rsid w:val="00676C2E"/>
    <w:rsid w:val="00676DE4"/>
    <w:rsid w:val="00676FC0"/>
    <w:rsid w:val="0067708A"/>
    <w:rsid w:val="006771CC"/>
    <w:rsid w:val="00677296"/>
    <w:rsid w:val="0067753E"/>
    <w:rsid w:val="006775E1"/>
    <w:rsid w:val="00677AA4"/>
    <w:rsid w:val="00677C85"/>
    <w:rsid w:val="00677E01"/>
    <w:rsid w:val="00680066"/>
    <w:rsid w:val="006801D4"/>
    <w:rsid w:val="006803D4"/>
    <w:rsid w:val="006803D9"/>
    <w:rsid w:val="006803EE"/>
    <w:rsid w:val="006804C3"/>
    <w:rsid w:val="00680618"/>
    <w:rsid w:val="0068066A"/>
    <w:rsid w:val="0068073E"/>
    <w:rsid w:val="00680755"/>
    <w:rsid w:val="006807F0"/>
    <w:rsid w:val="00680C3F"/>
    <w:rsid w:val="00680E12"/>
    <w:rsid w:val="00680E5B"/>
    <w:rsid w:val="00680E97"/>
    <w:rsid w:val="00680F73"/>
    <w:rsid w:val="006816AB"/>
    <w:rsid w:val="006817E7"/>
    <w:rsid w:val="0068184A"/>
    <w:rsid w:val="00681918"/>
    <w:rsid w:val="00681987"/>
    <w:rsid w:val="006819BF"/>
    <w:rsid w:val="00681A4E"/>
    <w:rsid w:val="00681BCF"/>
    <w:rsid w:val="00681F2C"/>
    <w:rsid w:val="0068209F"/>
    <w:rsid w:val="00682145"/>
    <w:rsid w:val="00682267"/>
    <w:rsid w:val="006822C3"/>
    <w:rsid w:val="006824C8"/>
    <w:rsid w:val="006826AD"/>
    <w:rsid w:val="006826CB"/>
    <w:rsid w:val="006826FF"/>
    <w:rsid w:val="00682711"/>
    <w:rsid w:val="00682761"/>
    <w:rsid w:val="006829D1"/>
    <w:rsid w:val="00682C93"/>
    <w:rsid w:val="00682CAB"/>
    <w:rsid w:val="00682E76"/>
    <w:rsid w:val="00682EB4"/>
    <w:rsid w:val="00682F29"/>
    <w:rsid w:val="006834BE"/>
    <w:rsid w:val="0068399F"/>
    <w:rsid w:val="00683D1D"/>
    <w:rsid w:val="0068406D"/>
    <w:rsid w:val="00684125"/>
    <w:rsid w:val="00684270"/>
    <w:rsid w:val="0068438E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0AC"/>
    <w:rsid w:val="00685173"/>
    <w:rsid w:val="006851C8"/>
    <w:rsid w:val="006855B5"/>
    <w:rsid w:val="00685631"/>
    <w:rsid w:val="00685787"/>
    <w:rsid w:val="006857F4"/>
    <w:rsid w:val="006858A4"/>
    <w:rsid w:val="00685AC7"/>
    <w:rsid w:val="00685CE4"/>
    <w:rsid w:val="00685CEA"/>
    <w:rsid w:val="00685F71"/>
    <w:rsid w:val="00686187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193"/>
    <w:rsid w:val="00687268"/>
    <w:rsid w:val="00687547"/>
    <w:rsid w:val="006876B0"/>
    <w:rsid w:val="006877CD"/>
    <w:rsid w:val="00687828"/>
    <w:rsid w:val="00687AD9"/>
    <w:rsid w:val="00687AF2"/>
    <w:rsid w:val="00687AF6"/>
    <w:rsid w:val="00687CB8"/>
    <w:rsid w:val="006904EC"/>
    <w:rsid w:val="0069089A"/>
    <w:rsid w:val="006908A1"/>
    <w:rsid w:val="00690A8B"/>
    <w:rsid w:val="00690AB3"/>
    <w:rsid w:val="0069100B"/>
    <w:rsid w:val="0069111E"/>
    <w:rsid w:val="00691298"/>
    <w:rsid w:val="006913AA"/>
    <w:rsid w:val="0069142E"/>
    <w:rsid w:val="00691487"/>
    <w:rsid w:val="0069162A"/>
    <w:rsid w:val="0069165A"/>
    <w:rsid w:val="006916F5"/>
    <w:rsid w:val="0069172B"/>
    <w:rsid w:val="00691958"/>
    <w:rsid w:val="006919FE"/>
    <w:rsid w:val="00691AF5"/>
    <w:rsid w:val="00691C95"/>
    <w:rsid w:val="00691D85"/>
    <w:rsid w:val="00692244"/>
    <w:rsid w:val="00692370"/>
    <w:rsid w:val="006924B1"/>
    <w:rsid w:val="006924EF"/>
    <w:rsid w:val="0069251C"/>
    <w:rsid w:val="006925B9"/>
    <w:rsid w:val="006928C2"/>
    <w:rsid w:val="00692921"/>
    <w:rsid w:val="00692989"/>
    <w:rsid w:val="006929FF"/>
    <w:rsid w:val="00692C9C"/>
    <w:rsid w:val="00692CFB"/>
    <w:rsid w:val="00692ECC"/>
    <w:rsid w:val="00693136"/>
    <w:rsid w:val="00693247"/>
    <w:rsid w:val="0069326D"/>
    <w:rsid w:val="00693738"/>
    <w:rsid w:val="0069373C"/>
    <w:rsid w:val="00693781"/>
    <w:rsid w:val="006937CD"/>
    <w:rsid w:val="00693A9F"/>
    <w:rsid w:val="00693C48"/>
    <w:rsid w:val="00693C79"/>
    <w:rsid w:val="00694242"/>
    <w:rsid w:val="00694276"/>
    <w:rsid w:val="0069439A"/>
    <w:rsid w:val="0069444D"/>
    <w:rsid w:val="00694481"/>
    <w:rsid w:val="006944B0"/>
    <w:rsid w:val="00694612"/>
    <w:rsid w:val="006946ED"/>
    <w:rsid w:val="00694A08"/>
    <w:rsid w:val="00694AFB"/>
    <w:rsid w:val="00694C13"/>
    <w:rsid w:val="00694F52"/>
    <w:rsid w:val="00694F99"/>
    <w:rsid w:val="00694FB0"/>
    <w:rsid w:val="00694FE8"/>
    <w:rsid w:val="00695200"/>
    <w:rsid w:val="0069522D"/>
    <w:rsid w:val="006955DF"/>
    <w:rsid w:val="0069576A"/>
    <w:rsid w:val="0069576D"/>
    <w:rsid w:val="00695783"/>
    <w:rsid w:val="00695852"/>
    <w:rsid w:val="00695895"/>
    <w:rsid w:val="0069590E"/>
    <w:rsid w:val="00695A42"/>
    <w:rsid w:val="00695A60"/>
    <w:rsid w:val="00695B78"/>
    <w:rsid w:val="00695EBA"/>
    <w:rsid w:val="00696163"/>
    <w:rsid w:val="006961D3"/>
    <w:rsid w:val="00696378"/>
    <w:rsid w:val="006966AE"/>
    <w:rsid w:val="0069676C"/>
    <w:rsid w:val="006969D9"/>
    <w:rsid w:val="00696DFC"/>
    <w:rsid w:val="00696E1A"/>
    <w:rsid w:val="0069713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6F"/>
    <w:rsid w:val="0069788B"/>
    <w:rsid w:val="00697954"/>
    <w:rsid w:val="0069799A"/>
    <w:rsid w:val="00697A0A"/>
    <w:rsid w:val="00697BE3"/>
    <w:rsid w:val="00697E17"/>
    <w:rsid w:val="00697E87"/>
    <w:rsid w:val="00697FE8"/>
    <w:rsid w:val="006A004E"/>
    <w:rsid w:val="006A0227"/>
    <w:rsid w:val="006A02DE"/>
    <w:rsid w:val="006A031C"/>
    <w:rsid w:val="006A0391"/>
    <w:rsid w:val="006A0435"/>
    <w:rsid w:val="006A04B1"/>
    <w:rsid w:val="006A0878"/>
    <w:rsid w:val="006A08CB"/>
    <w:rsid w:val="006A0944"/>
    <w:rsid w:val="006A0B15"/>
    <w:rsid w:val="006A0B97"/>
    <w:rsid w:val="006A0E16"/>
    <w:rsid w:val="006A0E64"/>
    <w:rsid w:val="006A0F82"/>
    <w:rsid w:val="006A0FAA"/>
    <w:rsid w:val="006A105E"/>
    <w:rsid w:val="006A10EB"/>
    <w:rsid w:val="006A12E7"/>
    <w:rsid w:val="006A13F8"/>
    <w:rsid w:val="006A1522"/>
    <w:rsid w:val="006A18D1"/>
    <w:rsid w:val="006A1993"/>
    <w:rsid w:val="006A19FC"/>
    <w:rsid w:val="006A1C55"/>
    <w:rsid w:val="006A1CFA"/>
    <w:rsid w:val="006A1FE9"/>
    <w:rsid w:val="006A2167"/>
    <w:rsid w:val="006A2340"/>
    <w:rsid w:val="006A2895"/>
    <w:rsid w:val="006A2AC1"/>
    <w:rsid w:val="006A2B23"/>
    <w:rsid w:val="006A2C1A"/>
    <w:rsid w:val="006A2F6B"/>
    <w:rsid w:val="006A2F82"/>
    <w:rsid w:val="006A30F8"/>
    <w:rsid w:val="006A342B"/>
    <w:rsid w:val="006A3443"/>
    <w:rsid w:val="006A3579"/>
    <w:rsid w:val="006A382E"/>
    <w:rsid w:val="006A3846"/>
    <w:rsid w:val="006A38F6"/>
    <w:rsid w:val="006A392D"/>
    <w:rsid w:val="006A39E0"/>
    <w:rsid w:val="006A3BA7"/>
    <w:rsid w:val="006A3D9A"/>
    <w:rsid w:val="006A3DCE"/>
    <w:rsid w:val="006A3E05"/>
    <w:rsid w:val="006A3FD0"/>
    <w:rsid w:val="006A3FEE"/>
    <w:rsid w:val="006A41D6"/>
    <w:rsid w:val="006A41E6"/>
    <w:rsid w:val="006A41ED"/>
    <w:rsid w:val="006A49F7"/>
    <w:rsid w:val="006A4CF1"/>
    <w:rsid w:val="006A4D93"/>
    <w:rsid w:val="006A4DAC"/>
    <w:rsid w:val="006A4E88"/>
    <w:rsid w:val="006A4F3C"/>
    <w:rsid w:val="006A4FE2"/>
    <w:rsid w:val="006A51A2"/>
    <w:rsid w:val="006A5284"/>
    <w:rsid w:val="006A5292"/>
    <w:rsid w:val="006A561D"/>
    <w:rsid w:val="006A5650"/>
    <w:rsid w:val="006A578B"/>
    <w:rsid w:val="006A5801"/>
    <w:rsid w:val="006A5824"/>
    <w:rsid w:val="006A591A"/>
    <w:rsid w:val="006A5ABE"/>
    <w:rsid w:val="006A5B12"/>
    <w:rsid w:val="006A5BDE"/>
    <w:rsid w:val="006A5CE2"/>
    <w:rsid w:val="006A5D5B"/>
    <w:rsid w:val="006A5D8E"/>
    <w:rsid w:val="006A5E79"/>
    <w:rsid w:val="006A5E90"/>
    <w:rsid w:val="006A625A"/>
    <w:rsid w:val="006A64CB"/>
    <w:rsid w:val="006A65C9"/>
    <w:rsid w:val="006A65F6"/>
    <w:rsid w:val="006A67AA"/>
    <w:rsid w:val="006A6A77"/>
    <w:rsid w:val="006A6CDA"/>
    <w:rsid w:val="006A6CDB"/>
    <w:rsid w:val="006A6DBB"/>
    <w:rsid w:val="006A6E2E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26"/>
    <w:rsid w:val="006A7F95"/>
    <w:rsid w:val="006A7FC7"/>
    <w:rsid w:val="006B023F"/>
    <w:rsid w:val="006B0331"/>
    <w:rsid w:val="006B0426"/>
    <w:rsid w:val="006B046E"/>
    <w:rsid w:val="006B05AC"/>
    <w:rsid w:val="006B06D4"/>
    <w:rsid w:val="006B06D6"/>
    <w:rsid w:val="006B07C5"/>
    <w:rsid w:val="006B090A"/>
    <w:rsid w:val="006B09C3"/>
    <w:rsid w:val="006B0B08"/>
    <w:rsid w:val="006B0CDB"/>
    <w:rsid w:val="006B0F1A"/>
    <w:rsid w:val="006B0FF7"/>
    <w:rsid w:val="006B13BA"/>
    <w:rsid w:val="006B1404"/>
    <w:rsid w:val="006B158C"/>
    <w:rsid w:val="006B15E4"/>
    <w:rsid w:val="006B1609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29F"/>
    <w:rsid w:val="006B24E4"/>
    <w:rsid w:val="006B252D"/>
    <w:rsid w:val="006B28D2"/>
    <w:rsid w:val="006B2AB4"/>
    <w:rsid w:val="006B2AE6"/>
    <w:rsid w:val="006B2C24"/>
    <w:rsid w:val="006B2C33"/>
    <w:rsid w:val="006B2E61"/>
    <w:rsid w:val="006B3062"/>
    <w:rsid w:val="006B30C9"/>
    <w:rsid w:val="006B30E5"/>
    <w:rsid w:val="006B31E5"/>
    <w:rsid w:val="006B35F6"/>
    <w:rsid w:val="006B3618"/>
    <w:rsid w:val="006B3777"/>
    <w:rsid w:val="006B383C"/>
    <w:rsid w:val="006B3872"/>
    <w:rsid w:val="006B39A4"/>
    <w:rsid w:val="006B3B94"/>
    <w:rsid w:val="006B3BB3"/>
    <w:rsid w:val="006B3D40"/>
    <w:rsid w:val="006B3D88"/>
    <w:rsid w:val="006B3DB9"/>
    <w:rsid w:val="006B4042"/>
    <w:rsid w:val="006B4321"/>
    <w:rsid w:val="006B454D"/>
    <w:rsid w:val="006B458E"/>
    <w:rsid w:val="006B45F9"/>
    <w:rsid w:val="006B4C94"/>
    <w:rsid w:val="006B4D1F"/>
    <w:rsid w:val="006B4E33"/>
    <w:rsid w:val="006B50B9"/>
    <w:rsid w:val="006B50ED"/>
    <w:rsid w:val="006B51CB"/>
    <w:rsid w:val="006B5295"/>
    <w:rsid w:val="006B52C2"/>
    <w:rsid w:val="006B5425"/>
    <w:rsid w:val="006B5683"/>
    <w:rsid w:val="006B588C"/>
    <w:rsid w:val="006B58C4"/>
    <w:rsid w:val="006B5A62"/>
    <w:rsid w:val="006B5A7B"/>
    <w:rsid w:val="006B5CE5"/>
    <w:rsid w:val="006B5D55"/>
    <w:rsid w:val="006B6036"/>
    <w:rsid w:val="006B6240"/>
    <w:rsid w:val="006B6280"/>
    <w:rsid w:val="006B631A"/>
    <w:rsid w:val="006B6332"/>
    <w:rsid w:val="006B6370"/>
    <w:rsid w:val="006B646A"/>
    <w:rsid w:val="006B6499"/>
    <w:rsid w:val="006B6512"/>
    <w:rsid w:val="006B6560"/>
    <w:rsid w:val="006B6B68"/>
    <w:rsid w:val="006B6CEA"/>
    <w:rsid w:val="006B7649"/>
    <w:rsid w:val="006B7939"/>
    <w:rsid w:val="006B79B5"/>
    <w:rsid w:val="006C0516"/>
    <w:rsid w:val="006C06A9"/>
    <w:rsid w:val="006C0705"/>
    <w:rsid w:val="006C081E"/>
    <w:rsid w:val="006C092D"/>
    <w:rsid w:val="006C095C"/>
    <w:rsid w:val="006C09C6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C8B"/>
    <w:rsid w:val="006C1DAF"/>
    <w:rsid w:val="006C20F3"/>
    <w:rsid w:val="006C22D0"/>
    <w:rsid w:val="006C28B9"/>
    <w:rsid w:val="006C28E1"/>
    <w:rsid w:val="006C2A60"/>
    <w:rsid w:val="006C2B75"/>
    <w:rsid w:val="006C2DE1"/>
    <w:rsid w:val="006C2F73"/>
    <w:rsid w:val="006C2FF6"/>
    <w:rsid w:val="006C3053"/>
    <w:rsid w:val="006C3119"/>
    <w:rsid w:val="006C319F"/>
    <w:rsid w:val="006C329C"/>
    <w:rsid w:val="006C3459"/>
    <w:rsid w:val="006C3721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3E65"/>
    <w:rsid w:val="006C3F90"/>
    <w:rsid w:val="006C4069"/>
    <w:rsid w:val="006C41DB"/>
    <w:rsid w:val="006C4258"/>
    <w:rsid w:val="006C4514"/>
    <w:rsid w:val="006C46B0"/>
    <w:rsid w:val="006C46F9"/>
    <w:rsid w:val="006C481E"/>
    <w:rsid w:val="006C4AB6"/>
    <w:rsid w:val="006C4B01"/>
    <w:rsid w:val="006C4B21"/>
    <w:rsid w:val="006C4C2B"/>
    <w:rsid w:val="006C4CBE"/>
    <w:rsid w:val="006C4D96"/>
    <w:rsid w:val="006C4DA8"/>
    <w:rsid w:val="006C4ECB"/>
    <w:rsid w:val="006C4F23"/>
    <w:rsid w:val="006C4F80"/>
    <w:rsid w:val="006C4FB8"/>
    <w:rsid w:val="006C4FCD"/>
    <w:rsid w:val="006C5075"/>
    <w:rsid w:val="006C55A0"/>
    <w:rsid w:val="006C5657"/>
    <w:rsid w:val="006C589D"/>
    <w:rsid w:val="006C5BDB"/>
    <w:rsid w:val="006C6112"/>
    <w:rsid w:val="006C6350"/>
    <w:rsid w:val="006C6838"/>
    <w:rsid w:val="006C6864"/>
    <w:rsid w:val="006C69DD"/>
    <w:rsid w:val="006C6A6E"/>
    <w:rsid w:val="006C6B35"/>
    <w:rsid w:val="006C6BBA"/>
    <w:rsid w:val="006C6CA2"/>
    <w:rsid w:val="006C6D64"/>
    <w:rsid w:val="006C729E"/>
    <w:rsid w:val="006C72A3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0FC4"/>
    <w:rsid w:val="006D11DC"/>
    <w:rsid w:val="006D129B"/>
    <w:rsid w:val="006D136C"/>
    <w:rsid w:val="006D1406"/>
    <w:rsid w:val="006D17D2"/>
    <w:rsid w:val="006D1837"/>
    <w:rsid w:val="006D1A7B"/>
    <w:rsid w:val="006D1BD6"/>
    <w:rsid w:val="006D1D06"/>
    <w:rsid w:val="006D1E65"/>
    <w:rsid w:val="006D1EBC"/>
    <w:rsid w:val="006D246D"/>
    <w:rsid w:val="006D254B"/>
    <w:rsid w:val="006D2756"/>
    <w:rsid w:val="006D29A9"/>
    <w:rsid w:val="006D29FA"/>
    <w:rsid w:val="006D2B93"/>
    <w:rsid w:val="006D2F56"/>
    <w:rsid w:val="006D312A"/>
    <w:rsid w:val="006D31DA"/>
    <w:rsid w:val="006D35EE"/>
    <w:rsid w:val="006D368B"/>
    <w:rsid w:val="006D3778"/>
    <w:rsid w:val="006D39F3"/>
    <w:rsid w:val="006D3D13"/>
    <w:rsid w:val="006D401F"/>
    <w:rsid w:val="006D4093"/>
    <w:rsid w:val="006D40CA"/>
    <w:rsid w:val="006D41EE"/>
    <w:rsid w:val="006D42C1"/>
    <w:rsid w:val="006D46AD"/>
    <w:rsid w:val="006D46B8"/>
    <w:rsid w:val="006D47B7"/>
    <w:rsid w:val="006D4877"/>
    <w:rsid w:val="006D48C2"/>
    <w:rsid w:val="006D494B"/>
    <w:rsid w:val="006D4A4C"/>
    <w:rsid w:val="006D4BA1"/>
    <w:rsid w:val="006D4F15"/>
    <w:rsid w:val="006D52ED"/>
    <w:rsid w:val="006D5309"/>
    <w:rsid w:val="006D53AE"/>
    <w:rsid w:val="006D54B4"/>
    <w:rsid w:val="006D54CF"/>
    <w:rsid w:val="006D5785"/>
    <w:rsid w:val="006D5CE5"/>
    <w:rsid w:val="006D5DF2"/>
    <w:rsid w:val="006D5F84"/>
    <w:rsid w:val="006D6114"/>
    <w:rsid w:val="006D6276"/>
    <w:rsid w:val="006D62B6"/>
    <w:rsid w:val="006D6391"/>
    <w:rsid w:val="006D6441"/>
    <w:rsid w:val="006D65D3"/>
    <w:rsid w:val="006D65DD"/>
    <w:rsid w:val="006D6692"/>
    <w:rsid w:val="006D6744"/>
    <w:rsid w:val="006D6765"/>
    <w:rsid w:val="006D679B"/>
    <w:rsid w:val="006D68A5"/>
    <w:rsid w:val="006D68F0"/>
    <w:rsid w:val="006D69AC"/>
    <w:rsid w:val="006D70C3"/>
    <w:rsid w:val="006D7150"/>
    <w:rsid w:val="006D724C"/>
    <w:rsid w:val="006D7351"/>
    <w:rsid w:val="006D737A"/>
    <w:rsid w:val="006D74EF"/>
    <w:rsid w:val="006D7531"/>
    <w:rsid w:val="006D7943"/>
    <w:rsid w:val="006D796D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DC4"/>
    <w:rsid w:val="006E0DFB"/>
    <w:rsid w:val="006E0FA3"/>
    <w:rsid w:val="006E1071"/>
    <w:rsid w:val="006E1085"/>
    <w:rsid w:val="006E11E1"/>
    <w:rsid w:val="006E13F4"/>
    <w:rsid w:val="006E1554"/>
    <w:rsid w:val="006E15BC"/>
    <w:rsid w:val="006E1613"/>
    <w:rsid w:val="006E1815"/>
    <w:rsid w:val="006E1898"/>
    <w:rsid w:val="006E19BF"/>
    <w:rsid w:val="006E1C5A"/>
    <w:rsid w:val="006E1D73"/>
    <w:rsid w:val="006E1DE6"/>
    <w:rsid w:val="006E1E80"/>
    <w:rsid w:val="006E1EAE"/>
    <w:rsid w:val="006E1FF5"/>
    <w:rsid w:val="006E1FFE"/>
    <w:rsid w:val="006E2251"/>
    <w:rsid w:val="006E246B"/>
    <w:rsid w:val="006E251D"/>
    <w:rsid w:val="006E27D4"/>
    <w:rsid w:val="006E2A0A"/>
    <w:rsid w:val="006E2B52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3A8E"/>
    <w:rsid w:val="006E3B69"/>
    <w:rsid w:val="006E401B"/>
    <w:rsid w:val="006E4780"/>
    <w:rsid w:val="006E4BB5"/>
    <w:rsid w:val="006E4EF9"/>
    <w:rsid w:val="006E505D"/>
    <w:rsid w:val="006E50BA"/>
    <w:rsid w:val="006E5110"/>
    <w:rsid w:val="006E5122"/>
    <w:rsid w:val="006E517B"/>
    <w:rsid w:val="006E52B0"/>
    <w:rsid w:val="006E5302"/>
    <w:rsid w:val="006E54C6"/>
    <w:rsid w:val="006E579C"/>
    <w:rsid w:val="006E590B"/>
    <w:rsid w:val="006E5914"/>
    <w:rsid w:val="006E5BF2"/>
    <w:rsid w:val="006E5CAE"/>
    <w:rsid w:val="006E6267"/>
    <w:rsid w:val="006E626C"/>
    <w:rsid w:val="006E6429"/>
    <w:rsid w:val="006E6512"/>
    <w:rsid w:val="006E6641"/>
    <w:rsid w:val="006E6B65"/>
    <w:rsid w:val="006E6C41"/>
    <w:rsid w:val="006E6D3E"/>
    <w:rsid w:val="006E6DDB"/>
    <w:rsid w:val="006E6E6C"/>
    <w:rsid w:val="006E6E85"/>
    <w:rsid w:val="006E7079"/>
    <w:rsid w:val="006E7213"/>
    <w:rsid w:val="006E7342"/>
    <w:rsid w:val="006E7422"/>
    <w:rsid w:val="006E7533"/>
    <w:rsid w:val="006E7877"/>
    <w:rsid w:val="006E7994"/>
    <w:rsid w:val="006E7F69"/>
    <w:rsid w:val="006E7FA5"/>
    <w:rsid w:val="006F0098"/>
    <w:rsid w:val="006F03E4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A88"/>
    <w:rsid w:val="006F1BCE"/>
    <w:rsid w:val="006F1CFB"/>
    <w:rsid w:val="006F1F05"/>
    <w:rsid w:val="006F20D5"/>
    <w:rsid w:val="006F22E7"/>
    <w:rsid w:val="006F24C6"/>
    <w:rsid w:val="006F24F1"/>
    <w:rsid w:val="006F2652"/>
    <w:rsid w:val="006F282A"/>
    <w:rsid w:val="006F2AF0"/>
    <w:rsid w:val="006F2CFA"/>
    <w:rsid w:val="006F2F3D"/>
    <w:rsid w:val="006F318C"/>
    <w:rsid w:val="006F31BA"/>
    <w:rsid w:val="006F33D4"/>
    <w:rsid w:val="006F3574"/>
    <w:rsid w:val="006F35E0"/>
    <w:rsid w:val="006F373F"/>
    <w:rsid w:val="006F38D0"/>
    <w:rsid w:val="006F3A07"/>
    <w:rsid w:val="006F3BDB"/>
    <w:rsid w:val="006F3D74"/>
    <w:rsid w:val="006F3E02"/>
    <w:rsid w:val="006F3E17"/>
    <w:rsid w:val="006F3EAF"/>
    <w:rsid w:val="006F3FED"/>
    <w:rsid w:val="006F4071"/>
    <w:rsid w:val="006F421C"/>
    <w:rsid w:val="006F42F1"/>
    <w:rsid w:val="006F4555"/>
    <w:rsid w:val="006F45B2"/>
    <w:rsid w:val="006F4610"/>
    <w:rsid w:val="006F4650"/>
    <w:rsid w:val="006F46E7"/>
    <w:rsid w:val="006F48ED"/>
    <w:rsid w:val="006F4AA9"/>
    <w:rsid w:val="006F4B74"/>
    <w:rsid w:val="006F4BDA"/>
    <w:rsid w:val="006F4E20"/>
    <w:rsid w:val="006F4E25"/>
    <w:rsid w:val="006F4E9F"/>
    <w:rsid w:val="006F4EEB"/>
    <w:rsid w:val="006F51B0"/>
    <w:rsid w:val="006F54CC"/>
    <w:rsid w:val="006F568C"/>
    <w:rsid w:val="006F5757"/>
    <w:rsid w:val="006F582D"/>
    <w:rsid w:val="006F5B1C"/>
    <w:rsid w:val="006F5C78"/>
    <w:rsid w:val="006F6031"/>
    <w:rsid w:val="006F65A5"/>
    <w:rsid w:val="006F6796"/>
    <w:rsid w:val="006F6963"/>
    <w:rsid w:val="006F6BD9"/>
    <w:rsid w:val="006F6D08"/>
    <w:rsid w:val="006F6D71"/>
    <w:rsid w:val="006F6E9A"/>
    <w:rsid w:val="006F6F80"/>
    <w:rsid w:val="006F6FC2"/>
    <w:rsid w:val="006F71C9"/>
    <w:rsid w:val="006F7343"/>
    <w:rsid w:val="006F73F6"/>
    <w:rsid w:val="006F74E2"/>
    <w:rsid w:val="006F78E0"/>
    <w:rsid w:val="006F7B6E"/>
    <w:rsid w:val="006F7DAC"/>
    <w:rsid w:val="00700315"/>
    <w:rsid w:val="00700388"/>
    <w:rsid w:val="0070048F"/>
    <w:rsid w:val="00700FE2"/>
    <w:rsid w:val="00700FF3"/>
    <w:rsid w:val="00701009"/>
    <w:rsid w:val="007012A7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80"/>
    <w:rsid w:val="007028E9"/>
    <w:rsid w:val="00702901"/>
    <w:rsid w:val="00702AAD"/>
    <w:rsid w:val="00702DD3"/>
    <w:rsid w:val="00702F19"/>
    <w:rsid w:val="0070308C"/>
    <w:rsid w:val="007031A1"/>
    <w:rsid w:val="007034C5"/>
    <w:rsid w:val="0070361D"/>
    <w:rsid w:val="007038B0"/>
    <w:rsid w:val="0070394C"/>
    <w:rsid w:val="007039EE"/>
    <w:rsid w:val="00703AAF"/>
    <w:rsid w:val="00703B75"/>
    <w:rsid w:val="00703BA5"/>
    <w:rsid w:val="00703EDD"/>
    <w:rsid w:val="00704154"/>
    <w:rsid w:val="007041BF"/>
    <w:rsid w:val="007043D3"/>
    <w:rsid w:val="00704985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A09"/>
    <w:rsid w:val="00705B56"/>
    <w:rsid w:val="00705B5D"/>
    <w:rsid w:val="00705B81"/>
    <w:rsid w:val="00705D17"/>
    <w:rsid w:val="00705E21"/>
    <w:rsid w:val="007060A2"/>
    <w:rsid w:val="007062A8"/>
    <w:rsid w:val="00706331"/>
    <w:rsid w:val="00706371"/>
    <w:rsid w:val="007064FF"/>
    <w:rsid w:val="00706665"/>
    <w:rsid w:val="00706682"/>
    <w:rsid w:val="0070672E"/>
    <w:rsid w:val="007068C8"/>
    <w:rsid w:val="007069BB"/>
    <w:rsid w:val="007069EE"/>
    <w:rsid w:val="00706B7F"/>
    <w:rsid w:val="00706C4C"/>
    <w:rsid w:val="00706E9D"/>
    <w:rsid w:val="00706EFC"/>
    <w:rsid w:val="00706F34"/>
    <w:rsid w:val="0070700B"/>
    <w:rsid w:val="0070709E"/>
    <w:rsid w:val="007070F1"/>
    <w:rsid w:val="00707294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81"/>
    <w:rsid w:val="00707CB4"/>
    <w:rsid w:val="00707D7D"/>
    <w:rsid w:val="00707E79"/>
    <w:rsid w:val="00707EEF"/>
    <w:rsid w:val="00707F72"/>
    <w:rsid w:val="00710092"/>
    <w:rsid w:val="00710251"/>
    <w:rsid w:val="00710983"/>
    <w:rsid w:val="00710ACB"/>
    <w:rsid w:val="00710C2A"/>
    <w:rsid w:val="00710CD3"/>
    <w:rsid w:val="00710D01"/>
    <w:rsid w:val="00710DAE"/>
    <w:rsid w:val="00710E25"/>
    <w:rsid w:val="00710E3C"/>
    <w:rsid w:val="00710EA0"/>
    <w:rsid w:val="007110B1"/>
    <w:rsid w:val="0071115C"/>
    <w:rsid w:val="00711198"/>
    <w:rsid w:val="00711304"/>
    <w:rsid w:val="007115D7"/>
    <w:rsid w:val="007117B7"/>
    <w:rsid w:val="00711A16"/>
    <w:rsid w:val="00711AD8"/>
    <w:rsid w:val="00711C28"/>
    <w:rsid w:val="00711EAB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028"/>
    <w:rsid w:val="00713142"/>
    <w:rsid w:val="007131C3"/>
    <w:rsid w:val="00713222"/>
    <w:rsid w:val="007133BC"/>
    <w:rsid w:val="007133E7"/>
    <w:rsid w:val="0071396A"/>
    <w:rsid w:val="00713A1F"/>
    <w:rsid w:val="00714491"/>
    <w:rsid w:val="007146BD"/>
    <w:rsid w:val="007146D0"/>
    <w:rsid w:val="007146D8"/>
    <w:rsid w:val="007147D5"/>
    <w:rsid w:val="0071489C"/>
    <w:rsid w:val="00714D53"/>
    <w:rsid w:val="00714E58"/>
    <w:rsid w:val="00714FFF"/>
    <w:rsid w:val="00715026"/>
    <w:rsid w:val="0071508B"/>
    <w:rsid w:val="00715134"/>
    <w:rsid w:val="00715573"/>
    <w:rsid w:val="00715635"/>
    <w:rsid w:val="00715654"/>
    <w:rsid w:val="007158FB"/>
    <w:rsid w:val="00715DD4"/>
    <w:rsid w:val="00715E44"/>
    <w:rsid w:val="00715EA9"/>
    <w:rsid w:val="00716242"/>
    <w:rsid w:val="007163BD"/>
    <w:rsid w:val="007163EF"/>
    <w:rsid w:val="007164BD"/>
    <w:rsid w:val="007166CC"/>
    <w:rsid w:val="007167B2"/>
    <w:rsid w:val="00716821"/>
    <w:rsid w:val="007169AD"/>
    <w:rsid w:val="00716BC6"/>
    <w:rsid w:val="00716C41"/>
    <w:rsid w:val="00716DE8"/>
    <w:rsid w:val="007170D3"/>
    <w:rsid w:val="00717247"/>
    <w:rsid w:val="007173CA"/>
    <w:rsid w:val="00717453"/>
    <w:rsid w:val="00717685"/>
    <w:rsid w:val="007176AC"/>
    <w:rsid w:val="00717A1E"/>
    <w:rsid w:val="00717B22"/>
    <w:rsid w:val="00717B9F"/>
    <w:rsid w:val="00717F77"/>
    <w:rsid w:val="00717FDD"/>
    <w:rsid w:val="00720148"/>
    <w:rsid w:val="00720350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01"/>
    <w:rsid w:val="0072186B"/>
    <w:rsid w:val="00721ADA"/>
    <w:rsid w:val="00721BC6"/>
    <w:rsid w:val="00721C34"/>
    <w:rsid w:val="00721D8F"/>
    <w:rsid w:val="00721DFE"/>
    <w:rsid w:val="00721F87"/>
    <w:rsid w:val="00722242"/>
    <w:rsid w:val="0072266F"/>
    <w:rsid w:val="007226A2"/>
    <w:rsid w:val="00722DA9"/>
    <w:rsid w:val="00722F00"/>
    <w:rsid w:val="00722F07"/>
    <w:rsid w:val="00723267"/>
    <w:rsid w:val="00723415"/>
    <w:rsid w:val="007235C2"/>
    <w:rsid w:val="0072368B"/>
    <w:rsid w:val="0072371A"/>
    <w:rsid w:val="00723749"/>
    <w:rsid w:val="00723779"/>
    <w:rsid w:val="00723887"/>
    <w:rsid w:val="007238D2"/>
    <w:rsid w:val="007239C4"/>
    <w:rsid w:val="00723A0A"/>
    <w:rsid w:val="00723A61"/>
    <w:rsid w:val="00723B15"/>
    <w:rsid w:val="0072402F"/>
    <w:rsid w:val="00724270"/>
    <w:rsid w:val="007242D2"/>
    <w:rsid w:val="00724A83"/>
    <w:rsid w:val="00724B30"/>
    <w:rsid w:val="00724BB5"/>
    <w:rsid w:val="00724FEB"/>
    <w:rsid w:val="00725153"/>
    <w:rsid w:val="0072523B"/>
    <w:rsid w:val="0072523E"/>
    <w:rsid w:val="00725578"/>
    <w:rsid w:val="007255CF"/>
    <w:rsid w:val="0072581B"/>
    <w:rsid w:val="0072581C"/>
    <w:rsid w:val="00725830"/>
    <w:rsid w:val="00725D24"/>
    <w:rsid w:val="0072602A"/>
    <w:rsid w:val="00726166"/>
    <w:rsid w:val="0072631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6C"/>
    <w:rsid w:val="0072707A"/>
    <w:rsid w:val="00727155"/>
    <w:rsid w:val="007272F8"/>
    <w:rsid w:val="00727451"/>
    <w:rsid w:val="0072751C"/>
    <w:rsid w:val="007275B4"/>
    <w:rsid w:val="0072774C"/>
    <w:rsid w:val="007279D3"/>
    <w:rsid w:val="00727AD0"/>
    <w:rsid w:val="00727B79"/>
    <w:rsid w:val="00727B9C"/>
    <w:rsid w:val="00727BC0"/>
    <w:rsid w:val="00727C1C"/>
    <w:rsid w:val="00727D44"/>
    <w:rsid w:val="00727F4E"/>
    <w:rsid w:val="0073014E"/>
    <w:rsid w:val="00730203"/>
    <w:rsid w:val="00730322"/>
    <w:rsid w:val="007304C6"/>
    <w:rsid w:val="007304FB"/>
    <w:rsid w:val="00730510"/>
    <w:rsid w:val="00730521"/>
    <w:rsid w:val="0073089B"/>
    <w:rsid w:val="00730A4F"/>
    <w:rsid w:val="00730C66"/>
    <w:rsid w:val="00731236"/>
    <w:rsid w:val="007313D4"/>
    <w:rsid w:val="007313E4"/>
    <w:rsid w:val="007314B7"/>
    <w:rsid w:val="00731564"/>
    <w:rsid w:val="0073189F"/>
    <w:rsid w:val="00731D31"/>
    <w:rsid w:val="00731E4B"/>
    <w:rsid w:val="00731EF5"/>
    <w:rsid w:val="00731FB2"/>
    <w:rsid w:val="00732043"/>
    <w:rsid w:val="00732383"/>
    <w:rsid w:val="0073245E"/>
    <w:rsid w:val="00732500"/>
    <w:rsid w:val="00732615"/>
    <w:rsid w:val="0073289D"/>
    <w:rsid w:val="00732A4B"/>
    <w:rsid w:val="00732AA7"/>
    <w:rsid w:val="00732B30"/>
    <w:rsid w:val="00732BA0"/>
    <w:rsid w:val="00732DC4"/>
    <w:rsid w:val="00733053"/>
    <w:rsid w:val="00733078"/>
    <w:rsid w:val="00733171"/>
    <w:rsid w:val="007331EA"/>
    <w:rsid w:val="00733336"/>
    <w:rsid w:val="007337BA"/>
    <w:rsid w:val="007337C7"/>
    <w:rsid w:val="00733A03"/>
    <w:rsid w:val="00733A43"/>
    <w:rsid w:val="00733C38"/>
    <w:rsid w:val="00733DEF"/>
    <w:rsid w:val="00733FDE"/>
    <w:rsid w:val="00733FF0"/>
    <w:rsid w:val="007342CA"/>
    <w:rsid w:val="00734388"/>
    <w:rsid w:val="007343FF"/>
    <w:rsid w:val="00734477"/>
    <w:rsid w:val="00734479"/>
    <w:rsid w:val="00734862"/>
    <w:rsid w:val="00734895"/>
    <w:rsid w:val="00734900"/>
    <w:rsid w:val="00734978"/>
    <w:rsid w:val="00734D8D"/>
    <w:rsid w:val="00734DBE"/>
    <w:rsid w:val="00734E15"/>
    <w:rsid w:val="00734E8B"/>
    <w:rsid w:val="00735020"/>
    <w:rsid w:val="00735563"/>
    <w:rsid w:val="0073577D"/>
    <w:rsid w:val="00735CFD"/>
    <w:rsid w:val="00735D69"/>
    <w:rsid w:val="00735F17"/>
    <w:rsid w:val="007360E5"/>
    <w:rsid w:val="0073610C"/>
    <w:rsid w:val="00736151"/>
    <w:rsid w:val="0073621F"/>
    <w:rsid w:val="007363B5"/>
    <w:rsid w:val="00736573"/>
    <w:rsid w:val="007365E2"/>
    <w:rsid w:val="00736659"/>
    <w:rsid w:val="00736718"/>
    <w:rsid w:val="007367AE"/>
    <w:rsid w:val="00736A9C"/>
    <w:rsid w:val="00736AA0"/>
    <w:rsid w:val="00736C94"/>
    <w:rsid w:val="00736D16"/>
    <w:rsid w:val="00736E26"/>
    <w:rsid w:val="00736E8B"/>
    <w:rsid w:val="00736E91"/>
    <w:rsid w:val="00736EFA"/>
    <w:rsid w:val="00736FC4"/>
    <w:rsid w:val="00737051"/>
    <w:rsid w:val="00737062"/>
    <w:rsid w:val="007370E5"/>
    <w:rsid w:val="007370F5"/>
    <w:rsid w:val="0073714E"/>
    <w:rsid w:val="00737192"/>
    <w:rsid w:val="007371C3"/>
    <w:rsid w:val="007371F6"/>
    <w:rsid w:val="0073752B"/>
    <w:rsid w:val="00737802"/>
    <w:rsid w:val="007378A2"/>
    <w:rsid w:val="00737E5F"/>
    <w:rsid w:val="00737FAC"/>
    <w:rsid w:val="0074009A"/>
    <w:rsid w:val="007401F8"/>
    <w:rsid w:val="0074023D"/>
    <w:rsid w:val="0074027C"/>
    <w:rsid w:val="0074027E"/>
    <w:rsid w:val="007402E6"/>
    <w:rsid w:val="00740459"/>
    <w:rsid w:val="00740516"/>
    <w:rsid w:val="0074061D"/>
    <w:rsid w:val="00740639"/>
    <w:rsid w:val="0074065E"/>
    <w:rsid w:val="0074080D"/>
    <w:rsid w:val="007408DC"/>
    <w:rsid w:val="0074094E"/>
    <w:rsid w:val="007409FA"/>
    <w:rsid w:val="00740D0F"/>
    <w:rsid w:val="00740E97"/>
    <w:rsid w:val="00740EBF"/>
    <w:rsid w:val="00740ED4"/>
    <w:rsid w:val="00740F5C"/>
    <w:rsid w:val="00740F8C"/>
    <w:rsid w:val="00741084"/>
    <w:rsid w:val="0074173D"/>
    <w:rsid w:val="007417B1"/>
    <w:rsid w:val="0074184E"/>
    <w:rsid w:val="0074186F"/>
    <w:rsid w:val="00741D77"/>
    <w:rsid w:val="00741EE1"/>
    <w:rsid w:val="0074209D"/>
    <w:rsid w:val="007421FD"/>
    <w:rsid w:val="00742441"/>
    <w:rsid w:val="00742522"/>
    <w:rsid w:val="00742571"/>
    <w:rsid w:val="007426E3"/>
    <w:rsid w:val="00742703"/>
    <w:rsid w:val="00742987"/>
    <w:rsid w:val="00742AB4"/>
    <w:rsid w:val="00742C41"/>
    <w:rsid w:val="00742D35"/>
    <w:rsid w:val="00742DFB"/>
    <w:rsid w:val="00742E70"/>
    <w:rsid w:val="00742EF7"/>
    <w:rsid w:val="00743373"/>
    <w:rsid w:val="00743468"/>
    <w:rsid w:val="007435E1"/>
    <w:rsid w:val="007435FA"/>
    <w:rsid w:val="0074364D"/>
    <w:rsid w:val="00743665"/>
    <w:rsid w:val="00743698"/>
    <w:rsid w:val="00743715"/>
    <w:rsid w:val="007437D2"/>
    <w:rsid w:val="00743A38"/>
    <w:rsid w:val="00743AEC"/>
    <w:rsid w:val="00743EA9"/>
    <w:rsid w:val="0074413F"/>
    <w:rsid w:val="0074427F"/>
    <w:rsid w:val="00744391"/>
    <w:rsid w:val="00744481"/>
    <w:rsid w:val="007444DA"/>
    <w:rsid w:val="007447A5"/>
    <w:rsid w:val="007447EF"/>
    <w:rsid w:val="00744833"/>
    <w:rsid w:val="00744913"/>
    <w:rsid w:val="00744946"/>
    <w:rsid w:val="00744C26"/>
    <w:rsid w:val="00744C3C"/>
    <w:rsid w:val="00744F8E"/>
    <w:rsid w:val="007451F3"/>
    <w:rsid w:val="00745279"/>
    <w:rsid w:val="0074528A"/>
    <w:rsid w:val="007457CB"/>
    <w:rsid w:val="007457FB"/>
    <w:rsid w:val="00745AB0"/>
    <w:rsid w:val="00745AB7"/>
    <w:rsid w:val="00745DF5"/>
    <w:rsid w:val="00745FE8"/>
    <w:rsid w:val="0074600F"/>
    <w:rsid w:val="00746040"/>
    <w:rsid w:val="0074608D"/>
    <w:rsid w:val="007460A2"/>
    <w:rsid w:val="0074629B"/>
    <w:rsid w:val="00746487"/>
    <w:rsid w:val="00746634"/>
    <w:rsid w:val="0074664F"/>
    <w:rsid w:val="0074683F"/>
    <w:rsid w:val="00746AA2"/>
    <w:rsid w:val="00746CCA"/>
    <w:rsid w:val="00747007"/>
    <w:rsid w:val="00747047"/>
    <w:rsid w:val="007472B1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74"/>
    <w:rsid w:val="007507C3"/>
    <w:rsid w:val="0075081B"/>
    <w:rsid w:val="0075087A"/>
    <w:rsid w:val="00750A30"/>
    <w:rsid w:val="00750B62"/>
    <w:rsid w:val="00750B71"/>
    <w:rsid w:val="00750B80"/>
    <w:rsid w:val="00750BCD"/>
    <w:rsid w:val="00750C8B"/>
    <w:rsid w:val="0075101E"/>
    <w:rsid w:val="0075112F"/>
    <w:rsid w:val="007512D6"/>
    <w:rsid w:val="007514E3"/>
    <w:rsid w:val="007517FB"/>
    <w:rsid w:val="00751806"/>
    <w:rsid w:val="00751A2D"/>
    <w:rsid w:val="00751B93"/>
    <w:rsid w:val="007523FC"/>
    <w:rsid w:val="0075251B"/>
    <w:rsid w:val="0075255C"/>
    <w:rsid w:val="00752655"/>
    <w:rsid w:val="0075274A"/>
    <w:rsid w:val="00752821"/>
    <w:rsid w:val="00752AEA"/>
    <w:rsid w:val="00752E99"/>
    <w:rsid w:val="00753214"/>
    <w:rsid w:val="007533A5"/>
    <w:rsid w:val="0075342F"/>
    <w:rsid w:val="00753437"/>
    <w:rsid w:val="007534A1"/>
    <w:rsid w:val="00753806"/>
    <w:rsid w:val="0075380B"/>
    <w:rsid w:val="00753843"/>
    <w:rsid w:val="00753846"/>
    <w:rsid w:val="00753AA4"/>
    <w:rsid w:val="00753ACA"/>
    <w:rsid w:val="00753CEA"/>
    <w:rsid w:val="00753F22"/>
    <w:rsid w:val="00753F74"/>
    <w:rsid w:val="007541F8"/>
    <w:rsid w:val="007546A0"/>
    <w:rsid w:val="00754721"/>
    <w:rsid w:val="00754761"/>
    <w:rsid w:val="00754865"/>
    <w:rsid w:val="00754C42"/>
    <w:rsid w:val="00754D70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AD1"/>
    <w:rsid w:val="00756DD5"/>
    <w:rsid w:val="00756FB0"/>
    <w:rsid w:val="00757007"/>
    <w:rsid w:val="00757178"/>
    <w:rsid w:val="007572D7"/>
    <w:rsid w:val="00757678"/>
    <w:rsid w:val="007577FF"/>
    <w:rsid w:val="0075780B"/>
    <w:rsid w:val="00757A11"/>
    <w:rsid w:val="00757A5D"/>
    <w:rsid w:val="00760006"/>
    <w:rsid w:val="00760117"/>
    <w:rsid w:val="0076024B"/>
    <w:rsid w:val="007607FE"/>
    <w:rsid w:val="00760C13"/>
    <w:rsid w:val="00760CD5"/>
    <w:rsid w:val="00760CE6"/>
    <w:rsid w:val="00760D6B"/>
    <w:rsid w:val="00760F11"/>
    <w:rsid w:val="00760F6E"/>
    <w:rsid w:val="007611BA"/>
    <w:rsid w:val="00761486"/>
    <w:rsid w:val="007614FB"/>
    <w:rsid w:val="007617C3"/>
    <w:rsid w:val="00761ED2"/>
    <w:rsid w:val="00761F45"/>
    <w:rsid w:val="00762059"/>
    <w:rsid w:val="00762068"/>
    <w:rsid w:val="00762306"/>
    <w:rsid w:val="0076256A"/>
    <w:rsid w:val="007626E7"/>
    <w:rsid w:val="00762746"/>
    <w:rsid w:val="00762A8F"/>
    <w:rsid w:val="00762C0C"/>
    <w:rsid w:val="00762C12"/>
    <w:rsid w:val="00762CF9"/>
    <w:rsid w:val="00762DCB"/>
    <w:rsid w:val="0076325B"/>
    <w:rsid w:val="007632A8"/>
    <w:rsid w:val="0076338D"/>
    <w:rsid w:val="007633D4"/>
    <w:rsid w:val="007636D3"/>
    <w:rsid w:val="007637B0"/>
    <w:rsid w:val="00763C33"/>
    <w:rsid w:val="00763E72"/>
    <w:rsid w:val="00763EB0"/>
    <w:rsid w:val="007640A3"/>
    <w:rsid w:val="007640C0"/>
    <w:rsid w:val="00764172"/>
    <w:rsid w:val="0076417A"/>
    <w:rsid w:val="007642DC"/>
    <w:rsid w:val="007643D0"/>
    <w:rsid w:val="007643E2"/>
    <w:rsid w:val="007645F6"/>
    <w:rsid w:val="00764693"/>
    <w:rsid w:val="00764C1D"/>
    <w:rsid w:val="00764CFF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5D74"/>
    <w:rsid w:val="00765EA7"/>
    <w:rsid w:val="007661B8"/>
    <w:rsid w:val="00766429"/>
    <w:rsid w:val="00766614"/>
    <w:rsid w:val="00766691"/>
    <w:rsid w:val="007667B2"/>
    <w:rsid w:val="007667C6"/>
    <w:rsid w:val="0076682B"/>
    <w:rsid w:val="00766AF9"/>
    <w:rsid w:val="00766B00"/>
    <w:rsid w:val="00766B0B"/>
    <w:rsid w:val="00766B92"/>
    <w:rsid w:val="00766E2D"/>
    <w:rsid w:val="007674E7"/>
    <w:rsid w:val="0076760B"/>
    <w:rsid w:val="00767753"/>
    <w:rsid w:val="0076787B"/>
    <w:rsid w:val="00767E37"/>
    <w:rsid w:val="00767F3D"/>
    <w:rsid w:val="00770039"/>
    <w:rsid w:val="00770371"/>
    <w:rsid w:val="007704E4"/>
    <w:rsid w:val="00770662"/>
    <w:rsid w:val="007708E5"/>
    <w:rsid w:val="00770C9A"/>
    <w:rsid w:val="00770D41"/>
    <w:rsid w:val="00770D73"/>
    <w:rsid w:val="00770FDA"/>
    <w:rsid w:val="007710C4"/>
    <w:rsid w:val="007710CA"/>
    <w:rsid w:val="0077129D"/>
    <w:rsid w:val="00771430"/>
    <w:rsid w:val="0077154C"/>
    <w:rsid w:val="007717E7"/>
    <w:rsid w:val="007718A3"/>
    <w:rsid w:val="00771A41"/>
    <w:rsid w:val="00771B6C"/>
    <w:rsid w:val="00771EEE"/>
    <w:rsid w:val="0077200A"/>
    <w:rsid w:val="00772065"/>
    <w:rsid w:val="007720AF"/>
    <w:rsid w:val="0077215B"/>
    <w:rsid w:val="00772456"/>
    <w:rsid w:val="0077247A"/>
    <w:rsid w:val="0077249C"/>
    <w:rsid w:val="00772721"/>
    <w:rsid w:val="00772736"/>
    <w:rsid w:val="0077287B"/>
    <w:rsid w:val="00772E1E"/>
    <w:rsid w:val="00773115"/>
    <w:rsid w:val="007731DA"/>
    <w:rsid w:val="00773484"/>
    <w:rsid w:val="00773676"/>
    <w:rsid w:val="00773855"/>
    <w:rsid w:val="00773A88"/>
    <w:rsid w:val="00773C47"/>
    <w:rsid w:val="00773FAF"/>
    <w:rsid w:val="00774301"/>
    <w:rsid w:val="00774375"/>
    <w:rsid w:val="00774589"/>
    <w:rsid w:val="00774601"/>
    <w:rsid w:val="0077460C"/>
    <w:rsid w:val="0077484C"/>
    <w:rsid w:val="00774941"/>
    <w:rsid w:val="00774E08"/>
    <w:rsid w:val="007751D3"/>
    <w:rsid w:val="007752AD"/>
    <w:rsid w:val="007757A2"/>
    <w:rsid w:val="00775863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9DE"/>
    <w:rsid w:val="00776A98"/>
    <w:rsid w:val="00776AF9"/>
    <w:rsid w:val="00776DBA"/>
    <w:rsid w:val="00776E7F"/>
    <w:rsid w:val="00776FD3"/>
    <w:rsid w:val="007771C2"/>
    <w:rsid w:val="007771D6"/>
    <w:rsid w:val="007772F8"/>
    <w:rsid w:val="0077748D"/>
    <w:rsid w:val="00777497"/>
    <w:rsid w:val="007775CC"/>
    <w:rsid w:val="007776BA"/>
    <w:rsid w:val="00777B33"/>
    <w:rsid w:val="00777B8A"/>
    <w:rsid w:val="00777E32"/>
    <w:rsid w:val="0078007A"/>
    <w:rsid w:val="00780266"/>
    <w:rsid w:val="007802DB"/>
    <w:rsid w:val="00780391"/>
    <w:rsid w:val="007803E1"/>
    <w:rsid w:val="00780513"/>
    <w:rsid w:val="007806C5"/>
    <w:rsid w:val="007807A1"/>
    <w:rsid w:val="007808BE"/>
    <w:rsid w:val="00780962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69B"/>
    <w:rsid w:val="007827AB"/>
    <w:rsid w:val="007828E5"/>
    <w:rsid w:val="00782BD5"/>
    <w:rsid w:val="00782C83"/>
    <w:rsid w:val="00782E31"/>
    <w:rsid w:val="00782E6D"/>
    <w:rsid w:val="00782F3B"/>
    <w:rsid w:val="0078317E"/>
    <w:rsid w:val="00783343"/>
    <w:rsid w:val="00783867"/>
    <w:rsid w:val="00783BBD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6AC6"/>
    <w:rsid w:val="00786B70"/>
    <w:rsid w:val="00786DC6"/>
    <w:rsid w:val="00786F2D"/>
    <w:rsid w:val="007873CC"/>
    <w:rsid w:val="007875A4"/>
    <w:rsid w:val="007875FF"/>
    <w:rsid w:val="00787723"/>
    <w:rsid w:val="00787793"/>
    <w:rsid w:val="007878F2"/>
    <w:rsid w:val="007879F6"/>
    <w:rsid w:val="00787B54"/>
    <w:rsid w:val="00787B99"/>
    <w:rsid w:val="00787DAA"/>
    <w:rsid w:val="00787DC6"/>
    <w:rsid w:val="00790048"/>
    <w:rsid w:val="0079038B"/>
    <w:rsid w:val="007904EC"/>
    <w:rsid w:val="00790741"/>
    <w:rsid w:val="00790ADF"/>
    <w:rsid w:val="007910B1"/>
    <w:rsid w:val="007911E2"/>
    <w:rsid w:val="00791247"/>
    <w:rsid w:val="00791401"/>
    <w:rsid w:val="0079165E"/>
    <w:rsid w:val="00791756"/>
    <w:rsid w:val="007919C9"/>
    <w:rsid w:val="00791D8D"/>
    <w:rsid w:val="00791E04"/>
    <w:rsid w:val="00791E30"/>
    <w:rsid w:val="0079235A"/>
    <w:rsid w:val="00792428"/>
    <w:rsid w:val="00792CCA"/>
    <w:rsid w:val="00792CCB"/>
    <w:rsid w:val="00792DB1"/>
    <w:rsid w:val="00792FF9"/>
    <w:rsid w:val="00793026"/>
    <w:rsid w:val="007931E5"/>
    <w:rsid w:val="0079327B"/>
    <w:rsid w:val="00793413"/>
    <w:rsid w:val="007934CE"/>
    <w:rsid w:val="0079372A"/>
    <w:rsid w:val="007939D0"/>
    <w:rsid w:val="007939E2"/>
    <w:rsid w:val="007939EB"/>
    <w:rsid w:val="00793F0C"/>
    <w:rsid w:val="00793F9E"/>
    <w:rsid w:val="00794070"/>
    <w:rsid w:val="007940F9"/>
    <w:rsid w:val="00794182"/>
    <w:rsid w:val="0079430D"/>
    <w:rsid w:val="0079486A"/>
    <w:rsid w:val="00794A60"/>
    <w:rsid w:val="00794B91"/>
    <w:rsid w:val="00794C2B"/>
    <w:rsid w:val="00794D20"/>
    <w:rsid w:val="00794E14"/>
    <w:rsid w:val="00794EAF"/>
    <w:rsid w:val="00794F19"/>
    <w:rsid w:val="007950EB"/>
    <w:rsid w:val="0079525B"/>
    <w:rsid w:val="0079531C"/>
    <w:rsid w:val="0079569B"/>
    <w:rsid w:val="007959D4"/>
    <w:rsid w:val="007959F0"/>
    <w:rsid w:val="00795A68"/>
    <w:rsid w:val="00795B8F"/>
    <w:rsid w:val="00795C29"/>
    <w:rsid w:val="007960BE"/>
    <w:rsid w:val="0079623F"/>
    <w:rsid w:val="007962D3"/>
    <w:rsid w:val="007964B3"/>
    <w:rsid w:val="007965D1"/>
    <w:rsid w:val="0079665C"/>
    <w:rsid w:val="007966CD"/>
    <w:rsid w:val="0079673D"/>
    <w:rsid w:val="00796A4F"/>
    <w:rsid w:val="00796AAB"/>
    <w:rsid w:val="00796ADC"/>
    <w:rsid w:val="00796B59"/>
    <w:rsid w:val="00796DBC"/>
    <w:rsid w:val="00797108"/>
    <w:rsid w:val="007972E9"/>
    <w:rsid w:val="007975E5"/>
    <w:rsid w:val="007978CC"/>
    <w:rsid w:val="0079796C"/>
    <w:rsid w:val="00797C1F"/>
    <w:rsid w:val="00797CB6"/>
    <w:rsid w:val="00797D98"/>
    <w:rsid w:val="00797E8A"/>
    <w:rsid w:val="00797E95"/>
    <w:rsid w:val="00797FAA"/>
    <w:rsid w:val="007A0152"/>
    <w:rsid w:val="007A028D"/>
    <w:rsid w:val="007A07DE"/>
    <w:rsid w:val="007A08D6"/>
    <w:rsid w:val="007A090A"/>
    <w:rsid w:val="007A0F34"/>
    <w:rsid w:val="007A106B"/>
    <w:rsid w:val="007A1280"/>
    <w:rsid w:val="007A199E"/>
    <w:rsid w:val="007A1AE9"/>
    <w:rsid w:val="007A1CEA"/>
    <w:rsid w:val="007A1DEA"/>
    <w:rsid w:val="007A1FB7"/>
    <w:rsid w:val="007A2016"/>
    <w:rsid w:val="007A203F"/>
    <w:rsid w:val="007A20EF"/>
    <w:rsid w:val="007A2143"/>
    <w:rsid w:val="007A214A"/>
    <w:rsid w:val="007A21C9"/>
    <w:rsid w:val="007A224D"/>
    <w:rsid w:val="007A230F"/>
    <w:rsid w:val="007A23CD"/>
    <w:rsid w:val="007A23D5"/>
    <w:rsid w:val="007A2790"/>
    <w:rsid w:val="007A296D"/>
    <w:rsid w:val="007A2986"/>
    <w:rsid w:val="007A29A3"/>
    <w:rsid w:val="007A2AA7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149"/>
    <w:rsid w:val="007A3226"/>
    <w:rsid w:val="007A3393"/>
    <w:rsid w:val="007A34A1"/>
    <w:rsid w:val="007A3546"/>
    <w:rsid w:val="007A35E9"/>
    <w:rsid w:val="007A3701"/>
    <w:rsid w:val="007A371E"/>
    <w:rsid w:val="007A3798"/>
    <w:rsid w:val="007A39F6"/>
    <w:rsid w:val="007A3C66"/>
    <w:rsid w:val="007A3F61"/>
    <w:rsid w:val="007A4105"/>
    <w:rsid w:val="007A413C"/>
    <w:rsid w:val="007A4194"/>
    <w:rsid w:val="007A43B5"/>
    <w:rsid w:val="007A43B9"/>
    <w:rsid w:val="007A4454"/>
    <w:rsid w:val="007A4898"/>
    <w:rsid w:val="007A48C9"/>
    <w:rsid w:val="007A4A8E"/>
    <w:rsid w:val="007A4BAE"/>
    <w:rsid w:val="007A4C90"/>
    <w:rsid w:val="007A4E1F"/>
    <w:rsid w:val="007A50B2"/>
    <w:rsid w:val="007A519F"/>
    <w:rsid w:val="007A51C8"/>
    <w:rsid w:val="007A527C"/>
    <w:rsid w:val="007A5308"/>
    <w:rsid w:val="007A54FE"/>
    <w:rsid w:val="007A5551"/>
    <w:rsid w:val="007A5928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65A"/>
    <w:rsid w:val="007A67D4"/>
    <w:rsid w:val="007A6A59"/>
    <w:rsid w:val="007A6B56"/>
    <w:rsid w:val="007A6C6B"/>
    <w:rsid w:val="007A6CA4"/>
    <w:rsid w:val="007A70C1"/>
    <w:rsid w:val="007A723E"/>
    <w:rsid w:val="007A72F7"/>
    <w:rsid w:val="007A7302"/>
    <w:rsid w:val="007A7419"/>
    <w:rsid w:val="007A7689"/>
    <w:rsid w:val="007A7824"/>
    <w:rsid w:val="007A795D"/>
    <w:rsid w:val="007A7969"/>
    <w:rsid w:val="007A79A2"/>
    <w:rsid w:val="007A79B2"/>
    <w:rsid w:val="007A7A2E"/>
    <w:rsid w:val="007A7A90"/>
    <w:rsid w:val="007A7AD7"/>
    <w:rsid w:val="007A7E13"/>
    <w:rsid w:val="007A7E17"/>
    <w:rsid w:val="007A7EF1"/>
    <w:rsid w:val="007B0186"/>
    <w:rsid w:val="007B01AD"/>
    <w:rsid w:val="007B028A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4ED"/>
    <w:rsid w:val="007B1985"/>
    <w:rsid w:val="007B1BCC"/>
    <w:rsid w:val="007B1D66"/>
    <w:rsid w:val="007B1E2C"/>
    <w:rsid w:val="007B1FCB"/>
    <w:rsid w:val="007B2197"/>
    <w:rsid w:val="007B23B9"/>
    <w:rsid w:val="007B27BE"/>
    <w:rsid w:val="007B2878"/>
    <w:rsid w:val="007B2931"/>
    <w:rsid w:val="007B297B"/>
    <w:rsid w:val="007B2A5E"/>
    <w:rsid w:val="007B2AD5"/>
    <w:rsid w:val="007B2E54"/>
    <w:rsid w:val="007B2EDD"/>
    <w:rsid w:val="007B31E9"/>
    <w:rsid w:val="007B33BE"/>
    <w:rsid w:val="007B3484"/>
    <w:rsid w:val="007B3627"/>
    <w:rsid w:val="007B378A"/>
    <w:rsid w:val="007B3893"/>
    <w:rsid w:val="007B389A"/>
    <w:rsid w:val="007B3AE5"/>
    <w:rsid w:val="007B3F47"/>
    <w:rsid w:val="007B3FDF"/>
    <w:rsid w:val="007B4167"/>
    <w:rsid w:val="007B4190"/>
    <w:rsid w:val="007B445A"/>
    <w:rsid w:val="007B44F5"/>
    <w:rsid w:val="007B45DB"/>
    <w:rsid w:val="007B4875"/>
    <w:rsid w:val="007B4A18"/>
    <w:rsid w:val="007B4C58"/>
    <w:rsid w:val="007B4F77"/>
    <w:rsid w:val="007B5058"/>
    <w:rsid w:val="007B5295"/>
    <w:rsid w:val="007B529A"/>
    <w:rsid w:val="007B52DB"/>
    <w:rsid w:val="007B530B"/>
    <w:rsid w:val="007B55D2"/>
    <w:rsid w:val="007B57EE"/>
    <w:rsid w:val="007B5C43"/>
    <w:rsid w:val="007B5DB8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084"/>
    <w:rsid w:val="007C0292"/>
    <w:rsid w:val="007C0620"/>
    <w:rsid w:val="007C06DB"/>
    <w:rsid w:val="007C06F6"/>
    <w:rsid w:val="007C0948"/>
    <w:rsid w:val="007C0954"/>
    <w:rsid w:val="007C09D6"/>
    <w:rsid w:val="007C0A13"/>
    <w:rsid w:val="007C0BB0"/>
    <w:rsid w:val="007C0BD6"/>
    <w:rsid w:val="007C0C8F"/>
    <w:rsid w:val="007C156C"/>
    <w:rsid w:val="007C1693"/>
    <w:rsid w:val="007C16C9"/>
    <w:rsid w:val="007C190F"/>
    <w:rsid w:val="007C1CB9"/>
    <w:rsid w:val="007C1DB9"/>
    <w:rsid w:val="007C1E28"/>
    <w:rsid w:val="007C2109"/>
    <w:rsid w:val="007C22A7"/>
    <w:rsid w:val="007C24D3"/>
    <w:rsid w:val="007C26FA"/>
    <w:rsid w:val="007C281D"/>
    <w:rsid w:val="007C2AC8"/>
    <w:rsid w:val="007C2CD6"/>
    <w:rsid w:val="007C2DF2"/>
    <w:rsid w:val="007C2E51"/>
    <w:rsid w:val="007C2FB7"/>
    <w:rsid w:val="007C3016"/>
    <w:rsid w:val="007C3172"/>
    <w:rsid w:val="007C3182"/>
    <w:rsid w:val="007C3229"/>
    <w:rsid w:val="007C3258"/>
    <w:rsid w:val="007C3340"/>
    <w:rsid w:val="007C34ED"/>
    <w:rsid w:val="007C368D"/>
    <w:rsid w:val="007C375E"/>
    <w:rsid w:val="007C3787"/>
    <w:rsid w:val="007C381E"/>
    <w:rsid w:val="007C385F"/>
    <w:rsid w:val="007C3868"/>
    <w:rsid w:val="007C387F"/>
    <w:rsid w:val="007C3A91"/>
    <w:rsid w:val="007C3A97"/>
    <w:rsid w:val="007C3DB7"/>
    <w:rsid w:val="007C3DDD"/>
    <w:rsid w:val="007C3E05"/>
    <w:rsid w:val="007C3E24"/>
    <w:rsid w:val="007C3E31"/>
    <w:rsid w:val="007C4061"/>
    <w:rsid w:val="007C4077"/>
    <w:rsid w:val="007C4094"/>
    <w:rsid w:val="007C4134"/>
    <w:rsid w:val="007C4296"/>
    <w:rsid w:val="007C443D"/>
    <w:rsid w:val="007C453C"/>
    <w:rsid w:val="007C487A"/>
    <w:rsid w:val="007C4A3A"/>
    <w:rsid w:val="007C4B31"/>
    <w:rsid w:val="007C4C56"/>
    <w:rsid w:val="007C51E9"/>
    <w:rsid w:val="007C5238"/>
    <w:rsid w:val="007C54E1"/>
    <w:rsid w:val="007C5771"/>
    <w:rsid w:val="007C585B"/>
    <w:rsid w:val="007C5989"/>
    <w:rsid w:val="007C59DB"/>
    <w:rsid w:val="007C5A6F"/>
    <w:rsid w:val="007C5AB2"/>
    <w:rsid w:val="007C5CD4"/>
    <w:rsid w:val="007C6077"/>
    <w:rsid w:val="007C624D"/>
    <w:rsid w:val="007C634C"/>
    <w:rsid w:val="007C6517"/>
    <w:rsid w:val="007C663F"/>
    <w:rsid w:val="007C671D"/>
    <w:rsid w:val="007C687D"/>
    <w:rsid w:val="007C6B0B"/>
    <w:rsid w:val="007C6C3D"/>
    <w:rsid w:val="007C6D81"/>
    <w:rsid w:val="007C6EF5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42"/>
    <w:rsid w:val="007C7FA5"/>
    <w:rsid w:val="007D00B0"/>
    <w:rsid w:val="007D00D2"/>
    <w:rsid w:val="007D02EE"/>
    <w:rsid w:val="007D02F8"/>
    <w:rsid w:val="007D0491"/>
    <w:rsid w:val="007D04C1"/>
    <w:rsid w:val="007D056B"/>
    <w:rsid w:val="007D0617"/>
    <w:rsid w:val="007D068C"/>
    <w:rsid w:val="007D06FE"/>
    <w:rsid w:val="007D07C6"/>
    <w:rsid w:val="007D08C6"/>
    <w:rsid w:val="007D0946"/>
    <w:rsid w:val="007D0DA8"/>
    <w:rsid w:val="007D0DD5"/>
    <w:rsid w:val="007D0DFF"/>
    <w:rsid w:val="007D0EE3"/>
    <w:rsid w:val="007D10A0"/>
    <w:rsid w:val="007D10D3"/>
    <w:rsid w:val="007D1249"/>
    <w:rsid w:val="007D134C"/>
    <w:rsid w:val="007D14FD"/>
    <w:rsid w:val="007D1883"/>
    <w:rsid w:val="007D189A"/>
    <w:rsid w:val="007D18F7"/>
    <w:rsid w:val="007D18F9"/>
    <w:rsid w:val="007D1DAA"/>
    <w:rsid w:val="007D1E85"/>
    <w:rsid w:val="007D1F73"/>
    <w:rsid w:val="007D1FDB"/>
    <w:rsid w:val="007D206E"/>
    <w:rsid w:val="007D2166"/>
    <w:rsid w:val="007D22D3"/>
    <w:rsid w:val="007D252D"/>
    <w:rsid w:val="007D26A9"/>
    <w:rsid w:val="007D2718"/>
    <w:rsid w:val="007D285E"/>
    <w:rsid w:val="007D28EA"/>
    <w:rsid w:val="007D2A44"/>
    <w:rsid w:val="007D2B78"/>
    <w:rsid w:val="007D2E11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3C"/>
    <w:rsid w:val="007D41C1"/>
    <w:rsid w:val="007D4206"/>
    <w:rsid w:val="007D427E"/>
    <w:rsid w:val="007D42E5"/>
    <w:rsid w:val="007D4442"/>
    <w:rsid w:val="007D45D0"/>
    <w:rsid w:val="007D46EF"/>
    <w:rsid w:val="007D46FD"/>
    <w:rsid w:val="007D4BC8"/>
    <w:rsid w:val="007D4EEE"/>
    <w:rsid w:val="007D4F98"/>
    <w:rsid w:val="007D525B"/>
    <w:rsid w:val="007D5295"/>
    <w:rsid w:val="007D55E5"/>
    <w:rsid w:val="007D55EE"/>
    <w:rsid w:val="007D5773"/>
    <w:rsid w:val="007D5923"/>
    <w:rsid w:val="007D5B5B"/>
    <w:rsid w:val="007D5B76"/>
    <w:rsid w:val="007D6222"/>
    <w:rsid w:val="007D642D"/>
    <w:rsid w:val="007D67B3"/>
    <w:rsid w:val="007D69CA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3"/>
    <w:rsid w:val="007D7C09"/>
    <w:rsid w:val="007E0002"/>
    <w:rsid w:val="007E0238"/>
    <w:rsid w:val="007E0553"/>
    <w:rsid w:val="007E0A34"/>
    <w:rsid w:val="007E0B33"/>
    <w:rsid w:val="007E0C33"/>
    <w:rsid w:val="007E0E70"/>
    <w:rsid w:val="007E0F51"/>
    <w:rsid w:val="007E106A"/>
    <w:rsid w:val="007E18D0"/>
    <w:rsid w:val="007E1D4F"/>
    <w:rsid w:val="007E1E5A"/>
    <w:rsid w:val="007E1EAC"/>
    <w:rsid w:val="007E1EB1"/>
    <w:rsid w:val="007E2289"/>
    <w:rsid w:val="007E242F"/>
    <w:rsid w:val="007E2790"/>
    <w:rsid w:val="007E2849"/>
    <w:rsid w:val="007E288D"/>
    <w:rsid w:val="007E2911"/>
    <w:rsid w:val="007E2923"/>
    <w:rsid w:val="007E293B"/>
    <w:rsid w:val="007E2B7F"/>
    <w:rsid w:val="007E31BD"/>
    <w:rsid w:val="007E3322"/>
    <w:rsid w:val="007E34F0"/>
    <w:rsid w:val="007E37AE"/>
    <w:rsid w:val="007E37D7"/>
    <w:rsid w:val="007E38EF"/>
    <w:rsid w:val="007E3C8C"/>
    <w:rsid w:val="007E3CC9"/>
    <w:rsid w:val="007E3CCB"/>
    <w:rsid w:val="007E3CF7"/>
    <w:rsid w:val="007E3FB5"/>
    <w:rsid w:val="007E411F"/>
    <w:rsid w:val="007E41A5"/>
    <w:rsid w:val="007E42AA"/>
    <w:rsid w:val="007E4421"/>
    <w:rsid w:val="007E45A1"/>
    <w:rsid w:val="007E4664"/>
    <w:rsid w:val="007E4716"/>
    <w:rsid w:val="007E478C"/>
    <w:rsid w:val="007E4853"/>
    <w:rsid w:val="007E49A5"/>
    <w:rsid w:val="007E4C2F"/>
    <w:rsid w:val="007E4D7B"/>
    <w:rsid w:val="007E4D9B"/>
    <w:rsid w:val="007E50E6"/>
    <w:rsid w:val="007E5191"/>
    <w:rsid w:val="007E51E1"/>
    <w:rsid w:val="007E5451"/>
    <w:rsid w:val="007E5698"/>
    <w:rsid w:val="007E56BA"/>
    <w:rsid w:val="007E57F7"/>
    <w:rsid w:val="007E5834"/>
    <w:rsid w:val="007E5889"/>
    <w:rsid w:val="007E58B7"/>
    <w:rsid w:val="007E5974"/>
    <w:rsid w:val="007E5AFA"/>
    <w:rsid w:val="007E5C20"/>
    <w:rsid w:val="007E5CA0"/>
    <w:rsid w:val="007E6150"/>
    <w:rsid w:val="007E61F2"/>
    <w:rsid w:val="007E665E"/>
    <w:rsid w:val="007E66B9"/>
    <w:rsid w:val="007E6978"/>
    <w:rsid w:val="007E69EA"/>
    <w:rsid w:val="007E6ABE"/>
    <w:rsid w:val="007E6CB8"/>
    <w:rsid w:val="007E6E4B"/>
    <w:rsid w:val="007E6EE7"/>
    <w:rsid w:val="007E7076"/>
    <w:rsid w:val="007E72BC"/>
    <w:rsid w:val="007E7546"/>
    <w:rsid w:val="007E764A"/>
    <w:rsid w:val="007E7AEE"/>
    <w:rsid w:val="007E7BA7"/>
    <w:rsid w:val="007E7C13"/>
    <w:rsid w:val="007E7CA7"/>
    <w:rsid w:val="007F0048"/>
    <w:rsid w:val="007F0139"/>
    <w:rsid w:val="007F0146"/>
    <w:rsid w:val="007F02AD"/>
    <w:rsid w:val="007F02F8"/>
    <w:rsid w:val="007F037F"/>
    <w:rsid w:val="007F03D3"/>
    <w:rsid w:val="007F08F7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6B5"/>
    <w:rsid w:val="007F17A6"/>
    <w:rsid w:val="007F1887"/>
    <w:rsid w:val="007F1B14"/>
    <w:rsid w:val="007F1C11"/>
    <w:rsid w:val="007F1C9F"/>
    <w:rsid w:val="007F1EAE"/>
    <w:rsid w:val="007F1F17"/>
    <w:rsid w:val="007F1F1B"/>
    <w:rsid w:val="007F25DE"/>
    <w:rsid w:val="007F2856"/>
    <w:rsid w:val="007F2E89"/>
    <w:rsid w:val="007F2F52"/>
    <w:rsid w:val="007F2F8B"/>
    <w:rsid w:val="007F303B"/>
    <w:rsid w:val="007F338C"/>
    <w:rsid w:val="007F342E"/>
    <w:rsid w:val="007F350B"/>
    <w:rsid w:val="007F3576"/>
    <w:rsid w:val="007F3623"/>
    <w:rsid w:val="007F3629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93"/>
    <w:rsid w:val="007F49CF"/>
    <w:rsid w:val="007F49DF"/>
    <w:rsid w:val="007F4A09"/>
    <w:rsid w:val="007F4AB0"/>
    <w:rsid w:val="007F4B68"/>
    <w:rsid w:val="007F4B84"/>
    <w:rsid w:val="007F4CA5"/>
    <w:rsid w:val="007F4F57"/>
    <w:rsid w:val="007F4F97"/>
    <w:rsid w:val="007F4F9D"/>
    <w:rsid w:val="007F4FE3"/>
    <w:rsid w:val="007F522E"/>
    <w:rsid w:val="007F5325"/>
    <w:rsid w:val="007F5421"/>
    <w:rsid w:val="007F5545"/>
    <w:rsid w:val="007F556D"/>
    <w:rsid w:val="007F5879"/>
    <w:rsid w:val="007F5973"/>
    <w:rsid w:val="007F5F58"/>
    <w:rsid w:val="007F5FA5"/>
    <w:rsid w:val="007F5FFE"/>
    <w:rsid w:val="007F654E"/>
    <w:rsid w:val="007F6595"/>
    <w:rsid w:val="007F6A50"/>
    <w:rsid w:val="007F6A51"/>
    <w:rsid w:val="007F6C09"/>
    <w:rsid w:val="007F6E06"/>
    <w:rsid w:val="007F70C0"/>
    <w:rsid w:val="007F72CE"/>
    <w:rsid w:val="007F73A1"/>
    <w:rsid w:val="007F76C0"/>
    <w:rsid w:val="007F7A09"/>
    <w:rsid w:val="007F7A22"/>
    <w:rsid w:val="00800041"/>
    <w:rsid w:val="0080007F"/>
    <w:rsid w:val="008000B9"/>
    <w:rsid w:val="00800200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BF"/>
    <w:rsid w:val="00801DD9"/>
    <w:rsid w:val="00801F6E"/>
    <w:rsid w:val="00801FBE"/>
    <w:rsid w:val="00802310"/>
    <w:rsid w:val="00802AD3"/>
    <w:rsid w:val="00802B76"/>
    <w:rsid w:val="00802FDA"/>
    <w:rsid w:val="00803086"/>
    <w:rsid w:val="008030CD"/>
    <w:rsid w:val="0080312F"/>
    <w:rsid w:val="00803411"/>
    <w:rsid w:val="00803554"/>
    <w:rsid w:val="00803587"/>
    <w:rsid w:val="008035A9"/>
    <w:rsid w:val="008036A7"/>
    <w:rsid w:val="008036B3"/>
    <w:rsid w:val="00803821"/>
    <w:rsid w:val="00803A08"/>
    <w:rsid w:val="00803A7E"/>
    <w:rsid w:val="00803CEA"/>
    <w:rsid w:val="00803D34"/>
    <w:rsid w:val="008040AA"/>
    <w:rsid w:val="00804103"/>
    <w:rsid w:val="008042C4"/>
    <w:rsid w:val="008044A9"/>
    <w:rsid w:val="00804548"/>
    <w:rsid w:val="00804624"/>
    <w:rsid w:val="0080472E"/>
    <w:rsid w:val="00804876"/>
    <w:rsid w:val="00804A50"/>
    <w:rsid w:val="00804A7E"/>
    <w:rsid w:val="00804C73"/>
    <w:rsid w:val="00804CDD"/>
    <w:rsid w:val="00805077"/>
    <w:rsid w:val="008052EF"/>
    <w:rsid w:val="008054E5"/>
    <w:rsid w:val="008056A0"/>
    <w:rsid w:val="00805A7F"/>
    <w:rsid w:val="00805AAC"/>
    <w:rsid w:val="00805B20"/>
    <w:rsid w:val="00805B91"/>
    <w:rsid w:val="00805C78"/>
    <w:rsid w:val="00806107"/>
    <w:rsid w:val="00806195"/>
    <w:rsid w:val="008062E6"/>
    <w:rsid w:val="008068ED"/>
    <w:rsid w:val="00806A16"/>
    <w:rsid w:val="00806E2F"/>
    <w:rsid w:val="00806E3B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07F61"/>
    <w:rsid w:val="0081029B"/>
    <w:rsid w:val="008102C9"/>
    <w:rsid w:val="00810517"/>
    <w:rsid w:val="008107FB"/>
    <w:rsid w:val="00810923"/>
    <w:rsid w:val="00810B74"/>
    <w:rsid w:val="00810CD1"/>
    <w:rsid w:val="00810F58"/>
    <w:rsid w:val="00810FB7"/>
    <w:rsid w:val="00811026"/>
    <w:rsid w:val="008111DB"/>
    <w:rsid w:val="00811692"/>
    <w:rsid w:val="008116E7"/>
    <w:rsid w:val="00811745"/>
    <w:rsid w:val="00811840"/>
    <w:rsid w:val="0081190F"/>
    <w:rsid w:val="00811930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87E"/>
    <w:rsid w:val="00812A17"/>
    <w:rsid w:val="00812EFE"/>
    <w:rsid w:val="00813195"/>
    <w:rsid w:val="008131A6"/>
    <w:rsid w:val="00813293"/>
    <w:rsid w:val="008132E8"/>
    <w:rsid w:val="0081357F"/>
    <w:rsid w:val="008135A4"/>
    <w:rsid w:val="00813643"/>
    <w:rsid w:val="008136ED"/>
    <w:rsid w:val="008138F8"/>
    <w:rsid w:val="00813DFE"/>
    <w:rsid w:val="00813E4D"/>
    <w:rsid w:val="00814055"/>
    <w:rsid w:val="00814246"/>
    <w:rsid w:val="0081430C"/>
    <w:rsid w:val="00814428"/>
    <w:rsid w:val="00814662"/>
    <w:rsid w:val="0081483F"/>
    <w:rsid w:val="00814989"/>
    <w:rsid w:val="00814AC2"/>
    <w:rsid w:val="00814B5B"/>
    <w:rsid w:val="00814B86"/>
    <w:rsid w:val="00814EB5"/>
    <w:rsid w:val="00814EC8"/>
    <w:rsid w:val="00814EC9"/>
    <w:rsid w:val="00815073"/>
    <w:rsid w:val="008151D2"/>
    <w:rsid w:val="008152AB"/>
    <w:rsid w:val="00815465"/>
    <w:rsid w:val="008156BA"/>
    <w:rsid w:val="00815787"/>
    <w:rsid w:val="008157EA"/>
    <w:rsid w:val="00815823"/>
    <w:rsid w:val="00815836"/>
    <w:rsid w:val="008158AF"/>
    <w:rsid w:val="008160CD"/>
    <w:rsid w:val="0081627E"/>
    <w:rsid w:val="0081654A"/>
    <w:rsid w:val="008165FB"/>
    <w:rsid w:val="00816606"/>
    <w:rsid w:val="00816690"/>
    <w:rsid w:val="008168FC"/>
    <w:rsid w:val="00816955"/>
    <w:rsid w:val="008169BB"/>
    <w:rsid w:val="00816AB2"/>
    <w:rsid w:val="00817071"/>
    <w:rsid w:val="008170BA"/>
    <w:rsid w:val="0081716C"/>
    <w:rsid w:val="008172D1"/>
    <w:rsid w:val="008172E9"/>
    <w:rsid w:val="00817542"/>
    <w:rsid w:val="008176A2"/>
    <w:rsid w:val="00817BC0"/>
    <w:rsid w:val="00817C4E"/>
    <w:rsid w:val="00820026"/>
    <w:rsid w:val="0082015C"/>
    <w:rsid w:val="008201A6"/>
    <w:rsid w:val="0082048C"/>
    <w:rsid w:val="008204A7"/>
    <w:rsid w:val="008207A4"/>
    <w:rsid w:val="00820ABC"/>
    <w:rsid w:val="00820C2F"/>
    <w:rsid w:val="00820C66"/>
    <w:rsid w:val="00820F23"/>
    <w:rsid w:val="0082131C"/>
    <w:rsid w:val="008214D2"/>
    <w:rsid w:val="0082156B"/>
    <w:rsid w:val="00821929"/>
    <w:rsid w:val="00821C5F"/>
    <w:rsid w:val="00821D32"/>
    <w:rsid w:val="008220C9"/>
    <w:rsid w:val="00822158"/>
    <w:rsid w:val="008222CE"/>
    <w:rsid w:val="00822545"/>
    <w:rsid w:val="00822693"/>
    <w:rsid w:val="00822860"/>
    <w:rsid w:val="00822B7D"/>
    <w:rsid w:val="00823055"/>
    <w:rsid w:val="00823143"/>
    <w:rsid w:val="0082323C"/>
    <w:rsid w:val="0082336F"/>
    <w:rsid w:val="008233B2"/>
    <w:rsid w:val="008234E9"/>
    <w:rsid w:val="00823601"/>
    <w:rsid w:val="008237A7"/>
    <w:rsid w:val="0082383A"/>
    <w:rsid w:val="00823A3F"/>
    <w:rsid w:val="008240CD"/>
    <w:rsid w:val="00824225"/>
    <w:rsid w:val="00824457"/>
    <w:rsid w:val="008244BF"/>
    <w:rsid w:val="008246AE"/>
    <w:rsid w:val="0082478C"/>
    <w:rsid w:val="008247BB"/>
    <w:rsid w:val="008247E1"/>
    <w:rsid w:val="008249A6"/>
    <w:rsid w:val="00824AE2"/>
    <w:rsid w:val="00824DDB"/>
    <w:rsid w:val="00824DF9"/>
    <w:rsid w:val="00825457"/>
    <w:rsid w:val="00825580"/>
    <w:rsid w:val="008256DA"/>
    <w:rsid w:val="008257A5"/>
    <w:rsid w:val="008257AB"/>
    <w:rsid w:val="00825989"/>
    <w:rsid w:val="008259A5"/>
    <w:rsid w:val="008259D7"/>
    <w:rsid w:val="008259E5"/>
    <w:rsid w:val="00825A1A"/>
    <w:rsid w:val="00825A27"/>
    <w:rsid w:val="00825D1B"/>
    <w:rsid w:val="00825F4D"/>
    <w:rsid w:val="008262CA"/>
    <w:rsid w:val="0082646F"/>
    <w:rsid w:val="0082653B"/>
    <w:rsid w:val="008266D4"/>
    <w:rsid w:val="00826841"/>
    <w:rsid w:val="008269A6"/>
    <w:rsid w:val="00826D1A"/>
    <w:rsid w:val="00826DDA"/>
    <w:rsid w:val="00826E96"/>
    <w:rsid w:val="00826F45"/>
    <w:rsid w:val="00827061"/>
    <w:rsid w:val="00827102"/>
    <w:rsid w:val="00827114"/>
    <w:rsid w:val="008272B5"/>
    <w:rsid w:val="008272FF"/>
    <w:rsid w:val="00827315"/>
    <w:rsid w:val="00827387"/>
    <w:rsid w:val="008273AE"/>
    <w:rsid w:val="0082762A"/>
    <w:rsid w:val="00827795"/>
    <w:rsid w:val="008277A4"/>
    <w:rsid w:val="00827C2E"/>
    <w:rsid w:val="00827E22"/>
    <w:rsid w:val="008300A3"/>
    <w:rsid w:val="008303D6"/>
    <w:rsid w:val="008306AF"/>
    <w:rsid w:val="0083094B"/>
    <w:rsid w:val="00830BFF"/>
    <w:rsid w:val="00831150"/>
    <w:rsid w:val="00831254"/>
    <w:rsid w:val="008312A0"/>
    <w:rsid w:val="0083160E"/>
    <w:rsid w:val="0083164A"/>
    <w:rsid w:val="0083170C"/>
    <w:rsid w:val="008317E2"/>
    <w:rsid w:val="008319C8"/>
    <w:rsid w:val="00831A96"/>
    <w:rsid w:val="00831AC1"/>
    <w:rsid w:val="00831BDE"/>
    <w:rsid w:val="00831FE8"/>
    <w:rsid w:val="008323B8"/>
    <w:rsid w:val="00832474"/>
    <w:rsid w:val="0083257C"/>
    <w:rsid w:val="00832651"/>
    <w:rsid w:val="00832749"/>
    <w:rsid w:val="00832A4C"/>
    <w:rsid w:val="00833113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7E7"/>
    <w:rsid w:val="00834896"/>
    <w:rsid w:val="00834947"/>
    <w:rsid w:val="00834A27"/>
    <w:rsid w:val="00834AE1"/>
    <w:rsid w:val="00834CAB"/>
    <w:rsid w:val="00834CE1"/>
    <w:rsid w:val="00834DEB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5F8E"/>
    <w:rsid w:val="00835F9E"/>
    <w:rsid w:val="0083601D"/>
    <w:rsid w:val="00836049"/>
    <w:rsid w:val="008361CE"/>
    <w:rsid w:val="0083632D"/>
    <w:rsid w:val="00836401"/>
    <w:rsid w:val="008365D1"/>
    <w:rsid w:val="008365F5"/>
    <w:rsid w:val="008365F6"/>
    <w:rsid w:val="00837142"/>
    <w:rsid w:val="008371A9"/>
    <w:rsid w:val="008371C0"/>
    <w:rsid w:val="00837226"/>
    <w:rsid w:val="008377FE"/>
    <w:rsid w:val="00837972"/>
    <w:rsid w:val="00837AA2"/>
    <w:rsid w:val="0084012D"/>
    <w:rsid w:val="00840524"/>
    <w:rsid w:val="00840DAB"/>
    <w:rsid w:val="00841563"/>
    <w:rsid w:val="008415C5"/>
    <w:rsid w:val="008417C1"/>
    <w:rsid w:val="0084190F"/>
    <w:rsid w:val="00841913"/>
    <w:rsid w:val="0084199F"/>
    <w:rsid w:val="00841A02"/>
    <w:rsid w:val="00841A20"/>
    <w:rsid w:val="00841A96"/>
    <w:rsid w:val="00841AE2"/>
    <w:rsid w:val="00841B2E"/>
    <w:rsid w:val="00841BA5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85B"/>
    <w:rsid w:val="00843AA6"/>
    <w:rsid w:val="00843B11"/>
    <w:rsid w:val="00843B1A"/>
    <w:rsid w:val="00843EA0"/>
    <w:rsid w:val="00843EB3"/>
    <w:rsid w:val="00843FE8"/>
    <w:rsid w:val="0084405E"/>
    <w:rsid w:val="00844194"/>
    <w:rsid w:val="0084419E"/>
    <w:rsid w:val="008443B4"/>
    <w:rsid w:val="0084442C"/>
    <w:rsid w:val="008444BC"/>
    <w:rsid w:val="008446A3"/>
    <w:rsid w:val="00844EDA"/>
    <w:rsid w:val="00845030"/>
    <w:rsid w:val="0084509A"/>
    <w:rsid w:val="008450EA"/>
    <w:rsid w:val="008452CD"/>
    <w:rsid w:val="00845434"/>
    <w:rsid w:val="00845465"/>
    <w:rsid w:val="00845574"/>
    <w:rsid w:val="00845645"/>
    <w:rsid w:val="00845838"/>
    <w:rsid w:val="00845B04"/>
    <w:rsid w:val="00845BE9"/>
    <w:rsid w:val="00845C54"/>
    <w:rsid w:val="00845DD9"/>
    <w:rsid w:val="00846176"/>
    <w:rsid w:val="008461CC"/>
    <w:rsid w:val="008461FC"/>
    <w:rsid w:val="00846212"/>
    <w:rsid w:val="0084625C"/>
    <w:rsid w:val="00846798"/>
    <w:rsid w:val="008467FE"/>
    <w:rsid w:val="00846860"/>
    <w:rsid w:val="008469B8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36D"/>
    <w:rsid w:val="00850644"/>
    <w:rsid w:val="00851121"/>
    <w:rsid w:val="0085124F"/>
    <w:rsid w:val="0085128A"/>
    <w:rsid w:val="008512B3"/>
    <w:rsid w:val="00851312"/>
    <w:rsid w:val="008513D4"/>
    <w:rsid w:val="00851580"/>
    <w:rsid w:val="008515D9"/>
    <w:rsid w:val="00851870"/>
    <w:rsid w:val="008518A6"/>
    <w:rsid w:val="00851923"/>
    <w:rsid w:val="00851AD5"/>
    <w:rsid w:val="00851C0B"/>
    <w:rsid w:val="00851DC1"/>
    <w:rsid w:val="00851F20"/>
    <w:rsid w:val="00852258"/>
    <w:rsid w:val="008522C6"/>
    <w:rsid w:val="00852414"/>
    <w:rsid w:val="008526AD"/>
    <w:rsid w:val="0085273E"/>
    <w:rsid w:val="0085276F"/>
    <w:rsid w:val="00852AF3"/>
    <w:rsid w:val="00852B45"/>
    <w:rsid w:val="00852C8E"/>
    <w:rsid w:val="00852E40"/>
    <w:rsid w:val="00852FF1"/>
    <w:rsid w:val="00852FFB"/>
    <w:rsid w:val="008532AA"/>
    <w:rsid w:val="00853535"/>
    <w:rsid w:val="0085365D"/>
    <w:rsid w:val="00853688"/>
    <w:rsid w:val="008538B2"/>
    <w:rsid w:val="00853AA7"/>
    <w:rsid w:val="00853B56"/>
    <w:rsid w:val="00853B64"/>
    <w:rsid w:val="00853CA4"/>
    <w:rsid w:val="00853D4F"/>
    <w:rsid w:val="00853D69"/>
    <w:rsid w:val="00853F66"/>
    <w:rsid w:val="0085436E"/>
    <w:rsid w:val="008543D2"/>
    <w:rsid w:val="008546F2"/>
    <w:rsid w:val="008547B8"/>
    <w:rsid w:val="00854AD9"/>
    <w:rsid w:val="00854C3F"/>
    <w:rsid w:val="00854CB6"/>
    <w:rsid w:val="00854E67"/>
    <w:rsid w:val="008551D3"/>
    <w:rsid w:val="008552F8"/>
    <w:rsid w:val="0085536F"/>
    <w:rsid w:val="00855595"/>
    <w:rsid w:val="008556C6"/>
    <w:rsid w:val="0085596C"/>
    <w:rsid w:val="00855AC2"/>
    <w:rsid w:val="00855AEC"/>
    <w:rsid w:val="00855B89"/>
    <w:rsid w:val="00855C55"/>
    <w:rsid w:val="00855C8A"/>
    <w:rsid w:val="00855D98"/>
    <w:rsid w:val="00855F2C"/>
    <w:rsid w:val="00855F6E"/>
    <w:rsid w:val="008560BE"/>
    <w:rsid w:val="00856543"/>
    <w:rsid w:val="00856558"/>
    <w:rsid w:val="00856899"/>
    <w:rsid w:val="008568A7"/>
    <w:rsid w:val="008569D2"/>
    <w:rsid w:val="008569DB"/>
    <w:rsid w:val="0085724A"/>
    <w:rsid w:val="008572A8"/>
    <w:rsid w:val="008572F0"/>
    <w:rsid w:val="0085774B"/>
    <w:rsid w:val="008579BF"/>
    <w:rsid w:val="00857A21"/>
    <w:rsid w:val="00857AA7"/>
    <w:rsid w:val="00857B4E"/>
    <w:rsid w:val="00857CA3"/>
    <w:rsid w:val="00857D0A"/>
    <w:rsid w:val="00857ECD"/>
    <w:rsid w:val="0086014E"/>
    <w:rsid w:val="008602C4"/>
    <w:rsid w:val="008602D6"/>
    <w:rsid w:val="00860320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140"/>
    <w:rsid w:val="008611FD"/>
    <w:rsid w:val="00861732"/>
    <w:rsid w:val="00861935"/>
    <w:rsid w:val="00861C7C"/>
    <w:rsid w:val="00861D6D"/>
    <w:rsid w:val="00861EC7"/>
    <w:rsid w:val="0086224A"/>
    <w:rsid w:val="00862316"/>
    <w:rsid w:val="008623CD"/>
    <w:rsid w:val="00862B0E"/>
    <w:rsid w:val="00862B86"/>
    <w:rsid w:val="00862F2F"/>
    <w:rsid w:val="00862FA1"/>
    <w:rsid w:val="00863380"/>
    <w:rsid w:val="008633D1"/>
    <w:rsid w:val="0086360A"/>
    <w:rsid w:val="00863795"/>
    <w:rsid w:val="008637E3"/>
    <w:rsid w:val="00863D03"/>
    <w:rsid w:val="00863E87"/>
    <w:rsid w:val="00863E92"/>
    <w:rsid w:val="00863EDA"/>
    <w:rsid w:val="00863F8B"/>
    <w:rsid w:val="00864064"/>
    <w:rsid w:val="00864329"/>
    <w:rsid w:val="0086434C"/>
    <w:rsid w:val="00864466"/>
    <w:rsid w:val="0086454B"/>
    <w:rsid w:val="00864727"/>
    <w:rsid w:val="0086491A"/>
    <w:rsid w:val="00864B21"/>
    <w:rsid w:val="00864B6A"/>
    <w:rsid w:val="00864DA7"/>
    <w:rsid w:val="00865223"/>
    <w:rsid w:val="008652FE"/>
    <w:rsid w:val="00865437"/>
    <w:rsid w:val="008655BA"/>
    <w:rsid w:val="008656B7"/>
    <w:rsid w:val="0086571B"/>
    <w:rsid w:val="00865816"/>
    <w:rsid w:val="008659AA"/>
    <w:rsid w:val="00865A77"/>
    <w:rsid w:val="00865A9D"/>
    <w:rsid w:val="00865DAA"/>
    <w:rsid w:val="00865E51"/>
    <w:rsid w:val="00865EBA"/>
    <w:rsid w:val="00865FA5"/>
    <w:rsid w:val="00865FF6"/>
    <w:rsid w:val="008663E4"/>
    <w:rsid w:val="00866420"/>
    <w:rsid w:val="008665B8"/>
    <w:rsid w:val="008668E9"/>
    <w:rsid w:val="008669DC"/>
    <w:rsid w:val="00866A9F"/>
    <w:rsid w:val="00866AC7"/>
    <w:rsid w:val="00866BA9"/>
    <w:rsid w:val="00866E18"/>
    <w:rsid w:val="00866E80"/>
    <w:rsid w:val="00866F83"/>
    <w:rsid w:val="0086736E"/>
    <w:rsid w:val="008676D4"/>
    <w:rsid w:val="00867742"/>
    <w:rsid w:val="008678B2"/>
    <w:rsid w:val="0086799A"/>
    <w:rsid w:val="00867A8F"/>
    <w:rsid w:val="00867B26"/>
    <w:rsid w:val="00867D66"/>
    <w:rsid w:val="00867DE1"/>
    <w:rsid w:val="00867EA1"/>
    <w:rsid w:val="00867F72"/>
    <w:rsid w:val="00867FA4"/>
    <w:rsid w:val="008702D3"/>
    <w:rsid w:val="008703FB"/>
    <w:rsid w:val="0087071A"/>
    <w:rsid w:val="00870722"/>
    <w:rsid w:val="008708F2"/>
    <w:rsid w:val="00870A70"/>
    <w:rsid w:val="00870AB5"/>
    <w:rsid w:val="00870AB8"/>
    <w:rsid w:val="00870B40"/>
    <w:rsid w:val="00870C32"/>
    <w:rsid w:val="00870D0F"/>
    <w:rsid w:val="008710AC"/>
    <w:rsid w:val="008711FC"/>
    <w:rsid w:val="008712CB"/>
    <w:rsid w:val="008713D8"/>
    <w:rsid w:val="00871466"/>
    <w:rsid w:val="008714EE"/>
    <w:rsid w:val="0087154A"/>
    <w:rsid w:val="00871597"/>
    <w:rsid w:val="00871682"/>
    <w:rsid w:val="008716F7"/>
    <w:rsid w:val="00871B62"/>
    <w:rsid w:val="00871B8B"/>
    <w:rsid w:val="00871BF4"/>
    <w:rsid w:val="00871ED4"/>
    <w:rsid w:val="00871F6F"/>
    <w:rsid w:val="00871FCB"/>
    <w:rsid w:val="008721B2"/>
    <w:rsid w:val="00872226"/>
    <w:rsid w:val="00872315"/>
    <w:rsid w:val="008724DA"/>
    <w:rsid w:val="008725B6"/>
    <w:rsid w:val="00872764"/>
    <w:rsid w:val="008728FF"/>
    <w:rsid w:val="00872915"/>
    <w:rsid w:val="0087291C"/>
    <w:rsid w:val="00872B42"/>
    <w:rsid w:val="00872C6A"/>
    <w:rsid w:val="00872CA1"/>
    <w:rsid w:val="00872D36"/>
    <w:rsid w:val="00872F47"/>
    <w:rsid w:val="0087305A"/>
    <w:rsid w:val="0087316D"/>
    <w:rsid w:val="00873200"/>
    <w:rsid w:val="0087320B"/>
    <w:rsid w:val="0087324A"/>
    <w:rsid w:val="008734D7"/>
    <w:rsid w:val="008735A4"/>
    <w:rsid w:val="00873752"/>
    <w:rsid w:val="00873826"/>
    <w:rsid w:val="008739AD"/>
    <w:rsid w:val="008739B5"/>
    <w:rsid w:val="00873B35"/>
    <w:rsid w:val="00873C6E"/>
    <w:rsid w:val="00874006"/>
    <w:rsid w:val="008742B7"/>
    <w:rsid w:val="0087448D"/>
    <w:rsid w:val="008746A4"/>
    <w:rsid w:val="008746CC"/>
    <w:rsid w:val="00874811"/>
    <w:rsid w:val="00874DF7"/>
    <w:rsid w:val="00874F68"/>
    <w:rsid w:val="00874FCA"/>
    <w:rsid w:val="008750C2"/>
    <w:rsid w:val="00875138"/>
    <w:rsid w:val="00875164"/>
    <w:rsid w:val="00875249"/>
    <w:rsid w:val="00875410"/>
    <w:rsid w:val="0087541F"/>
    <w:rsid w:val="008754CB"/>
    <w:rsid w:val="0087561D"/>
    <w:rsid w:val="00875AF8"/>
    <w:rsid w:val="00875BD4"/>
    <w:rsid w:val="00875CBD"/>
    <w:rsid w:val="0087632F"/>
    <w:rsid w:val="0087636B"/>
    <w:rsid w:val="008763AD"/>
    <w:rsid w:val="008763B5"/>
    <w:rsid w:val="008763EA"/>
    <w:rsid w:val="00876526"/>
    <w:rsid w:val="0087666B"/>
    <w:rsid w:val="00876724"/>
    <w:rsid w:val="008768A5"/>
    <w:rsid w:val="008768F4"/>
    <w:rsid w:val="00876A71"/>
    <w:rsid w:val="00876CAB"/>
    <w:rsid w:val="00876D8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15"/>
    <w:rsid w:val="00877F50"/>
    <w:rsid w:val="008800C8"/>
    <w:rsid w:val="00880211"/>
    <w:rsid w:val="0088031B"/>
    <w:rsid w:val="00880460"/>
    <w:rsid w:val="0088048E"/>
    <w:rsid w:val="00880500"/>
    <w:rsid w:val="00880631"/>
    <w:rsid w:val="00880711"/>
    <w:rsid w:val="00880788"/>
    <w:rsid w:val="00880821"/>
    <w:rsid w:val="00880A00"/>
    <w:rsid w:val="00880B63"/>
    <w:rsid w:val="00880CDB"/>
    <w:rsid w:val="00880EBC"/>
    <w:rsid w:val="00881057"/>
    <w:rsid w:val="008811A4"/>
    <w:rsid w:val="0088128C"/>
    <w:rsid w:val="008813C0"/>
    <w:rsid w:val="008814C4"/>
    <w:rsid w:val="0088161E"/>
    <w:rsid w:val="0088182C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2B"/>
    <w:rsid w:val="008828B7"/>
    <w:rsid w:val="00882996"/>
    <w:rsid w:val="00882ECC"/>
    <w:rsid w:val="00882FAF"/>
    <w:rsid w:val="00883322"/>
    <w:rsid w:val="00883687"/>
    <w:rsid w:val="00883792"/>
    <w:rsid w:val="00883AA0"/>
    <w:rsid w:val="00883C1A"/>
    <w:rsid w:val="00883FE2"/>
    <w:rsid w:val="00884103"/>
    <w:rsid w:val="008844F5"/>
    <w:rsid w:val="008845A6"/>
    <w:rsid w:val="008845B2"/>
    <w:rsid w:val="00884625"/>
    <w:rsid w:val="008848D4"/>
    <w:rsid w:val="00884E07"/>
    <w:rsid w:val="00884F0B"/>
    <w:rsid w:val="008851FE"/>
    <w:rsid w:val="00885264"/>
    <w:rsid w:val="008852DD"/>
    <w:rsid w:val="0088537A"/>
    <w:rsid w:val="00885520"/>
    <w:rsid w:val="008855AE"/>
    <w:rsid w:val="008855C2"/>
    <w:rsid w:val="0088564E"/>
    <w:rsid w:val="00885793"/>
    <w:rsid w:val="00885AD4"/>
    <w:rsid w:val="00885B97"/>
    <w:rsid w:val="00885C92"/>
    <w:rsid w:val="00885CE3"/>
    <w:rsid w:val="00885EE8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09B"/>
    <w:rsid w:val="008870DD"/>
    <w:rsid w:val="008871BD"/>
    <w:rsid w:val="008871E0"/>
    <w:rsid w:val="008874F2"/>
    <w:rsid w:val="00887550"/>
    <w:rsid w:val="00887570"/>
    <w:rsid w:val="00887630"/>
    <w:rsid w:val="008876A5"/>
    <w:rsid w:val="008877EE"/>
    <w:rsid w:val="0088796C"/>
    <w:rsid w:val="00887996"/>
    <w:rsid w:val="00887CFF"/>
    <w:rsid w:val="00887D18"/>
    <w:rsid w:val="00887D7E"/>
    <w:rsid w:val="008900E0"/>
    <w:rsid w:val="008901FA"/>
    <w:rsid w:val="00890263"/>
    <w:rsid w:val="00890348"/>
    <w:rsid w:val="008904E1"/>
    <w:rsid w:val="00890819"/>
    <w:rsid w:val="00890B89"/>
    <w:rsid w:val="00890C48"/>
    <w:rsid w:val="00890E4E"/>
    <w:rsid w:val="00890EBD"/>
    <w:rsid w:val="00891074"/>
    <w:rsid w:val="00891282"/>
    <w:rsid w:val="008913BA"/>
    <w:rsid w:val="00891486"/>
    <w:rsid w:val="008914CE"/>
    <w:rsid w:val="00891A0B"/>
    <w:rsid w:val="00891A5C"/>
    <w:rsid w:val="00891AEB"/>
    <w:rsid w:val="00891B2F"/>
    <w:rsid w:val="00891B5D"/>
    <w:rsid w:val="00891D00"/>
    <w:rsid w:val="00891D8B"/>
    <w:rsid w:val="00891F20"/>
    <w:rsid w:val="00892080"/>
    <w:rsid w:val="0089209B"/>
    <w:rsid w:val="008921B1"/>
    <w:rsid w:val="0089231B"/>
    <w:rsid w:val="00892327"/>
    <w:rsid w:val="008924D7"/>
    <w:rsid w:val="0089251E"/>
    <w:rsid w:val="00892585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9A3"/>
    <w:rsid w:val="00893B0B"/>
    <w:rsid w:val="00893BF8"/>
    <w:rsid w:val="00893EC0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89F"/>
    <w:rsid w:val="00895B19"/>
    <w:rsid w:val="00895C08"/>
    <w:rsid w:val="00895CB3"/>
    <w:rsid w:val="00895EA7"/>
    <w:rsid w:val="00895EE8"/>
    <w:rsid w:val="00895F31"/>
    <w:rsid w:val="00895FB9"/>
    <w:rsid w:val="00896016"/>
    <w:rsid w:val="008960E6"/>
    <w:rsid w:val="00896143"/>
    <w:rsid w:val="0089627F"/>
    <w:rsid w:val="00896580"/>
    <w:rsid w:val="008966DB"/>
    <w:rsid w:val="00896780"/>
    <w:rsid w:val="0089694B"/>
    <w:rsid w:val="00896D7D"/>
    <w:rsid w:val="00897039"/>
    <w:rsid w:val="00897475"/>
    <w:rsid w:val="0089799F"/>
    <w:rsid w:val="008979AE"/>
    <w:rsid w:val="00897C26"/>
    <w:rsid w:val="00897C8B"/>
    <w:rsid w:val="00897FDF"/>
    <w:rsid w:val="008A017D"/>
    <w:rsid w:val="008A04D4"/>
    <w:rsid w:val="008A06E4"/>
    <w:rsid w:val="008A071F"/>
    <w:rsid w:val="008A077E"/>
    <w:rsid w:val="008A0862"/>
    <w:rsid w:val="008A08B6"/>
    <w:rsid w:val="008A0A17"/>
    <w:rsid w:val="008A0B80"/>
    <w:rsid w:val="008A0DF5"/>
    <w:rsid w:val="008A0E03"/>
    <w:rsid w:val="008A0EF0"/>
    <w:rsid w:val="008A13F9"/>
    <w:rsid w:val="008A163E"/>
    <w:rsid w:val="008A1744"/>
    <w:rsid w:val="008A1932"/>
    <w:rsid w:val="008A1B81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6B2"/>
    <w:rsid w:val="008A2715"/>
    <w:rsid w:val="008A283E"/>
    <w:rsid w:val="008A2863"/>
    <w:rsid w:val="008A29E4"/>
    <w:rsid w:val="008A2E28"/>
    <w:rsid w:val="008A2EE7"/>
    <w:rsid w:val="008A3738"/>
    <w:rsid w:val="008A37FC"/>
    <w:rsid w:val="008A3801"/>
    <w:rsid w:val="008A384D"/>
    <w:rsid w:val="008A393B"/>
    <w:rsid w:val="008A3AAC"/>
    <w:rsid w:val="008A3D29"/>
    <w:rsid w:val="008A3D85"/>
    <w:rsid w:val="008A4135"/>
    <w:rsid w:val="008A416B"/>
    <w:rsid w:val="008A463B"/>
    <w:rsid w:val="008A4B10"/>
    <w:rsid w:val="008A4D61"/>
    <w:rsid w:val="008A4FC5"/>
    <w:rsid w:val="008A4FDD"/>
    <w:rsid w:val="008A5030"/>
    <w:rsid w:val="008A5087"/>
    <w:rsid w:val="008A5907"/>
    <w:rsid w:val="008A5A69"/>
    <w:rsid w:val="008A5D30"/>
    <w:rsid w:val="008A5D48"/>
    <w:rsid w:val="008A5D68"/>
    <w:rsid w:val="008A603E"/>
    <w:rsid w:val="008A63D5"/>
    <w:rsid w:val="008A6480"/>
    <w:rsid w:val="008A64AA"/>
    <w:rsid w:val="008A651A"/>
    <w:rsid w:val="008A6660"/>
    <w:rsid w:val="008A66E5"/>
    <w:rsid w:val="008A698D"/>
    <w:rsid w:val="008A69CA"/>
    <w:rsid w:val="008A6D5F"/>
    <w:rsid w:val="008A6F49"/>
    <w:rsid w:val="008A6FF0"/>
    <w:rsid w:val="008A7016"/>
    <w:rsid w:val="008A7075"/>
    <w:rsid w:val="008A7288"/>
    <w:rsid w:val="008A736E"/>
    <w:rsid w:val="008A7478"/>
    <w:rsid w:val="008A752E"/>
    <w:rsid w:val="008A7606"/>
    <w:rsid w:val="008A776A"/>
    <w:rsid w:val="008A7B9D"/>
    <w:rsid w:val="008A7BCD"/>
    <w:rsid w:val="008A7DE6"/>
    <w:rsid w:val="008A7E06"/>
    <w:rsid w:val="008B0495"/>
    <w:rsid w:val="008B053B"/>
    <w:rsid w:val="008B08CF"/>
    <w:rsid w:val="008B09D2"/>
    <w:rsid w:val="008B0AD4"/>
    <w:rsid w:val="008B0AFC"/>
    <w:rsid w:val="008B0B6D"/>
    <w:rsid w:val="008B0C9C"/>
    <w:rsid w:val="008B0DA7"/>
    <w:rsid w:val="008B0E29"/>
    <w:rsid w:val="008B0F76"/>
    <w:rsid w:val="008B0F91"/>
    <w:rsid w:val="008B1031"/>
    <w:rsid w:val="008B14D9"/>
    <w:rsid w:val="008B194D"/>
    <w:rsid w:val="008B1B12"/>
    <w:rsid w:val="008B1CDE"/>
    <w:rsid w:val="008B1F57"/>
    <w:rsid w:val="008B209D"/>
    <w:rsid w:val="008B2136"/>
    <w:rsid w:val="008B223E"/>
    <w:rsid w:val="008B2329"/>
    <w:rsid w:val="008B2395"/>
    <w:rsid w:val="008B243B"/>
    <w:rsid w:val="008B2633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379"/>
    <w:rsid w:val="008B348C"/>
    <w:rsid w:val="008B36DE"/>
    <w:rsid w:val="008B37A3"/>
    <w:rsid w:val="008B37E7"/>
    <w:rsid w:val="008B39D6"/>
    <w:rsid w:val="008B3CA3"/>
    <w:rsid w:val="008B3DB4"/>
    <w:rsid w:val="008B41DB"/>
    <w:rsid w:val="008B423B"/>
    <w:rsid w:val="008B4296"/>
    <w:rsid w:val="008B446E"/>
    <w:rsid w:val="008B44B7"/>
    <w:rsid w:val="008B45CD"/>
    <w:rsid w:val="008B4786"/>
    <w:rsid w:val="008B4BC0"/>
    <w:rsid w:val="008B4DF0"/>
    <w:rsid w:val="008B4F54"/>
    <w:rsid w:val="008B4F6F"/>
    <w:rsid w:val="008B5147"/>
    <w:rsid w:val="008B54E3"/>
    <w:rsid w:val="008B55E7"/>
    <w:rsid w:val="008B58FB"/>
    <w:rsid w:val="008B5DF3"/>
    <w:rsid w:val="008B5E18"/>
    <w:rsid w:val="008B6049"/>
    <w:rsid w:val="008B625F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83B"/>
    <w:rsid w:val="008B7961"/>
    <w:rsid w:val="008B7A2F"/>
    <w:rsid w:val="008B7BD5"/>
    <w:rsid w:val="008B7F1D"/>
    <w:rsid w:val="008B7F2B"/>
    <w:rsid w:val="008C0414"/>
    <w:rsid w:val="008C0799"/>
    <w:rsid w:val="008C0A63"/>
    <w:rsid w:val="008C0B78"/>
    <w:rsid w:val="008C0BB5"/>
    <w:rsid w:val="008C0F2B"/>
    <w:rsid w:val="008C0F9E"/>
    <w:rsid w:val="008C1384"/>
    <w:rsid w:val="008C13A1"/>
    <w:rsid w:val="008C13AF"/>
    <w:rsid w:val="008C13DA"/>
    <w:rsid w:val="008C142C"/>
    <w:rsid w:val="008C1442"/>
    <w:rsid w:val="008C146A"/>
    <w:rsid w:val="008C1548"/>
    <w:rsid w:val="008C1920"/>
    <w:rsid w:val="008C1A14"/>
    <w:rsid w:val="008C1B5C"/>
    <w:rsid w:val="008C1C25"/>
    <w:rsid w:val="008C1E4F"/>
    <w:rsid w:val="008C2013"/>
    <w:rsid w:val="008C2025"/>
    <w:rsid w:val="008C2080"/>
    <w:rsid w:val="008C20D1"/>
    <w:rsid w:val="008C2363"/>
    <w:rsid w:val="008C24B3"/>
    <w:rsid w:val="008C28FC"/>
    <w:rsid w:val="008C293F"/>
    <w:rsid w:val="008C2A59"/>
    <w:rsid w:val="008C2AA3"/>
    <w:rsid w:val="008C2C91"/>
    <w:rsid w:val="008C2EA4"/>
    <w:rsid w:val="008C2F2C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37"/>
    <w:rsid w:val="008C404D"/>
    <w:rsid w:val="008C40DE"/>
    <w:rsid w:val="008C425B"/>
    <w:rsid w:val="008C4504"/>
    <w:rsid w:val="008C463A"/>
    <w:rsid w:val="008C472E"/>
    <w:rsid w:val="008C4BCE"/>
    <w:rsid w:val="008C4C75"/>
    <w:rsid w:val="008C4CC6"/>
    <w:rsid w:val="008C4CE5"/>
    <w:rsid w:val="008C5212"/>
    <w:rsid w:val="008C54EE"/>
    <w:rsid w:val="008C56AA"/>
    <w:rsid w:val="008C57D1"/>
    <w:rsid w:val="008C58CD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9F2"/>
    <w:rsid w:val="008C6A9A"/>
    <w:rsid w:val="008C6B14"/>
    <w:rsid w:val="008C6B82"/>
    <w:rsid w:val="008C6E24"/>
    <w:rsid w:val="008C6F84"/>
    <w:rsid w:val="008C7170"/>
    <w:rsid w:val="008C71FC"/>
    <w:rsid w:val="008C726A"/>
    <w:rsid w:val="008C7472"/>
    <w:rsid w:val="008C759A"/>
    <w:rsid w:val="008C78F6"/>
    <w:rsid w:val="008C7973"/>
    <w:rsid w:val="008C7C48"/>
    <w:rsid w:val="008C7DAF"/>
    <w:rsid w:val="008C7E6C"/>
    <w:rsid w:val="008D005B"/>
    <w:rsid w:val="008D009F"/>
    <w:rsid w:val="008D02E3"/>
    <w:rsid w:val="008D0771"/>
    <w:rsid w:val="008D08FB"/>
    <w:rsid w:val="008D0966"/>
    <w:rsid w:val="008D0CDD"/>
    <w:rsid w:val="008D0CE8"/>
    <w:rsid w:val="008D0EB9"/>
    <w:rsid w:val="008D0ECF"/>
    <w:rsid w:val="008D17CA"/>
    <w:rsid w:val="008D1989"/>
    <w:rsid w:val="008D1993"/>
    <w:rsid w:val="008D1B73"/>
    <w:rsid w:val="008D1B88"/>
    <w:rsid w:val="008D1C5E"/>
    <w:rsid w:val="008D1D1B"/>
    <w:rsid w:val="008D1E8E"/>
    <w:rsid w:val="008D21A1"/>
    <w:rsid w:val="008D22A6"/>
    <w:rsid w:val="008D2508"/>
    <w:rsid w:val="008D2599"/>
    <w:rsid w:val="008D267B"/>
    <w:rsid w:val="008D28D2"/>
    <w:rsid w:val="008D29F2"/>
    <w:rsid w:val="008D2A98"/>
    <w:rsid w:val="008D2AED"/>
    <w:rsid w:val="008D2B5A"/>
    <w:rsid w:val="008D2B83"/>
    <w:rsid w:val="008D2C27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3C77"/>
    <w:rsid w:val="008D3F2C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4EE8"/>
    <w:rsid w:val="008D5037"/>
    <w:rsid w:val="008D51D4"/>
    <w:rsid w:val="008D5231"/>
    <w:rsid w:val="008D5238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268"/>
    <w:rsid w:val="008D63C0"/>
    <w:rsid w:val="008D63E4"/>
    <w:rsid w:val="008D6496"/>
    <w:rsid w:val="008D66CC"/>
    <w:rsid w:val="008D6786"/>
    <w:rsid w:val="008D67D9"/>
    <w:rsid w:val="008D68F4"/>
    <w:rsid w:val="008D6EB7"/>
    <w:rsid w:val="008D6FA4"/>
    <w:rsid w:val="008D7038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64"/>
    <w:rsid w:val="008D7D95"/>
    <w:rsid w:val="008E02D6"/>
    <w:rsid w:val="008E03C8"/>
    <w:rsid w:val="008E05B0"/>
    <w:rsid w:val="008E0989"/>
    <w:rsid w:val="008E0C68"/>
    <w:rsid w:val="008E0DA7"/>
    <w:rsid w:val="008E0E4E"/>
    <w:rsid w:val="008E0EC0"/>
    <w:rsid w:val="008E0ECD"/>
    <w:rsid w:val="008E0F55"/>
    <w:rsid w:val="008E12E4"/>
    <w:rsid w:val="008E1398"/>
    <w:rsid w:val="008E1431"/>
    <w:rsid w:val="008E16CA"/>
    <w:rsid w:val="008E174C"/>
    <w:rsid w:val="008E1883"/>
    <w:rsid w:val="008E18A7"/>
    <w:rsid w:val="008E195C"/>
    <w:rsid w:val="008E1A81"/>
    <w:rsid w:val="008E1D1F"/>
    <w:rsid w:val="008E1E2A"/>
    <w:rsid w:val="008E21AF"/>
    <w:rsid w:val="008E23EE"/>
    <w:rsid w:val="008E245C"/>
    <w:rsid w:val="008E2594"/>
    <w:rsid w:val="008E25B5"/>
    <w:rsid w:val="008E28B1"/>
    <w:rsid w:val="008E2951"/>
    <w:rsid w:val="008E2999"/>
    <w:rsid w:val="008E2C09"/>
    <w:rsid w:val="008E2C76"/>
    <w:rsid w:val="008E2ED0"/>
    <w:rsid w:val="008E2F61"/>
    <w:rsid w:val="008E3389"/>
    <w:rsid w:val="008E3641"/>
    <w:rsid w:val="008E3729"/>
    <w:rsid w:val="008E3750"/>
    <w:rsid w:val="008E38AD"/>
    <w:rsid w:val="008E3C72"/>
    <w:rsid w:val="008E3D70"/>
    <w:rsid w:val="008E3DA1"/>
    <w:rsid w:val="008E3F6F"/>
    <w:rsid w:val="008E3F73"/>
    <w:rsid w:val="008E4007"/>
    <w:rsid w:val="008E4133"/>
    <w:rsid w:val="008E43C7"/>
    <w:rsid w:val="008E4473"/>
    <w:rsid w:val="008E45F3"/>
    <w:rsid w:val="008E46D6"/>
    <w:rsid w:val="008E49F6"/>
    <w:rsid w:val="008E4D86"/>
    <w:rsid w:val="008E4D8A"/>
    <w:rsid w:val="008E5456"/>
    <w:rsid w:val="008E54E9"/>
    <w:rsid w:val="008E559E"/>
    <w:rsid w:val="008E55CA"/>
    <w:rsid w:val="008E598E"/>
    <w:rsid w:val="008E5A0C"/>
    <w:rsid w:val="008E5BEF"/>
    <w:rsid w:val="008E5E44"/>
    <w:rsid w:val="008E6033"/>
    <w:rsid w:val="008E621C"/>
    <w:rsid w:val="008E6472"/>
    <w:rsid w:val="008E6A11"/>
    <w:rsid w:val="008E6A52"/>
    <w:rsid w:val="008E6A63"/>
    <w:rsid w:val="008E6A7B"/>
    <w:rsid w:val="008E6A8A"/>
    <w:rsid w:val="008E6C8A"/>
    <w:rsid w:val="008E6D2B"/>
    <w:rsid w:val="008E7505"/>
    <w:rsid w:val="008E7575"/>
    <w:rsid w:val="008E7772"/>
    <w:rsid w:val="008E79B1"/>
    <w:rsid w:val="008E7AD4"/>
    <w:rsid w:val="008E7C0D"/>
    <w:rsid w:val="008E7C66"/>
    <w:rsid w:val="008E7CCD"/>
    <w:rsid w:val="008E7E1E"/>
    <w:rsid w:val="008E7E9F"/>
    <w:rsid w:val="008F00B1"/>
    <w:rsid w:val="008F0121"/>
    <w:rsid w:val="008F0143"/>
    <w:rsid w:val="008F03A5"/>
    <w:rsid w:val="008F0463"/>
    <w:rsid w:val="008F0547"/>
    <w:rsid w:val="008F06B6"/>
    <w:rsid w:val="008F0732"/>
    <w:rsid w:val="008F09E4"/>
    <w:rsid w:val="008F0A65"/>
    <w:rsid w:val="008F0BCD"/>
    <w:rsid w:val="008F0C97"/>
    <w:rsid w:val="008F0CC8"/>
    <w:rsid w:val="008F0DEE"/>
    <w:rsid w:val="008F0E1E"/>
    <w:rsid w:val="008F0FEE"/>
    <w:rsid w:val="008F1210"/>
    <w:rsid w:val="008F12D0"/>
    <w:rsid w:val="008F1337"/>
    <w:rsid w:val="008F1471"/>
    <w:rsid w:val="008F1545"/>
    <w:rsid w:val="008F16F3"/>
    <w:rsid w:val="008F17B3"/>
    <w:rsid w:val="008F17C1"/>
    <w:rsid w:val="008F181A"/>
    <w:rsid w:val="008F18D0"/>
    <w:rsid w:val="008F1A76"/>
    <w:rsid w:val="008F1ACE"/>
    <w:rsid w:val="008F1F52"/>
    <w:rsid w:val="008F1FD9"/>
    <w:rsid w:val="008F2424"/>
    <w:rsid w:val="008F25CF"/>
    <w:rsid w:val="008F269A"/>
    <w:rsid w:val="008F2709"/>
    <w:rsid w:val="008F286F"/>
    <w:rsid w:val="008F28F9"/>
    <w:rsid w:val="008F2ABF"/>
    <w:rsid w:val="008F2B16"/>
    <w:rsid w:val="008F2C6F"/>
    <w:rsid w:val="008F2CD8"/>
    <w:rsid w:val="008F2DD5"/>
    <w:rsid w:val="008F2DE2"/>
    <w:rsid w:val="008F2E04"/>
    <w:rsid w:val="008F2E97"/>
    <w:rsid w:val="008F2EE0"/>
    <w:rsid w:val="008F2F52"/>
    <w:rsid w:val="008F31B8"/>
    <w:rsid w:val="008F3201"/>
    <w:rsid w:val="008F34D2"/>
    <w:rsid w:val="008F3810"/>
    <w:rsid w:val="008F3985"/>
    <w:rsid w:val="008F3C25"/>
    <w:rsid w:val="008F3D06"/>
    <w:rsid w:val="008F40C0"/>
    <w:rsid w:val="008F40DA"/>
    <w:rsid w:val="008F41D2"/>
    <w:rsid w:val="008F44E1"/>
    <w:rsid w:val="008F4904"/>
    <w:rsid w:val="008F4E0B"/>
    <w:rsid w:val="008F50A3"/>
    <w:rsid w:val="008F5138"/>
    <w:rsid w:val="008F5279"/>
    <w:rsid w:val="008F52A5"/>
    <w:rsid w:val="008F52F2"/>
    <w:rsid w:val="008F557C"/>
    <w:rsid w:val="008F564F"/>
    <w:rsid w:val="008F5A12"/>
    <w:rsid w:val="008F5A1F"/>
    <w:rsid w:val="008F5AFA"/>
    <w:rsid w:val="008F5C9B"/>
    <w:rsid w:val="008F5DA6"/>
    <w:rsid w:val="008F620E"/>
    <w:rsid w:val="008F629F"/>
    <w:rsid w:val="008F6905"/>
    <w:rsid w:val="008F6A22"/>
    <w:rsid w:val="008F6A26"/>
    <w:rsid w:val="008F6B0E"/>
    <w:rsid w:val="008F6BCA"/>
    <w:rsid w:val="008F6D36"/>
    <w:rsid w:val="008F7012"/>
    <w:rsid w:val="008F70E5"/>
    <w:rsid w:val="008F71A5"/>
    <w:rsid w:val="008F7709"/>
    <w:rsid w:val="008F7767"/>
    <w:rsid w:val="008F7848"/>
    <w:rsid w:val="008F7985"/>
    <w:rsid w:val="008F7ADF"/>
    <w:rsid w:val="008F7BA6"/>
    <w:rsid w:val="0090006F"/>
    <w:rsid w:val="009000FF"/>
    <w:rsid w:val="00900506"/>
    <w:rsid w:val="0090072C"/>
    <w:rsid w:val="00900977"/>
    <w:rsid w:val="009009CE"/>
    <w:rsid w:val="009009E6"/>
    <w:rsid w:val="00900A14"/>
    <w:rsid w:val="00900AFE"/>
    <w:rsid w:val="00900D28"/>
    <w:rsid w:val="00901116"/>
    <w:rsid w:val="00901145"/>
    <w:rsid w:val="00901264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61F"/>
    <w:rsid w:val="00902A71"/>
    <w:rsid w:val="00902A8E"/>
    <w:rsid w:val="00902B6A"/>
    <w:rsid w:val="009032FA"/>
    <w:rsid w:val="00903389"/>
    <w:rsid w:val="00903391"/>
    <w:rsid w:val="009033DE"/>
    <w:rsid w:val="0090367B"/>
    <w:rsid w:val="00903C26"/>
    <w:rsid w:val="00903C96"/>
    <w:rsid w:val="00903FDF"/>
    <w:rsid w:val="009040A9"/>
    <w:rsid w:val="009040C0"/>
    <w:rsid w:val="00904113"/>
    <w:rsid w:val="009041AA"/>
    <w:rsid w:val="00904239"/>
    <w:rsid w:val="00904255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69F"/>
    <w:rsid w:val="00905877"/>
    <w:rsid w:val="0090587A"/>
    <w:rsid w:val="00905BF9"/>
    <w:rsid w:val="00905DF0"/>
    <w:rsid w:val="00905EE9"/>
    <w:rsid w:val="009063CF"/>
    <w:rsid w:val="00906894"/>
    <w:rsid w:val="009069DF"/>
    <w:rsid w:val="00906CE9"/>
    <w:rsid w:val="00906FA8"/>
    <w:rsid w:val="00906FC8"/>
    <w:rsid w:val="00906FE4"/>
    <w:rsid w:val="009071F5"/>
    <w:rsid w:val="009072D2"/>
    <w:rsid w:val="009073CB"/>
    <w:rsid w:val="0090752E"/>
    <w:rsid w:val="00907592"/>
    <w:rsid w:val="009078A5"/>
    <w:rsid w:val="00907A36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0A01"/>
    <w:rsid w:val="00910CA3"/>
    <w:rsid w:val="009112E1"/>
    <w:rsid w:val="0091134D"/>
    <w:rsid w:val="009113C8"/>
    <w:rsid w:val="0091143E"/>
    <w:rsid w:val="009115A2"/>
    <w:rsid w:val="00911A6B"/>
    <w:rsid w:val="00911C1B"/>
    <w:rsid w:val="009120BE"/>
    <w:rsid w:val="00912185"/>
    <w:rsid w:val="0091222C"/>
    <w:rsid w:val="0091275C"/>
    <w:rsid w:val="009129C7"/>
    <w:rsid w:val="00912A93"/>
    <w:rsid w:val="00912D40"/>
    <w:rsid w:val="0091301C"/>
    <w:rsid w:val="009130D3"/>
    <w:rsid w:val="00913279"/>
    <w:rsid w:val="009132C4"/>
    <w:rsid w:val="00913327"/>
    <w:rsid w:val="009137B0"/>
    <w:rsid w:val="00913930"/>
    <w:rsid w:val="0091394C"/>
    <w:rsid w:val="0091396D"/>
    <w:rsid w:val="009139B3"/>
    <w:rsid w:val="00913B49"/>
    <w:rsid w:val="00913C24"/>
    <w:rsid w:val="00913E40"/>
    <w:rsid w:val="00913E4A"/>
    <w:rsid w:val="0091400C"/>
    <w:rsid w:val="00914140"/>
    <w:rsid w:val="00914226"/>
    <w:rsid w:val="0091469D"/>
    <w:rsid w:val="00914721"/>
    <w:rsid w:val="00914772"/>
    <w:rsid w:val="00914908"/>
    <w:rsid w:val="00914C98"/>
    <w:rsid w:val="00914E93"/>
    <w:rsid w:val="00914F08"/>
    <w:rsid w:val="009151E8"/>
    <w:rsid w:val="00915499"/>
    <w:rsid w:val="00915736"/>
    <w:rsid w:val="00915A93"/>
    <w:rsid w:val="00915AA9"/>
    <w:rsid w:val="00915B7C"/>
    <w:rsid w:val="00915B96"/>
    <w:rsid w:val="00915C1E"/>
    <w:rsid w:val="00915E65"/>
    <w:rsid w:val="00916221"/>
    <w:rsid w:val="0091655F"/>
    <w:rsid w:val="009167C7"/>
    <w:rsid w:val="00916990"/>
    <w:rsid w:val="0091699E"/>
    <w:rsid w:val="009170C4"/>
    <w:rsid w:val="009170F7"/>
    <w:rsid w:val="0091710A"/>
    <w:rsid w:val="00917486"/>
    <w:rsid w:val="009174AC"/>
    <w:rsid w:val="00917548"/>
    <w:rsid w:val="00917574"/>
    <w:rsid w:val="00917720"/>
    <w:rsid w:val="009177F0"/>
    <w:rsid w:val="00917876"/>
    <w:rsid w:val="00917B7B"/>
    <w:rsid w:val="00917E0C"/>
    <w:rsid w:val="00917F36"/>
    <w:rsid w:val="0092029F"/>
    <w:rsid w:val="00920359"/>
    <w:rsid w:val="009204E3"/>
    <w:rsid w:val="009206C8"/>
    <w:rsid w:val="00920738"/>
    <w:rsid w:val="0092087A"/>
    <w:rsid w:val="00920B0D"/>
    <w:rsid w:val="00920DD0"/>
    <w:rsid w:val="009210B8"/>
    <w:rsid w:val="00921101"/>
    <w:rsid w:val="00921137"/>
    <w:rsid w:val="0092151A"/>
    <w:rsid w:val="0092191F"/>
    <w:rsid w:val="00921981"/>
    <w:rsid w:val="00921D2A"/>
    <w:rsid w:val="00921F41"/>
    <w:rsid w:val="00922032"/>
    <w:rsid w:val="00922298"/>
    <w:rsid w:val="009222AC"/>
    <w:rsid w:val="00922389"/>
    <w:rsid w:val="00922435"/>
    <w:rsid w:val="009225D2"/>
    <w:rsid w:val="009227AC"/>
    <w:rsid w:val="009228DB"/>
    <w:rsid w:val="0092290B"/>
    <w:rsid w:val="00922939"/>
    <w:rsid w:val="0092298A"/>
    <w:rsid w:val="009229C4"/>
    <w:rsid w:val="00922A32"/>
    <w:rsid w:val="00922A9E"/>
    <w:rsid w:val="00922B2A"/>
    <w:rsid w:val="00922E0C"/>
    <w:rsid w:val="00922F73"/>
    <w:rsid w:val="00923166"/>
    <w:rsid w:val="009232D1"/>
    <w:rsid w:val="00923524"/>
    <w:rsid w:val="00923547"/>
    <w:rsid w:val="00923606"/>
    <w:rsid w:val="0092373B"/>
    <w:rsid w:val="00923762"/>
    <w:rsid w:val="00923AAD"/>
    <w:rsid w:val="00923E54"/>
    <w:rsid w:val="00923F37"/>
    <w:rsid w:val="0092454B"/>
    <w:rsid w:val="009245A3"/>
    <w:rsid w:val="00924905"/>
    <w:rsid w:val="009249E5"/>
    <w:rsid w:val="00924AA6"/>
    <w:rsid w:val="00924B1E"/>
    <w:rsid w:val="00924C27"/>
    <w:rsid w:val="00925055"/>
    <w:rsid w:val="009250EC"/>
    <w:rsid w:val="009252F1"/>
    <w:rsid w:val="009253D0"/>
    <w:rsid w:val="00925409"/>
    <w:rsid w:val="0092558E"/>
    <w:rsid w:val="00925855"/>
    <w:rsid w:val="00925A58"/>
    <w:rsid w:val="00925CF2"/>
    <w:rsid w:val="00925D13"/>
    <w:rsid w:val="00925DA5"/>
    <w:rsid w:val="00926027"/>
    <w:rsid w:val="00926129"/>
    <w:rsid w:val="009262E7"/>
    <w:rsid w:val="00926333"/>
    <w:rsid w:val="00926674"/>
    <w:rsid w:val="00926694"/>
    <w:rsid w:val="009266CC"/>
    <w:rsid w:val="00926AC0"/>
    <w:rsid w:val="00926D04"/>
    <w:rsid w:val="00926DB6"/>
    <w:rsid w:val="00926E2A"/>
    <w:rsid w:val="00926E5C"/>
    <w:rsid w:val="00926ECB"/>
    <w:rsid w:val="009274FD"/>
    <w:rsid w:val="009277CE"/>
    <w:rsid w:val="009277D8"/>
    <w:rsid w:val="009277FA"/>
    <w:rsid w:val="00927948"/>
    <w:rsid w:val="00927960"/>
    <w:rsid w:val="00927A84"/>
    <w:rsid w:val="00927B56"/>
    <w:rsid w:val="00927B6D"/>
    <w:rsid w:val="00927C66"/>
    <w:rsid w:val="00927D08"/>
    <w:rsid w:val="00927E18"/>
    <w:rsid w:val="00927F72"/>
    <w:rsid w:val="00927FC7"/>
    <w:rsid w:val="00930239"/>
    <w:rsid w:val="0093032F"/>
    <w:rsid w:val="009305D5"/>
    <w:rsid w:val="00930616"/>
    <w:rsid w:val="009307D8"/>
    <w:rsid w:val="0093087E"/>
    <w:rsid w:val="00930A91"/>
    <w:rsid w:val="00930BB2"/>
    <w:rsid w:val="00930C15"/>
    <w:rsid w:val="00930CCA"/>
    <w:rsid w:val="00931401"/>
    <w:rsid w:val="00931543"/>
    <w:rsid w:val="00931809"/>
    <w:rsid w:val="0093183F"/>
    <w:rsid w:val="00931E05"/>
    <w:rsid w:val="00931F2C"/>
    <w:rsid w:val="00931F8C"/>
    <w:rsid w:val="009322C2"/>
    <w:rsid w:val="009322E5"/>
    <w:rsid w:val="0093234D"/>
    <w:rsid w:val="00932554"/>
    <w:rsid w:val="00932632"/>
    <w:rsid w:val="009326F0"/>
    <w:rsid w:val="009329D8"/>
    <w:rsid w:val="00932B32"/>
    <w:rsid w:val="00932B48"/>
    <w:rsid w:val="00932D87"/>
    <w:rsid w:val="00932E1D"/>
    <w:rsid w:val="00932E83"/>
    <w:rsid w:val="00932EFD"/>
    <w:rsid w:val="00933087"/>
    <w:rsid w:val="0093308F"/>
    <w:rsid w:val="0093309F"/>
    <w:rsid w:val="00933161"/>
    <w:rsid w:val="009331C5"/>
    <w:rsid w:val="00933416"/>
    <w:rsid w:val="00933593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EC7"/>
    <w:rsid w:val="00934F09"/>
    <w:rsid w:val="0093510E"/>
    <w:rsid w:val="0093524D"/>
    <w:rsid w:val="0093536E"/>
    <w:rsid w:val="009353CA"/>
    <w:rsid w:val="00935400"/>
    <w:rsid w:val="00935421"/>
    <w:rsid w:val="00935545"/>
    <w:rsid w:val="009356B0"/>
    <w:rsid w:val="009356CE"/>
    <w:rsid w:val="009359EA"/>
    <w:rsid w:val="00935C11"/>
    <w:rsid w:val="00935EE4"/>
    <w:rsid w:val="00935F45"/>
    <w:rsid w:val="00936233"/>
    <w:rsid w:val="00936234"/>
    <w:rsid w:val="00936243"/>
    <w:rsid w:val="00936423"/>
    <w:rsid w:val="00936577"/>
    <w:rsid w:val="0093662B"/>
    <w:rsid w:val="00936840"/>
    <w:rsid w:val="00936943"/>
    <w:rsid w:val="009369B8"/>
    <w:rsid w:val="00936AAB"/>
    <w:rsid w:val="00936B63"/>
    <w:rsid w:val="00936C1E"/>
    <w:rsid w:val="00936D8C"/>
    <w:rsid w:val="00936DE0"/>
    <w:rsid w:val="00936EAB"/>
    <w:rsid w:val="009370FC"/>
    <w:rsid w:val="009373DA"/>
    <w:rsid w:val="0093770B"/>
    <w:rsid w:val="009379E1"/>
    <w:rsid w:val="00937C2B"/>
    <w:rsid w:val="00937D7C"/>
    <w:rsid w:val="00940088"/>
    <w:rsid w:val="009400E2"/>
    <w:rsid w:val="00940181"/>
    <w:rsid w:val="009403DB"/>
    <w:rsid w:val="00940588"/>
    <w:rsid w:val="00940684"/>
    <w:rsid w:val="0094088E"/>
    <w:rsid w:val="00940E93"/>
    <w:rsid w:val="00940F81"/>
    <w:rsid w:val="009410BE"/>
    <w:rsid w:val="00941182"/>
    <w:rsid w:val="0094121F"/>
    <w:rsid w:val="009412FD"/>
    <w:rsid w:val="00941462"/>
    <w:rsid w:val="009417F1"/>
    <w:rsid w:val="00941872"/>
    <w:rsid w:val="009418EB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56E"/>
    <w:rsid w:val="0094457F"/>
    <w:rsid w:val="00944696"/>
    <w:rsid w:val="009446F5"/>
    <w:rsid w:val="00944827"/>
    <w:rsid w:val="00944865"/>
    <w:rsid w:val="00944DAE"/>
    <w:rsid w:val="00944FBE"/>
    <w:rsid w:val="00945326"/>
    <w:rsid w:val="0094532A"/>
    <w:rsid w:val="009454ED"/>
    <w:rsid w:val="00945538"/>
    <w:rsid w:val="00945730"/>
    <w:rsid w:val="00945D0A"/>
    <w:rsid w:val="00945E60"/>
    <w:rsid w:val="0094640D"/>
    <w:rsid w:val="009465A2"/>
    <w:rsid w:val="0094681A"/>
    <w:rsid w:val="0094683F"/>
    <w:rsid w:val="009468A6"/>
    <w:rsid w:val="009468A9"/>
    <w:rsid w:val="00946D98"/>
    <w:rsid w:val="00946FAE"/>
    <w:rsid w:val="009474D6"/>
    <w:rsid w:val="0094757E"/>
    <w:rsid w:val="00947B61"/>
    <w:rsid w:val="00947BBD"/>
    <w:rsid w:val="00947CC3"/>
    <w:rsid w:val="00947DB9"/>
    <w:rsid w:val="00947F2B"/>
    <w:rsid w:val="0095019F"/>
    <w:rsid w:val="00950341"/>
    <w:rsid w:val="00950692"/>
    <w:rsid w:val="009507A8"/>
    <w:rsid w:val="0095091B"/>
    <w:rsid w:val="009509E9"/>
    <w:rsid w:val="00950D24"/>
    <w:rsid w:val="00950EA0"/>
    <w:rsid w:val="00951273"/>
    <w:rsid w:val="00951289"/>
    <w:rsid w:val="009514EE"/>
    <w:rsid w:val="00951563"/>
    <w:rsid w:val="009515AD"/>
    <w:rsid w:val="009518DA"/>
    <w:rsid w:val="00951A20"/>
    <w:rsid w:val="00951D5D"/>
    <w:rsid w:val="00951D6F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727"/>
    <w:rsid w:val="009538AD"/>
    <w:rsid w:val="0095396E"/>
    <w:rsid w:val="00953979"/>
    <w:rsid w:val="00953983"/>
    <w:rsid w:val="00953A30"/>
    <w:rsid w:val="00953B9F"/>
    <w:rsid w:val="00953BA2"/>
    <w:rsid w:val="00953C10"/>
    <w:rsid w:val="00953C7D"/>
    <w:rsid w:val="00953EEB"/>
    <w:rsid w:val="00953FAF"/>
    <w:rsid w:val="00954063"/>
    <w:rsid w:val="009541B1"/>
    <w:rsid w:val="009542E5"/>
    <w:rsid w:val="009542F1"/>
    <w:rsid w:val="00954361"/>
    <w:rsid w:val="00954761"/>
    <w:rsid w:val="009548CD"/>
    <w:rsid w:val="00954973"/>
    <w:rsid w:val="009549D3"/>
    <w:rsid w:val="009549E3"/>
    <w:rsid w:val="00955165"/>
    <w:rsid w:val="00955173"/>
    <w:rsid w:val="00955447"/>
    <w:rsid w:val="00955703"/>
    <w:rsid w:val="00955890"/>
    <w:rsid w:val="00955906"/>
    <w:rsid w:val="00955A37"/>
    <w:rsid w:val="00955ABF"/>
    <w:rsid w:val="00955C64"/>
    <w:rsid w:val="00955D3D"/>
    <w:rsid w:val="00955D61"/>
    <w:rsid w:val="00955D81"/>
    <w:rsid w:val="00955E40"/>
    <w:rsid w:val="00955EB8"/>
    <w:rsid w:val="00955F5B"/>
    <w:rsid w:val="00955F6B"/>
    <w:rsid w:val="00955FC4"/>
    <w:rsid w:val="009564B9"/>
    <w:rsid w:val="0095686D"/>
    <w:rsid w:val="00956979"/>
    <w:rsid w:val="00956C72"/>
    <w:rsid w:val="00956D1C"/>
    <w:rsid w:val="00956DF5"/>
    <w:rsid w:val="00956EF9"/>
    <w:rsid w:val="00956FFA"/>
    <w:rsid w:val="00957148"/>
    <w:rsid w:val="00957201"/>
    <w:rsid w:val="00957315"/>
    <w:rsid w:val="0095759C"/>
    <w:rsid w:val="0095760E"/>
    <w:rsid w:val="00957A84"/>
    <w:rsid w:val="00957B09"/>
    <w:rsid w:val="00957D3B"/>
    <w:rsid w:val="00957E17"/>
    <w:rsid w:val="00957FC2"/>
    <w:rsid w:val="00957FD8"/>
    <w:rsid w:val="00960050"/>
    <w:rsid w:val="0096031C"/>
    <w:rsid w:val="0096050F"/>
    <w:rsid w:val="00960652"/>
    <w:rsid w:val="009606BD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3D"/>
    <w:rsid w:val="00962EA7"/>
    <w:rsid w:val="00962F09"/>
    <w:rsid w:val="00962F55"/>
    <w:rsid w:val="00962F6D"/>
    <w:rsid w:val="009630C0"/>
    <w:rsid w:val="009630EB"/>
    <w:rsid w:val="009631DF"/>
    <w:rsid w:val="009631E5"/>
    <w:rsid w:val="0096329B"/>
    <w:rsid w:val="009633E3"/>
    <w:rsid w:val="0096341D"/>
    <w:rsid w:val="0096377B"/>
    <w:rsid w:val="00963CE3"/>
    <w:rsid w:val="00963EBB"/>
    <w:rsid w:val="00963ECE"/>
    <w:rsid w:val="00963F17"/>
    <w:rsid w:val="0096401A"/>
    <w:rsid w:val="00964335"/>
    <w:rsid w:val="00964476"/>
    <w:rsid w:val="009644B6"/>
    <w:rsid w:val="00964813"/>
    <w:rsid w:val="00964841"/>
    <w:rsid w:val="009648AB"/>
    <w:rsid w:val="00964908"/>
    <w:rsid w:val="00964926"/>
    <w:rsid w:val="009649B1"/>
    <w:rsid w:val="00964A09"/>
    <w:rsid w:val="00964BEA"/>
    <w:rsid w:val="00964C9E"/>
    <w:rsid w:val="00964FCD"/>
    <w:rsid w:val="00964FFC"/>
    <w:rsid w:val="00964FFE"/>
    <w:rsid w:val="00965014"/>
    <w:rsid w:val="00965047"/>
    <w:rsid w:val="00965185"/>
    <w:rsid w:val="00965303"/>
    <w:rsid w:val="0096543D"/>
    <w:rsid w:val="0096547D"/>
    <w:rsid w:val="00965498"/>
    <w:rsid w:val="00965856"/>
    <w:rsid w:val="00965A78"/>
    <w:rsid w:val="00965CC0"/>
    <w:rsid w:val="00965DDF"/>
    <w:rsid w:val="00965E76"/>
    <w:rsid w:val="00965E9B"/>
    <w:rsid w:val="00966149"/>
    <w:rsid w:val="009662B0"/>
    <w:rsid w:val="009663F9"/>
    <w:rsid w:val="0096652A"/>
    <w:rsid w:val="00966B12"/>
    <w:rsid w:val="00966C20"/>
    <w:rsid w:val="00966C60"/>
    <w:rsid w:val="00966C93"/>
    <w:rsid w:val="00966E6A"/>
    <w:rsid w:val="00966F57"/>
    <w:rsid w:val="009670DF"/>
    <w:rsid w:val="0096727B"/>
    <w:rsid w:val="0096733D"/>
    <w:rsid w:val="009673BF"/>
    <w:rsid w:val="00967424"/>
    <w:rsid w:val="009676A1"/>
    <w:rsid w:val="00967702"/>
    <w:rsid w:val="0096778F"/>
    <w:rsid w:val="009677EB"/>
    <w:rsid w:val="0096798F"/>
    <w:rsid w:val="00967F60"/>
    <w:rsid w:val="00970068"/>
    <w:rsid w:val="009700A1"/>
    <w:rsid w:val="009700D2"/>
    <w:rsid w:val="0097024E"/>
    <w:rsid w:val="00970295"/>
    <w:rsid w:val="009705C9"/>
    <w:rsid w:val="009708C8"/>
    <w:rsid w:val="00970A7F"/>
    <w:rsid w:val="00970B8F"/>
    <w:rsid w:val="00970BCB"/>
    <w:rsid w:val="00970C15"/>
    <w:rsid w:val="00970C9E"/>
    <w:rsid w:val="00970D4C"/>
    <w:rsid w:val="00970E03"/>
    <w:rsid w:val="00971044"/>
    <w:rsid w:val="0097107B"/>
    <w:rsid w:val="00971105"/>
    <w:rsid w:val="009711D6"/>
    <w:rsid w:val="00971253"/>
    <w:rsid w:val="00971627"/>
    <w:rsid w:val="0097168C"/>
    <w:rsid w:val="009717E6"/>
    <w:rsid w:val="00971A29"/>
    <w:rsid w:val="00971A32"/>
    <w:rsid w:val="00971A7A"/>
    <w:rsid w:val="00971B0F"/>
    <w:rsid w:val="00971BA5"/>
    <w:rsid w:val="00971C79"/>
    <w:rsid w:val="00971C9A"/>
    <w:rsid w:val="00971D6B"/>
    <w:rsid w:val="00971E54"/>
    <w:rsid w:val="00971EFF"/>
    <w:rsid w:val="00971FE1"/>
    <w:rsid w:val="009720D2"/>
    <w:rsid w:val="00972222"/>
    <w:rsid w:val="009722F3"/>
    <w:rsid w:val="009725F6"/>
    <w:rsid w:val="00972690"/>
    <w:rsid w:val="00972887"/>
    <w:rsid w:val="00972985"/>
    <w:rsid w:val="00972B0F"/>
    <w:rsid w:val="00972DD4"/>
    <w:rsid w:val="00972DF3"/>
    <w:rsid w:val="00972F08"/>
    <w:rsid w:val="00972FB0"/>
    <w:rsid w:val="0097313D"/>
    <w:rsid w:val="009731BE"/>
    <w:rsid w:val="009734B4"/>
    <w:rsid w:val="00973737"/>
    <w:rsid w:val="0097377B"/>
    <w:rsid w:val="00973879"/>
    <w:rsid w:val="00973941"/>
    <w:rsid w:val="00973962"/>
    <w:rsid w:val="00973A88"/>
    <w:rsid w:val="00973B2B"/>
    <w:rsid w:val="00973D27"/>
    <w:rsid w:val="00973F9B"/>
    <w:rsid w:val="00973FD1"/>
    <w:rsid w:val="00974124"/>
    <w:rsid w:val="0097425B"/>
    <w:rsid w:val="009743B7"/>
    <w:rsid w:val="009746BA"/>
    <w:rsid w:val="009747F2"/>
    <w:rsid w:val="00974A16"/>
    <w:rsid w:val="00974A8F"/>
    <w:rsid w:val="00974BEF"/>
    <w:rsid w:val="00974C30"/>
    <w:rsid w:val="00974E89"/>
    <w:rsid w:val="00974FEC"/>
    <w:rsid w:val="00975016"/>
    <w:rsid w:val="00975022"/>
    <w:rsid w:val="00975038"/>
    <w:rsid w:val="0097519B"/>
    <w:rsid w:val="00975210"/>
    <w:rsid w:val="0097530B"/>
    <w:rsid w:val="00975B18"/>
    <w:rsid w:val="00975B47"/>
    <w:rsid w:val="00975D98"/>
    <w:rsid w:val="00975F09"/>
    <w:rsid w:val="0097607D"/>
    <w:rsid w:val="009760C0"/>
    <w:rsid w:val="00976327"/>
    <w:rsid w:val="009763A9"/>
    <w:rsid w:val="00976431"/>
    <w:rsid w:val="009765EB"/>
    <w:rsid w:val="009765FF"/>
    <w:rsid w:val="009766FA"/>
    <w:rsid w:val="00976707"/>
    <w:rsid w:val="0097672C"/>
    <w:rsid w:val="00976741"/>
    <w:rsid w:val="009767C6"/>
    <w:rsid w:val="009768F7"/>
    <w:rsid w:val="00976A6E"/>
    <w:rsid w:val="00976D9D"/>
    <w:rsid w:val="00976EC1"/>
    <w:rsid w:val="00976FD5"/>
    <w:rsid w:val="009770EC"/>
    <w:rsid w:val="00977137"/>
    <w:rsid w:val="0097783B"/>
    <w:rsid w:val="0097783C"/>
    <w:rsid w:val="009779AC"/>
    <w:rsid w:val="00980076"/>
    <w:rsid w:val="009801AC"/>
    <w:rsid w:val="009802BA"/>
    <w:rsid w:val="00980554"/>
    <w:rsid w:val="0098060D"/>
    <w:rsid w:val="00980847"/>
    <w:rsid w:val="00980C4F"/>
    <w:rsid w:val="00980D17"/>
    <w:rsid w:val="00980DB5"/>
    <w:rsid w:val="00980EFD"/>
    <w:rsid w:val="0098118F"/>
    <w:rsid w:val="009814E9"/>
    <w:rsid w:val="0098152A"/>
    <w:rsid w:val="009816DD"/>
    <w:rsid w:val="0098188A"/>
    <w:rsid w:val="00981B76"/>
    <w:rsid w:val="00981C76"/>
    <w:rsid w:val="00981D74"/>
    <w:rsid w:val="00981FB7"/>
    <w:rsid w:val="0098242E"/>
    <w:rsid w:val="009824EC"/>
    <w:rsid w:val="00982626"/>
    <w:rsid w:val="0098283E"/>
    <w:rsid w:val="00982AF9"/>
    <w:rsid w:val="00982B0E"/>
    <w:rsid w:val="00982B89"/>
    <w:rsid w:val="00982BC6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4E6"/>
    <w:rsid w:val="00984532"/>
    <w:rsid w:val="0098455E"/>
    <w:rsid w:val="00984A06"/>
    <w:rsid w:val="00984A7E"/>
    <w:rsid w:val="00984B29"/>
    <w:rsid w:val="00984B83"/>
    <w:rsid w:val="00984FA5"/>
    <w:rsid w:val="009851A5"/>
    <w:rsid w:val="00985227"/>
    <w:rsid w:val="0098522A"/>
    <w:rsid w:val="0098527E"/>
    <w:rsid w:val="0098545C"/>
    <w:rsid w:val="00985472"/>
    <w:rsid w:val="009854CD"/>
    <w:rsid w:val="009854FD"/>
    <w:rsid w:val="00985540"/>
    <w:rsid w:val="009856C7"/>
    <w:rsid w:val="0098572C"/>
    <w:rsid w:val="00985BEF"/>
    <w:rsid w:val="00985CDA"/>
    <w:rsid w:val="00985E67"/>
    <w:rsid w:val="00985EE3"/>
    <w:rsid w:val="00985F0E"/>
    <w:rsid w:val="00985FD0"/>
    <w:rsid w:val="00985FDA"/>
    <w:rsid w:val="0098609C"/>
    <w:rsid w:val="0098611B"/>
    <w:rsid w:val="009861C0"/>
    <w:rsid w:val="00986391"/>
    <w:rsid w:val="00986495"/>
    <w:rsid w:val="009864C6"/>
    <w:rsid w:val="009865E0"/>
    <w:rsid w:val="009867D0"/>
    <w:rsid w:val="0098680E"/>
    <w:rsid w:val="00986B4C"/>
    <w:rsid w:val="00986B7C"/>
    <w:rsid w:val="00986CA7"/>
    <w:rsid w:val="00986E58"/>
    <w:rsid w:val="009872E7"/>
    <w:rsid w:val="009872F4"/>
    <w:rsid w:val="0098744C"/>
    <w:rsid w:val="00987502"/>
    <w:rsid w:val="009875FC"/>
    <w:rsid w:val="00987770"/>
    <w:rsid w:val="00987973"/>
    <w:rsid w:val="00987A7B"/>
    <w:rsid w:val="00987B4C"/>
    <w:rsid w:val="00987BA5"/>
    <w:rsid w:val="00987C23"/>
    <w:rsid w:val="00987C84"/>
    <w:rsid w:val="00987D50"/>
    <w:rsid w:val="009900E2"/>
    <w:rsid w:val="0099013E"/>
    <w:rsid w:val="00990334"/>
    <w:rsid w:val="0099036C"/>
    <w:rsid w:val="00990498"/>
    <w:rsid w:val="00990512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E90"/>
    <w:rsid w:val="00991F4D"/>
    <w:rsid w:val="00991F6C"/>
    <w:rsid w:val="00991FCA"/>
    <w:rsid w:val="00991FED"/>
    <w:rsid w:val="00992056"/>
    <w:rsid w:val="009921DC"/>
    <w:rsid w:val="009924D3"/>
    <w:rsid w:val="00992951"/>
    <w:rsid w:val="00992AB4"/>
    <w:rsid w:val="00992C62"/>
    <w:rsid w:val="00992D37"/>
    <w:rsid w:val="00992FA1"/>
    <w:rsid w:val="00993025"/>
    <w:rsid w:val="0099339B"/>
    <w:rsid w:val="00993613"/>
    <w:rsid w:val="00993674"/>
    <w:rsid w:val="009936B5"/>
    <w:rsid w:val="009936E8"/>
    <w:rsid w:val="00993781"/>
    <w:rsid w:val="0099378C"/>
    <w:rsid w:val="009938A8"/>
    <w:rsid w:val="00993A5C"/>
    <w:rsid w:val="00993C51"/>
    <w:rsid w:val="00994048"/>
    <w:rsid w:val="00994147"/>
    <w:rsid w:val="00994290"/>
    <w:rsid w:val="00994557"/>
    <w:rsid w:val="00994611"/>
    <w:rsid w:val="00994756"/>
    <w:rsid w:val="009948D4"/>
    <w:rsid w:val="00994952"/>
    <w:rsid w:val="00994967"/>
    <w:rsid w:val="00994AE6"/>
    <w:rsid w:val="009951C4"/>
    <w:rsid w:val="00995564"/>
    <w:rsid w:val="0099556A"/>
    <w:rsid w:val="00995754"/>
    <w:rsid w:val="0099589A"/>
    <w:rsid w:val="00995908"/>
    <w:rsid w:val="0099590F"/>
    <w:rsid w:val="00995D70"/>
    <w:rsid w:val="00996060"/>
    <w:rsid w:val="00996074"/>
    <w:rsid w:val="00996977"/>
    <w:rsid w:val="00996B50"/>
    <w:rsid w:val="00996F94"/>
    <w:rsid w:val="0099710F"/>
    <w:rsid w:val="0099732C"/>
    <w:rsid w:val="0099788A"/>
    <w:rsid w:val="00997A8A"/>
    <w:rsid w:val="00997AE7"/>
    <w:rsid w:val="00997C77"/>
    <w:rsid w:val="00997CBB"/>
    <w:rsid w:val="00997D19"/>
    <w:rsid w:val="00997F00"/>
    <w:rsid w:val="009A025F"/>
    <w:rsid w:val="009A04FD"/>
    <w:rsid w:val="009A058A"/>
    <w:rsid w:val="009A0602"/>
    <w:rsid w:val="009A06B3"/>
    <w:rsid w:val="009A06F0"/>
    <w:rsid w:val="009A078C"/>
    <w:rsid w:val="009A0878"/>
    <w:rsid w:val="009A0955"/>
    <w:rsid w:val="009A0972"/>
    <w:rsid w:val="009A09CC"/>
    <w:rsid w:val="009A0B36"/>
    <w:rsid w:val="009A0B79"/>
    <w:rsid w:val="009A0E31"/>
    <w:rsid w:val="009A10F4"/>
    <w:rsid w:val="009A11F8"/>
    <w:rsid w:val="009A142F"/>
    <w:rsid w:val="009A1454"/>
    <w:rsid w:val="009A145F"/>
    <w:rsid w:val="009A1660"/>
    <w:rsid w:val="009A1B54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7E3"/>
    <w:rsid w:val="009A392B"/>
    <w:rsid w:val="009A393B"/>
    <w:rsid w:val="009A3AF8"/>
    <w:rsid w:val="009A3BA6"/>
    <w:rsid w:val="009A3BE8"/>
    <w:rsid w:val="009A3C87"/>
    <w:rsid w:val="009A3E15"/>
    <w:rsid w:val="009A3F0B"/>
    <w:rsid w:val="009A3F33"/>
    <w:rsid w:val="009A4129"/>
    <w:rsid w:val="009A42B7"/>
    <w:rsid w:val="009A462A"/>
    <w:rsid w:val="009A4692"/>
    <w:rsid w:val="009A47FA"/>
    <w:rsid w:val="009A4A00"/>
    <w:rsid w:val="009A4B0E"/>
    <w:rsid w:val="009A4C63"/>
    <w:rsid w:val="009A4CA9"/>
    <w:rsid w:val="009A4D2F"/>
    <w:rsid w:val="009A4D41"/>
    <w:rsid w:val="009A4D96"/>
    <w:rsid w:val="009A4DCB"/>
    <w:rsid w:val="009A4E5F"/>
    <w:rsid w:val="009A4FA3"/>
    <w:rsid w:val="009A5026"/>
    <w:rsid w:val="009A50AD"/>
    <w:rsid w:val="009A52B5"/>
    <w:rsid w:val="009A53A8"/>
    <w:rsid w:val="009A53B2"/>
    <w:rsid w:val="009A5519"/>
    <w:rsid w:val="009A561D"/>
    <w:rsid w:val="009A571F"/>
    <w:rsid w:val="009A5722"/>
    <w:rsid w:val="009A579F"/>
    <w:rsid w:val="009A596A"/>
    <w:rsid w:val="009A5C0E"/>
    <w:rsid w:val="009A5D89"/>
    <w:rsid w:val="009A5DF9"/>
    <w:rsid w:val="009A5F44"/>
    <w:rsid w:val="009A605B"/>
    <w:rsid w:val="009A6125"/>
    <w:rsid w:val="009A6167"/>
    <w:rsid w:val="009A6205"/>
    <w:rsid w:val="009A6687"/>
    <w:rsid w:val="009A691D"/>
    <w:rsid w:val="009A69CE"/>
    <w:rsid w:val="009A69D6"/>
    <w:rsid w:val="009A6F97"/>
    <w:rsid w:val="009A6FC9"/>
    <w:rsid w:val="009A70F3"/>
    <w:rsid w:val="009A725A"/>
    <w:rsid w:val="009A7427"/>
    <w:rsid w:val="009A76EF"/>
    <w:rsid w:val="009A7855"/>
    <w:rsid w:val="009A7B2F"/>
    <w:rsid w:val="009A7BB1"/>
    <w:rsid w:val="009A7BE9"/>
    <w:rsid w:val="009A7D74"/>
    <w:rsid w:val="009A7E6C"/>
    <w:rsid w:val="009A7E90"/>
    <w:rsid w:val="009B000C"/>
    <w:rsid w:val="009B00C4"/>
    <w:rsid w:val="009B0468"/>
    <w:rsid w:val="009B0506"/>
    <w:rsid w:val="009B064E"/>
    <w:rsid w:val="009B0686"/>
    <w:rsid w:val="009B0AF7"/>
    <w:rsid w:val="009B0B42"/>
    <w:rsid w:val="009B0D00"/>
    <w:rsid w:val="009B0D85"/>
    <w:rsid w:val="009B0F2F"/>
    <w:rsid w:val="009B1207"/>
    <w:rsid w:val="009B136B"/>
    <w:rsid w:val="009B1396"/>
    <w:rsid w:val="009B16BD"/>
    <w:rsid w:val="009B1784"/>
    <w:rsid w:val="009B19B3"/>
    <w:rsid w:val="009B19D2"/>
    <w:rsid w:val="009B1AFC"/>
    <w:rsid w:val="009B1C26"/>
    <w:rsid w:val="009B1C51"/>
    <w:rsid w:val="009B1DA0"/>
    <w:rsid w:val="009B1EDB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2CBD"/>
    <w:rsid w:val="009B3111"/>
    <w:rsid w:val="009B37A7"/>
    <w:rsid w:val="009B37DD"/>
    <w:rsid w:val="009B37E4"/>
    <w:rsid w:val="009B39C5"/>
    <w:rsid w:val="009B39CE"/>
    <w:rsid w:val="009B3E5A"/>
    <w:rsid w:val="009B3E71"/>
    <w:rsid w:val="009B3E99"/>
    <w:rsid w:val="009B3F37"/>
    <w:rsid w:val="009B4034"/>
    <w:rsid w:val="009B4051"/>
    <w:rsid w:val="009B4138"/>
    <w:rsid w:val="009B4623"/>
    <w:rsid w:val="009B46F0"/>
    <w:rsid w:val="009B475D"/>
    <w:rsid w:val="009B4976"/>
    <w:rsid w:val="009B4A4A"/>
    <w:rsid w:val="009B4AF4"/>
    <w:rsid w:val="009B4B7D"/>
    <w:rsid w:val="009B503D"/>
    <w:rsid w:val="009B516C"/>
    <w:rsid w:val="009B525F"/>
    <w:rsid w:val="009B567E"/>
    <w:rsid w:val="009B5876"/>
    <w:rsid w:val="009B59DA"/>
    <w:rsid w:val="009B59E8"/>
    <w:rsid w:val="009B5A58"/>
    <w:rsid w:val="009B5B31"/>
    <w:rsid w:val="009B5BB4"/>
    <w:rsid w:val="009B5F22"/>
    <w:rsid w:val="009B5FD2"/>
    <w:rsid w:val="009B623F"/>
    <w:rsid w:val="009B6633"/>
    <w:rsid w:val="009B6729"/>
    <w:rsid w:val="009B6780"/>
    <w:rsid w:val="009B67B3"/>
    <w:rsid w:val="009B680A"/>
    <w:rsid w:val="009B6A01"/>
    <w:rsid w:val="009B6B42"/>
    <w:rsid w:val="009B6CDF"/>
    <w:rsid w:val="009B6DB7"/>
    <w:rsid w:val="009B6E2E"/>
    <w:rsid w:val="009B6F90"/>
    <w:rsid w:val="009B70C7"/>
    <w:rsid w:val="009B70D6"/>
    <w:rsid w:val="009B711A"/>
    <w:rsid w:val="009B71FD"/>
    <w:rsid w:val="009B7658"/>
    <w:rsid w:val="009B76DF"/>
    <w:rsid w:val="009B7855"/>
    <w:rsid w:val="009B788F"/>
    <w:rsid w:val="009B7945"/>
    <w:rsid w:val="009B7AE7"/>
    <w:rsid w:val="009B7B0E"/>
    <w:rsid w:val="009B7EAA"/>
    <w:rsid w:val="009C00C4"/>
    <w:rsid w:val="009C00DB"/>
    <w:rsid w:val="009C0325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4F9"/>
    <w:rsid w:val="009C155F"/>
    <w:rsid w:val="009C15A1"/>
    <w:rsid w:val="009C15E2"/>
    <w:rsid w:val="009C15E8"/>
    <w:rsid w:val="009C15F0"/>
    <w:rsid w:val="009C175F"/>
    <w:rsid w:val="009C1ABE"/>
    <w:rsid w:val="009C1B48"/>
    <w:rsid w:val="009C1BC0"/>
    <w:rsid w:val="009C1BE6"/>
    <w:rsid w:val="009C2180"/>
    <w:rsid w:val="009C2233"/>
    <w:rsid w:val="009C24B0"/>
    <w:rsid w:val="009C25CE"/>
    <w:rsid w:val="009C263E"/>
    <w:rsid w:val="009C27C3"/>
    <w:rsid w:val="009C283D"/>
    <w:rsid w:val="009C296E"/>
    <w:rsid w:val="009C2A85"/>
    <w:rsid w:val="009C2BD8"/>
    <w:rsid w:val="009C2CBE"/>
    <w:rsid w:val="009C2DEA"/>
    <w:rsid w:val="009C2F33"/>
    <w:rsid w:val="009C2F72"/>
    <w:rsid w:val="009C37F1"/>
    <w:rsid w:val="009C3891"/>
    <w:rsid w:val="009C38A3"/>
    <w:rsid w:val="009C3CC1"/>
    <w:rsid w:val="009C3DB3"/>
    <w:rsid w:val="009C3DCE"/>
    <w:rsid w:val="009C3EA8"/>
    <w:rsid w:val="009C3EF7"/>
    <w:rsid w:val="009C41F4"/>
    <w:rsid w:val="009C4748"/>
    <w:rsid w:val="009C4966"/>
    <w:rsid w:val="009C4B59"/>
    <w:rsid w:val="009C4D31"/>
    <w:rsid w:val="009C4EA5"/>
    <w:rsid w:val="009C4F03"/>
    <w:rsid w:val="009C4FED"/>
    <w:rsid w:val="009C5011"/>
    <w:rsid w:val="009C50C7"/>
    <w:rsid w:val="009C5197"/>
    <w:rsid w:val="009C5435"/>
    <w:rsid w:val="009C552B"/>
    <w:rsid w:val="009C577E"/>
    <w:rsid w:val="009C578E"/>
    <w:rsid w:val="009C591B"/>
    <w:rsid w:val="009C5A27"/>
    <w:rsid w:val="009C5BDA"/>
    <w:rsid w:val="009C5EF2"/>
    <w:rsid w:val="009C5FC9"/>
    <w:rsid w:val="009C60E7"/>
    <w:rsid w:val="009C6282"/>
    <w:rsid w:val="009C62C4"/>
    <w:rsid w:val="009C66C1"/>
    <w:rsid w:val="009C675E"/>
    <w:rsid w:val="009C6883"/>
    <w:rsid w:val="009C69DC"/>
    <w:rsid w:val="009C6A19"/>
    <w:rsid w:val="009C6B35"/>
    <w:rsid w:val="009C6C05"/>
    <w:rsid w:val="009C6D5F"/>
    <w:rsid w:val="009C6E1D"/>
    <w:rsid w:val="009C6ECC"/>
    <w:rsid w:val="009C70F6"/>
    <w:rsid w:val="009C73CF"/>
    <w:rsid w:val="009C7469"/>
    <w:rsid w:val="009C74AB"/>
    <w:rsid w:val="009C78EF"/>
    <w:rsid w:val="009C7957"/>
    <w:rsid w:val="009C799B"/>
    <w:rsid w:val="009C7A01"/>
    <w:rsid w:val="009C7C84"/>
    <w:rsid w:val="009C7D10"/>
    <w:rsid w:val="009C7D87"/>
    <w:rsid w:val="009C7E5D"/>
    <w:rsid w:val="009C7FD1"/>
    <w:rsid w:val="009D0007"/>
    <w:rsid w:val="009D0017"/>
    <w:rsid w:val="009D0049"/>
    <w:rsid w:val="009D00AD"/>
    <w:rsid w:val="009D017B"/>
    <w:rsid w:val="009D02C1"/>
    <w:rsid w:val="009D039D"/>
    <w:rsid w:val="009D059D"/>
    <w:rsid w:val="009D0620"/>
    <w:rsid w:val="009D066C"/>
    <w:rsid w:val="009D06DD"/>
    <w:rsid w:val="009D0B1C"/>
    <w:rsid w:val="009D0B37"/>
    <w:rsid w:val="009D0B7F"/>
    <w:rsid w:val="009D0C4A"/>
    <w:rsid w:val="009D0C86"/>
    <w:rsid w:val="009D0D40"/>
    <w:rsid w:val="009D0D70"/>
    <w:rsid w:val="009D0E5D"/>
    <w:rsid w:val="009D1006"/>
    <w:rsid w:val="009D13D0"/>
    <w:rsid w:val="009D144E"/>
    <w:rsid w:val="009D1632"/>
    <w:rsid w:val="009D179A"/>
    <w:rsid w:val="009D19C7"/>
    <w:rsid w:val="009D1A5C"/>
    <w:rsid w:val="009D1BDA"/>
    <w:rsid w:val="009D1BE4"/>
    <w:rsid w:val="009D1BE8"/>
    <w:rsid w:val="009D1C1D"/>
    <w:rsid w:val="009D1FEB"/>
    <w:rsid w:val="009D20FA"/>
    <w:rsid w:val="009D220E"/>
    <w:rsid w:val="009D243B"/>
    <w:rsid w:val="009D24B4"/>
    <w:rsid w:val="009D2BFE"/>
    <w:rsid w:val="009D2C40"/>
    <w:rsid w:val="009D2C7F"/>
    <w:rsid w:val="009D2D61"/>
    <w:rsid w:val="009D3159"/>
    <w:rsid w:val="009D3345"/>
    <w:rsid w:val="009D3384"/>
    <w:rsid w:val="009D34AF"/>
    <w:rsid w:val="009D3671"/>
    <w:rsid w:val="009D3866"/>
    <w:rsid w:val="009D3949"/>
    <w:rsid w:val="009D396F"/>
    <w:rsid w:val="009D3ACE"/>
    <w:rsid w:val="009D3B19"/>
    <w:rsid w:val="009D3B5D"/>
    <w:rsid w:val="009D3C12"/>
    <w:rsid w:val="009D3D7D"/>
    <w:rsid w:val="009D3E1F"/>
    <w:rsid w:val="009D3E3F"/>
    <w:rsid w:val="009D3EDC"/>
    <w:rsid w:val="009D4193"/>
    <w:rsid w:val="009D4205"/>
    <w:rsid w:val="009D4263"/>
    <w:rsid w:val="009D4285"/>
    <w:rsid w:val="009D45AF"/>
    <w:rsid w:val="009D4691"/>
    <w:rsid w:val="009D4BC0"/>
    <w:rsid w:val="009D50F4"/>
    <w:rsid w:val="009D51FA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147"/>
    <w:rsid w:val="009D6244"/>
    <w:rsid w:val="009D6276"/>
    <w:rsid w:val="009D6414"/>
    <w:rsid w:val="009D65BD"/>
    <w:rsid w:val="009D6BB1"/>
    <w:rsid w:val="009D6CC1"/>
    <w:rsid w:val="009D701E"/>
    <w:rsid w:val="009D71BA"/>
    <w:rsid w:val="009D726E"/>
    <w:rsid w:val="009D738E"/>
    <w:rsid w:val="009D7650"/>
    <w:rsid w:val="009D7691"/>
    <w:rsid w:val="009D7A7A"/>
    <w:rsid w:val="009D7AA2"/>
    <w:rsid w:val="009D7AE0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BA1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6E3"/>
    <w:rsid w:val="009E18BC"/>
    <w:rsid w:val="009E1930"/>
    <w:rsid w:val="009E19CD"/>
    <w:rsid w:val="009E1AB5"/>
    <w:rsid w:val="009E1CA9"/>
    <w:rsid w:val="009E1D2F"/>
    <w:rsid w:val="009E250C"/>
    <w:rsid w:val="009E26A9"/>
    <w:rsid w:val="009E2702"/>
    <w:rsid w:val="009E298C"/>
    <w:rsid w:val="009E2991"/>
    <w:rsid w:val="009E2C50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8F"/>
    <w:rsid w:val="009E3792"/>
    <w:rsid w:val="009E388D"/>
    <w:rsid w:val="009E39E5"/>
    <w:rsid w:val="009E3BB0"/>
    <w:rsid w:val="009E3BB9"/>
    <w:rsid w:val="009E3C08"/>
    <w:rsid w:val="009E3DDF"/>
    <w:rsid w:val="009E44CD"/>
    <w:rsid w:val="009E498C"/>
    <w:rsid w:val="009E4C29"/>
    <w:rsid w:val="009E4F9E"/>
    <w:rsid w:val="009E4FA2"/>
    <w:rsid w:val="009E4FD7"/>
    <w:rsid w:val="009E50EC"/>
    <w:rsid w:val="009E50FB"/>
    <w:rsid w:val="009E51C8"/>
    <w:rsid w:val="009E51CF"/>
    <w:rsid w:val="009E5653"/>
    <w:rsid w:val="009E576F"/>
    <w:rsid w:val="009E57CD"/>
    <w:rsid w:val="009E59BE"/>
    <w:rsid w:val="009E5B44"/>
    <w:rsid w:val="009E5D23"/>
    <w:rsid w:val="009E5EF8"/>
    <w:rsid w:val="009E6097"/>
    <w:rsid w:val="009E61B5"/>
    <w:rsid w:val="009E6271"/>
    <w:rsid w:val="009E6324"/>
    <w:rsid w:val="009E63EB"/>
    <w:rsid w:val="009E63FB"/>
    <w:rsid w:val="009E6434"/>
    <w:rsid w:val="009E6601"/>
    <w:rsid w:val="009E68B4"/>
    <w:rsid w:val="009E6A38"/>
    <w:rsid w:val="009E6A46"/>
    <w:rsid w:val="009E6AA1"/>
    <w:rsid w:val="009E6DFC"/>
    <w:rsid w:val="009E71AB"/>
    <w:rsid w:val="009E7329"/>
    <w:rsid w:val="009E7571"/>
    <w:rsid w:val="009E76D5"/>
    <w:rsid w:val="009E7907"/>
    <w:rsid w:val="009E79DF"/>
    <w:rsid w:val="009E79FD"/>
    <w:rsid w:val="009E7A73"/>
    <w:rsid w:val="009E7BD7"/>
    <w:rsid w:val="009E7C20"/>
    <w:rsid w:val="009E7C2C"/>
    <w:rsid w:val="009E7CEB"/>
    <w:rsid w:val="009F0197"/>
    <w:rsid w:val="009F0213"/>
    <w:rsid w:val="009F0382"/>
    <w:rsid w:val="009F0599"/>
    <w:rsid w:val="009F081C"/>
    <w:rsid w:val="009F0BEB"/>
    <w:rsid w:val="009F0C34"/>
    <w:rsid w:val="009F0C80"/>
    <w:rsid w:val="009F0EA3"/>
    <w:rsid w:val="009F0F42"/>
    <w:rsid w:val="009F0FF5"/>
    <w:rsid w:val="009F1266"/>
    <w:rsid w:val="009F1426"/>
    <w:rsid w:val="009F14BD"/>
    <w:rsid w:val="009F1549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65"/>
    <w:rsid w:val="009F24BC"/>
    <w:rsid w:val="009F291A"/>
    <w:rsid w:val="009F2BA5"/>
    <w:rsid w:val="009F2BF9"/>
    <w:rsid w:val="009F2D6B"/>
    <w:rsid w:val="009F324E"/>
    <w:rsid w:val="009F331C"/>
    <w:rsid w:val="009F3572"/>
    <w:rsid w:val="009F35A2"/>
    <w:rsid w:val="009F35CA"/>
    <w:rsid w:val="009F3AFA"/>
    <w:rsid w:val="009F3CA5"/>
    <w:rsid w:val="009F3CEA"/>
    <w:rsid w:val="009F3D79"/>
    <w:rsid w:val="009F3DD3"/>
    <w:rsid w:val="009F3EC7"/>
    <w:rsid w:val="009F3ECC"/>
    <w:rsid w:val="009F3FED"/>
    <w:rsid w:val="009F4033"/>
    <w:rsid w:val="009F40BD"/>
    <w:rsid w:val="009F41FD"/>
    <w:rsid w:val="009F42D3"/>
    <w:rsid w:val="009F4300"/>
    <w:rsid w:val="009F4321"/>
    <w:rsid w:val="009F43B6"/>
    <w:rsid w:val="009F446B"/>
    <w:rsid w:val="009F44B2"/>
    <w:rsid w:val="009F4631"/>
    <w:rsid w:val="009F488C"/>
    <w:rsid w:val="009F48A1"/>
    <w:rsid w:val="009F494D"/>
    <w:rsid w:val="009F4FFE"/>
    <w:rsid w:val="009F5106"/>
    <w:rsid w:val="009F532E"/>
    <w:rsid w:val="009F5357"/>
    <w:rsid w:val="009F53CC"/>
    <w:rsid w:val="009F5677"/>
    <w:rsid w:val="009F577A"/>
    <w:rsid w:val="009F5AD5"/>
    <w:rsid w:val="009F5AE9"/>
    <w:rsid w:val="009F5D7C"/>
    <w:rsid w:val="009F5E3B"/>
    <w:rsid w:val="009F5E79"/>
    <w:rsid w:val="009F6038"/>
    <w:rsid w:val="009F616F"/>
    <w:rsid w:val="009F61B4"/>
    <w:rsid w:val="009F61D4"/>
    <w:rsid w:val="009F6879"/>
    <w:rsid w:val="009F6A1A"/>
    <w:rsid w:val="009F6C24"/>
    <w:rsid w:val="009F6E26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04"/>
    <w:rsid w:val="009F7A44"/>
    <w:rsid w:val="009F7AB3"/>
    <w:rsid w:val="009F7B43"/>
    <w:rsid w:val="009F7C06"/>
    <w:rsid w:val="009F7D27"/>
    <w:rsid w:val="009F7D8D"/>
    <w:rsid w:val="009F7E68"/>
    <w:rsid w:val="009F7F8E"/>
    <w:rsid w:val="009F7FFE"/>
    <w:rsid w:val="00A00290"/>
    <w:rsid w:val="00A003B1"/>
    <w:rsid w:val="00A003BC"/>
    <w:rsid w:val="00A0052E"/>
    <w:rsid w:val="00A00CA9"/>
    <w:rsid w:val="00A00FF9"/>
    <w:rsid w:val="00A01128"/>
    <w:rsid w:val="00A01185"/>
    <w:rsid w:val="00A011A8"/>
    <w:rsid w:val="00A01414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204"/>
    <w:rsid w:val="00A0233E"/>
    <w:rsid w:val="00A023C7"/>
    <w:rsid w:val="00A027F1"/>
    <w:rsid w:val="00A0288C"/>
    <w:rsid w:val="00A02A41"/>
    <w:rsid w:val="00A02B53"/>
    <w:rsid w:val="00A02BEF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2F2"/>
    <w:rsid w:val="00A045B9"/>
    <w:rsid w:val="00A046C6"/>
    <w:rsid w:val="00A0471D"/>
    <w:rsid w:val="00A049F7"/>
    <w:rsid w:val="00A04AC2"/>
    <w:rsid w:val="00A04AC7"/>
    <w:rsid w:val="00A04B27"/>
    <w:rsid w:val="00A04F89"/>
    <w:rsid w:val="00A04FBC"/>
    <w:rsid w:val="00A050F6"/>
    <w:rsid w:val="00A05264"/>
    <w:rsid w:val="00A05932"/>
    <w:rsid w:val="00A059AF"/>
    <w:rsid w:val="00A05B2A"/>
    <w:rsid w:val="00A0601A"/>
    <w:rsid w:val="00A0627C"/>
    <w:rsid w:val="00A063C3"/>
    <w:rsid w:val="00A06687"/>
    <w:rsid w:val="00A0681D"/>
    <w:rsid w:val="00A06EEC"/>
    <w:rsid w:val="00A073B5"/>
    <w:rsid w:val="00A073C7"/>
    <w:rsid w:val="00A0771C"/>
    <w:rsid w:val="00A07948"/>
    <w:rsid w:val="00A07953"/>
    <w:rsid w:val="00A07F49"/>
    <w:rsid w:val="00A10092"/>
    <w:rsid w:val="00A1032A"/>
    <w:rsid w:val="00A103DF"/>
    <w:rsid w:val="00A10463"/>
    <w:rsid w:val="00A10477"/>
    <w:rsid w:val="00A10831"/>
    <w:rsid w:val="00A10835"/>
    <w:rsid w:val="00A10B53"/>
    <w:rsid w:val="00A10B94"/>
    <w:rsid w:val="00A10C21"/>
    <w:rsid w:val="00A10D2D"/>
    <w:rsid w:val="00A10D89"/>
    <w:rsid w:val="00A10E61"/>
    <w:rsid w:val="00A10FF0"/>
    <w:rsid w:val="00A11056"/>
    <w:rsid w:val="00A1107E"/>
    <w:rsid w:val="00A111C4"/>
    <w:rsid w:val="00A11405"/>
    <w:rsid w:val="00A115A3"/>
    <w:rsid w:val="00A11644"/>
    <w:rsid w:val="00A11674"/>
    <w:rsid w:val="00A11698"/>
    <w:rsid w:val="00A11870"/>
    <w:rsid w:val="00A11AC4"/>
    <w:rsid w:val="00A11AC8"/>
    <w:rsid w:val="00A11BD8"/>
    <w:rsid w:val="00A11BEF"/>
    <w:rsid w:val="00A11C31"/>
    <w:rsid w:val="00A11CBC"/>
    <w:rsid w:val="00A11D35"/>
    <w:rsid w:val="00A11E85"/>
    <w:rsid w:val="00A11F61"/>
    <w:rsid w:val="00A11FE5"/>
    <w:rsid w:val="00A120AA"/>
    <w:rsid w:val="00A120BD"/>
    <w:rsid w:val="00A12277"/>
    <w:rsid w:val="00A129E8"/>
    <w:rsid w:val="00A12D1C"/>
    <w:rsid w:val="00A12FED"/>
    <w:rsid w:val="00A1338A"/>
    <w:rsid w:val="00A13440"/>
    <w:rsid w:val="00A1358A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6FB"/>
    <w:rsid w:val="00A14B0B"/>
    <w:rsid w:val="00A14BA0"/>
    <w:rsid w:val="00A14CA5"/>
    <w:rsid w:val="00A14EF1"/>
    <w:rsid w:val="00A150BA"/>
    <w:rsid w:val="00A1532B"/>
    <w:rsid w:val="00A15452"/>
    <w:rsid w:val="00A15619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766"/>
    <w:rsid w:val="00A168C9"/>
    <w:rsid w:val="00A168E4"/>
    <w:rsid w:val="00A169AE"/>
    <w:rsid w:val="00A16B42"/>
    <w:rsid w:val="00A16BBC"/>
    <w:rsid w:val="00A16BD9"/>
    <w:rsid w:val="00A16BE1"/>
    <w:rsid w:val="00A16C7D"/>
    <w:rsid w:val="00A16EFA"/>
    <w:rsid w:val="00A17024"/>
    <w:rsid w:val="00A1703B"/>
    <w:rsid w:val="00A1705A"/>
    <w:rsid w:val="00A17131"/>
    <w:rsid w:val="00A17383"/>
    <w:rsid w:val="00A175DD"/>
    <w:rsid w:val="00A1776E"/>
    <w:rsid w:val="00A179B1"/>
    <w:rsid w:val="00A17A9B"/>
    <w:rsid w:val="00A17D2D"/>
    <w:rsid w:val="00A17EDF"/>
    <w:rsid w:val="00A17F08"/>
    <w:rsid w:val="00A17FD5"/>
    <w:rsid w:val="00A20180"/>
    <w:rsid w:val="00A202E3"/>
    <w:rsid w:val="00A20434"/>
    <w:rsid w:val="00A2047F"/>
    <w:rsid w:val="00A206C9"/>
    <w:rsid w:val="00A20A44"/>
    <w:rsid w:val="00A20B9F"/>
    <w:rsid w:val="00A20D48"/>
    <w:rsid w:val="00A20E71"/>
    <w:rsid w:val="00A20F9A"/>
    <w:rsid w:val="00A2105D"/>
    <w:rsid w:val="00A21293"/>
    <w:rsid w:val="00A212A2"/>
    <w:rsid w:val="00A213A7"/>
    <w:rsid w:val="00A215A2"/>
    <w:rsid w:val="00A21718"/>
    <w:rsid w:val="00A219A6"/>
    <w:rsid w:val="00A21A5C"/>
    <w:rsid w:val="00A21BAA"/>
    <w:rsid w:val="00A21BE4"/>
    <w:rsid w:val="00A21E52"/>
    <w:rsid w:val="00A2216B"/>
    <w:rsid w:val="00A221D5"/>
    <w:rsid w:val="00A2237B"/>
    <w:rsid w:val="00A223FF"/>
    <w:rsid w:val="00A22546"/>
    <w:rsid w:val="00A228E8"/>
    <w:rsid w:val="00A22A3A"/>
    <w:rsid w:val="00A22BB0"/>
    <w:rsid w:val="00A22BF3"/>
    <w:rsid w:val="00A22C6D"/>
    <w:rsid w:val="00A22D36"/>
    <w:rsid w:val="00A22D65"/>
    <w:rsid w:val="00A22F72"/>
    <w:rsid w:val="00A232BE"/>
    <w:rsid w:val="00A232EF"/>
    <w:rsid w:val="00A23419"/>
    <w:rsid w:val="00A234F7"/>
    <w:rsid w:val="00A23572"/>
    <w:rsid w:val="00A23BDA"/>
    <w:rsid w:val="00A23BE6"/>
    <w:rsid w:val="00A2406A"/>
    <w:rsid w:val="00A241C6"/>
    <w:rsid w:val="00A241CF"/>
    <w:rsid w:val="00A241D7"/>
    <w:rsid w:val="00A24209"/>
    <w:rsid w:val="00A24238"/>
    <w:rsid w:val="00A242A5"/>
    <w:rsid w:val="00A243E7"/>
    <w:rsid w:val="00A24521"/>
    <w:rsid w:val="00A245E8"/>
    <w:rsid w:val="00A2491B"/>
    <w:rsid w:val="00A249B1"/>
    <w:rsid w:val="00A249B6"/>
    <w:rsid w:val="00A24BF6"/>
    <w:rsid w:val="00A24CD7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6D44"/>
    <w:rsid w:val="00A26E31"/>
    <w:rsid w:val="00A271BC"/>
    <w:rsid w:val="00A27207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AFC"/>
    <w:rsid w:val="00A30B4B"/>
    <w:rsid w:val="00A30BE6"/>
    <w:rsid w:val="00A30D40"/>
    <w:rsid w:val="00A30D63"/>
    <w:rsid w:val="00A30DAB"/>
    <w:rsid w:val="00A30ED3"/>
    <w:rsid w:val="00A311FC"/>
    <w:rsid w:val="00A31319"/>
    <w:rsid w:val="00A315F5"/>
    <w:rsid w:val="00A31730"/>
    <w:rsid w:val="00A318FC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6C7"/>
    <w:rsid w:val="00A3270F"/>
    <w:rsid w:val="00A3271A"/>
    <w:rsid w:val="00A32A55"/>
    <w:rsid w:val="00A32A78"/>
    <w:rsid w:val="00A32AB6"/>
    <w:rsid w:val="00A32BD5"/>
    <w:rsid w:val="00A32E2C"/>
    <w:rsid w:val="00A33354"/>
    <w:rsid w:val="00A33488"/>
    <w:rsid w:val="00A33586"/>
    <w:rsid w:val="00A3364B"/>
    <w:rsid w:val="00A336E0"/>
    <w:rsid w:val="00A33757"/>
    <w:rsid w:val="00A33839"/>
    <w:rsid w:val="00A33944"/>
    <w:rsid w:val="00A3394E"/>
    <w:rsid w:val="00A33CC8"/>
    <w:rsid w:val="00A34068"/>
    <w:rsid w:val="00A3438B"/>
    <w:rsid w:val="00A344AD"/>
    <w:rsid w:val="00A345C2"/>
    <w:rsid w:val="00A34682"/>
    <w:rsid w:val="00A34A0B"/>
    <w:rsid w:val="00A34CD1"/>
    <w:rsid w:val="00A34CF4"/>
    <w:rsid w:val="00A34D95"/>
    <w:rsid w:val="00A34DB4"/>
    <w:rsid w:val="00A34DED"/>
    <w:rsid w:val="00A34F98"/>
    <w:rsid w:val="00A350C9"/>
    <w:rsid w:val="00A35262"/>
    <w:rsid w:val="00A352D8"/>
    <w:rsid w:val="00A3533A"/>
    <w:rsid w:val="00A354BB"/>
    <w:rsid w:val="00A35550"/>
    <w:rsid w:val="00A356A4"/>
    <w:rsid w:val="00A35C5A"/>
    <w:rsid w:val="00A35C84"/>
    <w:rsid w:val="00A35F0A"/>
    <w:rsid w:val="00A36122"/>
    <w:rsid w:val="00A3623E"/>
    <w:rsid w:val="00A362B5"/>
    <w:rsid w:val="00A363E7"/>
    <w:rsid w:val="00A36505"/>
    <w:rsid w:val="00A36840"/>
    <w:rsid w:val="00A36862"/>
    <w:rsid w:val="00A36BEA"/>
    <w:rsid w:val="00A36FCB"/>
    <w:rsid w:val="00A370E3"/>
    <w:rsid w:val="00A373DA"/>
    <w:rsid w:val="00A37465"/>
    <w:rsid w:val="00A374C0"/>
    <w:rsid w:val="00A37561"/>
    <w:rsid w:val="00A376C1"/>
    <w:rsid w:val="00A37773"/>
    <w:rsid w:val="00A3784F"/>
    <w:rsid w:val="00A37F3F"/>
    <w:rsid w:val="00A400F7"/>
    <w:rsid w:val="00A4018D"/>
    <w:rsid w:val="00A401F7"/>
    <w:rsid w:val="00A4023F"/>
    <w:rsid w:val="00A40330"/>
    <w:rsid w:val="00A40538"/>
    <w:rsid w:val="00A4069C"/>
    <w:rsid w:val="00A40994"/>
    <w:rsid w:val="00A40D10"/>
    <w:rsid w:val="00A40ED7"/>
    <w:rsid w:val="00A40F18"/>
    <w:rsid w:val="00A411A6"/>
    <w:rsid w:val="00A412F7"/>
    <w:rsid w:val="00A41410"/>
    <w:rsid w:val="00A41418"/>
    <w:rsid w:val="00A41626"/>
    <w:rsid w:val="00A41714"/>
    <w:rsid w:val="00A41771"/>
    <w:rsid w:val="00A417AD"/>
    <w:rsid w:val="00A418CF"/>
    <w:rsid w:val="00A4198E"/>
    <w:rsid w:val="00A4198F"/>
    <w:rsid w:val="00A41D45"/>
    <w:rsid w:val="00A41D7B"/>
    <w:rsid w:val="00A42068"/>
    <w:rsid w:val="00A42291"/>
    <w:rsid w:val="00A423C1"/>
    <w:rsid w:val="00A423FA"/>
    <w:rsid w:val="00A424D2"/>
    <w:rsid w:val="00A425E1"/>
    <w:rsid w:val="00A429DD"/>
    <w:rsid w:val="00A42CDE"/>
    <w:rsid w:val="00A42E6F"/>
    <w:rsid w:val="00A43115"/>
    <w:rsid w:val="00A4342F"/>
    <w:rsid w:val="00A436B3"/>
    <w:rsid w:val="00A4370B"/>
    <w:rsid w:val="00A43E0E"/>
    <w:rsid w:val="00A43FBF"/>
    <w:rsid w:val="00A44048"/>
    <w:rsid w:val="00A44421"/>
    <w:rsid w:val="00A4447E"/>
    <w:rsid w:val="00A4449D"/>
    <w:rsid w:val="00A444B8"/>
    <w:rsid w:val="00A44540"/>
    <w:rsid w:val="00A4455B"/>
    <w:rsid w:val="00A4455E"/>
    <w:rsid w:val="00A44A6A"/>
    <w:rsid w:val="00A44A70"/>
    <w:rsid w:val="00A44E27"/>
    <w:rsid w:val="00A45099"/>
    <w:rsid w:val="00A45157"/>
    <w:rsid w:val="00A45183"/>
    <w:rsid w:val="00A451E9"/>
    <w:rsid w:val="00A4527A"/>
    <w:rsid w:val="00A453C1"/>
    <w:rsid w:val="00A45780"/>
    <w:rsid w:val="00A45A4B"/>
    <w:rsid w:val="00A45A82"/>
    <w:rsid w:val="00A45B3B"/>
    <w:rsid w:val="00A45C15"/>
    <w:rsid w:val="00A45CDC"/>
    <w:rsid w:val="00A45ED4"/>
    <w:rsid w:val="00A45EE5"/>
    <w:rsid w:val="00A45F84"/>
    <w:rsid w:val="00A45FC2"/>
    <w:rsid w:val="00A460EE"/>
    <w:rsid w:val="00A4633F"/>
    <w:rsid w:val="00A463DC"/>
    <w:rsid w:val="00A46440"/>
    <w:rsid w:val="00A46471"/>
    <w:rsid w:val="00A4651A"/>
    <w:rsid w:val="00A46607"/>
    <w:rsid w:val="00A467A9"/>
    <w:rsid w:val="00A468F1"/>
    <w:rsid w:val="00A46AA1"/>
    <w:rsid w:val="00A46CBB"/>
    <w:rsid w:val="00A46D0C"/>
    <w:rsid w:val="00A47063"/>
    <w:rsid w:val="00A47258"/>
    <w:rsid w:val="00A47356"/>
    <w:rsid w:val="00A47379"/>
    <w:rsid w:val="00A4739A"/>
    <w:rsid w:val="00A4756F"/>
    <w:rsid w:val="00A47596"/>
    <w:rsid w:val="00A47639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1DA1"/>
    <w:rsid w:val="00A5204C"/>
    <w:rsid w:val="00A52050"/>
    <w:rsid w:val="00A52078"/>
    <w:rsid w:val="00A52179"/>
    <w:rsid w:val="00A52284"/>
    <w:rsid w:val="00A523B5"/>
    <w:rsid w:val="00A52541"/>
    <w:rsid w:val="00A5263E"/>
    <w:rsid w:val="00A52917"/>
    <w:rsid w:val="00A52957"/>
    <w:rsid w:val="00A52B43"/>
    <w:rsid w:val="00A52C17"/>
    <w:rsid w:val="00A52E38"/>
    <w:rsid w:val="00A52F3B"/>
    <w:rsid w:val="00A530B3"/>
    <w:rsid w:val="00A531CC"/>
    <w:rsid w:val="00A53329"/>
    <w:rsid w:val="00A53407"/>
    <w:rsid w:val="00A534FF"/>
    <w:rsid w:val="00A535AA"/>
    <w:rsid w:val="00A535FE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10D"/>
    <w:rsid w:val="00A55236"/>
    <w:rsid w:val="00A55242"/>
    <w:rsid w:val="00A555E8"/>
    <w:rsid w:val="00A55767"/>
    <w:rsid w:val="00A557D0"/>
    <w:rsid w:val="00A558F3"/>
    <w:rsid w:val="00A55A5D"/>
    <w:rsid w:val="00A55CC4"/>
    <w:rsid w:val="00A55D13"/>
    <w:rsid w:val="00A55D9D"/>
    <w:rsid w:val="00A56027"/>
    <w:rsid w:val="00A5604B"/>
    <w:rsid w:val="00A56538"/>
    <w:rsid w:val="00A565B9"/>
    <w:rsid w:val="00A566D6"/>
    <w:rsid w:val="00A56A06"/>
    <w:rsid w:val="00A56A13"/>
    <w:rsid w:val="00A56AE9"/>
    <w:rsid w:val="00A56C7A"/>
    <w:rsid w:val="00A56DE1"/>
    <w:rsid w:val="00A56DF1"/>
    <w:rsid w:val="00A56E4B"/>
    <w:rsid w:val="00A56FA5"/>
    <w:rsid w:val="00A5722B"/>
    <w:rsid w:val="00A572A6"/>
    <w:rsid w:val="00A5731B"/>
    <w:rsid w:val="00A57340"/>
    <w:rsid w:val="00A5734B"/>
    <w:rsid w:val="00A576A0"/>
    <w:rsid w:val="00A576A2"/>
    <w:rsid w:val="00A576D6"/>
    <w:rsid w:val="00A57811"/>
    <w:rsid w:val="00A578F3"/>
    <w:rsid w:val="00A57AA7"/>
    <w:rsid w:val="00A57BE5"/>
    <w:rsid w:val="00A57D92"/>
    <w:rsid w:val="00A6018E"/>
    <w:rsid w:val="00A60417"/>
    <w:rsid w:val="00A604ED"/>
    <w:rsid w:val="00A60646"/>
    <w:rsid w:val="00A6064C"/>
    <w:rsid w:val="00A6067D"/>
    <w:rsid w:val="00A608B5"/>
    <w:rsid w:val="00A608F5"/>
    <w:rsid w:val="00A609DC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1E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7F"/>
    <w:rsid w:val="00A641B4"/>
    <w:rsid w:val="00A642FF"/>
    <w:rsid w:val="00A64398"/>
    <w:rsid w:val="00A64688"/>
    <w:rsid w:val="00A6486D"/>
    <w:rsid w:val="00A64899"/>
    <w:rsid w:val="00A64AF6"/>
    <w:rsid w:val="00A64B35"/>
    <w:rsid w:val="00A64BBA"/>
    <w:rsid w:val="00A64D0E"/>
    <w:rsid w:val="00A64D99"/>
    <w:rsid w:val="00A64E41"/>
    <w:rsid w:val="00A64E8B"/>
    <w:rsid w:val="00A64EB7"/>
    <w:rsid w:val="00A6501F"/>
    <w:rsid w:val="00A650B0"/>
    <w:rsid w:val="00A65227"/>
    <w:rsid w:val="00A65300"/>
    <w:rsid w:val="00A653FB"/>
    <w:rsid w:val="00A6558F"/>
    <w:rsid w:val="00A6574C"/>
    <w:rsid w:val="00A65843"/>
    <w:rsid w:val="00A658F5"/>
    <w:rsid w:val="00A65DED"/>
    <w:rsid w:val="00A65E8D"/>
    <w:rsid w:val="00A65FFD"/>
    <w:rsid w:val="00A6602C"/>
    <w:rsid w:val="00A6661C"/>
    <w:rsid w:val="00A6676E"/>
    <w:rsid w:val="00A667EA"/>
    <w:rsid w:val="00A667F4"/>
    <w:rsid w:val="00A6681C"/>
    <w:rsid w:val="00A66879"/>
    <w:rsid w:val="00A66D54"/>
    <w:rsid w:val="00A672B0"/>
    <w:rsid w:val="00A674ED"/>
    <w:rsid w:val="00A6750C"/>
    <w:rsid w:val="00A6764C"/>
    <w:rsid w:val="00A67AD2"/>
    <w:rsid w:val="00A67C4B"/>
    <w:rsid w:val="00A67E3C"/>
    <w:rsid w:val="00A67F10"/>
    <w:rsid w:val="00A67FD1"/>
    <w:rsid w:val="00A700D9"/>
    <w:rsid w:val="00A70301"/>
    <w:rsid w:val="00A70366"/>
    <w:rsid w:val="00A70422"/>
    <w:rsid w:val="00A7048B"/>
    <w:rsid w:val="00A70654"/>
    <w:rsid w:val="00A706BE"/>
    <w:rsid w:val="00A7077D"/>
    <w:rsid w:val="00A707A7"/>
    <w:rsid w:val="00A70848"/>
    <w:rsid w:val="00A7084D"/>
    <w:rsid w:val="00A70B35"/>
    <w:rsid w:val="00A70BB2"/>
    <w:rsid w:val="00A70DA5"/>
    <w:rsid w:val="00A70E12"/>
    <w:rsid w:val="00A7114E"/>
    <w:rsid w:val="00A712E1"/>
    <w:rsid w:val="00A7158C"/>
    <w:rsid w:val="00A715D3"/>
    <w:rsid w:val="00A7164D"/>
    <w:rsid w:val="00A71674"/>
    <w:rsid w:val="00A71C35"/>
    <w:rsid w:val="00A71CE8"/>
    <w:rsid w:val="00A71D76"/>
    <w:rsid w:val="00A71F79"/>
    <w:rsid w:val="00A72317"/>
    <w:rsid w:val="00A72321"/>
    <w:rsid w:val="00A72616"/>
    <w:rsid w:val="00A72668"/>
    <w:rsid w:val="00A7277A"/>
    <w:rsid w:val="00A72AE2"/>
    <w:rsid w:val="00A72D0A"/>
    <w:rsid w:val="00A72D8B"/>
    <w:rsid w:val="00A731C8"/>
    <w:rsid w:val="00A732A9"/>
    <w:rsid w:val="00A733EB"/>
    <w:rsid w:val="00A7344C"/>
    <w:rsid w:val="00A73546"/>
    <w:rsid w:val="00A73801"/>
    <w:rsid w:val="00A73A1E"/>
    <w:rsid w:val="00A73B99"/>
    <w:rsid w:val="00A73BEC"/>
    <w:rsid w:val="00A73C99"/>
    <w:rsid w:val="00A73FAD"/>
    <w:rsid w:val="00A73FF4"/>
    <w:rsid w:val="00A74466"/>
    <w:rsid w:val="00A745AA"/>
    <w:rsid w:val="00A745B6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A4D"/>
    <w:rsid w:val="00A75C2E"/>
    <w:rsid w:val="00A75CC6"/>
    <w:rsid w:val="00A75D46"/>
    <w:rsid w:val="00A76098"/>
    <w:rsid w:val="00A76262"/>
    <w:rsid w:val="00A766C1"/>
    <w:rsid w:val="00A7672D"/>
    <w:rsid w:val="00A7673F"/>
    <w:rsid w:val="00A76835"/>
    <w:rsid w:val="00A76964"/>
    <w:rsid w:val="00A76C07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C63"/>
    <w:rsid w:val="00A77E94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809"/>
    <w:rsid w:val="00A81BCD"/>
    <w:rsid w:val="00A81E32"/>
    <w:rsid w:val="00A81EF3"/>
    <w:rsid w:val="00A81F5D"/>
    <w:rsid w:val="00A82501"/>
    <w:rsid w:val="00A82551"/>
    <w:rsid w:val="00A82552"/>
    <w:rsid w:val="00A826BB"/>
    <w:rsid w:val="00A82721"/>
    <w:rsid w:val="00A82921"/>
    <w:rsid w:val="00A82970"/>
    <w:rsid w:val="00A82E2A"/>
    <w:rsid w:val="00A82F7B"/>
    <w:rsid w:val="00A830D0"/>
    <w:rsid w:val="00A830E3"/>
    <w:rsid w:val="00A831D4"/>
    <w:rsid w:val="00A83249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9E7"/>
    <w:rsid w:val="00A84A71"/>
    <w:rsid w:val="00A84C00"/>
    <w:rsid w:val="00A84C13"/>
    <w:rsid w:val="00A84C85"/>
    <w:rsid w:val="00A84D9B"/>
    <w:rsid w:val="00A84DE3"/>
    <w:rsid w:val="00A85006"/>
    <w:rsid w:val="00A8516D"/>
    <w:rsid w:val="00A854C1"/>
    <w:rsid w:val="00A8560D"/>
    <w:rsid w:val="00A85732"/>
    <w:rsid w:val="00A857BD"/>
    <w:rsid w:val="00A85866"/>
    <w:rsid w:val="00A858F0"/>
    <w:rsid w:val="00A859D2"/>
    <w:rsid w:val="00A85C13"/>
    <w:rsid w:val="00A85C9E"/>
    <w:rsid w:val="00A85CC9"/>
    <w:rsid w:val="00A85EBD"/>
    <w:rsid w:val="00A8614A"/>
    <w:rsid w:val="00A8614C"/>
    <w:rsid w:val="00A86159"/>
    <w:rsid w:val="00A86760"/>
    <w:rsid w:val="00A8681C"/>
    <w:rsid w:val="00A86835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672"/>
    <w:rsid w:val="00A878D7"/>
    <w:rsid w:val="00A87A59"/>
    <w:rsid w:val="00A87E29"/>
    <w:rsid w:val="00A90109"/>
    <w:rsid w:val="00A902B9"/>
    <w:rsid w:val="00A903B7"/>
    <w:rsid w:val="00A905FE"/>
    <w:rsid w:val="00A90916"/>
    <w:rsid w:val="00A9092B"/>
    <w:rsid w:val="00A90AC2"/>
    <w:rsid w:val="00A90B5D"/>
    <w:rsid w:val="00A90B6F"/>
    <w:rsid w:val="00A90B74"/>
    <w:rsid w:val="00A90DCD"/>
    <w:rsid w:val="00A90EB5"/>
    <w:rsid w:val="00A90F03"/>
    <w:rsid w:val="00A910E6"/>
    <w:rsid w:val="00A911C0"/>
    <w:rsid w:val="00A912AC"/>
    <w:rsid w:val="00A9131F"/>
    <w:rsid w:val="00A914C0"/>
    <w:rsid w:val="00A91ACF"/>
    <w:rsid w:val="00A91DF5"/>
    <w:rsid w:val="00A91F46"/>
    <w:rsid w:val="00A92102"/>
    <w:rsid w:val="00A92157"/>
    <w:rsid w:val="00A923E4"/>
    <w:rsid w:val="00A923FB"/>
    <w:rsid w:val="00A9241F"/>
    <w:rsid w:val="00A92436"/>
    <w:rsid w:val="00A9295D"/>
    <w:rsid w:val="00A92C01"/>
    <w:rsid w:val="00A92C36"/>
    <w:rsid w:val="00A92E88"/>
    <w:rsid w:val="00A92EE0"/>
    <w:rsid w:val="00A93436"/>
    <w:rsid w:val="00A934B1"/>
    <w:rsid w:val="00A93680"/>
    <w:rsid w:val="00A9371B"/>
    <w:rsid w:val="00A9376C"/>
    <w:rsid w:val="00A9377A"/>
    <w:rsid w:val="00A93838"/>
    <w:rsid w:val="00A938AA"/>
    <w:rsid w:val="00A93C82"/>
    <w:rsid w:val="00A93D12"/>
    <w:rsid w:val="00A93E5B"/>
    <w:rsid w:val="00A93FCE"/>
    <w:rsid w:val="00A94007"/>
    <w:rsid w:val="00A94070"/>
    <w:rsid w:val="00A940CE"/>
    <w:rsid w:val="00A9410C"/>
    <w:rsid w:val="00A9414C"/>
    <w:rsid w:val="00A941BA"/>
    <w:rsid w:val="00A94272"/>
    <w:rsid w:val="00A94688"/>
    <w:rsid w:val="00A94CF8"/>
    <w:rsid w:val="00A94D65"/>
    <w:rsid w:val="00A94E5C"/>
    <w:rsid w:val="00A94F18"/>
    <w:rsid w:val="00A95023"/>
    <w:rsid w:val="00A950FA"/>
    <w:rsid w:val="00A95253"/>
    <w:rsid w:val="00A952A2"/>
    <w:rsid w:val="00A952EF"/>
    <w:rsid w:val="00A95724"/>
    <w:rsid w:val="00A9594E"/>
    <w:rsid w:val="00A95D8D"/>
    <w:rsid w:val="00A95DCD"/>
    <w:rsid w:val="00A95EFC"/>
    <w:rsid w:val="00A962BA"/>
    <w:rsid w:val="00A96355"/>
    <w:rsid w:val="00A96384"/>
    <w:rsid w:val="00A963C0"/>
    <w:rsid w:val="00A96605"/>
    <w:rsid w:val="00A966C5"/>
    <w:rsid w:val="00A967C0"/>
    <w:rsid w:val="00A96B7A"/>
    <w:rsid w:val="00A96BB2"/>
    <w:rsid w:val="00A96C0E"/>
    <w:rsid w:val="00A96CE7"/>
    <w:rsid w:val="00A96D9E"/>
    <w:rsid w:val="00A96E0B"/>
    <w:rsid w:val="00A97325"/>
    <w:rsid w:val="00A97573"/>
    <w:rsid w:val="00A9763A"/>
    <w:rsid w:val="00A9766C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DF0"/>
    <w:rsid w:val="00A97EC0"/>
    <w:rsid w:val="00A97F55"/>
    <w:rsid w:val="00AA0156"/>
    <w:rsid w:val="00AA02CE"/>
    <w:rsid w:val="00AA0503"/>
    <w:rsid w:val="00AA05F4"/>
    <w:rsid w:val="00AA0787"/>
    <w:rsid w:val="00AA0986"/>
    <w:rsid w:val="00AA0AEC"/>
    <w:rsid w:val="00AA0C02"/>
    <w:rsid w:val="00AA0DBC"/>
    <w:rsid w:val="00AA0FBB"/>
    <w:rsid w:val="00AA1040"/>
    <w:rsid w:val="00AA1132"/>
    <w:rsid w:val="00AA12F7"/>
    <w:rsid w:val="00AA1352"/>
    <w:rsid w:val="00AA1650"/>
    <w:rsid w:val="00AA1842"/>
    <w:rsid w:val="00AA19BF"/>
    <w:rsid w:val="00AA1A8E"/>
    <w:rsid w:val="00AA1C45"/>
    <w:rsid w:val="00AA1D1D"/>
    <w:rsid w:val="00AA2043"/>
    <w:rsid w:val="00AA236E"/>
    <w:rsid w:val="00AA2715"/>
    <w:rsid w:val="00AA279F"/>
    <w:rsid w:val="00AA27CC"/>
    <w:rsid w:val="00AA2815"/>
    <w:rsid w:val="00AA2B26"/>
    <w:rsid w:val="00AA2BA3"/>
    <w:rsid w:val="00AA2C1D"/>
    <w:rsid w:val="00AA2D63"/>
    <w:rsid w:val="00AA2DEA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CBC"/>
    <w:rsid w:val="00AA3EA5"/>
    <w:rsid w:val="00AA3EF9"/>
    <w:rsid w:val="00AA4340"/>
    <w:rsid w:val="00AA437F"/>
    <w:rsid w:val="00AA43B7"/>
    <w:rsid w:val="00AA441D"/>
    <w:rsid w:val="00AA441F"/>
    <w:rsid w:val="00AA4456"/>
    <w:rsid w:val="00AA4462"/>
    <w:rsid w:val="00AA455C"/>
    <w:rsid w:val="00AA45AC"/>
    <w:rsid w:val="00AA4784"/>
    <w:rsid w:val="00AA48A5"/>
    <w:rsid w:val="00AA4BD0"/>
    <w:rsid w:val="00AA4C2A"/>
    <w:rsid w:val="00AA4E9B"/>
    <w:rsid w:val="00AA5489"/>
    <w:rsid w:val="00AA5631"/>
    <w:rsid w:val="00AA571F"/>
    <w:rsid w:val="00AA5792"/>
    <w:rsid w:val="00AA59B5"/>
    <w:rsid w:val="00AA59B8"/>
    <w:rsid w:val="00AA5D11"/>
    <w:rsid w:val="00AA5F43"/>
    <w:rsid w:val="00AA5FF3"/>
    <w:rsid w:val="00AA613C"/>
    <w:rsid w:val="00AA653D"/>
    <w:rsid w:val="00AA68D9"/>
    <w:rsid w:val="00AA68EC"/>
    <w:rsid w:val="00AA6D38"/>
    <w:rsid w:val="00AA6D54"/>
    <w:rsid w:val="00AA6DD8"/>
    <w:rsid w:val="00AA6DDB"/>
    <w:rsid w:val="00AA70FD"/>
    <w:rsid w:val="00AA7174"/>
    <w:rsid w:val="00AA72E6"/>
    <w:rsid w:val="00AA74A6"/>
    <w:rsid w:val="00AA767F"/>
    <w:rsid w:val="00AA7A88"/>
    <w:rsid w:val="00AA7B00"/>
    <w:rsid w:val="00AA7B90"/>
    <w:rsid w:val="00AA7DD7"/>
    <w:rsid w:val="00AA7E18"/>
    <w:rsid w:val="00AA7EA1"/>
    <w:rsid w:val="00AA7F68"/>
    <w:rsid w:val="00AA7FFA"/>
    <w:rsid w:val="00AB0081"/>
    <w:rsid w:val="00AB01D5"/>
    <w:rsid w:val="00AB021C"/>
    <w:rsid w:val="00AB0289"/>
    <w:rsid w:val="00AB061A"/>
    <w:rsid w:val="00AB061B"/>
    <w:rsid w:val="00AB070B"/>
    <w:rsid w:val="00AB09A6"/>
    <w:rsid w:val="00AB0A57"/>
    <w:rsid w:val="00AB0B1D"/>
    <w:rsid w:val="00AB0F5B"/>
    <w:rsid w:val="00AB107A"/>
    <w:rsid w:val="00AB1098"/>
    <w:rsid w:val="00AB10B4"/>
    <w:rsid w:val="00AB115C"/>
    <w:rsid w:val="00AB11A4"/>
    <w:rsid w:val="00AB1209"/>
    <w:rsid w:val="00AB1602"/>
    <w:rsid w:val="00AB173D"/>
    <w:rsid w:val="00AB180A"/>
    <w:rsid w:val="00AB18FF"/>
    <w:rsid w:val="00AB19AB"/>
    <w:rsid w:val="00AB1BC7"/>
    <w:rsid w:val="00AB1BF8"/>
    <w:rsid w:val="00AB1CCD"/>
    <w:rsid w:val="00AB1D30"/>
    <w:rsid w:val="00AB1D3A"/>
    <w:rsid w:val="00AB1F4D"/>
    <w:rsid w:val="00AB2188"/>
    <w:rsid w:val="00AB21EE"/>
    <w:rsid w:val="00AB235B"/>
    <w:rsid w:val="00AB2582"/>
    <w:rsid w:val="00AB2679"/>
    <w:rsid w:val="00AB2772"/>
    <w:rsid w:val="00AB297C"/>
    <w:rsid w:val="00AB2BBF"/>
    <w:rsid w:val="00AB2CF1"/>
    <w:rsid w:val="00AB2DE1"/>
    <w:rsid w:val="00AB2E53"/>
    <w:rsid w:val="00AB2F68"/>
    <w:rsid w:val="00AB3211"/>
    <w:rsid w:val="00AB3390"/>
    <w:rsid w:val="00AB3621"/>
    <w:rsid w:val="00AB371C"/>
    <w:rsid w:val="00AB38B3"/>
    <w:rsid w:val="00AB38EF"/>
    <w:rsid w:val="00AB3DBD"/>
    <w:rsid w:val="00AB3E8E"/>
    <w:rsid w:val="00AB3FA3"/>
    <w:rsid w:val="00AB406B"/>
    <w:rsid w:val="00AB4151"/>
    <w:rsid w:val="00AB41A9"/>
    <w:rsid w:val="00AB41E4"/>
    <w:rsid w:val="00AB43D2"/>
    <w:rsid w:val="00AB44EA"/>
    <w:rsid w:val="00AB479F"/>
    <w:rsid w:val="00AB47D2"/>
    <w:rsid w:val="00AB489D"/>
    <w:rsid w:val="00AB49C8"/>
    <w:rsid w:val="00AB4AE6"/>
    <w:rsid w:val="00AB4C31"/>
    <w:rsid w:val="00AB4C97"/>
    <w:rsid w:val="00AB4D65"/>
    <w:rsid w:val="00AB4DDC"/>
    <w:rsid w:val="00AB522F"/>
    <w:rsid w:val="00AB5304"/>
    <w:rsid w:val="00AB5549"/>
    <w:rsid w:val="00AB585F"/>
    <w:rsid w:val="00AB5A85"/>
    <w:rsid w:val="00AB5C22"/>
    <w:rsid w:val="00AB67FC"/>
    <w:rsid w:val="00AB690F"/>
    <w:rsid w:val="00AB6BB1"/>
    <w:rsid w:val="00AB6CE2"/>
    <w:rsid w:val="00AB6D87"/>
    <w:rsid w:val="00AB7093"/>
    <w:rsid w:val="00AB716C"/>
    <w:rsid w:val="00AB7173"/>
    <w:rsid w:val="00AB71C7"/>
    <w:rsid w:val="00AB7250"/>
    <w:rsid w:val="00AB73B1"/>
    <w:rsid w:val="00AB7416"/>
    <w:rsid w:val="00AB7535"/>
    <w:rsid w:val="00AB760C"/>
    <w:rsid w:val="00AB765A"/>
    <w:rsid w:val="00AB773B"/>
    <w:rsid w:val="00AB7742"/>
    <w:rsid w:val="00AB77C5"/>
    <w:rsid w:val="00AB78C1"/>
    <w:rsid w:val="00AB799A"/>
    <w:rsid w:val="00AB7AFA"/>
    <w:rsid w:val="00AB7EAC"/>
    <w:rsid w:val="00AC00E5"/>
    <w:rsid w:val="00AC016F"/>
    <w:rsid w:val="00AC023C"/>
    <w:rsid w:val="00AC0404"/>
    <w:rsid w:val="00AC08D0"/>
    <w:rsid w:val="00AC099E"/>
    <w:rsid w:val="00AC0DF4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1C0C"/>
    <w:rsid w:val="00AC2089"/>
    <w:rsid w:val="00AC22D9"/>
    <w:rsid w:val="00AC2974"/>
    <w:rsid w:val="00AC2BE1"/>
    <w:rsid w:val="00AC2CA6"/>
    <w:rsid w:val="00AC2F86"/>
    <w:rsid w:val="00AC2FF2"/>
    <w:rsid w:val="00AC319D"/>
    <w:rsid w:val="00AC36AA"/>
    <w:rsid w:val="00AC36AC"/>
    <w:rsid w:val="00AC36C3"/>
    <w:rsid w:val="00AC3885"/>
    <w:rsid w:val="00AC38F2"/>
    <w:rsid w:val="00AC3EA6"/>
    <w:rsid w:val="00AC3EA9"/>
    <w:rsid w:val="00AC3F30"/>
    <w:rsid w:val="00AC3F81"/>
    <w:rsid w:val="00AC3FB1"/>
    <w:rsid w:val="00AC40AA"/>
    <w:rsid w:val="00AC40DC"/>
    <w:rsid w:val="00AC4170"/>
    <w:rsid w:val="00AC418D"/>
    <w:rsid w:val="00AC41E0"/>
    <w:rsid w:val="00AC4377"/>
    <w:rsid w:val="00AC4388"/>
    <w:rsid w:val="00AC4638"/>
    <w:rsid w:val="00AC4871"/>
    <w:rsid w:val="00AC4C06"/>
    <w:rsid w:val="00AC4C73"/>
    <w:rsid w:val="00AC4D27"/>
    <w:rsid w:val="00AC4D41"/>
    <w:rsid w:val="00AC4E42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A6A"/>
    <w:rsid w:val="00AC5B75"/>
    <w:rsid w:val="00AC60EE"/>
    <w:rsid w:val="00AC6105"/>
    <w:rsid w:val="00AC611F"/>
    <w:rsid w:val="00AC62D9"/>
    <w:rsid w:val="00AC6459"/>
    <w:rsid w:val="00AC650E"/>
    <w:rsid w:val="00AC654A"/>
    <w:rsid w:val="00AC66EA"/>
    <w:rsid w:val="00AC6781"/>
    <w:rsid w:val="00AC6983"/>
    <w:rsid w:val="00AC69A2"/>
    <w:rsid w:val="00AC69B9"/>
    <w:rsid w:val="00AC6B9C"/>
    <w:rsid w:val="00AC6CE4"/>
    <w:rsid w:val="00AC6CF7"/>
    <w:rsid w:val="00AC6D3A"/>
    <w:rsid w:val="00AC6DF9"/>
    <w:rsid w:val="00AC723C"/>
    <w:rsid w:val="00AC730D"/>
    <w:rsid w:val="00AC75D2"/>
    <w:rsid w:val="00AC760F"/>
    <w:rsid w:val="00AC78B3"/>
    <w:rsid w:val="00AC78D3"/>
    <w:rsid w:val="00AC79B5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AB7"/>
    <w:rsid w:val="00AD0BE1"/>
    <w:rsid w:val="00AD0C71"/>
    <w:rsid w:val="00AD0E3E"/>
    <w:rsid w:val="00AD0E90"/>
    <w:rsid w:val="00AD0EDA"/>
    <w:rsid w:val="00AD10E2"/>
    <w:rsid w:val="00AD10E8"/>
    <w:rsid w:val="00AD1136"/>
    <w:rsid w:val="00AD1463"/>
    <w:rsid w:val="00AD1568"/>
    <w:rsid w:val="00AD1769"/>
    <w:rsid w:val="00AD1773"/>
    <w:rsid w:val="00AD18D4"/>
    <w:rsid w:val="00AD1ABE"/>
    <w:rsid w:val="00AD1D5B"/>
    <w:rsid w:val="00AD1D7F"/>
    <w:rsid w:val="00AD1DAC"/>
    <w:rsid w:val="00AD1EDE"/>
    <w:rsid w:val="00AD1F11"/>
    <w:rsid w:val="00AD2053"/>
    <w:rsid w:val="00AD206B"/>
    <w:rsid w:val="00AD23E5"/>
    <w:rsid w:val="00AD245F"/>
    <w:rsid w:val="00AD24C7"/>
    <w:rsid w:val="00AD25DC"/>
    <w:rsid w:val="00AD272A"/>
    <w:rsid w:val="00AD2928"/>
    <w:rsid w:val="00AD2CEE"/>
    <w:rsid w:val="00AD2FBD"/>
    <w:rsid w:val="00AD3233"/>
    <w:rsid w:val="00AD325C"/>
    <w:rsid w:val="00AD3402"/>
    <w:rsid w:val="00AD35F8"/>
    <w:rsid w:val="00AD36B2"/>
    <w:rsid w:val="00AD37BE"/>
    <w:rsid w:val="00AD38F0"/>
    <w:rsid w:val="00AD3CAD"/>
    <w:rsid w:val="00AD3E59"/>
    <w:rsid w:val="00AD3F7D"/>
    <w:rsid w:val="00AD42D0"/>
    <w:rsid w:val="00AD430B"/>
    <w:rsid w:val="00AD43BC"/>
    <w:rsid w:val="00AD43C4"/>
    <w:rsid w:val="00AD4519"/>
    <w:rsid w:val="00AD463D"/>
    <w:rsid w:val="00AD4B36"/>
    <w:rsid w:val="00AD4D37"/>
    <w:rsid w:val="00AD4DF3"/>
    <w:rsid w:val="00AD4EC0"/>
    <w:rsid w:val="00AD4EF5"/>
    <w:rsid w:val="00AD510E"/>
    <w:rsid w:val="00AD538D"/>
    <w:rsid w:val="00AD554B"/>
    <w:rsid w:val="00AD570E"/>
    <w:rsid w:val="00AD58A3"/>
    <w:rsid w:val="00AD59EF"/>
    <w:rsid w:val="00AD5D38"/>
    <w:rsid w:val="00AD5E0F"/>
    <w:rsid w:val="00AD60B3"/>
    <w:rsid w:val="00AD6244"/>
    <w:rsid w:val="00AD6249"/>
    <w:rsid w:val="00AD65B8"/>
    <w:rsid w:val="00AD6828"/>
    <w:rsid w:val="00AD68B8"/>
    <w:rsid w:val="00AD6923"/>
    <w:rsid w:val="00AD6961"/>
    <w:rsid w:val="00AD6B73"/>
    <w:rsid w:val="00AD6C5A"/>
    <w:rsid w:val="00AD6D4F"/>
    <w:rsid w:val="00AD6DC7"/>
    <w:rsid w:val="00AD74B7"/>
    <w:rsid w:val="00AD74E9"/>
    <w:rsid w:val="00AD754D"/>
    <w:rsid w:val="00AD780A"/>
    <w:rsid w:val="00AD7AEC"/>
    <w:rsid w:val="00AD7B33"/>
    <w:rsid w:val="00AD7C84"/>
    <w:rsid w:val="00AD7DC3"/>
    <w:rsid w:val="00AE00C2"/>
    <w:rsid w:val="00AE0356"/>
    <w:rsid w:val="00AE036B"/>
    <w:rsid w:val="00AE0454"/>
    <w:rsid w:val="00AE05A5"/>
    <w:rsid w:val="00AE0646"/>
    <w:rsid w:val="00AE06BF"/>
    <w:rsid w:val="00AE06C3"/>
    <w:rsid w:val="00AE0944"/>
    <w:rsid w:val="00AE0D12"/>
    <w:rsid w:val="00AE1029"/>
    <w:rsid w:val="00AE118F"/>
    <w:rsid w:val="00AE11F6"/>
    <w:rsid w:val="00AE139F"/>
    <w:rsid w:val="00AE1679"/>
    <w:rsid w:val="00AE16BB"/>
    <w:rsid w:val="00AE17DC"/>
    <w:rsid w:val="00AE17E9"/>
    <w:rsid w:val="00AE186D"/>
    <w:rsid w:val="00AE1902"/>
    <w:rsid w:val="00AE1A5B"/>
    <w:rsid w:val="00AE1B74"/>
    <w:rsid w:val="00AE1D1E"/>
    <w:rsid w:val="00AE1E2E"/>
    <w:rsid w:val="00AE1F67"/>
    <w:rsid w:val="00AE1FAD"/>
    <w:rsid w:val="00AE207D"/>
    <w:rsid w:val="00AE20E7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B0"/>
    <w:rsid w:val="00AE34E8"/>
    <w:rsid w:val="00AE3574"/>
    <w:rsid w:val="00AE35BB"/>
    <w:rsid w:val="00AE3619"/>
    <w:rsid w:val="00AE374B"/>
    <w:rsid w:val="00AE3785"/>
    <w:rsid w:val="00AE38C4"/>
    <w:rsid w:val="00AE3BB0"/>
    <w:rsid w:val="00AE3BFE"/>
    <w:rsid w:val="00AE3D23"/>
    <w:rsid w:val="00AE3DD9"/>
    <w:rsid w:val="00AE3DEF"/>
    <w:rsid w:val="00AE3E42"/>
    <w:rsid w:val="00AE3F13"/>
    <w:rsid w:val="00AE4170"/>
    <w:rsid w:val="00AE43F3"/>
    <w:rsid w:val="00AE454C"/>
    <w:rsid w:val="00AE487F"/>
    <w:rsid w:val="00AE48B8"/>
    <w:rsid w:val="00AE48C9"/>
    <w:rsid w:val="00AE498F"/>
    <w:rsid w:val="00AE4B07"/>
    <w:rsid w:val="00AE4BF8"/>
    <w:rsid w:val="00AE4C9B"/>
    <w:rsid w:val="00AE4D00"/>
    <w:rsid w:val="00AE4E4C"/>
    <w:rsid w:val="00AE4E8A"/>
    <w:rsid w:val="00AE521C"/>
    <w:rsid w:val="00AE540F"/>
    <w:rsid w:val="00AE54D6"/>
    <w:rsid w:val="00AE5526"/>
    <w:rsid w:val="00AE55FC"/>
    <w:rsid w:val="00AE576C"/>
    <w:rsid w:val="00AE58A5"/>
    <w:rsid w:val="00AE58B8"/>
    <w:rsid w:val="00AE59C4"/>
    <w:rsid w:val="00AE5C66"/>
    <w:rsid w:val="00AE5C8E"/>
    <w:rsid w:val="00AE5FFA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6F2"/>
    <w:rsid w:val="00AE77A9"/>
    <w:rsid w:val="00AE77D9"/>
    <w:rsid w:val="00AE7858"/>
    <w:rsid w:val="00AE78B3"/>
    <w:rsid w:val="00AE7A24"/>
    <w:rsid w:val="00AE7CC9"/>
    <w:rsid w:val="00AE7D5A"/>
    <w:rsid w:val="00AE7D93"/>
    <w:rsid w:val="00AE7EE9"/>
    <w:rsid w:val="00AF004C"/>
    <w:rsid w:val="00AF0080"/>
    <w:rsid w:val="00AF0085"/>
    <w:rsid w:val="00AF00D7"/>
    <w:rsid w:val="00AF02EE"/>
    <w:rsid w:val="00AF0477"/>
    <w:rsid w:val="00AF0730"/>
    <w:rsid w:val="00AF07F2"/>
    <w:rsid w:val="00AF0A55"/>
    <w:rsid w:val="00AF0A77"/>
    <w:rsid w:val="00AF0B5B"/>
    <w:rsid w:val="00AF118D"/>
    <w:rsid w:val="00AF11BF"/>
    <w:rsid w:val="00AF1444"/>
    <w:rsid w:val="00AF145F"/>
    <w:rsid w:val="00AF152E"/>
    <w:rsid w:val="00AF198D"/>
    <w:rsid w:val="00AF19DE"/>
    <w:rsid w:val="00AF1AEE"/>
    <w:rsid w:val="00AF1C0A"/>
    <w:rsid w:val="00AF1DD6"/>
    <w:rsid w:val="00AF1DEE"/>
    <w:rsid w:val="00AF1F37"/>
    <w:rsid w:val="00AF1F5E"/>
    <w:rsid w:val="00AF21ED"/>
    <w:rsid w:val="00AF2444"/>
    <w:rsid w:val="00AF24B4"/>
    <w:rsid w:val="00AF2549"/>
    <w:rsid w:val="00AF2673"/>
    <w:rsid w:val="00AF2740"/>
    <w:rsid w:val="00AF2763"/>
    <w:rsid w:val="00AF29CC"/>
    <w:rsid w:val="00AF2AE7"/>
    <w:rsid w:val="00AF2C31"/>
    <w:rsid w:val="00AF2E86"/>
    <w:rsid w:val="00AF2FEA"/>
    <w:rsid w:val="00AF30D8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3DE8"/>
    <w:rsid w:val="00AF40FB"/>
    <w:rsid w:val="00AF4159"/>
    <w:rsid w:val="00AF4293"/>
    <w:rsid w:val="00AF43E7"/>
    <w:rsid w:val="00AF47FE"/>
    <w:rsid w:val="00AF49BD"/>
    <w:rsid w:val="00AF4B4C"/>
    <w:rsid w:val="00AF4BE6"/>
    <w:rsid w:val="00AF4ED3"/>
    <w:rsid w:val="00AF5027"/>
    <w:rsid w:val="00AF5143"/>
    <w:rsid w:val="00AF53CA"/>
    <w:rsid w:val="00AF55FB"/>
    <w:rsid w:val="00AF5630"/>
    <w:rsid w:val="00AF56AB"/>
    <w:rsid w:val="00AF56EA"/>
    <w:rsid w:val="00AF5834"/>
    <w:rsid w:val="00AF586A"/>
    <w:rsid w:val="00AF5917"/>
    <w:rsid w:val="00AF59F4"/>
    <w:rsid w:val="00AF5DD0"/>
    <w:rsid w:val="00AF6210"/>
    <w:rsid w:val="00AF622A"/>
    <w:rsid w:val="00AF62C8"/>
    <w:rsid w:val="00AF64F1"/>
    <w:rsid w:val="00AF6582"/>
    <w:rsid w:val="00AF66A0"/>
    <w:rsid w:val="00AF6791"/>
    <w:rsid w:val="00AF67D9"/>
    <w:rsid w:val="00AF6818"/>
    <w:rsid w:val="00AF6857"/>
    <w:rsid w:val="00AF6E91"/>
    <w:rsid w:val="00AF6EF6"/>
    <w:rsid w:val="00AF6F05"/>
    <w:rsid w:val="00AF6FB7"/>
    <w:rsid w:val="00AF6FC6"/>
    <w:rsid w:val="00AF708D"/>
    <w:rsid w:val="00AF7405"/>
    <w:rsid w:val="00AF75C6"/>
    <w:rsid w:val="00AF7765"/>
    <w:rsid w:val="00AF781A"/>
    <w:rsid w:val="00AF7988"/>
    <w:rsid w:val="00AF7C19"/>
    <w:rsid w:val="00AF7DFC"/>
    <w:rsid w:val="00B0002B"/>
    <w:rsid w:val="00B00304"/>
    <w:rsid w:val="00B003BE"/>
    <w:rsid w:val="00B00687"/>
    <w:rsid w:val="00B006F8"/>
    <w:rsid w:val="00B00AA7"/>
    <w:rsid w:val="00B00B20"/>
    <w:rsid w:val="00B00D2B"/>
    <w:rsid w:val="00B00DAF"/>
    <w:rsid w:val="00B012F0"/>
    <w:rsid w:val="00B01304"/>
    <w:rsid w:val="00B015DC"/>
    <w:rsid w:val="00B0169B"/>
    <w:rsid w:val="00B01987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174"/>
    <w:rsid w:val="00B03259"/>
    <w:rsid w:val="00B03371"/>
    <w:rsid w:val="00B033D7"/>
    <w:rsid w:val="00B03418"/>
    <w:rsid w:val="00B0356F"/>
    <w:rsid w:val="00B035A1"/>
    <w:rsid w:val="00B03669"/>
    <w:rsid w:val="00B03792"/>
    <w:rsid w:val="00B03EF7"/>
    <w:rsid w:val="00B03F29"/>
    <w:rsid w:val="00B04183"/>
    <w:rsid w:val="00B045F7"/>
    <w:rsid w:val="00B04A1C"/>
    <w:rsid w:val="00B04B5F"/>
    <w:rsid w:val="00B04B74"/>
    <w:rsid w:val="00B04F7C"/>
    <w:rsid w:val="00B04FFE"/>
    <w:rsid w:val="00B05051"/>
    <w:rsid w:val="00B05076"/>
    <w:rsid w:val="00B0515E"/>
    <w:rsid w:val="00B053D6"/>
    <w:rsid w:val="00B05489"/>
    <w:rsid w:val="00B054E0"/>
    <w:rsid w:val="00B05509"/>
    <w:rsid w:val="00B05573"/>
    <w:rsid w:val="00B05655"/>
    <w:rsid w:val="00B05888"/>
    <w:rsid w:val="00B058DF"/>
    <w:rsid w:val="00B05A97"/>
    <w:rsid w:val="00B05BDE"/>
    <w:rsid w:val="00B05BE3"/>
    <w:rsid w:val="00B05D84"/>
    <w:rsid w:val="00B05E92"/>
    <w:rsid w:val="00B061E9"/>
    <w:rsid w:val="00B06264"/>
    <w:rsid w:val="00B06630"/>
    <w:rsid w:val="00B0668E"/>
    <w:rsid w:val="00B06758"/>
    <w:rsid w:val="00B06890"/>
    <w:rsid w:val="00B068DE"/>
    <w:rsid w:val="00B069FF"/>
    <w:rsid w:val="00B06C00"/>
    <w:rsid w:val="00B06E59"/>
    <w:rsid w:val="00B06E76"/>
    <w:rsid w:val="00B06F46"/>
    <w:rsid w:val="00B06F5B"/>
    <w:rsid w:val="00B070AB"/>
    <w:rsid w:val="00B075EC"/>
    <w:rsid w:val="00B076BB"/>
    <w:rsid w:val="00B07B85"/>
    <w:rsid w:val="00B1002D"/>
    <w:rsid w:val="00B1006C"/>
    <w:rsid w:val="00B103CB"/>
    <w:rsid w:val="00B105FA"/>
    <w:rsid w:val="00B1092E"/>
    <w:rsid w:val="00B10968"/>
    <w:rsid w:val="00B10AFE"/>
    <w:rsid w:val="00B10B13"/>
    <w:rsid w:val="00B10BF9"/>
    <w:rsid w:val="00B10CAB"/>
    <w:rsid w:val="00B10D83"/>
    <w:rsid w:val="00B10E4E"/>
    <w:rsid w:val="00B11069"/>
    <w:rsid w:val="00B115A5"/>
    <w:rsid w:val="00B1170F"/>
    <w:rsid w:val="00B1181C"/>
    <w:rsid w:val="00B11A13"/>
    <w:rsid w:val="00B12253"/>
    <w:rsid w:val="00B12380"/>
    <w:rsid w:val="00B12413"/>
    <w:rsid w:val="00B1251C"/>
    <w:rsid w:val="00B12810"/>
    <w:rsid w:val="00B1288E"/>
    <w:rsid w:val="00B128E1"/>
    <w:rsid w:val="00B12A20"/>
    <w:rsid w:val="00B12A27"/>
    <w:rsid w:val="00B12BCF"/>
    <w:rsid w:val="00B12CEC"/>
    <w:rsid w:val="00B12D5C"/>
    <w:rsid w:val="00B1301E"/>
    <w:rsid w:val="00B1307E"/>
    <w:rsid w:val="00B13148"/>
    <w:rsid w:val="00B133B7"/>
    <w:rsid w:val="00B13459"/>
    <w:rsid w:val="00B13499"/>
    <w:rsid w:val="00B137C2"/>
    <w:rsid w:val="00B138ED"/>
    <w:rsid w:val="00B13AF5"/>
    <w:rsid w:val="00B13CDF"/>
    <w:rsid w:val="00B13CE8"/>
    <w:rsid w:val="00B13CFE"/>
    <w:rsid w:val="00B13D13"/>
    <w:rsid w:val="00B13DB5"/>
    <w:rsid w:val="00B14104"/>
    <w:rsid w:val="00B14244"/>
    <w:rsid w:val="00B14321"/>
    <w:rsid w:val="00B14372"/>
    <w:rsid w:val="00B1453E"/>
    <w:rsid w:val="00B148E1"/>
    <w:rsid w:val="00B14A02"/>
    <w:rsid w:val="00B14E14"/>
    <w:rsid w:val="00B14EBF"/>
    <w:rsid w:val="00B14F34"/>
    <w:rsid w:val="00B15093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900"/>
    <w:rsid w:val="00B15AB7"/>
    <w:rsid w:val="00B15ACF"/>
    <w:rsid w:val="00B15DC5"/>
    <w:rsid w:val="00B15F7D"/>
    <w:rsid w:val="00B161F8"/>
    <w:rsid w:val="00B16321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CDB"/>
    <w:rsid w:val="00B16ED5"/>
    <w:rsid w:val="00B16FCF"/>
    <w:rsid w:val="00B16FE5"/>
    <w:rsid w:val="00B170D8"/>
    <w:rsid w:val="00B171C3"/>
    <w:rsid w:val="00B1733A"/>
    <w:rsid w:val="00B17798"/>
    <w:rsid w:val="00B177CA"/>
    <w:rsid w:val="00B177E1"/>
    <w:rsid w:val="00B17E3C"/>
    <w:rsid w:val="00B17E52"/>
    <w:rsid w:val="00B17F3B"/>
    <w:rsid w:val="00B20000"/>
    <w:rsid w:val="00B200CD"/>
    <w:rsid w:val="00B20237"/>
    <w:rsid w:val="00B2034E"/>
    <w:rsid w:val="00B20664"/>
    <w:rsid w:val="00B20693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DF"/>
    <w:rsid w:val="00B222E8"/>
    <w:rsid w:val="00B2230F"/>
    <w:rsid w:val="00B226CF"/>
    <w:rsid w:val="00B2281E"/>
    <w:rsid w:val="00B22882"/>
    <w:rsid w:val="00B22A27"/>
    <w:rsid w:val="00B22CAE"/>
    <w:rsid w:val="00B22CD0"/>
    <w:rsid w:val="00B22CDA"/>
    <w:rsid w:val="00B23531"/>
    <w:rsid w:val="00B2353C"/>
    <w:rsid w:val="00B237B8"/>
    <w:rsid w:val="00B23882"/>
    <w:rsid w:val="00B23906"/>
    <w:rsid w:val="00B23969"/>
    <w:rsid w:val="00B23A04"/>
    <w:rsid w:val="00B23B2F"/>
    <w:rsid w:val="00B23E00"/>
    <w:rsid w:val="00B23EDF"/>
    <w:rsid w:val="00B24001"/>
    <w:rsid w:val="00B2412F"/>
    <w:rsid w:val="00B24260"/>
    <w:rsid w:val="00B242F1"/>
    <w:rsid w:val="00B243C8"/>
    <w:rsid w:val="00B245DB"/>
    <w:rsid w:val="00B2483E"/>
    <w:rsid w:val="00B249A6"/>
    <w:rsid w:val="00B24A8B"/>
    <w:rsid w:val="00B24C09"/>
    <w:rsid w:val="00B24C3D"/>
    <w:rsid w:val="00B24C5E"/>
    <w:rsid w:val="00B24D02"/>
    <w:rsid w:val="00B25015"/>
    <w:rsid w:val="00B251A7"/>
    <w:rsid w:val="00B251EA"/>
    <w:rsid w:val="00B252BD"/>
    <w:rsid w:val="00B25317"/>
    <w:rsid w:val="00B25361"/>
    <w:rsid w:val="00B2540B"/>
    <w:rsid w:val="00B25426"/>
    <w:rsid w:val="00B255C6"/>
    <w:rsid w:val="00B256E4"/>
    <w:rsid w:val="00B25729"/>
    <w:rsid w:val="00B259FA"/>
    <w:rsid w:val="00B25F40"/>
    <w:rsid w:val="00B2616E"/>
    <w:rsid w:val="00B262B6"/>
    <w:rsid w:val="00B26309"/>
    <w:rsid w:val="00B26655"/>
    <w:rsid w:val="00B268B4"/>
    <w:rsid w:val="00B26A4C"/>
    <w:rsid w:val="00B26B5B"/>
    <w:rsid w:val="00B26BFE"/>
    <w:rsid w:val="00B26D2D"/>
    <w:rsid w:val="00B26DCA"/>
    <w:rsid w:val="00B26DDB"/>
    <w:rsid w:val="00B26EFF"/>
    <w:rsid w:val="00B26F12"/>
    <w:rsid w:val="00B26F4F"/>
    <w:rsid w:val="00B26F74"/>
    <w:rsid w:val="00B26FB0"/>
    <w:rsid w:val="00B2700E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8C4"/>
    <w:rsid w:val="00B30A17"/>
    <w:rsid w:val="00B30B6B"/>
    <w:rsid w:val="00B30D3B"/>
    <w:rsid w:val="00B30DE2"/>
    <w:rsid w:val="00B31060"/>
    <w:rsid w:val="00B31137"/>
    <w:rsid w:val="00B311D1"/>
    <w:rsid w:val="00B3126F"/>
    <w:rsid w:val="00B3143D"/>
    <w:rsid w:val="00B314C5"/>
    <w:rsid w:val="00B3185F"/>
    <w:rsid w:val="00B31D13"/>
    <w:rsid w:val="00B31E6D"/>
    <w:rsid w:val="00B31FA3"/>
    <w:rsid w:val="00B32155"/>
    <w:rsid w:val="00B321C8"/>
    <w:rsid w:val="00B32481"/>
    <w:rsid w:val="00B3256A"/>
    <w:rsid w:val="00B325B5"/>
    <w:rsid w:val="00B325DD"/>
    <w:rsid w:val="00B32621"/>
    <w:rsid w:val="00B3272A"/>
    <w:rsid w:val="00B32855"/>
    <w:rsid w:val="00B32945"/>
    <w:rsid w:val="00B32972"/>
    <w:rsid w:val="00B32A7C"/>
    <w:rsid w:val="00B32B28"/>
    <w:rsid w:val="00B32B8B"/>
    <w:rsid w:val="00B32BBD"/>
    <w:rsid w:val="00B32E8B"/>
    <w:rsid w:val="00B332DB"/>
    <w:rsid w:val="00B3333A"/>
    <w:rsid w:val="00B333AE"/>
    <w:rsid w:val="00B334F3"/>
    <w:rsid w:val="00B3374F"/>
    <w:rsid w:val="00B338A4"/>
    <w:rsid w:val="00B338F6"/>
    <w:rsid w:val="00B33983"/>
    <w:rsid w:val="00B33B53"/>
    <w:rsid w:val="00B33B67"/>
    <w:rsid w:val="00B33B83"/>
    <w:rsid w:val="00B33E19"/>
    <w:rsid w:val="00B33F20"/>
    <w:rsid w:val="00B342B2"/>
    <w:rsid w:val="00B3447E"/>
    <w:rsid w:val="00B34550"/>
    <w:rsid w:val="00B34682"/>
    <w:rsid w:val="00B3472C"/>
    <w:rsid w:val="00B348B6"/>
    <w:rsid w:val="00B34913"/>
    <w:rsid w:val="00B34A2F"/>
    <w:rsid w:val="00B34B24"/>
    <w:rsid w:val="00B34C04"/>
    <w:rsid w:val="00B34DC9"/>
    <w:rsid w:val="00B3502D"/>
    <w:rsid w:val="00B3515C"/>
    <w:rsid w:val="00B351D0"/>
    <w:rsid w:val="00B3540E"/>
    <w:rsid w:val="00B35500"/>
    <w:rsid w:val="00B3560F"/>
    <w:rsid w:val="00B35623"/>
    <w:rsid w:val="00B3573D"/>
    <w:rsid w:val="00B359B1"/>
    <w:rsid w:val="00B35C66"/>
    <w:rsid w:val="00B35E88"/>
    <w:rsid w:val="00B35EA0"/>
    <w:rsid w:val="00B35EF6"/>
    <w:rsid w:val="00B3602F"/>
    <w:rsid w:val="00B36055"/>
    <w:rsid w:val="00B361EF"/>
    <w:rsid w:val="00B362BB"/>
    <w:rsid w:val="00B364B2"/>
    <w:rsid w:val="00B36616"/>
    <w:rsid w:val="00B36755"/>
    <w:rsid w:val="00B36FA2"/>
    <w:rsid w:val="00B373BA"/>
    <w:rsid w:val="00B374CD"/>
    <w:rsid w:val="00B3769F"/>
    <w:rsid w:val="00B37D0D"/>
    <w:rsid w:val="00B37D6C"/>
    <w:rsid w:val="00B40068"/>
    <w:rsid w:val="00B403C4"/>
    <w:rsid w:val="00B40614"/>
    <w:rsid w:val="00B407A8"/>
    <w:rsid w:val="00B40964"/>
    <w:rsid w:val="00B4097B"/>
    <w:rsid w:val="00B40A59"/>
    <w:rsid w:val="00B40B7E"/>
    <w:rsid w:val="00B40BB6"/>
    <w:rsid w:val="00B40FB8"/>
    <w:rsid w:val="00B411D0"/>
    <w:rsid w:val="00B412BE"/>
    <w:rsid w:val="00B416DA"/>
    <w:rsid w:val="00B41743"/>
    <w:rsid w:val="00B41795"/>
    <w:rsid w:val="00B41840"/>
    <w:rsid w:val="00B41B64"/>
    <w:rsid w:val="00B41DAA"/>
    <w:rsid w:val="00B42396"/>
    <w:rsid w:val="00B4241B"/>
    <w:rsid w:val="00B424C5"/>
    <w:rsid w:val="00B4252C"/>
    <w:rsid w:val="00B4257C"/>
    <w:rsid w:val="00B4296B"/>
    <w:rsid w:val="00B429A1"/>
    <w:rsid w:val="00B42C55"/>
    <w:rsid w:val="00B42DDD"/>
    <w:rsid w:val="00B42DEE"/>
    <w:rsid w:val="00B42FD5"/>
    <w:rsid w:val="00B430FA"/>
    <w:rsid w:val="00B4330B"/>
    <w:rsid w:val="00B4332B"/>
    <w:rsid w:val="00B43422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7A"/>
    <w:rsid w:val="00B454C7"/>
    <w:rsid w:val="00B456D5"/>
    <w:rsid w:val="00B4579A"/>
    <w:rsid w:val="00B458C4"/>
    <w:rsid w:val="00B459A0"/>
    <w:rsid w:val="00B45A33"/>
    <w:rsid w:val="00B45A46"/>
    <w:rsid w:val="00B45DA7"/>
    <w:rsid w:val="00B45DC0"/>
    <w:rsid w:val="00B45EDC"/>
    <w:rsid w:val="00B45F31"/>
    <w:rsid w:val="00B460AD"/>
    <w:rsid w:val="00B462F9"/>
    <w:rsid w:val="00B4650A"/>
    <w:rsid w:val="00B46695"/>
    <w:rsid w:val="00B4699F"/>
    <w:rsid w:val="00B46B64"/>
    <w:rsid w:val="00B47011"/>
    <w:rsid w:val="00B47025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47F3A"/>
    <w:rsid w:val="00B50373"/>
    <w:rsid w:val="00B5046F"/>
    <w:rsid w:val="00B5052F"/>
    <w:rsid w:val="00B505EC"/>
    <w:rsid w:val="00B50934"/>
    <w:rsid w:val="00B50A20"/>
    <w:rsid w:val="00B50AAA"/>
    <w:rsid w:val="00B50C30"/>
    <w:rsid w:val="00B5106F"/>
    <w:rsid w:val="00B51080"/>
    <w:rsid w:val="00B51170"/>
    <w:rsid w:val="00B51221"/>
    <w:rsid w:val="00B513AA"/>
    <w:rsid w:val="00B514F2"/>
    <w:rsid w:val="00B51579"/>
    <w:rsid w:val="00B51660"/>
    <w:rsid w:val="00B51683"/>
    <w:rsid w:val="00B517B3"/>
    <w:rsid w:val="00B51AE5"/>
    <w:rsid w:val="00B51B08"/>
    <w:rsid w:val="00B52064"/>
    <w:rsid w:val="00B52280"/>
    <w:rsid w:val="00B52538"/>
    <w:rsid w:val="00B525CD"/>
    <w:rsid w:val="00B5268C"/>
    <w:rsid w:val="00B526AC"/>
    <w:rsid w:val="00B526D7"/>
    <w:rsid w:val="00B527C3"/>
    <w:rsid w:val="00B5297B"/>
    <w:rsid w:val="00B52A51"/>
    <w:rsid w:val="00B52D10"/>
    <w:rsid w:val="00B53018"/>
    <w:rsid w:val="00B532D0"/>
    <w:rsid w:val="00B5331D"/>
    <w:rsid w:val="00B5397C"/>
    <w:rsid w:val="00B53BE7"/>
    <w:rsid w:val="00B53E81"/>
    <w:rsid w:val="00B53FED"/>
    <w:rsid w:val="00B54061"/>
    <w:rsid w:val="00B540A5"/>
    <w:rsid w:val="00B54132"/>
    <w:rsid w:val="00B544A2"/>
    <w:rsid w:val="00B5471F"/>
    <w:rsid w:val="00B5499B"/>
    <w:rsid w:val="00B54AEE"/>
    <w:rsid w:val="00B54AF3"/>
    <w:rsid w:val="00B54D42"/>
    <w:rsid w:val="00B54F70"/>
    <w:rsid w:val="00B54F95"/>
    <w:rsid w:val="00B5520A"/>
    <w:rsid w:val="00B552EC"/>
    <w:rsid w:val="00B55648"/>
    <w:rsid w:val="00B5587B"/>
    <w:rsid w:val="00B55A08"/>
    <w:rsid w:val="00B55A8B"/>
    <w:rsid w:val="00B55BC3"/>
    <w:rsid w:val="00B55BCD"/>
    <w:rsid w:val="00B55D2D"/>
    <w:rsid w:val="00B55DB2"/>
    <w:rsid w:val="00B55DFC"/>
    <w:rsid w:val="00B5602D"/>
    <w:rsid w:val="00B5645A"/>
    <w:rsid w:val="00B565B8"/>
    <w:rsid w:val="00B566E4"/>
    <w:rsid w:val="00B569B7"/>
    <w:rsid w:val="00B56A1C"/>
    <w:rsid w:val="00B56D2D"/>
    <w:rsid w:val="00B5715A"/>
    <w:rsid w:val="00B57297"/>
    <w:rsid w:val="00B5736F"/>
    <w:rsid w:val="00B573BB"/>
    <w:rsid w:val="00B573BE"/>
    <w:rsid w:val="00B573E3"/>
    <w:rsid w:val="00B574F7"/>
    <w:rsid w:val="00B57649"/>
    <w:rsid w:val="00B57792"/>
    <w:rsid w:val="00B5784C"/>
    <w:rsid w:val="00B57914"/>
    <w:rsid w:val="00B57B10"/>
    <w:rsid w:val="00B57C2B"/>
    <w:rsid w:val="00B57D9B"/>
    <w:rsid w:val="00B57DC2"/>
    <w:rsid w:val="00B60061"/>
    <w:rsid w:val="00B6010C"/>
    <w:rsid w:val="00B60220"/>
    <w:rsid w:val="00B6023F"/>
    <w:rsid w:val="00B60352"/>
    <w:rsid w:val="00B606BF"/>
    <w:rsid w:val="00B60906"/>
    <w:rsid w:val="00B60B93"/>
    <w:rsid w:val="00B60E16"/>
    <w:rsid w:val="00B60E4D"/>
    <w:rsid w:val="00B61506"/>
    <w:rsid w:val="00B61703"/>
    <w:rsid w:val="00B61978"/>
    <w:rsid w:val="00B61EF5"/>
    <w:rsid w:val="00B61FE6"/>
    <w:rsid w:val="00B61FF1"/>
    <w:rsid w:val="00B62323"/>
    <w:rsid w:val="00B623AD"/>
    <w:rsid w:val="00B6246D"/>
    <w:rsid w:val="00B62846"/>
    <w:rsid w:val="00B62996"/>
    <w:rsid w:val="00B62A68"/>
    <w:rsid w:val="00B62CD5"/>
    <w:rsid w:val="00B62DB1"/>
    <w:rsid w:val="00B62ECB"/>
    <w:rsid w:val="00B6327D"/>
    <w:rsid w:val="00B63669"/>
    <w:rsid w:val="00B6375E"/>
    <w:rsid w:val="00B6376A"/>
    <w:rsid w:val="00B6376D"/>
    <w:rsid w:val="00B6381C"/>
    <w:rsid w:val="00B63890"/>
    <w:rsid w:val="00B63919"/>
    <w:rsid w:val="00B639E3"/>
    <w:rsid w:val="00B63A09"/>
    <w:rsid w:val="00B63D37"/>
    <w:rsid w:val="00B6401D"/>
    <w:rsid w:val="00B6405C"/>
    <w:rsid w:val="00B643E0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529"/>
    <w:rsid w:val="00B6559C"/>
    <w:rsid w:val="00B656AE"/>
    <w:rsid w:val="00B65712"/>
    <w:rsid w:val="00B65743"/>
    <w:rsid w:val="00B65918"/>
    <w:rsid w:val="00B65CE6"/>
    <w:rsid w:val="00B6616A"/>
    <w:rsid w:val="00B66214"/>
    <w:rsid w:val="00B66480"/>
    <w:rsid w:val="00B6649E"/>
    <w:rsid w:val="00B66813"/>
    <w:rsid w:val="00B66F34"/>
    <w:rsid w:val="00B66F76"/>
    <w:rsid w:val="00B66FC1"/>
    <w:rsid w:val="00B66FF2"/>
    <w:rsid w:val="00B6708E"/>
    <w:rsid w:val="00B6708F"/>
    <w:rsid w:val="00B6711E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D5"/>
    <w:rsid w:val="00B705F2"/>
    <w:rsid w:val="00B70684"/>
    <w:rsid w:val="00B70ADB"/>
    <w:rsid w:val="00B70BD6"/>
    <w:rsid w:val="00B70C1D"/>
    <w:rsid w:val="00B70C27"/>
    <w:rsid w:val="00B70C6C"/>
    <w:rsid w:val="00B71092"/>
    <w:rsid w:val="00B710C9"/>
    <w:rsid w:val="00B7136B"/>
    <w:rsid w:val="00B7137E"/>
    <w:rsid w:val="00B71408"/>
    <w:rsid w:val="00B71450"/>
    <w:rsid w:val="00B71843"/>
    <w:rsid w:val="00B71C3D"/>
    <w:rsid w:val="00B71FBE"/>
    <w:rsid w:val="00B723A9"/>
    <w:rsid w:val="00B72555"/>
    <w:rsid w:val="00B726A7"/>
    <w:rsid w:val="00B72992"/>
    <w:rsid w:val="00B72A2E"/>
    <w:rsid w:val="00B72C52"/>
    <w:rsid w:val="00B72D76"/>
    <w:rsid w:val="00B72E75"/>
    <w:rsid w:val="00B72E8C"/>
    <w:rsid w:val="00B72F0A"/>
    <w:rsid w:val="00B731EA"/>
    <w:rsid w:val="00B7324D"/>
    <w:rsid w:val="00B736A8"/>
    <w:rsid w:val="00B73814"/>
    <w:rsid w:val="00B73917"/>
    <w:rsid w:val="00B73A45"/>
    <w:rsid w:val="00B73A56"/>
    <w:rsid w:val="00B73BC0"/>
    <w:rsid w:val="00B73CE4"/>
    <w:rsid w:val="00B73DA4"/>
    <w:rsid w:val="00B74029"/>
    <w:rsid w:val="00B748B1"/>
    <w:rsid w:val="00B74974"/>
    <w:rsid w:val="00B74CC9"/>
    <w:rsid w:val="00B7520D"/>
    <w:rsid w:val="00B754DE"/>
    <w:rsid w:val="00B75B7C"/>
    <w:rsid w:val="00B75CDB"/>
    <w:rsid w:val="00B75D7B"/>
    <w:rsid w:val="00B75F47"/>
    <w:rsid w:val="00B76147"/>
    <w:rsid w:val="00B764F3"/>
    <w:rsid w:val="00B7653A"/>
    <w:rsid w:val="00B765D5"/>
    <w:rsid w:val="00B765EF"/>
    <w:rsid w:val="00B7673C"/>
    <w:rsid w:val="00B7683D"/>
    <w:rsid w:val="00B76981"/>
    <w:rsid w:val="00B76B0F"/>
    <w:rsid w:val="00B76F14"/>
    <w:rsid w:val="00B76FDB"/>
    <w:rsid w:val="00B7707B"/>
    <w:rsid w:val="00B7742A"/>
    <w:rsid w:val="00B77737"/>
    <w:rsid w:val="00B7778E"/>
    <w:rsid w:val="00B77B2E"/>
    <w:rsid w:val="00B77B84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0FA5"/>
    <w:rsid w:val="00B8106B"/>
    <w:rsid w:val="00B811CD"/>
    <w:rsid w:val="00B81436"/>
    <w:rsid w:val="00B816E5"/>
    <w:rsid w:val="00B81839"/>
    <w:rsid w:val="00B81948"/>
    <w:rsid w:val="00B81AB3"/>
    <w:rsid w:val="00B81C40"/>
    <w:rsid w:val="00B81C9F"/>
    <w:rsid w:val="00B81EB4"/>
    <w:rsid w:val="00B81F6E"/>
    <w:rsid w:val="00B8209A"/>
    <w:rsid w:val="00B821AF"/>
    <w:rsid w:val="00B8226C"/>
    <w:rsid w:val="00B82379"/>
    <w:rsid w:val="00B824B9"/>
    <w:rsid w:val="00B82584"/>
    <w:rsid w:val="00B827A8"/>
    <w:rsid w:val="00B829D8"/>
    <w:rsid w:val="00B82BF8"/>
    <w:rsid w:val="00B82CCF"/>
    <w:rsid w:val="00B82D99"/>
    <w:rsid w:val="00B82F81"/>
    <w:rsid w:val="00B82FB4"/>
    <w:rsid w:val="00B82FB7"/>
    <w:rsid w:val="00B83022"/>
    <w:rsid w:val="00B83053"/>
    <w:rsid w:val="00B8311A"/>
    <w:rsid w:val="00B831A0"/>
    <w:rsid w:val="00B8329F"/>
    <w:rsid w:val="00B83598"/>
    <w:rsid w:val="00B836E2"/>
    <w:rsid w:val="00B83ABF"/>
    <w:rsid w:val="00B83B07"/>
    <w:rsid w:val="00B83B76"/>
    <w:rsid w:val="00B83C2E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06C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A3"/>
    <w:rsid w:val="00B878AC"/>
    <w:rsid w:val="00B87A21"/>
    <w:rsid w:val="00B87C94"/>
    <w:rsid w:val="00B87D73"/>
    <w:rsid w:val="00B901BB"/>
    <w:rsid w:val="00B9079F"/>
    <w:rsid w:val="00B90866"/>
    <w:rsid w:val="00B90AB8"/>
    <w:rsid w:val="00B912D0"/>
    <w:rsid w:val="00B913FB"/>
    <w:rsid w:val="00B91577"/>
    <w:rsid w:val="00B91981"/>
    <w:rsid w:val="00B91A68"/>
    <w:rsid w:val="00B91D86"/>
    <w:rsid w:val="00B91E2E"/>
    <w:rsid w:val="00B92034"/>
    <w:rsid w:val="00B923C0"/>
    <w:rsid w:val="00B9264D"/>
    <w:rsid w:val="00B9275F"/>
    <w:rsid w:val="00B928E3"/>
    <w:rsid w:val="00B92970"/>
    <w:rsid w:val="00B9299B"/>
    <w:rsid w:val="00B92C5B"/>
    <w:rsid w:val="00B92CF3"/>
    <w:rsid w:val="00B92DD0"/>
    <w:rsid w:val="00B92F29"/>
    <w:rsid w:val="00B93150"/>
    <w:rsid w:val="00B934C2"/>
    <w:rsid w:val="00B936B1"/>
    <w:rsid w:val="00B93A29"/>
    <w:rsid w:val="00B93B54"/>
    <w:rsid w:val="00B93CB6"/>
    <w:rsid w:val="00B93CD3"/>
    <w:rsid w:val="00B93D17"/>
    <w:rsid w:val="00B93D62"/>
    <w:rsid w:val="00B93E16"/>
    <w:rsid w:val="00B93F0F"/>
    <w:rsid w:val="00B93FE2"/>
    <w:rsid w:val="00B94239"/>
    <w:rsid w:val="00B9424B"/>
    <w:rsid w:val="00B942DC"/>
    <w:rsid w:val="00B94412"/>
    <w:rsid w:val="00B944A4"/>
    <w:rsid w:val="00B9459F"/>
    <w:rsid w:val="00B94AE1"/>
    <w:rsid w:val="00B94D18"/>
    <w:rsid w:val="00B94D56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5F28"/>
    <w:rsid w:val="00B96256"/>
    <w:rsid w:val="00B965C5"/>
    <w:rsid w:val="00B9677D"/>
    <w:rsid w:val="00B967D4"/>
    <w:rsid w:val="00B9697A"/>
    <w:rsid w:val="00B96B5A"/>
    <w:rsid w:val="00B96C66"/>
    <w:rsid w:val="00B96CD0"/>
    <w:rsid w:val="00B96D32"/>
    <w:rsid w:val="00B96D9B"/>
    <w:rsid w:val="00B971E0"/>
    <w:rsid w:val="00B971FB"/>
    <w:rsid w:val="00B97656"/>
    <w:rsid w:val="00B97674"/>
    <w:rsid w:val="00B97879"/>
    <w:rsid w:val="00B9789D"/>
    <w:rsid w:val="00B97D92"/>
    <w:rsid w:val="00B97DE4"/>
    <w:rsid w:val="00B97F60"/>
    <w:rsid w:val="00BA01C6"/>
    <w:rsid w:val="00BA0221"/>
    <w:rsid w:val="00BA0231"/>
    <w:rsid w:val="00BA02D8"/>
    <w:rsid w:val="00BA045B"/>
    <w:rsid w:val="00BA06F4"/>
    <w:rsid w:val="00BA076E"/>
    <w:rsid w:val="00BA08B9"/>
    <w:rsid w:val="00BA094E"/>
    <w:rsid w:val="00BA09E3"/>
    <w:rsid w:val="00BA09EB"/>
    <w:rsid w:val="00BA0A23"/>
    <w:rsid w:val="00BA10F4"/>
    <w:rsid w:val="00BA1257"/>
    <w:rsid w:val="00BA12CC"/>
    <w:rsid w:val="00BA12EA"/>
    <w:rsid w:val="00BA1437"/>
    <w:rsid w:val="00BA1605"/>
    <w:rsid w:val="00BA1654"/>
    <w:rsid w:val="00BA179D"/>
    <w:rsid w:val="00BA1CC2"/>
    <w:rsid w:val="00BA1D6F"/>
    <w:rsid w:val="00BA2146"/>
    <w:rsid w:val="00BA2230"/>
    <w:rsid w:val="00BA25F2"/>
    <w:rsid w:val="00BA28C4"/>
    <w:rsid w:val="00BA2A04"/>
    <w:rsid w:val="00BA2E39"/>
    <w:rsid w:val="00BA30ED"/>
    <w:rsid w:val="00BA321E"/>
    <w:rsid w:val="00BA321F"/>
    <w:rsid w:val="00BA32AF"/>
    <w:rsid w:val="00BA35CF"/>
    <w:rsid w:val="00BA37F7"/>
    <w:rsid w:val="00BA3E3E"/>
    <w:rsid w:val="00BA3EC1"/>
    <w:rsid w:val="00BA41E2"/>
    <w:rsid w:val="00BA4202"/>
    <w:rsid w:val="00BA4287"/>
    <w:rsid w:val="00BA42B0"/>
    <w:rsid w:val="00BA43F6"/>
    <w:rsid w:val="00BA44D0"/>
    <w:rsid w:val="00BA44D2"/>
    <w:rsid w:val="00BA45E2"/>
    <w:rsid w:val="00BA45F1"/>
    <w:rsid w:val="00BA475D"/>
    <w:rsid w:val="00BA477F"/>
    <w:rsid w:val="00BA47E9"/>
    <w:rsid w:val="00BA4895"/>
    <w:rsid w:val="00BA4BF3"/>
    <w:rsid w:val="00BA4DE6"/>
    <w:rsid w:val="00BA4E34"/>
    <w:rsid w:val="00BA4F36"/>
    <w:rsid w:val="00BA4F4D"/>
    <w:rsid w:val="00BA4FC8"/>
    <w:rsid w:val="00BA500C"/>
    <w:rsid w:val="00BA5257"/>
    <w:rsid w:val="00BA57C0"/>
    <w:rsid w:val="00BA5965"/>
    <w:rsid w:val="00BA59D7"/>
    <w:rsid w:val="00BA5A47"/>
    <w:rsid w:val="00BA5B69"/>
    <w:rsid w:val="00BA5CB7"/>
    <w:rsid w:val="00BA5DAD"/>
    <w:rsid w:val="00BA5E98"/>
    <w:rsid w:val="00BA5F32"/>
    <w:rsid w:val="00BA62D2"/>
    <w:rsid w:val="00BA633A"/>
    <w:rsid w:val="00BA640E"/>
    <w:rsid w:val="00BA6453"/>
    <w:rsid w:val="00BA6540"/>
    <w:rsid w:val="00BA65D7"/>
    <w:rsid w:val="00BA6B19"/>
    <w:rsid w:val="00BA6B34"/>
    <w:rsid w:val="00BA6C5F"/>
    <w:rsid w:val="00BA6E24"/>
    <w:rsid w:val="00BA6E43"/>
    <w:rsid w:val="00BA6E91"/>
    <w:rsid w:val="00BA71E8"/>
    <w:rsid w:val="00BA7631"/>
    <w:rsid w:val="00BA78C7"/>
    <w:rsid w:val="00BA792F"/>
    <w:rsid w:val="00BA7A8A"/>
    <w:rsid w:val="00BA7B39"/>
    <w:rsid w:val="00BA7B9E"/>
    <w:rsid w:val="00BA7C28"/>
    <w:rsid w:val="00BA7CD0"/>
    <w:rsid w:val="00BA7FDA"/>
    <w:rsid w:val="00BB0001"/>
    <w:rsid w:val="00BB0066"/>
    <w:rsid w:val="00BB052C"/>
    <w:rsid w:val="00BB0531"/>
    <w:rsid w:val="00BB0590"/>
    <w:rsid w:val="00BB0640"/>
    <w:rsid w:val="00BB0886"/>
    <w:rsid w:val="00BB0921"/>
    <w:rsid w:val="00BB0C33"/>
    <w:rsid w:val="00BB0CDD"/>
    <w:rsid w:val="00BB0D55"/>
    <w:rsid w:val="00BB0E0B"/>
    <w:rsid w:val="00BB126E"/>
    <w:rsid w:val="00BB1323"/>
    <w:rsid w:val="00BB1398"/>
    <w:rsid w:val="00BB13DE"/>
    <w:rsid w:val="00BB161E"/>
    <w:rsid w:val="00BB16D4"/>
    <w:rsid w:val="00BB18BF"/>
    <w:rsid w:val="00BB192F"/>
    <w:rsid w:val="00BB1AB9"/>
    <w:rsid w:val="00BB1B50"/>
    <w:rsid w:val="00BB1C3E"/>
    <w:rsid w:val="00BB1CD7"/>
    <w:rsid w:val="00BB1CE7"/>
    <w:rsid w:val="00BB22CB"/>
    <w:rsid w:val="00BB23C3"/>
    <w:rsid w:val="00BB246F"/>
    <w:rsid w:val="00BB2529"/>
    <w:rsid w:val="00BB26DC"/>
    <w:rsid w:val="00BB2E60"/>
    <w:rsid w:val="00BB2EE1"/>
    <w:rsid w:val="00BB2F1C"/>
    <w:rsid w:val="00BB2F65"/>
    <w:rsid w:val="00BB2F76"/>
    <w:rsid w:val="00BB3228"/>
    <w:rsid w:val="00BB35C7"/>
    <w:rsid w:val="00BB3626"/>
    <w:rsid w:val="00BB3650"/>
    <w:rsid w:val="00BB3766"/>
    <w:rsid w:val="00BB3781"/>
    <w:rsid w:val="00BB37EE"/>
    <w:rsid w:val="00BB3881"/>
    <w:rsid w:val="00BB3C94"/>
    <w:rsid w:val="00BB3EB2"/>
    <w:rsid w:val="00BB3F00"/>
    <w:rsid w:val="00BB415E"/>
    <w:rsid w:val="00BB44B7"/>
    <w:rsid w:val="00BB4631"/>
    <w:rsid w:val="00BB4B32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07F"/>
    <w:rsid w:val="00BB60E6"/>
    <w:rsid w:val="00BB612F"/>
    <w:rsid w:val="00BB613E"/>
    <w:rsid w:val="00BB628A"/>
    <w:rsid w:val="00BB65A2"/>
    <w:rsid w:val="00BB667E"/>
    <w:rsid w:val="00BB6781"/>
    <w:rsid w:val="00BB67B6"/>
    <w:rsid w:val="00BB6A43"/>
    <w:rsid w:val="00BB6B67"/>
    <w:rsid w:val="00BB6BE2"/>
    <w:rsid w:val="00BB6CC6"/>
    <w:rsid w:val="00BB6F21"/>
    <w:rsid w:val="00BB70F2"/>
    <w:rsid w:val="00BB72F5"/>
    <w:rsid w:val="00BB7451"/>
    <w:rsid w:val="00BB74A6"/>
    <w:rsid w:val="00BB772A"/>
    <w:rsid w:val="00BB7AB1"/>
    <w:rsid w:val="00BB7FCA"/>
    <w:rsid w:val="00BC0058"/>
    <w:rsid w:val="00BC01D4"/>
    <w:rsid w:val="00BC034A"/>
    <w:rsid w:val="00BC0360"/>
    <w:rsid w:val="00BC0493"/>
    <w:rsid w:val="00BC06F5"/>
    <w:rsid w:val="00BC073E"/>
    <w:rsid w:val="00BC0BE8"/>
    <w:rsid w:val="00BC0E69"/>
    <w:rsid w:val="00BC115D"/>
    <w:rsid w:val="00BC11B0"/>
    <w:rsid w:val="00BC1481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2B1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33F"/>
    <w:rsid w:val="00BC345E"/>
    <w:rsid w:val="00BC3543"/>
    <w:rsid w:val="00BC3589"/>
    <w:rsid w:val="00BC361D"/>
    <w:rsid w:val="00BC3633"/>
    <w:rsid w:val="00BC37A7"/>
    <w:rsid w:val="00BC37C9"/>
    <w:rsid w:val="00BC37E6"/>
    <w:rsid w:val="00BC39C4"/>
    <w:rsid w:val="00BC39DA"/>
    <w:rsid w:val="00BC3B56"/>
    <w:rsid w:val="00BC3CE1"/>
    <w:rsid w:val="00BC3E7B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902"/>
    <w:rsid w:val="00BC4AA6"/>
    <w:rsid w:val="00BC4D54"/>
    <w:rsid w:val="00BC4E11"/>
    <w:rsid w:val="00BC4F38"/>
    <w:rsid w:val="00BC4F71"/>
    <w:rsid w:val="00BC502C"/>
    <w:rsid w:val="00BC506F"/>
    <w:rsid w:val="00BC572E"/>
    <w:rsid w:val="00BC591B"/>
    <w:rsid w:val="00BC5BCC"/>
    <w:rsid w:val="00BC5BF8"/>
    <w:rsid w:val="00BC5C12"/>
    <w:rsid w:val="00BC5DD1"/>
    <w:rsid w:val="00BC5E51"/>
    <w:rsid w:val="00BC6394"/>
    <w:rsid w:val="00BC6458"/>
    <w:rsid w:val="00BC671F"/>
    <w:rsid w:val="00BC6824"/>
    <w:rsid w:val="00BC6C21"/>
    <w:rsid w:val="00BC6CB6"/>
    <w:rsid w:val="00BC6CBA"/>
    <w:rsid w:val="00BC6D5E"/>
    <w:rsid w:val="00BC6E77"/>
    <w:rsid w:val="00BC6EA4"/>
    <w:rsid w:val="00BC6F16"/>
    <w:rsid w:val="00BC7088"/>
    <w:rsid w:val="00BC735B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D11"/>
    <w:rsid w:val="00BD0E5A"/>
    <w:rsid w:val="00BD0F8C"/>
    <w:rsid w:val="00BD0FEE"/>
    <w:rsid w:val="00BD1131"/>
    <w:rsid w:val="00BD1169"/>
    <w:rsid w:val="00BD1371"/>
    <w:rsid w:val="00BD1424"/>
    <w:rsid w:val="00BD183E"/>
    <w:rsid w:val="00BD1A16"/>
    <w:rsid w:val="00BD1BA9"/>
    <w:rsid w:val="00BD1D33"/>
    <w:rsid w:val="00BD1DB0"/>
    <w:rsid w:val="00BD1E26"/>
    <w:rsid w:val="00BD229C"/>
    <w:rsid w:val="00BD22EA"/>
    <w:rsid w:val="00BD240A"/>
    <w:rsid w:val="00BD28E3"/>
    <w:rsid w:val="00BD2AD7"/>
    <w:rsid w:val="00BD2AEF"/>
    <w:rsid w:val="00BD2B89"/>
    <w:rsid w:val="00BD2CF9"/>
    <w:rsid w:val="00BD2EB6"/>
    <w:rsid w:val="00BD2F4E"/>
    <w:rsid w:val="00BD2FD7"/>
    <w:rsid w:val="00BD3192"/>
    <w:rsid w:val="00BD3249"/>
    <w:rsid w:val="00BD3323"/>
    <w:rsid w:val="00BD3484"/>
    <w:rsid w:val="00BD35D0"/>
    <w:rsid w:val="00BD37D1"/>
    <w:rsid w:val="00BD3824"/>
    <w:rsid w:val="00BD38CA"/>
    <w:rsid w:val="00BD392E"/>
    <w:rsid w:val="00BD3939"/>
    <w:rsid w:val="00BD3B5A"/>
    <w:rsid w:val="00BD3C1C"/>
    <w:rsid w:val="00BD3CD4"/>
    <w:rsid w:val="00BD3DCD"/>
    <w:rsid w:val="00BD3F5F"/>
    <w:rsid w:val="00BD41D1"/>
    <w:rsid w:val="00BD4547"/>
    <w:rsid w:val="00BD4589"/>
    <w:rsid w:val="00BD491F"/>
    <w:rsid w:val="00BD4B51"/>
    <w:rsid w:val="00BD4C90"/>
    <w:rsid w:val="00BD4D79"/>
    <w:rsid w:val="00BD527B"/>
    <w:rsid w:val="00BD52CA"/>
    <w:rsid w:val="00BD5333"/>
    <w:rsid w:val="00BD56A1"/>
    <w:rsid w:val="00BD5A1E"/>
    <w:rsid w:val="00BD5BE8"/>
    <w:rsid w:val="00BD5D6F"/>
    <w:rsid w:val="00BD5F96"/>
    <w:rsid w:val="00BD60E3"/>
    <w:rsid w:val="00BD612A"/>
    <w:rsid w:val="00BD6333"/>
    <w:rsid w:val="00BD63B8"/>
    <w:rsid w:val="00BD64AC"/>
    <w:rsid w:val="00BD681E"/>
    <w:rsid w:val="00BD685C"/>
    <w:rsid w:val="00BD6C8E"/>
    <w:rsid w:val="00BD6EC7"/>
    <w:rsid w:val="00BD70B2"/>
    <w:rsid w:val="00BD7213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955"/>
    <w:rsid w:val="00BD7C00"/>
    <w:rsid w:val="00BD7F05"/>
    <w:rsid w:val="00BE012D"/>
    <w:rsid w:val="00BE0137"/>
    <w:rsid w:val="00BE046F"/>
    <w:rsid w:val="00BE061D"/>
    <w:rsid w:val="00BE063A"/>
    <w:rsid w:val="00BE0841"/>
    <w:rsid w:val="00BE090E"/>
    <w:rsid w:val="00BE0924"/>
    <w:rsid w:val="00BE09E4"/>
    <w:rsid w:val="00BE0A4A"/>
    <w:rsid w:val="00BE0A96"/>
    <w:rsid w:val="00BE0BC5"/>
    <w:rsid w:val="00BE0D95"/>
    <w:rsid w:val="00BE0F14"/>
    <w:rsid w:val="00BE0F29"/>
    <w:rsid w:val="00BE0F32"/>
    <w:rsid w:val="00BE121C"/>
    <w:rsid w:val="00BE126B"/>
    <w:rsid w:val="00BE16A3"/>
    <w:rsid w:val="00BE17E5"/>
    <w:rsid w:val="00BE1B5B"/>
    <w:rsid w:val="00BE1CBC"/>
    <w:rsid w:val="00BE1CCB"/>
    <w:rsid w:val="00BE1CFC"/>
    <w:rsid w:val="00BE2017"/>
    <w:rsid w:val="00BE2319"/>
    <w:rsid w:val="00BE2677"/>
    <w:rsid w:val="00BE2723"/>
    <w:rsid w:val="00BE2959"/>
    <w:rsid w:val="00BE29A0"/>
    <w:rsid w:val="00BE2BE9"/>
    <w:rsid w:val="00BE2C54"/>
    <w:rsid w:val="00BE3119"/>
    <w:rsid w:val="00BE327D"/>
    <w:rsid w:val="00BE328B"/>
    <w:rsid w:val="00BE342A"/>
    <w:rsid w:val="00BE3562"/>
    <w:rsid w:val="00BE35FD"/>
    <w:rsid w:val="00BE3644"/>
    <w:rsid w:val="00BE3661"/>
    <w:rsid w:val="00BE36E7"/>
    <w:rsid w:val="00BE37C9"/>
    <w:rsid w:val="00BE389A"/>
    <w:rsid w:val="00BE3D2C"/>
    <w:rsid w:val="00BE3E73"/>
    <w:rsid w:val="00BE4053"/>
    <w:rsid w:val="00BE40D3"/>
    <w:rsid w:val="00BE40EA"/>
    <w:rsid w:val="00BE42DF"/>
    <w:rsid w:val="00BE442B"/>
    <w:rsid w:val="00BE444D"/>
    <w:rsid w:val="00BE447C"/>
    <w:rsid w:val="00BE4599"/>
    <w:rsid w:val="00BE459E"/>
    <w:rsid w:val="00BE463D"/>
    <w:rsid w:val="00BE48F5"/>
    <w:rsid w:val="00BE4A10"/>
    <w:rsid w:val="00BE4ABF"/>
    <w:rsid w:val="00BE4B3E"/>
    <w:rsid w:val="00BE4FAB"/>
    <w:rsid w:val="00BE554A"/>
    <w:rsid w:val="00BE558C"/>
    <w:rsid w:val="00BE574D"/>
    <w:rsid w:val="00BE5873"/>
    <w:rsid w:val="00BE5BEA"/>
    <w:rsid w:val="00BE5FC9"/>
    <w:rsid w:val="00BE5FE3"/>
    <w:rsid w:val="00BE6100"/>
    <w:rsid w:val="00BE65E6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4B7"/>
    <w:rsid w:val="00BE7578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E7FFB"/>
    <w:rsid w:val="00BF00A9"/>
    <w:rsid w:val="00BF0119"/>
    <w:rsid w:val="00BF0230"/>
    <w:rsid w:val="00BF05B5"/>
    <w:rsid w:val="00BF05CE"/>
    <w:rsid w:val="00BF070B"/>
    <w:rsid w:val="00BF07CD"/>
    <w:rsid w:val="00BF1333"/>
    <w:rsid w:val="00BF169F"/>
    <w:rsid w:val="00BF18AE"/>
    <w:rsid w:val="00BF1B06"/>
    <w:rsid w:val="00BF1BC5"/>
    <w:rsid w:val="00BF1E4F"/>
    <w:rsid w:val="00BF1FEB"/>
    <w:rsid w:val="00BF2015"/>
    <w:rsid w:val="00BF2102"/>
    <w:rsid w:val="00BF22B8"/>
    <w:rsid w:val="00BF2332"/>
    <w:rsid w:val="00BF2519"/>
    <w:rsid w:val="00BF2646"/>
    <w:rsid w:val="00BF26F2"/>
    <w:rsid w:val="00BF2751"/>
    <w:rsid w:val="00BF2ACE"/>
    <w:rsid w:val="00BF2D7C"/>
    <w:rsid w:val="00BF3168"/>
    <w:rsid w:val="00BF31C8"/>
    <w:rsid w:val="00BF322D"/>
    <w:rsid w:val="00BF323A"/>
    <w:rsid w:val="00BF327F"/>
    <w:rsid w:val="00BF34DB"/>
    <w:rsid w:val="00BF34E4"/>
    <w:rsid w:val="00BF3948"/>
    <w:rsid w:val="00BF39D4"/>
    <w:rsid w:val="00BF4028"/>
    <w:rsid w:val="00BF410A"/>
    <w:rsid w:val="00BF428F"/>
    <w:rsid w:val="00BF42F0"/>
    <w:rsid w:val="00BF4343"/>
    <w:rsid w:val="00BF43B3"/>
    <w:rsid w:val="00BF44F3"/>
    <w:rsid w:val="00BF451F"/>
    <w:rsid w:val="00BF472C"/>
    <w:rsid w:val="00BF47CB"/>
    <w:rsid w:val="00BF4861"/>
    <w:rsid w:val="00BF489C"/>
    <w:rsid w:val="00BF4913"/>
    <w:rsid w:val="00BF4C1E"/>
    <w:rsid w:val="00BF4C91"/>
    <w:rsid w:val="00BF5067"/>
    <w:rsid w:val="00BF508F"/>
    <w:rsid w:val="00BF53EB"/>
    <w:rsid w:val="00BF54DD"/>
    <w:rsid w:val="00BF5973"/>
    <w:rsid w:val="00BF5A06"/>
    <w:rsid w:val="00BF5BAE"/>
    <w:rsid w:val="00BF5C75"/>
    <w:rsid w:val="00BF5E37"/>
    <w:rsid w:val="00BF5E3F"/>
    <w:rsid w:val="00BF5E69"/>
    <w:rsid w:val="00BF601F"/>
    <w:rsid w:val="00BF622D"/>
    <w:rsid w:val="00BF6645"/>
    <w:rsid w:val="00BF6C1E"/>
    <w:rsid w:val="00BF700C"/>
    <w:rsid w:val="00BF75C9"/>
    <w:rsid w:val="00BF7772"/>
    <w:rsid w:val="00BF778C"/>
    <w:rsid w:val="00BF79A7"/>
    <w:rsid w:val="00BF7C8C"/>
    <w:rsid w:val="00BF7EAC"/>
    <w:rsid w:val="00BF7F59"/>
    <w:rsid w:val="00BF7F72"/>
    <w:rsid w:val="00BF7F7A"/>
    <w:rsid w:val="00BF7F91"/>
    <w:rsid w:val="00C0000F"/>
    <w:rsid w:val="00C001D3"/>
    <w:rsid w:val="00C00272"/>
    <w:rsid w:val="00C0029B"/>
    <w:rsid w:val="00C00338"/>
    <w:rsid w:val="00C0088F"/>
    <w:rsid w:val="00C0091F"/>
    <w:rsid w:val="00C00D56"/>
    <w:rsid w:val="00C00D82"/>
    <w:rsid w:val="00C00F20"/>
    <w:rsid w:val="00C010D0"/>
    <w:rsid w:val="00C01107"/>
    <w:rsid w:val="00C01118"/>
    <w:rsid w:val="00C012CF"/>
    <w:rsid w:val="00C01BE3"/>
    <w:rsid w:val="00C02059"/>
    <w:rsid w:val="00C02286"/>
    <w:rsid w:val="00C022F1"/>
    <w:rsid w:val="00C02913"/>
    <w:rsid w:val="00C02B10"/>
    <w:rsid w:val="00C02BA1"/>
    <w:rsid w:val="00C02CBB"/>
    <w:rsid w:val="00C02DE1"/>
    <w:rsid w:val="00C03055"/>
    <w:rsid w:val="00C0305C"/>
    <w:rsid w:val="00C0333A"/>
    <w:rsid w:val="00C0365A"/>
    <w:rsid w:val="00C03A11"/>
    <w:rsid w:val="00C03EC4"/>
    <w:rsid w:val="00C04062"/>
    <w:rsid w:val="00C0436D"/>
    <w:rsid w:val="00C044AF"/>
    <w:rsid w:val="00C047CA"/>
    <w:rsid w:val="00C04965"/>
    <w:rsid w:val="00C04980"/>
    <w:rsid w:val="00C04BCA"/>
    <w:rsid w:val="00C04DCE"/>
    <w:rsid w:val="00C04FB8"/>
    <w:rsid w:val="00C05012"/>
    <w:rsid w:val="00C0510D"/>
    <w:rsid w:val="00C052EF"/>
    <w:rsid w:val="00C053C0"/>
    <w:rsid w:val="00C05706"/>
    <w:rsid w:val="00C05803"/>
    <w:rsid w:val="00C0597F"/>
    <w:rsid w:val="00C05AC5"/>
    <w:rsid w:val="00C05B58"/>
    <w:rsid w:val="00C05EB2"/>
    <w:rsid w:val="00C05F77"/>
    <w:rsid w:val="00C0604F"/>
    <w:rsid w:val="00C06337"/>
    <w:rsid w:val="00C065DC"/>
    <w:rsid w:val="00C0671F"/>
    <w:rsid w:val="00C068A0"/>
    <w:rsid w:val="00C068F3"/>
    <w:rsid w:val="00C06965"/>
    <w:rsid w:val="00C06BF0"/>
    <w:rsid w:val="00C06DFC"/>
    <w:rsid w:val="00C06E7E"/>
    <w:rsid w:val="00C06F0F"/>
    <w:rsid w:val="00C06F92"/>
    <w:rsid w:val="00C07189"/>
    <w:rsid w:val="00C07513"/>
    <w:rsid w:val="00C07542"/>
    <w:rsid w:val="00C0761D"/>
    <w:rsid w:val="00C07669"/>
    <w:rsid w:val="00C0789B"/>
    <w:rsid w:val="00C0790A"/>
    <w:rsid w:val="00C07B75"/>
    <w:rsid w:val="00C07DBA"/>
    <w:rsid w:val="00C07FB5"/>
    <w:rsid w:val="00C10300"/>
    <w:rsid w:val="00C105FD"/>
    <w:rsid w:val="00C10780"/>
    <w:rsid w:val="00C1080F"/>
    <w:rsid w:val="00C109C9"/>
    <w:rsid w:val="00C10A13"/>
    <w:rsid w:val="00C10AC3"/>
    <w:rsid w:val="00C10CC0"/>
    <w:rsid w:val="00C10F9B"/>
    <w:rsid w:val="00C1101E"/>
    <w:rsid w:val="00C11288"/>
    <w:rsid w:val="00C114A7"/>
    <w:rsid w:val="00C11619"/>
    <w:rsid w:val="00C11AF0"/>
    <w:rsid w:val="00C11FC9"/>
    <w:rsid w:val="00C11FCC"/>
    <w:rsid w:val="00C1227B"/>
    <w:rsid w:val="00C1248F"/>
    <w:rsid w:val="00C125D5"/>
    <w:rsid w:val="00C126FF"/>
    <w:rsid w:val="00C12B18"/>
    <w:rsid w:val="00C12B20"/>
    <w:rsid w:val="00C12BDB"/>
    <w:rsid w:val="00C12CBF"/>
    <w:rsid w:val="00C12D0B"/>
    <w:rsid w:val="00C12DA3"/>
    <w:rsid w:val="00C12EFC"/>
    <w:rsid w:val="00C12F33"/>
    <w:rsid w:val="00C132C9"/>
    <w:rsid w:val="00C133E4"/>
    <w:rsid w:val="00C1356B"/>
    <w:rsid w:val="00C1357B"/>
    <w:rsid w:val="00C1366F"/>
    <w:rsid w:val="00C136BE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2EE"/>
    <w:rsid w:val="00C144D3"/>
    <w:rsid w:val="00C14B7A"/>
    <w:rsid w:val="00C14C45"/>
    <w:rsid w:val="00C14D9C"/>
    <w:rsid w:val="00C14FF6"/>
    <w:rsid w:val="00C15039"/>
    <w:rsid w:val="00C15150"/>
    <w:rsid w:val="00C15221"/>
    <w:rsid w:val="00C15251"/>
    <w:rsid w:val="00C15479"/>
    <w:rsid w:val="00C1548B"/>
    <w:rsid w:val="00C158FB"/>
    <w:rsid w:val="00C15AB2"/>
    <w:rsid w:val="00C15D0E"/>
    <w:rsid w:val="00C15F61"/>
    <w:rsid w:val="00C160A1"/>
    <w:rsid w:val="00C160AF"/>
    <w:rsid w:val="00C16178"/>
    <w:rsid w:val="00C16459"/>
    <w:rsid w:val="00C16646"/>
    <w:rsid w:val="00C16768"/>
    <w:rsid w:val="00C168AE"/>
    <w:rsid w:val="00C16B75"/>
    <w:rsid w:val="00C16BB1"/>
    <w:rsid w:val="00C16BE7"/>
    <w:rsid w:val="00C16D15"/>
    <w:rsid w:val="00C16D4F"/>
    <w:rsid w:val="00C16DC4"/>
    <w:rsid w:val="00C16F5C"/>
    <w:rsid w:val="00C1700A"/>
    <w:rsid w:val="00C17025"/>
    <w:rsid w:val="00C17332"/>
    <w:rsid w:val="00C173B8"/>
    <w:rsid w:val="00C173E9"/>
    <w:rsid w:val="00C17486"/>
    <w:rsid w:val="00C175F6"/>
    <w:rsid w:val="00C178A1"/>
    <w:rsid w:val="00C1795E"/>
    <w:rsid w:val="00C17989"/>
    <w:rsid w:val="00C17ABB"/>
    <w:rsid w:val="00C17AC1"/>
    <w:rsid w:val="00C17B51"/>
    <w:rsid w:val="00C17CB3"/>
    <w:rsid w:val="00C2003D"/>
    <w:rsid w:val="00C20135"/>
    <w:rsid w:val="00C2013A"/>
    <w:rsid w:val="00C2017F"/>
    <w:rsid w:val="00C20429"/>
    <w:rsid w:val="00C20602"/>
    <w:rsid w:val="00C2061D"/>
    <w:rsid w:val="00C206E5"/>
    <w:rsid w:val="00C20784"/>
    <w:rsid w:val="00C20E22"/>
    <w:rsid w:val="00C20E4B"/>
    <w:rsid w:val="00C20F64"/>
    <w:rsid w:val="00C210B7"/>
    <w:rsid w:val="00C2113B"/>
    <w:rsid w:val="00C21182"/>
    <w:rsid w:val="00C2126E"/>
    <w:rsid w:val="00C2128A"/>
    <w:rsid w:val="00C21418"/>
    <w:rsid w:val="00C2168D"/>
    <w:rsid w:val="00C217E1"/>
    <w:rsid w:val="00C2180D"/>
    <w:rsid w:val="00C21A06"/>
    <w:rsid w:val="00C21BD6"/>
    <w:rsid w:val="00C21CE3"/>
    <w:rsid w:val="00C21E0D"/>
    <w:rsid w:val="00C21E18"/>
    <w:rsid w:val="00C220C0"/>
    <w:rsid w:val="00C220F1"/>
    <w:rsid w:val="00C2213F"/>
    <w:rsid w:val="00C22175"/>
    <w:rsid w:val="00C22216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2C6B"/>
    <w:rsid w:val="00C2307C"/>
    <w:rsid w:val="00C23184"/>
    <w:rsid w:val="00C2337E"/>
    <w:rsid w:val="00C233CF"/>
    <w:rsid w:val="00C234BB"/>
    <w:rsid w:val="00C2361C"/>
    <w:rsid w:val="00C2368A"/>
    <w:rsid w:val="00C23AB5"/>
    <w:rsid w:val="00C23D9A"/>
    <w:rsid w:val="00C23F68"/>
    <w:rsid w:val="00C24B10"/>
    <w:rsid w:val="00C24B68"/>
    <w:rsid w:val="00C24D22"/>
    <w:rsid w:val="00C24D72"/>
    <w:rsid w:val="00C24E50"/>
    <w:rsid w:val="00C24E98"/>
    <w:rsid w:val="00C24F3B"/>
    <w:rsid w:val="00C24FA7"/>
    <w:rsid w:val="00C24FB4"/>
    <w:rsid w:val="00C25159"/>
    <w:rsid w:val="00C252C5"/>
    <w:rsid w:val="00C25577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280"/>
    <w:rsid w:val="00C262B8"/>
    <w:rsid w:val="00C26607"/>
    <w:rsid w:val="00C26963"/>
    <w:rsid w:val="00C26C6E"/>
    <w:rsid w:val="00C26EE1"/>
    <w:rsid w:val="00C272C1"/>
    <w:rsid w:val="00C273AA"/>
    <w:rsid w:val="00C2789D"/>
    <w:rsid w:val="00C279FF"/>
    <w:rsid w:val="00C27B71"/>
    <w:rsid w:val="00C27C9F"/>
    <w:rsid w:val="00C27CC6"/>
    <w:rsid w:val="00C27F8E"/>
    <w:rsid w:val="00C300AC"/>
    <w:rsid w:val="00C301F3"/>
    <w:rsid w:val="00C3039A"/>
    <w:rsid w:val="00C303F6"/>
    <w:rsid w:val="00C30921"/>
    <w:rsid w:val="00C30B13"/>
    <w:rsid w:val="00C30B29"/>
    <w:rsid w:val="00C30CCE"/>
    <w:rsid w:val="00C30DA5"/>
    <w:rsid w:val="00C30DE4"/>
    <w:rsid w:val="00C30E8F"/>
    <w:rsid w:val="00C31056"/>
    <w:rsid w:val="00C31287"/>
    <w:rsid w:val="00C31292"/>
    <w:rsid w:val="00C31685"/>
    <w:rsid w:val="00C316B3"/>
    <w:rsid w:val="00C31789"/>
    <w:rsid w:val="00C31902"/>
    <w:rsid w:val="00C31C65"/>
    <w:rsid w:val="00C31EA0"/>
    <w:rsid w:val="00C32294"/>
    <w:rsid w:val="00C32298"/>
    <w:rsid w:val="00C323CB"/>
    <w:rsid w:val="00C3259F"/>
    <w:rsid w:val="00C325BC"/>
    <w:rsid w:val="00C32635"/>
    <w:rsid w:val="00C32881"/>
    <w:rsid w:val="00C32949"/>
    <w:rsid w:val="00C32C26"/>
    <w:rsid w:val="00C32D09"/>
    <w:rsid w:val="00C32FDD"/>
    <w:rsid w:val="00C33148"/>
    <w:rsid w:val="00C3323B"/>
    <w:rsid w:val="00C33487"/>
    <w:rsid w:val="00C3364A"/>
    <w:rsid w:val="00C33836"/>
    <w:rsid w:val="00C339C2"/>
    <w:rsid w:val="00C33AC1"/>
    <w:rsid w:val="00C33ADB"/>
    <w:rsid w:val="00C33EBB"/>
    <w:rsid w:val="00C33ECA"/>
    <w:rsid w:val="00C33FF6"/>
    <w:rsid w:val="00C3404F"/>
    <w:rsid w:val="00C34079"/>
    <w:rsid w:val="00C34685"/>
    <w:rsid w:val="00C34712"/>
    <w:rsid w:val="00C3488B"/>
    <w:rsid w:val="00C34A31"/>
    <w:rsid w:val="00C34DB7"/>
    <w:rsid w:val="00C350CD"/>
    <w:rsid w:val="00C35142"/>
    <w:rsid w:val="00C35178"/>
    <w:rsid w:val="00C35218"/>
    <w:rsid w:val="00C356F8"/>
    <w:rsid w:val="00C35829"/>
    <w:rsid w:val="00C35978"/>
    <w:rsid w:val="00C359CE"/>
    <w:rsid w:val="00C359E6"/>
    <w:rsid w:val="00C35BE0"/>
    <w:rsid w:val="00C35EF6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BCC"/>
    <w:rsid w:val="00C36C5D"/>
    <w:rsid w:val="00C36D14"/>
    <w:rsid w:val="00C36D3B"/>
    <w:rsid w:val="00C36D85"/>
    <w:rsid w:val="00C37111"/>
    <w:rsid w:val="00C37859"/>
    <w:rsid w:val="00C37960"/>
    <w:rsid w:val="00C37C02"/>
    <w:rsid w:val="00C40324"/>
    <w:rsid w:val="00C403D4"/>
    <w:rsid w:val="00C404E1"/>
    <w:rsid w:val="00C40563"/>
    <w:rsid w:val="00C405C4"/>
    <w:rsid w:val="00C405CD"/>
    <w:rsid w:val="00C40613"/>
    <w:rsid w:val="00C4066A"/>
    <w:rsid w:val="00C4085F"/>
    <w:rsid w:val="00C40860"/>
    <w:rsid w:val="00C40A5F"/>
    <w:rsid w:val="00C40CD0"/>
    <w:rsid w:val="00C40E61"/>
    <w:rsid w:val="00C40FCC"/>
    <w:rsid w:val="00C41023"/>
    <w:rsid w:val="00C412DE"/>
    <w:rsid w:val="00C414C3"/>
    <w:rsid w:val="00C41769"/>
    <w:rsid w:val="00C417BD"/>
    <w:rsid w:val="00C4192B"/>
    <w:rsid w:val="00C4198D"/>
    <w:rsid w:val="00C41AF8"/>
    <w:rsid w:val="00C41FBA"/>
    <w:rsid w:val="00C4217C"/>
    <w:rsid w:val="00C42416"/>
    <w:rsid w:val="00C42430"/>
    <w:rsid w:val="00C424ED"/>
    <w:rsid w:val="00C4259B"/>
    <w:rsid w:val="00C4272C"/>
    <w:rsid w:val="00C42817"/>
    <w:rsid w:val="00C42827"/>
    <w:rsid w:val="00C42C4B"/>
    <w:rsid w:val="00C42DD7"/>
    <w:rsid w:val="00C42DDE"/>
    <w:rsid w:val="00C42EC9"/>
    <w:rsid w:val="00C4315C"/>
    <w:rsid w:val="00C4319A"/>
    <w:rsid w:val="00C432D4"/>
    <w:rsid w:val="00C432D9"/>
    <w:rsid w:val="00C432FF"/>
    <w:rsid w:val="00C4332B"/>
    <w:rsid w:val="00C434D8"/>
    <w:rsid w:val="00C4372C"/>
    <w:rsid w:val="00C439DD"/>
    <w:rsid w:val="00C43A81"/>
    <w:rsid w:val="00C43AA0"/>
    <w:rsid w:val="00C43AF6"/>
    <w:rsid w:val="00C43C19"/>
    <w:rsid w:val="00C43C3E"/>
    <w:rsid w:val="00C441BE"/>
    <w:rsid w:val="00C4447D"/>
    <w:rsid w:val="00C44617"/>
    <w:rsid w:val="00C44822"/>
    <w:rsid w:val="00C44E03"/>
    <w:rsid w:val="00C44E37"/>
    <w:rsid w:val="00C451AB"/>
    <w:rsid w:val="00C4536B"/>
    <w:rsid w:val="00C45C7F"/>
    <w:rsid w:val="00C45D3A"/>
    <w:rsid w:val="00C45E88"/>
    <w:rsid w:val="00C45F75"/>
    <w:rsid w:val="00C46054"/>
    <w:rsid w:val="00C46074"/>
    <w:rsid w:val="00C46141"/>
    <w:rsid w:val="00C463E5"/>
    <w:rsid w:val="00C464E6"/>
    <w:rsid w:val="00C46599"/>
    <w:rsid w:val="00C4695C"/>
    <w:rsid w:val="00C46B9A"/>
    <w:rsid w:val="00C46E67"/>
    <w:rsid w:val="00C471E0"/>
    <w:rsid w:val="00C47248"/>
    <w:rsid w:val="00C47258"/>
    <w:rsid w:val="00C4733C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280"/>
    <w:rsid w:val="00C502D1"/>
    <w:rsid w:val="00C50574"/>
    <w:rsid w:val="00C507DB"/>
    <w:rsid w:val="00C50A48"/>
    <w:rsid w:val="00C50B43"/>
    <w:rsid w:val="00C50BAE"/>
    <w:rsid w:val="00C50D44"/>
    <w:rsid w:val="00C51540"/>
    <w:rsid w:val="00C51667"/>
    <w:rsid w:val="00C518AF"/>
    <w:rsid w:val="00C518D2"/>
    <w:rsid w:val="00C51A7F"/>
    <w:rsid w:val="00C51ADE"/>
    <w:rsid w:val="00C51F67"/>
    <w:rsid w:val="00C520EF"/>
    <w:rsid w:val="00C52258"/>
    <w:rsid w:val="00C52428"/>
    <w:rsid w:val="00C52741"/>
    <w:rsid w:val="00C52890"/>
    <w:rsid w:val="00C53011"/>
    <w:rsid w:val="00C53166"/>
    <w:rsid w:val="00C5359D"/>
    <w:rsid w:val="00C535AE"/>
    <w:rsid w:val="00C535B9"/>
    <w:rsid w:val="00C538B9"/>
    <w:rsid w:val="00C5391F"/>
    <w:rsid w:val="00C53B00"/>
    <w:rsid w:val="00C53DD9"/>
    <w:rsid w:val="00C53F49"/>
    <w:rsid w:val="00C53F79"/>
    <w:rsid w:val="00C540A0"/>
    <w:rsid w:val="00C543B3"/>
    <w:rsid w:val="00C543CF"/>
    <w:rsid w:val="00C54576"/>
    <w:rsid w:val="00C546A0"/>
    <w:rsid w:val="00C548AF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B51"/>
    <w:rsid w:val="00C55C33"/>
    <w:rsid w:val="00C55C51"/>
    <w:rsid w:val="00C55DA9"/>
    <w:rsid w:val="00C55E37"/>
    <w:rsid w:val="00C55F72"/>
    <w:rsid w:val="00C5613F"/>
    <w:rsid w:val="00C5639E"/>
    <w:rsid w:val="00C563BB"/>
    <w:rsid w:val="00C563DC"/>
    <w:rsid w:val="00C5642C"/>
    <w:rsid w:val="00C567E8"/>
    <w:rsid w:val="00C567FE"/>
    <w:rsid w:val="00C56D52"/>
    <w:rsid w:val="00C56D53"/>
    <w:rsid w:val="00C56D9C"/>
    <w:rsid w:val="00C56DD6"/>
    <w:rsid w:val="00C5728E"/>
    <w:rsid w:val="00C5731C"/>
    <w:rsid w:val="00C57409"/>
    <w:rsid w:val="00C5753E"/>
    <w:rsid w:val="00C57729"/>
    <w:rsid w:val="00C57869"/>
    <w:rsid w:val="00C57885"/>
    <w:rsid w:val="00C57F78"/>
    <w:rsid w:val="00C57F96"/>
    <w:rsid w:val="00C6026C"/>
    <w:rsid w:val="00C604C2"/>
    <w:rsid w:val="00C607EE"/>
    <w:rsid w:val="00C6085C"/>
    <w:rsid w:val="00C609C6"/>
    <w:rsid w:val="00C60A3E"/>
    <w:rsid w:val="00C60A4A"/>
    <w:rsid w:val="00C60A70"/>
    <w:rsid w:val="00C60A78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9E8"/>
    <w:rsid w:val="00C61A75"/>
    <w:rsid w:val="00C61B57"/>
    <w:rsid w:val="00C61DA7"/>
    <w:rsid w:val="00C61DA9"/>
    <w:rsid w:val="00C623B6"/>
    <w:rsid w:val="00C625C4"/>
    <w:rsid w:val="00C6264A"/>
    <w:rsid w:val="00C62747"/>
    <w:rsid w:val="00C62967"/>
    <w:rsid w:val="00C62B7C"/>
    <w:rsid w:val="00C62B85"/>
    <w:rsid w:val="00C62BB9"/>
    <w:rsid w:val="00C62C8F"/>
    <w:rsid w:val="00C62D07"/>
    <w:rsid w:val="00C62D28"/>
    <w:rsid w:val="00C62DE2"/>
    <w:rsid w:val="00C62F1B"/>
    <w:rsid w:val="00C62FF5"/>
    <w:rsid w:val="00C633F4"/>
    <w:rsid w:val="00C634DE"/>
    <w:rsid w:val="00C63540"/>
    <w:rsid w:val="00C6358B"/>
    <w:rsid w:val="00C6372C"/>
    <w:rsid w:val="00C639FE"/>
    <w:rsid w:val="00C63D3D"/>
    <w:rsid w:val="00C63D6B"/>
    <w:rsid w:val="00C63E6F"/>
    <w:rsid w:val="00C63F74"/>
    <w:rsid w:val="00C64216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96A"/>
    <w:rsid w:val="00C65ADD"/>
    <w:rsid w:val="00C65B13"/>
    <w:rsid w:val="00C65C4D"/>
    <w:rsid w:val="00C65CB3"/>
    <w:rsid w:val="00C65D74"/>
    <w:rsid w:val="00C65DF5"/>
    <w:rsid w:val="00C65E81"/>
    <w:rsid w:val="00C65F6B"/>
    <w:rsid w:val="00C65FC2"/>
    <w:rsid w:val="00C66081"/>
    <w:rsid w:val="00C6614E"/>
    <w:rsid w:val="00C66650"/>
    <w:rsid w:val="00C66739"/>
    <w:rsid w:val="00C668CA"/>
    <w:rsid w:val="00C66A58"/>
    <w:rsid w:val="00C66AB7"/>
    <w:rsid w:val="00C66CC2"/>
    <w:rsid w:val="00C66F12"/>
    <w:rsid w:val="00C672E7"/>
    <w:rsid w:val="00C676E4"/>
    <w:rsid w:val="00C678E9"/>
    <w:rsid w:val="00C67A09"/>
    <w:rsid w:val="00C67C01"/>
    <w:rsid w:val="00C67D4F"/>
    <w:rsid w:val="00C67DA9"/>
    <w:rsid w:val="00C67EB6"/>
    <w:rsid w:val="00C67F5D"/>
    <w:rsid w:val="00C700B3"/>
    <w:rsid w:val="00C702E5"/>
    <w:rsid w:val="00C70490"/>
    <w:rsid w:val="00C70592"/>
    <w:rsid w:val="00C7061E"/>
    <w:rsid w:val="00C70673"/>
    <w:rsid w:val="00C70AAB"/>
    <w:rsid w:val="00C70B7B"/>
    <w:rsid w:val="00C70B84"/>
    <w:rsid w:val="00C70BD2"/>
    <w:rsid w:val="00C70DB1"/>
    <w:rsid w:val="00C70DEC"/>
    <w:rsid w:val="00C70F13"/>
    <w:rsid w:val="00C710DC"/>
    <w:rsid w:val="00C710DF"/>
    <w:rsid w:val="00C711AA"/>
    <w:rsid w:val="00C7130D"/>
    <w:rsid w:val="00C7147D"/>
    <w:rsid w:val="00C715D6"/>
    <w:rsid w:val="00C719FE"/>
    <w:rsid w:val="00C71AB9"/>
    <w:rsid w:val="00C71BFB"/>
    <w:rsid w:val="00C71CDA"/>
    <w:rsid w:val="00C71F22"/>
    <w:rsid w:val="00C7208C"/>
    <w:rsid w:val="00C72101"/>
    <w:rsid w:val="00C7218E"/>
    <w:rsid w:val="00C722A1"/>
    <w:rsid w:val="00C7230A"/>
    <w:rsid w:val="00C7255F"/>
    <w:rsid w:val="00C726E9"/>
    <w:rsid w:val="00C728E8"/>
    <w:rsid w:val="00C729B6"/>
    <w:rsid w:val="00C72DDE"/>
    <w:rsid w:val="00C72E14"/>
    <w:rsid w:val="00C72E5D"/>
    <w:rsid w:val="00C7303D"/>
    <w:rsid w:val="00C73082"/>
    <w:rsid w:val="00C7310D"/>
    <w:rsid w:val="00C73316"/>
    <w:rsid w:val="00C7341D"/>
    <w:rsid w:val="00C734CB"/>
    <w:rsid w:val="00C735C8"/>
    <w:rsid w:val="00C737DB"/>
    <w:rsid w:val="00C73C1A"/>
    <w:rsid w:val="00C73C3F"/>
    <w:rsid w:val="00C73DFA"/>
    <w:rsid w:val="00C73E23"/>
    <w:rsid w:val="00C73F6E"/>
    <w:rsid w:val="00C741D9"/>
    <w:rsid w:val="00C74491"/>
    <w:rsid w:val="00C744C9"/>
    <w:rsid w:val="00C744D9"/>
    <w:rsid w:val="00C7454C"/>
    <w:rsid w:val="00C74561"/>
    <w:rsid w:val="00C74574"/>
    <w:rsid w:val="00C74633"/>
    <w:rsid w:val="00C747C4"/>
    <w:rsid w:val="00C747D7"/>
    <w:rsid w:val="00C74A02"/>
    <w:rsid w:val="00C74A1F"/>
    <w:rsid w:val="00C74B60"/>
    <w:rsid w:val="00C74B70"/>
    <w:rsid w:val="00C74BCF"/>
    <w:rsid w:val="00C74CB5"/>
    <w:rsid w:val="00C75022"/>
    <w:rsid w:val="00C752A7"/>
    <w:rsid w:val="00C753CB"/>
    <w:rsid w:val="00C755C0"/>
    <w:rsid w:val="00C7588B"/>
    <w:rsid w:val="00C758CB"/>
    <w:rsid w:val="00C75A84"/>
    <w:rsid w:val="00C75CC4"/>
    <w:rsid w:val="00C75E1F"/>
    <w:rsid w:val="00C76153"/>
    <w:rsid w:val="00C7619D"/>
    <w:rsid w:val="00C763A9"/>
    <w:rsid w:val="00C76472"/>
    <w:rsid w:val="00C765B5"/>
    <w:rsid w:val="00C767A0"/>
    <w:rsid w:val="00C767DA"/>
    <w:rsid w:val="00C76896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44B"/>
    <w:rsid w:val="00C774C7"/>
    <w:rsid w:val="00C7754C"/>
    <w:rsid w:val="00C777E8"/>
    <w:rsid w:val="00C7781C"/>
    <w:rsid w:val="00C77983"/>
    <w:rsid w:val="00C77997"/>
    <w:rsid w:val="00C77BA5"/>
    <w:rsid w:val="00C77CA6"/>
    <w:rsid w:val="00C77D73"/>
    <w:rsid w:val="00C77D89"/>
    <w:rsid w:val="00C77DA2"/>
    <w:rsid w:val="00C77E56"/>
    <w:rsid w:val="00C77E90"/>
    <w:rsid w:val="00C77F09"/>
    <w:rsid w:val="00C80168"/>
    <w:rsid w:val="00C80439"/>
    <w:rsid w:val="00C80576"/>
    <w:rsid w:val="00C8066E"/>
    <w:rsid w:val="00C808C4"/>
    <w:rsid w:val="00C80A04"/>
    <w:rsid w:val="00C80B33"/>
    <w:rsid w:val="00C80BB4"/>
    <w:rsid w:val="00C80CAC"/>
    <w:rsid w:val="00C80CF1"/>
    <w:rsid w:val="00C80EFE"/>
    <w:rsid w:val="00C81688"/>
    <w:rsid w:val="00C81AB0"/>
    <w:rsid w:val="00C81B16"/>
    <w:rsid w:val="00C81DE9"/>
    <w:rsid w:val="00C81E05"/>
    <w:rsid w:val="00C81E74"/>
    <w:rsid w:val="00C81EB8"/>
    <w:rsid w:val="00C81F9C"/>
    <w:rsid w:val="00C81FFB"/>
    <w:rsid w:val="00C82139"/>
    <w:rsid w:val="00C8213E"/>
    <w:rsid w:val="00C82365"/>
    <w:rsid w:val="00C825D0"/>
    <w:rsid w:val="00C826EE"/>
    <w:rsid w:val="00C82745"/>
    <w:rsid w:val="00C8291E"/>
    <w:rsid w:val="00C8295B"/>
    <w:rsid w:val="00C82BC1"/>
    <w:rsid w:val="00C82C12"/>
    <w:rsid w:val="00C82FBB"/>
    <w:rsid w:val="00C833D0"/>
    <w:rsid w:val="00C835BE"/>
    <w:rsid w:val="00C837A0"/>
    <w:rsid w:val="00C83A43"/>
    <w:rsid w:val="00C83E98"/>
    <w:rsid w:val="00C83F17"/>
    <w:rsid w:val="00C8410D"/>
    <w:rsid w:val="00C842D7"/>
    <w:rsid w:val="00C84516"/>
    <w:rsid w:val="00C8474A"/>
    <w:rsid w:val="00C84801"/>
    <w:rsid w:val="00C8493D"/>
    <w:rsid w:val="00C84EB7"/>
    <w:rsid w:val="00C84EFA"/>
    <w:rsid w:val="00C8532A"/>
    <w:rsid w:val="00C8540D"/>
    <w:rsid w:val="00C8547A"/>
    <w:rsid w:val="00C85484"/>
    <w:rsid w:val="00C8570B"/>
    <w:rsid w:val="00C859D3"/>
    <w:rsid w:val="00C85A53"/>
    <w:rsid w:val="00C85D07"/>
    <w:rsid w:val="00C85DFB"/>
    <w:rsid w:val="00C85E9B"/>
    <w:rsid w:val="00C85FD6"/>
    <w:rsid w:val="00C86001"/>
    <w:rsid w:val="00C862EE"/>
    <w:rsid w:val="00C86389"/>
    <w:rsid w:val="00C863C6"/>
    <w:rsid w:val="00C86552"/>
    <w:rsid w:val="00C8656C"/>
    <w:rsid w:val="00C86586"/>
    <w:rsid w:val="00C866C8"/>
    <w:rsid w:val="00C868E5"/>
    <w:rsid w:val="00C869DF"/>
    <w:rsid w:val="00C86B7C"/>
    <w:rsid w:val="00C86E38"/>
    <w:rsid w:val="00C86EA6"/>
    <w:rsid w:val="00C86EE8"/>
    <w:rsid w:val="00C86EEC"/>
    <w:rsid w:val="00C870CB"/>
    <w:rsid w:val="00C87278"/>
    <w:rsid w:val="00C87420"/>
    <w:rsid w:val="00C8749E"/>
    <w:rsid w:val="00C87562"/>
    <w:rsid w:val="00C87642"/>
    <w:rsid w:val="00C87A0B"/>
    <w:rsid w:val="00C87A7C"/>
    <w:rsid w:val="00C87C66"/>
    <w:rsid w:val="00C87E01"/>
    <w:rsid w:val="00C90017"/>
    <w:rsid w:val="00C90219"/>
    <w:rsid w:val="00C902A7"/>
    <w:rsid w:val="00C902F7"/>
    <w:rsid w:val="00C903DA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9A"/>
    <w:rsid w:val="00C91BEA"/>
    <w:rsid w:val="00C91DF7"/>
    <w:rsid w:val="00C91EA0"/>
    <w:rsid w:val="00C91F0B"/>
    <w:rsid w:val="00C91F19"/>
    <w:rsid w:val="00C92142"/>
    <w:rsid w:val="00C9219C"/>
    <w:rsid w:val="00C92364"/>
    <w:rsid w:val="00C923D0"/>
    <w:rsid w:val="00C924E1"/>
    <w:rsid w:val="00C924EB"/>
    <w:rsid w:val="00C9265F"/>
    <w:rsid w:val="00C92708"/>
    <w:rsid w:val="00C9286A"/>
    <w:rsid w:val="00C92BB6"/>
    <w:rsid w:val="00C92E3F"/>
    <w:rsid w:val="00C93040"/>
    <w:rsid w:val="00C931DE"/>
    <w:rsid w:val="00C93222"/>
    <w:rsid w:val="00C934AA"/>
    <w:rsid w:val="00C938EE"/>
    <w:rsid w:val="00C93915"/>
    <w:rsid w:val="00C93AEC"/>
    <w:rsid w:val="00C93B68"/>
    <w:rsid w:val="00C93C31"/>
    <w:rsid w:val="00C93F17"/>
    <w:rsid w:val="00C9402D"/>
    <w:rsid w:val="00C94144"/>
    <w:rsid w:val="00C942B3"/>
    <w:rsid w:val="00C9432F"/>
    <w:rsid w:val="00C9453E"/>
    <w:rsid w:val="00C94725"/>
    <w:rsid w:val="00C9488E"/>
    <w:rsid w:val="00C948F9"/>
    <w:rsid w:val="00C94A25"/>
    <w:rsid w:val="00C94F4B"/>
    <w:rsid w:val="00C94FDE"/>
    <w:rsid w:val="00C95026"/>
    <w:rsid w:val="00C9531D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27F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BCF"/>
    <w:rsid w:val="00C96F77"/>
    <w:rsid w:val="00C97255"/>
    <w:rsid w:val="00C97312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803"/>
    <w:rsid w:val="00CA0B70"/>
    <w:rsid w:val="00CA0E69"/>
    <w:rsid w:val="00CA0EED"/>
    <w:rsid w:val="00CA0F76"/>
    <w:rsid w:val="00CA10EA"/>
    <w:rsid w:val="00CA123D"/>
    <w:rsid w:val="00CA1361"/>
    <w:rsid w:val="00CA1654"/>
    <w:rsid w:val="00CA18DD"/>
    <w:rsid w:val="00CA1913"/>
    <w:rsid w:val="00CA1A92"/>
    <w:rsid w:val="00CA1BBF"/>
    <w:rsid w:val="00CA1DCA"/>
    <w:rsid w:val="00CA220D"/>
    <w:rsid w:val="00CA23B2"/>
    <w:rsid w:val="00CA24E8"/>
    <w:rsid w:val="00CA25AD"/>
    <w:rsid w:val="00CA2613"/>
    <w:rsid w:val="00CA2B14"/>
    <w:rsid w:val="00CA3042"/>
    <w:rsid w:val="00CA3113"/>
    <w:rsid w:val="00CA313D"/>
    <w:rsid w:val="00CA31B6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AEC"/>
    <w:rsid w:val="00CA4B5F"/>
    <w:rsid w:val="00CA4C2D"/>
    <w:rsid w:val="00CA4E72"/>
    <w:rsid w:val="00CA505E"/>
    <w:rsid w:val="00CA525D"/>
    <w:rsid w:val="00CA5473"/>
    <w:rsid w:val="00CA5536"/>
    <w:rsid w:val="00CA55C4"/>
    <w:rsid w:val="00CA55F2"/>
    <w:rsid w:val="00CA563F"/>
    <w:rsid w:val="00CA564E"/>
    <w:rsid w:val="00CA56E2"/>
    <w:rsid w:val="00CA5755"/>
    <w:rsid w:val="00CA5855"/>
    <w:rsid w:val="00CA5862"/>
    <w:rsid w:val="00CA58D9"/>
    <w:rsid w:val="00CA58E7"/>
    <w:rsid w:val="00CA5986"/>
    <w:rsid w:val="00CA5BD4"/>
    <w:rsid w:val="00CA5BDC"/>
    <w:rsid w:val="00CA5C6F"/>
    <w:rsid w:val="00CA5DAE"/>
    <w:rsid w:val="00CA5DDA"/>
    <w:rsid w:val="00CA60B0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55"/>
    <w:rsid w:val="00CA6F6C"/>
    <w:rsid w:val="00CA6FF1"/>
    <w:rsid w:val="00CA7054"/>
    <w:rsid w:val="00CA70E9"/>
    <w:rsid w:val="00CA7398"/>
    <w:rsid w:val="00CA7513"/>
    <w:rsid w:val="00CA7A6A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B98"/>
    <w:rsid w:val="00CB0C87"/>
    <w:rsid w:val="00CB0E8F"/>
    <w:rsid w:val="00CB0F3F"/>
    <w:rsid w:val="00CB0F80"/>
    <w:rsid w:val="00CB1116"/>
    <w:rsid w:val="00CB12C8"/>
    <w:rsid w:val="00CB173D"/>
    <w:rsid w:val="00CB1859"/>
    <w:rsid w:val="00CB18EF"/>
    <w:rsid w:val="00CB1A69"/>
    <w:rsid w:val="00CB1AD7"/>
    <w:rsid w:val="00CB20D3"/>
    <w:rsid w:val="00CB20F0"/>
    <w:rsid w:val="00CB24E5"/>
    <w:rsid w:val="00CB2598"/>
    <w:rsid w:val="00CB29C9"/>
    <w:rsid w:val="00CB29DA"/>
    <w:rsid w:val="00CB2B5C"/>
    <w:rsid w:val="00CB2B8E"/>
    <w:rsid w:val="00CB2E0A"/>
    <w:rsid w:val="00CB2E7A"/>
    <w:rsid w:val="00CB2F06"/>
    <w:rsid w:val="00CB3033"/>
    <w:rsid w:val="00CB305F"/>
    <w:rsid w:val="00CB3340"/>
    <w:rsid w:val="00CB334D"/>
    <w:rsid w:val="00CB3499"/>
    <w:rsid w:val="00CB35EA"/>
    <w:rsid w:val="00CB379D"/>
    <w:rsid w:val="00CB3A26"/>
    <w:rsid w:val="00CB3D1A"/>
    <w:rsid w:val="00CB3D90"/>
    <w:rsid w:val="00CB3FC4"/>
    <w:rsid w:val="00CB4147"/>
    <w:rsid w:val="00CB4153"/>
    <w:rsid w:val="00CB4319"/>
    <w:rsid w:val="00CB43C0"/>
    <w:rsid w:val="00CB444A"/>
    <w:rsid w:val="00CB448D"/>
    <w:rsid w:val="00CB4508"/>
    <w:rsid w:val="00CB450F"/>
    <w:rsid w:val="00CB48AA"/>
    <w:rsid w:val="00CB4B67"/>
    <w:rsid w:val="00CB4BEE"/>
    <w:rsid w:val="00CB5197"/>
    <w:rsid w:val="00CB558E"/>
    <w:rsid w:val="00CB5689"/>
    <w:rsid w:val="00CB58F2"/>
    <w:rsid w:val="00CB5A7C"/>
    <w:rsid w:val="00CB5BFC"/>
    <w:rsid w:val="00CB5EE4"/>
    <w:rsid w:val="00CB6158"/>
    <w:rsid w:val="00CB621C"/>
    <w:rsid w:val="00CB62D7"/>
    <w:rsid w:val="00CB6393"/>
    <w:rsid w:val="00CB6454"/>
    <w:rsid w:val="00CB64BE"/>
    <w:rsid w:val="00CB64DF"/>
    <w:rsid w:val="00CB65D5"/>
    <w:rsid w:val="00CB694D"/>
    <w:rsid w:val="00CB6A0E"/>
    <w:rsid w:val="00CB6A4B"/>
    <w:rsid w:val="00CB6AF3"/>
    <w:rsid w:val="00CB6D09"/>
    <w:rsid w:val="00CB6F04"/>
    <w:rsid w:val="00CB707B"/>
    <w:rsid w:val="00CB781F"/>
    <w:rsid w:val="00CB7992"/>
    <w:rsid w:val="00CB79BC"/>
    <w:rsid w:val="00CB7B0D"/>
    <w:rsid w:val="00CB7B30"/>
    <w:rsid w:val="00CB7C14"/>
    <w:rsid w:val="00CB7D34"/>
    <w:rsid w:val="00CB7F10"/>
    <w:rsid w:val="00CC0171"/>
    <w:rsid w:val="00CC025E"/>
    <w:rsid w:val="00CC0379"/>
    <w:rsid w:val="00CC0418"/>
    <w:rsid w:val="00CC041A"/>
    <w:rsid w:val="00CC061C"/>
    <w:rsid w:val="00CC074E"/>
    <w:rsid w:val="00CC07FA"/>
    <w:rsid w:val="00CC082B"/>
    <w:rsid w:val="00CC0895"/>
    <w:rsid w:val="00CC097C"/>
    <w:rsid w:val="00CC0BAD"/>
    <w:rsid w:val="00CC0BB4"/>
    <w:rsid w:val="00CC0C7C"/>
    <w:rsid w:val="00CC0E96"/>
    <w:rsid w:val="00CC0FE5"/>
    <w:rsid w:val="00CC1158"/>
    <w:rsid w:val="00CC1392"/>
    <w:rsid w:val="00CC179D"/>
    <w:rsid w:val="00CC196B"/>
    <w:rsid w:val="00CC1971"/>
    <w:rsid w:val="00CC198E"/>
    <w:rsid w:val="00CC1DDF"/>
    <w:rsid w:val="00CC1EB6"/>
    <w:rsid w:val="00CC20F1"/>
    <w:rsid w:val="00CC214B"/>
    <w:rsid w:val="00CC2219"/>
    <w:rsid w:val="00CC222E"/>
    <w:rsid w:val="00CC23D7"/>
    <w:rsid w:val="00CC256B"/>
    <w:rsid w:val="00CC274F"/>
    <w:rsid w:val="00CC29AB"/>
    <w:rsid w:val="00CC2CC3"/>
    <w:rsid w:val="00CC2D21"/>
    <w:rsid w:val="00CC2DBB"/>
    <w:rsid w:val="00CC2E05"/>
    <w:rsid w:val="00CC3000"/>
    <w:rsid w:val="00CC30FE"/>
    <w:rsid w:val="00CC3399"/>
    <w:rsid w:val="00CC3411"/>
    <w:rsid w:val="00CC36C1"/>
    <w:rsid w:val="00CC36D0"/>
    <w:rsid w:val="00CC3952"/>
    <w:rsid w:val="00CC3AC2"/>
    <w:rsid w:val="00CC3AFD"/>
    <w:rsid w:val="00CC3B0D"/>
    <w:rsid w:val="00CC3DDF"/>
    <w:rsid w:val="00CC3EA4"/>
    <w:rsid w:val="00CC3F6F"/>
    <w:rsid w:val="00CC431C"/>
    <w:rsid w:val="00CC4451"/>
    <w:rsid w:val="00CC4C0A"/>
    <w:rsid w:val="00CC4C32"/>
    <w:rsid w:val="00CC4F84"/>
    <w:rsid w:val="00CC51BA"/>
    <w:rsid w:val="00CC522E"/>
    <w:rsid w:val="00CC559B"/>
    <w:rsid w:val="00CC5734"/>
    <w:rsid w:val="00CC5B94"/>
    <w:rsid w:val="00CC5C24"/>
    <w:rsid w:val="00CC5F79"/>
    <w:rsid w:val="00CC5F7A"/>
    <w:rsid w:val="00CC60F7"/>
    <w:rsid w:val="00CC61B5"/>
    <w:rsid w:val="00CC63B2"/>
    <w:rsid w:val="00CC6515"/>
    <w:rsid w:val="00CC668D"/>
    <w:rsid w:val="00CC6852"/>
    <w:rsid w:val="00CC6971"/>
    <w:rsid w:val="00CC69CF"/>
    <w:rsid w:val="00CC6D3B"/>
    <w:rsid w:val="00CC6F1E"/>
    <w:rsid w:val="00CC76DE"/>
    <w:rsid w:val="00CC78BD"/>
    <w:rsid w:val="00CC7943"/>
    <w:rsid w:val="00CC798C"/>
    <w:rsid w:val="00CC7CCC"/>
    <w:rsid w:val="00CC7DA3"/>
    <w:rsid w:val="00CC7F54"/>
    <w:rsid w:val="00CD002C"/>
    <w:rsid w:val="00CD0088"/>
    <w:rsid w:val="00CD014C"/>
    <w:rsid w:val="00CD052B"/>
    <w:rsid w:val="00CD0613"/>
    <w:rsid w:val="00CD0706"/>
    <w:rsid w:val="00CD0AA9"/>
    <w:rsid w:val="00CD0B17"/>
    <w:rsid w:val="00CD0CEE"/>
    <w:rsid w:val="00CD0E0A"/>
    <w:rsid w:val="00CD1050"/>
    <w:rsid w:val="00CD10CB"/>
    <w:rsid w:val="00CD123A"/>
    <w:rsid w:val="00CD1B26"/>
    <w:rsid w:val="00CD1B67"/>
    <w:rsid w:val="00CD1C1B"/>
    <w:rsid w:val="00CD1CEA"/>
    <w:rsid w:val="00CD1EC8"/>
    <w:rsid w:val="00CD1FC2"/>
    <w:rsid w:val="00CD2175"/>
    <w:rsid w:val="00CD219B"/>
    <w:rsid w:val="00CD23A0"/>
    <w:rsid w:val="00CD26C4"/>
    <w:rsid w:val="00CD27A3"/>
    <w:rsid w:val="00CD286B"/>
    <w:rsid w:val="00CD295B"/>
    <w:rsid w:val="00CD29B9"/>
    <w:rsid w:val="00CD2BAF"/>
    <w:rsid w:val="00CD2C76"/>
    <w:rsid w:val="00CD2C7D"/>
    <w:rsid w:val="00CD2D74"/>
    <w:rsid w:val="00CD2EFB"/>
    <w:rsid w:val="00CD3595"/>
    <w:rsid w:val="00CD359E"/>
    <w:rsid w:val="00CD35EA"/>
    <w:rsid w:val="00CD39A4"/>
    <w:rsid w:val="00CD3B38"/>
    <w:rsid w:val="00CD3BEF"/>
    <w:rsid w:val="00CD3D0D"/>
    <w:rsid w:val="00CD3F9E"/>
    <w:rsid w:val="00CD40D2"/>
    <w:rsid w:val="00CD4217"/>
    <w:rsid w:val="00CD427B"/>
    <w:rsid w:val="00CD4295"/>
    <w:rsid w:val="00CD42E6"/>
    <w:rsid w:val="00CD4373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6E9"/>
    <w:rsid w:val="00CD57E5"/>
    <w:rsid w:val="00CD61CB"/>
    <w:rsid w:val="00CD6306"/>
    <w:rsid w:val="00CD63B9"/>
    <w:rsid w:val="00CD63E7"/>
    <w:rsid w:val="00CD6422"/>
    <w:rsid w:val="00CD6425"/>
    <w:rsid w:val="00CD6722"/>
    <w:rsid w:val="00CD680A"/>
    <w:rsid w:val="00CD68A6"/>
    <w:rsid w:val="00CD69A8"/>
    <w:rsid w:val="00CD69CF"/>
    <w:rsid w:val="00CD6B1C"/>
    <w:rsid w:val="00CD6B29"/>
    <w:rsid w:val="00CD6DA5"/>
    <w:rsid w:val="00CD6DCD"/>
    <w:rsid w:val="00CD6EF1"/>
    <w:rsid w:val="00CD6F35"/>
    <w:rsid w:val="00CD6FB7"/>
    <w:rsid w:val="00CD767A"/>
    <w:rsid w:val="00CD76D8"/>
    <w:rsid w:val="00CD7C37"/>
    <w:rsid w:val="00CD7DC2"/>
    <w:rsid w:val="00CD7DE0"/>
    <w:rsid w:val="00CD7E32"/>
    <w:rsid w:val="00CE02B7"/>
    <w:rsid w:val="00CE04B7"/>
    <w:rsid w:val="00CE0581"/>
    <w:rsid w:val="00CE0618"/>
    <w:rsid w:val="00CE06ED"/>
    <w:rsid w:val="00CE091A"/>
    <w:rsid w:val="00CE091E"/>
    <w:rsid w:val="00CE0936"/>
    <w:rsid w:val="00CE0A71"/>
    <w:rsid w:val="00CE0AC7"/>
    <w:rsid w:val="00CE0B61"/>
    <w:rsid w:val="00CE0C51"/>
    <w:rsid w:val="00CE0E59"/>
    <w:rsid w:val="00CE0EBE"/>
    <w:rsid w:val="00CE0FF9"/>
    <w:rsid w:val="00CE1009"/>
    <w:rsid w:val="00CE1018"/>
    <w:rsid w:val="00CE103D"/>
    <w:rsid w:val="00CE1199"/>
    <w:rsid w:val="00CE1308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873"/>
    <w:rsid w:val="00CE28EB"/>
    <w:rsid w:val="00CE2AB1"/>
    <w:rsid w:val="00CE2BEB"/>
    <w:rsid w:val="00CE2D3E"/>
    <w:rsid w:val="00CE2D58"/>
    <w:rsid w:val="00CE2F21"/>
    <w:rsid w:val="00CE2FD0"/>
    <w:rsid w:val="00CE30E7"/>
    <w:rsid w:val="00CE32B6"/>
    <w:rsid w:val="00CE38B4"/>
    <w:rsid w:val="00CE38FF"/>
    <w:rsid w:val="00CE39C7"/>
    <w:rsid w:val="00CE3B12"/>
    <w:rsid w:val="00CE3B14"/>
    <w:rsid w:val="00CE3B86"/>
    <w:rsid w:val="00CE3F62"/>
    <w:rsid w:val="00CE423B"/>
    <w:rsid w:val="00CE435B"/>
    <w:rsid w:val="00CE4432"/>
    <w:rsid w:val="00CE49E1"/>
    <w:rsid w:val="00CE4AC6"/>
    <w:rsid w:val="00CE4C36"/>
    <w:rsid w:val="00CE4CEC"/>
    <w:rsid w:val="00CE4DC3"/>
    <w:rsid w:val="00CE4E8E"/>
    <w:rsid w:val="00CE4F60"/>
    <w:rsid w:val="00CE5012"/>
    <w:rsid w:val="00CE54FC"/>
    <w:rsid w:val="00CE561C"/>
    <w:rsid w:val="00CE5653"/>
    <w:rsid w:val="00CE5731"/>
    <w:rsid w:val="00CE59AF"/>
    <w:rsid w:val="00CE5BA2"/>
    <w:rsid w:val="00CE5DC2"/>
    <w:rsid w:val="00CE6112"/>
    <w:rsid w:val="00CE6451"/>
    <w:rsid w:val="00CE6602"/>
    <w:rsid w:val="00CE6917"/>
    <w:rsid w:val="00CE69EF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D57"/>
    <w:rsid w:val="00CE7E29"/>
    <w:rsid w:val="00CE7FE0"/>
    <w:rsid w:val="00CF0360"/>
    <w:rsid w:val="00CF06BF"/>
    <w:rsid w:val="00CF09CF"/>
    <w:rsid w:val="00CF0E81"/>
    <w:rsid w:val="00CF0EA2"/>
    <w:rsid w:val="00CF0F05"/>
    <w:rsid w:val="00CF1132"/>
    <w:rsid w:val="00CF118E"/>
    <w:rsid w:val="00CF1856"/>
    <w:rsid w:val="00CF1A32"/>
    <w:rsid w:val="00CF1A9D"/>
    <w:rsid w:val="00CF1B22"/>
    <w:rsid w:val="00CF1F2F"/>
    <w:rsid w:val="00CF1F3A"/>
    <w:rsid w:val="00CF21A3"/>
    <w:rsid w:val="00CF21A7"/>
    <w:rsid w:val="00CF2274"/>
    <w:rsid w:val="00CF23C2"/>
    <w:rsid w:val="00CF2566"/>
    <w:rsid w:val="00CF25F5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7B"/>
    <w:rsid w:val="00CF4E9F"/>
    <w:rsid w:val="00CF5004"/>
    <w:rsid w:val="00CF52B1"/>
    <w:rsid w:val="00CF55BC"/>
    <w:rsid w:val="00CF58AE"/>
    <w:rsid w:val="00CF5A02"/>
    <w:rsid w:val="00CF5A1A"/>
    <w:rsid w:val="00CF5CB4"/>
    <w:rsid w:val="00CF5D98"/>
    <w:rsid w:val="00CF5F28"/>
    <w:rsid w:val="00CF6064"/>
    <w:rsid w:val="00CF61CA"/>
    <w:rsid w:val="00CF66B3"/>
    <w:rsid w:val="00CF6AB5"/>
    <w:rsid w:val="00CF6DC4"/>
    <w:rsid w:val="00CF700B"/>
    <w:rsid w:val="00CF70D1"/>
    <w:rsid w:val="00CF70F2"/>
    <w:rsid w:val="00CF71EB"/>
    <w:rsid w:val="00CF754B"/>
    <w:rsid w:val="00CF759F"/>
    <w:rsid w:val="00CF7651"/>
    <w:rsid w:val="00CF771C"/>
    <w:rsid w:val="00CF7882"/>
    <w:rsid w:val="00CF796B"/>
    <w:rsid w:val="00CF7AB0"/>
    <w:rsid w:val="00CF7CBB"/>
    <w:rsid w:val="00CF7E06"/>
    <w:rsid w:val="00CF7F1C"/>
    <w:rsid w:val="00D0002C"/>
    <w:rsid w:val="00D0020F"/>
    <w:rsid w:val="00D00389"/>
    <w:rsid w:val="00D004C5"/>
    <w:rsid w:val="00D004F9"/>
    <w:rsid w:val="00D006C5"/>
    <w:rsid w:val="00D00782"/>
    <w:rsid w:val="00D007E5"/>
    <w:rsid w:val="00D008D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7FA"/>
    <w:rsid w:val="00D01919"/>
    <w:rsid w:val="00D01D91"/>
    <w:rsid w:val="00D01FD2"/>
    <w:rsid w:val="00D02006"/>
    <w:rsid w:val="00D0224D"/>
    <w:rsid w:val="00D024D6"/>
    <w:rsid w:val="00D025C2"/>
    <w:rsid w:val="00D028E5"/>
    <w:rsid w:val="00D02D4F"/>
    <w:rsid w:val="00D02EB5"/>
    <w:rsid w:val="00D02EEE"/>
    <w:rsid w:val="00D02F07"/>
    <w:rsid w:val="00D030E5"/>
    <w:rsid w:val="00D0338C"/>
    <w:rsid w:val="00D03532"/>
    <w:rsid w:val="00D035E1"/>
    <w:rsid w:val="00D035FE"/>
    <w:rsid w:val="00D039AF"/>
    <w:rsid w:val="00D03AC3"/>
    <w:rsid w:val="00D03B7D"/>
    <w:rsid w:val="00D03DC6"/>
    <w:rsid w:val="00D03F7F"/>
    <w:rsid w:val="00D0400C"/>
    <w:rsid w:val="00D0417B"/>
    <w:rsid w:val="00D047A7"/>
    <w:rsid w:val="00D047EE"/>
    <w:rsid w:val="00D048DB"/>
    <w:rsid w:val="00D04AC2"/>
    <w:rsid w:val="00D04C2F"/>
    <w:rsid w:val="00D04D1D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1BE"/>
    <w:rsid w:val="00D063FB"/>
    <w:rsid w:val="00D06474"/>
    <w:rsid w:val="00D066AF"/>
    <w:rsid w:val="00D06781"/>
    <w:rsid w:val="00D06CC0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07F0C"/>
    <w:rsid w:val="00D10180"/>
    <w:rsid w:val="00D1055A"/>
    <w:rsid w:val="00D105D3"/>
    <w:rsid w:val="00D10657"/>
    <w:rsid w:val="00D106C4"/>
    <w:rsid w:val="00D107DA"/>
    <w:rsid w:val="00D109BB"/>
    <w:rsid w:val="00D10B05"/>
    <w:rsid w:val="00D10EFE"/>
    <w:rsid w:val="00D1116B"/>
    <w:rsid w:val="00D112D1"/>
    <w:rsid w:val="00D114A3"/>
    <w:rsid w:val="00D1152E"/>
    <w:rsid w:val="00D1166A"/>
    <w:rsid w:val="00D116A7"/>
    <w:rsid w:val="00D1173B"/>
    <w:rsid w:val="00D11888"/>
    <w:rsid w:val="00D11936"/>
    <w:rsid w:val="00D11D3B"/>
    <w:rsid w:val="00D11D3D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ED5"/>
    <w:rsid w:val="00D13F21"/>
    <w:rsid w:val="00D142BB"/>
    <w:rsid w:val="00D1440E"/>
    <w:rsid w:val="00D14510"/>
    <w:rsid w:val="00D146F9"/>
    <w:rsid w:val="00D148E0"/>
    <w:rsid w:val="00D149F6"/>
    <w:rsid w:val="00D14D2F"/>
    <w:rsid w:val="00D14E0B"/>
    <w:rsid w:val="00D14EF6"/>
    <w:rsid w:val="00D15070"/>
    <w:rsid w:val="00D155BC"/>
    <w:rsid w:val="00D1563D"/>
    <w:rsid w:val="00D158F5"/>
    <w:rsid w:val="00D15A49"/>
    <w:rsid w:val="00D15A75"/>
    <w:rsid w:val="00D15A7D"/>
    <w:rsid w:val="00D15AE3"/>
    <w:rsid w:val="00D15F97"/>
    <w:rsid w:val="00D1635D"/>
    <w:rsid w:val="00D1648A"/>
    <w:rsid w:val="00D165DA"/>
    <w:rsid w:val="00D166D1"/>
    <w:rsid w:val="00D16A9C"/>
    <w:rsid w:val="00D16CBB"/>
    <w:rsid w:val="00D16D09"/>
    <w:rsid w:val="00D16D51"/>
    <w:rsid w:val="00D1713E"/>
    <w:rsid w:val="00D17282"/>
    <w:rsid w:val="00D17505"/>
    <w:rsid w:val="00D1788D"/>
    <w:rsid w:val="00D17A68"/>
    <w:rsid w:val="00D17F3D"/>
    <w:rsid w:val="00D2002B"/>
    <w:rsid w:val="00D2005B"/>
    <w:rsid w:val="00D202D6"/>
    <w:rsid w:val="00D2047C"/>
    <w:rsid w:val="00D204A2"/>
    <w:rsid w:val="00D204E1"/>
    <w:rsid w:val="00D205B4"/>
    <w:rsid w:val="00D2081C"/>
    <w:rsid w:val="00D20898"/>
    <w:rsid w:val="00D208C1"/>
    <w:rsid w:val="00D2090D"/>
    <w:rsid w:val="00D20BAB"/>
    <w:rsid w:val="00D20CD3"/>
    <w:rsid w:val="00D211B4"/>
    <w:rsid w:val="00D21269"/>
    <w:rsid w:val="00D21342"/>
    <w:rsid w:val="00D21426"/>
    <w:rsid w:val="00D21452"/>
    <w:rsid w:val="00D21725"/>
    <w:rsid w:val="00D21A63"/>
    <w:rsid w:val="00D21B40"/>
    <w:rsid w:val="00D21D3E"/>
    <w:rsid w:val="00D22448"/>
    <w:rsid w:val="00D22577"/>
    <w:rsid w:val="00D2261A"/>
    <w:rsid w:val="00D22902"/>
    <w:rsid w:val="00D2292D"/>
    <w:rsid w:val="00D22A85"/>
    <w:rsid w:val="00D22BA5"/>
    <w:rsid w:val="00D22D2F"/>
    <w:rsid w:val="00D232D5"/>
    <w:rsid w:val="00D2350C"/>
    <w:rsid w:val="00D2356A"/>
    <w:rsid w:val="00D23727"/>
    <w:rsid w:val="00D23878"/>
    <w:rsid w:val="00D2389D"/>
    <w:rsid w:val="00D23993"/>
    <w:rsid w:val="00D239D8"/>
    <w:rsid w:val="00D23B48"/>
    <w:rsid w:val="00D23ECB"/>
    <w:rsid w:val="00D23F54"/>
    <w:rsid w:val="00D241AB"/>
    <w:rsid w:val="00D242C8"/>
    <w:rsid w:val="00D24476"/>
    <w:rsid w:val="00D245CF"/>
    <w:rsid w:val="00D245F7"/>
    <w:rsid w:val="00D2469B"/>
    <w:rsid w:val="00D248D0"/>
    <w:rsid w:val="00D24BA7"/>
    <w:rsid w:val="00D24C90"/>
    <w:rsid w:val="00D24E5F"/>
    <w:rsid w:val="00D25564"/>
    <w:rsid w:val="00D25599"/>
    <w:rsid w:val="00D25764"/>
    <w:rsid w:val="00D257AC"/>
    <w:rsid w:val="00D25C99"/>
    <w:rsid w:val="00D25DB2"/>
    <w:rsid w:val="00D25E2C"/>
    <w:rsid w:val="00D26195"/>
    <w:rsid w:val="00D2627F"/>
    <w:rsid w:val="00D26379"/>
    <w:rsid w:val="00D267C9"/>
    <w:rsid w:val="00D268DC"/>
    <w:rsid w:val="00D26C0A"/>
    <w:rsid w:val="00D26C96"/>
    <w:rsid w:val="00D26DFB"/>
    <w:rsid w:val="00D26F4C"/>
    <w:rsid w:val="00D26F60"/>
    <w:rsid w:val="00D26FCE"/>
    <w:rsid w:val="00D270A7"/>
    <w:rsid w:val="00D272B0"/>
    <w:rsid w:val="00D30162"/>
    <w:rsid w:val="00D3017F"/>
    <w:rsid w:val="00D301C0"/>
    <w:rsid w:val="00D30323"/>
    <w:rsid w:val="00D30574"/>
    <w:rsid w:val="00D3057B"/>
    <w:rsid w:val="00D30634"/>
    <w:rsid w:val="00D30785"/>
    <w:rsid w:val="00D30A63"/>
    <w:rsid w:val="00D30B9F"/>
    <w:rsid w:val="00D30BD0"/>
    <w:rsid w:val="00D30C83"/>
    <w:rsid w:val="00D30C90"/>
    <w:rsid w:val="00D30D4A"/>
    <w:rsid w:val="00D310B6"/>
    <w:rsid w:val="00D3123C"/>
    <w:rsid w:val="00D31449"/>
    <w:rsid w:val="00D3158D"/>
    <w:rsid w:val="00D3168F"/>
    <w:rsid w:val="00D317C5"/>
    <w:rsid w:val="00D31800"/>
    <w:rsid w:val="00D31864"/>
    <w:rsid w:val="00D31AF6"/>
    <w:rsid w:val="00D31B75"/>
    <w:rsid w:val="00D31C27"/>
    <w:rsid w:val="00D31C8D"/>
    <w:rsid w:val="00D31E39"/>
    <w:rsid w:val="00D31E94"/>
    <w:rsid w:val="00D31E9A"/>
    <w:rsid w:val="00D32074"/>
    <w:rsid w:val="00D32178"/>
    <w:rsid w:val="00D3227C"/>
    <w:rsid w:val="00D323E8"/>
    <w:rsid w:val="00D3241F"/>
    <w:rsid w:val="00D327B3"/>
    <w:rsid w:val="00D327B9"/>
    <w:rsid w:val="00D32826"/>
    <w:rsid w:val="00D32939"/>
    <w:rsid w:val="00D32A10"/>
    <w:rsid w:val="00D32D74"/>
    <w:rsid w:val="00D32D7A"/>
    <w:rsid w:val="00D32EA2"/>
    <w:rsid w:val="00D32FA0"/>
    <w:rsid w:val="00D331D5"/>
    <w:rsid w:val="00D332DD"/>
    <w:rsid w:val="00D3339D"/>
    <w:rsid w:val="00D334E5"/>
    <w:rsid w:val="00D33811"/>
    <w:rsid w:val="00D338B8"/>
    <w:rsid w:val="00D33A61"/>
    <w:rsid w:val="00D33BF0"/>
    <w:rsid w:val="00D33DF3"/>
    <w:rsid w:val="00D340E5"/>
    <w:rsid w:val="00D3425E"/>
    <w:rsid w:val="00D343C3"/>
    <w:rsid w:val="00D344BC"/>
    <w:rsid w:val="00D34714"/>
    <w:rsid w:val="00D347BC"/>
    <w:rsid w:val="00D347C5"/>
    <w:rsid w:val="00D34DFD"/>
    <w:rsid w:val="00D34ED7"/>
    <w:rsid w:val="00D34EE3"/>
    <w:rsid w:val="00D34F9F"/>
    <w:rsid w:val="00D3516C"/>
    <w:rsid w:val="00D3518A"/>
    <w:rsid w:val="00D353E5"/>
    <w:rsid w:val="00D35640"/>
    <w:rsid w:val="00D3564A"/>
    <w:rsid w:val="00D35963"/>
    <w:rsid w:val="00D35B36"/>
    <w:rsid w:val="00D35EBF"/>
    <w:rsid w:val="00D36166"/>
    <w:rsid w:val="00D3655D"/>
    <w:rsid w:val="00D3662E"/>
    <w:rsid w:val="00D3663D"/>
    <w:rsid w:val="00D36B85"/>
    <w:rsid w:val="00D36BE8"/>
    <w:rsid w:val="00D36D9F"/>
    <w:rsid w:val="00D36E06"/>
    <w:rsid w:val="00D36F3C"/>
    <w:rsid w:val="00D36F71"/>
    <w:rsid w:val="00D370D3"/>
    <w:rsid w:val="00D370DB"/>
    <w:rsid w:val="00D370F6"/>
    <w:rsid w:val="00D371A4"/>
    <w:rsid w:val="00D372D6"/>
    <w:rsid w:val="00D372F0"/>
    <w:rsid w:val="00D373AE"/>
    <w:rsid w:val="00D37476"/>
    <w:rsid w:val="00D376EE"/>
    <w:rsid w:val="00D37717"/>
    <w:rsid w:val="00D378A3"/>
    <w:rsid w:val="00D3795F"/>
    <w:rsid w:val="00D379D0"/>
    <w:rsid w:val="00D37BC4"/>
    <w:rsid w:val="00D37D93"/>
    <w:rsid w:val="00D37FA6"/>
    <w:rsid w:val="00D40003"/>
    <w:rsid w:val="00D40124"/>
    <w:rsid w:val="00D40159"/>
    <w:rsid w:val="00D40865"/>
    <w:rsid w:val="00D40A09"/>
    <w:rsid w:val="00D40C46"/>
    <w:rsid w:val="00D411B9"/>
    <w:rsid w:val="00D412F2"/>
    <w:rsid w:val="00D4133F"/>
    <w:rsid w:val="00D415BE"/>
    <w:rsid w:val="00D417CA"/>
    <w:rsid w:val="00D4187D"/>
    <w:rsid w:val="00D41D0C"/>
    <w:rsid w:val="00D41F00"/>
    <w:rsid w:val="00D4206C"/>
    <w:rsid w:val="00D4236E"/>
    <w:rsid w:val="00D423D4"/>
    <w:rsid w:val="00D42608"/>
    <w:rsid w:val="00D428D1"/>
    <w:rsid w:val="00D42B44"/>
    <w:rsid w:val="00D42C39"/>
    <w:rsid w:val="00D42D64"/>
    <w:rsid w:val="00D42E3F"/>
    <w:rsid w:val="00D42ED0"/>
    <w:rsid w:val="00D43230"/>
    <w:rsid w:val="00D4324C"/>
    <w:rsid w:val="00D43251"/>
    <w:rsid w:val="00D432DD"/>
    <w:rsid w:val="00D43362"/>
    <w:rsid w:val="00D4363A"/>
    <w:rsid w:val="00D4371D"/>
    <w:rsid w:val="00D43779"/>
    <w:rsid w:val="00D43894"/>
    <w:rsid w:val="00D438B7"/>
    <w:rsid w:val="00D43997"/>
    <w:rsid w:val="00D43A9D"/>
    <w:rsid w:val="00D43C38"/>
    <w:rsid w:val="00D43CC9"/>
    <w:rsid w:val="00D43D4B"/>
    <w:rsid w:val="00D43EA4"/>
    <w:rsid w:val="00D4417E"/>
    <w:rsid w:val="00D442F7"/>
    <w:rsid w:val="00D4432A"/>
    <w:rsid w:val="00D4442D"/>
    <w:rsid w:val="00D44876"/>
    <w:rsid w:val="00D44DA2"/>
    <w:rsid w:val="00D44F20"/>
    <w:rsid w:val="00D45016"/>
    <w:rsid w:val="00D45154"/>
    <w:rsid w:val="00D451A3"/>
    <w:rsid w:val="00D45388"/>
    <w:rsid w:val="00D455AD"/>
    <w:rsid w:val="00D455EB"/>
    <w:rsid w:val="00D4560E"/>
    <w:rsid w:val="00D4568A"/>
    <w:rsid w:val="00D45718"/>
    <w:rsid w:val="00D45AD7"/>
    <w:rsid w:val="00D45DBC"/>
    <w:rsid w:val="00D45F50"/>
    <w:rsid w:val="00D462BB"/>
    <w:rsid w:val="00D463F4"/>
    <w:rsid w:val="00D46476"/>
    <w:rsid w:val="00D4649A"/>
    <w:rsid w:val="00D46587"/>
    <w:rsid w:val="00D4659A"/>
    <w:rsid w:val="00D4662E"/>
    <w:rsid w:val="00D46753"/>
    <w:rsid w:val="00D467DE"/>
    <w:rsid w:val="00D468EB"/>
    <w:rsid w:val="00D46BF1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89A"/>
    <w:rsid w:val="00D47A25"/>
    <w:rsid w:val="00D47A70"/>
    <w:rsid w:val="00D47B87"/>
    <w:rsid w:val="00D47C06"/>
    <w:rsid w:val="00D47C6C"/>
    <w:rsid w:val="00D47E33"/>
    <w:rsid w:val="00D47EF0"/>
    <w:rsid w:val="00D47EF9"/>
    <w:rsid w:val="00D47F3A"/>
    <w:rsid w:val="00D5003B"/>
    <w:rsid w:val="00D500DB"/>
    <w:rsid w:val="00D5015C"/>
    <w:rsid w:val="00D50172"/>
    <w:rsid w:val="00D503A5"/>
    <w:rsid w:val="00D503FF"/>
    <w:rsid w:val="00D5068C"/>
    <w:rsid w:val="00D50711"/>
    <w:rsid w:val="00D509D7"/>
    <w:rsid w:val="00D50B00"/>
    <w:rsid w:val="00D50B5B"/>
    <w:rsid w:val="00D50F5A"/>
    <w:rsid w:val="00D50FA6"/>
    <w:rsid w:val="00D51115"/>
    <w:rsid w:val="00D5121B"/>
    <w:rsid w:val="00D51362"/>
    <w:rsid w:val="00D513EE"/>
    <w:rsid w:val="00D51456"/>
    <w:rsid w:val="00D51502"/>
    <w:rsid w:val="00D51724"/>
    <w:rsid w:val="00D51917"/>
    <w:rsid w:val="00D51D98"/>
    <w:rsid w:val="00D51FD4"/>
    <w:rsid w:val="00D52042"/>
    <w:rsid w:val="00D520F8"/>
    <w:rsid w:val="00D52176"/>
    <w:rsid w:val="00D52276"/>
    <w:rsid w:val="00D522E1"/>
    <w:rsid w:val="00D523D7"/>
    <w:rsid w:val="00D52815"/>
    <w:rsid w:val="00D52C8A"/>
    <w:rsid w:val="00D52E0E"/>
    <w:rsid w:val="00D52E3E"/>
    <w:rsid w:val="00D53018"/>
    <w:rsid w:val="00D53336"/>
    <w:rsid w:val="00D53A13"/>
    <w:rsid w:val="00D53A83"/>
    <w:rsid w:val="00D53ADC"/>
    <w:rsid w:val="00D53B68"/>
    <w:rsid w:val="00D53C54"/>
    <w:rsid w:val="00D540B2"/>
    <w:rsid w:val="00D5412E"/>
    <w:rsid w:val="00D5416E"/>
    <w:rsid w:val="00D54517"/>
    <w:rsid w:val="00D5470D"/>
    <w:rsid w:val="00D54764"/>
    <w:rsid w:val="00D549DF"/>
    <w:rsid w:val="00D54A49"/>
    <w:rsid w:val="00D54AFE"/>
    <w:rsid w:val="00D54CC7"/>
    <w:rsid w:val="00D54DE0"/>
    <w:rsid w:val="00D54E3A"/>
    <w:rsid w:val="00D54F69"/>
    <w:rsid w:val="00D54FB6"/>
    <w:rsid w:val="00D55044"/>
    <w:rsid w:val="00D550EE"/>
    <w:rsid w:val="00D551A5"/>
    <w:rsid w:val="00D554A4"/>
    <w:rsid w:val="00D555EE"/>
    <w:rsid w:val="00D55661"/>
    <w:rsid w:val="00D556E3"/>
    <w:rsid w:val="00D55C71"/>
    <w:rsid w:val="00D55CDC"/>
    <w:rsid w:val="00D55F30"/>
    <w:rsid w:val="00D55F3E"/>
    <w:rsid w:val="00D560AD"/>
    <w:rsid w:val="00D560D7"/>
    <w:rsid w:val="00D5627C"/>
    <w:rsid w:val="00D563F8"/>
    <w:rsid w:val="00D56523"/>
    <w:rsid w:val="00D5654C"/>
    <w:rsid w:val="00D56616"/>
    <w:rsid w:val="00D56618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498"/>
    <w:rsid w:val="00D575A0"/>
    <w:rsid w:val="00D576F8"/>
    <w:rsid w:val="00D5773D"/>
    <w:rsid w:val="00D57782"/>
    <w:rsid w:val="00D578E3"/>
    <w:rsid w:val="00D57929"/>
    <w:rsid w:val="00D579DF"/>
    <w:rsid w:val="00D57C86"/>
    <w:rsid w:val="00D57E67"/>
    <w:rsid w:val="00D57F8F"/>
    <w:rsid w:val="00D6057D"/>
    <w:rsid w:val="00D605B7"/>
    <w:rsid w:val="00D60601"/>
    <w:rsid w:val="00D60750"/>
    <w:rsid w:val="00D60909"/>
    <w:rsid w:val="00D60999"/>
    <w:rsid w:val="00D60A43"/>
    <w:rsid w:val="00D60A68"/>
    <w:rsid w:val="00D60C1F"/>
    <w:rsid w:val="00D60C87"/>
    <w:rsid w:val="00D60F22"/>
    <w:rsid w:val="00D60F48"/>
    <w:rsid w:val="00D60FAA"/>
    <w:rsid w:val="00D6129E"/>
    <w:rsid w:val="00D61322"/>
    <w:rsid w:val="00D61462"/>
    <w:rsid w:val="00D6159A"/>
    <w:rsid w:val="00D618D4"/>
    <w:rsid w:val="00D61911"/>
    <w:rsid w:val="00D61BF7"/>
    <w:rsid w:val="00D61D93"/>
    <w:rsid w:val="00D61DDD"/>
    <w:rsid w:val="00D61F73"/>
    <w:rsid w:val="00D6215A"/>
    <w:rsid w:val="00D62654"/>
    <w:rsid w:val="00D62783"/>
    <w:rsid w:val="00D628F6"/>
    <w:rsid w:val="00D62A9D"/>
    <w:rsid w:val="00D62DB9"/>
    <w:rsid w:val="00D62E6D"/>
    <w:rsid w:val="00D6345D"/>
    <w:rsid w:val="00D635A9"/>
    <w:rsid w:val="00D63661"/>
    <w:rsid w:val="00D6380D"/>
    <w:rsid w:val="00D638F4"/>
    <w:rsid w:val="00D63959"/>
    <w:rsid w:val="00D63AFA"/>
    <w:rsid w:val="00D63D32"/>
    <w:rsid w:val="00D63DC4"/>
    <w:rsid w:val="00D641A4"/>
    <w:rsid w:val="00D643B1"/>
    <w:rsid w:val="00D64585"/>
    <w:rsid w:val="00D647E9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54E"/>
    <w:rsid w:val="00D6590F"/>
    <w:rsid w:val="00D65B8C"/>
    <w:rsid w:val="00D65E5F"/>
    <w:rsid w:val="00D661C2"/>
    <w:rsid w:val="00D661CB"/>
    <w:rsid w:val="00D6661C"/>
    <w:rsid w:val="00D6663B"/>
    <w:rsid w:val="00D66E3C"/>
    <w:rsid w:val="00D66F50"/>
    <w:rsid w:val="00D67164"/>
    <w:rsid w:val="00D67359"/>
    <w:rsid w:val="00D673AA"/>
    <w:rsid w:val="00D6743A"/>
    <w:rsid w:val="00D6753C"/>
    <w:rsid w:val="00D676B1"/>
    <w:rsid w:val="00D6777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939"/>
    <w:rsid w:val="00D70A2D"/>
    <w:rsid w:val="00D70CAC"/>
    <w:rsid w:val="00D70D4F"/>
    <w:rsid w:val="00D71060"/>
    <w:rsid w:val="00D710B3"/>
    <w:rsid w:val="00D71273"/>
    <w:rsid w:val="00D714D0"/>
    <w:rsid w:val="00D716EE"/>
    <w:rsid w:val="00D718CF"/>
    <w:rsid w:val="00D718DF"/>
    <w:rsid w:val="00D71B12"/>
    <w:rsid w:val="00D71BBF"/>
    <w:rsid w:val="00D71D22"/>
    <w:rsid w:val="00D71D7E"/>
    <w:rsid w:val="00D71D8C"/>
    <w:rsid w:val="00D72014"/>
    <w:rsid w:val="00D72132"/>
    <w:rsid w:val="00D7220F"/>
    <w:rsid w:val="00D72405"/>
    <w:rsid w:val="00D72440"/>
    <w:rsid w:val="00D72442"/>
    <w:rsid w:val="00D7251B"/>
    <w:rsid w:val="00D726E3"/>
    <w:rsid w:val="00D728FF"/>
    <w:rsid w:val="00D72900"/>
    <w:rsid w:val="00D72CB1"/>
    <w:rsid w:val="00D73037"/>
    <w:rsid w:val="00D733BB"/>
    <w:rsid w:val="00D73433"/>
    <w:rsid w:val="00D7347F"/>
    <w:rsid w:val="00D73898"/>
    <w:rsid w:val="00D73BBA"/>
    <w:rsid w:val="00D73D0F"/>
    <w:rsid w:val="00D73F34"/>
    <w:rsid w:val="00D74046"/>
    <w:rsid w:val="00D7419E"/>
    <w:rsid w:val="00D745B9"/>
    <w:rsid w:val="00D746BE"/>
    <w:rsid w:val="00D748C4"/>
    <w:rsid w:val="00D74999"/>
    <w:rsid w:val="00D749BB"/>
    <w:rsid w:val="00D74A7A"/>
    <w:rsid w:val="00D74B1C"/>
    <w:rsid w:val="00D74B44"/>
    <w:rsid w:val="00D74B50"/>
    <w:rsid w:val="00D74CBC"/>
    <w:rsid w:val="00D750E7"/>
    <w:rsid w:val="00D75270"/>
    <w:rsid w:val="00D753CC"/>
    <w:rsid w:val="00D7554E"/>
    <w:rsid w:val="00D7569E"/>
    <w:rsid w:val="00D756AB"/>
    <w:rsid w:val="00D756BA"/>
    <w:rsid w:val="00D756E0"/>
    <w:rsid w:val="00D756F9"/>
    <w:rsid w:val="00D757FA"/>
    <w:rsid w:val="00D759AC"/>
    <w:rsid w:val="00D76029"/>
    <w:rsid w:val="00D76064"/>
    <w:rsid w:val="00D76297"/>
    <w:rsid w:val="00D76672"/>
    <w:rsid w:val="00D767FE"/>
    <w:rsid w:val="00D768B3"/>
    <w:rsid w:val="00D76A32"/>
    <w:rsid w:val="00D76B69"/>
    <w:rsid w:val="00D76F63"/>
    <w:rsid w:val="00D771A2"/>
    <w:rsid w:val="00D772F5"/>
    <w:rsid w:val="00D773B2"/>
    <w:rsid w:val="00D779DF"/>
    <w:rsid w:val="00D77A3B"/>
    <w:rsid w:val="00D77A50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5A5"/>
    <w:rsid w:val="00D8164E"/>
    <w:rsid w:val="00D816E4"/>
    <w:rsid w:val="00D818E1"/>
    <w:rsid w:val="00D8199E"/>
    <w:rsid w:val="00D81C49"/>
    <w:rsid w:val="00D8200F"/>
    <w:rsid w:val="00D82103"/>
    <w:rsid w:val="00D82285"/>
    <w:rsid w:val="00D82306"/>
    <w:rsid w:val="00D823BE"/>
    <w:rsid w:val="00D827BB"/>
    <w:rsid w:val="00D828CA"/>
    <w:rsid w:val="00D82B60"/>
    <w:rsid w:val="00D82C95"/>
    <w:rsid w:val="00D83022"/>
    <w:rsid w:val="00D83353"/>
    <w:rsid w:val="00D83459"/>
    <w:rsid w:val="00D834AC"/>
    <w:rsid w:val="00D837AE"/>
    <w:rsid w:val="00D838EC"/>
    <w:rsid w:val="00D83A4E"/>
    <w:rsid w:val="00D83A80"/>
    <w:rsid w:val="00D83AEC"/>
    <w:rsid w:val="00D83CC3"/>
    <w:rsid w:val="00D83EF9"/>
    <w:rsid w:val="00D84046"/>
    <w:rsid w:val="00D841EC"/>
    <w:rsid w:val="00D8434D"/>
    <w:rsid w:val="00D845D1"/>
    <w:rsid w:val="00D846A4"/>
    <w:rsid w:val="00D847C5"/>
    <w:rsid w:val="00D84BA6"/>
    <w:rsid w:val="00D84E3D"/>
    <w:rsid w:val="00D84F34"/>
    <w:rsid w:val="00D8527C"/>
    <w:rsid w:val="00D85438"/>
    <w:rsid w:val="00D85451"/>
    <w:rsid w:val="00D85560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7EF"/>
    <w:rsid w:val="00D8788B"/>
    <w:rsid w:val="00D878A2"/>
    <w:rsid w:val="00D87987"/>
    <w:rsid w:val="00D87B79"/>
    <w:rsid w:val="00D87CE8"/>
    <w:rsid w:val="00D87EA6"/>
    <w:rsid w:val="00D87F3D"/>
    <w:rsid w:val="00D87F49"/>
    <w:rsid w:val="00D900B7"/>
    <w:rsid w:val="00D90129"/>
    <w:rsid w:val="00D9020E"/>
    <w:rsid w:val="00D904D1"/>
    <w:rsid w:val="00D905AC"/>
    <w:rsid w:val="00D909E8"/>
    <w:rsid w:val="00D90A2C"/>
    <w:rsid w:val="00D90EAF"/>
    <w:rsid w:val="00D91060"/>
    <w:rsid w:val="00D91102"/>
    <w:rsid w:val="00D91344"/>
    <w:rsid w:val="00D91453"/>
    <w:rsid w:val="00D9165B"/>
    <w:rsid w:val="00D916F9"/>
    <w:rsid w:val="00D91864"/>
    <w:rsid w:val="00D9187F"/>
    <w:rsid w:val="00D91B2D"/>
    <w:rsid w:val="00D91ED8"/>
    <w:rsid w:val="00D91F3D"/>
    <w:rsid w:val="00D9216C"/>
    <w:rsid w:val="00D921A9"/>
    <w:rsid w:val="00D921CC"/>
    <w:rsid w:val="00D921FA"/>
    <w:rsid w:val="00D92225"/>
    <w:rsid w:val="00D9228A"/>
    <w:rsid w:val="00D9234C"/>
    <w:rsid w:val="00D9262F"/>
    <w:rsid w:val="00D927C7"/>
    <w:rsid w:val="00D927CE"/>
    <w:rsid w:val="00D92B5C"/>
    <w:rsid w:val="00D92BDC"/>
    <w:rsid w:val="00D92C4C"/>
    <w:rsid w:val="00D92C4F"/>
    <w:rsid w:val="00D92DD3"/>
    <w:rsid w:val="00D92E1F"/>
    <w:rsid w:val="00D92F8B"/>
    <w:rsid w:val="00D92FC0"/>
    <w:rsid w:val="00D93175"/>
    <w:rsid w:val="00D9322B"/>
    <w:rsid w:val="00D9332D"/>
    <w:rsid w:val="00D93364"/>
    <w:rsid w:val="00D934AD"/>
    <w:rsid w:val="00D93558"/>
    <w:rsid w:val="00D935C8"/>
    <w:rsid w:val="00D93678"/>
    <w:rsid w:val="00D93705"/>
    <w:rsid w:val="00D93C56"/>
    <w:rsid w:val="00D93CA3"/>
    <w:rsid w:val="00D93CD5"/>
    <w:rsid w:val="00D93CED"/>
    <w:rsid w:val="00D93CF4"/>
    <w:rsid w:val="00D93D18"/>
    <w:rsid w:val="00D93EF1"/>
    <w:rsid w:val="00D93F7D"/>
    <w:rsid w:val="00D940BE"/>
    <w:rsid w:val="00D9426D"/>
    <w:rsid w:val="00D94274"/>
    <w:rsid w:val="00D945ED"/>
    <w:rsid w:val="00D946A9"/>
    <w:rsid w:val="00D946E9"/>
    <w:rsid w:val="00D94913"/>
    <w:rsid w:val="00D94ADF"/>
    <w:rsid w:val="00D94B7F"/>
    <w:rsid w:val="00D94CBE"/>
    <w:rsid w:val="00D94CDF"/>
    <w:rsid w:val="00D94D62"/>
    <w:rsid w:val="00D94F2E"/>
    <w:rsid w:val="00D95020"/>
    <w:rsid w:val="00D9517E"/>
    <w:rsid w:val="00D953AA"/>
    <w:rsid w:val="00D95416"/>
    <w:rsid w:val="00D95489"/>
    <w:rsid w:val="00D95683"/>
    <w:rsid w:val="00D958CD"/>
    <w:rsid w:val="00D958E6"/>
    <w:rsid w:val="00D95B4B"/>
    <w:rsid w:val="00D96420"/>
    <w:rsid w:val="00D9666F"/>
    <w:rsid w:val="00D96B31"/>
    <w:rsid w:val="00D96BDA"/>
    <w:rsid w:val="00D96C6A"/>
    <w:rsid w:val="00D96DF9"/>
    <w:rsid w:val="00D96FFC"/>
    <w:rsid w:val="00D9749E"/>
    <w:rsid w:val="00D974A2"/>
    <w:rsid w:val="00D97714"/>
    <w:rsid w:val="00D97937"/>
    <w:rsid w:val="00D97955"/>
    <w:rsid w:val="00D97C1D"/>
    <w:rsid w:val="00D97CBD"/>
    <w:rsid w:val="00D97EED"/>
    <w:rsid w:val="00DA0185"/>
    <w:rsid w:val="00DA02D6"/>
    <w:rsid w:val="00DA0325"/>
    <w:rsid w:val="00DA0596"/>
    <w:rsid w:val="00DA05F6"/>
    <w:rsid w:val="00DA0609"/>
    <w:rsid w:val="00DA06AF"/>
    <w:rsid w:val="00DA0717"/>
    <w:rsid w:val="00DA0746"/>
    <w:rsid w:val="00DA0A7B"/>
    <w:rsid w:val="00DA0BBA"/>
    <w:rsid w:val="00DA0D60"/>
    <w:rsid w:val="00DA0E18"/>
    <w:rsid w:val="00DA0E4F"/>
    <w:rsid w:val="00DA0EAB"/>
    <w:rsid w:val="00DA1190"/>
    <w:rsid w:val="00DA12A2"/>
    <w:rsid w:val="00DA1313"/>
    <w:rsid w:val="00DA1777"/>
    <w:rsid w:val="00DA19A4"/>
    <w:rsid w:val="00DA1AF8"/>
    <w:rsid w:val="00DA1B31"/>
    <w:rsid w:val="00DA1B61"/>
    <w:rsid w:val="00DA1DFC"/>
    <w:rsid w:val="00DA1FAC"/>
    <w:rsid w:val="00DA2104"/>
    <w:rsid w:val="00DA260D"/>
    <w:rsid w:val="00DA2729"/>
    <w:rsid w:val="00DA2BBA"/>
    <w:rsid w:val="00DA2BCA"/>
    <w:rsid w:val="00DA2CA6"/>
    <w:rsid w:val="00DA2D3E"/>
    <w:rsid w:val="00DA2D8A"/>
    <w:rsid w:val="00DA2E9F"/>
    <w:rsid w:val="00DA2EDC"/>
    <w:rsid w:val="00DA2FEC"/>
    <w:rsid w:val="00DA301B"/>
    <w:rsid w:val="00DA3088"/>
    <w:rsid w:val="00DA3A43"/>
    <w:rsid w:val="00DA3BA9"/>
    <w:rsid w:val="00DA3E96"/>
    <w:rsid w:val="00DA3F5A"/>
    <w:rsid w:val="00DA40B6"/>
    <w:rsid w:val="00DA40F0"/>
    <w:rsid w:val="00DA416D"/>
    <w:rsid w:val="00DA4227"/>
    <w:rsid w:val="00DA4263"/>
    <w:rsid w:val="00DA43F7"/>
    <w:rsid w:val="00DA45A2"/>
    <w:rsid w:val="00DA45D0"/>
    <w:rsid w:val="00DA46FD"/>
    <w:rsid w:val="00DA490A"/>
    <w:rsid w:val="00DA4AA4"/>
    <w:rsid w:val="00DA4B58"/>
    <w:rsid w:val="00DA4C42"/>
    <w:rsid w:val="00DA4D0F"/>
    <w:rsid w:val="00DA4D17"/>
    <w:rsid w:val="00DA51E3"/>
    <w:rsid w:val="00DA528C"/>
    <w:rsid w:val="00DA52BD"/>
    <w:rsid w:val="00DA5318"/>
    <w:rsid w:val="00DA53D5"/>
    <w:rsid w:val="00DA5819"/>
    <w:rsid w:val="00DA5AAF"/>
    <w:rsid w:val="00DA5BBD"/>
    <w:rsid w:val="00DA5D67"/>
    <w:rsid w:val="00DA5DD4"/>
    <w:rsid w:val="00DA5F12"/>
    <w:rsid w:val="00DA6039"/>
    <w:rsid w:val="00DA6213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00"/>
    <w:rsid w:val="00DA6EE2"/>
    <w:rsid w:val="00DA7224"/>
    <w:rsid w:val="00DA73D1"/>
    <w:rsid w:val="00DA7413"/>
    <w:rsid w:val="00DA744C"/>
    <w:rsid w:val="00DA7745"/>
    <w:rsid w:val="00DA799B"/>
    <w:rsid w:val="00DA79A3"/>
    <w:rsid w:val="00DA7B1D"/>
    <w:rsid w:val="00DA7C36"/>
    <w:rsid w:val="00DB0210"/>
    <w:rsid w:val="00DB02CB"/>
    <w:rsid w:val="00DB02FE"/>
    <w:rsid w:val="00DB031D"/>
    <w:rsid w:val="00DB0322"/>
    <w:rsid w:val="00DB09C0"/>
    <w:rsid w:val="00DB09EB"/>
    <w:rsid w:val="00DB0ADE"/>
    <w:rsid w:val="00DB0AFA"/>
    <w:rsid w:val="00DB0EC0"/>
    <w:rsid w:val="00DB0F2B"/>
    <w:rsid w:val="00DB0FDE"/>
    <w:rsid w:val="00DB108B"/>
    <w:rsid w:val="00DB1097"/>
    <w:rsid w:val="00DB10BE"/>
    <w:rsid w:val="00DB11E6"/>
    <w:rsid w:val="00DB1254"/>
    <w:rsid w:val="00DB1326"/>
    <w:rsid w:val="00DB1462"/>
    <w:rsid w:val="00DB1488"/>
    <w:rsid w:val="00DB14A7"/>
    <w:rsid w:val="00DB14AF"/>
    <w:rsid w:val="00DB164E"/>
    <w:rsid w:val="00DB1805"/>
    <w:rsid w:val="00DB185B"/>
    <w:rsid w:val="00DB1896"/>
    <w:rsid w:val="00DB1913"/>
    <w:rsid w:val="00DB1B3C"/>
    <w:rsid w:val="00DB1BF1"/>
    <w:rsid w:val="00DB1C90"/>
    <w:rsid w:val="00DB1D87"/>
    <w:rsid w:val="00DB1E7E"/>
    <w:rsid w:val="00DB22CF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1C"/>
    <w:rsid w:val="00DB3DE0"/>
    <w:rsid w:val="00DB3E32"/>
    <w:rsid w:val="00DB413A"/>
    <w:rsid w:val="00DB41ED"/>
    <w:rsid w:val="00DB45B6"/>
    <w:rsid w:val="00DB489B"/>
    <w:rsid w:val="00DB490C"/>
    <w:rsid w:val="00DB4C47"/>
    <w:rsid w:val="00DB4E2C"/>
    <w:rsid w:val="00DB4EC5"/>
    <w:rsid w:val="00DB5191"/>
    <w:rsid w:val="00DB531F"/>
    <w:rsid w:val="00DB552D"/>
    <w:rsid w:val="00DB5537"/>
    <w:rsid w:val="00DB56C3"/>
    <w:rsid w:val="00DB56D3"/>
    <w:rsid w:val="00DB57DF"/>
    <w:rsid w:val="00DB588C"/>
    <w:rsid w:val="00DB5944"/>
    <w:rsid w:val="00DB596D"/>
    <w:rsid w:val="00DB5BE4"/>
    <w:rsid w:val="00DB5C60"/>
    <w:rsid w:val="00DB5D50"/>
    <w:rsid w:val="00DB5E59"/>
    <w:rsid w:val="00DB5E5D"/>
    <w:rsid w:val="00DB5F03"/>
    <w:rsid w:val="00DB601E"/>
    <w:rsid w:val="00DB606A"/>
    <w:rsid w:val="00DB60C3"/>
    <w:rsid w:val="00DB61B1"/>
    <w:rsid w:val="00DB61E4"/>
    <w:rsid w:val="00DB6289"/>
    <w:rsid w:val="00DB62BB"/>
    <w:rsid w:val="00DB6408"/>
    <w:rsid w:val="00DB64CD"/>
    <w:rsid w:val="00DB66F1"/>
    <w:rsid w:val="00DB678D"/>
    <w:rsid w:val="00DB688B"/>
    <w:rsid w:val="00DB6AD8"/>
    <w:rsid w:val="00DB6B17"/>
    <w:rsid w:val="00DB6C1F"/>
    <w:rsid w:val="00DB6C9A"/>
    <w:rsid w:val="00DB6CC6"/>
    <w:rsid w:val="00DB6EBF"/>
    <w:rsid w:val="00DB6ED6"/>
    <w:rsid w:val="00DB6FE1"/>
    <w:rsid w:val="00DB70B7"/>
    <w:rsid w:val="00DB7255"/>
    <w:rsid w:val="00DB7300"/>
    <w:rsid w:val="00DB733C"/>
    <w:rsid w:val="00DB7399"/>
    <w:rsid w:val="00DB74A2"/>
    <w:rsid w:val="00DB7588"/>
    <w:rsid w:val="00DB75CC"/>
    <w:rsid w:val="00DB78ED"/>
    <w:rsid w:val="00DB7952"/>
    <w:rsid w:val="00DB797C"/>
    <w:rsid w:val="00DB7B64"/>
    <w:rsid w:val="00DB7B8C"/>
    <w:rsid w:val="00DB7B92"/>
    <w:rsid w:val="00DB7D8B"/>
    <w:rsid w:val="00DB7E03"/>
    <w:rsid w:val="00DB7ECA"/>
    <w:rsid w:val="00DB7FF6"/>
    <w:rsid w:val="00DC0053"/>
    <w:rsid w:val="00DC024F"/>
    <w:rsid w:val="00DC0263"/>
    <w:rsid w:val="00DC040A"/>
    <w:rsid w:val="00DC04AB"/>
    <w:rsid w:val="00DC05F4"/>
    <w:rsid w:val="00DC0652"/>
    <w:rsid w:val="00DC06CC"/>
    <w:rsid w:val="00DC0A94"/>
    <w:rsid w:val="00DC0B2C"/>
    <w:rsid w:val="00DC0D23"/>
    <w:rsid w:val="00DC0F59"/>
    <w:rsid w:val="00DC1111"/>
    <w:rsid w:val="00DC128D"/>
    <w:rsid w:val="00DC12E6"/>
    <w:rsid w:val="00DC132D"/>
    <w:rsid w:val="00DC151D"/>
    <w:rsid w:val="00DC1552"/>
    <w:rsid w:val="00DC16D6"/>
    <w:rsid w:val="00DC189B"/>
    <w:rsid w:val="00DC19DB"/>
    <w:rsid w:val="00DC1AC0"/>
    <w:rsid w:val="00DC1C6F"/>
    <w:rsid w:val="00DC1D63"/>
    <w:rsid w:val="00DC1D7B"/>
    <w:rsid w:val="00DC1DCA"/>
    <w:rsid w:val="00DC2004"/>
    <w:rsid w:val="00DC2070"/>
    <w:rsid w:val="00DC212F"/>
    <w:rsid w:val="00DC2137"/>
    <w:rsid w:val="00DC2394"/>
    <w:rsid w:val="00DC241D"/>
    <w:rsid w:val="00DC24D9"/>
    <w:rsid w:val="00DC2538"/>
    <w:rsid w:val="00DC261B"/>
    <w:rsid w:val="00DC273E"/>
    <w:rsid w:val="00DC2903"/>
    <w:rsid w:val="00DC2B7E"/>
    <w:rsid w:val="00DC2BFF"/>
    <w:rsid w:val="00DC2C30"/>
    <w:rsid w:val="00DC2C36"/>
    <w:rsid w:val="00DC2EFA"/>
    <w:rsid w:val="00DC2FBD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C9D"/>
    <w:rsid w:val="00DC4E6A"/>
    <w:rsid w:val="00DC4EF7"/>
    <w:rsid w:val="00DC5442"/>
    <w:rsid w:val="00DC5AB1"/>
    <w:rsid w:val="00DC5AFE"/>
    <w:rsid w:val="00DC5B4F"/>
    <w:rsid w:val="00DC5EE4"/>
    <w:rsid w:val="00DC5F1B"/>
    <w:rsid w:val="00DC6070"/>
    <w:rsid w:val="00DC6402"/>
    <w:rsid w:val="00DC667F"/>
    <w:rsid w:val="00DC66D9"/>
    <w:rsid w:val="00DC6788"/>
    <w:rsid w:val="00DC6789"/>
    <w:rsid w:val="00DC6951"/>
    <w:rsid w:val="00DC6A25"/>
    <w:rsid w:val="00DC6E8B"/>
    <w:rsid w:val="00DC715D"/>
    <w:rsid w:val="00DC71C1"/>
    <w:rsid w:val="00DC71C8"/>
    <w:rsid w:val="00DC733F"/>
    <w:rsid w:val="00DC74BE"/>
    <w:rsid w:val="00DC74F5"/>
    <w:rsid w:val="00DC7560"/>
    <w:rsid w:val="00DC7638"/>
    <w:rsid w:val="00DC7649"/>
    <w:rsid w:val="00DC777D"/>
    <w:rsid w:val="00DC7794"/>
    <w:rsid w:val="00DC77D3"/>
    <w:rsid w:val="00DC7835"/>
    <w:rsid w:val="00DC793A"/>
    <w:rsid w:val="00DC7C26"/>
    <w:rsid w:val="00DC7CD4"/>
    <w:rsid w:val="00DC7DE0"/>
    <w:rsid w:val="00DD0316"/>
    <w:rsid w:val="00DD03AB"/>
    <w:rsid w:val="00DD03AC"/>
    <w:rsid w:val="00DD0479"/>
    <w:rsid w:val="00DD065A"/>
    <w:rsid w:val="00DD08EA"/>
    <w:rsid w:val="00DD0A5C"/>
    <w:rsid w:val="00DD0ACA"/>
    <w:rsid w:val="00DD0CC2"/>
    <w:rsid w:val="00DD0E12"/>
    <w:rsid w:val="00DD0E41"/>
    <w:rsid w:val="00DD0EF7"/>
    <w:rsid w:val="00DD10C1"/>
    <w:rsid w:val="00DD10E8"/>
    <w:rsid w:val="00DD1192"/>
    <w:rsid w:val="00DD134A"/>
    <w:rsid w:val="00DD16DC"/>
    <w:rsid w:val="00DD20AF"/>
    <w:rsid w:val="00DD2440"/>
    <w:rsid w:val="00DD24B3"/>
    <w:rsid w:val="00DD25B7"/>
    <w:rsid w:val="00DD267E"/>
    <w:rsid w:val="00DD271C"/>
    <w:rsid w:val="00DD291F"/>
    <w:rsid w:val="00DD29F3"/>
    <w:rsid w:val="00DD2AC3"/>
    <w:rsid w:val="00DD301F"/>
    <w:rsid w:val="00DD30CB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55A"/>
    <w:rsid w:val="00DD4868"/>
    <w:rsid w:val="00DD49DA"/>
    <w:rsid w:val="00DD4A41"/>
    <w:rsid w:val="00DD4A8C"/>
    <w:rsid w:val="00DD4AD5"/>
    <w:rsid w:val="00DD4AF4"/>
    <w:rsid w:val="00DD4D56"/>
    <w:rsid w:val="00DD4D68"/>
    <w:rsid w:val="00DD4F1D"/>
    <w:rsid w:val="00DD509C"/>
    <w:rsid w:val="00DD523E"/>
    <w:rsid w:val="00DD533B"/>
    <w:rsid w:val="00DD5379"/>
    <w:rsid w:val="00DD5380"/>
    <w:rsid w:val="00DD5570"/>
    <w:rsid w:val="00DD5672"/>
    <w:rsid w:val="00DD570E"/>
    <w:rsid w:val="00DD5915"/>
    <w:rsid w:val="00DD599E"/>
    <w:rsid w:val="00DD5A16"/>
    <w:rsid w:val="00DD5D7D"/>
    <w:rsid w:val="00DD5E83"/>
    <w:rsid w:val="00DD5F4F"/>
    <w:rsid w:val="00DD6243"/>
    <w:rsid w:val="00DD651C"/>
    <w:rsid w:val="00DD655A"/>
    <w:rsid w:val="00DD6A75"/>
    <w:rsid w:val="00DD6D07"/>
    <w:rsid w:val="00DD6EEC"/>
    <w:rsid w:val="00DD6F07"/>
    <w:rsid w:val="00DD6F21"/>
    <w:rsid w:val="00DD6F52"/>
    <w:rsid w:val="00DD7235"/>
    <w:rsid w:val="00DD7276"/>
    <w:rsid w:val="00DD746F"/>
    <w:rsid w:val="00DD74E1"/>
    <w:rsid w:val="00DD7707"/>
    <w:rsid w:val="00DD7709"/>
    <w:rsid w:val="00DD77AE"/>
    <w:rsid w:val="00DD7910"/>
    <w:rsid w:val="00DD7AE2"/>
    <w:rsid w:val="00DD7AF6"/>
    <w:rsid w:val="00DD7B88"/>
    <w:rsid w:val="00DD7EBA"/>
    <w:rsid w:val="00DE017A"/>
    <w:rsid w:val="00DE0303"/>
    <w:rsid w:val="00DE0534"/>
    <w:rsid w:val="00DE0559"/>
    <w:rsid w:val="00DE0594"/>
    <w:rsid w:val="00DE0628"/>
    <w:rsid w:val="00DE0740"/>
    <w:rsid w:val="00DE077D"/>
    <w:rsid w:val="00DE08C0"/>
    <w:rsid w:val="00DE0B64"/>
    <w:rsid w:val="00DE0C54"/>
    <w:rsid w:val="00DE0C7F"/>
    <w:rsid w:val="00DE0C92"/>
    <w:rsid w:val="00DE0F32"/>
    <w:rsid w:val="00DE0F40"/>
    <w:rsid w:val="00DE0FC5"/>
    <w:rsid w:val="00DE100A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93C"/>
    <w:rsid w:val="00DE2D4C"/>
    <w:rsid w:val="00DE2EC8"/>
    <w:rsid w:val="00DE2F2C"/>
    <w:rsid w:val="00DE2F77"/>
    <w:rsid w:val="00DE2FE9"/>
    <w:rsid w:val="00DE3070"/>
    <w:rsid w:val="00DE310F"/>
    <w:rsid w:val="00DE31A9"/>
    <w:rsid w:val="00DE31EF"/>
    <w:rsid w:val="00DE3202"/>
    <w:rsid w:val="00DE332C"/>
    <w:rsid w:val="00DE3616"/>
    <w:rsid w:val="00DE36F8"/>
    <w:rsid w:val="00DE37BF"/>
    <w:rsid w:val="00DE38CB"/>
    <w:rsid w:val="00DE38DB"/>
    <w:rsid w:val="00DE3B48"/>
    <w:rsid w:val="00DE3C68"/>
    <w:rsid w:val="00DE3C95"/>
    <w:rsid w:val="00DE3FA9"/>
    <w:rsid w:val="00DE4060"/>
    <w:rsid w:val="00DE423E"/>
    <w:rsid w:val="00DE4297"/>
    <w:rsid w:val="00DE42C0"/>
    <w:rsid w:val="00DE42C1"/>
    <w:rsid w:val="00DE452F"/>
    <w:rsid w:val="00DE463C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33"/>
    <w:rsid w:val="00DE6BBA"/>
    <w:rsid w:val="00DE6E3C"/>
    <w:rsid w:val="00DE6E9F"/>
    <w:rsid w:val="00DE6F58"/>
    <w:rsid w:val="00DE7418"/>
    <w:rsid w:val="00DE7446"/>
    <w:rsid w:val="00DE749A"/>
    <w:rsid w:val="00DE759A"/>
    <w:rsid w:val="00DE7AA9"/>
    <w:rsid w:val="00DE7C0B"/>
    <w:rsid w:val="00DE7EC2"/>
    <w:rsid w:val="00DE7F6B"/>
    <w:rsid w:val="00DF00C8"/>
    <w:rsid w:val="00DF0454"/>
    <w:rsid w:val="00DF04BF"/>
    <w:rsid w:val="00DF0841"/>
    <w:rsid w:val="00DF0890"/>
    <w:rsid w:val="00DF09E7"/>
    <w:rsid w:val="00DF0A22"/>
    <w:rsid w:val="00DF0ABA"/>
    <w:rsid w:val="00DF0B3D"/>
    <w:rsid w:val="00DF0CFE"/>
    <w:rsid w:val="00DF0E47"/>
    <w:rsid w:val="00DF0EB4"/>
    <w:rsid w:val="00DF1193"/>
    <w:rsid w:val="00DF11EE"/>
    <w:rsid w:val="00DF1340"/>
    <w:rsid w:val="00DF164E"/>
    <w:rsid w:val="00DF175B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DB7"/>
    <w:rsid w:val="00DF2EB7"/>
    <w:rsid w:val="00DF2FCC"/>
    <w:rsid w:val="00DF3017"/>
    <w:rsid w:val="00DF3224"/>
    <w:rsid w:val="00DF32AC"/>
    <w:rsid w:val="00DF356D"/>
    <w:rsid w:val="00DF3735"/>
    <w:rsid w:val="00DF3758"/>
    <w:rsid w:val="00DF384D"/>
    <w:rsid w:val="00DF384E"/>
    <w:rsid w:val="00DF3856"/>
    <w:rsid w:val="00DF396C"/>
    <w:rsid w:val="00DF3C2F"/>
    <w:rsid w:val="00DF3CF0"/>
    <w:rsid w:val="00DF41C1"/>
    <w:rsid w:val="00DF41D9"/>
    <w:rsid w:val="00DF45F6"/>
    <w:rsid w:val="00DF4793"/>
    <w:rsid w:val="00DF48D9"/>
    <w:rsid w:val="00DF4A13"/>
    <w:rsid w:val="00DF4A83"/>
    <w:rsid w:val="00DF4C48"/>
    <w:rsid w:val="00DF4CE0"/>
    <w:rsid w:val="00DF50C6"/>
    <w:rsid w:val="00DF5143"/>
    <w:rsid w:val="00DF5253"/>
    <w:rsid w:val="00DF52BA"/>
    <w:rsid w:val="00DF56AC"/>
    <w:rsid w:val="00DF57E3"/>
    <w:rsid w:val="00DF5850"/>
    <w:rsid w:val="00DF58E2"/>
    <w:rsid w:val="00DF5A0E"/>
    <w:rsid w:val="00DF5FB6"/>
    <w:rsid w:val="00DF621F"/>
    <w:rsid w:val="00DF6399"/>
    <w:rsid w:val="00DF6555"/>
    <w:rsid w:val="00DF680F"/>
    <w:rsid w:val="00DF6ABF"/>
    <w:rsid w:val="00DF6B35"/>
    <w:rsid w:val="00DF6B79"/>
    <w:rsid w:val="00DF6C7A"/>
    <w:rsid w:val="00DF6C90"/>
    <w:rsid w:val="00DF6C91"/>
    <w:rsid w:val="00DF6DDB"/>
    <w:rsid w:val="00DF70B9"/>
    <w:rsid w:val="00DF70F4"/>
    <w:rsid w:val="00DF728F"/>
    <w:rsid w:val="00DF72D2"/>
    <w:rsid w:val="00DF75B9"/>
    <w:rsid w:val="00DF7847"/>
    <w:rsid w:val="00DF7AA6"/>
    <w:rsid w:val="00DF7B98"/>
    <w:rsid w:val="00DF7BB6"/>
    <w:rsid w:val="00DF7E1F"/>
    <w:rsid w:val="00DF7E89"/>
    <w:rsid w:val="00E001E7"/>
    <w:rsid w:val="00E0037D"/>
    <w:rsid w:val="00E003F8"/>
    <w:rsid w:val="00E004A3"/>
    <w:rsid w:val="00E0071E"/>
    <w:rsid w:val="00E0080D"/>
    <w:rsid w:val="00E0087D"/>
    <w:rsid w:val="00E00919"/>
    <w:rsid w:val="00E00987"/>
    <w:rsid w:val="00E00B31"/>
    <w:rsid w:val="00E00CA6"/>
    <w:rsid w:val="00E00EFE"/>
    <w:rsid w:val="00E010DF"/>
    <w:rsid w:val="00E01182"/>
    <w:rsid w:val="00E011CE"/>
    <w:rsid w:val="00E012A7"/>
    <w:rsid w:val="00E01365"/>
    <w:rsid w:val="00E013B3"/>
    <w:rsid w:val="00E01582"/>
    <w:rsid w:val="00E016A0"/>
    <w:rsid w:val="00E016A6"/>
    <w:rsid w:val="00E016CC"/>
    <w:rsid w:val="00E0194F"/>
    <w:rsid w:val="00E01A87"/>
    <w:rsid w:val="00E01BA6"/>
    <w:rsid w:val="00E01CD9"/>
    <w:rsid w:val="00E01CF4"/>
    <w:rsid w:val="00E01DD0"/>
    <w:rsid w:val="00E01E34"/>
    <w:rsid w:val="00E01FF2"/>
    <w:rsid w:val="00E0211F"/>
    <w:rsid w:val="00E022E6"/>
    <w:rsid w:val="00E023A7"/>
    <w:rsid w:val="00E027AD"/>
    <w:rsid w:val="00E027E4"/>
    <w:rsid w:val="00E02803"/>
    <w:rsid w:val="00E02CAA"/>
    <w:rsid w:val="00E02EB8"/>
    <w:rsid w:val="00E032DD"/>
    <w:rsid w:val="00E032E1"/>
    <w:rsid w:val="00E0330D"/>
    <w:rsid w:val="00E034CA"/>
    <w:rsid w:val="00E035EB"/>
    <w:rsid w:val="00E03639"/>
    <w:rsid w:val="00E037E2"/>
    <w:rsid w:val="00E039F9"/>
    <w:rsid w:val="00E03A9A"/>
    <w:rsid w:val="00E03AF3"/>
    <w:rsid w:val="00E03B84"/>
    <w:rsid w:val="00E03C4C"/>
    <w:rsid w:val="00E03DC0"/>
    <w:rsid w:val="00E03E5E"/>
    <w:rsid w:val="00E040C0"/>
    <w:rsid w:val="00E0415D"/>
    <w:rsid w:val="00E04212"/>
    <w:rsid w:val="00E043B9"/>
    <w:rsid w:val="00E043CD"/>
    <w:rsid w:val="00E04749"/>
    <w:rsid w:val="00E04AE1"/>
    <w:rsid w:val="00E04E91"/>
    <w:rsid w:val="00E04FB7"/>
    <w:rsid w:val="00E0512E"/>
    <w:rsid w:val="00E05253"/>
    <w:rsid w:val="00E054AF"/>
    <w:rsid w:val="00E05574"/>
    <w:rsid w:val="00E0562F"/>
    <w:rsid w:val="00E0568E"/>
    <w:rsid w:val="00E0573E"/>
    <w:rsid w:val="00E05776"/>
    <w:rsid w:val="00E0579E"/>
    <w:rsid w:val="00E05852"/>
    <w:rsid w:val="00E05DC8"/>
    <w:rsid w:val="00E05DE1"/>
    <w:rsid w:val="00E05E80"/>
    <w:rsid w:val="00E05FCD"/>
    <w:rsid w:val="00E05FD7"/>
    <w:rsid w:val="00E06176"/>
    <w:rsid w:val="00E0690F"/>
    <w:rsid w:val="00E06E78"/>
    <w:rsid w:val="00E07061"/>
    <w:rsid w:val="00E070DA"/>
    <w:rsid w:val="00E070EC"/>
    <w:rsid w:val="00E0715C"/>
    <w:rsid w:val="00E0734B"/>
    <w:rsid w:val="00E0749E"/>
    <w:rsid w:val="00E07852"/>
    <w:rsid w:val="00E07A73"/>
    <w:rsid w:val="00E07A81"/>
    <w:rsid w:val="00E07A93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1E75"/>
    <w:rsid w:val="00E12159"/>
    <w:rsid w:val="00E12482"/>
    <w:rsid w:val="00E124E5"/>
    <w:rsid w:val="00E125B8"/>
    <w:rsid w:val="00E126E8"/>
    <w:rsid w:val="00E1275A"/>
    <w:rsid w:val="00E127E7"/>
    <w:rsid w:val="00E12A4F"/>
    <w:rsid w:val="00E12A65"/>
    <w:rsid w:val="00E12B17"/>
    <w:rsid w:val="00E12D49"/>
    <w:rsid w:val="00E12D63"/>
    <w:rsid w:val="00E12E3C"/>
    <w:rsid w:val="00E13088"/>
    <w:rsid w:val="00E13098"/>
    <w:rsid w:val="00E133BF"/>
    <w:rsid w:val="00E13486"/>
    <w:rsid w:val="00E1367A"/>
    <w:rsid w:val="00E13953"/>
    <w:rsid w:val="00E13AAD"/>
    <w:rsid w:val="00E13B82"/>
    <w:rsid w:val="00E13E16"/>
    <w:rsid w:val="00E13F18"/>
    <w:rsid w:val="00E13F8B"/>
    <w:rsid w:val="00E1412A"/>
    <w:rsid w:val="00E1414B"/>
    <w:rsid w:val="00E14225"/>
    <w:rsid w:val="00E142A7"/>
    <w:rsid w:val="00E14485"/>
    <w:rsid w:val="00E14975"/>
    <w:rsid w:val="00E14A2A"/>
    <w:rsid w:val="00E1501C"/>
    <w:rsid w:val="00E150F3"/>
    <w:rsid w:val="00E151DD"/>
    <w:rsid w:val="00E15218"/>
    <w:rsid w:val="00E15303"/>
    <w:rsid w:val="00E15506"/>
    <w:rsid w:val="00E159F0"/>
    <w:rsid w:val="00E15B31"/>
    <w:rsid w:val="00E15CA7"/>
    <w:rsid w:val="00E15CCD"/>
    <w:rsid w:val="00E15FEA"/>
    <w:rsid w:val="00E16167"/>
    <w:rsid w:val="00E162AB"/>
    <w:rsid w:val="00E1633A"/>
    <w:rsid w:val="00E163C7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449"/>
    <w:rsid w:val="00E175E5"/>
    <w:rsid w:val="00E17857"/>
    <w:rsid w:val="00E178D8"/>
    <w:rsid w:val="00E17903"/>
    <w:rsid w:val="00E179DA"/>
    <w:rsid w:val="00E17BEB"/>
    <w:rsid w:val="00E17D4B"/>
    <w:rsid w:val="00E17E42"/>
    <w:rsid w:val="00E17EB0"/>
    <w:rsid w:val="00E17F3F"/>
    <w:rsid w:val="00E20032"/>
    <w:rsid w:val="00E2014D"/>
    <w:rsid w:val="00E20431"/>
    <w:rsid w:val="00E20512"/>
    <w:rsid w:val="00E20679"/>
    <w:rsid w:val="00E20722"/>
    <w:rsid w:val="00E207BE"/>
    <w:rsid w:val="00E20911"/>
    <w:rsid w:val="00E20942"/>
    <w:rsid w:val="00E20B68"/>
    <w:rsid w:val="00E20B82"/>
    <w:rsid w:val="00E20D5E"/>
    <w:rsid w:val="00E210D7"/>
    <w:rsid w:val="00E212F8"/>
    <w:rsid w:val="00E21722"/>
    <w:rsid w:val="00E2174D"/>
    <w:rsid w:val="00E217AC"/>
    <w:rsid w:val="00E2183A"/>
    <w:rsid w:val="00E21C76"/>
    <w:rsid w:val="00E21E52"/>
    <w:rsid w:val="00E22700"/>
    <w:rsid w:val="00E22868"/>
    <w:rsid w:val="00E22BC0"/>
    <w:rsid w:val="00E22BDC"/>
    <w:rsid w:val="00E22D19"/>
    <w:rsid w:val="00E22FA4"/>
    <w:rsid w:val="00E23016"/>
    <w:rsid w:val="00E23155"/>
    <w:rsid w:val="00E2317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A6"/>
    <w:rsid w:val="00E255CA"/>
    <w:rsid w:val="00E2597A"/>
    <w:rsid w:val="00E259EC"/>
    <w:rsid w:val="00E259EF"/>
    <w:rsid w:val="00E25AA9"/>
    <w:rsid w:val="00E25C13"/>
    <w:rsid w:val="00E25DD3"/>
    <w:rsid w:val="00E25E81"/>
    <w:rsid w:val="00E2607D"/>
    <w:rsid w:val="00E263A6"/>
    <w:rsid w:val="00E26550"/>
    <w:rsid w:val="00E2656A"/>
    <w:rsid w:val="00E26821"/>
    <w:rsid w:val="00E2686C"/>
    <w:rsid w:val="00E26CA2"/>
    <w:rsid w:val="00E2701D"/>
    <w:rsid w:val="00E271F4"/>
    <w:rsid w:val="00E272BA"/>
    <w:rsid w:val="00E2732C"/>
    <w:rsid w:val="00E273D7"/>
    <w:rsid w:val="00E2755C"/>
    <w:rsid w:val="00E2774B"/>
    <w:rsid w:val="00E27BF9"/>
    <w:rsid w:val="00E27E3C"/>
    <w:rsid w:val="00E27F39"/>
    <w:rsid w:val="00E3025E"/>
    <w:rsid w:val="00E303B2"/>
    <w:rsid w:val="00E305C6"/>
    <w:rsid w:val="00E305F3"/>
    <w:rsid w:val="00E306BA"/>
    <w:rsid w:val="00E306FE"/>
    <w:rsid w:val="00E30725"/>
    <w:rsid w:val="00E3079F"/>
    <w:rsid w:val="00E307D0"/>
    <w:rsid w:val="00E30829"/>
    <w:rsid w:val="00E30A0E"/>
    <w:rsid w:val="00E30B52"/>
    <w:rsid w:val="00E30DF5"/>
    <w:rsid w:val="00E30DFA"/>
    <w:rsid w:val="00E30F0F"/>
    <w:rsid w:val="00E31034"/>
    <w:rsid w:val="00E3123D"/>
    <w:rsid w:val="00E31302"/>
    <w:rsid w:val="00E31318"/>
    <w:rsid w:val="00E31382"/>
    <w:rsid w:val="00E31549"/>
    <w:rsid w:val="00E31566"/>
    <w:rsid w:val="00E3164D"/>
    <w:rsid w:val="00E316E1"/>
    <w:rsid w:val="00E318CD"/>
    <w:rsid w:val="00E31ACC"/>
    <w:rsid w:val="00E31F9F"/>
    <w:rsid w:val="00E3205B"/>
    <w:rsid w:val="00E32167"/>
    <w:rsid w:val="00E3225B"/>
    <w:rsid w:val="00E3247B"/>
    <w:rsid w:val="00E32504"/>
    <w:rsid w:val="00E3255F"/>
    <w:rsid w:val="00E32BB3"/>
    <w:rsid w:val="00E32C9D"/>
    <w:rsid w:val="00E32CE5"/>
    <w:rsid w:val="00E32F1A"/>
    <w:rsid w:val="00E332DD"/>
    <w:rsid w:val="00E334F7"/>
    <w:rsid w:val="00E33562"/>
    <w:rsid w:val="00E3369A"/>
    <w:rsid w:val="00E33982"/>
    <w:rsid w:val="00E33A39"/>
    <w:rsid w:val="00E33ABF"/>
    <w:rsid w:val="00E33ADE"/>
    <w:rsid w:val="00E33B8F"/>
    <w:rsid w:val="00E33E8E"/>
    <w:rsid w:val="00E340B5"/>
    <w:rsid w:val="00E3436C"/>
    <w:rsid w:val="00E343F8"/>
    <w:rsid w:val="00E34630"/>
    <w:rsid w:val="00E34828"/>
    <w:rsid w:val="00E34866"/>
    <w:rsid w:val="00E349F6"/>
    <w:rsid w:val="00E34FA4"/>
    <w:rsid w:val="00E34FDB"/>
    <w:rsid w:val="00E34FFB"/>
    <w:rsid w:val="00E352BE"/>
    <w:rsid w:val="00E35492"/>
    <w:rsid w:val="00E358F6"/>
    <w:rsid w:val="00E3592E"/>
    <w:rsid w:val="00E3598E"/>
    <w:rsid w:val="00E35ADF"/>
    <w:rsid w:val="00E35DAD"/>
    <w:rsid w:val="00E35DD2"/>
    <w:rsid w:val="00E3613C"/>
    <w:rsid w:val="00E36459"/>
    <w:rsid w:val="00E3655B"/>
    <w:rsid w:val="00E368AA"/>
    <w:rsid w:val="00E368D7"/>
    <w:rsid w:val="00E369B0"/>
    <w:rsid w:val="00E36A94"/>
    <w:rsid w:val="00E36B76"/>
    <w:rsid w:val="00E36B8B"/>
    <w:rsid w:val="00E36E45"/>
    <w:rsid w:val="00E37015"/>
    <w:rsid w:val="00E370BB"/>
    <w:rsid w:val="00E371B6"/>
    <w:rsid w:val="00E37322"/>
    <w:rsid w:val="00E377CA"/>
    <w:rsid w:val="00E37824"/>
    <w:rsid w:val="00E37A6C"/>
    <w:rsid w:val="00E37B32"/>
    <w:rsid w:val="00E37D76"/>
    <w:rsid w:val="00E37EA3"/>
    <w:rsid w:val="00E37FAF"/>
    <w:rsid w:val="00E40486"/>
    <w:rsid w:val="00E40664"/>
    <w:rsid w:val="00E40A79"/>
    <w:rsid w:val="00E40C03"/>
    <w:rsid w:val="00E40C7B"/>
    <w:rsid w:val="00E40D4D"/>
    <w:rsid w:val="00E40DA0"/>
    <w:rsid w:val="00E412CC"/>
    <w:rsid w:val="00E41BD9"/>
    <w:rsid w:val="00E41C1A"/>
    <w:rsid w:val="00E41CF2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3BC"/>
    <w:rsid w:val="00E4358B"/>
    <w:rsid w:val="00E43644"/>
    <w:rsid w:val="00E43772"/>
    <w:rsid w:val="00E43873"/>
    <w:rsid w:val="00E43ABB"/>
    <w:rsid w:val="00E43C51"/>
    <w:rsid w:val="00E43C9D"/>
    <w:rsid w:val="00E43DF3"/>
    <w:rsid w:val="00E43E33"/>
    <w:rsid w:val="00E43E62"/>
    <w:rsid w:val="00E44014"/>
    <w:rsid w:val="00E44218"/>
    <w:rsid w:val="00E444CE"/>
    <w:rsid w:val="00E444E9"/>
    <w:rsid w:val="00E445CB"/>
    <w:rsid w:val="00E44815"/>
    <w:rsid w:val="00E44968"/>
    <w:rsid w:val="00E44B26"/>
    <w:rsid w:val="00E44BEF"/>
    <w:rsid w:val="00E44D88"/>
    <w:rsid w:val="00E44EF5"/>
    <w:rsid w:val="00E44FBD"/>
    <w:rsid w:val="00E44FCA"/>
    <w:rsid w:val="00E45392"/>
    <w:rsid w:val="00E456B3"/>
    <w:rsid w:val="00E45BB2"/>
    <w:rsid w:val="00E45F78"/>
    <w:rsid w:val="00E46057"/>
    <w:rsid w:val="00E462F7"/>
    <w:rsid w:val="00E46314"/>
    <w:rsid w:val="00E46373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8E6"/>
    <w:rsid w:val="00E47A8E"/>
    <w:rsid w:val="00E47CDF"/>
    <w:rsid w:val="00E47D2B"/>
    <w:rsid w:val="00E47DE3"/>
    <w:rsid w:val="00E47E2E"/>
    <w:rsid w:val="00E47F7E"/>
    <w:rsid w:val="00E50157"/>
    <w:rsid w:val="00E50401"/>
    <w:rsid w:val="00E5051A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7DF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ADF"/>
    <w:rsid w:val="00E52B24"/>
    <w:rsid w:val="00E52B58"/>
    <w:rsid w:val="00E52D6D"/>
    <w:rsid w:val="00E52DB1"/>
    <w:rsid w:val="00E5300E"/>
    <w:rsid w:val="00E53171"/>
    <w:rsid w:val="00E531A0"/>
    <w:rsid w:val="00E5327F"/>
    <w:rsid w:val="00E532B7"/>
    <w:rsid w:val="00E5338A"/>
    <w:rsid w:val="00E537BE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CC"/>
    <w:rsid w:val="00E54AF1"/>
    <w:rsid w:val="00E54BA6"/>
    <w:rsid w:val="00E54D86"/>
    <w:rsid w:val="00E54D92"/>
    <w:rsid w:val="00E54F64"/>
    <w:rsid w:val="00E54FA2"/>
    <w:rsid w:val="00E5504B"/>
    <w:rsid w:val="00E556D4"/>
    <w:rsid w:val="00E5574F"/>
    <w:rsid w:val="00E5582B"/>
    <w:rsid w:val="00E558EE"/>
    <w:rsid w:val="00E5598D"/>
    <w:rsid w:val="00E55A84"/>
    <w:rsid w:val="00E55A89"/>
    <w:rsid w:val="00E55BF3"/>
    <w:rsid w:val="00E55DA3"/>
    <w:rsid w:val="00E55DBA"/>
    <w:rsid w:val="00E55EA1"/>
    <w:rsid w:val="00E55EC9"/>
    <w:rsid w:val="00E55F14"/>
    <w:rsid w:val="00E56385"/>
    <w:rsid w:val="00E566C2"/>
    <w:rsid w:val="00E566E6"/>
    <w:rsid w:val="00E56B79"/>
    <w:rsid w:val="00E56D2A"/>
    <w:rsid w:val="00E570AA"/>
    <w:rsid w:val="00E571AA"/>
    <w:rsid w:val="00E5746C"/>
    <w:rsid w:val="00E574E5"/>
    <w:rsid w:val="00E5783B"/>
    <w:rsid w:val="00E57999"/>
    <w:rsid w:val="00E57BEC"/>
    <w:rsid w:val="00E57C99"/>
    <w:rsid w:val="00E57E2F"/>
    <w:rsid w:val="00E57FFD"/>
    <w:rsid w:val="00E603BD"/>
    <w:rsid w:val="00E603DD"/>
    <w:rsid w:val="00E60AE3"/>
    <w:rsid w:val="00E60CC6"/>
    <w:rsid w:val="00E6125E"/>
    <w:rsid w:val="00E612B9"/>
    <w:rsid w:val="00E6133E"/>
    <w:rsid w:val="00E61540"/>
    <w:rsid w:val="00E61893"/>
    <w:rsid w:val="00E619E8"/>
    <w:rsid w:val="00E619F6"/>
    <w:rsid w:val="00E61A26"/>
    <w:rsid w:val="00E61ACD"/>
    <w:rsid w:val="00E61BCE"/>
    <w:rsid w:val="00E61D74"/>
    <w:rsid w:val="00E61D9D"/>
    <w:rsid w:val="00E61F09"/>
    <w:rsid w:val="00E61F85"/>
    <w:rsid w:val="00E62019"/>
    <w:rsid w:val="00E620C9"/>
    <w:rsid w:val="00E620DB"/>
    <w:rsid w:val="00E62253"/>
    <w:rsid w:val="00E622CC"/>
    <w:rsid w:val="00E62330"/>
    <w:rsid w:val="00E623D5"/>
    <w:rsid w:val="00E62476"/>
    <w:rsid w:val="00E628EC"/>
    <w:rsid w:val="00E629AF"/>
    <w:rsid w:val="00E62A08"/>
    <w:rsid w:val="00E62BDD"/>
    <w:rsid w:val="00E62D06"/>
    <w:rsid w:val="00E62D88"/>
    <w:rsid w:val="00E62DD4"/>
    <w:rsid w:val="00E62E6D"/>
    <w:rsid w:val="00E62EB1"/>
    <w:rsid w:val="00E632D0"/>
    <w:rsid w:val="00E633E8"/>
    <w:rsid w:val="00E6350B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765"/>
    <w:rsid w:val="00E65C99"/>
    <w:rsid w:val="00E65CAE"/>
    <w:rsid w:val="00E65DA6"/>
    <w:rsid w:val="00E65E66"/>
    <w:rsid w:val="00E65E9B"/>
    <w:rsid w:val="00E65EAE"/>
    <w:rsid w:val="00E6600F"/>
    <w:rsid w:val="00E6605C"/>
    <w:rsid w:val="00E6618C"/>
    <w:rsid w:val="00E66210"/>
    <w:rsid w:val="00E66554"/>
    <w:rsid w:val="00E665DB"/>
    <w:rsid w:val="00E666E7"/>
    <w:rsid w:val="00E66701"/>
    <w:rsid w:val="00E667B1"/>
    <w:rsid w:val="00E66883"/>
    <w:rsid w:val="00E66A96"/>
    <w:rsid w:val="00E66AE4"/>
    <w:rsid w:val="00E66C00"/>
    <w:rsid w:val="00E66C4B"/>
    <w:rsid w:val="00E66CB1"/>
    <w:rsid w:val="00E67480"/>
    <w:rsid w:val="00E6762C"/>
    <w:rsid w:val="00E677FB"/>
    <w:rsid w:val="00E67AD7"/>
    <w:rsid w:val="00E67B33"/>
    <w:rsid w:val="00E67BE0"/>
    <w:rsid w:val="00E67C73"/>
    <w:rsid w:val="00E67F3E"/>
    <w:rsid w:val="00E70076"/>
    <w:rsid w:val="00E70292"/>
    <w:rsid w:val="00E704CB"/>
    <w:rsid w:val="00E70731"/>
    <w:rsid w:val="00E70A70"/>
    <w:rsid w:val="00E70C6B"/>
    <w:rsid w:val="00E70CB8"/>
    <w:rsid w:val="00E70E2A"/>
    <w:rsid w:val="00E70E6D"/>
    <w:rsid w:val="00E7110B"/>
    <w:rsid w:val="00E711A1"/>
    <w:rsid w:val="00E711A5"/>
    <w:rsid w:val="00E71344"/>
    <w:rsid w:val="00E71440"/>
    <w:rsid w:val="00E71471"/>
    <w:rsid w:val="00E71588"/>
    <w:rsid w:val="00E71627"/>
    <w:rsid w:val="00E71746"/>
    <w:rsid w:val="00E7180C"/>
    <w:rsid w:val="00E71A73"/>
    <w:rsid w:val="00E71B4B"/>
    <w:rsid w:val="00E71C65"/>
    <w:rsid w:val="00E71E10"/>
    <w:rsid w:val="00E71EA1"/>
    <w:rsid w:val="00E721E1"/>
    <w:rsid w:val="00E7251D"/>
    <w:rsid w:val="00E727A5"/>
    <w:rsid w:val="00E7288A"/>
    <w:rsid w:val="00E72D52"/>
    <w:rsid w:val="00E72E36"/>
    <w:rsid w:val="00E72ECB"/>
    <w:rsid w:val="00E72FF2"/>
    <w:rsid w:val="00E7300E"/>
    <w:rsid w:val="00E730D8"/>
    <w:rsid w:val="00E73636"/>
    <w:rsid w:val="00E737BE"/>
    <w:rsid w:val="00E737E5"/>
    <w:rsid w:val="00E73835"/>
    <w:rsid w:val="00E739DB"/>
    <w:rsid w:val="00E73BAE"/>
    <w:rsid w:val="00E73CFF"/>
    <w:rsid w:val="00E73D3A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6B"/>
    <w:rsid w:val="00E747A0"/>
    <w:rsid w:val="00E74A01"/>
    <w:rsid w:val="00E751C6"/>
    <w:rsid w:val="00E752F0"/>
    <w:rsid w:val="00E753AB"/>
    <w:rsid w:val="00E75995"/>
    <w:rsid w:val="00E75B69"/>
    <w:rsid w:val="00E75E30"/>
    <w:rsid w:val="00E75E5E"/>
    <w:rsid w:val="00E76285"/>
    <w:rsid w:val="00E763BC"/>
    <w:rsid w:val="00E763ED"/>
    <w:rsid w:val="00E7654E"/>
    <w:rsid w:val="00E76560"/>
    <w:rsid w:val="00E766BA"/>
    <w:rsid w:val="00E7672C"/>
    <w:rsid w:val="00E767FF"/>
    <w:rsid w:val="00E768D6"/>
    <w:rsid w:val="00E768EC"/>
    <w:rsid w:val="00E769CE"/>
    <w:rsid w:val="00E76B40"/>
    <w:rsid w:val="00E76BFC"/>
    <w:rsid w:val="00E76C97"/>
    <w:rsid w:val="00E76CDF"/>
    <w:rsid w:val="00E77091"/>
    <w:rsid w:val="00E771E3"/>
    <w:rsid w:val="00E773CE"/>
    <w:rsid w:val="00E77875"/>
    <w:rsid w:val="00E778C2"/>
    <w:rsid w:val="00E77B41"/>
    <w:rsid w:val="00E77E61"/>
    <w:rsid w:val="00E8000E"/>
    <w:rsid w:val="00E800DE"/>
    <w:rsid w:val="00E802B0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29C"/>
    <w:rsid w:val="00E816A4"/>
    <w:rsid w:val="00E817BB"/>
    <w:rsid w:val="00E8195F"/>
    <w:rsid w:val="00E81970"/>
    <w:rsid w:val="00E81A43"/>
    <w:rsid w:val="00E81D00"/>
    <w:rsid w:val="00E81EA8"/>
    <w:rsid w:val="00E81FDB"/>
    <w:rsid w:val="00E82196"/>
    <w:rsid w:val="00E8250F"/>
    <w:rsid w:val="00E8258A"/>
    <w:rsid w:val="00E825BA"/>
    <w:rsid w:val="00E828A1"/>
    <w:rsid w:val="00E82AC3"/>
    <w:rsid w:val="00E82B24"/>
    <w:rsid w:val="00E82DC3"/>
    <w:rsid w:val="00E82EAC"/>
    <w:rsid w:val="00E82FE3"/>
    <w:rsid w:val="00E83020"/>
    <w:rsid w:val="00E830E3"/>
    <w:rsid w:val="00E831AB"/>
    <w:rsid w:val="00E831D5"/>
    <w:rsid w:val="00E83281"/>
    <w:rsid w:val="00E83457"/>
    <w:rsid w:val="00E83894"/>
    <w:rsid w:val="00E838F3"/>
    <w:rsid w:val="00E83C76"/>
    <w:rsid w:val="00E842D6"/>
    <w:rsid w:val="00E8465F"/>
    <w:rsid w:val="00E84669"/>
    <w:rsid w:val="00E84897"/>
    <w:rsid w:val="00E84A97"/>
    <w:rsid w:val="00E84AB6"/>
    <w:rsid w:val="00E84AD4"/>
    <w:rsid w:val="00E84BCE"/>
    <w:rsid w:val="00E84C51"/>
    <w:rsid w:val="00E84DF2"/>
    <w:rsid w:val="00E84E74"/>
    <w:rsid w:val="00E85007"/>
    <w:rsid w:val="00E850C1"/>
    <w:rsid w:val="00E851BD"/>
    <w:rsid w:val="00E852D6"/>
    <w:rsid w:val="00E85326"/>
    <w:rsid w:val="00E853DA"/>
    <w:rsid w:val="00E85461"/>
    <w:rsid w:val="00E85487"/>
    <w:rsid w:val="00E855B6"/>
    <w:rsid w:val="00E85667"/>
    <w:rsid w:val="00E856BA"/>
    <w:rsid w:val="00E858A5"/>
    <w:rsid w:val="00E85909"/>
    <w:rsid w:val="00E85930"/>
    <w:rsid w:val="00E85BDE"/>
    <w:rsid w:val="00E85C03"/>
    <w:rsid w:val="00E85D2E"/>
    <w:rsid w:val="00E860C4"/>
    <w:rsid w:val="00E86421"/>
    <w:rsid w:val="00E86580"/>
    <w:rsid w:val="00E86779"/>
    <w:rsid w:val="00E86834"/>
    <w:rsid w:val="00E868F1"/>
    <w:rsid w:val="00E8698C"/>
    <w:rsid w:val="00E869C8"/>
    <w:rsid w:val="00E86BA5"/>
    <w:rsid w:val="00E86FAF"/>
    <w:rsid w:val="00E87199"/>
    <w:rsid w:val="00E872F3"/>
    <w:rsid w:val="00E8743A"/>
    <w:rsid w:val="00E874F8"/>
    <w:rsid w:val="00E87824"/>
    <w:rsid w:val="00E8785E"/>
    <w:rsid w:val="00E87A42"/>
    <w:rsid w:val="00E87AFC"/>
    <w:rsid w:val="00E87DF7"/>
    <w:rsid w:val="00E90010"/>
    <w:rsid w:val="00E900D5"/>
    <w:rsid w:val="00E9020E"/>
    <w:rsid w:val="00E902C2"/>
    <w:rsid w:val="00E9030E"/>
    <w:rsid w:val="00E90445"/>
    <w:rsid w:val="00E90659"/>
    <w:rsid w:val="00E90690"/>
    <w:rsid w:val="00E90806"/>
    <w:rsid w:val="00E90A88"/>
    <w:rsid w:val="00E90B56"/>
    <w:rsid w:val="00E90C3C"/>
    <w:rsid w:val="00E90E3A"/>
    <w:rsid w:val="00E90F49"/>
    <w:rsid w:val="00E91100"/>
    <w:rsid w:val="00E91163"/>
    <w:rsid w:val="00E9117A"/>
    <w:rsid w:val="00E911FB"/>
    <w:rsid w:val="00E912A6"/>
    <w:rsid w:val="00E9148A"/>
    <w:rsid w:val="00E915A1"/>
    <w:rsid w:val="00E915D6"/>
    <w:rsid w:val="00E9181E"/>
    <w:rsid w:val="00E9182B"/>
    <w:rsid w:val="00E91B81"/>
    <w:rsid w:val="00E91B94"/>
    <w:rsid w:val="00E91C08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A93"/>
    <w:rsid w:val="00E92AB6"/>
    <w:rsid w:val="00E92D8F"/>
    <w:rsid w:val="00E92DD1"/>
    <w:rsid w:val="00E92E7D"/>
    <w:rsid w:val="00E92E83"/>
    <w:rsid w:val="00E92F03"/>
    <w:rsid w:val="00E92FB0"/>
    <w:rsid w:val="00E931C7"/>
    <w:rsid w:val="00E934B0"/>
    <w:rsid w:val="00E934E2"/>
    <w:rsid w:val="00E93617"/>
    <w:rsid w:val="00E93628"/>
    <w:rsid w:val="00E9371A"/>
    <w:rsid w:val="00E938DD"/>
    <w:rsid w:val="00E93B74"/>
    <w:rsid w:val="00E93BBC"/>
    <w:rsid w:val="00E94210"/>
    <w:rsid w:val="00E944B8"/>
    <w:rsid w:val="00E94502"/>
    <w:rsid w:val="00E945FA"/>
    <w:rsid w:val="00E94A42"/>
    <w:rsid w:val="00E94ADF"/>
    <w:rsid w:val="00E94B08"/>
    <w:rsid w:val="00E94B0F"/>
    <w:rsid w:val="00E94B29"/>
    <w:rsid w:val="00E94B5B"/>
    <w:rsid w:val="00E94B78"/>
    <w:rsid w:val="00E94C18"/>
    <w:rsid w:val="00E94C8B"/>
    <w:rsid w:val="00E94FC7"/>
    <w:rsid w:val="00E951D9"/>
    <w:rsid w:val="00E95249"/>
    <w:rsid w:val="00E95274"/>
    <w:rsid w:val="00E9534E"/>
    <w:rsid w:val="00E953A4"/>
    <w:rsid w:val="00E9546D"/>
    <w:rsid w:val="00E95667"/>
    <w:rsid w:val="00E958BA"/>
    <w:rsid w:val="00E95BF7"/>
    <w:rsid w:val="00E95CD5"/>
    <w:rsid w:val="00E95D07"/>
    <w:rsid w:val="00E95E1E"/>
    <w:rsid w:val="00E95E70"/>
    <w:rsid w:val="00E95F2D"/>
    <w:rsid w:val="00E95F7B"/>
    <w:rsid w:val="00E96258"/>
    <w:rsid w:val="00E962D5"/>
    <w:rsid w:val="00E9641B"/>
    <w:rsid w:val="00E96455"/>
    <w:rsid w:val="00E964AA"/>
    <w:rsid w:val="00E96957"/>
    <w:rsid w:val="00E96996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18F"/>
    <w:rsid w:val="00EA0308"/>
    <w:rsid w:val="00EA0917"/>
    <w:rsid w:val="00EA0BBB"/>
    <w:rsid w:val="00EA0DB7"/>
    <w:rsid w:val="00EA16C1"/>
    <w:rsid w:val="00EA187B"/>
    <w:rsid w:val="00EA1903"/>
    <w:rsid w:val="00EA1AEE"/>
    <w:rsid w:val="00EA1C27"/>
    <w:rsid w:val="00EA1FD9"/>
    <w:rsid w:val="00EA204F"/>
    <w:rsid w:val="00EA2209"/>
    <w:rsid w:val="00EA2370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74"/>
    <w:rsid w:val="00EA2ED9"/>
    <w:rsid w:val="00EA322A"/>
    <w:rsid w:val="00EA35BD"/>
    <w:rsid w:val="00EA35C1"/>
    <w:rsid w:val="00EA35CA"/>
    <w:rsid w:val="00EA37E9"/>
    <w:rsid w:val="00EA37F0"/>
    <w:rsid w:val="00EA3D25"/>
    <w:rsid w:val="00EA3E82"/>
    <w:rsid w:val="00EA3F98"/>
    <w:rsid w:val="00EA4098"/>
    <w:rsid w:val="00EA4121"/>
    <w:rsid w:val="00EA4140"/>
    <w:rsid w:val="00EA41C6"/>
    <w:rsid w:val="00EA4270"/>
    <w:rsid w:val="00EA4343"/>
    <w:rsid w:val="00EA4379"/>
    <w:rsid w:val="00EA43E5"/>
    <w:rsid w:val="00EA443A"/>
    <w:rsid w:val="00EA4445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EDB"/>
    <w:rsid w:val="00EA4F8E"/>
    <w:rsid w:val="00EA5077"/>
    <w:rsid w:val="00EA53DC"/>
    <w:rsid w:val="00EA568D"/>
    <w:rsid w:val="00EA57CF"/>
    <w:rsid w:val="00EA5A6C"/>
    <w:rsid w:val="00EA5D24"/>
    <w:rsid w:val="00EA5DCE"/>
    <w:rsid w:val="00EA5FBD"/>
    <w:rsid w:val="00EA612C"/>
    <w:rsid w:val="00EA61E7"/>
    <w:rsid w:val="00EA629B"/>
    <w:rsid w:val="00EA6321"/>
    <w:rsid w:val="00EA636B"/>
    <w:rsid w:val="00EA6483"/>
    <w:rsid w:val="00EA6578"/>
    <w:rsid w:val="00EA658C"/>
    <w:rsid w:val="00EA6702"/>
    <w:rsid w:val="00EA6994"/>
    <w:rsid w:val="00EA6C8E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40D"/>
    <w:rsid w:val="00EB066F"/>
    <w:rsid w:val="00EB0729"/>
    <w:rsid w:val="00EB0849"/>
    <w:rsid w:val="00EB08AF"/>
    <w:rsid w:val="00EB0B0A"/>
    <w:rsid w:val="00EB0BBA"/>
    <w:rsid w:val="00EB0BE3"/>
    <w:rsid w:val="00EB0CC8"/>
    <w:rsid w:val="00EB10C3"/>
    <w:rsid w:val="00EB1128"/>
    <w:rsid w:val="00EB134E"/>
    <w:rsid w:val="00EB14D3"/>
    <w:rsid w:val="00EB1705"/>
    <w:rsid w:val="00EB17D2"/>
    <w:rsid w:val="00EB1878"/>
    <w:rsid w:val="00EB1ADA"/>
    <w:rsid w:val="00EB1BAC"/>
    <w:rsid w:val="00EB1ECC"/>
    <w:rsid w:val="00EB1ED6"/>
    <w:rsid w:val="00EB1F17"/>
    <w:rsid w:val="00EB1FA5"/>
    <w:rsid w:val="00EB2064"/>
    <w:rsid w:val="00EB227D"/>
    <w:rsid w:val="00EB2866"/>
    <w:rsid w:val="00EB2A3D"/>
    <w:rsid w:val="00EB2C6B"/>
    <w:rsid w:val="00EB2D9F"/>
    <w:rsid w:val="00EB2ED6"/>
    <w:rsid w:val="00EB2EDC"/>
    <w:rsid w:val="00EB3035"/>
    <w:rsid w:val="00EB3321"/>
    <w:rsid w:val="00EB3601"/>
    <w:rsid w:val="00EB3671"/>
    <w:rsid w:val="00EB3724"/>
    <w:rsid w:val="00EB37EC"/>
    <w:rsid w:val="00EB383C"/>
    <w:rsid w:val="00EB3937"/>
    <w:rsid w:val="00EB3948"/>
    <w:rsid w:val="00EB396B"/>
    <w:rsid w:val="00EB39A2"/>
    <w:rsid w:val="00EB3AA7"/>
    <w:rsid w:val="00EB3BD8"/>
    <w:rsid w:val="00EB3D68"/>
    <w:rsid w:val="00EB3E32"/>
    <w:rsid w:val="00EB3EBA"/>
    <w:rsid w:val="00EB3FA6"/>
    <w:rsid w:val="00EB3FE5"/>
    <w:rsid w:val="00EB41EE"/>
    <w:rsid w:val="00EB44B4"/>
    <w:rsid w:val="00EB44CA"/>
    <w:rsid w:val="00EB469F"/>
    <w:rsid w:val="00EB46BE"/>
    <w:rsid w:val="00EB48A7"/>
    <w:rsid w:val="00EB491F"/>
    <w:rsid w:val="00EB4922"/>
    <w:rsid w:val="00EB4937"/>
    <w:rsid w:val="00EB499F"/>
    <w:rsid w:val="00EB4A17"/>
    <w:rsid w:val="00EB4ACD"/>
    <w:rsid w:val="00EB4C38"/>
    <w:rsid w:val="00EB4DCB"/>
    <w:rsid w:val="00EB4EF5"/>
    <w:rsid w:val="00EB4F2C"/>
    <w:rsid w:val="00EB51FF"/>
    <w:rsid w:val="00EB57C7"/>
    <w:rsid w:val="00EB5920"/>
    <w:rsid w:val="00EB5A97"/>
    <w:rsid w:val="00EB6249"/>
    <w:rsid w:val="00EB6362"/>
    <w:rsid w:val="00EB63A3"/>
    <w:rsid w:val="00EB655C"/>
    <w:rsid w:val="00EB669F"/>
    <w:rsid w:val="00EB67D2"/>
    <w:rsid w:val="00EB684F"/>
    <w:rsid w:val="00EB6894"/>
    <w:rsid w:val="00EB6904"/>
    <w:rsid w:val="00EB6AFD"/>
    <w:rsid w:val="00EB7052"/>
    <w:rsid w:val="00EB70A6"/>
    <w:rsid w:val="00EB70AA"/>
    <w:rsid w:val="00EB71D4"/>
    <w:rsid w:val="00EB7229"/>
    <w:rsid w:val="00EB74A8"/>
    <w:rsid w:val="00EB7837"/>
    <w:rsid w:val="00EB789E"/>
    <w:rsid w:val="00EB7964"/>
    <w:rsid w:val="00EB7A1E"/>
    <w:rsid w:val="00EB7C93"/>
    <w:rsid w:val="00EB7CAA"/>
    <w:rsid w:val="00EC00C5"/>
    <w:rsid w:val="00EC02D9"/>
    <w:rsid w:val="00EC0530"/>
    <w:rsid w:val="00EC0578"/>
    <w:rsid w:val="00EC0639"/>
    <w:rsid w:val="00EC067F"/>
    <w:rsid w:val="00EC06A9"/>
    <w:rsid w:val="00EC0796"/>
    <w:rsid w:val="00EC07F6"/>
    <w:rsid w:val="00EC0A24"/>
    <w:rsid w:val="00EC0AD1"/>
    <w:rsid w:val="00EC0B36"/>
    <w:rsid w:val="00EC0C41"/>
    <w:rsid w:val="00EC0D33"/>
    <w:rsid w:val="00EC0D80"/>
    <w:rsid w:val="00EC1344"/>
    <w:rsid w:val="00EC15FC"/>
    <w:rsid w:val="00EC17D5"/>
    <w:rsid w:val="00EC18D1"/>
    <w:rsid w:val="00EC19D0"/>
    <w:rsid w:val="00EC1A46"/>
    <w:rsid w:val="00EC1F53"/>
    <w:rsid w:val="00EC1F55"/>
    <w:rsid w:val="00EC1FDE"/>
    <w:rsid w:val="00EC2183"/>
    <w:rsid w:val="00EC235E"/>
    <w:rsid w:val="00EC23A8"/>
    <w:rsid w:val="00EC23AE"/>
    <w:rsid w:val="00EC244A"/>
    <w:rsid w:val="00EC254F"/>
    <w:rsid w:val="00EC25E4"/>
    <w:rsid w:val="00EC26D8"/>
    <w:rsid w:val="00EC276D"/>
    <w:rsid w:val="00EC2776"/>
    <w:rsid w:val="00EC2794"/>
    <w:rsid w:val="00EC280E"/>
    <w:rsid w:val="00EC282B"/>
    <w:rsid w:val="00EC2942"/>
    <w:rsid w:val="00EC2AF4"/>
    <w:rsid w:val="00EC3146"/>
    <w:rsid w:val="00EC34BC"/>
    <w:rsid w:val="00EC36B4"/>
    <w:rsid w:val="00EC39A1"/>
    <w:rsid w:val="00EC3A6B"/>
    <w:rsid w:val="00EC3A72"/>
    <w:rsid w:val="00EC3AC4"/>
    <w:rsid w:val="00EC3BB3"/>
    <w:rsid w:val="00EC3CBE"/>
    <w:rsid w:val="00EC3CDE"/>
    <w:rsid w:val="00EC3DB6"/>
    <w:rsid w:val="00EC3E22"/>
    <w:rsid w:val="00EC4077"/>
    <w:rsid w:val="00EC4331"/>
    <w:rsid w:val="00EC44A6"/>
    <w:rsid w:val="00EC468C"/>
    <w:rsid w:val="00EC49F4"/>
    <w:rsid w:val="00EC4A3C"/>
    <w:rsid w:val="00EC4B78"/>
    <w:rsid w:val="00EC4C8C"/>
    <w:rsid w:val="00EC518B"/>
    <w:rsid w:val="00EC522A"/>
    <w:rsid w:val="00EC5432"/>
    <w:rsid w:val="00EC57BF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84"/>
    <w:rsid w:val="00EC68E6"/>
    <w:rsid w:val="00EC6943"/>
    <w:rsid w:val="00EC6ADB"/>
    <w:rsid w:val="00EC6AF2"/>
    <w:rsid w:val="00EC6BC0"/>
    <w:rsid w:val="00EC6D15"/>
    <w:rsid w:val="00EC70EC"/>
    <w:rsid w:val="00EC71A5"/>
    <w:rsid w:val="00EC7481"/>
    <w:rsid w:val="00EC77A2"/>
    <w:rsid w:val="00EC77F1"/>
    <w:rsid w:val="00EC7815"/>
    <w:rsid w:val="00EC78F5"/>
    <w:rsid w:val="00EC798E"/>
    <w:rsid w:val="00EC7A22"/>
    <w:rsid w:val="00EC7C28"/>
    <w:rsid w:val="00EC7C7C"/>
    <w:rsid w:val="00EC7D1E"/>
    <w:rsid w:val="00EC7DD6"/>
    <w:rsid w:val="00EC7DF5"/>
    <w:rsid w:val="00ED0305"/>
    <w:rsid w:val="00ED0360"/>
    <w:rsid w:val="00ED04A0"/>
    <w:rsid w:val="00ED0828"/>
    <w:rsid w:val="00ED093F"/>
    <w:rsid w:val="00ED09A4"/>
    <w:rsid w:val="00ED0CC9"/>
    <w:rsid w:val="00ED0CF8"/>
    <w:rsid w:val="00ED0DB7"/>
    <w:rsid w:val="00ED0E3B"/>
    <w:rsid w:val="00ED0E64"/>
    <w:rsid w:val="00ED12AE"/>
    <w:rsid w:val="00ED1443"/>
    <w:rsid w:val="00ED144F"/>
    <w:rsid w:val="00ED153D"/>
    <w:rsid w:val="00ED1550"/>
    <w:rsid w:val="00ED16E0"/>
    <w:rsid w:val="00ED1926"/>
    <w:rsid w:val="00ED1BF9"/>
    <w:rsid w:val="00ED1CAB"/>
    <w:rsid w:val="00ED1D80"/>
    <w:rsid w:val="00ED1E2B"/>
    <w:rsid w:val="00ED1E58"/>
    <w:rsid w:val="00ED1FA6"/>
    <w:rsid w:val="00ED203A"/>
    <w:rsid w:val="00ED206D"/>
    <w:rsid w:val="00ED2072"/>
    <w:rsid w:val="00ED207C"/>
    <w:rsid w:val="00ED217E"/>
    <w:rsid w:val="00ED224A"/>
    <w:rsid w:val="00ED266E"/>
    <w:rsid w:val="00ED2719"/>
    <w:rsid w:val="00ED2ADA"/>
    <w:rsid w:val="00ED2BF5"/>
    <w:rsid w:val="00ED2C72"/>
    <w:rsid w:val="00ED2FEE"/>
    <w:rsid w:val="00ED2FF5"/>
    <w:rsid w:val="00ED3250"/>
    <w:rsid w:val="00ED3537"/>
    <w:rsid w:val="00ED35B8"/>
    <w:rsid w:val="00ED3611"/>
    <w:rsid w:val="00ED371E"/>
    <w:rsid w:val="00ED378C"/>
    <w:rsid w:val="00ED3875"/>
    <w:rsid w:val="00ED3890"/>
    <w:rsid w:val="00ED395D"/>
    <w:rsid w:val="00ED39A9"/>
    <w:rsid w:val="00ED3A82"/>
    <w:rsid w:val="00ED3C5F"/>
    <w:rsid w:val="00ED3CEB"/>
    <w:rsid w:val="00ED3D57"/>
    <w:rsid w:val="00ED3EED"/>
    <w:rsid w:val="00ED4063"/>
    <w:rsid w:val="00ED449B"/>
    <w:rsid w:val="00ED46B1"/>
    <w:rsid w:val="00ED4EE4"/>
    <w:rsid w:val="00ED4F77"/>
    <w:rsid w:val="00ED52FF"/>
    <w:rsid w:val="00ED5E58"/>
    <w:rsid w:val="00ED61A1"/>
    <w:rsid w:val="00ED62D4"/>
    <w:rsid w:val="00ED63E2"/>
    <w:rsid w:val="00ED63FD"/>
    <w:rsid w:val="00ED6711"/>
    <w:rsid w:val="00ED6BC1"/>
    <w:rsid w:val="00ED6C10"/>
    <w:rsid w:val="00ED6C35"/>
    <w:rsid w:val="00ED6CC9"/>
    <w:rsid w:val="00ED6E83"/>
    <w:rsid w:val="00ED7224"/>
    <w:rsid w:val="00ED73BD"/>
    <w:rsid w:val="00ED7B11"/>
    <w:rsid w:val="00ED7DC7"/>
    <w:rsid w:val="00ED7EEE"/>
    <w:rsid w:val="00EE0016"/>
    <w:rsid w:val="00EE0258"/>
    <w:rsid w:val="00EE036D"/>
    <w:rsid w:val="00EE0457"/>
    <w:rsid w:val="00EE0619"/>
    <w:rsid w:val="00EE091C"/>
    <w:rsid w:val="00EE096A"/>
    <w:rsid w:val="00EE0992"/>
    <w:rsid w:val="00EE0B84"/>
    <w:rsid w:val="00EE0CCD"/>
    <w:rsid w:val="00EE1042"/>
    <w:rsid w:val="00EE1118"/>
    <w:rsid w:val="00EE1197"/>
    <w:rsid w:val="00EE12D8"/>
    <w:rsid w:val="00EE1307"/>
    <w:rsid w:val="00EE147F"/>
    <w:rsid w:val="00EE1493"/>
    <w:rsid w:val="00EE15B2"/>
    <w:rsid w:val="00EE1749"/>
    <w:rsid w:val="00EE1A95"/>
    <w:rsid w:val="00EE1B00"/>
    <w:rsid w:val="00EE1CC1"/>
    <w:rsid w:val="00EE1E8D"/>
    <w:rsid w:val="00EE1EE5"/>
    <w:rsid w:val="00EE202E"/>
    <w:rsid w:val="00EE2189"/>
    <w:rsid w:val="00EE225B"/>
    <w:rsid w:val="00EE2412"/>
    <w:rsid w:val="00EE270B"/>
    <w:rsid w:val="00EE2968"/>
    <w:rsid w:val="00EE29AD"/>
    <w:rsid w:val="00EE2CA6"/>
    <w:rsid w:val="00EE2DA0"/>
    <w:rsid w:val="00EE2DF0"/>
    <w:rsid w:val="00EE2FE4"/>
    <w:rsid w:val="00EE30E2"/>
    <w:rsid w:val="00EE31AE"/>
    <w:rsid w:val="00EE338E"/>
    <w:rsid w:val="00EE355D"/>
    <w:rsid w:val="00EE37A5"/>
    <w:rsid w:val="00EE384B"/>
    <w:rsid w:val="00EE3875"/>
    <w:rsid w:val="00EE3937"/>
    <w:rsid w:val="00EE3D84"/>
    <w:rsid w:val="00EE3E71"/>
    <w:rsid w:val="00EE4088"/>
    <w:rsid w:val="00EE4213"/>
    <w:rsid w:val="00EE427D"/>
    <w:rsid w:val="00EE445D"/>
    <w:rsid w:val="00EE476C"/>
    <w:rsid w:val="00EE4848"/>
    <w:rsid w:val="00EE4B4B"/>
    <w:rsid w:val="00EE4B5F"/>
    <w:rsid w:val="00EE4F7B"/>
    <w:rsid w:val="00EE52EE"/>
    <w:rsid w:val="00EE5B27"/>
    <w:rsid w:val="00EE5BCA"/>
    <w:rsid w:val="00EE5C77"/>
    <w:rsid w:val="00EE5E87"/>
    <w:rsid w:val="00EE5EF6"/>
    <w:rsid w:val="00EE5F15"/>
    <w:rsid w:val="00EE5F28"/>
    <w:rsid w:val="00EE62AD"/>
    <w:rsid w:val="00EE6470"/>
    <w:rsid w:val="00EE6592"/>
    <w:rsid w:val="00EE65C7"/>
    <w:rsid w:val="00EE66C4"/>
    <w:rsid w:val="00EE6991"/>
    <w:rsid w:val="00EE6A31"/>
    <w:rsid w:val="00EE6B4C"/>
    <w:rsid w:val="00EE70BC"/>
    <w:rsid w:val="00EE71FE"/>
    <w:rsid w:val="00EE7263"/>
    <w:rsid w:val="00EE7606"/>
    <w:rsid w:val="00EE760B"/>
    <w:rsid w:val="00EE76C7"/>
    <w:rsid w:val="00EE783D"/>
    <w:rsid w:val="00EE78BE"/>
    <w:rsid w:val="00EE7A03"/>
    <w:rsid w:val="00EE7B89"/>
    <w:rsid w:val="00EE7CCC"/>
    <w:rsid w:val="00EE7CDB"/>
    <w:rsid w:val="00EE7D39"/>
    <w:rsid w:val="00EE7D8C"/>
    <w:rsid w:val="00EE7E7D"/>
    <w:rsid w:val="00EE7F0F"/>
    <w:rsid w:val="00EF06EB"/>
    <w:rsid w:val="00EF06FB"/>
    <w:rsid w:val="00EF0A52"/>
    <w:rsid w:val="00EF0C27"/>
    <w:rsid w:val="00EF0F53"/>
    <w:rsid w:val="00EF1413"/>
    <w:rsid w:val="00EF14AD"/>
    <w:rsid w:val="00EF155D"/>
    <w:rsid w:val="00EF15B5"/>
    <w:rsid w:val="00EF15B9"/>
    <w:rsid w:val="00EF18B6"/>
    <w:rsid w:val="00EF1908"/>
    <w:rsid w:val="00EF1994"/>
    <w:rsid w:val="00EF1A21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9FF"/>
    <w:rsid w:val="00EF2AB4"/>
    <w:rsid w:val="00EF2C68"/>
    <w:rsid w:val="00EF2CA6"/>
    <w:rsid w:val="00EF2F5A"/>
    <w:rsid w:val="00EF2F7E"/>
    <w:rsid w:val="00EF3083"/>
    <w:rsid w:val="00EF31E4"/>
    <w:rsid w:val="00EF3289"/>
    <w:rsid w:val="00EF3574"/>
    <w:rsid w:val="00EF3640"/>
    <w:rsid w:val="00EF3675"/>
    <w:rsid w:val="00EF3698"/>
    <w:rsid w:val="00EF36B0"/>
    <w:rsid w:val="00EF3A7D"/>
    <w:rsid w:val="00EF3A99"/>
    <w:rsid w:val="00EF3CBE"/>
    <w:rsid w:val="00EF3D46"/>
    <w:rsid w:val="00EF3F98"/>
    <w:rsid w:val="00EF421C"/>
    <w:rsid w:val="00EF4448"/>
    <w:rsid w:val="00EF47CD"/>
    <w:rsid w:val="00EF49E4"/>
    <w:rsid w:val="00EF4D40"/>
    <w:rsid w:val="00EF4FC7"/>
    <w:rsid w:val="00EF5245"/>
    <w:rsid w:val="00EF5390"/>
    <w:rsid w:val="00EF5423"/>
    <w:rsid w:val="00EF5431"/>
    <w:rsid w:val="00EF557C"/>
    <w:rsid w:val="00EF58EB"/>
    <w:rsid w:val="00EF59DA"/>
    <w:rsid w:val="00EF5DD6"/>
    <w:rsid w:val="00EF5F63"/>
    <w:rsid w:val="00EF62A7"/>
    <w:rsid w:val="00EF6521"/>
    <w:rsid w:val="00EF66A3"/>
    <w:rsid w:val="00EF6885"/>
    <w:rsid w:val="00EF68D3"/>
    <w:rsid w:val="00EF698B"/>
    <w:rsid w:val="00EF6AB3"/>
    <w:rsid w:val="00EF6BA4"/>
    <w:rsid w:val="00EF6EAC"/>
    <w:rsid w:val="00EF6F5E"/>
    <w:rsid w:val="00EF6F83"/>
    <w:rsid w:val="00EF7146"/>
    <w:rsid w:val="00EF734C"/>
    <w:rsid w:val="00EF7676"/>
    <w:rsid w:val="00EF795E"/>
    <w:rsid w:val="00EF7AF8"/>
    <w:rsid w:val="00EF7D77"/>
    <w:rsid w:val="00F0021E"/>
    <w:rsid w:val="00F00365"/>
    <w:rsid w:val="00F003FA"/>
    <w:rsid w:val="00F0049A"/>
    <w:rsid w:val="00F0060F"/>
    <w:rsid w:val="00F00691"/>
    <w:rsid w:val="00F008C1"/>
    <w:rsid w:val="00F00955"/>
    <w:rsid w:val="00F0097C"/>
    <w:rsid w:val="00F0097F"/>
    <w:rsid w:val="00F00B60"/>
    <w:rsid w:val="00F00C23"/>
    <w:rsid w:val="00F00CC6"/>
    <w:rsid w:val="00F00D1C"/>
    <w:rsid w:val="00F00D4A"/>
    <w:rsid w:val="00F00F08"/>
    <w:rsid w:val="00F00F66"/>
    <w:rsid w:val="00F01217"/>
    <w:rsid w:val="00F01465"/>
    <w:rsid w:val="00F015D3"/>
    <w:rsid w:val="00F0193A"/>
    <w:rsid w:val="00F019AE"/>
    <w:rsid w:val="00F01C01"/>
    <w:rsid w:val="00F01C52"/>
    <w:rsid w:val="00F01C55"/>
    <w:rsid w:val="00F01C88"/>
    <w:rsid w:val="00F01CC5"/>
    <w:rsid w:val="00F01D2B"/>
    <w:rsid w:val="00F01D30"/>
    <w:rsid w:val="00F01F14"/>
    <w:rsid w:val="00F02094"/>
    <w:rsid w:val="00F020BD"/>
    <w:rsid w:val="00F0214D"/>
    <w:rsid w:val="00F022A4"/>
    <w:rsid w:val="00F02328"/>
    <w:rsid w:val="00F0251F"/>
    <w:rsid w:val="00F025F8"/>
    <w:rsid w:val="00F0279C"/>
    <w:rsid w:val="00F027AA"/>
    <w:rsid w:val="00F0283F"/>
    <w:rsid w:val="00F028BD"/>
    <w:rsid w:val="00F029A7"/>
    <w:rsid w:val="00F029AE"/>
    <w:rsid w:val="00F02B83"/>
    <w:rsid w:val="00F02EDB"/>
    <w:rsid w:val="00F030BE"/>
    <w:rsid w:val="00F031F3"/>
    <w:rsid w:val="00F032C9"/>
    <w:rsid w:val="00F033AF"/>
    <w:rsid w:val="00F0344A"/>
    <w:rsid w:val="00F0351F"/>
    <w:rsid w:val="00F0374A"/>
    <w:rsid w:val="00F037B4"/>
    <w:rsid w:val="00F03A7F"/>
    <w:rsid w:val="00F03ADA"/>
    <w:rsid w:val="00F03D5D"/>
    <w:rsid w:val="00F03E9A"/>
    <w:rsid w:val="00F04016"/>
    <w:rsid w:val="00F04212"/>
    <w:rsid w:val="00F0446C"/>
    <w:rsid w:val="00F0469F"/>
    <w:rsid w:val="00F0488C"/>
    <w:rsid w:val="00F04C0A"/>
    <w:rsid w:val="00F04D31"/>
    <w:rsid w:val="00F04D56"/>
    <w:rsid w:val="00F04E90"/>
    <w:rsid w:val="00F04F10"/>
    <w:rsid w:val="00F051DE"/>
    <w:rsid w:val="00F052C7"/>
    <w:rsid w:val="00F052F2"/>
    <w:rsid w:val="00F05368"/>
    <w:rsid w:val="00F05550"/>
    <w:rsid w:val="00F05637"/>
    <w:rsid w:val="00F0579E"/>
    <w:rsid w:val="00F05A34"/>
    <w:rsid w:val="00F05CE7"/>
    <w:rsid w:val="00F05F84"/>
    <w:rsid w:val="00F06164"/>
    <w:rsid w:val="00F06661"/>
    <w:rsid w:val="00F06A11"/>
    <w:rsid w:val="00F06BB8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11"/>
    <w:rsid w:val="00F07D82"/>
    <w:rsid w:val="00F10004"/>
    <w:rsid w:val="00F1000A"/>
    <w:rsid w:val="00F10085"/>
    <w:rsid w:val="00F1024C"/>
    <w:rsid w:val="00F10610"/>
    <w:rsid w:val="00F106B2"/>
    <w:rsid w:val="00F10762"/>
    <w:rsid w:val="00F107DF"/>
    <w:rsid w:val="00F107E9"/>
    <w:rsid w:val="00F10833"/>
    <w:rsid w:val="00F1099E"/>
    <w:rsid w:val="00F10D9D"/>
    <w:rsid w:val="00F11094"/>
    <w:rsid w:val="00F11127"/>
    <w:rsid w:val="00F11172"/>
    <w:rsid w:val="00F11465"/>
    <w:rsid w:val="00F11491"/>
    <w:rsid w:val="00F1164F"/>
    <w:rsid w:val="00F1176C"/>
    <w:rsid w:val="00F11773"/>
    <w:rsid w:val="00F11A34"/>
    <w:rsid w:val="00F11BD7"/>
    <w:rsid w:val="00F11BE5"/>
    <w:rsid w:val="00F11C38"/>
    <w:rsid w:val="00F11D08"/>
    <w:rsid w:val="00F11F88"/>
    <w:rsid w:val="00F12118"/>
    <w:rsid w:val="00F124C8"/>
    <w:rsid w:val="00F12738"/>
    <w:rsid w:val="00F12777"/>
    <w:rsid w:val="00F12975"/>
    <w:rsid w:val="00F12DF7"/>
    <w:rsid w:val="00F12F1F"/>
    <w:rsid w:val="00F13107"/>
    <w:rsid w:val="00F131DA"/>
    <w:rsid w:val="00F13758"/>
    <w:rsid w:val="00F13858"/>
    <w:rsid w:val="00F13D6B"/>
    <w:rsid w:val="00F13DB7"/>
    <w:rsid w:val="00F13E0F"/>
    <w:rsid w:val="00F1404B"/>
    <w:rsid w:val="00F1407D"/>
    <w:rsid w:val="00F14090"/>
    <w:rsid w:val="00F14751"/>
    <w:rsid w:val="00F14796"/>
    <w:rsid w:val="00F147B7"/>
    <w:rsid w:val="00F14812"/>
    <w:rsid w:val="00F1484A"/>
    <w:rsid w:val="00F14AE7"/>
    <w:rsid w:val="00F14B6C"/>
    <w:rsid w:val="00F14D4C"/>
    <w:rsid w:val="00F14DC0"/>
    <w:rsid w:val="00F15249"/>
    <w:rsid w:val="00F15445"/>
    <w:rsid w:val="00F15466"/>
    <w:rsid w:val="00F15719"/>
    <w:rsid w:val="00F1571F"/>
    <w:rsid w:val="00F158C9"/>
    <w:rsid w:val="00F1595F"/>
    <w:rsid w:val="00F15A37"/>
    <w:rsid w:val="00F15C8C"/>
    <w:rsid w:val="00F15CE8"/>
    <w:rsid w:val="00F15E59"/>
    <w:rsid w:val="00F16115"/>
    <w:rsid w:val="00F1645B"/>
    <w:rsid w:val="00F16560"/>
    <w:rsid w:val="00F16635"/>
    <w:rsid w:val="00F16CA0"/>
    <w:rsid w:val="00F16CAF"/>
    <w:rsid w:val="00F16D6E"/>
    <w:rsid w:val="00F16F58"/>
    <w:rsid w:val="00F16FAB"/>
    <w:rsid w:val="00F17128"/>
    <w:rsid w:val="00F171A5"/>
    <w:rsid w:val="00F1766B"/>
    <w:rsid w:val="00F177B6"/>
    <w:rsid w:val="00F177ED"/>
    <w:rsid w:val="00F1786F"/>
    <w:rsid w:val="00F17C50"/>
    <w:rsid w:val="00F17CA4"/>
    <w:rsid w:val="00F17D1A"/>
    <w:rsid w:val="00F17ED6"/>
    <w:rsid w:val="00F17F32"/>
    <w:rsid w:val="00F17F78"/>
    <w:rsid w:val="00F17FE2"/>
    <w:rsid w:val="00F20004"/>
    <w:rsid w:val="00F20118"/>
    <w:rsid w:val="00F20377"/>
    <w:rsid w:val="00F203B1"/>
    <w:rsid w:val="00F204ED"/>
    <w:rsid w:val="00F205F4"/>
    <w:rsid w:val="00F2087A"/>
    <w:rsid w:val="00F20BAA"/>
    <w:rsid w:val="00F20D1D"/>
    <w:rsid w:val="00F20EE3"/>
    <w:rsid w:val="00F20F0D"/>
    <w:rsid w:val="00F21093"/>
    <w:rsid w:val="00F21202"/>
    <w:rsid w:val="00F21292"/>
    <w:rsid w:val="00F21385"/>
    <w:rsid w:val="00F214C4"/>
    <w:rsid w:val="00F216DA"/>
    <w:rsid w:val="00F21700"/>
    <w:rsid w:val="00F21783"/>
    <w:rsid w:val="00F2178C"/>
    <w:rsid w:val="00F2179D"/>
    <w:rsid w:val="00F21960"/>
    <w:rsid w:val="00F219EC"/>
    <w:rsid w:val="00F21DDA"/>
    <w:rsid w:val="00F21EE3"/>
    <w:rsid w:val="00F22020"/>
    <w:rsid w:val="00F22307"/>
    <w:rsid w:val="00F223C2"/>
    <w:rsid w:val="00F224D2"/>
    <w:rsid w:val="00F226B4"/>
    <w:rsid w:val="00F228FE"/>
    <w:rsid w:val="00F22A4F"/>
    <w:rsid w:val="00F22DB2"/>
    <w:rsid w:val="00F230BC"/>
    <w:rsid w:val="00F230F4"/>
    <w:rsid w:val="00F2314C"/>
    <w:rsid w:val="00F23212"/>
    <w:rsid w:val="00F2323A"/>
    <w:rsid w:val="00F2373A"/>
    <w:rsid w:val="00F2397F"/>
    <w:rsid w:val="00F23CD8"/>
    <w:rsid w:val="00F23F75"/>
    <w:rsid w:val="00F24089"/>
    <w:rsid w:val="00F240C8"/>
    <w:rsid w:val="00F241DF"/>
    <w:rsid w:val="00F24250"/>
    <w:rsid w:val="00F24448"/>
    <w:rsid w:val="00F244A0"/>
    <w:rsid w:val="00F24503"/>
    <w:rsid w:val="00F246BA"/>
    <w:rsid w:val="00F248C1"/>
    <w:rsid w:val="00F248F2"/>
    <w:rsid w:val="00F249EB"/>
    <w:rsid w:val="00F24C92"/>
    <w:rsid w:val="00F24FD7"/>
    <w:rsid w:val="00F25034"/>
    <w:rsid w:val="00F25066"/>
    <w:rsid w:val="00F25070"/>
    <w:rsid w:val="00F250CD"/>
    <w:rsid w:val="00F25269"/>
    <w:rsid w:val="00F252D5"/>
    <w:rsid w:val="00F25344"/>
    <w:rsid w:val="00F253D4"/>
    <w:rsid w:val="00F253E7"/>
    <w:rsid w:val="00F2557E"/>
    <w:rsid w:val="00F255FC"/>
    <w:rsid w:val="00F25633"/>
    <w:rsid w:val="00F25667"/>
    <w:rsid w:val="00F25674"/>
    <w:rsid w:val="00F2577B"/>
    <w:rsid w:val="00F257F0"/>
    <w:rsid w:val="00F259A1"/>
    <w:rsid w:val="00F26135"/>
    <w:rsid w:val="00F2618B"/>
    <w:rsid w:val="00F261B9"/>
    <w:rsid w:val="00F261C7"/>
    <w:rsid w:val="00F261E4"/>
    <w:rsid w:val="00F26344"/>
    <w:rsid w:val="00F265AF"/>
    <w:rsid w:val="00F265F0"/>
    <w:rsid w:val="00F266BC"/>
    <w:rsid w:val="00F2670A"/>
    <w:rsid w:val="00F267F6"/>
    <w:rsid w:val="00F26BF5"/>
    <w:rsid w:val="00F26C45"/>
    <w:rsid w:val="00F26E89"/>
    <w:rsid w:val="00F2725F"/>
    <w:rsid w:val="00F273BF"/>
    <w:rsid w:val="00F274DE"/>
    <w:rsid w:val="00F27599"/>
    <w:rsid w:val="00F2770E"/>
    <w:rsid w:val="00F2772D"/>
    <w:rsid w:val="00F27781"/>
    <w:rsid w:val="00F2792B"/>
    <w:rsid w:val="00F2795C"/>
    <w:rsid w:val="00F27A85"/>
    <w:rsid w:val="00F27C59"/>
    <w:rsid w:val="00F27CA6"/>
    <w:rsid w:val="00F27E29"/>
    <w:rsid w:val="00F302C8"/>
    <w:rsid w:val="00F30366"/>
    <w:rsid w:val="00F3068C"/>
    <w:rsid w:val="00F30C2C"/>
    <w:rsid w:val="00F30DC9"/>
    <w:rsid w:val="00F30E14"/>
    <w:rsid w:val="00F30EC1"/>
    <w:rsid w:val="00F31873"/>
    <w:rsid w:val="00F3192C"/>
    <w:rsid w:val="00F31939"/>
    <w:rsid w:val="00F3194F"/>
    <w:rsid w:val="00F319ED"/>
    <w:rsid w:val="00F31C11"/>
    <w:rsid w:val="00F31C76"/>
    <w:rsid w:val="00F31CD1"/>
    <w:rsid w:val="00F31EDD"/>
    <w:rsid w:val="00F326A4"/>
    <w:rsid w:val="00F32782"/>
    <w:rsid w:val="00F328A1"/>
    <w:rsid w:val="00F32942"/>
    <w:rsid w:val="00F329D6"/>
    <w:rsid w:val="00F32E93"/>
    <w:rsid w:val="00F32F23"/>
    <w:rsid w:val="00F32FF4"/>
    <w:rsid w:val="00F331C7"/>
    <w:rsid w:val="00F33346"/>
    <w:rsid w:val="00F33503"/>
    <w:rsid w:val="00F33651"/>
    <w:rsid w:val="00F336E3"/>
    <w:rsid w:val="00F34241"/>
    <w:rsid w:val="00F3477C"/>
    <w:rsid w:val="00F34C65"/>
    <w:rsid w:val="00F35246"/>
    <w:rsid w:val="00F35377"/>
    <w:rsid w:val="00F35458"/>
    <w:rsid w:val="00F355B7"/>
    <w:rsid w:val="00F35704"/>
    <w:rsid w:val="00F35830"/>
    <w:rsid w:val="00F35936"/>
    <w:rsid w:val="00F3593D"/>
    <w:rsid w:val="00F3597F"/>
    <w:rsid w:val="00F35BD1"/>
    <w:rsid w:val="00F35DB4"/>
    <w:rsid w:val="00F35F2E"/>
    <w:rsid w:val="00F35F40"/>
    <w:rsid w:val="00F35FD2"/>
    <w:rsid w:val="00F3618A"/>
    <w:rsid w:val="00F36195"/>
    <w:rsid w:val="00F362BA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6C"/>
    <w:rsid w:val="00F37176"/>
    <w:rsid w:val="00F37213"/>
    <w:rsid w:val="00F3725A"/>
    <w:rsid w:val="00F378F2"/>
    <w:rsid w:val="00F37A39"/>
    <w:rsid w:val="00F37B42"/>
    <w:rsid w:val="00F37D0F"/>
    <w:rsid w:val="00F37E5E"/>
    <w:rsid w:val="00F4003E"/>
    <w:rsid w:val="00F4039D"/>
    <w:rsid w:val="00F403F1"/>
    <w:rsid w:val="00F40829"/>
    <w:rsid w:val="00F40CC0"/>
    <w:rsid w:val="00F40EF8"/>
    <w:rsid w:val="00F41007"/>
    <w:rsid w:val="00F410BD"/>
    <w:rsid w:val="00F41151"/>
    <w:rsid w:val="00F41208"/>
    <w:rsid w:val="00F4124F"/>
    <w:rsid w:val="00F41299"/>
    <w:rsid w:val="00F41326"/>
    <w:rsid w:val="00F4132C"/>
    <w:rsid w:val="00F41439"/>
    <w:rsid w:val="00F414AB"/>
    <w:rsid w:val="00F41526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58F"/>
    <w:rsid w:val="00F43AC4"/>
    <w:rsid w:val="00F43DA7"/>
    <w:rsid w:val="00F43EDE"/>
    <w:rsid w:val="00F4406D"/>
    <w:rsid w:val="00F44377"/>
    <w:rsid w:val="00F44413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5960"/>
    <w:rsid w:val="00F467D3"/>
    <w:rsid w:val="00F46BF8"/>
    <w:rsid w:val="00F46E17"/>
    <w:rsid w:val="00F46E79"/>
    <w:rsid w:val="00F47095"/>
    <w:rsid w:val="00F47127"/>
    <w:rsid w:val="00F473B7"/>
    <w:rsid w:val="00F47614"/>
    <w:rsid w:val="00F4772C"/>
    <w:rsid w:val="00F47736"/>
    <w:rsid w:val="00F47788"/>
    <w:rsid w:val="00F47819"/>
    <w:rsid w:val="00F47978"/>
    <w:rsid w:val="00F479AC"/>
    <w:rsid w:val="00F47CF1"/>
    <w:rsid w:val="00F47DC3"/>
    <w:rsid w:val="00F47F2B"/>
    <w:rsid w:val="00F47FCC"/>
    <w:rsid w:val="00F50504"/>
    <w:rsid w:val="00F505D3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9E"/>
    <w:rsid w:val="00F521EE"/>
    <w:rsid w:val="00F523A0"/>
    <w:rsid w:val="00F524A5"/>
    <w:rsid w:val="00F5256F"/>
    <w:rsid w:val="00F5273F"/>
    <w:rsid w:val="00F53093"/>
    <w:rsid w:val="00F530DD"/>
    <w:rsid w:val="00F531CF"/>
    <w:rsid w:val="00F533FB"/>
    <w:rsid w:val="00F53407"/>
    <w:rsid w:val="00F53446"/>
    <w:rsid w:val="00F5355C"/>
    <w:rsid w:val="00F53589"/>
    <w:rsid w:val="00F536C6"/>
    <w:rsid w:val="00F53723"/>
    <w:rsid w:val="00F53A41"/>
    <w:rsid w:val="00F53AD8"/>
    <w:rsid w:val="00F54019"/>
    <w:rsid w:val="00F54074"/>
    <w:rsid w:val="00F5415A"/>
    <w:rsid w:val="00F541B4"/>
    <w:rsid w:val="00F541FA"/>
    <w:rsid w:val="00F54227"/>
    <w:rsid w:val="00F54354"/>
    <w:rsid w:val="00F5441D"/>
    <w:rsid w:val="00F54471"/>
    <w:rsid w:val="00F54676"/>
    <w:rsid w:val="00F546E3"/>
    <w:rsid w:val="00F54AE1"/>
    <w:rsid w:val="00F54C11"/>
    <w:rsid w:val="00F54D9F"/>
    <w:rsid w:val="00F55051"/>
    <w:rsid w:val="00F55220"/>
    <w:rsid w:val="00F55222"/>
    <w:rsid w:val="00F55228"/>
    <w:rsid w:val="00F552FD"/>
    <w:rsid w:val="00F553A3"/>
    <w:rsid w:val="00F554B4"/>
    <w:rsid w:val="00F5554B"/>
    <w:rsid w:val="00F55B1A"/>
    <w:rsid w:val="00F55BC6"/>
    <w:rsid w:val="00F55BF0"/>
    <w:rsid w:val="00F55E38"/>
    <w:rsid w:val="00F5604E"/>
    <w:rsid w:val="00F5606C"/>
    <w:rsid w:val="00F5617D"/>
    <w:rsid w:val="00F562FC"/>
    <w:rsid w:val="00F56526"/>
    <w:rsid w:val="00F5652E"/>
    <w:rsid w:val="00F56606"/>
    <w:rsid w:val="00F56864"/>
    <w:rsid w:val="00F5690C"/>
    <w:rsid w:val="00F569DA"/>
    <w:rsid w:val="00F56A55"/>
    <w:rsid w:val="00F56AFE"/>
    <w:rsid w:val="00F56B2A"/>
    <w:rsid w:val="00F56D3D"/>
    <w:rsid w:val="00F56DCA"/>
    <w:rsid w:val="00F56EF8"/>
    <w:rsid w:val="00F56FAE"/>
    <w:rsid w:val="00F570D9"/>
    <w:rsid w:val="00F5726F"/>
    <w:rsid w:val="00F57707"/>
    <w:rsid w:val="00F5796B"/>
    <w:rsid w:val="00F579F1"/>
    <w:rsid w:val="00F57C08"/>
    <w:rsid w:val="00F57E31"/>
    <w:rsid w:val="00F57EE2"/>
    <w:rsid w:val="00F602C2"/>
    <w:rsid w:val="00F602E1"/>
    <w:rsid w:val="00F60456"/>
    <w:rsid w:val="00F6047D"/>
    <w:rsid w:val="00F604D0"/>
    <w:rsid w:val="00F605F4"/>
    <w:rsid w:val="00F60608"/>
    <w:rsid w:val="00F6065B"/>
    <w:rsid w:val="00F60677"/>
    <w:rsid w:val="00F60678"/>
    <w:rsid w:val="00F607BF"/>
    <w:rsid w:val="00F60A01"/>
    <w:rsid w:val="00F60B69"/>
    <w:rsid w:val="00F60D3B"/>
    <w:rsid w:val="00F60F2A"/>
    <w:rsid w:val="00F60F65"/>
    <w:rsid w:val="00F60FFB"/>
    <w:rsid w:val="00F61172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AC5"/>
    <w:rsid w:val="00F62BD9"/>
    <w:rsid w:val="00F62D20"/>
    <w:rsid w:val="00F62F01"/>
    <w:rsid w:val="00F63066"/>
    <w:rsid w:val="00F6318D"/>
    <w:rsid w:val="00F634CE"/>
    <w:rsid w:val="00F6364C"/>
    <w:rsid w:val="00F636F0"/>
    <w:rsid w:val="00F637BC"/>
    <w:rsid w:val="00F63842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690"/>
    <w:rsid w:val="00F64998"/>
    <w:rsid w:val="00F649D7"/>
    <w:rsid w:val="00F64D54"/>
    <w:rsid w:val="00F64D6A"/>
    <w:rsid w:val="00F64E77"/>
    <w:rsid w:val="00F64ED2"/>
    <w:rsid w:val="00F6501E"/>
    <w:rsid w:val="00F65092"/>
    <w:rsid w:val="00F65374"/>
    <w:rsid w:val="00F658A7"/>
    <w:rsid w:val="00F65AB0"/>
    <w:rsid w:val="00F65AB9"/>
    <w:rsid w:val="00F662BB"/>
    <w:rsid w:val="00F66479"/>
    <w:rsid w:val="00F66581"/>
    <w:rsid w:val="00F66597"/>
    <w:rsid w:val="00F6663E"/>
    <w:rsid w:val="00F6688E"/>
    <w:rsid w:val="00F66B2C"/>
    <w:rsid w:val="00F66E38"/>
    <w:rsid w:val="00F67180"/>
    <w:rsid w:val="00F671C9"/>
    <w:rsid w:val="00F671D3"/>
    <w:rsid w:val="00F6721A"/>
    <w:rsid w:val="00F672D9"/>
    <w:rsid w:val="00F673F2"/>
    <w:rsid w:val="00F67408"/>
    <w:rsid w:val="00F67589"/>
    <w:rsid w:val="00F675A0"/>
    <w:rsid w:val="00F67654"/>
    <w:rsid w:val="00F67830"/>
    <w:rsid w:val="00F678AB"/>
    <w:rsid w:val="00F6794B"/>
    <w:rsid w:val="00F67A8C"/>
    <w:rsid w:val="00F67C79"/>
    <w:rsid w:val="00F67FD8"/>
    <w:rsid w:val="00F70037"/>
    <w:rsid w:val="00F700A3"/>
    <w:rsid w:val="00F700FE"/>
    <w:rsid w:val="00F70186"/>
    <w:rsid w:val="00F70246"/>
    <w:rsid w:val="00F70259"/>
    <w:rsid w:val="00F703C0"/>
    <w:rsid w:val="00F7055A"/>
    <w:rsid w:val="00F7085A"/>
    <w:rsid w:val="00F7087C"/>
    <w:rsid w:val="00F708CF"/>
    <w:rsid w:val="00F7098A"/>
    <w:rsid w:val="00F70997"/>
    <w:rsid w:val="00F709F3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77D"/>
    <w:rsid w:val="00F71B39"/>
    <w:rsid w:val="00F71FBB"/>
    <w:rsid w:val="00F71FD8"/>
    <w:rsid w:val="00F72140"/>
    <w:rsid w:val="00F72203"/>
    <w:rsid w:val="00F72493"/>
    <w:rsid w:val="00F7263F"/>
    <w:rsid w:val="00F726A0"/>
    <w:rsid w:val="00F7271D"/>
    <w:rsid w:val="00F72750"/>
    <w:rsid w:val="00F7292B"/>
    <w:rsid w:val="00F72982"/>
    <w:rsid w:val="00F72B68"/>
    <w:rsid w:val="00F72C39"/>
    <w:rsid w:val="00F72E11"/>
    <w:rsid w:val="00F72EAD"/>
    <w:rsid w:val="00F72F32"/>
    <w:rsid w:val="00F73277"/>
    <w:rsid w:val="00F7336F"/>
    <w:rsid w:val="00F734AB"/>
    <w:rsid w:val="00F73688"/>
    <w:rsid w:val="00F7380C"/>
    <w:rsid w:val="00F73847"/>
    <w:rsid w:val="00F7396A"/>
    <w:rsid w:val="00F73BB0"/>
    <w:rsid w:val="00F73BB2"/>
    <w:rsid w:val="00F73DE2"/>
    <w:rsid w:val="00F73E8A"/>
    <w:rsid w:val="00F74214"/>
    <w:rsid w:val="00F74849"/>
    <w:rsid w:val="00F749F1"/>
    <w:rsid w:val="00F74C74"/>
    <w:rsid w:val="00F74CA0"/>
    <w:rsid w:val="00F74CCC"/>
    <w:rsid w:val="00F74F19"/>
    <w:rsid w:val="00F75043"/>
    <w:rsid w:val="00F7587E"/>
    <w:rsid w:val="00F759CA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129"/>
    <w:rsid w:val="00F762F5"/>
    <w:rsid w:val="00F76557"/>
    <w:rsid w:val="00F766D9"/>
    <w:rsid w:val="00F767BA"/>
    <w:rsid w:val="00F76AE5"/>
    <w:rsid w:val="00F76B01"/>
    <w:rsid w:val="00F76BFA"/>
    <w:rsid w:val="00F76C27"/>
    <w:rsid w:val="00F76E8A"/>
    <w:rsid w:val="00F76F43"/>
    <w:rsid w:val="00F771B1"/>
    <w:rsid w:val="00F7738F"/>
    <w:rsid w:val="00F774BA"/>
    <w:rsid w:val="00F774C6"/>
    <w:rsid w:val="00F776EE"/>
    <w:rsid w:val="00F7784C"/>
    <w:rsid w:val="00F7798E"/>
    <w:rsid w:val="00F779A2"/>
    <w:rsid w:val="00F77A00"/>
    <w:rsid w:val="00F77CCD"/>
    <w:rsid w:val="00F77E93"/>
    <w:rsid w:val="00F800EB"/>
    <w:rsid w:val="00F80108"/>
    <w:rsid w:val="00F80205"/>
    <w:rsid w:val="00F80738"/>
    <w:rsid w:val="00F80967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592"/>
    <w:rsid w:val="00F826CD"/>
    <w:rsid w:val="00F8271F"/>
    <w:rsid w:val="00F82B57"/>
    <w:rsid w:val="00F82CBF"/>
    <w:rsid w:val="00F82F2D"/>
    <w:rsid w:val="00F82FC1"/>
    <w:rsid w:val="00F83019"/>
    <w:rsid w:val="00F8328F"/>
    <w:rsid w:val="00F835B2"/>
    <w:rsid w:val="00F837FD"/>
    <w:rsid w:val="00F8381C"/>
    <w:rsid w:val="00F83DBB"/>
    <w:rsid w:val="00F83E0B"/>
    <w:rsid w:val="00F83F02"/>
    <w:rsid w:val="00F83FE8"/>
    <w:rsid w:val="00F8426F"/>
    <w:rsid w:val="00F84308"/>
    <w:rsid w:val="00F8438D"/>
    <w:rsid w:val="00F844D6"/>
    <w:rsid w:val="00F8458D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BB"/>
    <w:rsid w:val="00F85CC0"/>
    <w:rsid w:val="00F85D52"/>
    <w:rsid w:val="00F85D5B"/>
    <w:rsid w:val="00F85E3D"/>
    <w:rsid w:val="00F85FDC"/>
    <w:rsid w:val="00F86573"/>
    <w:rsid w:val="00F866A0"/>
    <w:rsid w:val="00F868D0"/>
    <w:rsid w:val="00F86AB4"/>
    <w:rsid w:val="00F86B11"/>
    <w:rsid w:val="00F86CD0"/>
    <w:rsid w:val="00F86CF4"/>
    <w:rsid w:val="00F86E96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AC8"/>
    <w:rsid w:val="00F90B89"/>
    <w:rsid w:val="00F90C9E"/>
    <w:rsid w:val="00F90E42"/>
    <w:rsid w:val="00F90E6F"/>
    <w:rsid w:val="00F90FCF"/>
    <w:rsid w:val="00F91204"/>
    <w:rsid w:val="00F91461"/>
    <w:rsid w:val="00F91508"/>
    <w:rsid w:val="00F919CF"/>
    <w:rsid w:val="00F91BBB"/>
    <w:rsid w:val="00F91E59"/>
    <w:rsid w:val="00F92104"/>
    <w:rsid w:val="00F9212E"/>
    <w:rsid w:val="00F92133"/>
    <w:rsid w:val="00F921DE"/>
    <w:rsid w:val="00F9236D"/>
    <w:rsid w:val="00F923A3"/>
    <w:rsid w:val="00F923BB"/>
    <w:rsid w:val="00F923E0"/>
    <w:rsid w:val="00F92412"/>
    <w:rsid w:val="00F9259D"/>
    <w:rsid w:val="00F9288E"/>
    <w:rsid w:val="00F92950"/>
    <w:rsid w:val="00F92969"/>
    <w:rsid w:val="00F929ED"/>
    <w:rsid w:val="00F92BCB"/>
    <w:rsid w:val="00F92C47"/>
    <w:rsid w:val="00F92DA1"/>
    <w:rsid w:val="00F92DFD"/>
    <w:rsid w:val="00F92FD3"/>
    <w:rsid w:val="00F93103"/>
    <w:rsid w:val="00F9342A"/>
    <w:rsid w:val="00F936EA"/>
    <w:rsid w:val="00F936ED"/>
    <w:rsid w:val="00F936FF"/>
    <w:rsid w:val="00F93729"/>
    <w:rsid w:val="00F9399B"/>
    <w:rsid w:val="00F939BB"/>
    <w:rsid w:val="00F93DC6"/>
    <w:rsid w:val="00F93FE3"/>
    <w:rsid w:val="00F940A6"/>
    <w:rsid w:val="00F9416F"/>
    <w:rsid w:val="00F9435B"/>
    <w:rsid w:val="00F94479"/>
    <w:rsid w:val="00F946B7"/>
    <w:rsid w:val="00F94841"/>
    <w:rsid w:val="00F9491A"/>
    <w:rsid w:val="00F9498E"/>
    <w:rsid w:val="00F94A4F"/>
    <w:rsid w:val="00F94BAA"/>
    <w:rsid w:val="00F94F9D"/>
    <w:rsid w:val="00F954F5"/>
    <w:rsid w:val="00F95790"/>
    <w:rsid w:val="00F95B5B"/>
    <w:rsid w:val="00F95D7D"/>
    <w:rsid w:val="00F95DBE"/>
    <w:rsid w:val="00F96175"/>
    <w:rsid w:val="00F961FA"/>
    <w:rsid w:val="00F96416"/>
    <w:rsid w:val="00F96536"/>
    <w:rsid w:val="00F966AC"/>
    <w:rsid w:val="00F96764"/>
    <w:rsid w:val="00F968D7"/>
    <w:rsid w:val="00F96A63"/>
    <w:rsid w:val="00F96CD5"/>
    <w:rsid w:val="00F96DBA"/>
    <w:rsid w:val="00F96F21"/>
    <w:rsid w:val="00F97015"/>
    <w:rsid w:val="00F97124"/>
    <w:rsid w:val="00F9752B"/>
    <w:rsid w:val="00F97788"/>
    <w:rsid w:val="00F9779A"/>
    <w:rsid w:val="00F97A7E"/>
    <w:rsid w:val="00F97CB3"/>
    <w:rsid w:val="00F97DC8"/>
    <w:rsid w:val="00F97E78"/>
    <w:rsid w:val="00F97F54"/>
    <w:rsid w:val="00FA06DE"/>
    <w:rsid w:val="00FA0763"/>
    <w:rsid w:val="00FA08E8"/>
    <w:rsid w:val="00FA09ED"/>
    <w:rsid w:val="00FA0DF0"/>
    <w:rsid w:val="00FA0E70"/>
    <w:rsid w:val="00FA0EAA"/>
    <w:rsid w:val="00FA0F38"/>
    <w:rsid w:val="00FA1182"/>
    <w:rsid w:val="00FA1367"/>
    <w:rsid w:val="00FA137D"/>
    <w:rsid w:val="00FA13A5"/>
    <w:rsid w:val="00FA13B4"/>
    <w:rsid w:val="00FA171F"/>
    <w:rsid w:val="00FA18E4"/>
    <w:rsid w:val="00FA1A40"/>
    <w:rsid w:val="00FA1A90"/>
    <w:rsid w:val="00FA1B58"/>
    <w:rsid w:val="00FA1EB2"/>
    <w:rsid w:val="00FA1F8F"/>
    <w:rsid w:val="00FA206F"/>
    <w:rsid w:val="00FA2170"/>
    <w:rsid w:val="00FA22E0"/>
    <w:rsid w:val="00FA22E5"/>
    <w:rsid w:val="00FA23E0"/>
    <w:rsid w:val="00FA2409"/>
    <w:rsid w:val="00FA258D"/>
    <w:rsid w:val="00FA2621"/>
    <w:rsid w:val="00FA2628"/>
    <w:rsid w:val="00FA26A5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310"/>
    <w:rsid w:val="00FA348D"/>
    <w:rsid w:val="00FA34D1"/>
    <w:rsid w:val="00FA35A1"/>
    <w:rsid w:val="00FA38E1"/>
    <w:rsid w:val="00FA3A9C"/>
    <w:rsid w:val="00FA3D32"/>
    <w:rsid w:val="00FA428B"/>
    <w:rsid w:val="00FA42CC"/>
    <w:rsid w:val="00FA45C9"/>
    <w:rsid w:val="00FA4614"/>
    <w:rsid w:val="00FA4671"/>
    <w:rsid w:val="00FA4885"/>
    <w:rsid w:val="00FA48F5"/>
    <w:rsid w:val="00FA4907"/>
    <w:rsid w:val="00FA4B57"/>
    <w:rsid w:val="00FA5025"/>
    <w:rsid w:val="00FA564C"/>
    <w:rsid w:val="00FA595D"/>
    <w:rsid w:val="00FA5B04"/>
    <w:rsid w:val="00FA602C"/>
    <w:rsid w:val="00FA6386"/>
    <w:rsid w:val="00FA65B0"/>
    <w:rsid w:val="00FA65FD"/>
    <w:rsid w:val="00FA67E7"/>
    <w:rsid w:val="00FA6978"/>
    <w:rsid w:val="00FA6A72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A7D2E"/>
    <w:rsid w:val="00FA7F05"/>
    <w:rsid w:val="00FB0512"/>
    <w:rsid w:val="00FB0904"/>
    <w:rsid w:val="00FB09A5"/>
    <w:rsid w:val="00FB0CE9"/>
    <w:rsid w:val="00FB0E1B"/>
    <w:rsid w:val="00FB10C1"/>
    <w:rsid w:val="00FB1205"/>
    <w:rsid w:val="00FB1284"/>
    <w:rsid w:val="00FB12E0"/>
    <w:rsid w:val="00FB1331"/>
    <w:rsid w:val="00FB1904"/>
    <w:rsid w:val="00FB19E3"/>
    <w:rsid w:val="00FB1B35"/>
    <w:rsid w:val="00FB1CE2"/>
    <w:rsid w:val="00FB1D05"/>
    <w:rsid w:val="00FB1E5A"/>
    <w:rsid w:val="00FB1FBD"/>
    <w:rsid w:val="00FB21A5"/>
    <w:rsid w:val="00FB2250"/>
    <w:rsid w:val="00FB2345"/>
    <w:rsid w:val="00FB2634"/>
    <w:rsid w:val="00FB280D"/>
    <w:rsid w:val="00FB2818"/>
    <w:rsid w:val="00FB2C09"/>
    <w:rsid w:val="00FB2E14"/>
    <w:rsid w:val="00FB2E62"/>
    <w:rsid w:val="00FB2F66"/>
    <w:rsid w:val="00FB301F"/>
    <w:rsid w:val="00FB3043"/>
    <w:rsid w:val="00FB3118"/>
    <w:rsid w:val="00FB3196"/>
    <w:rsid w:val="00FB31C7"/>
    <w:rsid w:val="00FB332E"/>
    <w:rsid w:val="00FB33AE"/>
    <w:rsid w:val="00FB3529"/>
    <w:rsid w:val="00FB3647"/>
    <w:rsid w:val="00FB37BB"/>
    <w:rsid w:val="00FB3983"/>
    <w:rsid w:val="00FB3C50"/>
    <w:rsid w:val="00FB3DD4"/>
    <w:rsid w:val="00FB3DDD"/>
    <w:rsid w:val="00FB4035"/>
    <w:rsid w:val="00FB4247"/>
    <w:rsid w:val="00FB42BE"/>
    <w:rsid w:val="00FB4310"/>
    <w:rsid w:val="00FB449A"/>
    <w:rsid w:val="00FB468D"/>
    <w:rsid w:val="00FB4785"/>
    <w:rsid w:val="00FB4887"/>
    <w:rsid w:val="00FB48E5"/>
    <w:rsid w:val="00FB4939"/>
    <w:rsid w:val="00FB4B42"/>
    <w:rsid w:val="00FB4C0C"/>
    <w:rsid w:val="00FB4C63"/>
    <w:rsid w:val="00FB4C67"/>
    <w:rsid w:val="00FB4D5B"/>
    <w:rsid w:val="00FB4D93"/>
    <w:rsid w:val="00FB4ECF"/>
    <w:rsid w:val="00FB502A"/>
    <w:rsid w:val="00FB53A6"/>
    <w:rsid w:val="00FB53EE"/>
    <w:rsid w:val="00FB59E4"/>
    <w:rsid w:val="00FB5B41"/>
    <w:rsid w:val="00FB5F32"/>
    <w:rsid w:val="00FB5FE9"/>
    <w:rsid w:val="00FB6082"/>
    <w:rsid w:val="00FB60AF"/>
    <w:rsid w:val="00FB60B6"/>
    <w:rsid w:val="00FB63ED"/>
    <w:rsid w:val="00FB65CE"/>
    <w:rsid w:val="00FB6938"/>
    <w:rsid w:val="00FB694F"/>
    <w:rsid w:val="00FB6963"/>
    <w:rsid w:val="00FB6AD6"/>
    <w:rsid w:val="00FB6B45"/>
    <w:rsid w:val="00FB6C4D"/>
    <w:rsid w:val="00FB6FFC"/>
    <w:rsid w:val="00FB70EC"/>
    <w:rsid w:val="00FB72CE"/>
    <w:rsid w:val="00FB7332"/>
    <w:rsid w:val="00FB7394"/>
    <w:rsid w:val="00FB7443"/>
    <w:rsid w:val="00FB767F"/>
    <w:rsid w:val="00FB76E4"/>
    <w:rsid w:val="00FC007A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288"/>
    <w:rsid w:val="00FC145B"/>
    <w:rsid w:val="00FC14F2"/>
    <w:rsid w:val="00FC159C"/>
    <w:rsid w:val="00FC1616"/>
    <w:rsid w:val="00FC163E"/>
    <w:rsid w:val="00FC1748"/>
    <w:rsid w:val="00FC1B54"/>
    <w:rsid w:val="00FC1ED5"/>
    <w:rsid w:val="00FC1F9C"/>
    <w:rsid w:val="00FC268C"/>
    <w:rsid w:val="00FC278F"/>
    <w:rsid w:val="00FC29AC"/>
    <w:rsid w:val="00FC3139"/>
    <w:rsid w:val="00FC3274"/>
    <w:rsid w:val="00FC37D3"/>
    <w:rsid w:val="00FC382B"/>
    <w:rsid w:val="00FC3C5B"/>
    <w:rsid w:val="00FC3DBA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838"/>
    <w:rsid w:val="00FC4960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5AD"/>
    <w:rsid w:val="00FC56BC"/>
    <w:rsid w:val="00FC5741"/>
    <w:rsid w:val="00FC57F6"/>
    <w:rsid w:val="00FC58A4"/>
    <w:rsid w:val="00FC5992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438"/>
    <w:rsid w:val="00FC66FF"/>
    <w:rsid w:val="00FC68BB"/>
    <w:rsid w:val="00FC697B"/>
    <w:rsid w:val="00FC69B9"/>
    <w:rsid w:val="00FC6BCD"/>
    <w:rsid w:val="00FC7212"/>
    <w:rsid w:val="00FC7346"/>
    <w:rsid w:val="00FC7357"/>
    <w:rsid w:val="00FC758A"/>
    <w:rsid w:val="00FC764E"/>
    <w:rsid w:val="00FC775C"/>
    <w:rsid w:val="00FC7794"/>
    <w:rsid w:val="00FC78AC"/>
    <w:rsid w:val="00FC78B1"/>
    <w:rsid w:val="00FC7968"/>
    <w:rsid w:val="00FC7A8F"/>
    <w:rsid w:val="00FC7B00"/>
    <w:rsid w:val="00FC7D8D"/>
    <w:rsid w:val="00FC7DB3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592"/>
    <w:rsid w:val="00FD1666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2F47"/>
    <w:rsid w:val="00FD317D"/>
    <w:rsid w:val="00FD32BF"/>
    <w:rsid w:val="00FD3853"/>
    <w:rsid w:val="00FD3C38"/>
    <w:rsid w:val="00FD3C63"/>
    <w:rsid w:val="00FD4030"/>
    <w:rsid w:val="00FD4098"/>
    <w:rsid w:val="00FD42B3"/>
    <w:rsid w:val="00FD4486"/>
    <w:rsid w:val="00FD448E"/>
    <w:rsid w:val="00FD44ED"/>
    <w:rsid w:val="00FD45AC"/>
    <w:rsid w:val="00FD49DD"/>
    <w:rsid w:val="00FD4A59"/>
    <w:rsid w:val="00FD4E0C"/>
    <w:rsid w:val="00FD4EDE"/>
    <w:rsid w:val="00FD4F4C"/>
    <w:rsid w:val="00FD4FE1"/>
    <w:rsid w:val="00FD5031"/>
    <w:rsid w:val="00FD55B7"/>
    <w:rsid w:val="00FD5672"/>
    <w:rsid w:val="00FD5867"/>
    <w:rsid w:val="00FD5D39"/>
    <w:rsid w:val="00FD612C"/>
    <w:rsid w:val="00FD6140"/>
    <w:rsid w:val="00FD6145"/>
    <w:rsid w:val="00FD6526"/>
    <w:rsid w:val="00FD6774"/>
    <w:rsid w:val="00FD6A0C"/>
    <w:rsid w:val="00FD6A4E"/>
    <w:rsid w:val="00FD6CF0"/>
    <w:rsid w:val="00FD6E62"/>
    <w:rsid w:val="00FD6F2D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8DF"/>
    <w:rsid w:val="00FD795E"/>
    <w:rsid w:val="00FD7A2C"/>
    <w:rsid w:val="00FD7CB5"/>
    <w:rsid w:val="00FD7DB3"/>
    <w:rsid w:val="00FD7E67"/>
    <w:rsid w:val="00FD7EFF"/>
    <w:rsid w:val="00FD7FC2"/>
    <w:rsid w:val="00FE004B"/>
    <w:rsid w:val="00FE00C3"/>
    <w:rsid w:val="00FE00ED"/>
    <w:rsid w:val="00FE013E"/>
    <w:rsid w:val="00FE017C"/>
    <w:rsid w:val="00FE0384"/>
    <w:rsid w:val="00FE051F"/>
    <w:rsid w:val="00FE0539"/>
    <w:rsid w:val="00FE06C9"/>
    <w:rsid w:val="00FE071D"/>
    <w:rsid w:val="00FE0E4F"/>
    <w:rsid w:val="00FE0EE8"/>
    <w:rsid w:val="00FE1039"/>
    <w:rsid w:val="00FE10DE"/>
    <w:rsid w:val="00FE1211"/>
    <w:rsid w:val="00FE1310"/>
    <w:rsid w:val="00FE155C"/>
    <w:rsid w:val="00FE15D9"/>
    <w:rsid w:val="00FE1692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1EDC"/>
    <w:rsid w:val="00FE219D"/>
    <w:rsid w:val="00FE21CE"/>
    <w:rsid w:val="00FE224E"/>
    <w:rsid w:val="00FE27FD"/>
    <w:rsid w:val="00FE286C"/>
    <w:rsid w:val="00FE2A46"/>
    <w:rsid w:val="00FE2BF8"/>
    <w:rsid w:val="00FE2BFA"/>
    <w:rsid w:val="00FE2FDC"/>
    <w:rsid w:val="00FE3128"/>
    <w:rsid w:val="00FE36BA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10C"/>
    <w:rsid w:val="00FE4278"/>
    <w:rsid w:val="00FE4288"/>
    <w:rsid w:val="00FE4562"/>
    <w:rsid w:val="00FE462E"/>
    <w:rsid w:val="00FE47D7"/>
    <w:rsid w:val="00FE499C"/>
    <w:rsid w:val="00FE4CF4"/>
    <w:rsid w:val="00FE524A"/>
    <w:rsid w:val="00FE52C2"/>
    <w:rsid w:val="00FE5305"/>
    <w:rsid w:val="00FE54DC"/>
    <w:rsid w:val="00FE5504"/>
    <w:rsid w:val="00FE57C8"/>
    <w:rsid w:val="00FE57F9"/>
    <w:rsid w:val="00FE584D"/>
    <w:rsid w:val="00FE5971"/>
    <w:rsid w:val="00FE59BC"/>
    <w:rsid w:val="00FE5A45"/>
    <w:rsid w:val="00FE5E33"/>
    <w:rsid w:val="00FE6078"/>
    <w:rsid w:val="00FE6241"/>
    <w:rsid w:val="00FE6247"/>
    <w:rsid w:val="00FE62C8"/>
    <w:rsid w:val="00FE6314"/>
    <w:rsid w:val="00FE6369"/>
    <w:rsid w:val="00FE6765"/>
    <w:rsid w:val="00FE67C0"/>
    <w:rsid w:val="00FE67DE"/>
    <w:rsid w:val="00FE6819"/>
    <w:rsid w:val="00FE6970"/>
    <w:rsid w:val="00FE6A68"/>
    <w:rsid w:val="00FE6AF3"/>
    <w:rsid w:val="00FE6B6E"/>
    <w:rsid w:val="00FE716E"/>
    <w:rsid w:val="00FE7269"/>
    <w:rsid w:val="00FE72AD"/>
    <w:rsid w:val="00FE752B"/>
    <w:rsid w:val="00FE75F8"/>
    <w:rsid w:val="00FE7BAA"/>
    <w:rsid w:val="00FE7EE9"/>
    <w:rsid w:val="00FE7FAD"/>
    <w:rsid w:val="00FF02C2"/>
    <w:rsid w:val="00FF0337"/>
    <w:rsid w:val="00FF052C"/>
    <w:rsid w:val="00FF065F"/>
    <w:rsid w:val="00FF0809"/>
    <w:rsid w:val="00FF090A"/>
    <w:rsid w:val="00FF095B"/>
    <w:rsid w:val="00FF0B93"/>
    <w:rsid w:val="00FF0C10"/>
    <w:rsid w:val="00FF0F69"/>
    <w:rsid w:val="00FF0FEF"/>
    <w:rsid w:val="00FF1018"/>
    <w:rsid w:val="00FF1050"/>
    <w:rsid w:val="00FF1078"/>
    <w:rsid w:val="00FF1400"/>
    <w:rsid w:val="00FF1617"/>
    <w:rsid w:val="00FF19E7"/>
    <w:rsid w:val="00FF1ABC"/>
    <w:rsid w:val="00FF1F86"/>
    <w:rsid w:val="00FF209F"/>
    <w:rsid w:val="00FF2152"/>
    <w:rsid w:val="00FF2203"/>
    <w:rsid w:val="00FF224C"/>
    <w:rsid w:val="00FF22F1"/>
    <w:rsid w:val="00FF2719"/>
    <w:rsid w:val="00FF275F"/>
    <w:rsid w:val="00FF283B"/>
    <w:rsid w:val="00FF28C6"/>
    <w:rsid w:val="00FF2CD9"/>
    <w:rsid w:val="00FF2DB8"/>
    <w:rsid w:val="00FF2EC0"/>
    <w:rsid w:val="00FF2F6D"/>
    <w:rsid w:val="00FF2FDD"/>
    <w:rsid w:val="00FF31BC"/>
    <w:rsid w:val="00FF35EC"/>
    <w:rsid w:val="00FF3743"/>
    <w:rsid w:val="00FF3782"/>
    <w:rsid w:val="00FF38B2"/>
    <w:rsid w:val="00FF3AD0"/>
    <w:rsid w:val="00FF3B9D"/>
    <w:rsid w:val="00FF3C2E"/>
    <w:rsid w:val="00FF3DC7"/>
    <w:rsid w:val="00FF3F2F"/>
    <w:rsid w:val="00FF40C3"/>
    <w:rsid w:val="00FF4161"/>
    <w:rsid w:val="00FF4254"/>
    <w:rsid w:val="00FF42D9"/>
    <w:rsid w:val="00FF432B"/>
    <w:rsid w:val="00FF4850"/>
    <w:rsid w:val="00FF4868"/>
    <w:rsid w:val="00FF491B"/>
    <w:rsid w:val="00FF4C29"/>
    <w:rsid w:val="00FF4CD5"/>
    <w:rsid w:val="00FF4CDD"/>
    <w:rsid w:val="00FF4D5B"/>
    <w:rsid w:val="00FF4E2A"/>
    <w:rsid w:val="00FF4F00"/>
    <w:rsid w:val="00FF501A"/>
    <w:rsid w:val="00FF526A"/>
    <w:rsid w:val="00FF52A4"/>
    <w:rsid w:val="00FF5323"/>
    <w:rsid w:val="00FF541D"/>
    <w:rsid w:val="00FF551A"/>
    <w:rsid w:val="00FF554D"/>
    <w:rsid w:val="00FF5695"/>
    <w:rsid w:val="00FF57BC"/>
    <w:rsid w:val="00FF57CF"/>
    <w:rsid w:val="00FF598D"/>
    <w:rsid w:val="00FF5A01"/>
    <w:rsid w:val="00FF5A99"/>
    <w:rsid w:val="00FF5AAE"/>
    <w:rsid w:val="00FF5AF9"/>
    <w:rsid w:val="00FF5C04"/>
    <w:rsid w:val="00FF5D17"/>
    <w:rsid w:val="00FF5DB9"/>
    <w:rsid w:val="00FF5E14"/>
    <w:rsid w:val="00FF5E63"/>
    <w:rsid w:val="00FF6415"/>
    <w:rsid w:val="00FF64BD"/>
    <w:rsid w:val="00FF6761"/>
    <w:rsid w:val="00FF676E"/>
    <w:rsid w:val="00FF697D"/>
    <w:rsid w:val="00FF69C6"/>
    <w:rsid w:val="00FF6A02"/>
    <w:rsid w:val="00FF6A6C"/>
    <w:rsid w:val="00FF6EDB"/>
    <w:rsid w:val="00FF7085"/>
    <w:rsid w:val="00FF7142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68073E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locked/>
    <w:rsid w:val="006807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64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12">
    <w:name w:val="Знак1"/>
    <w:basedOn w:val="a"/>
    <w:rsid w:val="004670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4670F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5">
    <w:name w:val="Нет списка3"/>
    <w:next w:val="a2"/>
    <w:uiPriority w:val="99"/>
    <w:semiHidden/>
    <w:unhideWhenUsed/>
    <w:rsid w:val="009A725A"/>
  </w:style>
  <w:style w:type="character" w:styleId="aff0">
    <w:name w:val="annotation reference"/>
    <w:basedOn w:val="a0"/>
    <w:uiPriority w:val="99"/>
    <w:semiHidden/>
    <w:unhideWhenUsed/>
    <w:locked/>
    <w:rsid w:val="00EB783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locked/>
    <w:rsid w:val="00EB7837"/>
  </w:style>
  <w:style w:type="character" w:customStyle="1" w:styleId="aff2">
    <w:name w:val="Текст примечания Знак"/>
    <w:basedOn w:val="a0"/>
    <w:link w:val="aff1"/>
    <w:uiPriority w:val="99"/>
    <w:semiHidden/>
    <w:rsid w:val="00EB7837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EB783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B7837"/>
    <w:rPr>
      <w:b/>
      <w:bCs/>
      <w:sz w:val="20"/>
      <w:szCs w:val="20"/>
    </w:rPr>
  </w:style>
  <w:style w:type="table" w:customStyle="1" w:styleId="13">
    <w:name w:val="Сетка таблицы1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Верхний колонтитул1"/>
    <w:basedOn w:val="a"/>
    <w:uiPriority w:val="99"/>
    <w:unhideWhenUsed/>
    <w:qFormat/>
    <w:rsid w:val="00AE20E7"/>
    <w:pPr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table" w:customStyle="1" w:styleId="36">
    <w:name w:val="Сетка таблицы3"/>
    <w:basedOn w:val="a1"/>
    <w:next w:val="af3"/>
    <w:uiPriority w:val="39"/>
    <w:rsid w:val="00AE20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1F364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4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A1174-331C-4453-B9F8-06E4873A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1438</TotalTime>
  <Pages>274</Pages>
  <Words>50562</Words>
  <Characters>288208</Characters>
  <Application>Microsoft Office Word</Application>
  <DocSecurity>0</DocSecurity>
  <Lines>2401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338094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бюджет</dc:creator>
  <cp:keywords/>
  <dc:description/>
  <cp:lastModifiedBy>Макеева Мария Юрьевна</cp:lastModifiedBy>
  <cp:revision>324</cp:revision>
  <cp:lastPrinted>2023-11-07T11:59:00Z</cp:lastPrinted>
  <dcterms:created xsi:type="dcterms:W3CDTF">2022-09-19T08:22:00Z</dcterms:created>
  <dcterms:modified xsi:type="dcterms:W3CDTF">2023-11-10T11:25:00Z</dcterms:modified>
</cp:coreProperties>
</file>