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04E6" w:rsidRPr="00CE1124" w14:paraId="48AD586C" w14:textId="77777777" w:rsidTr="008F61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BE5C46D" w14:textId="77777777" w:rsidR="004104E6" w:rsidRPr="00CE1124" w:rsidRDefault="004104E6" w:rsidP="008F61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104E6" w:rsidRPr="00CE1124" w14:paraId="768281E1" w14:textId="77777777" w:rsidTr="008F61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26045F" w14:textId="77777777" w:rsidR="004104E6" w:rsidRPr="00CE1124" w:rsidRDefault="004104E6" w:rsidP="008F61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104E6" w:rsidRPr="00CE1124" w14:paraId="6E51B850" w14:textId="77777777" w:rsidTr="008F61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7BD9EFC" w14:textId="0C5796E5" w:rsidR="004104E6" w:rsidRPr="00CE1124" w:rsidRDefault="004104E6" w:rsidP="004104E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088E1F9" w14:textId="0F8EA9D4" w:rsidR="004104E6" w:rsidRPr="00CE1124" w:rsidRDefault="004104E6" w:rsidP="008F617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717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F6E0ADD" w14:textId="77777777" w:rsidR="00F96D4B" w:rsidRPr="004104E6" w:rsidRDefault="00F96D4B" w:rsidP="00F96D4B">
      <w:pPr>
        <w:tabs>
          <w:tab w:val="left" w:pos="7920"/>
        </w:tabs>
        <w:spacing w:line="235" w:lineRule="auto"/>
        <w:jc w:val="center"/>
        <w:rPr>
          <w:rFonts w:ascii="PT Astra Serif" w:hAnsi="PT Astra Serif"/>
          <w:b/>
          <w:sz w:val="44"/>
          <w:szCs w:val="28"/>
        </w:rPr>
      </w:pPr>
    </w:p>
    <w:p w14:paraId="14C1E895" w14:textId="77777777" w:rsidR="00D21F24" w:rsidRDefault="00D21F24" w:rsidP="00F96D4B">
      <w:pPr>
        <w:tabs>
          <w:tab w:val="left" w:pos="7920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BA392C8" w14:textId="77777777" w:rsidR="00F96D4B" w:rsidRDefault="00F96D4B" w:rsidP="00F96D4B">
      <w:pPr>
        <w:tabs>
          <w:tab w:val="left" w:pos="7920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D42DBF8" w14:textId="77777777" w:rsidR="00F96D4B" w:rsidRPr="00F96D4B" w:rsidRDefault="00F96D4B" w:rsidP="00F96D4B">
      <w:pPr>
        <w:tabs>
          <w:tab w:val="left" w:pos="7920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28898A9" w14:textId="77777777" w:rsidR="00F6154A" w:rsidRPr="00F96D4B" w:rsidRDefault="00D21F24" w:rsidP="00F96D4B">
      <w:pPr>
        <w:jc w:val="center"/>
        <w:rPr>
          <w:rFonts w:ascii="PT Astra Serif" w:hAnsi="PT Astra Serif"/>
          <w:b/>
          <w:sz w:val="28"/>
          <w:szCs w:val="28"/>
        </w:rPr>
      </w:pPr>
      <w:r w:rsidRPr="00F96D4B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14:paraId="24D09749" w14:textId="77777777" w:rsidR="00F6154A" w:rsidRPr="00F96D4B" w:rsidRDefault="00D21F24" w:rsidP="00F96D4B">
      <w:pPr>
        <w:jc w:val="center"/>
        <w:rPr>
          <w:rFonts w:ascii="PT Astra Serif" w:hAnsi="PT Astra Serif"/>
          <w:b/>
          <w:sz w:val="28"/>
          <w:szCs w:val="28"/>
        </w:rPr>
      </w:pPr>
      <w:r w:rsidRPr="00F96D4B">
        <w:rPr>
          <w:rFonts w:ascii="PT Astra Serif" w:hAnsi="PT Astra Serif"/>
          <w:b/>
          <w:sz w:val="28"/>
          <w:szCs w:val="28"/>
        </w:rPr>
        <w:t>Правительства Ульяновской области от 26.11.2021 № 603-П</w:t>
      </w:r>
      <w:r w:rsidR="00F6154A" w:rsidRPr="00F96D4B">
        <w:rPr>
          <w:rFonts w:ascii="PT Astra Serif" w:hAnsi="PT Astra Serif"/>
          <w:b/>
          <w:sz w:val="28"/>
          <w:szCs w:val="28"/>
        </w:rPr>
        <w:t xml:space="preserve"> </w:t>
      </w:r>
    </w:p>
    <w:p w14:paraId="0972BBEF" w14:textId="77777777" w:rsidR="00F6154A" w:rsidRPr="00F96D4B" w:rsidRDefault="00F9201A" w:rsidP="00F96D4B">
      <w:pPr>
        <w:jc w:val="center"/>
        <w:rPr>
          <w:rFonts w:ascii="PT Astra Serif" w:hAnsi="PT Astra Serif"/>
          <w:b/>
          <w:sz w:val="28"/>
          <w:szCs w:val="28"/>
        </w:rPr>
      </w:pPr>
      <w:r w:rsidRPr="00F96D4B">
        <w:rPr>
          <w:rFonts w:ascii="PT Astra Serif" w:hAnsi="PT Astra Serif"/>
          <w:b/>
          <w:sz w:val="28"/>
          <w:szCs w:val="28"/>
        </w:rPr>
        <w:t xml:space="preserve">и о признании утратившими силу </w:t>
      </w:r>
      <w:r w:rsidR="00DE3F5A" w:rsidRPr="00F96D4B">
        <w:rPr>
          <w:rFonts w:ascii="PT Astra Serif" w:hAnsi="PT Astra Serif"/>
          <w:b/>
          <w:sz w:val="28"/>
          <w:szCs w:val="28"/>
        </w:rPr>
        <w:t xml:space="preserve">отдельных положений </w:t>
      </w:r>
    </w:p>
    <w:p w14:paraId="68AB77BA" w14:textId="424919E2" w:rsidR="00F9201A" w:rsidRPr="00F96D4B" w:rsidRDefault="00957CC6" w:rsidP="00F96D4B">
      <w:pPr>
        <w:jc w:val="center"/>
        <w:rPr>
          <w:rFonts w:ascii="PT Astra Serif" w:hAnsi="PT Astra Serif"/>
          <w:b/>
          <w:sz w:val="28"/>
          <w:szCs w:val="28"/>
        </w:rPr>
      </w:pPr>
      <w:r w:rsidRPr="00F96D4B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DE3F5A" w:rsidRPr="00F96D4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F96D4B">
        <w:rPr>
          <w:rFonts w:ascii="PT Astra Serif" w:hAnsi="PT Astra Serif"/>
          <w:b/>
          <w:sz w:val="28"/>
          <w:szCs w:val="28"/>
        </w:rPr>
        <w:t xml:space="preserve"> от 07.02.2023 № 66-П</w:t>
      </w:r>
    </w:p>
    <w:p w14:paraId="5B6772F4" w14:textId="77777777" w:rsidR="000368FD" w:rsidRPr="00F96D4B" w:rsidRDefault="000368FD" w:rsidP="00F96D4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AB1E304" w14:textId="77777777" w:rsidR="000368FD" w:rsidRPr="00F96D4B" w:rsidRDefault="00577F4B" w:rsidP="00F96D4B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0368FD" w:rsidRPr="00F96D4B">
        <w:rPr>
          <w:rFonts w:ascii="PT Astra Serif" w:hAnsi="PT Astra Serif"/>
          <w:sz w:val="28"/>
          <w:szCs w:val="28"/>
        </w:rPr>
        <w:t>п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о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с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т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а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н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о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в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л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я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е</w:t>
      </w:r>
      <w:r w:rsidR="00810B47" w:rsidRPr="00F96D4B">
        <w:rPr>
          <w:rFonts w:ascii="PT Astra Serif" w:hAnsi="PT Astra Serif"/>
          <w:sz w:val="28"/>
          <w:szCs w:val="28"/>
        </w:rPr>
        <w:t xml:space="preserve"> </w:t>
      </w:r>
      <w:r w:rsidR="000368FD" w:rsidRPr="00F96D4B">
        <w:rPr>
          <w:rFonts w:ascii="PT Astra Serif" w:hAnsi="PT Astra Serif"/>
          <w:sz w:val="28"/>
          <w:szCs w:val="28"/>
        </w:rPr>
        <w:t>т:</w:t>
      </w:r>
    </w:p>
    <w:p w14:paraId="055EEB45" w14:textId="2B89BA83" w:rsidR="00577F4B" w:rsidRPr="00F96D4B" w:rsidRDefault="00577F4B" w:rsidP="00F96D4B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Внести в Правила организации и осуществления Правительством Ульяновской области внутреннего финансового аудита, утверждённые постановлением Правительства Ульяновской области от 26.11.2021 № 603-П</w:t>
      </w:r>
      <w:r w:rsidR="002C39AB" w:rsidRPr="00F96D4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96D4B">
        <w:rPr>
          <w:rFonts w:ascii="PT Astra Serif" w:hAnsi="PT Astra Serif"/>
          <w:spacing w:val="-4"/>
          <w:sz w:val="28"/>
          <w:szCs w:val="28"/>
        </w:rPr>
        <w:br/>
      </w:r>
      <w:r w:rsidRPr="00F96D4B">
        <w:rPr>
          <w:rFonts w:ascii="PT Astra Serif" w:hAnsi="PT Astra Serif"/>
          <w:spacing w:val="-4"/>
          <w:sz w:val="28"/>
          <w:szCs w:val="28"/>
        </w:rPr>
        <w:t>«Об утверждении Правил организации и осуществления Правительством Ульяновской области внутреннего финансового аудита»</w:t>
      </w:r>
      <w:r w:rsidR="001B1A79" w:rsidRPr="00F96D4B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14:paraId="25746F3D" w14:textId="22399936" w:rsidR="0022076B" w:rsidRPr="00F96D4B" w:rsidRDefault="00936D13" w:rsidP="00F96D4B">
      <w:pPr>
        <w:pStyle w:val="a5"/>
        <w:numPr>
          <w:ilvl w:val="0"/>
          <w:numId w:val="2"/>
        </w:numPr>
        <w:tabs>
          <w:tab w:val="left" w:pos="1134"/>
        </w:tabs>
        <w:spacing w:line="235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пункт</w:t>
      </w:r>
      <w:r w:rsidR="0022076B" w:rsidRPr="00F96D4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2.8 </w:t>
      </w:r>
      <w:r w:rsidR="0022076B" w:rsidRPr="00F96D4B">
        <w:rPr>
          <w:rFonts w:ascii="PT Astra Serif" w:hAnsi="PT Astra Serif"/>
          <w:spacing w:val="-4"/>
          <w:sz w:val="28"/>
          <w:szCs w:val="28"/>
        </w:rPr>
        <w:t>раздел</w:t>
      </w:r>
      <w:r w:rsidRPr="00F96D4B">
        <w:rPr>
          <w:rFonts w:ascii="PT Astra Serif" w:hAnsi="PT Astra Serif"/>
          <w:spacing w:val="-4"/>
          <w:sz w:val="28"/>
          <w:szCs w:val="28"/>
        </w:rPr>
        <w:t>а</w:t>
      </w:r>
      <w:r w:rsidR="0022076B" w:rsidRPr="00F96D4B">
        <w:rPr>
          <w:rFonts w:ascii="PT Astra Serif" w:hAnsi="PT Astra Serif"/>
          <w:spacing w:val="-4"/>
          <w:sz w:val="28"/>
          <w:szCs w:val="28"/>
        </w:rPr>
        <w:t xml:space="preserve"> 2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после слов «изменения в План» дополнить словами «и (или) программу аудиторского мероприятия»;</w:t>
      </w:r>
    </w:p>
    <w:p w14:paraId="7EDC4156" w14:textId="77777777" w:rsidR="0022076B" w:rsidRPr="00F96D4B" w:rsidRDefault="0022076B" w:rsidP="00F96D4B">
      <w:pPr>
        <w:pStyle w:val="a5"/>
        <w:numPr>
          <w:ilvl w:val="0"/>
          <w:numId w:val="2"/>
        </w:numPr>
        <w:tabs>
          <w:tab w:val="left" w:pos="1134"/>
        </w:tabs>
        <w:spacing w:line="235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в разделе 3:</w:t>
      </w:r>
    </w:p>
    <w:p w14:paraId="55A5A3B7" w14:textId="77777777" w:rsidR="00B36097" w:rsidRPr="00F96D4B" w:rsidRDefault="00B36097" w:rsidP="00F96D4B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пункт</w:t>
      </w:r>
      <w:r w:rsidR="00364B72" w:rsidRPr="00F96D4B">
        <w:rPr>
          <w:rFonts w:ascii="PT Astra Serif" w:hAnsi="PT Astra Serif"/>
          <w:spacing w:val="-4"/>
          <w:sz w:val="28"/>
          <w:szCs w:val="28"/>
        </w:rPr>
        <w:t xml:space="preserve"> 3.4 </w:t>
      </w:r>
      <w:r w:rsidRPr="00F96D4B">
        <w:rPr>
          <w:rFonts w:ascii="PT Astra Serif" w:hAnsi="PT Astra Serif"/>
          <w:spacing w:val="-4"/>
          <w:sz w:val="28"/>
          <w:szCs w:val="28"/>
        </w:rPr>
        <w:t>изложить в следующей редакции:</w:t>
      </w:r>
    </w:p>
    <w:p w14:paraId="62C379B3" w14:textId="3CE14E9D" w:rsidR="00364B72" w:rsidRPr="00F96D4B" w:rsidRDefault="00B36097" w:rsidP="00F96D4B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«3.4. Заключение составляется на бумажном носителе в одном экземпляре.»</w:t>
      </w:r>
      <w:r w:rsidR="00364B72" w:rsidRPr="00F96D4B">
        <w:rPr>
          <w:rFonts w:ascii="PT Astra Serif" w:hAnsi="PT Astra Serif"/>
          <w:spacing w:val="-4"/>
          <w:sz w:val="28"/>
          <w:szCs w:val="28"/>
        </w:rPr>
        <w:t>;</w:t>
      </w:r>
    </w:p>
    <w:p w14:paraId="6C0431C5" w14:textId="2F651337" w:rsidR="008D4F9D" w:rsidRPr="00F96D4B" w:rsidRDefault="008D4F9D" w:rsidP="00F96D4B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 xml:space="preserve">абзац второй пункта 3.5 </w:t>
      </w:r>
      <w:r w:rsidR="00957CC6" w:rsidRPr="00F96D4B">
        <w:rPr>
          <w:rFonts w:ascii="PT Astra Serif" w:hAnsi="PT Astra Serif"/>
          <w:spacing w:val="-4"/>
          <w:sz w:val="28"/>
          <w:szCs w:val="28"/>
        </w:rPr>
        <w:t>признать утратившим силу</w:t>
      </w:r>
      <w:r w:rsidRPr="00F96D4B">
        <w:rPr>
          <w:rFonts w:ascii="PT Astra Serif" w:hAnsi="PT Astra Serif"/>
          <w:spacing w:val="-4"/>
          <w:sz w:val="28"/>
          <w:szCs w:val="28"/>
        </w:rPr>
        <w:t>;</w:t>
      </w:r>
    </w:p>
    <w:p w14:paraId="0A618EE3" w14:textId="7EA13830" w:rsidR="008D4F9D" w:rsidRPr="00F96D4B" w:rsidRDefault="008D4F9D" w:rsidP="00F96D4B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пункт 3.6 изложить в следующей редакции:</w:t>
      </w:r>
    </w:p>
    <w:p w14:paraId="2B802C65" w14:textId="70B5863B" w:rsidR="008D4F9D" w:rsidRPr="00F96D4B" w:rsidRDefault="008D4F9D" w:rsidP="00F96D4B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«3.6.</w:t>
      </w:r>
      <w:r w:rsidR="00794BD3" w:rsidRPr="00F96D4B">
        <w:rPr>
          <w:rFonts w:ascii="PT Astra Serif" w:hAnsi="PT Astra Serif"/>
          <w:spacing w:val="-4"/>
          <w:sz w:val="28"/>
          <w:szCs w:val="28"/>
        </w:rPr>
        <w:tab/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Руководитель субъекта внутреннего финансового аудита представляет заключение Председателю Правительства </w:t>
      </w:r>
      <w:r w:rsidR="00B44EFC" w:rsidRPr="00F96D4B">
        <w:rPr>
          <w:rFonts w:ascii="PT Astra Serif" w:hAnsi="PT Astra Serif"/>
          <w:spacing w:val="-4"/>
          <w:sz w:val="28"/>
          <w:szCs w:val="28"/>
        </w:rPr>
        <w:t xml:space="preserve">в течение 10 календарных дней со дня подписания заключения </w:t>
      </w:r>
      <w:r w:rsidRPr="00F96D4B">
        <w:rPr>
          <w:rFonts w:ascii="PT Astra Serif" w:hAnsi="PT Astra Serif"/>
          <w:spacing w:val="-4"/>
          <w:sz w:val="28"/>
          <w:szCs w:val="28"/>
        </w:rPr>
        <w:t>путём направления докладной записки</w:t>
      </w:r>
      <w:r w:rsidR="00652302" w:rsidRPr="00F96D4B">
        <w:rPr>
          <w:rFonts w:ascii="PT Astra Serif" w:hAnsi="PT Astra Serif"/>
          <w:spacing w:val="-4"/>
          <w:sz w:val="28"/>
          <w:szCs w:val="28"/>
        </w:rPr>
        <w:t>, содержащей информацию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о результатах аудиторского мероприятия и предложени</w:t>
      </w:r>
      <w:r w:rsidR="00B44EFC" w:rsidRPr="00F96D4B">
        <w:rPr>
          <w:rFonts w:ascii="PT Astra Serif" w:hAnsi="PT Astra Serif"/>
          <w:spacing w:val="-4"/>
          <w:sz w:val="28"/>
          <w:szCs w:val="28"/>
        </w:rPr>
        <w:t>я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о </w:t>
      </w:r>
      <w:r w:rsidR="00B44EFC" w:rsidRPr="00F96D4B">
        <w:rPr>
          <w:rFonts w:ascii="PT Astra Serif" w:hAnsi="PT Astra Serif"/>
          <w:spacing w:val="-4"/>
          <w:sz w:val="28"/>
          <w:szCs w:val="28"/>
        </w:rPr>
        <w:t>решени</w:t>
      </w:r>
      <w:r w:rsidR="00652302" w:rsidRPr="00F96D4B">
        <w:rPr>
          <w:rFonts w:ascii="PT Astra Serif" w:hAnsi="PT Astra Serif"/>
          <w:spacing w:val="-4"/>
          <w:sz w:val="28"/>
          <w:szCs w:val="28"/>
        </w:rPr>
        <w:t>и, подлежащем принятию</w:t>
      </w:r>
      <w:r w:rsidR="00B44EFC" w:rsidRPr="00F96D4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96D4B">
        <w:rPr>
          <w:rFonts w:ascii="PT Astra Serif" w:hAnsi="PT Astra Serif"/>
          <w:spacing w:val="-4"/>
          <w:sz w:val="28"/>
          <w:szCs w:val="28"/>
        </w:rPr>
        <w:t>по результатам аудиторского мероприятия</w:t>
      </w:r>
      <w:proofErr w:type="gramStart"/>
      <w:r w:rsidR="003E765C" w:rsidRPr="00F96D4B">
        <w:rPr>
          <w:rFonts w:ascii="PT Astra Serif" w:hAnsi="PT Astra Serif"/>
          <w:spacing w:val="-4"/>
          <w:sz w:val="28"/>
          <w:szCs w:val="28"/>
        </w:rPr>
        <w:t>.</w:t>
      </w:r>
      <w:r w:rsidRPr="00F96D4B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14:paraId="0020B2CE" w14:textId="37E1C9B7" w:rsidR="00520178" w:rsidRPr="00F96D4B" w:rsidRDefault="00520178" w:rsidP="00F96D4B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пункте 3.</w:t>
      </w:r>
      <w:r w:rsidR="00936D13" w:rsidRPr="00F96D4B">
        <w:rPr>
          <w:rFonts w:ascii="PT Astra Serif" w:hAnsi="PT Astra Serif"/>
          <w:sz w:val="28"/>
          <w:szCs w:val="28"/>
        </w:rPr>
        <w:t>9</w:t>
      </w:r>
      <w:r w:rsidRPr="00F96D4B">
        <w:rPr>
          <w:rFonts w:ascii="PT Astra Serif" w:hAnsi="PT Astra Serif"/>
          <w:sz w:val="28"/>
          <w:szCs w:val="28"/>
        </w:rPr>
        <w:t xml:space="preserve"> слова «</w:t>
      </w:r>
      <w:r w:rsidR="00936D13" w:rsidRPr="00F96D4B">
        <w:rPr>
          <w:rFonts w:ascii="PT Astra Serif" w:hAnsi="PT Astra Serif"/>
          <w:sz w:val="28"/>
          <w:szCs w:val="28"/>
        </w:rPr>
        <w:t>и по организации внутреннего финансового контроля, в том числе по устранению выявленных нарушений и (или) недостатков</w:t>
      </w:r>
      <w:r w:rsidRPr="00F96D4B">
        <w:rPr>
          <w:rFonts w:ascii="PT Astra Serif" w:hAnsi="PT Astra Serif"/>
          <w:sz w:val="28"/>
          <w:szCs w:val="28"/>
        </w:rPr>
        <w:t>» исключить</w:t>
      </w:r>
      <w:r w:rsidR="009171CE" w:rsidRPr="00F96D4B">
        <w:rPr>
          <w:rFonts w:ascii="PT Astra Serif" w:hAnsi="PT Astra Serif"/>
          <w:sz w:val="28"/>
          <w:szCs w:val="28"/>
        </w:rPr>
        <w:t>;</w:t>
      </w:r>
    </w:p>
    <w:p w14:paraId="109EB123" w14:textId="5DC50F86" w:rsidR="00936D13" w:rsidRPr="00F96D4B" w:rsidRDefault="00936D13" w:rsidP="00F96D4B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96D4B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9171CE" w:rsidRPr="00F96D4B">
        <w:rPr>
          <w:rFonts w:ascii="PT Astra Serif" w:hAnsi="PT Astra Serif"/>
          <w:spacing w:val="-4"/>
          <w:sz w:val="28"/>
          <w:szCs w:val="28"/>
        </w:rPr>
        <w:t>пункт</w:t>
      </w:r>
      <w:r w:rsidRPr="00F96D4B">
        <w:rPr>
          <w:rFonts w:ascii="PT Astra Serif" w:hAnsi="PT Astra Serif"/>
          <w:spacing w:val="-4"/>
          <w:sz w:val="28"/>
          <w:szCs w:val="28"/>
        </w:rPr>
        <w:t>е</w:t>
      </w:r>
      <w:r w:rsidR="009171CE" w:rsidRPr="00F96D4B">
        <w:rPr>
          <w:rFonts w:ascii="PT Astra Serif" w:hAnsi="PT Astra Serif"/>
          <w:spacing w:val="-4"/>
          <w:sz w:val="28"/>
          <w:szCs w:val="28"/>
        </w:rPr>
        <w:t xml:space="preserve"> 3.</w:t>
      </w:r>
      <w:r w:rsidRPr="00F96D4B">
        <w:rPr>
          <w:rFonts w:ascii="PT Astra Serif" w:hAnsi="PT Astra Serif"/>
          <w:spacing w:val="-4"/>
          <w:sz w:val="28"/>
          <w:szCs w:val="28"/>
        </w:rPr>
        <w:t>11</w:t>
      </w:r>
      <w:r w:rsidR="00957CC6" w:rsidRPr="00F96D4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96D4B">
        <w:rPr>
          <w:rFonts w:ascii="PT Astra Serif" w:hAnsi="PT Astra Serif"/>
          <w:spacing w:val="-4"/>
          <w:sz w:val="28"/>
          <w:szCs w:val="28"/>
        </w:rPr>
        <w:t>слова «за отчётный финансовый год»</w:t>
      </w:r>
      <w:r w:rsidR="0022076B" w:rsidRPr="00F96D4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96D4B">
        <w:rPr>
          <w:rFonts w:ascii="PT Astra Serif" w:hAnsi="PT Astra Serif"/>
          <w:spacing w:val="-4"/>
          <w:sz w:val="28"/>
          <w:szCs w:val="28"/>
        </w:rPr>
        <w:t>исключить</w:t>
      </w:r>
      <w:r w:rsidR="00957CC6" w:rsidRPr="00F96D4B">
        <w:rPr>
          <w:rFonts w:ascii="PT Astra Serif" w:hAnsi="PT Astra Serif"/>
          <w:spacing w:val="-4"/>
          <w:sz w:val="28"/>
          <w:szCs w:val="28"/>
        </w:rPr>
        <w:t xml:space="preserve"> и в нём </w:t>
      </w:r>
      <w:r w:rsidRPr="00F96D4B">
        <w:rPr>
          <w:rFonts w:ascii="PT Astra Serif" w:hAnsi="PT Astra Serif"/>
          <w:spacing w:val="-4"/>
          <w:sz w:val="28"/>
          <w:szCs w:val="28"/>
        </w:rPr>
        <w:t>слова «1 марта года, следующего за отчётным» заменить словами «20 рабочих дней после</w:t>
      </w:r>
      <w:r w:rsidR="00B46836" w:rsidRPr="00F96D4B">
        <w:rPr>
          <w:rFonts w:ascii="PT Astra Serif" w:hAnsi="PT Astra Serif"/>
          <w:spacing w:val="-4"/>
          <w:sz w:val="28"/>
          <w:szCs w:val="28"/>
        </w:rPr>
        <w:t xml:space="preserve"> наступления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наиболее позднего из установленных сроков представления </w:t>
      </w:r>
      <w:r w:rsidR="00DF3597" w:rsidRPr="00F96D4B">
        <w:rPr>
          <w:rFonts w:ascii="PT Astra Serif" w:hAnsi="PT Astra Serif"/>
          <w:spacing w:val="-4"/>
          <w:sz w:val="28"/>
          <w:szCs w:val="28"/>
        </w:rPr>
        <w:t xml:space="preserve">Правительством </w:t>
      </w:r>
      <w:r w:rsidRPr="00F96D4B">
        <w:rPr>
          <w:rFonts w:ascii="PT Astra Serif" w:hAnsi="PT Astra Serif"/>
          <w:spacing w:val="-4"/>
          <w:sz w:val="28"/>
          <w:szCs w:val="28"/>
        </w:rPr>
        <w:t>консолидированной годовой бюджетной отчётности за отчётный финансовый год»;</w:t>
      </w:r>
      <w:proofErr w:type="gramEnd"/>
    </w:p>
    <w:p w14:paraId="32FE512D" w14:textId="77777777" w:rsidR="00AC0398" w:rsidRPr="00F96D4B" w:rsidRDefault="00AC0398" w:rsidP="00AE4385">
      <w:pPr>
        <w:pStyle w:val="a5"/>
        <w:numPr>
          <w:ilvl w:val="0"/>
          <w:numId w:val="2"/>
        </w:numPr>
        <w:tabs>
          <w:tab w:val="left" w:pos="1134"/>
        </w:tabs>
        <w:spacing w:line="235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разделе 4:</w:t>
      </w:r>
    </w:p>
    <w:p w14:paraId="617CED6F" w14:textId="77777777" w:rsidR="00B86C39" w:rsidRPr="00F96D4B" w:rsidRDefault="00B86C39" w:rsidP="00AE4385">
      <w:pPr>
        <w:pStyle w:val="a5"/>
        <w:numPr>
          <w:ilvl w:val="0"/>
          <w:numId w:val="4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пункте 4.3:</w:t>
      </w:r>
    </w:p>
    <w:p w14:paraId="10AD9D1C" w14:textId="77777777" w:rsidR="00B86C39" w:rsidRPr="00F96D4B" w:rsidRDefault="00B86C39" w:rsidP="00AE4385">
      <w:pPr>
        <w:pStyle w:val="a5"/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абзаце четвёртом слова «на текущий финансовый год» исключить;</w:t>
      </w:r>
    </w:p>
    <w:p w14:paraId="6F70F038" w14:textId="77777777" w:rsidR="00B86C39" w:rsidRPr="00F96D4B" w:rsidRDefault="00B86C39" w:rsidP="00F96D4B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lastRenderedPageBreak/>
        <w:t>в абзаце шестом слова «на текущий финансовый год» исключить;</w:t>
      </w:r>
    </w:p>
    <w:p w14:paraId="5ABC8542" w14:textId="77777777" w:rsidR="00364B72" w:rsidRPr="00F96D4B" w:rsidRDefault="00364B72" w:rsidP="00F96D4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пункте 4.</w:t>
      </w:r>
      <w:r w:rsidR="00AC0398" w:rsidRPr="00F96D4B">
        <w:rPr>
          <w:rFonts w:ascii="PT Astra Serif" w:hAnsi="PT Astra Serif"/>
          <w:sz w:val="28"/>
          <w:szCs w:val="28"/>
        </w:rPr>
        <w:t>6</w:t>
      </w:r>
      <w:r w:rsidRPr="00F96D4B">
        <w:rPr>
          <w:rFonts w:ascii="PT Astra Serif" w:hAnsi="PT Astra Serif"/>
          <w:sz w:val="28"/>
          <w:szCs w:val="28"/>
        </w:rPr>
        <w:t>:</w:t>
      </w:r>
    </w:p>
    <w:p w14:paraId="0D512AFE" w14:textId="39BD84E3" w:rsidR="00364B72" w:rsidRPr="00F96D4B" w:rsidRDefault="00364B72" w:rsidP="00F96D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абзац перв</w:t>
      </w:r>
      <w:r w:rsidR="00B46836" w:rsidRPr="00F96D4B">
        <w:rPr>
          <w:rFonts w:ascii="PT Astra Serif" w:hAnsi="PT Astra Serif"/>
          <w:sz w:val="28"/>
          <w:szCs w:val="28"/>
        </w:rPr>
        <w:t>ый дополнить словами</w:t>
      </w:r>
      <w:r w:rsidRPr="00F96D4B">
        <w:rPr>
          <w:rFonts w:ascii="PT Astra Serif" w:hAnsi="PT Astra Serif"/>
          <w:sz w:val="28"/>
          <w:szCs w:val="28"/>
        </w:rPr>
        <w:t xml:space="preserve"> «и период до</w:t>
      </w:r>
      <w:r w:rsidR="00B46836" w:rsidRPr="00F96D4B">
        <w:rPr>
          <w:rFonts w:ascii="PT Astra Serif" w:hAnsi="PT Astra Serif"/>
          <w:sz w:val="28"/>
          <w:szCs w:val="28"/>
        </w:rPr>
        <w:t xml:space="preserve"> наступления</w:t>
      </w:r>
      <w:r w:rsidRPr="00F96D4B">
        <w:rPr>
          <w:rFonts w:ascii="PT Astra Serif" w:hAnsi="PT Astra Serif"/>
          <w:sz w:val="28"/>
          <w:szCs w:val="28"/>
        </w:rPr>
        <w:t xml:space="preserve"> срока представления </w:t>
      </w:r>
      <w:r w:rsidR="00DF3597" w:rsidRPr="00F96D4B">
        <w:rPr>
          <w:rFonts w:ascii="PT Astra Serif" w:hAnsi="PT Astra Serif"/>
          <w:sz w:val="28"/>
          <w:szCs w:val="28"/>
        </w:rPr>
        <w:t xml:space="preserve">Правительством </w:t>
      </w:r>
      <w:r w:rsidRPr="00F96D4B">
        <w:rPr>
          <w:rFonts w:ascii="PT Astra Serif" w:hAnsi="PT Astra Serif"/>
          <w:sz w:val="28"/>
          <w:szCs w:val="28"/>
        </w:rPr>
        <w:t>консолидированной годовой бюджетной отчётности за очередной финансовый год»;</w:t>
      </w:r>
    </w:p>
    <w:p w14:paraId="7DEB08F8" w14:textId="77777777" w:rsidR="00B86C39" w:rsidRPr="00F96D4B" w:rsidRDefault="00B86C39" w:rsidP="00F96D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абзаце втором слова «на текущий финансовый год» исключить;</w:t>
      </w:r>
    </w:p>
    <w:p w14:paraId="3CC402DD" w14:textId="77777777" w:rsidR="00936D13" w:rsidRPr="00F96D4B" w:rsidRDefault="00AC0398" w:rsidP="00F96D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 xml:space="preserve">дополнить </w:t>
      </w:r>
      <w:r w:rsidR="00715BD9" w:rsidRPr="00F96D4B">
        <w:rPr>
          <w:rFonts w:ascii="PT Astra Serif" w:hAnsi="PT Astra Serif"/>
          <w:sz w:val="28"/>
          <w:szCs w:val="28"/>
        </w:rPr>
        <w:t xml:space="preserve">абзацем </w:t>
      </w:r>
      <w:r w:rsidRPr="00F96D4B">
        <w:rPr>
          <w:rFonts w:ascii="PT Astra Serif" w:hAnsi="PT Astra Serif"/>
          <w:sz w:val="28"/>
          <w:szCs w:val="28"/>
        </w:rPr>
        <w:t>третьим следующего содержания:</w:t>
      </w:r>
    </w:p>
    <w:p w14:paraId="46AE99FF" w14:textId="2C1E9E37" w:rsidR="00AC0398" w:rsidRPr="00F96D4B" w:rsidRDefault="00AC0398" w:rsidP="00F96D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 xml:space="preserve">«Проект Плана, внесение в него изменений в части </w:t>
      </w:r>
      <w:r w:rsidR="00EF1022" w:rsidRPr="00F96D4B">
        <w:rPr>
          <w:rFonts w:ascii="PT Astra Serif" w:hAnsi="PT Astra Serif"/>
          <w:sz w:val="28"/>
          <w:szCs w:val="28"/>
        </w:rPr>
        <w:t xml:space="preserve">изменения перечня </w:t>
      </w:r>
      <w:r w:rsidRPr="00F96D4B">
        <w:rPr>
          <w:rFonts w:ascii="PT Astra Serif" w:hAnsi="PT Astra Serif"/>
          <w:sz w:val="28"/>
          <w:szCs w:val="28"/>
        </w:rPr>
        <w:t>аудиторских мероприятий, планируемых к проведению в Учреждении, согласовывается с руководителем Учреждения путём проставления подписи руководителя Учреждения на отдельном листе согласования, сформированном на бумажном носителе</w:t>
      </w:r>
      <w:r w:rsidR="000E4C73" w:rsidRPr="00F96D4B">
        <w:rPr>
          <w:rFonts w:ascii="PT Astra Serif" w:hAnsi="PT Astra Serif"/>
          <w:sz w:val="28"/>
          <w:szCs w:val="28"/>
        </w:rPr>
        <w:t>.</w:t>
      </w:r>
      <w:r w:rsidRPr="00F96D4B">
        <w:rPr>
          <w:rFonts w:ascii="PT Astra Serif" w:hAnsi="PT Astra Serif"/>
          <w:sz w:val="28"/>
          <w:szCs w:val="28"/>
        </w:rPr>
        <w:t>»</w:t>
      </w:r>
      <w:r w:rsidR="000E4C73" w:rsidRPr="00F96D4B">
        <w:rPr>
          <w:rFonts w:ascii="PT Astra Serif" w:hAnsi="PT Astra Serif"/>
          <w:sz w:val="28"/>
          <w:szCs w:val="28"/>
        </w:rPr>
        <w:t>;</w:t>
      </w:r>
    </w:p>
    <w:p w14:paraId="1DEC94B0" w14:textId="5D095598" w:rsidR="003D742C" w:rsidRPr="00F96D4B" w:rsidRDefault="003D742C" w:rsidP="00F96D4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пункт 4.8 изложить в следующей редакции:</w:t>
      </w:r>
    </w:p>
    <w:p w14:paraId="1C82650C" w14:textId="4AAC4487" w:rsidR="003D742C" w:rsidRPr="00F96D4B" w:rsidRDefault="004E55BA" w:rsidP="00F96D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«4.8.</w:t>
      </w:r>
      <w:r w:rsidR="00794BD3" w:rsidRPr="00F96D4B">
        <w:rPr>
          <w:rFonts w:ascii="PT Astra Serif" w:hAnsi="PT Astra Serif"/>
          <w:sz w:val="28"/>
          <w:szCs w:val="28"/>
        </w:rPr>
        <w:tab/>
      </w:r>
      <w:r w:rsidRPr="00F96D4B">
        <w:rPr>
          <w:rFonts w:ascii="PT Astra Serif" w:hAnsi="PT Astra Serif"/>
          <w:sz w:val="28"/>
          <w:szCs w:val="28"/>
        </w:rPr>
        <w:t>Руководитель субъекта внутреннего финансового аудита представляет заключение руководителю Учреждения в срок, установленный пунктом 3.6 раздела 3 настоящих Правил</w:t>
      </w:r>
      <w:r w:rsidR="00794BD3" w:rsidRPr="00F96D4B">
        <w:rPr>
          <w:rFonts w:ascii="PT Astra Serif" w:hAnsi="PT Astra Serif"/>
          <w:sz w:val="28"/>
          <w:szCs w:val="28"/>
        </w:rPr>
        <w:t>,</w:t>
      </w:r>
      <w:r w:rsidRPr="00F96D4B">
        <w:rPr>
          <w:rFonts w:ascii="PT Astra Serif" w:hAnsi="PT Astra Serif"/>
          <w:sz w:val="28"/>
          <w:szCs w:val="28"/>
        </w:rPr>
        <w:t xml:space="preserve"> путём направления письма</w:t>
      </w:r>
      <w:r w:rsidR="00861C7C" w:rsidRPr="00F96D4B">
        <w:rPr>
          <w:rFonts w:ascii="PT Astra Serif" w:hAnsi="PT Astra Serif"/>
          <w:sz w:val="28"/>
          <w:szCs w:val="28"/>
        </w:rPr>
        <w:t xml:space="preserve">, содержащего информацию </w:t>
      </w:r>
      <w:r w:rsidRPr="00F96D4B">
        <w:rPr>
          <w:rFonts w:ascii="PT Astra Serif" w:hAnsi="PT Astra Serif"/>
          <w:sz w:val="28"/>
          <w:szCs w:val="28"/>
        </w:rPr>
        <w:t>о результатах аудиторского мероприятия</w:t>
      </w:r>
      <w:r w:rsidR="00C806DD" w:rsidRPr="00F96D4B">
        <w:rPr>
          <w:rFonts w:ascii="PT Astra Serif" w:hAnsi="PT Astra Serif"/>
          <w:sz w:val="28"/>
          <w:szCs w:val="28"/>
        </w:rPr>
        <w:t xml:space="preserve"> </w:t>
      </w:r>
      <w:r w:rsidR="00794BD3" w:rsidRPr="00F96D4B">
        <w:rPr>
          <w:rFonts w:ascii="PT Astra Serif" w:hAnsi="PT Astra Serif"/>
          <w:sz w:val="28"/>
          <w:szCs w:val="28"/>
        </w:rPr>
        <w:br/>
      </w:r>
      <w:r w:rsidRPr="00F96D4B">
        <w:rPr>
          <w:rFonts w:ascii="PT Astra Serif" w:hAnsi="PT Astra Serif"/>
          <w:sz w:val="28"/>
          <w:szCs w:val="28"/>
        </w:rPr>
        <w:t>и предложения о решени</w:t>
      </w:r>
      <w:r w:rsidR="00C806DD" w:rsidRPr="00F96D4B">
        <w:rPr>
          <w:rFonts w:ascii="PT Astra Serif" w:hAnsi="PT Astra Serif"/>
          <w:sz w:val="28"/>
          <w:szCs w:val="28"/>
        </w:rPr>
        <w:t>и, подлежащем принятию</w:t>
      </w:r>
      <w:r w:rsidRPr="00F96D4B">
        <w:rPr>
          <w:rFonts w:ascii="PT Astra Serif" w:hAnsi="PT Astra Serif"/>
          <w:sz w:val="28"/>
          <w:szCs w:val="28"/>
        </w:rPr>
        <w:t xml:space="preserve"> по результатам проведённого аудиторского мероприятия.»;</w:t>
      </w:r>
    </w:p>
    <w:p w14:paraId="3356B0F1" w14:textId="4E3337B2" w:rsidR="000E4C73" w:rsidRPr="00F96D4B" w:rsidRDefault="00C9265F" w:rsidP="00F96D4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пункт 4.9 признать утратившим силу;</w:t>
      </w:r>
    </w:p>
    <w:p w14:paraId="1FCED735" w14:textId="665E4F57" w:rsidR="000E4C73" w:rsidRPr="00F96D4B" w:rsidRDefault="000E4C73" w:rsidP="00F96D4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абзац второ</w:t>
      </w:r>
      <w:r w:rsidR="00233CAD" w:rsidRPr="00F96D4B">
        <w:rPr>
          <w:rFonts w:ascii="PT Astra Serif" w:hAnsi="PT Astra Serif"/>
          <w:sz w:val="28"/>
          <w:szCs w:val="28"/>
        </w:rPr>
        <w:t>й</w:t>
      </w:r>
      <w:r w:rsidRPr="00F96D4B">
        <w:rPr>
          <w:rFonts w:ascii="PT Astra Serif" w:hAnsi="PT Astra Serif"/>
          <w:sz w:val="28"/>
          <w:szCs w:val="28"/>
        </w:rPr>
        <w:t xml:space="preserve"> пункта 4.10 после слов</w:t>
      </w:r>
      <w:r w:rsidR="002414E8" w:rsidRPr="00F96D4B">
        <w:rPr>
          <w:rFonts w:ascii="PT Astra Serif" w:hAnsi="PT Astra Serif"/>
          <w:sz w:val="28"/>
          <w:szCs w:val="28"/>
        </w:rPr>
        <w:t>а</w:t>
      </w:r>
      <w:r w:rsidRPr="00F96D4B">
        <w:rPr>
          <w:rFonts w:ascii="PT Astra Serif" w:hAnsi="PT Astra Serif"/>
          <w:sz w:val="28"/>
          <w:szCs w:val="28"/>
        </w:rPr>
        <w:t xml:space="preserve"> «минимизации» дополнить словом «(устранения)»;</w:t>
      </w:r>
    </w:p>
    <w:p w14:paraId="5D22D4EF" w14:textId="51979F73" w:rsidR="00C9265F" w:rsidRPr="00F96D4B" w:rsidRDefault="00957CC6" w:rsidP="00F96D4B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абзац шестой</w:t>
      </w:r>
      <w:r w:rsidR="00C9265F" w:rsidRPr="00F96D4B">
        <w:rPr>
          <w:rFonts w:ascii="PT Astra Serif" w:hAnsi="PT Astra Serif"/>
          <w:sz w:val="28"/>
          <w:szCs w:val="28"/>
        </w:rPr>
        <w:t xml:space="preserve"> пункт</w:t>
      </w:r>
      <w:r w:rsidRPr="00F96D4B">
        <w:rPr>
          <w:rFonts w:ascii="PT Astra Serif" w:hAnsi="PT Astra Serif"/>
          <w:sz w:val="28"/>
          <w:szCs w:val="28"/>
        </w:rPr>
        <w:t>а</w:t>
      </w:r>
      <w:r w:rsidR="00C9265F" w:rsidRPr="00F96D4B">
        <w:rPr>
          <w:rFonts w:ascii="PT Astra Serif" w:hAnsi="PT Astra Serif"/>
          <w:sz w:val="28"/>
          <w:szCs w:val="28"/>
        </w:rPr>
        <w:t xml:space="preserve"> 4.11</w:t>
      </w:r>
      <w:r w:rsidRPr="00F96D4B">
        <w:rPr>
          <w:rFonts w:ascii="PT Astra Serif" w:hAnsi="PT Astra Serif"/>
          <w:sz w:val="28"/>
          <w:szCs w:val="28"/>
        </w:rPr>
        <w:t xml:space="preserve"> признать утратившим силу;</w:t>
      </w:r>
    </w:p>
    <w:p w14:paraId="19A78B77" w14:textId="77777777" w:rsidR="006E3F31" w:rsidRPr="00F96D4B" w:rsidRDefault="006E3F31" w:rsidP="00F96D4B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 xml:space="preserve">в приложении </w:t>
      </w:r>
      <w:r w:rsidR="000E4C73" w:rsidRPr="00F96D4B">
        <w:rPr>
          <w:rFonts w:ascii="PT Astra Serif" w:hAnsi="PT Astra Serif"/>
          <w:sz w:val="28"/>
          <w:szCs w:val="28"/>
        </w:rPr>
        <w:t>№ 1</w:t>
      </w:r>
      <w:r w:rsidRPr="00F96D4B">
        <w:rPr>
          <w:rFonts w:ascii="PT Astra Serif" w:hAnsi="PT Astra Serif"/>
          <w:sz w:val="28"/>
          <w:szCs w:val="28"/>
        </w:rPr>
        <w:t>:</w:t>
      </w:r>
    </w:p>
    <w:p w14:paraId="3E22BBA3" w14:textId="117A661B" w:rsidR="000E4C73" w:rsidRPr="00F96D4B" w:rsidRDefault="006E3F31" w:rsidP="00F96D4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наименование</w:t>
      </w:r>
      <w:r w:rsidR="000E4C73" w:rsidRPr="00F96D4B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0E4C73" w:rsidRPr="00F96D4B">
        <w:rPr>
          <w:rFonts w:ascii="PT Astra Serif" w:hAnsi="PT Astra Serif"/>
          <w:b/>
          <w:bCs/>
          <w:sz w:val="28"/>
          <w:szCs w:val="28"/>
        </w:rPr>
        <w:t xml:space="preserve">и период до </w:t>
      </w:r>
      <w:r w:rsidR="00C072CE" w:rsidRPr="00F96D4B">
        <w:rPr>
          <w:rFonts w:ascii="PT Astra Serif" w:hAnsi="PT Astra Serif"/>
          <w:b/>
          <w:bCs/>
          <w:sz w:val="28"/>
          <w:szCs w:val="28"/>
        </w:rPr>
        <w:t xml:space="preserve">наступления </w:t>
      </w:r>
      <w:r w:rsidR="000E4C73" w:rsidRPr="00F96D4B">
        <w:rPr>
          <w:rFonts w:ascii="PT Astra Serif" w:hAnsi="PT Astra Serif"/>
          <w:b/>
          <w:bCs/>
          <w:sz w:val="28"/>
          <w:szCs w:val="28"/>
        </w:rPr>
        <w:t xml:space="preserve">срока представления </w:t>
      </w:r>
      <w:r w:rsidR="00DF3597" w:rsidRPr="00F96D4B">
        <w:rPr>
          <w:rFonts w:ascii="PT Astra Serif" w:hAnsi="PT Astra Serif"/>
          <w:b/>
          <w:bCs/>
          <w:sz w:val="28"/>
          <w:szCs w:val="28"/>
        </w:rPr>
        <w:t xml:space="preserve">Правительством Ульяновской области </w:t>
      </w:r>
      <w:r w:rsidR="000E4C73" w:rsidRPr="00F96D4B">
        <w:rPr>
          <w:rFonts w:ascii="PT Astra Serif" w:hAnsi="PT Astra Serif"/>
          <w:b/>
          <w:bCs/>
          <w:sz w:val="28"/>
          <w:szCs w:val="28"/>
        </w:rPr>
        <w:t>консолидированной годовой бюджетной отчётности за 20__ год</w:t>
      </w:r>
      <w:r w:rsidR="000E4C73" w:rsidRPr="00F96D4B">
        <w:rPr>
          <w:rFonts w:ascii="PT Astra Serif" w:hAnsi="PT Astra Serif"/>
          <w:sz w:val="28"/>
          <w:szCs w:val="28"/>
        </w:rPr>
        <w:t>»</w:t>
      </w:r>
      <w:r w:rsidR="00C9265F" w:rsidRPr="00F96D4B">
        <w:rPr>
          <w:rFonts w:ascii="PT Astra Serif" w:hAnsi="PT Astra Serif"/>
          <w:sz w:val="28"/>
          <w:szCs w:val="28"/>
        </w:rPr>
        <w:t>;</w:t>
      </w:r>
    </w:p>
    <w:p w14:paraId="48AE0D8B" w14:textId="55AF3913" w:rsidR="006E3F31" w:rsidRPr="00F96D4B" w:rsidRDefault="002F35A7" w:rsidP="00F96D4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pacing w:val="-4"/>
          <w:sz w:val="28"/>
          <w:szCs w:val="28"/>
        </w:rPr>
        <w:t>слов</w:t>
      </w:r>
      <w:r w:rsidR="00C072CE" w:rsidRPr="00F96D4B">
        <w:rPr>
          <w:rFonts w:ascii="PT Astra Serif" w:hAnsi="PT Astra Serif"/>
          <w:spacing w:val="-4"/>
          <w:sz w:val="28"/>
          <w:szCs w:val="28"/>
        </w:rPr>
        <w:t>а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«Ф.И.О.» </w:t>
      </w:r>
      <w:r w:rsidR="00C072CE" w:rsidRPr="00F96D4B">
        <w:rPr>
          <w:rFonts w:ascii="PT Astra Serif" w:hAnsi="PT Astra Serif"/>
          <w:spacing w:val="-4"/>
          <w:sz w:val="28"/>
          <w:szCs w:val="28"/>
        </w:rPr>
        <w:t>заменить словами</w:t>
      </w:r>
      <w:r w:rsidRPr="00F96D4B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C072CE" w:rsidRPr="00F96D4B">
        <w:rPr>
          <w:rFonts w:ascii="PT Astra Serif" w:hAnsi="PT Astra Serif"/>
          <w:spacing w:val="-4"/>
          <w:sz w:val="28"/>
          <w:szCs w:val="28"/>
        </w:rPr>
        <w:t xml:space="preserve">фамилия, имя, отчество </w:t>
      </w:r>
      <w:r w:rsidRPr="00F96D4B">
        <w:rPr>
          <w:rFonts w:ascii="PT Astra Serif" w:hAnsi="PT Astra Serif"/>
          <w:spacing w:val="-4"/>
          <w:sz w:val="28"/>
          <w:szCs w:val="28"/>
        </w:rPr>
        <w:t>(последнее</w:t>
      </w:r>
      <w:r w:rsidRPr="00F96D4B">
        <w:rPr>
          <w:rFonts w:ascii="PT Astra Serif" w:hAnsi="PT Astra Serif"/>
          <w:sz w:val="28"/>
          <w:szCs w:val="28"/>
        </w:rPr>
        <w:t xml:space="preserve"> </w:t>
      </w:r>
      <w:r w:rsidR="00C072CE" w:rsidRPr="00F96D4B">
        <w:rPr>
          <w:rFonts w:ascii="PT Astra Serif" w:hAnsi="PT Astra Serif"/>
          <w:sz w:val="28"/>
          <w:szCs w:val="28"/>
        </w:rPr>
        <w:t>–</w:t>
      </w:r>
      <w:r w:rsidRPr="00F96D4B">
        <w:rPr>
          <w:rFonts w:ascii="PT Astra Serif" w:hAnsi="PT Astra Serif"/>
          <w:sz w:val="28"/>
          <w:szCs w:val="28"/>
        </w:rPr>
        <w:t xml:space="preserve"> в случае его наличия)»;</w:t>
      </w:r>
    </w:p>
    <w:p w14:paraId="558528CA" w14:textId="77777777" w:rsidR="00323226" w:rsidRPr="00F96D4B" w:rsidRDefault="00323226" w:rsidP="00F96D4B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приложении № 2:</w:t>
      </w:r>
    </w:p>
    <w:p w14:paraId="707ABFA5" w14:textId="77777777" w:rsidR="00323226" w:rsidRPr="00F96D4B" w:rsidRDefault="00323226" w:rsidP="00F96D4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пункте 7 слова «или об ответственном исполнителе внутреннего финансового аудита» исключить;</w:t>
      </w:r>
    </w:p>
    <w:p w14:paraId="719916F0" w14:textId="77C57691" w:rsidR="00611239" w:rsidRPr="00F96D4B" w:rsidRDefault="00611239" w:rsidP="00F96D4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_Hlk150871540"/>
      <w:r w:rsidRPr="00F96D4B">
        <w:rPr>
          <w:rFonts w:ascii="PT Astra Serif" w:hAnsi="PT Astra Serif"/>
          <w:spacing w:val="-4"/>
          <w:sz w:val="28"/>
          <w:szCs w:val="28"/>
        </w:rPr>
        <w:t>слова «Ф.И.О.» заменить словами «фамилия, имя, отчество (последнее</w:t>
      </w:r>
      <w:r w:rsidRPr="00F96D4B">
        <w:rPr>
          <w:rFonts w:ascii="PT Astra Serif" w:hAnsi="PT Astra Serif"/>
          <w:sz w:val="28"/>
          <w:szCs w:val="28"/>
        </w:rPr>
        <w:t xml:space="preserve"> – в случае его наличия)»;</w:t>
      </w:r>
    </w:p>
    <w:bookmarkEnd w:id="1"/>
    <w:p w14:paraId="30171D38" w14:textId="77777777" w:rsidR="00AC0560" w:rsidRPr="00F96D4B" w:rsidRDefault="00AC0560" w:rsidP="00F96D4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сноску со знаком «*» исключить;</w:t>
      </w:r>
    </w:p>
    <w:p w14:paraId="477A64AA" w14:textId="2D151FF0" w:rsidR="00414706" w:rsidRPr="00F96D4B" w:rsidRDefault="00414706" w:rsidP="00F96D4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приложение № 3 изложить в следующей редакции:</w:t>
      </w:r>
    </w:p>
    <w:p w14:paraId="73730314" w14:textId="2A4EE92E" w:rsidR="00D91361" w:rsidRPr="00F96D4B" w:rsidRDefault="00D91361" w:rsidP="00F96D4B">
      <w:pPr>
        <w:pStyle w:val="ConsPlusNormal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F96D4B">
        <w:rPr>
          <w:rFonts w:ascii="PT Astra Serif" w:hAnsi="PT Astra Serif" w:cs="Times New Roman"/>
          <w:sz w:val="28"/>
          <w:szCs w:val="28"/>
        </w:rPr>
        <w:t>«ПРИЛОЖЕНИЕ № 3</w:t>
      </w:r>
    </w:p>
    <w:p w14:paraId="1E49FDAB" w14:textId="77777777" w:rsidR="00D91361" w:rsidRPr="00F96D4B" w:rsidRDefault="00D91361" w:rsidP="00F96D4B">
      <w:pPr>
        <w:pStyle w:val="ConsPlusNormal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17955613" w14:textId="77777777" w:rsidR="00D91361" w:rsidRPr="00F96D4B" w:rsidRDefault="00D91361" w:rsidP="00F96D4B">
      <w:pPr>
        <w:pStyle w:val="ConsPlusNormal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F96D4B">
        <w:rPr>
          <w:rFonts w:ascii="PT Astra Serif" w:hAnsi="PT Astra Serif" w:cs="Times New Roman"/>
          <w:sz w:val="28"/>
          <w:szCs w:val="28"/>
        </w:rPr>
        <w:t>к Правилам</w:t>
      </w:r>
    </w:p>
    <w:p w14:paraId="239D1A9B" w14:textId="77777777" w:rsidR="00414706" w:rsidRPr="00F96D4B" w:rsidRDefault="00414706" w:rsidP="00F96D4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244061" w:themeColor="accent1" w:themeShade="80"/>
          <w:sz w:val="28"/>
          <w:szCs w:val="28"/>
          <w:lang w:eastAsia="en-US"/>
        </w:rPr>
      </w:pPr>
    </w:p>
    <w:p w14:paraId="5D12713E" w14:textId="4C2AFF53" w:rsidR="00414706" w:rsidRPr="00F96D4B" w:rsidRDefault="00414706" w:rsidP="00F96D4B">
      <w:pPr>
        <w:pStyle w:val="ConsPlusNonforma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96D4B">
        <w:rPr>
          <w:rFonts w:ascii="PT Astra Serif" w:hAnsi="PT Astra Serif" w:cs="Times New Roman"/>
          <w:b/>
          <w:bCs/>
          <w:sz w:val="28"/>
          <w:szCs w:val="28"/>
        </w:rPr>
        <w:t>ЗАКЛЮЧЕНИЕ</w:t>
      </w:r>
    </w:p>
    <w:p w14:paraId="3C068737" w14:textId="77777777" w:rsidR="00414706" w:rsidRPr="00F96D4B" w:rsidRDefault="00414706" w:rsidP="00F96D4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617E21C5" w14:textId="77777777" w:rsidR="00414706" w:rsidRPr="00F96D4B" w:rsidRDefault="00414706" w:rsidP="00F96D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1. Тема аудиторского мероприятия:</w:t>
      </w:r>
    </w:p>
    <w:p w14:paraId="3EE265C6" w14:textId="08CB1C73" w:rsidR="00414706" w:rsidRPr="00F96D4B" w:rsidRDefault="00414706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 w:rsidR="00AE4385" w:rsidRPr="00F96D4B"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0E67234A" w14:textId="144B5393" w:rsidR="00414706" w:rsidRPr="00F96D4B" w:rsidRDefault="00414706" w:rsidP="00F96D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2. Описание выявленных нарушений и (или) недостатков, их причин </w:t>
      </w:r>
      <w:r w:rsidR="003E5497" w:rsidRPr="00F96D4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и условий:</w:t>
      </w:r>
    </w:p>
    <w:p w14:paraId="25C196DD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</w:p>
    <w:p w14:paraId="0EC572FB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center"/>
        <w:rPr>
          <w:rFonts w:ascii="PT Astra Serif" w:eastAsiaTheme="minorHAnsi" w:hAnsi="PT Astra Serif"/>
          <w:sz w:val="20"/>
          <w:szCs w:val="20"/>
          <w:lang w:eastAsia="en-US"/>
        </w:rPr>
      </w:pPr>
      <w:r w:rsidRPr="00F96D4B">
        <w:rPr>
          <w:rFonts w:ascii="PT Astra Serif" w:hAnsi="PT Astra Serif"/>
          <w:sz w:val="20"/>
          <w:szCs w:val="20"/>
        </w:rPr>
        <w:t>(в случае выявления нарушений и (или) недостатков)</w:t>
      </w:r>
    </w:p>
    <w:p w14:paraId="47D8C0BA" w14:textId="2292C7C5" w:rsidR="00414706" w:rsidRPr="00F96D4B" w:rsidRDefault="00414706" w:rsidP="00F96D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3. Описание значимых бюджетных рисков, в том числе остающихся после реализации мер по минимизации (устранению) бюджетных рисков:</w:t>
      </w:r>
    </w:p>
    <w:p w14:paraId="61668C97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</w:p>
    <w:p w14:paraId="362C61B6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4. Выводы о достижении цели (целей) осуществления внутреннего финансового аудита:</w:t>
      </w:r>
    </w:p>
    <w:p w14:paraId="5FAD4953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</w:p>
    <w:p w14:paraId="15E2D690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5. Предложения и рекомендации:</w:t>
      </w:r>
    </w:p>
    <w:p w14:paraId="3A4E0AE2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</w:p>
    <w:p w14:paraId="5F045F42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5C75B0A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BFC7656" w14:textId="77777777" w:rsidR="00414706" w:rsidRPr="00F96D4B" w:rsidRDefault="00414706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8F97EA3" w14:textId="2AAAE7D7" w:rsidR="00E462EB" w:rsidRPr="00F96D4B" w:rsidRDefault="00E462EB" w:rsidP="00F96D4B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="008E75E2" w:rsidRPr="00F96D4B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264"/>
        <w:gridCol w:w="1846"/>
      </w:tblGrid>
      <w:tr w:rsidR="00E462EB" w:rsidRPr="00F96D4B" w14:paraId="07989365" w14:textId="77777777" w:rsidTr="008E75E2">
        <w:tc>
          <w:tcPr>
            <w:tcW w:w="2689" w:type="dxa"/>
            <w:tcMar>
              <w:left w:w="28" w:type="dxa"/>
              <w:right w:w="28" w:type="dxa"/>
            </w:tcMar>
          </w:tcPr>
          <w:p w14:paraId="267C1BE4" w14:textId="77777777" w:rsidR="00E462EB" w:rsidRPr="00F96D4B" w:rsidRDefault="00E462EB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(должность руководителя</w:t>
            </w:r>
          </w:p>
          <w:p w14:paraId="0246CA28" w14:textId="77777777" w:rsidR="00E462EB" w:rsidRPr="00F96D4B" w:rsidRDefault="00E462EB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субъекта внутреннего</w:t>
            </w:r>
          </w:p>
          <w:p w14:paraId="70C60937" w14:textId="77777777" w:rsidR="00E462EB" w:rsidRPr="00F96D4B" w:rsidRDefault="00E462EB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финансового аудита)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85C7505" w14:textId="77777777" w:rsidR="00E462EB" w:rsidRPr="00F96D4B" w:rsidRDefault="00E462EB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264" w:type="dxa"/>
            <w:tcMar>
              <w:left w:w="28" w:type="dxa"/>
              <w:right w:w="28" w:type="dxa"/>
            </w:tcMar>
          </w:tcPr>
          <w:p w14:paraId="0E024345" w14:textId="58C0BE4E" w:rsidR="00E462EB" w:rsidRPr="00F96D4B" w:rsidRDefault="00794BD3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(ф</w:t>
            </w:r>
            <w:r w:rsidR="00FB4E7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амилия, имя, отчество</w:t>
            </w:r>
            <w:r w:rsidR="002F35A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(последнее </w:t>
            </w:r>
            <w:r w:rsidR="00FB4E7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–</w:t>
            </w:r>
            <w:r w:rsidR="002F35A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в случае его наличия</w:t>
            </w:r>
            <w:r w:rsidR="00E462EB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</w:tcPr>
          <w:p w14:paraId="07DB6AB0" w14:textId="77777777" w:rsidR="00E462EB" w:rsidRPr="00F96D4B" w:rsidRDefault="00E462EB" w:rsidP="00F96D4B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3" w:lineRule="auto"/>
              <w:ind w:left="-6" w:firstLine="41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3987F736" w14:textId="4894F1D9" w:rsidR="000E1350" w:rsidRPr="00F96D4B" w:rsidRDefault="00F44B73" w:rsidP="00F96D4B">
      <w:pPr>
        <w:pStyle w:val="a5"/>
        <w:numPr>
          <w:ilvl w:val="0"/>
          <w:numId w:val="2"/>
        </w:numPr>
        <w:tabs>
          <w:tab w:val="left" w:pos="1134"/>
        </w:tabs>
        <w:spacing w:line="233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bookmarkStart w:id="2" w:name="_Hlk150873266"/>
      <w:r w:rsidRPr="00F96D4B">
        <w:rPr>
          <w:rFonts w:ascii="PT Astra Serif" w:hAnsi="PT Astra Serif"/>
          <w:sz w:val="28"/>
          <w:szCs w:val="28"/>
        </w:rPr>
        <w:t xml:space="preserve">в </w:t>
      </w:r>
      <w:r w:rsidR="000E1350" w:rsidRPr="00F96D4B">
        <w:rPr>
          <w:rFonts w:ascii="PT Astra Serif" w:hAnsi="PT Astra Serif"/>
          <w:sz w:val="28"/>
          <w:szCs w:val="28"/>
        </w:rPr>
        <w:t>приложени</w:t>
      </w:r>
      <w:r w:rsidRPr="00F96D4B">
        <w:rPr>
          <w:rFonts w:ascii="PT Astra Serif" w:hAnsi="PT Astra Serif"/>
          <w:sz w:val="28"/>
          <w:szCs w:val="28"/>
        </w:rPr>
        <w:t>и</w:t>
      </w:r>
      <w:r w:rsidR="000E1350" w:rsidRPr="00F96D4B">
        <w:rPr>
          <w:rFonts w:ascii="PT Astra Serif" w:hAnsi="PT Astra Serif"/>
          <w:sz w:val="28"/>
          <w:szCs w:val="28"/>
        </w:rPr>
        <w:t xml:space="preserve"> № 4 слов</w:t>
      </w:r>
      <w:r w:rsidRPr="00F96D4B">
        <w:rPr>
          <w:rFonts w:ascii="PT Astra Serif" w:hAnsi="PT Astra Serif"/>
          <w:sz w:val="28"/>
          <w:szCs w:val="28"/>
        </w:rPr>
        <w:t>а</w:t>
      </w:r>
      <w:r w:rsidR="000E1350" w:rsidRPr="00F96D4B">
        <w:rPr>
          <w:rFonts w:ascii="PT Astra Serif" w:hAnsi="PT Astra Serif"/>
          <w:sz w:val="28"/>
          <w:szCs w:val="28"/>
        </w:rPr>
        <w:t xml:space="preserve"> «Ф.И.О.» </w:t>
      </w:r>
      <w:r w:rsidRPr="00F96D4B">
        <w:rPr>
          <w:rFonts w:ascii="PT Astra Serif" w:hAnsi="PT Astra Serif"/>
          <w:sz w:val="28"/>
          <w:szCs w:val="28"/>
        </w:rPr>
        <w:t>заменить</w:t>
      </w:r>
      <w:r w:rsidR="000E1350" w:rsidRPr="00F96D4B">
        <w:rPr>
          <w:rFonts w:ascii="PT Astra Serif" w:hAnsi="PT Astra Serif"/>
          <w:sz w:val="28"/>
          <w:szCs w:val="28"/>
        </w:rPr>
        <w:t xml:space="preserve"> словами «</w:t>
      </w:r>
      <w:r w:rsidR="005E673F" w:rsidRPr="00F96D4B">
        <w:rPr>
          <w:rFonts w:ascii="PT Astra Serif" w:hAnsi="PT Astra Serif"/>
          <w:sz w:val="28"/>
          <w:szCs w:val="28"/>
        </w:rPr>
        <w:t>ф</w:t>
      </w:r>
      <w:r w:rsidRPr="00F96D4B">
        <w:rPr>
          <w:rFonts w:ascii="PT Astra Serif" w:hAnsi="PT Astra Serif"/>
          <w:sz w:val="28"/>
          <w:szCs w:val="28"/>
        </w:rPr>
        <w:t xml:space="preserve">амилия, </w:t>
      </w:r>
      <w:r w:rsidR="00A54574" w:rsidRPr="00F96D4B">
        <w:rPr>
          <w:rFonts w:ascii="PT Astra Serif" w:hAnsi="PT Astra Serif"/>
          <w:sz w:val="28"/>
          <w:szCs w:val="28"/>
        </w:rPr>
        <w:t xml:space="preserve">имя, отчество </w:t>
      </w:r>
      <w:r w:rsidR="000E1350" w:rsidRPr="00F96D4B">
        <w:rPr>
          <w:rFonts w:ascii="PT Astra Serif" w:hAnsi="PT Astra Serif"/>
          <w:sz w:val="28"/>
          <w:szCs w:val="28"/>
        </w:rPr>
        <w:t xml:space="preserve">(последнее </w:t>
      </w:r>
      <w:r w:rsidR="00A54574" w:rsidRPr="00F96D4B">
        <w:rPr>
          <w:rFonts w:ascii="PT Astra Serif" w:hAnsi="PT Astra Serif"/>
          <w:sz w:val="28"/>
          <w:szCs w:val="28"/>
        </w:rPr>
        <w:t>–</w:t>
      </w:r>
      <w:r w:rsidR="000E1350" w:rsidRPr="00F96D4B">
        <w:rPr>
          <w:rFonts w:ascii="PT Astra Serif" w:hAnsi="PT Astra Serif"/>
          <w:sz w:val="28"/>
          <w:szCs w:val="28"/>
        </w:rPr>
        <w:t xml:space="preserve"> в случае его наличия)»;</w:t>
      </w:r>
    </w:p>
    <w:bookmarkEnd w:id="2"/>
    <w:p w14:paraId="0E6029D2" w14:textId="0E784943" w:rsidR="00C9265F" w:rsidRPr="00F96D4B" w:rsidRDefault="004C2AC4" w:rsidP="00F96D4B">
      <w:pPr>
        <w:pStyle w:val="a5"/>
        <w:numPr>
          <w:ilvl w:val="0"/>
          <w:numId w:val="2"/>
        </w:numPr>
        <w:tabs>
          <w:tab w:val="left" w:pos="1134"/>
        </w:tabs>
        <w:spacing w:line="233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приложени</w:t>
      </w:r>
      <w:r w:rsidR="00E462EB" w:rsidRPr="00F96D4B">
        <w:rPr>
          <w:rFonts w:ascii="PT Astra Serif" w:hAnsi="PT Astra Serif"/>
          <w:sz w:val="28"/>
          <w:szCs w:val="28"/>
        </w:rPr>
        <w:t>е</w:t>
      </w:r>
      <w:r w:rsidRPr="00F96D4B">
        <w:rPr>
          <w:rFonts w:ascii="PT Astra Serif" w:hAnsi="PT Astra Serif"/>
          <w:sz w:val="28"/>
          <w:szCs w:val="28"/>
        </w:rPr>
        <w:t xml:space="preserve"> № 5</w:t>
      </w:r>
      <w:r w:rsidR="00E462EB" w:rsidRPr="00F96D4B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F96D4B">
        <w:rPr>
          <w:rFonts w:ascii="PT Astra Serif" w:hAnsi="PT Astra Serif"/>
          <w:sz w:val="28"/>
          <w:szCs w:val="28"/>
        </w:rPr>
        <w:t>:</w:t>
      </w:r>
    </w:p>
    <w:p w14:paraId="1625A52A" w14:textId="54FD8CBF" w:rsidR="00E462EB" w:rsidRPr="00F96D4B" w:rsidRDefault="00E462EB" w:rsidP="00F96D4B">
      <w:pPr>
        <w:pStyle w:val="ConsPlusNormal"/>
        <w:spacing w:line="233" w:lineRule="auto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3" w:name="_Hlk150440798"/>
      <w:r w:rsidRPr="00F96D4B">
        <w:rPr>
          <w:rFonts w:ascii="PT Astra Serif" w:hAnsi="PT Astra Serif" w:cs="Times New Roman"/>
          <w:sz w:val="28"/>
          <w:szCs w:val="28"/>
        </w:rPr>
        <w:t>«ПРИЛОЖЕНИЕ № 5</w:t>
      </w:r>
    </w:p>
    <w:p w14:paraId="3D3DECE3" w14:textId="77777777" w:rsidR="00E462EB" w:rsidRPr="00F96D4B" w:rsidRDefault="00E462EB" w:rsidP="00F96D4B">
      <w:pPr>
        <w:pStyle w:val="ConsPlusNormal"/>
        <w:spacing w:line="233" w:lineRule="auto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0BB595E3" w14:textId="77777777" w:rsidR="00E462EB" w:rsidRPr="00F96D4B" w:rsidRDefault="00E462EB" w:rsidP="00F96D4B">
      <w:pPr>
        <w:pStyle w:val="ConsPlusNormal"/>
        <w:spacing w:line="233" w:lineRule="auto"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F96D4B">
        <w:rPr>
          <w:rFonts w:ascii="PT Astra Serif" w:hAnsi="PT Astra Serif" w:cs="Times New Roman"/>
          <w:sz w:val="28"/>
          <w:szCs w:val="28"/>
        </w:rPr>
        <w:t>к Правилам</w:t>
      </w:r>
    </w:p>
    <w:bookmarkEnd w:id="3"/>
    <w:p w14:paraId="5043DBA3" w14:textId="77777777" w:rsidR="00E462EB" w:rsidRPr="00F96D4B" w:rsidRDefault="00E462EB" w:rsidP="00F96D4B">
      <w:pPr>
        <w:pStyle w:val="ConsPlusNormal"/>
        <w:spacing w:line="233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564DE291" w14:textId="77777777" w:rsidR="00E462EB" w:rsidRPr="00F96D4B" w:rsidRDefault="00E462EB" w:rsidP="00F96D4B">
      <w:pPr>
        <w:pStyle w:val="ConsPlusNormal"/>
        <w:spacing w:line="233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96D4B">
        <w:rPr>
          <w:rFonts w:ascii="PT Astra Serif" w:hAnsi="PT Astra Serif" w:cs="Times New Roman"/>
          <w:b/>
          <w:sz w:val="28"/>
          <w:szCs w:val="28"/>
        </w:rPr>
        <w:t>ГОДОВАЯ ОТЧЁТНОСТЬ</w:t>
      </w:r>
    </w:p>
    <w:p w14:paraId="6DF48179" w14:textId="77777777" w:rsidR="00E462EB" w:rsidRPr="00F96D4B" w:rsidRDefault="00E462EB" w:rsidP="00F96D4B">
      <w:pPr>
        <w:tabs>
          <w:tab w:val="left" w:pos="1134"/>
        </w:tabs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96D4B">
        <w:rPr>
          <w:rFonts w:ascii="PT Astra Serif" w:hAnsi="PT Astra Serif"/>
          <w:b/>
          <w:bCs/>
          <w:sz w:val="28"/>
          <w:szCs w:val="28"/>
        </w:rPr>
        <w:t>о результатах деятельности субъекта</w:t>
      </w:r>
    </w:p>
    <w:p w14:paraId="5817E7DB" w14:textId="77777777" w:rsidR="00E462EB" w:rsidRPr="00F96D4B" w:rsidRDefault="00E462EB" w:rsidP="00F96D4B">
      <w:pPr>
        <w:tabs>
          <w:tab w:val="left" w:pos="1134"/>
        </w:tabs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96D4B">
        <w:rPr>
          <w:rFonts w:ascii="PT Astra Serif" w:hAnsi="PT Astra Serif"/>
          <w:b/>
          <w:bCs/>
          <w:sz w:val="28"/>
          <w:szCs w:val="28"/>
        </w:rPr>
        <w:t xml:space="preserve">внутреннего финансового аудита за 20__ год и период </w:t>
      </w:r>
    </w:p>
    <w:p w14:paraId="2826A1CA" w14:textId="77777777" w:rsidR="00E462EB" w:rsidRPr="00F96D4B" w:rsidRDefault="00E462EB" w:rsidP="00F96D4B">
      <w:pPr>
        <w:tabs>
          <w:tab w:val="left" w:pos="1134"/>
        </w:tabs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96D4B">
        <w:rPr>
          <w:rFonts w:ascii="PT Astra Serif" w:hAnsi="PT Astra Serif"/>
          <w:b/>
          <w:bCs/>
          <w:sz w:val="28"/>
          <w:szCs w:val="28"/>
        </w:rPr>
        <w:t xml:space="preserve">до окончания проведения аудиторского мероприятия, целью которого </w:t>
      </w:r>
    </w:p>
    <w:p w14:paraId="7A5B079B" w14:textId="0712D058" w:rsidR="00E462EB" w:rsidRPr="00F96D4B" w:rsidRDefault="00E462EB" w:rsidP="00F96D4B">
      <w:pPr>
        <w:pStyle w:val="ConsPlusNormal"/>
        <w:spacing w:line="233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96D4B">
        <w:rPr>
          <w:rFonts w:ascii="PT Astra Serif" w:hAnsi="PT Astra Serif"/>
          <w:b/>
          <w:bCs/>
          <w:sz w:val="28"/>
          <w:szCs w:val="28"/>
        </w:rPr>
        <w:t>является подтверждение достоверности годовой бюджетной отчётности Правительства Ульяновской области за 20__ год</w:t>
      </w:r>
    </w:p>
    <w:p w14:paraId="113FABBD" w14:textId="77777777" w:rsidR="00E462EB" w:rsidRPr="00F96D4B" w:rsidRDefault="00E462EB" w:rsidP="00F96D4B">
      <w:pPr>
        <w:pStyle w:val="ConsPlusNormal"/>
        <w:spacing w:line="233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52AC30D3" w14:textId="77777777" w:rsidR="00E462EB" w:rsidRPr="00F96D4B" w:rsidRDefault="00E462EB" w:rsidP="00F96D4B">
      <w:pPr>
        <w:pStyle w:val="a5"/>
        <w:numPr>
          <w:ilvl w:val="0"/>
          <w:numId w:val="7"/>
        </w:numPr>
        <w:tabs>
          <w:tab w:val="left" w:pos="1134"/>
        </w:tabs>
        <w:spacing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Информация о выполнении плана проведения аудиторских мероприятий:</w:t>
      </w:r>
    </w:p>
    <w:p w14:paraId="32D9ED37" w14:textId="77777777" w:rsidR="00E462EB" w:rsidRPr="00F96D4B" w:rsidRDefault="00E462EB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_Hlk119081384"/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bookmarkEnd w:id="4"/>
    <w:p w14:paraId="6D6E134C" w14:textId="15BA901A" w:rsidR="00E462EB" w:rsidRPr="00F96D4B" w:rsidRDefault="00E462EB" w:rsidP="00F96D4B">
      <w:pPr>
        <w:pStyle w:val="a5"/>
        <w:numPr>
          <w:ilvl w:val="0"/>
          <w:numId w:val="7"/>
        </w:numPr>
        <w:tabs>
          <w:tab w:val="left" w:pos="1134"/>
        </w:tabs>
        <w:spacing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Информация о количестве и темах провед</w:t>
      </w:r>
      <w:r w:rsidR="00835DBA" w:rsidRPr="00F96D4B">
        <w:rPr>
          <w:rFonts w:ascii="PT Astra Serif" w:hAnsi="PT Astra Serif"/>
          <w:sz w:val="28"/>
          <w:szCs w:val="28"/>
        </w:rPr>
        <w:t>ё</w:t>
      </w:r>
      <w:r w:rsidRPr="00F96D4B">
        <w:rPr>
          <w:rFonts w:ascii="PT Astra Serif" w:hAnsi="PT Astra Serif"/>
          <w:sz w:val="28"/>
          <w:szCs w:val="28"/>
        </w:rPr>
        <w:t>нных внеплановых аудиторских мероприятий:</w:t>
      </w:r>
    </w:p>
    <w:p w14:paraId="32E72CEB" w14:textId="77777777" w:rsidR="00E462EB" w:rsidRPr="00F96D4B" w:rsidRDefault="00E462EB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_Hlk119080169"/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69B2F2D5" w14:textId="77777777" w:rsidR="00E462EB" w:rsidRPr="00F96D4B" w:rsidRDefault="00E462EB" w:rsidP="00F96D4B">
      <w:pPr>
        <w:autoSpaceDE w:val="0"/>
        <w:autoSpaceDN w:val="0"/>
        <w:adjustRightInd w:val="0"/>
        <w:spacing w:line="233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_Hlk150439756"/>
      <w:r w:rsidRPr="00F96D4B">
        <w:rPr>
          <w:rFonts w:ascii="PT Astra Serif" w:hAnsi="PT Astra Serif"/>
          <w:sz w:val="20"/>
          <w:szCs w:val="20"/>
        </w:rPr>
        <w:t>(при наличии)</w:t>
      </w:r>
    </w:p>
    <w:bookmarkEnd w:id="5"/>
    <w:bookmarkEnd w:id="6"/>
    <w:p w14:paraId="111ACFD1" w14:textId="2547383E" w:rsidR="00E462EB" w:rsidRPr="00F96D4B" w:rsidRDefault="00E462EB" w:rsidP="00F96D4B">
      <w:pPr>
        <w:pStyle w:val="a5"/>
        <w:numPr>
          <w:ilvl w:val="0"/>
          <w:numId w:val="7"/>
        </w:numPr>
        <w:tabs>
          <w:tab w:val="left" w:pos="1134"/>
        </w:tabs>
        <w:spacing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Информация о степени над</w:t>
      </w:r>
      <w:r w:rsidR="00835DBA" w:rsidRPr="00F96D4B">
        <w:rPr>
          <w:rFonts w:ascii="PT Astra Serif" w:hAnsi="PT Astra Serif"/>
          <w:sz w:val="28"/>
          <w:szCs w:val="28"/>
        </w:rPr>
        <w:t>ё</w:t>
      </w:r>
      <w:r w:rsidRPr="00F96D4B">
        <w:rPr>
          <w:rFonts w:ascii="PT Astra Serif" w:hAnsi="PT Astra Serif"/>
          <w:sz w:val="28"/>
          <w:szCs w:val="28"/>
        </w:rPr>
        <w:t>жности внутреннего финансового контроля:</w:t>
      </w:r>
    </w:p>
    <w:p w14:paraId="4CA330C2" w14:textId="77777777" w:rsidR="00E462EB" w:rsidRPr="00F96D4B" w:rsidRDefault="00E462EB" w:rsidP="00F96D4B">
      <w:pPr>
        <w:autoSpaceDE w:val="0"/>
        <w:autoSpaceDN w:val="0"/>
        <w:adjustRightInd w:val="0"/>
        <w:spacing w:line="233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6B2D3E36" w14:textId="77777777" w:rsidR="00835DBA" w:rsidRPr="00F96D4B" w:rsidRDefault="00835DBA" w:rsidP="00F96D4B">
      <w:pPr>
        <w:pStyle w:val="a5"/>
        <w:numPr>
          <w:ilvl w:val="0"/>
          <w:numId w:val="7"/>
        </w:numPr>
        <w:tabs>
          <w:tab w:val="left" w:pos="1134"/>
        </w:tabs>
        <w:spacing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Информация о достоверности (недостоверности) сформированной бюджетной отчётности и соответствии (несоответствии) порядка ведения бюджетного учёта единой методологии бюджетного учёта, составления, представления и утверждения бюджетной отчётности:</w:t>
      </w:r>
    </w:p>
    <w:p w14:paraId="41B882C5" w14:textId="77777777" w:rsidR="00835DBA" w:rsidRPr="00F96D4B" w:rsidRDefault="00835DBA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5E7DA1CC" w14:textId="77777777" w:rsidR="00835DBA" w:rsidRPr="00F96D4B" w:rsidRDefault="00835DBA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lastRenderedPageBreak/>
        <w:t>Информация о качестве финансового менеджмента:</w:t>
      </w:r>
    </w:p>
    <w:p w14:paraId="2190FC27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522627E7" w14:textId="77777777" w:rsidR="00E462EB" w:rsidRPr="00F96D4B" w:rsidRDefault="00E462EB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Информация о результатах деятельности субъекта внутреннего финансового аудита:</w:t>
      </w:r>
    </w:p>
    <w:p w14:paraId="1CD5AA8D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4BFCB0B3" w14:textId="40208951" w:rsidR="00E462EB" w:rsidRPr="00F96D4B" w:rsidRDefault="00E462EB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 xml:space="preserve">Информация о результатах мониторинга реализации мер </w:t>
      </w:r>
      <w:r w:rsidRPr="00F96D4B">
        <w:rPr>
          <w:rFonts w:ascii="PT Astra Serif" w:hAnsi="PT Astra Serif"/>
          <w:sz w:val="28"/>
          <w:szCs w:val="28"/>
        </w:rPr>
        <w:br/>
        <w:t>по минимизации (устранению) бюджетных рисков:</w:t>
      </w:r>
    </w:p>
    <w:p w14:paraId="381395D3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20550314" w14:textId="79B513E7" w:rsidR="00E462EB" w:rsidRPr="00F96D4B" w:rsidRDefault="00E462EB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Общая информация об осуществлении консультирования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менеджмента:</w:t>
      </w:r>
    </w:p>
    <w:p w14:paraId="34A71483" w14:textId="77777777" w:rsidR="00E462EB" w:rsidRPr="00F96D4B" w:rsidRDefault="00E462EB" w:rsidP="00AE4385">
      <w:pPr>
        <w:spacing w:line="235" w:lineRule="auto"/>
        <w:rPr>
          <w:rFonts w:ascii="PT Astra Serif" w:hAnsi="PT Astra Serif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62678E7A" w14:textId="11E52F51" w:rsidR="00E462EB" w:rsidRPr="00F96D4B" w:rsidRDefault="00E462EB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14:paraId="39D1BB75" w14:textId="77777777" w:rsidR="00E462EB" w:rsidRPr="00F96D4B" w:rsidRDefault="00E462EB" w:rsidP="00AE4385">
      <w:pPr>
        <w:spacing w:line="235" w:lineRule="auto"/>
        <w:rPr>
          <w:rFonts w:ascii="PT Astra Serif" w:hAnsi="PT Astra Serif"/>
        </w:rPr>
      </w:pPr>
      <w:bookmarkStart w:id="7" w:name="_Hlk150439817"/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bookmarkEnd w:id="7"/>
    <w:p w14:paraId="06C7775F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hAnsi="PT Astra Serif"/>
          <w:sz w:val="20"/>
          <w:szCs w:val="20"/>
        </w:rPr>
        <w:t>(при наличии)</w:t>
      </w:r>
    </w:p>
    <w:p w14:paraId="3E1148E0" w14:textId="77777777" w:rsidR="00E462EB" w:rsidRPr="00F96D4B" w:rsidRDefault="00E462EB" w:rsidP="00AE4385">
      <w:pPr>
        <w:pStyle w:val="a5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Сведения о субъекте внутреннего финансового аудита:</w:t>
      </w:r>
    </w:p>
    <w:p w14:paraId="38259D41" w14:textId="77777777" w:rsidR="00E462EB" w:rsidRPr="00F96D4B" w:rsidRDefault="00E462EB" w:rsidP="00AE4385">
      <w:pPr>
        <w:spacing w:line="235" w:lineRule="auto"/>
        <w:rPr>
          <w:rFonts w:ascii="PT Astra Serif" w:hAnsi="PT Astra Serif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160EA553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AE92B68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E330ED8" w14:textId="77777777" w:rsidR="00E462EB" w:rsidRPr="00F96D4B" w:rsidRDefault="00E462EB" w:rsidP="00AE4385">
      <w:pPr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7CD5B0C" w14:textId="0E2C0CF9" w:rsidR="00E462EB" w:rsidRPr="00F96D4B" w:rsidRDefault="00E462EB" w:rsidP="00AE4385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>__________________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F96D4B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="008E75E2" w:rsidRPr="00F96D4B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06790B" w:rsidRPr="00F96D4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264"/>
        <w:gridCol w:w="1846"/>
      </w:tblGrid>
      <w:tr w:rsidR="00E462EB" w:rsidRPr="00F96D4B" w14:paraId="6E3BE02B" w14:textId="77777777" w:rsidTr="008E75E2">
        <w:tc>
          <w:tcPr>
            <w:tcW w:w="2689" w:type="dxa"/>
            <w:tcMar>
              <w:left w:w="28" w:type="dxa"/>
              <w:right w:w="28" w:type="dxa"/>
            </w:tcMar>
          </w:tcPr>
          <w:p w14:paraId="5C2AA876" w14:textId="77777777" w:rsidR="00E462EB" w:rsidRPr="00F96D4B" w:rsidRDefault="00E462E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(должность руководителя</w:t>
            </w:r>
          </w:p>
          <w:p w14:paraId="6B8D8D2F" w14:textId="77777777" w:rsidR="00E462EB" w:rsidRPr="00F96D4B" w:rsidRDefault="00E462E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субъекта внутреннего</w:t>
            </w:r>
          </w:p>
          <w:p w14:paraId="306E2781" w14:textId="77777777" w:rsidR="00E462EB" w:rsidRPr="00F96D4B" w:rsidRDefault="00E462E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финансового аудита)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CEE5B34" w14:textId="77777777" w:rsidR="00E462EB" w:rsidRPr="00F96D4B" w:rsidRDefault="00E462E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264" w:type="dxa"/>
            <w:tcMar>
              <w:left w:w="28" w:type="dxa"/>
              <w:right w:w="28" w:type="dxa"/>
            </w:tcMar>
          </w:tcPr>
          <w:p w14:paraId="2F2D9D7A" w14:textId="27AC4846" w:rsidR="00E462EB" w:rsidRPr="00F96D4B" w:rsidRDefault="009B371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(ф</w:t>
            </w:r>
            <w:r w:rsidR="00F63659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амилия, имя, отчество </w:t>
            </w:r>
            <w:r w:rsidR="002F35A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(последнее </w:t>
            </w:r>
            <w:r w:rsidR="00F63659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–</w:t>
            </w:r>
            <w:r w:rsidR="002F35A7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в случае его наличия</w:t>
            </w:r>
            <w:r w:rsidR="000E1350"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</w:tcPr>
          <w:p w14:paraId="03FF2505" w14:textId="77777777" w:rsidR="00E462EB" w:rsidRPr="00F96D4B" w:rsidRDefault="00E462EB" w:rsidP="00AE4385">
            <w:pPr>
              <w:tabs>
                <w:tab w:val="left" w:pos="3402"/>
                <w:tab w:val="left" w:pos="5529"/>
                <w:tab w:val="left" w:pos="8080"/>
              </w:tabs>
              <w:autoSpaceDE w:val="0"/>
              <w:autoSpaceDN w:val="0"/>
              <w:adjustRightInd w:val="0"/>
              <w:spacing w:line="235" w:lineRule="auto"/>
              <w:ind w:left="-6" w:firstLine="416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F96D4B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48BDB306" w14:textId="1109CE6D" w:rsidR="0006790B" w:rsidRPr="00F96D4B" w:rsidRDefault="0006790B" w:rsidP="00F96D4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в приложении № 6 слова «И.О. Фамилия» заменить словами «</w:t>
      </w:r>
      <w:r w:rsidR="00E24F08" w:rsidRPr="00F96D4B">
        <w:rPr>
          <w:rFonts w:ascii="PT Astra Serif" w:hAnsi="PT Astra Serif"/>
          <w:sz w:val="28"/>
          <w:szCs w:val="28"/>
        </w:rPr>
        <w:t>ф</w:t>
      </w:r>
      <w:r w:rsidR="00F63659" w:rsidRPr="00F96D4B">
        <w:rPr>
          <w:rFonts w:ascii="PT Astra Serif" w:hAnsi="PT Astra Serif"/>
          <w:sz w:val="28"/>
          <w:szCs w:val="28"/>
        </w:rPr>
        <w:t>амилия, имя, отчество</w:t>
      </w:r>
      <w:r w:rsidRPr="00F96D4B">
        <w:rPr>
          <w:rFonts w:ascii="PT Astra Serif" w:hAnsi="PT Astra Serif"/>
          <w:sz w:val="28"/>
          <w:szCs w:val="28"/>
        </w:rPr>
        <w:t xml:space="preserve"> (последнее </w:t>
      </w:r>
      <w:r w:rsidR="00F63659" w:rsidRPr="00F96D4B">
        <w:rPr>
          <w:rFonts w:ascii="PT Astra Serif" w:hAnsi="PT Astra Serif"/>
          <w:sz w:val="28"/>
          <w:szCs w:val="28"/>
        </w:rPr>
        <w:t>–</w:t>
      </w:r>
      <w:r w:rsidRPr="00F96D4B">
        <w:rPr>
          <w:rFonts w:ascii="PT Astra Serif" w:hAnsi="PT Astra Serif"/>
          <w:sz w:val="28"/>
          <w:szCs w:val="28"/>
        </w:rPr>
        <w:t xml:space="preserve"> в случае его наличия)».</w:t>
      </w:r>
    </w:p>
    <w:p w14:paraId="7F3775B5" w14:textId="05616F1C" w:rsidR="005B7F2E" w:rsidRPr="00F96D4B" w:rsidRDefault="005B7F2E" w:rsidP="00F96D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</w:t>
      </w:r>
      <w:r w:rsidR="00FA4C5F" w:rsidRPr="00F96D4B">
        <w:rPr>
          <w:rFonts w:ascii="PT Astra Serif" w:hAnsi="PT Astra Serif"/>
          <w:sz w:val="28"/>
          <w:szCs w:val="28"/>
        </w:rPr>
        <w:t>одпункт «г» подпункта 2</w:t>
      </w:r>
      <w:r w:rsidR="00036EE8" w:rsidRPr="00F96D4B">
        <w:rPr>
          <w:rFonts w:ascii="PT Astra Serif" w:hAnsi="PT Astra Serif"/>
          <w:sz w:val="28"/>
          <w:szCs w:val="28"/>
        </w:rPr>
        <w:t xml:space="preserve">, абзацы второй и десятый подпункта </w:t>
      </w:r>
      <w:r w:rsidR="004A7BB6" w:rsidRPr="00F96D4B">
        <w:rPr>
          <w:rFonts w:ascii="PT Astra Serif" w:hAnsi="PT Astra Serif"/>
          <w:sz w:val="28"/>
          <w:szCs w:val="28"/>
        </w:rPr>
        <w:br/>
      </w:r>
      <w:r w:rsidR="00036EE8" w:rsidRPr="00F96D4B">
        <w:rPr>
          <w:rFonts w:ascii="PT Astra Serif" w:hAnsi="PT Astra Serif"/>
          <w:sz w:val="28"/>
          <w:szCs w:val="28"/>
        </w:rPr>
        <w:t>«в» подпункта 3</w:t>
      </w:r>
      <w:r w:rsidR="00FA4C5F" w:rsidRPr="00F96D4B">
        <w:rPr>
          <w:rFonts w:ascii="PT Astra Serif" w:hAnsi="PT Astra Serif"/>
          <w:sz w:val="28"/>
          <w:szCs w:val="28"/>
        </w:rPr>
        <w:t xml:space="preserve"> пункта 1 </w:t>
      </w:r>
      <w:r w:rsidR="00036EE8" w:rsidRPr="00F96D4B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4A7BB6" w:rsidRPr="00F96D4B">
        <w:rPr>
          <w:rFonts w:ascii="PT Astra Serif" w:hAnsi="PT Astra Serif"/>
          <w:sz w:val="28"/>
          <w:szCs w:val="28"/>
        </w:rPr>
        <w:br/>
      </w:r>
      <w:r w:rsidR="00036EE8" w:rsidRPr="00F96D4B">
        <w:rPr>
          <w:rFonts w:ascii="PT Astra Serif" w:hAnsi="PT Astra Serif"/>
          <w:sz w:val="28"/>
          <w:szCs w:val="28"/>
        </w:rPr>
        <w:t xml:space="preserve">от 07.02.2023 № 66-П «О внесении изменений в постановление Правительства Ульяновской области от 26.11.2021 </w:t>
      </w:r>
      <w:r w:rsidR="009B0FFB" w:rsidRPr="00F96D4B">
        <w:rPr>
          <w:rFonts w:ascii="PT Astra Serif" w:hAnsi="PT Astra Serif"/>
          <w:sz w:val="28"/>
          <w:szCs w:val="28"/>
        </w:rPr>
        <w:t>№</w:t>
      </w:r>
      <w:r w:rsidR="00036EE8" w:rsidRPr="00F96D4B">
        <w:rPr>
          <w:rFonts w:ascii="PT Astra Serif" w:hAnsi="PT Astra Serif"/>
          <w:sz w:val="28"/>
          <w:szCs w:val="28"/>
        </w:rPr>
        <w:t xml:space="preserve"> 603-П» </w:t>
      </w:r>
      <w:r w:rsidR="00FA4C5F" w:rsidRPr="00F96D4B">
        <w:rPr>
          <w:rFonts w:ascii="PT Astra Serif" w:hAnsi="PT Astra Serif"/>
          <w:sz w:val="28"/>
          <w:szCs w:val="28"/>
        </w:rPr>
        <w:t>п</w:t>
      </w:r>
      <w:r w:rsidRPr="00F96D4B">
        <w:rPr>
          <w:rFonts w:ascii="PT Astra Serif" w:hAnsi="PT Astra Serif"/>
          <w:sz w:val="28"/>
          <w:szCs w:val="28"/>
        </w:rPr>
        <w:t>ризнать утратившими силу</w:t>
      </w:r>
      <w:r w:rsidR="00723379" w:rsidRPr="00F96D4B">
        <w:rPr>
          <w:rFonts w:ascii="PT Astra Serif" w:hAnsi="PT Astra Serif"/>
          <w:sz w:val="28"/>
          <w:szCs w:val="28"/>
        </w:rPr>
        <w:t>.</w:t>
      </w:r>
    </w:p>
    <w:p w14:paraId="34CD22FA" w14:textId="43FD23D5" w:rsidR="000368FD" w:rsidRPr="00F96D4B" w:rsidRDefault="000368FD" w:rsidP="00F96D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96D4B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12431A" w:rsidRPr="00F96D4B">
        <w:rPr>
          <w:rFonts w:ascii="PT Astra Serif" w:hAnsi="PT Astra Serif"/>
          <w:sz w:val="28"/>
          <w:szCs w:val="28"/>
        </w:rPr>
        <w:t>с 1</w:t>
      </w:r>
      <w:r w:rsidR="002054B8" w:rsidRPr="00F96D4B">
        <w:rPr>
          <w:rFonts w:ascii="PT Astra Serif" w:hAnsi="PT Astra Serif"/>
          <w:sz w:val="28"/>
          <w:szCs w:val="28"/>
        </w:rPr>
        <w:t xml:space="preserve"> января </w:t>
      </w:r>
      <w:r w:rsidR="0012431A" w:rsidRPr="00F96D4B">
        <w:rPr>
          <w:rFonts w:ascii="PT Astra Serif" w:hAnsi="PT Astra Serif"/>
          <w:sz w:val="28"/>
          <w:szCs w:val="28"/>
        </w:rPr>
        <w:t>2024</w:t>
      </w:r>
      <w:r w:rsidR="002054B8" w:rsidRPr="00F96D4B">
        <w:rPr>
          <w:rFonts w:ascii="PT Astra Serif" w:hAnsi="PT Astra Serif"/>
          <w:sz w:val="28"/>
          <w:szCs w:val="28"/>
        </w:rPr>
        <w:t xml:space="preserve"> года</w:t>
      </w:r>
      <w:r w:rsidR="0012431A" w:rsidRPr="00F96D4B">
        <w:rPr>
          <w:rFonts w:ascii="PT Astra Serif" w:hAnsi="PT Astra Serif"/>
          <w:sz w:val="28"/>
          <w:szCs w:val="28"/>
        </w:rPr>
        <w:t>,</w:t>
      </w:r>
      <w:r w:rsidR="00C526E2" w:rsidRPr="00F96D4B">
        <w:rPr>
          <w:rFonts w:ascii="PT Astra Serif" w:hAnsi="PT Astra Serif"/>
          <w:sz w:val="28"/>
          <w:szCs w:val="28"/>
        </w:rPr>
        <w:t xml:space="preserve"> </w:t>
      </w:r>
      <w:r w:rsidR="00F96D4B">
        <w:rPr>
          <w:rFonts w:ascii="PT Astra Serif" w:hAnsi="PT Astra Serif"/>
          <w:sz w:val="28"/>
          <w:szCs w:val="28"/>
        </w:rPr>
        <w:br/>
      </w:r>
      <w:r w:rsidR="004C2AC4" w:rsidRPr="00F96D4B">
        <w:rPr>
          <w:rFonts w:ascii="PT Astra Serif" w:hAnsi="PT Astra Serif"/>
          <w:sz w:val="28"/>
          <w:szCs w:val="28"/>
        </w:rPr>
        <w:t>за</w:t>
      </w:r>
      <w:r w:rsidR="00F96D4B">
        <w:rPr>
          <w:rFonts w:ascii="PT Astra Serif" w:hAnsi="PT Astra Serif"/>
          <w:sz w:val="28"/>
          <w:szCs w:val="28"/>
        </w:rPr>
        <w:t xml:space="preserve"> </w:t>
      </w:r>
      <w:r w:rsidR="004C2AC4" w:rsidRPr="00F96D4B">
        <w:rPr>
          <w:rFonts w:ascii="PT Astra Serif" w:hAnsi="PT Astra Serif"/>
          <w:sz w:val="28"/>
          <w:szCs w:val="28"/>
        </w:rPr>
        <w:t xml:space="preserve">исключением </w:t>
      </w:r>
      <w:r w:rsidR="00482515" w:rsidRPr="00F96D4B">
        <w:rPr>
          <w:rFonts w:ascii="PT Astra Serif" w:hAnsi="PT Astra Serif"/>
          <w:sz w:val="28"/>
          <w:szCs w:val="28"/>
        </w:rPr>
        <w:t xml:space="preserve">подпунктов </w:t>
      </w:r>
      <w:r w:rsidR="00236442" w:rsidRPr="00F96D4B">
        <w:rPr>
          <w:rFonts w:ascii="PT Astra Serif" w:hAnsi="PT Astra Serif"/>
          <w:sz w:val="28"/>
          <w:szCs w:val="28"/>
        </w:rPr>
        <w:t xml:space="preserve">«а» и «б» подпункта </w:t>
      </w:r>
      <w:r w:rsidR="0012431A" w:rsidRPr="00F96D4B">
        <w:rPr>
          <w:rFonts w:ascii="PT Astra Serif" w:hAnsi="PT Astra Serif"/>
          <w:sz w:val="28"/>
          <w:szCs w:val="28"/>
        </w:rPr>
        <w:t>3</w:t>
      </w:r>
      <w:r w:rsidR="00236442" w:rsidRPr="00F96D4B">
        <w:rPr>
          <w:rFonts w:ascii="PT Astra Serif" w:hAnsi="PT Astra Serif"/>
          <w:sz w:val="28"/>
          <w:szCs w:val="28"/>
        </w:rPr>
        <w:t xml:space="preserve">, </w:t>
      </w:r>
      <w:r w:rsidR="009B0FFB" w:rsidRPr="00F96D4B">
        <w:rPr>
          <w:rFonts w:ascii="PT Astra Serif" w:hAnsi="PT Astra Serif"/>
          <w:sz w:val="28"/>
          <w:szCs w:val="28"/>
        </w:rPr>
        <w:t xml:space="preserve">подпункта «а» </w:t>
      </w:r>
      <w:r w:rsidR="00236442" w:rsidRPr="00F96D4B">
        <w:rPr>
          <w:rFonts w:ascii="PT Astra Serif" w:hAnsi="PT Astra Serif"/>
          <w:sz w:val="28"/>
          <w:szCs w:val="28"/>
        </w:rPr>
        <w:t>подпункта</w:t>
      </w:r>
      <w:r w:rsidR="0012431A" w:rsidRPr="00F96D4B">
        <w:rPr>
          <w:rFonts w:ascii="PT Astra Serif" w:hAnsi="PT Astra Serif"/>
          <w:sz w:val="28"/>
          <w:szCs w:val="28"/>
        </w:rPr>
        <w:t xml:space="preserve"> 4</w:t>
      </w:r>
      <w:r w:rsidR="00482515" w:rsidRPr="00F96D4B">
        <w:rPr>
          <w:rFonts w:ascii="PT Astra Serif" w:hAnsi="PT Astra Serif"/>
          <w:sz w:val="28"/>
          <w:szCs w:val="28"/>
        </w:rPr>
        <w:t xml:space="preserve"> пункта 1 настоящего постановления, которые </w:t>
      </w:r>
      <w:r w:rsidR="0078675B" w:rsidRPr="00F96D4B">
        <w:rPr>
          <w:rFonts w:ascii="PT Astra Serif" w:hAnsi="PT Astra Serif"/>
          <w:sz w:val="28"/>
          <w:szCs w:val="28"/>
        </w:rPr>
        <w:t xml:space="preserve">вступают в силу </w:t>
      </w:r>
      <w:r w:rsidR="00B14D96" w:rsidRPr="00F96D4B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 и </w:t>
      </w:r>
      <w:r w:rsidR="00482515" w:rsidRPr="00F96D4B">
        <w:rPr>
          <w:rFonts w:ascii="PT Astra Serif" w:hAnsi="PT Astra Serif"/>
          <w:sz w:val="28"/>
          <w:szCs w:val="28"/>
        </w:rPr>
        <w:t xml:space="preserve">применяются </w:t>
      </w:r>
      <w:r w:rsidR="00F96D4B">
        <w:rPr>
          <w:rFonts w:ascii="PT Astra Serif" w:hAnsi="PT Astra Serif"/>
          <w:sz w:val="28"/>
          <w:szCs w:val="28"/>
        </w:rPr>
        <w:br/>
      </w:r>
      <w:r w:rsidR="0012431A" w:rsidRPr="00F96D4B">
        <w:rPr>
          <w:rFonts w:ascii="PT Astra Serif" w:hAnsi="PT Astra Serif"/>
          <w:sz w:val="28"/>
          <w:szCs w:val="28"/>
        </w:rPr>
        <w:t xml:space="preserve">при </w:t>
      </w:r>
      <w:r w:rsidR="00B14D96" w:rsidRPr="00F96D4B">
        <w:rPr>
          <w:rFonts w:ascii="PT Astra Serif" w:hAnsi="PT Astra Serif"/>
          <w:sz w:val="28"/>
          <w:szCs w:val="28"/>
        </w:rPr>
        <w:t xml:space="preserve">составлении </w:t>
      </w:r>
      <w:r w:rsidR="00A660F7" w:rsidRPr="00F96D4B">
        <w:rPr>
          <w:rFonts w:ascii="PT Astra Serif" w:hAnsi="PT Astra Serif"/>
          <w:sz w:val="28"/>
          <w:szCs w:val="28"/>
        </w:rPr>
        <w:t xml:space="preserve">Правительством Ульяновской области </w:t>
      </w:r>
      <w:r w:rsidR="00B14D96" w:rsidRPr="00F96D4B">
        <w:rPr>
          <w:rFonts w:ascii="PT Astra Serif" w:hAnsi="PT Astra Serif"/>
          <w:sz w:val="28"/>
          <w:szCs w:val="28"/>
        </w:rPr>
        <w:t xml:space="preserve">плана проведения аудиторских мероприятий на 2024 год и период до срока представления </w:t>
      </w:r>
      <w:r w:rsidR="00A660F7" w:rsidRPr="00F96D4B">
        <w:rPr>
          <w:rFonts w:ascii="PT Astra Serif" w:hAnsi="PT Astra Serif"/>
          <w:sz w:val="28"/>
          <w:szCs w:val="28"/>
        </w:rPr>
        <w:t>Правительством Ульяновской области</w:t>
      </w:r>
      <w:proofErr w:type="gramEnd"/>
      <w:r w:rsidR="00A660F7" w:rsidRPr="00F96D4B">
        <w:rPr>
          <w:rFonts w:ascii="PT Astra Serif" w:hAnsi="PT Astra Serif"/>
          <w:sz w:val="28"/>
          <w:szCs w:val="28"/>
        </w:rPr>
        <w:t xml:space="preserve"> </w:t>
      </w:r>
      <w:r w:rsidR="00B14D96" w:rsidRPr="00F96D4B">
        <w:rPr>
          <w:rFonts w:ascii="PT Astra Serif" w:hAnsi="PT Astra Serif"/>
          <w:sz w:val="28"/>
          <w:szCs w:val="28"/>
        </w:rPr>
        <w:t xml:space="preserve">консолидированной </w:t>
      </w:r>
      <w:r w:rsidR="00A660F7" w:rsidRPr="00F96D4B">
        <w:rPr>
          <w:rFonts w:ascii="PT Astra Serif" w:hAnsi="PT Astra Serif"/>
          <w:sz w:val="28"/>
          <w:szCs w:val="28"/>
        </w:rPr>
        <w:t>годовой бюджетной отчё</w:t>
      </w:r>
      <w:r w:rsidR="00B14D96" w:rsidRPr="00F96D4B">
        <w:rPr>
          <w:rFonts w:ascii="PT Astra Serif" w:hAnsi="PT Astra Serif"/>
          <w:sz w:val="28"/>
          <w:szCs w:val="28"/>
        </w:rPr>
        <w:t>тности за</w:t>
      </w:r>
      <w:r w:rsidR="00F96D4B">
        <w:rPr>
          <w:rFonts w:ascii="PT Astra Serif" w:hAnsi="PT Astra Serif"/>
          <w:sz w:val="28"/>
          <w:szCs w:val="28"/>
        </w:rPr>
        <w:t xml:space="preserve"> </w:t>
      </w:r>
      <w:r w:rsidR="00B14D96" w:rsidRPr="00F96D4B">
        <w:rPr>
          <w:rFonts w:ascii="PT Astra Serif" w:hAnsi="PT Astra Serif"/>
          <w:sz w:val="28"/>
          <w:szCs w:val="28"/>
        </w:rPr>
        <w:t>2024 год.</w:t>
      </w:r>
    </w:p>
    <w:p w14:paraId="3CC391DC" w14:textId="77777777" w:rsidR="000368FD" w:rsidRPr="00F96D4B" w:rsidRDefault="000368FD" w:rsidP="00AE4385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6CCA0F33" w14:textId="77777777" w:rsidR="00E865D4" w:rsidRPr="00F96D4B" w:rsidRDefault="00E865D4" w:rsidP="00AE4385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35BF71E0" w14:textId="77777777" w:rsidR="00045CE4" w:rsidRPr="00F96D4B" w:rsidRDefault="00045CE4" w:rsidP="00AE4385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0C8066C2" w14:textId="77777777" w:rsidR="00910F37" w:rsidRPr="00F96D4B" w:rsidRDefault="000368FD" w:rsidP="00AE4385">
      <w:pPr>
        <w:tabs>
          <w:tab w:val="left" w:pos="8789"/>
        </w:tabs>
        <w:spacing w:line="235" w:lineRule="auto"/>
        <w:rPr>
          <w:rFonts w:ascii="PT Astra Serif" w:hAnsi="PT Astra Serif"/>
          <w:sz w:val="28"/>
          <w:szCs w:val="28"/>
        </w:rPr>
      </w:pPr>
      <w:r w:rsidRPr="00F96D4B">
        <w:rPr>
          <w:rFonts w:ascii="PT Astra Serif" w:hAnsi="PT Astra Serif"/>
          <w:sz w:val="28"/>
          <w:szCs w:val="28"/>
        </w:rPr>
        <w:t>Председател</w:t>
      </w:r>
      <w:r w:rsidR="00851220" w:rsidRPr="00F96D4B">
        <w:rPr>
          <w:rFonts w:ascii="PT Astra Serif" w:hAnsi="PT Astra Serif"/>
          <w:sz w:val="28"/>
          <w:szCs w:val="28"/>
        </w:rPr>
        <w:t>ь</w:t>
      </w:r>
      <w:r w:rsidRPr="00F96D4B">
        <w:rPr>
          <w:rFonts w:ascii="PT Astra Serif" w:hAnsi="PT Astra Serif"/>
          <w:sz w:val="28"/>
          <w:szCs w:val="28"/>
        </w:rPr>
        <w:t xml:space="preserve"> </w:t>
      </w:r>
    </w:p>
    <w:p w14:paraId="34F2E5C9" w14:textId="673A92E9" w:rsidR="000368FD" w:rsidRPr="00F96D4B" w:rsidRDefault="00F96D4B" w:rsidP="00AE4385">
      <w:pPr>
        <w:tabs>
          <w:tab w:val="left" w:pos="7938"/>
        </w:tabs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851220" w:rsidRPr="00F96D4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368FD" w:rsidRPr="00F96D4B" w:rsidSect="00F96D4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B1B4" w14:textId="77777777" w:rsidR="003A3132" w:rsidRDefault="003A3132" w:rsidP="000A0EAB">
      <w:r>
        <w:separator/>
      </w:r>
    </w:p>
  </w:endnote>
  <w:endnote w:type="continuationSeparator" w:id="0">
    <w:p w14:paraId="7E9F29E6" w14:textId="77777777" w:rsidR="003A3132" w:rsidRDefault="003A3132" w:rsidP="000A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00B" w14:textId="4FA2CABD" w:rsidR="00F96D4B" w:rsidRPr="00F96D4B" w:rsidRDefault="00F96D4B">
    <w:pPr>
      <w:pStyle w:val="a8"/>
      <w:rPr>
        <w:rFonts w:ascii="PT Astra Serif" w:hAnsi="PT Astra Serif"/>
        <w:sz w:val="16"/>
        <w:szCs w:val="16"/>
      </w:rPr>
    </w:pPr>
    <w:r w:rsidRPr="00F96D4B">
      <w:rPr>
        <w:rFonts w:ascii="PT Astra Serif" w:hAnsi="PT Astra Serif"/>
        <w:sz w:val="16"/>
        <w:szCs w:val="16"/>
      </w:rPr>
      <w:t>1412ар3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3815" w14:textId="77777777" w:rsidR="003A3132" w:rsidRDefault="003A3132" w:rsidP="000A0EAB">
      <w:r>
        <w:separator/>
      </w:r>
    </w:p>
  </w:footnote>
  <w:footnote w:type="continuationSeparator" w:id="0">
    <w:p w14:paraId="7373A665" w14:textId="77777777" w:rsidR="003A3132" w:rsidRDefault="003A3132" w:rsidP="000A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371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35CCC09" w14:textId="77777777" w:rsidR="00B834BA" w:rsidRPr="00B834BA" w:rsidRDefault="007A0AA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834BA">
          <w:rPr>
            <w:rFonts w:ascii="PT Astra Serif" w:hAnsi="PT Astra Serif"/>
            <w:sz w:val="28"/>
            <w:szCs w:val="28"/>
          </w:rPr>
          <w:fldChar w:fldCharType="begin"/>
        </w:r>
        <w:r w:rsidR="00B834BA" w:rsidRPr="00B834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B834BA">
          <w:rPr>
            <w:rFonts w:ascii="PT Astra Serif" w:hAnsi="PT Astra Serif"/>
            <w:sz w:val="28"/>
            <w:szCs w:val="28"/>
          </w:rPr>
          <w:fldChar w:fldCharType="separate"/>
        </w:r>
        <w:r w:rsidR="004104E6">
          <w:rPr>
            <w:rFonts w:ascii="PT Astra Serif" w:hAnsi="PT Astra Serif"/>
            <w:noProof/>
            <w:sz w:val="28"/>
            <w:szCs w:val="28"/>
          </w:rPr>
          <w:t>2</w:t>
        </w:r>
        <w:r w:rsidRPr="00B834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A7A"/>
    <w:multiLevelType w:val="hybridMultilevel"/>
    <w:tmpl w:val="7932D1B2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CF"/>
    <w:multiLevelType w:val="hybridMultilevel"/>
    <w:tmpl w:val="AC1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74C9"/>
    <w:multiLevelType w:val="hybridMultilevel"/>
    <w:tmpl w:val="3FD8930A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473"/>
    <w:multiLevelType w:val="hybridMultilevel"/>
    <w:tmpl w:val="B15247DA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3B6825"/>
    <w:multiLevelType w:val="multilevel"/>
    <w:tmpl w:val="650E1E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6FBB2E57"/>
    <w:multiLevelType w:val="hybridMultilevel"/>
    <w:tmpl w:val="2C341C6C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25FB"/>
    <w:multiLevelType w:val="hybridMultilevel"/>
    <w:tmpl w:val="B914B410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D515E"/>
    <w:multiLevelType w:val="hybridMultilevel"/>
    <w:tmpl w:val="9A32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F"/>
    <w:rsid w:val="0000107F"/>
    <w:rsid w:val="000057EA"/>
    <w:rsid w:val="00010D76"/>
    <w:rsid w:val="0001631D"/>
    <w:rsid w:val="00016C4D"/>
    <w:rsid w:val="0001720E"/>
    <w:rsid w:val="000200DE"/>
    <w:rsid w:val="00020F69"/>
    <w:rsid w:val="00021A7E"/>
    <w:rsid w:val="00023845"/>
    <w:rsid w:val="00031005"/>
    <w:rsid w:val="00032F18"/>
    <w:rsid w:val="000330FF"/>
    <w:rsid w:val="000348CA"/>
    <w:rsid w:val="000368FD"/>
    <w:rsid w:val="00036EE8"/>
    <w:rsid w:val="00040131"/>
    <w:rsid w:val="000424F3"/>
    <w:rsid w:val="00045CE4"/>
    <w:rsid w:val="00045F6F"/>
    <w:rsid w:val="0004753B"/>
    <w:rsid w:val="00054CD3"/>
    <w:rsid w:val="00056B1B"/>
    <w:rsid w:val="00056C32"/>
    <w:rsid w:val="00057621"/>
    <w:rsid w:val="000667D4"/>
    <w:rsid w:val="0006790B"/>
    <w:rsid w:val="00072183"/>
    <w:rsid w:val="00072687"/>
    <w:rsid w:val="00075024"/>
    <w:rsid w:val="00076EC2"/>
    <w:rsid w:val="00082718"/>
    <w:rsid w:val="00083649"/>
    <w:rsid w:val="000849AF"/>
    <w:rsid w:val="00086B9F"/>
    <w:rsid w:val="00093172"/>
    <w:rsid w:val="00093C6C"/>
    <w:rsid w:val="0009533F"/>
    <w:rsid w:val="00096CA3"/>
    <w:rsid w:val="000A0EAB"/>
    <w:rsid w:val="000A38AA"/>
    <w:rsid w:val="000A6EAC"/>
    <w:rsid w:val="000A764B"/>
    <w:rsid w:val="000B0B5D"/>
    <w:rsid w:val="000B2CF4"/>
    <w:rsid w:val="000B6FF7"/>
    <w:rsid w:val="000B7352"/>
    <w:rsid w:val="000C08F1"/>
    <w:rsid w:val="000D1B45"/>
    <w:rsid w:val="000D3D4C"/>
    <w:rsid w:val="000D3FCA"/>
    <w:rsid w:val="000D5088"/>
    <w:rsid w:val="000D5A62"/>
    <w:rsid w:val="000E1350"/>
    <w:rsid w:val="000E16D3"/>
    <w:rsid w:val="000E4C73"/>
    <w:rsid w:val="000E50BC"/>
    <w:rsid w:val="000F18EF"/>
    <w:rsid w:val="000F3D29"/>
    <w:rsid w:val="000F482F"/>
    <w:rsid w:val="000F5CB2"/>
    <w:rsid w:val="000F754B"/>
    <w:rsid w:val="000F7954"/>
    <w:rsid w:val="0010104B"/>
    <w:rsid w:val="00102854"/>
    <w:rsid w:val="0010467B"/>
    <w:rsid w:val="00110270"/>
    <w:rsid w:val="001107B2"/>
    <w:rsid w:val="00112AAC"/>
    <w:rsid w:val="00113134"/>
    <w:rsid w:val="00113FFC"/>
    <w:rsid w:val="00114518"/>
    <w:rsid w:val="001147AD"/>
    <w:rsid w:val="00116D0F"/>
    <w:rsid w:val="001177CF"/>
    <w:rsid w:val="001179AE"/>
    <w:rsid w:val="0012431A"/>
    <w:rsid w:val="00124BE5"/>
    <w:rsid w:val="00126E04"/>
    <w:rsid w:val="00130310"/>
    <w:rsid w:val="0013268E"/>
    <w:rsid w:val="00135012"/>
    <w:rsid w:val="00140C3C"/>
    <w:rsid w:val="0014342F"/>
    <w:rsid w:val="001457CC"/>
    <w:rsid w:val="001461DD"/>
    <w:rsid w:val="00146AFC"/>
    <w:rsid w:val="00162AED"/>
    <w:rsid w:val="00172C86"/>
    <w:rsid w:val="001757DB"/>
    <w:rsid w:val="00175C87"/>
    <w:rsid w:val="00180B73"/>
    <w:rsid w:val="00181B96"/>
    <w:rsid w:val="00183F64"/>
    <w:rsid w:val="0018699C"/>
    <w:rsid w:val="0019159C"/>
    <w:rsid w:val="001965FD"/>
    <w:rsid w:val="001970C6"/>
    <w:rsid w:val="001A0E73"/>
    <w:rsid w:val="001A2E1F"/>
    <w:rsid w:val="001A349E"/>
    <w:rsid w:val="001A5597"/>
    <w:rsid w:val="001A6D8A"/>
    <w:rsid w:val="001B0550"/>
    <w:rsid w:val="001B0D37"/>
    <w:rsid w:val="001B1A79"/>
    <w:rsid w:val="001B1B35"/>
    <w:rsid w:val="001B3A15"/>
    <w:rsid w:val="001B4D69"/>
    <w:rsid w:val="001B68E4"/>
    <w:rsid w:val="001B7A81"/>
    <w:rsid w:val="001C16EE"/>
    <w:rsid w:val="001C1A8B"/>
    <w:rsid w:val="001C7D19"/>
    <w:rsid w:val="001D215F"/>
    <w:rsid w:val="001D289C"/>
    <w:rsid w:val="001D2DB1"/>
    <w:rsid w:val="001D3DD6"/>
    <w:rsid w:val="001D49B1"/>
    <w:rsid w:val="001D4B8F"/>
    <w:rsid w:val="001D7456"/>
    <w:rsid w:val="001E29A0"/>
    <w:rsid w:val="001E567A"/>
    <w:rsid w:val="001F2D3C"/>
    <w:rsid w:val="001F407C"/>
    <w:rsid w:val="001F451C"/>
    <w:rsid w:val="001F45DC"/>
    <w:rsid w:val="001F60B0"/>
    <w:rsid w:val="001F6C54"/>
    <w:rsid w:val="0020014D"/>
    <w:rsid w:val="002022F3"/>
    <w:rsid w:val="002054B8"/>
    <w:rsid w:val="00205B23"/>
    <w:rsid w:val="0020667A"/>
    <w:rsid w:val="00207036"/>
    <w:rsid w:val="00207492"/>
    <w:rsid w:val="002075BD"/>
    <w:rsid w:val="0021039B"/>
    <w:rsid w:val="002109BF"/>
    <w:rsid w:val="00211239"/>
    <w:rsid w:val="002129B5"/>
    <w:rsid w:val="00220175"/>
    <w:rsid w:val="0022076B"/>
    <w:rsid w:val="0022144E"/>
    <w:rsid w:val="00221AB6"/>
    <w:rsid w:val="00222EE3"/>
    <w:rsid w:val="00224289"/>
    <w:rsid w:val="002318A4"/>
    <w:rsid w:val="00232848"/>
    <w:rsid w:val="00233CAD"/>
    <w:rsid w:val="0023404A"/>
    <w:rsid w:val="00236442"/>
    <w:rsid w:val="00236D18"/>
    <w:rsid w:val="002414E8"/>
    <w:rsid w:val="002447C3"/>
    <w:rsid w:val="00246E92"/>
    <w:rsid w:val="002478BA"/>
    <w:rsid w:val="00250FE9"/>
    <w:rsid w:val="0025380A"/>
    <w:rsid w:val="002614FF"/>
    <w:rsid w:val="00263618"/>
    <w:rsid w:val="00263846"/>
    <w:rsid w:val="0026517C"/>
    <w:rsid w:val="002657C0"/>
    <w:rsid w:val="002710AF"/>
    <w:rsid w:val="002717E5"/>
    <w:rsid w:val="002723B8"/>
    <w:rsid w:val="002754DB"/>
    <w:rsid w:val="00275739"/>
    <w:rsid w:val="00281DA7"/>
    <w:rsid w:val="00282487"/>
    <w:rsid w:val="00283EAB"/>
    <w:rsid w:val="0028465B"/>
    <w:rsid w:val="00285F1B"/>
    <w:rsid w:val="002864CF"/>
    <w:rsid w:val="00291D7F"/>
    <w:rsid w:val="00292C14"/>
    <w:rsid w:val="002955FF"/>
    <w:rsid w:val="0029635B"/>
    <w:rsid w:val="002977F7"/>
    <w:rsid w:val="002A0186"/>
    <w:rsid w:val="002A1B54"/>
    <w:rsid w:val="002A21F3"/>
    <w:rsid w:val="002A5323"/>
    <w:rsid w:val="002A61E4"/>
    <w:rsid w:val="002B612E"/>
    <w:rsid w:val="002C3753"/>
    <w:rsid w:val="002C39AB"/>
    <w:rsid w:val="002C473E"/>
    <w:rsid w:val="002C512E"/>
    <w:rsid w:val="002C51E0"/>
    <w:rsid w:val="002D154F"/>
    <w:rsid w:val="002E0F0B"/>
    <w:rsid w:val="002E1098"/>
    <w:rsid w:val="002E5B5B"/>
    <w:rsid w:val="002F003A"/>
    <w:rsid w:val="002F031A"/>
    <w:rsid w:val="002F10C2"/>
    <w:rsid w:val="002F2B1B"/>
    <w:rsid w:val="002F3183"/>
    <w:rsid w:val="002F35A7"/>
    <w:rsid w:val="002F3B68"/>
    <w:rsid w:val="002F6283"/>
    <w:rsid w:val="002F6700"/>
    <w:rsid w:val="002F739E"/>
    <w:rsid w:val="003028A8"/>
    <w:rsid w:val="00303CCC"/>
    <w:rsid w:val="00305E07"/>
    <w:rsid w:val="00310E64"/>
    <w:rsid w:val="00320D7A"/>
    <w:rsid w:val="00321339"/>
    <w:rsid w:val="00321D5B"/>
    <w:rsid w:val="00323226"/>
    <w:rsid w:val="00327C97"/>
    <w:rsid w:val="00327EE5"/>
    <w:rsid w:val="0033581E"/>
    <w:rsid w:val="003358DF"/>
    <w:rsid w:val="00340877"/>
    <w:rsid w:val="00340DE7"/>
    <w:rsid w:val="003437AE"/>
    <w:rsid w:val="00343E29"/>
    <w:rsid w:val="003445E9"/>
    <w:rsid w:val="003537E1"/>
    <w:rsid w:val="00356A67"/>
    <w:rsid w:val="00357285"/>
    <w:rsid w:val="00361565"/>
    <w:rsid w:val="00363363"/>
    <w:rsid w:val="003638F7"/>
    <w:rsid w:val="00364203"/>
    <w:rsid w:val="00364B72"/>
    <w:rsid w:val="00373486"/>
    <w:rsid w:val="00374AE0"/>
    <w:rsid w:val="00376DBE"/>
    <w:rsid w:val="00381BF5"/>
    <w:rsid w:val="00383894"/>
    <w:rsid w:val="00384D5A"/>
    <w:rsid w:val="00385C47"/>
    <w:rsid w:val="0039118D"/>
    <w:rsid w:val="00393330"/>
    <w:rsid w:val="0039705D"/>
    <w:rsid w:val="00397421"/>
    <w:rsid w:val="003A3132"/>
    <w:rsid w:val="003A3498"/>
    <w:rsid w:val="003A4016"/>
    <w:rsid w:val="003A51A9"/>
    <w:rsid w:val="003A5BDA"/>
    <w:rsid w:val="003B3523"/>
    <w:rsid w:val="003B3C75"/>
    <w:rsid w:val="003B7717"/>
    <w:rsid w:val="003C1334"/>
    <w:rsid w:val="003C1EF9"/>
    <w:rsid w:val="003C33BF"/>
    <w:rsid w:val="003C35FB"/>
    <w:rsid w:val="003C38D3"/>
    <w:rsid w:val="003D1AE4"/>
    <w:rsid w:val="003D742C"/>
    <w:rsid w:val="003D79F5"/>
    <w:rsid w:val="003E0B7A"/>
    <w:rsid w:val="003E2AF2"/>
    <w:rsid w:val="003E33E1"/>
    <w:rsid w:val="003E424F"/>
    <w:rsid w:val="003E5497"/>
    <w:rsid w:val="003E6071"/>
    <w:rsid w:val="003E67A8"/>
    <w:rsid w:val="003E765C"/>
    <w:rsid w:val="003F0DE3"/>
    <w:rsid w:val="003F1825"/>
    <w:rsid w:val="003F3080"/>
    <w:rsid w:val="003F34C8"/>
    <w:rsid w:val="00400EF8"/>
    <w:rsid w:val="00401B95"/>
    <w:rsid w:val="00401E60"/>
    <w:rsid w:val="004034C1"/>
    <w:rsid w:val="004104E6"/>
    <w:rsid w:val="00410AED"/>
    <w:rsid w:val="00411ACB"/>
    <w:rsid w:val="00414706"/>
    <w:rsid w:val="00423442"/>
    <w:rsid w:val="00425397"/>
    <w:rsid w:val="00425CE7"/>
    <w:rsid w:val="0043350A"/>
    <w:rsid w:val="00434A0A"/>
    <w:rsid w:val="0043502C"/>
    <w:rsid w:val="00436E84"/>
    <w:rsid w:val="00437C1B"/>
    <w:rsid w:val="00440EFE"/>
    <w:rsid w:val="00444B83"/>
    <w:rsid w:val="004452C7"/>
    <w:rsid w:val="004464DF"/>
    <w:rsid w:val="00451092"/>
    <w:rsid w:val="004538DA"/>
    <w:rsid w:val="004541B8"/>
    <w:rsid w:val="0045510C"/>
    <w:rsid w:val="00457E9D"/>
    <w:rsid w:val="004621DF"/>
    <w:rsid w:val="00463D1E"/>
    <w:rsid w:val="00463EFB"/>
    <w:rsid w:val="00464A01"/>
    <w:rsid w:val="00465ACB"/>
    <w:rsid w:val="00467E35"/>
    <w:rsid w:val="0047099F"/>
    <w:rsid w:val="00470FB0"/>
    <w:rsid w:val="004769B9"/>
    <w:rsid w:val="004769DD"/>
    <w:rsid w:val="0048090A"/>
    <w:rsid w:val="004820D8"/>
    <w:rsid w:val="00482515"/>
    <w:rsid w:val="0048509B"/>
    <w:rsid w:val="004914F9"/>
    <w:rsid w:val="00493508"/>
    <w:rsid w:val="00495802"/>
    <w:rsid w:val="004A5530"/>
    <w:rsid w:val="004A68C9"/>
    <w:rsid w:val="004A7BB6"/>
    <w:rsid w:val="004B3B52"/>
    <w:rsid w:val="004B49E0"/>
    <w:rsid w:val="004B6C35"/>
    <w:rsid w:val="004B7A0A"/>
    <w:rsid w:val="004C2AC4"/>
    <w:rsid w:val="004C3FE8"/>
    <w:rsid w:val="004C4057"/>
    <w:rsid w:val="004C4426"/>
    <w:rsid w:val="004C5509"/>
    <w:rsid w:val="004C59AD"/>
    <w:rsid w:val="004C7B04"/>
    <w:rsid w:val="004D0837"/>
    <w:rsid w:val="004D1A16"/>
    <w:rsid w:val="004D2E69"/>
    <w:rsid w:val="004D3B80"/>
    <w:rsid w:val="004D7C3A"/>
    <w:rsid w:val="004E1FF4"/>
    <w:rsid w:val="004E55BA"/>
    <w:rsid w:val="004E5BF3"/>
    <w:rsid w:val="004E6716"/>
    <w:rsid w:val="004F1B41"/>
    <w:rsid w:val="004F6C48"/>
    <w:rsid w:val="004F7545"/>
    <w:rsid w:val="00502210"/>
    <w:rsid w:val="00502EA7"/>
    <w:rsid w:val="00507096"/>
    <w:rsid w:val="00510397"/>
    <w:rsid w:val="00520178"/>
    <w:rsid w:val="00520CA6"/>
    <w:rsid w:val="00521E51"/>
    <w:rsid w:val="00522EFC"/>
    <w:rsid w:val="00535C4C"/>
    <w:rsid w:val="00541632"/>
    <w:rsid w:val="00544106"/>
    <w:rsid w:val="00546525"/>
    <w:rsid w:val="00547CD4"/>
    <w:rsid w:val="00557F2F"/>
    <w:rsid w:val="00561AE9"/>
    <w:rsid w:val="00562077"/>
    <w:rsid w:val="005649A9"/>
    <w:rsid w:val="00565A5D"/>
    <w:rsid w:val="00571121"/>
    <w:rsid w:val="00575D4C"/>
    <w:rsid w:val="0057690B"/>
    <w:rsid w:val="00577F4B"/>
    <w:rsid w:val="005817C2"/>
    <w:rsid w:val="00583C46"/>
    <w:rsid w:val="005867D8"/>
    <w:rsid w:val="00587739"/>
    <w:rsid w:val="00590018"/>
    <w:rsid w:val="00591C7B"/>
    <w:rsid w:val="005A0FCC"/>
    <w:rsid w:val="005A10CE"/>
    <w:rsid w:val="005A2D7C"/>
    <w:rsid w:val="005A4E9F"/>
    <w:rsid w:val="005A62F3"/>
    <w:rsid w:val="005A6A37"/>
    <w:rsid w:val="005B1E80"/>
    <w:rsid w:val="005B7F2E"/>
    <w:rsid w:val="005C3981"/>
    <w:rsid w:val="005C5FAB"/>
    <w:rsid w:val="005C7497"/>
    <w:rsid w:val="005D177B"/>
    <w:rsid w:val="005D44DF"/>
    <w:rsid w:val="005D7427"/>
    <w:rsid w:val="005D79A3"/>
    <w:rsid w:val="005E013F"/>
    <w:rsid w:val="005E2EA3"/>
    <w:rsid w:val="005E673F"/>
    <w:rsid w:val="005F1431"/>
    <w:rsid w:val="005F166B"/>
    <w:rsid w:val="005F4A0A"/>
    <w:rsid w:val="005F5E2E"/>
    <w:rsid w:val="00600B2F"/>
    <w:rsid w:val="0060382B"/>
    <w:rsid w:val="00604233"/>
    <w:rsid w:val="006065CD"/>
    <w:rsid w:val="00611239"/>
    <w:rsid w:val="00613A56"/>
    <w:rsid w:val="00613EB7"/>
    <w:rsid w:val="0061611D"/>
    <w:rsid w:val="00625706"/>
    <w:rsid w:val="00626B98"/>
    <w:rsid w:val="00636EEE"/>
    <w:rsid w:val="006410CD"/>
    <w:rsid w:val="00642DED"/>
    <w:rsid w:val="006430F7"/>
    <w:rsid w:val="006522D5"/>
    <w:rsid w:val="00652302"/>
    <w:rsid w:val="00652487"/>
    <w:rsid w:val="00654380"/>
    <w:rsid w:val="006550AD"/>
    <w:rsid w:val="00655525"/>
    <w:rsid w:val="00656A3F"/>
    <w:rsid w:val="00657A31"/>
    <w:rsid w:val="00661DC9"/>
    <w:rsid w:val="006629F1"/>
    <w:rsid w:val="00662BD5"/>
    <w:rsid w:val="006630F2"/>
    <w:rsid w:val="00663BC7"/>
    <w:rsid w:val="006648E3"/>
    <w:rsid w:val="006652C9"/>
    <w:rsid w:val="0066673A"/>
    <w:rsid w:val="0067402E"/>
    <w:rsid w:val="00674040"/>
    <w:rsid w:val="0067714B"/>
    <w:rsid w:val="0067736F"/>
    <w:rsid w:val="00680820"/>
    <w:rsid w:val="00680AC2"/>
    <w:rsid w:val="00682CC6"/>
    <w:rsid w:val="0068797F"/>
    <w:rsid w:val="00693375"/>
    <w:rsid w:val="00696A52"/>
    <w:rsid w:val="00697B85"/>
    <w:rsid w:val="00697C0D"/>
    <w:rsid w:val="006A0074"/>
    <w:rsid w:val="006A0242"/>
    <w:rsid w:val="006A0C62"/>
    <w:rsid w:val="006A502F"/>
    <w:rsid w:val="006B0B71"/>
    <w:rsid w:val="006B494A"/>
    <w:rsid w:val="006B73C0"/>
    <w:rsid w:val="006C062F"/>
    <w:rsid w:val="006C0DB3"/>
    <w:rsid w:val="006C1CA5"/>
    <w:rsid w:val="006C7A29"/>
    <w:rsid w:val="006D0087"/>
    <w:rsid w:val="006D146F"/>
    <w:rsid w:val="006D281A"/>
    <w:rsid w:val="006D2FC0"/>
    <w:rsid w:val="006D4D07"/>
    <w:rsid w:val="006D569F"/>
    <w:rsid w:val="006D7CCC"/>
    <w:rsid w:val="006E3922"/>
    <w:rsid w:val="006E3DD2"/>
    <w:rsid w:val="006E3F31"/>
    <w:rsid w:val="006E45F7"/>
    <w:rsid w:val="006F01CA"/>
    <w:rsid w:val="006F3A23"/>
    <w:rsid w:val="006F443F"/>
    <w:rsid w:val="006F46C2"/>
    <w:rsid w:val="006F555C"/>
    <w:rsid w:val="00700BAE"/>
    <w:rsid w:val="00701FAF"/>
    <w:rsid w:val="007024BF"/>
    <w:rsid w:val="00702567"/>
    <w:rsid w:val="007069A8"/>
    <w:rsid w:val="00706A11"/>
    <w:rsid w:val="00707D09"/>
    <w:rsid w:val="00711254"/>
    <w:rsid w:val="007126D6"/>
    <w:rsid w:val="00713E94"/>
    <w:rsid w:val="00715BD9"/>
    <w:rsid w:val="007165F6"/>
    <w:rsid w:val="00717905"/>
    <w:rsid w:val="007223D3"/>
    <w:rsid w:val="00723076"/>
    <w:rsid w:val="00723379"/>
    <w:rsid w:val="00725D43"/>
    <w:rsid w:val="0073346A"/>
    <w:rsid w:val="00733589"/>
    <w:rsid w:val="007364A2"/>
    <w:rsid w:val="00742BB5"/>
    <w:rsid w:val="00743D57"/>
    <w:rsid w:val="00751A82"/>
    <w:rsid w:val="007528F9"/>
    <w:rsid w:val="00754784"/>
    <w:rsid w:val="00755B15"/>
    <w:rsid w:val="00760113"/>
    <w:rsid w:val="00760BA5"/>
    <w:rsid w:val="00761945"/>
    <w:rsid w:val="007620CC"/>
    <w:rsid w:val="00764AAA"/>
    <w:rsid w:val="007704ED"/>
    <w:rsid w:val="0077064D"/>
    <w:rsid w:val="00771355"/>
    <w:rsid w:val="007728CD"/>
    <w:rsid w:val="007744AC"/>
    <w:rsid w:val="00774612"/>
    <w:rsid w:val="007749B2"/>
    <w:rsid w:val="00776A0B"/>
    <w:rsid w:val="00782616"/>
    <w:rsid w:val="0078425E"/>
    <w:rsid w:val="0078606D"/>
    <w:rsid w:val="0078675B"/>
    <w:rsid w:val="00790E9D"/>
    <w:rsid w:val="007949E7"/>
    <w:rsid w:val="00794BD3"/>
    <w:rsid w:val="007A01FA"/>
    <w:rsid w:val="007A0AA6"/>
    <w:rsid w:val="007A2413"/>
    <w:rsid w:val="007A4CF6"/>
    <w:rsid w:val="007A56A3"/>
    <w:rsid w:val="007A7DED"/>
    <w:rsid w:val="007B2955"/>
    <w:rsid w:val="007B30DD"/>
    <w:rsid w:val="007B3DAA"/>
    <w:rsid w:val="007B4510"/>
    <w:rsid w:val="007B77A2"/>
    <w:rsid w:val="007C41AC"/>
    <w:rsid w:val="007C55E9"/>
    <w:rsid w:val="007C6DAF"/>
    <w:rsid w:val="007D00DF"/>
    <w:rsid w:val="007D0198"/>
    <w:rsid w:val="007D1A75"/>
    <w:rsid w:val="007D43C6"/>
    <w:rsid w:val="007D4774"/>
    <w:rsid w:val="007D662C"/>
    <w:rsid w:val="007E2968"/>
    <w:rsid w:val="007F049E"/>
    <w:rsid w:val="007F6FBE"/>
    <w:rsid w:val="008019B2"/>
    <w:rsid w:val="00803492"/>
    <w:rsid w:val="00803A78"/>
    <w:rsid w:val="00810B47"/>
    <w:rsid w:val="00810CA4"/>
    <w:rsid w:val="0081284D"/>
    <w:rsid w:val="00814A36"/>
    <w:rsid w:val="00817A1C"/>
    <w:rsid w:val="0082133C"/>
    <w:rsid w:val="00821CE3"/>
    <w:rsid w:val="00821EC3"/>
    <w:rsid w:val="00825890"/>
    <w:rsid w:val="00827124"/>
    <w:rsid w:val="0083332C"/>
    <w:rsid w:val="00833CB4"/>
    <w:rsid w:val="00835DBA"/>
    <w:rsid w:val="0083636E"/>
    <w:rsid w:val="008410E2"/>
    <w:rsid w:val="00841650"/>
    <w:rsid w:val="00843B60"/>
    <w:rsid w:val="00846BB7"/>
    <w:rsid w:val="0084750F"/>
    <w:rsid w:val="00851220"/>
    <w:rsid w:val="008529C6"/>
    <w:rsid w:val="008546F9"/>
    <w:rsid w:val="0085545D"/>
    <w:rsid w:val="00857F54"/>
    <w:rsid w:val="00861AF9"/>
    <w:rsid w:val="00861C7C"/>
    <w:rsid w:val="00863F85"/>
    <w:rsid w:val="00866291"/>
    <w:rsid w:val="008732E5"/>
    <w:rsid w:val="00875A16"/>
    <w:rsid w:val="008765FE"/>
    <w:rsid w:val="00876901"/>
    <w:rsid w:val="008772E5"/>
    <w:rsid w:val="008835EF"/>
    <w:rsid w:val="00885611"/>
    <w:rsid w:val="00893472"/>
    <w:rsid w:val="008934A7"/>
    <w:rsid w:val="008940DC"/>
    <w:rsid w:val="008A47FB"/>
    <w:rsid w:val="008B4C10"/>
    <w:rsid w:val="008C30C8"/>
    <w:rsid w:val="008C4777"/>
    <w:rsid w:val="008C56F7"/>
    <w:rsid w:val="008C6305"/>
    <w:rsid w:val="008D2031"/>
    <w:rsid w:val="008D2F57"/>
    <w:rsid w:val="008D4086"/>
    <w:rsid w:val="008D4974"/>
    <w:rsid w:val="008D4F9D"/>
    <w:rsid w:val="008D54BA"/>
    <w:rsid w:val="008D5E85"/>
    <w:rsid w:val="008D62BC"/>
    <w:rsid w:val="008D7086"/>
    <w:rsid w:val="008E1097"/>
    <w:rsid w:val="008E1CF3"/>
    <w:rsid w:val="008E75E2"/>
    <w:rsid w:val="008E79E9"/>
    <w:rsid w:val="008F12F6"/>
    <w:rsid w:val="008F4CA0"/>
    <w:rsid w:val="008F743D"/>
    <w:rsid w:val="009005DB"/>
    <w:rsid w:val="00901E1C"/>
    <w:rsid w:val="009036F7"/>
    <w:rsid w:val="0090483E"/>
    <w:rsid w:val="00907328"/>
    <w:rsid w:val="00910076"/>
    <w:rsid w:val="00910F37"/>
    <w:rsid w:val="00911A2D"/>
    <w:rsid w:val="009147E0"/>
    <w:rsid w:val="0091665F"/>
    <w:rsid w:val="009171CE"/>
    <w:rsid w:val="0092013A"/>
    <w:rsid w:val="009209A0"/>
    <w:rsid w:val="009313C9"/>
    <w:rsid w:val="00931960"/>
    <w:rsid w:val="00935997"/>
    <w:rsid w:val="00936C92"/>
    <w:rsid w:val="00936D13"/>
    <w:rsid w:val="00936F50"/>
    <w:rsid w:val="0093751B"/>
    <w:rsid w:val="009406DD"/>
    <w:rsid w:val="00941763"/>
    <w:rsid w:val="009423B8"/>
    <w:rsid w:val="00953D68"/>
    <w:rsid w:val="009568AA"/>
    <w:rsid w:val="00957CC6"/>
    <w:rsid w:val="009608EA"/>
    <w:rsid w:val="0096334D"/>
    <w:rsid w:val="00963F78"/>
    <w:rsid w:val="0096442F"/>
    <w:rsid w:val="00966F80"/>
    <w:rsid w:val="00967377"/>
    <w:rsid w:val="00972D72"/>
    <w:rsid w:val="00977071"/>
    <w:rsid w:val="009770D4"/>
    <w:rsid w:val="00977FF9"/>
    <w:rsid w:val="009818C0"/>
    <w:rsid w:val="00981B97"/>
    <w:rsid w:val="0098211C"/>
    <w:rsid w:val="009823CA"/>
    <w:rsid w:val="00983AAF"/>
    <w:rsid w:val="009855D0"/>
    <w:rsid w:val="00986523"/>
    <w:rsid w:val="00987452"/>
    <w:rsid w:val="009909EA"/>
    <w:rsid w:val="009934EE"/>
    <w:rsid w:val="00995990"/>
    <w:rsid w:val="009976CC"/>
    <w:rsid w:val="009A0EC2"/>
    <w:rsid w:val="009A555D"/>
    <w:rsid w:val="009A73D7"/>
    <w:rsid w:val="009A760E"/>
    <w:rsid w:val="009B0AB1"/>
    <w:rsid w:val="009B0FFB"/>
    <w:rsid w:val="009B371B"/>
    <w:rsid w:val="009B4E1D"/>
    <w:rsid w:val="009B5B4B"/>
    <w:rsid w:val="009B607A"/>
    <w:rsid w:val="009B68EB"/>
    <w:rsid w:val="009B76E9"/>
    <w:rsid w:val="009C0DD3"/>
    <w:rsid w:val="009D174A"/>
    <w:rsid w:val="009D4BF1"/>
    <w:rsid w:val="009D5974"/>
    <w:rsid w:val="009E235F"/>
    <w:rsid w:val="009E28E8"/>
    <w:rsid w:val="009E47EF"/>
    <w:rsid w:val="009F0216"/>
    <w:rsid w:val="009F3035"/>
    <w:rsid w:val="009F4016"/>
    <w:rsid w:val="009F5149"/>
    <w:rsid w:val="00A03672"/>
    <w:rsid w:val="00A03CF6"/>
    <w:rsid w:val="00A05FAD"/>
    <w:rsid w:val="00A06BE5"/>
    <w:rsid w:val="00A1562E"/>
    <w:rsid w:val="00A15D88"/>
    <w:rsid w:val="00A166A6"/>
    <w:rsid w:val="00A166CC"/>
    <w:rsid w:val="00A22C7D"/>
    <w:rsid w:val="00A27380"/>
    <w:rsid w:val="00A27A8B"/>
    <w:rsid w:val="00A31500"/>
    <w:rsid w:val="00A35B18"/>
    <w:rsid w:val="00A36E48"/>
    <w:rsid w:val="00A40305"/>
    <w:rsid w:val="00A42795"/>
    <w:rsid w:val="00A43121"/>
    <w:rsid w:val="00A43FE2"/>
    <w:rsid w:val="00A4464C"/>
    <w:rsid w:val="00A50631"/>
    <w:rsid w:val="00A53704"/>
    <w:rsid w:val="00A54574"/>
    <w:rsid w:val="00A5494E"/>
    <w:rsid w:val="00A54E8E"/>
    <w:rsid w:val="00A6127A"/>
    <w:rsid w:val="00A62C46"/>
    <w:rsid w:val="00A65FF6"/>
    <w:rsid w:val="00A660F7"/>
    <w:rsid w:val="00A66401"/>
    <w:rsid w:val="00A66E86"/>
    <w:rsid w:val="00A70D5B"/>
    <w:rsid w:val="00A70F11"/>
    <w:rsid w:val="00A739E9"/>
    <w:rsid w:val="00A757E7"/>
    <w:rsid w:val="00A83810"/>
    <w:rsid w:val="00A86CBB"/>
    <w:rsid w:val="00A86EA3"/>
    <w:rsid w:val="00A9046D"/>
    <w:rsid w:val="00A92A34"/>
    <w:rsid w:val="00A94A67"/>
    <w:rsid w:val="00A95181"/>
    <w:rsid w:val="00A97CEB"/>
    <w:rsid w:val="00AA4F36"/>
    <w:rsid w:val="00AB04F8"/>
    <w:rsid w:val="00AB4A26"/>
    <w:rsid w:val="00AB4DA5"/>
    <w:rsid w:val="00AB7A8E"/>
    <w:rsid w:val="00AC0398"/>
    <w:rsid w:val="00AC0560"/>
    <w:rsid w:val="00AC1291"/>
    <w:rsid w:val="00AC56D0"/>
    <w:rsid w:val="00AD00F5"/>
    <w:rsid w:val="00AD017F"/>
    <w:rsid w:val="00AD40BD"/>
    <w:rsid w:val="00AD5592"/>
    <w:rsid w:val="00AE0D28"/>
    <w:rsid w:val="00AE1050"/>
    <w:rsid w:val="00AE4385"/>
    <w:rsid w:val="00AF502B"/>
    <w:rsid w:val="00B010B8"/>
    <w:rsid w:val="00B067BE"/>
    <w:rsid w:val="00B1038F"/>
    <w:rsid w:val="00B14D96"/>
    <w:rsid w:val="00B16E4F"/>
    <w:rsid w:val="00B208B3"/>
    <w:rsid w:val="00B232E5"/>
    <w:rsid w:val="00B236F8"/>
    <w:rsid w:val="00B24DA7"/>
    <w:rsid w:val="00B271E4"/>
    <w:rsid w:val="00B30D19"/>
    <w:rsid w:val="00B33E12"/>
    <w:rsid w:val="00B34AE2"/>
    <w:rsid w:val="00B36097"/>
    <w:rsid w:val="00B37102"/>
    <w:rsid w:val="00B40BD5"/>
    <w:rsid w:val="00B43AF9"/>
    <w:rsid w:val="00B44EFC"/>
    <w:rsid w:val="00B45BC4"/>
    <w:rsid w:val="00B46836"/>
    <w:rsid w:val="00B5180C"/>
    <w:rsid w:val="00B56E29"/>
    <w:rsid w:val="00B60282"/>
    <w:rsid w:val="00B645D9"/>
    <w:rsid w:val="00B669A5"/>
    <w:rsid w:val="00B67458"/>
    <w:rsid w:val="00B70D45"/>
    <w:rsid w:val="00B7128C"/>
    <w:rsid w:val="00B73F55"/>
    <w:rsid w:val="00B74271"/>
    <w:rsid w:val="00B74983"/>
    <w:rsid w:val="00B81CF7"/>
    <w:rsid w:val="00B834BA"/>
    <w:rsid w:val="00B84991"/>
    <w:rsid w:val="00B8562D"/>
    <w:rsid w:val="00B86610"/>
    <w:rsid w:val="00B86C39"/>
    <w:rsid w:val="00B950F1"/>
    <w:rsid w:val="00B9746B"/>
    <w:rsid w:val="00BA2A17"/>
    <w:rsid w:val="00BA36B8"/>
    <w:rsid w:val="00BA484A"/>
    <w:rsid w:val="00BA5A0B"/>
    <w:rsid w:val="00BB0C9B"/>
    <w:rsid w:val="00BB21F5"/>
    <w:rsid w:val="00BB233C"/>
    <w:rsid w:val="00BB3D58"/>
    <w:rsid w:val="00BB6AFF"/>
    <w:rsid w:val="00BB7D1F"/>
    <w:rsid w:val="00BC16A8"/>
    <w:rsid w:val="00BC41D6"/>
    <w:rsid w:val="00BC45B5"/>
    <w:rsid w:val="00BC5805"/>
    <w:rsid w:val="00BC7228"/>
    <w:rsid w:val="00BD03D3"/>
    <w:rsid w:val="00BD396E"/>
    <w:rsid w:val="00BD4F43"/>
    <w:rsid w:val="00BD645D"/>
    <w:rsid w:val="00BD7C71"/>
    <w:rsid w:val="00BE200B"/>
    <w:rsid w:val="00BE3F87"/>
    <w:rsid w:val="00BE4176"/>
    <w:rsid w:val="00BE5DC8"/>
    <w:rsid w:val="00BF0EDE"/>
    <w:rsid w:val="00BF12DA"/>
    <w:rsid w:val="00C05321"/>
    <w:rsid w:val="00C06A28"/>
    <w:rsid w:val="00C072CE"/>
    <w:rsid w:val="00C113FF"/>
    <w:rsid w:val="00C2113B"/>
    <w:rsid w:val="00C22BFA"/>
    <w:rsid w:val="00C34D3F"/>
    <w:rsid w:val="00C37030"/>
    <w:rsid w:val="00C4117C"/>
    <w:rsid w:val="00C42148"/>
    <w:rsid w:val="00C42446"/>
    <w:rsid w:val="00C433E3"/>
    <w:rsid w:val="00C43F71"/>
    <w:rsid w:val="00C44C57"/>
    <w:rsid w:val="00C50385"/>
    <w:rsid w:val="00C51BE9"/>
    <w:rsid w:val="00C526E2"/>
    <w:rsid w:val="00C53C1F"/>
    <w:rsid w:val="00C56F5D"/>
    <w:rsid w:val="00C600AC"/>
    <w:rsid w:val="00C648C1"/>
    <w:rsid w:val="00C652ED"/>
    <w:rsid w:val="00C753EF"/>
    <w:rsid w:val="00C76DAE"/>
    <w:rsid w:val="00C779DD"/>
    <w:rsid w:val="00C77FA1"/>
    <w:rsid w:val="00C802C3"/>
    <w:rsid w:val="00C806DD"/>
    <w:rsid w:val="00C829EE"/>
    <w:rsid w:val="00C8342F"/>
    <w:rsid w:val="00C874BB"/>
    <w:rsid w:val="00C913FD"/>
    <w:rsid w:val="00C916CF"/>
    <w:rsid w:val="00C92609"/>
    <w:rsid w:val="00C9265F"/>
    <w:rsid w:val="00C9596B"/>
    <w:rsid w:val="00CA1DF2"/>
    <w:rsid w:val="00CA6C38"/>
    <w:rsid w:val="00CB69CF"/>
    <w:rsid w:val="00CB73D1"/>
    <w:rsid w:val="00CC71F8"/>
    <w:rsid w:val="00CD2CF4"/>
    <w:rsid w:val="00CD572F"/>
    <w:rsid w:val="00CD7AAE"/>
    <w:rsid w:val="00CE31DA"/>
    <w:rsid w:val="00CE44C3"/>
    <w:rsid w:val="00CE4FA6"/>
    <w:rsid w:val="00CE5099"/>
    <w:rsid w:val="00CE5660"/>
    <w:rsid w:val="00CE6CA8"/>
    <w:rsid w:val="00CF0C26"/>
    <w:rsid w:val="00CF256D"/>
    <w:rsid w:val="00CF3F0E"/>
    <w:rsid w:val="00D0102D"/>
    <w:rsid w:val="00D04313"/>
    <w:rsid w:val="00D1043E"/>
    <w:rsid w:val="00D115BA"/>
    <w:rsid w:val="00D13F0D"/>
    <w:rsid w:val="00D14A7B"/>
    <w:rsid w:val="00D14FC8"/>
    <w:rsid w:val="00D1536F"/>
    <w:rsid w:val="00D15AB5"/>
    <w:rsid w:val="00D16D69"/>
    <w:rsid w:val="00D1746C"/>
    <w:rsid w:val="00D21028"/>
    <w:rsid w:val="00D21F24"/>
    <w:rsid w:val="00D23D82"/>
    <w:rsid w:val="00D240C9"/>
    <w:rsid w:val="00D24A0C"/>
    <w:rsid w:val="00D34E14"/>
    <w:rsid w:val="00D350D5"/>
    <w:rsid w:val="00D404AA"/>
    <w:rsid w:val="00D40A58"/>
    <w:rsid w:val="00D43950"/>
    <w:rsid w:val="00D4559B"/>
    <w:rsid w:val="00D46330"/>
    <w:rsid w:val="00D46A93"/>
    <w:rsid w:val="00D47D69"/>
    <w:rsid w:val="00D50931"/>
    <w:rsid w:val="00D5138B"/>
    <w:rsid w:val="00D53D61"/>
    <w:rsid w:val="00D54938"/>
    <w:rsid w:val="00D62E3A"/>
    <w:rsid w:val="00D62F15"/>
    <w:rsid w:val="00D70239"/>
    <w:rsid w:val="00D73AD5"/>
    <w:rsid w:val="00D81F02"/>
    <w:rsid w:val="00D91361"/>
    <w:rsid w:val="00D9424C"/>
    <w:rsid w:val="00D956DE"/>
    <w:rsid w:val="00DA2160"/>
    <w:rsid w:val="00DA24C9"/>
    <w:rsid w:val="00DA425B"/>
    <w:rsid w:val="00DA45CE"/>
    <w:rsid w:val="00DA65B3"/>
    <w:rsid w:val="00DA68F3"/>
    <w:rsid w:val="00DB6E8F"/>
    <w:rsid w:val="00DC0075"/>
    <w:rsid w:val="00DC012C"/>
    <w:rsid w:val="00DD1EAB"/>
    <w:rsid w:val="00DD2658"/>
    <w:rsid w:val="00DD3362"/>
    <w:rsid w:val="00DD3B8C"/>
    <w:rsid w:val="00DD4EEA"/>
    <w:rsid w:val="00DD6EAD"/>
    <w:rsid w:val="00DD7228"/>
    <w:rsid w:val="00DD74B8"/>
    <w:rsid w:val="00DD7F54"/>
    <w:rsid w:val="00DE3461"/>
    <w:rsid w:val="00DE3F5A"/>
    <w:rsid w:val="00DE671E"/>
    <w:rsid w:val="00DE731B"/>
    <w:rsid w:val="00DF3597"/>
    <w:rsid w:val="00DF39C8"/>
    <w:rsid w:val="00DF7711"/>
    <w:rsid w:val="00E0052B"/>
    <w:rsid w:val="00E04A62"/>
    <w:rsid w:val="00E04C1E"/>
    <w:rsid w:val="00E13293"/>
    <w:rsid w:val="00E14A39"/>
    <w:rsid w:val="00E21785"/>
    <w:rsid w:val="00E24F08"/>
    <w:rsid w:val="00E30690"/>
    <w:rsid w:val="00E31422"/>
    <w:rsid w:val="00E317F4"/>
    <w:rsid w:val="00E35788"/>
    <w:rsid w:val="00E41734"/>
    <w:rsid w:val="00E43C7D"/>
    <w:rsid w:val="00E45572"/>
    <w:rsid w:val="00E462EB"/>
    <w:rsid w:val="00E5006B"/>
    <w:rsid w:val="00E50C37"/>
    <w:rsid w:val="00E531C0"/>
    <w:rsid w:val="00E5589C"/>
    <w:rsid w:val="00E577ED"/>
    <w:rsid w:val="00E71349"/>
    <w:rsid w:val="00E734FE"/>
    <w:rsid w:val="00E74D32"/>
    <w:rsid w:val="00E8011C"/>
    <w:rsid w:val="00E802E3"/>
    <w:rsid w:val="00E81026"/>
    <w:rsid w:val="00E814C8"/>
    <w:rsid w:val="00E819B1"/>
    <w:rsid w:val="00E826A6"/>
    <w:rsid w:val="00E848BE"/>
    <w:rsid w:val="00E865D4"/>
    <w:rsid w:val="00E87DA6"/>
    <w:rsid w:val="00E916FD"/>
    <w:rsid w:val="00E9329C"/>
    <w:rsid w:val="00E97920"/>
    <w:rsid w:val="00EA33DA"/>
    <w:rsid w:val="00EA615A"/>
    <w:rsid w:val="00EB2618"/>
    <w:rsid w:val="00EB34C6"/>
    <w:rsid w:val="00EC4B18"/>
    <w:rsid w:val="00EC4ED9"/>
    <w:rsid w:val="00EC520D"/>
    <w:rsid w:val="00ED30EB"/>
    <w:rsid w:val="00EE31D8"/>
    <w:rsid w:val="00EE3476"/>
    <w:rsid w:val="00EE3666"/>
    <w:rsid w:val="00EE4508"/>
    <w:rsid w:val="00EE7050"/>
    <w:rsid w:val="00EF0A38"/>
    <w:rsid w:val="00EF0AEA"/>
    <w:rsid w:val="00EF1022"/>
    <w:rsid w:val="00EF26B0"/>
    <w:rsid w:val="00EF3F23"/>
    <w:rsid w:val="00EF7FDE"/>
    <w:rsid w:val="00F00118"/>
    <w:rsid w:val="00F02E11"/>
    <w:rsid w:val="00F03004"/>
    <w:rsid w:val="00F03C98"/>
    <w:rsid w:val="00F05D85"/>
    <w:rsid w:val="00F12665"/>
    <w:rsid w:val="00F12A38"/>
    <w:rsid w:val="00F12D51"/>
    <w:rsid w:val="00F134BA"/>
    <w:rsid w:val="00F14EC1"/>
    <w:rsid w:val="00F158D9"/>
    <w:rsid w:val="00F15DD8"/>
    <w:rsid w:val="00F15E88"/>
    <w:rsid w:val="00F21220"/>
    <w:rsid w:val="00F21D58"/>
    <w:rsid w:val="00F22282"/>
    <w:rsid w:val="00F22CC7"/>
    <w:rsid w:val="00F23887"/>
    <w:rsid w:val="00F30A91"/>
    <w:rsid w:val="00F31C05"/>
    <w:rsid w:val="00F3401B"/>
    <w:rsid w:val="00F36ECB"/>
    <w:rsid w:val="00F40894"/>
    <w:rsid w:val="00F44B73"/>
    <w:rsid w:val="00F52CD9"/>
    <w:rsid w:val="00F54B73"/>
    <w:rsid w:val="00F553BC"/>
    <w:rsid w:val="00F569F1"/>
    <w:rsid w:val="00F6154A"/>
    <w:rsid w:val="00F61793"/>
    <w:rsid w:val="00F63659"/>
    <w:rsid w:val="00F63E7C"/>
    <w:rsid w:val="00F703B7"/>
    <w:rsid w:val="00F7112A"/>
    <w:rsid w:val="00F71FC2"/>
    <w:rsid w:val="00F73B17"/>
    <w:rsid w:val="00F76925"/>
    <w:rsid w:val="00F80750"/>
    <w:rsid w:val="00F82156"/>
    <w:rsid w:val="00F82B4E"/>
    <w:rsid w:val="00F83CC1"/>
    <w:rsid w:val="00F84812"/>
    <w:rsid w:val="00F849F6"/>
    <w:rsid w:val="00F8534A"/>
    <w:rsid w:val="00F90070"/>
    <w:rsid w:val="00F9201A"/>
    <w:rsid w:val="00F94BC3"/>
    <w:rsid w:val="00F95760"/>
    <w:rsid w:val="00F96D4B"/>
    <w:rsid w:val="00FA3AA8"/>
    <w:rsid w:val="00FA4C5F"/>
    <w:rsid w:val="00FA7DFC"/>
    <w:rsid w:val="00FB09C2"/>
    <w:rsid w:val="00FB107C"/>
    <w:rsid w:val="00FB2315"/>
    <w:rsid w:val="00FB2B26"/>
    <w:rsid w:val="00FB3C40"/>
    <w:rsid w:val="00FB3F76"/>
    <w:rsid w:val="00FB4E77"/>
    <w:rsid w:val="00FB64E6"/>
    <w:rsid w:val="00FC08C9"/>
    <w:rsid w:val="00FC1B5B"/>
    <w:rsid w:val="00FC5B41"/>
    <w:rsid w:val="00FC78FB"/>
    <w:rsid w:val="00FC7AA1"/>
    <w:rsid w:val="00FD0FAC"/>
    <w:rsid w:val="00FD3C33"/>
    <w:rsid w:val="00FD4D35"/>
    <w:rsid w:val="00FD76B3"/>
    <w:rsid w:val="00FE12AE"/>
    <w:rsid w:val="00FE27AD"/>
    <w:rsid w:val="00FE5D44"/>
    <w:rsid w:val="00FF0290"/>
    <w:rsid w:val="00FF06FD"/>
    <w:rsid w:val="00FF18A9"/>
    <w:rsid w:val="00FF25EF"/>
    <w:rsid w:val="00FF2E0F"/>
    <w:rsid w:val="00FF4193"/>
    <w:rsid w:val="00FF4D0E"/>
    <w:rsid w:val="00FF51E3"/>
    <w:rsid w:val="00FF645C"/>
    <w:rsid w:val="00FF66F3"/>
    <w:rsid w:val="00FF764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A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D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D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7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F215-999E-4D0D-8649-110A3F6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Шишкина Анна Александровна</cp:lastModifiedBy>
  <cp:revision>6</cp:revision>
  <cp:lastPrinted>2023-12-14T06:36:00Z</cp:lastPrinted>
  <dcterms:created xsi:type="dcterms:W3CDTF">2023-12-14T06:29:00Z</dcterms:created>
  <dcterms:modified xsi:type="dcterms:W3CDTF">2023-12-22T07:57:00Z</dcterms:modified>
</cp:coreProperties>
</file>